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36B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МІНІСТЕРСТВО ОСВІТИ І НАУКИ, МОЛОДІ ТА СПОРТУ УКРАЇНИ</w:t>
      </w:r>
    </w:p>
    <w:p w14:paraId="5BA48875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НАВЧАЛЬНО-НАУКОВИЙ КОМПЛЕКС</w:t>
      </w:r>
    </w:p>
    <w:p w14:paraId="5213CE03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«ІНСТИТУТ ПРИКЛАДНОГО СИСТЕМНОГО АНАЛІЗУ»</w:t>
      </w:r>
    </w:p>
    <w:p w14:paraId="5CD33D4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НАЦІОНАЛЬНОГО ТЕХНІЧНОГО УНІВЕРСИТЕТУ УКРАЇНИ</w:t>
      </w:r>
    </w:p>
    <w:p w14:paraId="2EE3A89D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«КИЇВСЬКИЙ ПОЛІТЕХНІЧНИЙ ІНСТИТУТ</w:t>
      </w:r>
    </w:p>
    <w:p w14:paraId="6EC8494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ІМЕНІ ІГОРЯ СІКОРСЬКОГО»</w:t>
      </w:r>
    </w:p>
    <w:p w14:paraId="14AF21A0" w14:textId="77777777" w:rsidR="00775E2A" w:rsidRPr="00485830" w:rsidRDefault="00775E2A" w:rsidP="00775E2A">
      <w:pPr>
        <w:pStyle w:val="1"/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sz w:val="24"/>
          <w:szCs w:val="24"/>
          <w:lang w:val="uk-UA"/>
        </w:rPr>
        <w:t>КАФЕДРА МАТЕМАТИЧНИХ МЕТОДІВ СИСТЕМНОГО АНАЛІЗУ</w:t>
      </w:r>
    </w:p>
    <w:p w14:paraId="1DA9B6E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2DA126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30107D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99741D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AC684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5CE6DA3B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F4EEAC5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191392C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2B4B09E7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8C7B03E" w14:textId="507E2A45" w:rsidR="00775E2A" w:rsidRPr="0076333A" w:rsidRDefault="00775E2A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Практична робота №</w:t>
      </w:r>
      <w:r w:rsidR="00DE233C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6</w:t>
      </w:r>
    </w:p>
    <w:p w14:paraId="1FC125C0" w14:textId="77777777" w:rsidR="00775E2A" w:rsidRPr="0076333A" w:rsidRDefault="00775E2A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b/>
          <w:sz w:val="36"/>
          <w:szCs w:val="28"/>
          <w:lang w:val="uk-UA"/>
        </w:rPr>
        <w:t>з курсу “Штучний інтелект”</w:t>
      </w:r>
    </w:p>
    <w:p w14:paraId="4FD1E787" w14:textId="77777777" w:rsidR="00775E2A" w:rsidRPr="0076333A" w:rsidRDefault="009418B4" w:rsidP="0076333A">
      <w:pPr>
        <w:pStyle w:val="1"/>
        <w:spacing w:after="200" w:line="240" w:lineRule="auto"/>
        <w:jc w:val="center"/>
        <w:rPr>
          <w:rFonts w:ascii="Times New Roman" w:eastAsia="Times New Roman" w:hAnsi="Times New Roman" w:cs="Times New Roman"/>
          <w:sz w:val="36"/>
          <w:szCs w:val="28"/>
          <w:lang w:val="uk-UA"/>
        </w:rPr>
      </w:pPr>
      <w:r w:rsidRPr="0076333A">
        <w:rPr>
          <w:rFonts w:ascii="Times New Roman" w:eastAsia="Times New Roman" w:hAnsi="Times New Roman" w:cs="Times New Roman"/>
          <w:sz w:val="36"/>
          <w:szCs w:val="28"/>
          <w:lang w:val="uk-UA"/>
        </w:rPr>
        <w:t>Варіант 8</w:t>
      </w:r>
    </w:p>
    <w:p w14:paraId="42AC096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CF16259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356D76F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59394C4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9BEFC12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ED9025A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63BF8F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5C9B22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561E1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Виконала: студент</w:t>
      </w:r>
      <w:r w:rsidR="00485830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ка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4 курсу</w:t>
      </w:r>
    </w:p>
    <w:p w14:paraId="6048E667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групи КА-41</w:t>
      </w:r>
    </w:p>
    <w:p w14:paraId="67BBEC4F" w14:textId="77777777" w:rsidR="00775E2A" w:rsidRPr="00485830" w:rsidRDefault="00485830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Лочман</w:t>
      </w:r>
      <w:proofErr w:type="spellEnd"/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Я.В</w:t>
      </w:r>
      <w:r w:rsidR="00775E2A" w:rsidRPr="0048583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2F658C4F" w14:textId="77777777" w:rsidR="00775E2A" w:rsidRPr="00485830" w:rsidRDefault="00775E2A" w:rsidP="00775E2A">
      <w:pPr>
        <w:pStyle w:val="1"/>
        <w:spacing w:after="20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C484F8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F2E08DE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170044" w14:textId="77777777" w:rsidR="00775E2A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28E8650" w14:textId="77777777" w:rsidR="00F33328" w:rsidRPr="00485830" w:rsidRDefault="00F33328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7225D0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3219917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AFB0336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B71233" w14:textId="77777777" w:rsidR="00775E2A" w:rsidRPr="00485830" w:rsidRDefault="00775E2A" w:rsidP="00775E2A">
      <w:pPr>
        <w:pStyle w:val="1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C41F171" w14:textId="77777777" w:rsidR="00775E2A" w:rsidRPr="00485830" w:rsidRDefault="00775E2A" w:rsidP="00775E2A">
      <w:pPr>
        <w:pStyle w:val="1"/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485830">
        <w:rPr>
          <w:rFonts w:ascii="Times New Roman" w:eastAsia="Times New Roman" w:hAnsi="Times New Roman" w:cs="Times New Roman"/>
          <w:lang w:val="uk-UA"/>
        </w:rPr>
        <w:t>Київ – 2017</w:t>
      </w:r>
    </w:p>
    <w:p w14:paraId="28D83765" w14:textId="77777777" w:rsidR="00775E2A" w:rsidRPr="00485830" w:rsidRDefault="00775E2A" w:rsidP="00775E2A">
      <w:pPr>
        <w:rPr>
          <w:rFonts w:ascii="Times New Roman" w:hAnsi="Times New Roman" w:cs="Times New Roman"/>
          <w:lang w:val="uk-UA"/>
        </w:rPr>
      </w:pPr>
    </w:p>
    <w:p w14:paraId="09B86C82" w14:textId="0228D1EA" w:rsidR="004262FF" w:rsidRPr="007A2C33" w:rsidRDefault="0090723C" w:rsidP="00775E2A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8"/>
          <w:lang w:val="uk-UA"/>
        </w:rPr>
        <w:lastRenderedPageBreak/>
        <w:t>Завдання 1 (Варіант 8)</w:t>
      </w:r>
    </w:p>
    <w:p w14:paraId="577E9933" w14:textId="260B08FC" w:rsidR="009C4A86" w:rsidRPr="009C4A86" w:rsidRDefault="009C4A86" w:rsidP="00C72C4C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 w:rsidRPr="009C4A86">
        <w:rPr>
          <w:rFonts w:ascii="Times New Roman" w:eastAsia="Helvetica" w:hAnsi="Times New Roman" w:cs="Times New Roman"/>
          <w:sz w:val="24"/>
          <w:lang w:val="uk-UA"/>
        </w:rPr>
        <w:t>Формалізуйте висловлювання за допомогою мови висловлювань:</w:t>
      </w:r>
      <w:r w:rsidR="00901418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901418">
        <w:rPr>
          <w:rFonts w:ascii="Helvetica" w:eastAsia="Helvetica" w:hAnsi="Helvetica" w:cs="Helvetica"/>
          <w:sz w:val="24"/>
        </w:rPr>
        <w:t>«</w:t>
      </w:r>
      <w:r w:rsidRPr="009C4A86">
        <w:rPr>
          <w:rFonts w:ascii="Times New Roman" w:eastAsia="Helvetica" w:hAnsi="Times New Roman" w:cs="Times New Roman"/>
          <w:sz w:val="24"/>
          <w:lang w:val="uk-UA"/>
        </w:rPr>
        <w:t xml:space="preserve">Оксана залишиться, і </w:t>
      </w:r>
      <w:r w:rsidR="00901418">
        <w:rPr>
          <w:rFonts w:ascii="Times New Roman" w:eastAsia="Helvetica" w:hAnsi="Times New Roman" w:cs="Times New Roman"/>
          <w:sz w:val="24"/>
          <w:lang w:val="uk-UA"/>
        </w:rPr>
        <w:t>вона або Вікторія будуть чекати</w:t>
      </w:r>
      <w:r w:rsidR="00901418">
        <w:rPr>
          <w:rFonts w:ascii="Helvetica" w:eastAsia="Helvetica" w:hAnsi="Helvetica" w:cs="Helvetica"/>
          <w:sz w:val="24"/>
        </w:rPr>
        <w:t>»</w:t>
      </w:r>
    </w:p>
    <w:p w14:paraId="688CD008" w14:textId="77777777" w:rsidR="009C4A86" w:rsidRDefault="009C4A86" w:rsidP="004262FF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1BE73D11" w14:textId="77777777" w:rsidR="00D3458A" w:rsidRDefault="00D3458A" w:rsidP="00D3458A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D3458A">
        <w:rPr>
          <w:rFonts w:ascii="Times New Roman" w:eastAsia="Helvetica" w:hAnsi="Times New Roman" w:cs="Times New Roman"/>
          <w:b/>
          <w:sz w:val="28"/>
          <w:lang w:val="uk-UA"/>
        </w:rPr>
        <w:t>Розв’язок</w:t>
      </w:r>
      <w:r w:rsidRPr="009C4A86">
        <w:rPr>
          <w:rFonts w:ascii="Times New Roman" w:eastAsia="Helvetica" w:hAnsi="Times New Roman" w:cs="Times New Roman"/>
          <w:b/>
          <w:sz w:val="28"/>
          <w:lang w:val="uk-UA"/>
        </w:rPr>
        <w:t>:</w:t>
      </w:r>
    </w:p>
    <w:p w14:paraId="4490F11A" w14:textId="7F2D594D" w:rsidR="009C4A86" w:rsidRDefault="00901418" w:rsidP="00C72C4C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Виокремимо всі прості висловлювання, що входять до даного складного висловлювання та позначимо їх пропозиційними змінними:</w:t>
      </w:r>
    </w:p>
    <w:p w14:paraId="26AE1376" w14:textId="1272FF3A" w:rsidR="00901418" w:rsidRDefault="00901418" w:rsidP="00901418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 xml:space="preserve">Оксана залишиться </w:t>
      </w:r>
      <w:r>
        <w:rPr>
          <w:rFonts w:ascii="Helvetica" w:eastAsia="Helvetica" w:hAnsi="Helvetica" w:cs="Helvetica"/>
          <w:sz w:val="24"/>
          <w:lang w:val="uk-UA"/>
        </w:rPr>
        <w:t>–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901418">
        <w:rPr>
          <w:rFonts w:ascii="Times New Roman" w:eastAsia="Helvetica" w:hAnsi="Times New Roman" w:cs="Times New Roman"/>
          <w:i/>
          <w:sz w:val="24"/>
          <w:lang w:val="uk-UA"/>
        </w:rPr>
        <w:t>p</w:t>
      </w:r>
      <w:r>
        <w:rPr>
          <w:rFonts w:ascii="Times New Roman" w:eastAsia="Helvetica" w:hAnsi="Times New Roman" w:cs="Times New Roman"/>
          <w:sz w:val="24"/>
          <w:lang w:val="uk-UA"/>
        </w:rPr>
        <w:t>;</w:t>
      </w:r>
    </w:p>
    <w:p w14:paraId="02388F3D" w14:textId="07AC2E0D" w:rsidR="00901418" w:rsidRDefault="00901418" w:rsidP="00901418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 xml:space="preserve">Оксана буде чекати </w:t>
      </w:r>
      <w:r>
        <w:rPr>
          <w:rFonts w:ascii="Helvetica" w:eastAsia="Helvetica" w:hAnsi="Helvetica" w:cs="Helvetica"/>
          <w:sz w:val="24"/>
          <w:lang w:val="uk-UA"/>
        </w:rPr>
        <w:t>–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901418">
        <w:rPr>
          <w:rFonts w:ascii="Times New Roman" w:eastAsia="Helvetica" w:hAnsi="Times New Roman" w:cs="Times New Roman"/>
          <w:i/>
          <w:sz w:val="24"/>
          <w:lang w:val="uk-UA"/>
        </w:rPr>
        <w:t>q</w:t>
      </w:r>
      <w:r>
        <w:rPr>
          <w:rFonts w:ascii="Times New Roman" w:eastAsia="Helvetica" w:hAnsi="Times New Roman" w:cs="Times New Roman"/>
          <w:sz w:val="24"/>
          <w:lang w:val="uk-UA"/>
        </w:rPr>
        <w:t>;</w:t>
      </w:r>
    </w:p>
    <w:p w14:paraId="3A73A7FB" w14:textId="4548F521" w:rsidR="00901418" w:rsidRPr="00901418" w:rsidRDefault="00901418" w:rsidP="00901418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 xml:space="preserve">Вікторія буде чекати </w:t>
      </w:r>
      <w:r>
        <w:rPr>
          <w:rFonts w:ascii="Helvetica" w:eastAsia="Helvetica" w:hAnsi="Helvetica" w:cs="Helvetica"/>
          <w:sz w:val="24"/>
          <w:lang w:val="uk-UA"/>
        </w:rPr>
        <w:t>–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901418">
        <w:rPr>
          <w:rFonts w:ascii="Times New Roman" w:eastAsia="Helvetica" w:hAnsi="Times New Roman" w:cs="Times New Roman"/>
          <w:i/>
          <w:sz w:val="24"/>
          <w:lang w:val="en-US"/>
        </w:rPr>
        <w:t>r</w:t>
      </w:r>
      <w:r>
        <w:rPr>
          <w:rFonts w:ascii="Times New Roman" w:eastAsia="Helvetica" w:hAnsi="Times New Roman" w:cs="Times New Roman"/>
          <w:sz w:val="24"/>
          <w:lang w:val="en-US"/>
        </w:rPr>
        <w:t>.</w:t>
      </w:r>
    </w:p>
    <w:p w14:paraId="57D584EB" w14:textId="56CC3942" w:rsidR="00901418" w:rsidRDefault="00901418" w:rsidP="00C72C4C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 xml:space="preserve">До складу даного висловлювання входять такі граматичні сполучення: </w:t>
      </w:r>
      <w:r>
        <w:rPr>
          <w:rFonts w:ascii="Helvetica" w:eastAsia="Helvetica" w:hAnsi="Helvetica" w:cs="Helvetica"/>
          <w:sz w:val="24"/>
        </w:rPr>
        <w:t>«</w:t>
      </w:r>
      <w:r>
        <w:rPr>
          <w:rFonts w:ascii="Helvetica" w:eastAsia="Helvetica" w:hAnsi="Helvetica" w:cs="Helvetica"/>
          <w:sz w:val="24"/>
          <w:lang w:val="en-US"/>
        </w:rPr>
        <w:t>…</w:t>
      </w:r>
      <w:r w:rsidRPr="009C4A86">
        <w:rPr>
          <w:rFonts w:ascii="Times New Roman" w:eastAsia="Helvetica" w:hAnsi="Times New Roman" w:cs="Times New Roman"/>
          <w:sz w:val="24"/>
          <w:lang w:val="uk-UA"/>
        </w:rPr>
        <w:t>, і</w:t>
      </w:r>
      <w:r>
        <w:rPr>
          <w:rFonts w:ascii="Helvetica" w:eastAsia="Helvetica" w:hAnsi="Helvetica" w:cs="Helvetica"/>
          <w:sz w:val="24"/>
          <w:lang w:val="uk-UA"/>
        </w:rPr>
        <w:t>…</w:t>
      </w:r>
      <w:r>
        <w:rPr>
          <w:rFonts w:ascii="Helvetica" w:eastAsia="Helvetica" w:hAnsi="Helvetica" w:cs="Helvetica"/>
          <w:sz w:val="24"/>
        </w:rPr>
        <w:t>»</w:t>
      </w:r>
      <w:r>
        <w:rPr>
          <w:rFonts w:ascii="Helvetica" w:eastAsia="Helvetica" w:hAnsi="Helvetica" w:cs="Helvetica"/>
          <w:sz w:val="24"/>
        </w:rPr>
        <w:t xml:space="preserve">, </w:t>
      </w:r>
      <w:r>
        <w:rPr>
          <w:rFonts w:ascii="Helvetica" w:eastAsia="Helvetica" w:hAnsi="Helvetica" w:cs="Helvetica"/>
          <w:sz w:val="24"/>
        </w:rPr>
        <w:t>«</w:t>
      </w:r>
      <w:r>
        <w:rPr>
          <w:rFonts w:ascii="Helvetica" w:eastAsia="Helvetica" w:hAnsi="Helvetica" w:cs="Helvetica"/>
          <w:sz w:val="24"/>
        </w:rPr>
        <w:t>…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або </w:t>
      </w:r>
      <w:r>
        <w:rPr>
          <w:rFonts w:ascii="Helvetica" w:eastAsia="Helvetica" w:hAnsi="Helvetica" w:cs="Helvetica"/>
          <w:sz w:val="24"/>
          <w:lang w:val="uk-UA"/>
        </w:rPr>
        <w:t>…</w:t>
      </w:r>
      <w:r>
        <w:rPr>
          <w:rFonts w:ascii="Helvetica" w:eastAsia="Helvetica" w:hAnsi="Helvetica" w:cs="Helvetica"/>
          <w:sz w:val="24"/>
        </w:rPr>
        <w:t>»</w:t>
      </w:r>
      <w:r>
        <w:rPr>
          <w:rFonts w:ascii="Helvetica" w:eastAsia="Helvetica" w:hAnsi="Helvetica" w:cs="Helvetica"/>
          <w:sz w:val="24"/>
        </w:rPr>
        <w:t xml:space="preserve">. 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Їм відповідають логічні сполучники </w:t>
      </w:r>
      <w:r>
        <w:rPr>
          <w:rFonts w:ascii="Helvetica" w:eastAsia="Helvetica" w:hAnsi="Helvetica" w:cs="Helvetica"/>
          <w:sz w:val="24"/>
        </w:rPr>
        <w:t>«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кон</w:t>
      </w:r>
      <w:proofErr w:type="spellEnd"/>
      <w:r w:rsidR="00063EC5">
        <w:rPr>
          <w:rFonts w:ascii="Helvetica" w:eastAsia="Helvetica" w:hAnsi="Helvetica" w:cs="Helvetica"/>
          <w:sz w:val="24"/>
          <w:lang w:val="en-US"/>
        </w:rPr>
        <w:t>’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юнкція</w:t>
      </w:r>
      <w:proofErr w:type="spellEnd"/>
      <w:r>
        <w:rPr>
          <w:rFonts w:ascii="Helvetica" w:eastAsia="Helvetica" w:hAnsi="Helvetica" w:cs="Helvetica"/>
          <w:sz w:val="24"/>
        </w:rPr>
        <w:t>»</w:t>
      </w:r>
      <w:r>
        <w:rPr>
          <w:rFonts w:ascii="Helvetica" w:eastAsia="Helvetica" w:hAnsi="Helvetica" w:cs="Helvetica"/>
          <w:sz w:val="24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>та</w:t>
      </w:r>
      <w:r w:rsidRPr="00901418">
        <w:rPr>
          <w:rFonts w:ascii="Helvetica" w:eastAsia="Helvetica" w:hAnsi="Helvetica" w:cs="Helvetica"/>
          <w:sz w:val="24"/>
        </w:rPr>
        <w:t xml:space="preserve"> </w:t>
      </w:r>
      <w:r>
        <w:rPr>
          <w:rFonts w:ascii="Helvetica" w:eastAsia="Helvetica" w:hAnsi="Helvetica" w:cs="Helvetica"/>
          <w:sz w:val="24"/>
        </w:rPr>
        <w:t>«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диз</w:t>
      </w:r>
      <w:proofErr w:type="spellEnd"/>
      <w:r w:rsidR="00063EC5">
        <w:rPr>
          <w:rFonts w:ascii="Helvetica" w:eastAsia="Helvetica" w:hAnsi="Helvetica" w:cs="Helvetica"/>
          <w:sz w:val="24"/>
          <w:lang w:val="en-US"/>
        </w:rPr>
        <w:t>’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юнкція</w:t>
      </w:r>
      <w:proofErr w:type="spellEnd"/>
      <w:r>
        <w:rPr>
          <w:rFonts w:ascii="Helvetica" w:eastAsia="Helvetica" w:hAnsi="Helvetica" w:cs="Helvetica"/>
          <w:sz w:val="24"/>
        </w:rPr>
        <w:t>»</w:t>
      </w:r>
      <w:r>
        <w:rPr>
          <w:rFonts w:ascii="Helvetica" w:eastAsia="Helvetica" w:hAnsi="Helvetica" w:cs="Helvetica"/>
          <w:sz w:val="24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>відповідно</w:t>
      </w:r>
      <w:r w:rsidR="00063EC5">
        <w:rPr>
          <w:rFonts w:ascii="Times New Roman" w:eastAsia="Helvetica" w:hAnsi="Times New Roman" w:cs="Times New Roman"/>
          <w:sz w:val="24"/>
          <w:lang w:val="uk-UA"/>
        </w:rPr>
        <w:t>.</w:t>
      </w:r>
    </w:p>
    <w:p w14:paraId="7E9F8427" w14:textId="77777777" w:rsidR="00E5267A" w:rsidRDefault="00C72C4C" w:rsidP="00C72C4C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</w:rPr>
        <w:t>То</w:t>
      </w:r>
      <w:r>
        <w:rPr>
          <w:rFonts w:ascii="Times New Roman" w:eastAsia="Helvetica" w:hAnsi="Times New Roman" w:cs="Times New Roman"/>
          <w:sz w:val="24"/>
          <w:lang w:val="uk-UA"/>
        </w:rPr>
        <w:t>ді формула наведеного висловлювання набуде вигляду:</w:t>
      </w:r>
    </w:p>
    <w:p w14:paraId="59B43B04" w14:textId="489DC7E0" w:rsidR="00C72C4C" w:rsidRPr="00C72C4C" w:rsidRDefault="00C72C4C" w:rsidP="00C72C4C">
      <w:pPr>
        <w:spacing w:after="0"/>
        <w:ind w:firstLine="567"/>
        <w:rPr>
          <w:rFonts w:ascii="Times New Roman" w:eastAsia="Helvetica" w:hAnsi="Times New Roman" w:cs="Times New Roman"/>
          <w:sz w:val="24"/>
          <w:lang w:val="en-US"/>
        </w:rPr>
      </w:pPr>
      <m:oMathPara>
        <m:oMath>
          <m:r>
            <w:rPr>
              <w:rFonts w:ascii="Cambria Math" w:eastAsia="Helvetica" w:hAnsi="Cambria Math" w:cs="Times New Roman"/>
              <w:sz w:val="24"/>
              <w:lang w:val="uk-UA"/>
            </w:rPr>
            <m:t>p</m:t>
          </m:r>
          <m:r>
            <w:rPr>
              <w:rFonts w:ascii="MS Mincho" w:eastAsia="MS Mincho" w:hAnsi="MS Mincho" w:cs="MS Mincho"/>
              <w:sz w:val="24"/>
              <w:lang w:val="uk-UA"/>
            </w:rPr>
            <m:t>∧</m:t>
          </m:r>
          <m:r>
            <w:rPr>
              <w:rFonts w:ascii="Cambria Math" w:eastAsia="MS Mincho" w:hAnsi="MS Mincho" w:cs="MS Mincho"/>
              <w:sz w:val="24"/>
              <w:lang w:val="uk-UA"/>
            </w:rPr>
            <m:t>(</m:t>
          </m:r>
          <m:r>
            <w:rPr>
              <w:rFonts w:ascii="Cambria Math" w:eastAsia="MS Mincho" w:hAnsi="Cambria Math" w:cs="Cambria Math"/>
              <w:sz w:val="24"/>
              <w:lang w:val="uk-UA"/>
            </w:rPr>
            <m:t>q</m:t>
          </m:r>
          <m:r>
            <w:rPr>
              <w:rFonts w:ascii="MS Mincho" w:eastAsia="MS Mincho" w:hAnsi="MS Mincho" w:cs="MS Mincho"/>
              <w:sz w:val="24"/>
              <w:lang w:val="uk-UA"/>
            </w:rPr>
            <m:t>∨</m:t>
          </m:r>
          <m:r>
            <w:rPr>
              <w:rFonts w:ascii="Cambria Math" w:eastAsia="Helvetica" w:hAnsi="Cambria Math" w:cs="Times New Roman"/>
              <w:sz w:val="24"/>
              <w:lang w:val="uk-UA"/>
            </w:rPr>
            <m:t>r)</m:t>
          </m:r>
        </m:oMath>
      </m:oMathPara>
    </w:p>
    <w:p w14:paraId="41567928" w14:textId="15FB0324" w:rsidR="009C4A86" w:rsidRDefault="00C72C4C" w:rsidP="0090723C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ab/>
      </w:r>
    </w:p>
    <w:p w14:paraId="25501746" w14:textId="77777777" w:rsidR="00901418" w:rsidRDefault="00901418" w:rsidP="0090723C">
      <w:pPr>
        <w:spacing w:after="0"/>
        <w:rPr>
          <w:rFonts w:ascii="Times New Roman" w:eastAsia="Helvetica" w:hAnsi="Times New Roman" w:cs="Times New Roman"/>
          <w:b/>
          <w:sz w:val="24"/>
          <w:lang w:val="uk-UA"/>
        </w:rPr>
      </w:pPr>
    </w:p>
    <w:p w14:paraId="37962A80" w14:textId="77777777" w:rsidR="00D764D5" w:rsidRPr="00901418" w:rsidRDefault="00D764D5" w:rsidP="0090723C">
      <w:pPr>
        <w:spacing w:after="0"/>
        <w:rPr>
          <w:rFonts w:ascii="Times New Roman" w:eastAsia="Helvetica" w:hAnsi="Times New Roman" w:cs="Times New Roman"/>
          <w:b/>
          <w:sz w:val="24"/>
          <w:lang w:val="uk-UA"/>
        </w:rPr>
      </w:pPr>
    </w:p>
    <w:p w14:paraId="78A69DFD" w14:textId="6AC73420" w:rsidR="0090723C" w:rsidRPr="007A2C33" w:rsidRDefault="0090723C" w:rsidP="0090723C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7A2C33">
        <w:rPr>
          <w:rFonts w:ascii="Times New Roman" w:eastAsia="Helvetica" w:hAnsi="Times New Roman" w:cs="Times New Roman"/>
          <w:b/>
          <w:sz w:val="28"/>
          <w:lang w:val="uk-UA"/>
        </w:rPr>
        <w:t>Завдання 2 (Варіант 8)</w:t>
      </w:r>
    </w:p>
    <w:p w14:paraId="5EC6964C" w14:textId="4A198B7B" w:rsidR="00F27362" w:rsidRDefault="009C4A86" w:rsidP="00CE4497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 w:rsidRPr="009C4A86">
        <w:rPr>
          <w:rFonts w:ascii="Times New Roman" w:eastAsia="Helvetica" w:hAnsi="Times New Roman" w:cs="Times New Roman"/>
          <w:sz w:val="24"/>
          <w:lang w:val="uk-UA"/>
        </w:rPr>
        <w:t>Формалізуйте висловлювання за допомогою мови логіки предикатів:</w:t>
      </w:r>
      <w:r w:rsidR="009100D1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CE4497">
        <w:rPr>
          <w:rFonts w:ascii="Helvetica" w:eastAsia="Helvetica" w:hAnsi="Helvetica" w:cs="Helvetica"/>
          <w:sz w:val="24"/>
        </w:rPr>
        <w:t>«</w:t>
      </w:r>
      <w:r w:rsidR="009100D1">
        <w:rPr>
          <w:rFonts w:ascii="Times New Roman" w:eastAsia="Helvetica" w:hAnsi="Times New Roman" w:cs="Times New Roman"/>
          <w:sz w:val="24"/>
        </w:rPr>
        <w:t>У</w:t>
      </w:r>
      <w:r w:rsidR="00CE4497">
        <w:rPr>
          <w:rFonts w:ascii="Times New Roman" w:eastAsia="Helvetica" w:hAnsi="Times New Roman" w:cs="Times New Roman"/>
          <w:sz w:val="24"/>
          <w:lang w:val="uk-UA"/>
        </w:rPr>
        <w:t>сі пішли за ним</w:t>
      </w:r>
      <w:r w:rsidR="00CE4497">
        <w:rPr>
          <w:rFonts w:ascii="Helvetica" w:eastAsia="Helvetica" w:hAnsi="Helvetica" w:cs="Helvetica"/>
          <w:sz w:val="24"/>
        </w:rPr>
        <w:t>»</w:t>
      </w:r>
    </w:p>
    <w:p w14:paraId="32DD1B6C" w14:textId="77777777" w:rsidR="009C4A86" w:rsidRDefault="009C4A86" w:rsidP="00F27362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3D011033" w14:textId="15F0FD46" w:rsidR="00005B53" w:rsidRDefault="009C4A86" w:rsidP="00E20BC7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9C4A86">
        <w:rPr>
          <w:rFonts w:ascii="Times New Roman" w:eastAsia="Helvetica" w:hAnsi="Times New Roman" w:cs="Times New Roman"/>
          <w:b/>
          <w:sz w:val="28"/>
          <w:lang w:val="uk-UA"/>
        </w:rPr>
        <w:t>Розв’язок:</w:t>
      </w:r>
    </w:p>
    <w:p w14:paraId="5A0F681B" w14:textId="4CCE442A" w:rsidR="00CE4497" w:rsidRPr="00CE4497" w:rsidRDefault="00CE4497" w:rsidP="00CE4497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 w:rsidRPr="00CE4497">
        <w:rPr>
          <w:rFonts w:ascii="Times New Roman" w:eastAsia="Helvetica" w:hAnsi="Times New Roman" w:cs="Times New Roman"/>
          <w:sz w:val="24"/>
          <w:lang w:val="uk-UA"/>
        </w:rPr>
        <w:t>Введемо такі предикати та предметні константи:</w:t>
      </w:r>
    </w:p>
    <w:p w14:paraId="67C3BD65" w14:textId="19256D63" w:rsidR="00CE4497" w:rsidRPr="00CE4497" w:rsidRDefault="00CE4497" w:rsidP="00CE4497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i/>
          <w:sz w:val="24"/>
          <w:lang w:val="uk-UA"/>
        </w:rPr>
      </w:pPr>
      <w:r w:rsidRPr="00CE4497">
        <w:rPr>
          <w:rFonts w:ascii="Times New Roman" w:eastAsia="Helvetica" w:hAnsi="Times New Roman" w:cs="Times New Roman"/>
          <w:i/>
          <w:sz w:val="24"/>
          <w:lang w:val="uk-UA"/>
        </w:rPr>
        <w:t>P(x,</w:t>
      </w:r>
      <w:r>
        <w:rPr>
          <w:rFonts w:ascii="Times New Roman" w:eastAsia="Helvetica" w:hAnsi="Times New Roman" w:cs="Times New Roman"/>
          <w:i/>
          <w:sz w:val="24"/>
          <w:lang w:val="uk-UA"/>
        </w:rPr>
        <w:t xml:space="preserve"> </w:t>
      </w:r>
      <w:r w:rsidRPr="00CE4497">
        <w:rPr>
          <w:rFonts w:ascii="Times New Roman" w:eastAsia="Helvetica" w:hAnsi="Times New Roman" w:cs="Times New Roman"/>
          <w:i/>
          <w:sz w:val="24"/>
          <w:lang w:val="uk-UA"/>
        </w:rPr>
        <w:t>y)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Helvetica" w:eastAsia="Helvetica" w:hAnsi="Helvetica" w:cs="Helvetica"/>
          <w:sz w:val="24"/>
          <w:lang w:val="uk-UA"/>
        </w:rPr>
        <w:t>–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x йде за </w:t>
      </w:r>
      <w:r>
        <w:rPr>
          <w:rFonts w:ascii="Times New Roman" w:eastAsia="Helvetica" w:hAnsi="Times New Roman" w:cs="Times New Roman"/>
          <w:sz w:val="24"/>
          <w:lang w:val="en-US"/>
        </w:rPr>
        <w:t>y</w:t>
      </w:r>
      <w:r>
        <w:rPr>
          <w:rFonts w:ascii="Times New Roman" w:eastAsia="Helvetica" w:hAnsi="Times New Roman" w:cs="Times New Roman"/>
          <w:sz w:val="24"/>
        </w:rPr>
        <w:t>;</w:t>
      </w:r>
    </w:p>
    <w:p w14:paraId="4BE23A1E" w14:textId="2215C6D7" w:rsidR="00CE4497" w:rsidRPr="00C96ED2" w:rsidRDefault="00CE4497" w:rsidP="00CE4497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i/>
          <w:sz w:val="24"/>
          <w:lang w:val="uk-UA"/>
        </w:rPr>
      </w:pPr>
      <w:r>
        <w:rPr>
          <w:rFonts w:ascii="Times New Roman" w:eastAsia="Helvetica" w:hAnsi="Times New Roman" w:cs="Times New Roman"/>
          <w:i/>
          <w:sz w:val="24"/>
          <w:lang w:val="en-US"/>
        </w:rPr>
        <w:t xml:space="preserve">A </w:t>
      </w:r>
      <w:r>
        <w:rPr>
          <w:rFonts w:ascii="Helvetica" w:eastAsia="Helvetica" w:hAnsi="Helvetica" w:cs="Helvetica"/>
          <w:sz w:val="24"/>
        </w:rPr>
        <w:t>–</w:t>
      </w:r>
      <w:r>
        <w:rPr>
          <w:rFonts w:ascii="Times New Roman" w:eastAsia="Helvetica" w:hAnsi="Times New Roman" w:cs="Times New Roman"/>
          <w:sz w:val="24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>предметна константа</w:t>
      </w:r>
      <w:r>
        <w:rPr>
          <w:rFonts w:ascii="Times New Roman" w:eastAsia="Helvetica" w:hAnsi="Times New Roman" w:cs="Times New Roman"/>
          <w:sz w:val="24"/>
        </w:rPr>
        <w:t xml:space="preserve">, </w:t>
      </w:r>
      <w:r w:rsidR="00DB06A8">
        <w:rPr>
          <w:rFonts w:ascii="Times New Roman" w:eastAsia="Helvetica" w:hAnsi="Times New Roman" w:cs="Times New Roman"/>
          <w:sz w:val="24"/>
        </w:rPr>
        <w:t xml:space="preserve">яка </w:t>
      </w:r>
      <w:proofErr w:type="spellStart"/>
      <w:r>
        <w:rPr>
          <w:rFonts w:ascii="Times New Roman" w:eastAsia="Helvetica" w:hAnsi="Times New Roman" w:cs="Times New Roman"/>
          <w:sz w:val="24"/>
        </w:rPr>
        <w:t>означає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 конкретну істот</w:t>
      </w:r>
      <w:r w:rsidR="00E5267A">
        <w:rPr>
          <w:rFonts w:ascii="Times New Roman" w:eastAsia="Helvetica" w:hAnsi="Times New Roman" w:cs="Times New Roman"/>
          <w:sz w:val="24"/>
          <w:lang w:val="uk-UA"/>
        </w:rPr>
        <w:t>у</w:t>
      </w:r>
      <w:r>
        <w:rPr>
          <w:rFonts w:ascii="Times New Roman" w:eastAsia="Helvetica" w:hAnsi="Times New Roman" w:cs="Times New Roman"/>
          <w:sz w:val="24"/>
          <w:lang w:val="uk-UA"/>
        </w:rPr>
        <w:t>,</w:t>
      </w:r>
      <w:r>
        <w:rPr>
          <w:rFonts w:ascii="Times New Roman" w:eastAsia="Helvetica" w:hAnsi="Times New Roman" w:cs="Times New Roman"/>
          <w:sz w:val="24"/>
        </w:rPr>
        <w:t xml:space="preserve"> у </w:t>
      </w:r>
      <w:proofErr w:type="spellStart"/>
      <w:r>
        <w:rPr>
          <w:rFonts w:ascii="Times New Roman" w:eastAsia="Helvetica" w:hAnsi="Times New Roman" w:cs="Times New Roman"/>
          <w:sz w:val="24"/>
        </w:rPr>
        <w:t>висловлюванн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і 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фігуруючу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E5267A">
        <w:rPr>
          <w:rFonts w:ascii="Times New Roman" w:eastAsia="Helvetica" w:hAnsi="Times New Roman" w:cs="Times New Roman"/>
          <w:sz w:val="24"/>
          <w:lang w:val="uk-UA"/>
        </w:rPr>
        <w:t>в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зв</w:t>
      </w:r>
      <w:r>
        <w:rPr>
          <w:rFonts w:ascii="Helvetica" w:eastAsia="Helvetica" w:hAnsi="Helvetica" w:cs="Helvetica"/>
          <w:sz w:val="24"/>
          <w:lang w:val="uk-UA"/>
        </w:rPr>
        <w:t>’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язці </w:t>
      </w:r>
      <w:r>
        <w:rPr>
          <w:rFonts w:ascii="Helvetica" w:eastAsia="Helvetica" w:hAnsi="Helvetica" w:cs="Helvetica"/>
          <w:sz w:val="24"/>
        </w:rPr>
        <w:t>«</w:t>
      </w:r>
      <w:r>
        <w:rPr>
          <w:rFonts w:ascii="Times New Roman" w:eastAsia="Helvetica" w:hAnsi="Times New Roman" w:cs="Times New Roman"/>
          <w:sz w:val="24"/>
          <w:lang w:val="uk-UA"/>
        </w:rPr>
        <w:t>за ним</w:t>
      </w:r>
      <w:r>
        <w:rPr>
          <w:rFonts w:ascii="Helvetica" w:eastAsia="Helvetica" w:hAnsi="Helvetica" w:cs="Helvetica"/>
          <w:sz w:val="24"/>
        </w:rPr>
        <w:t>»</w:t>
      </w:r>
      <w:r>
        <w:rPr>
          <w:rFonts w:ascii="Helvetica" w:eastAsia="Helvetica" w:hAnsi="Helvetica" w:cs="Helvetica"/>
          <w:sz w:val="24"/>
          <w:lang w:val="en-US"/>
        </w:rPr>
        <w:t>.</w:t>
      </w:r>
    </w:p>
    <w:p w14:paraId="30383323" w14:textId="5E9D6181" w:rsidR="00C96ED2" w:rsidRDefault="00C96ED2" w:rsidP="00C96ED2">
      <w:pPr>
        <w:pStyle w:val="ListParagraph"/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Наведене висловлення містить квантор загальності (</w:t>
      </w:r>
      <w:r w:rsidR="009C4485">
        <w:rPr>
          <w:rFonts w:ascii="Helvetica" w:eastAsia="Helvetica" w:hAnsi="Helvetica" w:cs="Helvetica"/>
          <w:sz w:val="24"/>
        </w:rPr>
        <w:t>«</w:t>
      </w:r>
      <w:r>
        <w:rPr>
          <w:rFonts w:ascii="Times New Roman" w:eastAsia="Helvetica" w:hAnsi="Times New Roman" w:cs="Times New Roman"/>
          <w:sz w:val="24"/>
          <w:lang w:val="uk-UA"/>
        </w:rPr>
        <w:t>усі</w:t>
      </w:r>
      <w:r w:rsidR="009C4485">
        <w:rPr>
          <w:rFonts w:ascii="Helvetica" w:eastAsia="Helvetica" w:hAnsi="Helvetica" w:cs="Helvetica"/>
          <w:sz w:val="24"/>
        </w:rPr>
        <w:t>»</w:t>
      </w:r>
      <w:r>
        <w:rPr>
          <w:rFonts w:ascii="Times New Roman" w:eastAsia="Helvetica" w:hAnsi="Times New Roman" w:cs="Times New Roman"/>
          <w:sz w:val="24"/>
          <w:lang w:val="uk-UA"/>
        </w:rPr>
        <w:t>)</w:t>
      </w:r>
      <w:r w:rsidR="00745CAC">
        <w:rPr>
          <w:rFonts w:ascii="Times New Roman" w:eastAsia="Helvetica" w:hAnsi="Times New Roman" w:cs="Times New Roman"/>
          <w:sz w:val="24"/>
          <w:lang w:val="uk-UA"/>
        </w:rPr>
        <w:t>.</w:t>
      </w:r>
    </w:p>
    <w:p w14:paraId="686D8FB7" w14:textId="63527B93" w:rsidR="00E5267A" w:rsidRPr="00E5267A" w:rsidRDefault="00E5267A" w:rsidP="00C96ED2">
      <w:pPr>
        <w:pStyle w:val="ListParagraph"/>
        <w:spacing w:after="0"/>
        <w:rPr>
          <w:rFonts w:ascii="Times New Roman" w:eastAsia="Helvetica" w:hAnsi="Times New Roman" w:cs="Times New Roman"/>
          <w:sz w:val="24"/>
          <w:lang w:val="uk-UA"/>
        </w:rPr>
      </w:pP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Запишемо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 формулу 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наве</w:t>
      </w:r>
      <w:proofErr w:type="spellEnd"/>
      <w:r>
        <w:rPr>
          <w:rFonts w:ascii="Times New Roman" w:eastAsia="Helvetica" w:hAnsi="Times New Roman" w:cs="Times New Roman"/>
          <w:sz w:val="24"/>
        </w:rPr>
        <w:t>д</w:t>
      </w:r>
      <w:proofErr w:type="spellStart"/>
      <w:r>
        <w:rPr>
          <w:rFonts w:ascii="Times New Roman" w:eastAsia="Helvetica" w:hAnsi="Times New Roman" w:cs="Times New Roman"/>
          <w:sz w:val="24"/>
          <w:lang w:val="uk-UA"/>
        </w:rPr>
        <w:t>ен</w:t>
      </w:r>
      <w:r w:rsidR="00745CAC" w:rsidRPr="00E5267A">
        <w:rPr>
          <w:rFonts w:ascii="Times New Roman" w:eastAsia="Helvetica" w:hAnsi="Times New Roman" w:cs="Times New Roman"/>
          <w:sz w:val="24"/>
          <w:lang w:val="uk-UA"/>
        </w:rPr>
        <w:t>ого</w:t>
      </w:r>
      <w:proofErr w:type="spellEnd"/>
      <w:r w:rsidR="00745CAC" w:rsidRPr="00E5267A">
        <w:rPr>
          <w:rFonts w:ascii="Times New Roman" w:eastAsia="Helvetica" w:hAnsi="Times New Roman" w:cs="Times New Roman"/>
          <w:sz w:val="24"/>
          <w:lang w:val="uk-UA"/>
        </w:rPr>
        <w:t xml:space="preserve"> висловлювання:</w:t>
      </w:r>
    </w:p>
    <w:p w14:paraId="7F5AEF5B" w14:textId="0626BFE9" w:rsidR="00745CAC" w:rsidRPr="00E5267A" w:rsidRDefault="00745CAC" w:rsidP="00E5267A">
      <w:pPr>
        <w:spacing w:after="0"/>
        <w:jc w:val="center"/>
        <w:rPr>
          <w:rFonts w:ascii="Times New Roman" w:eastAsia="Helvetica" w:hAnsi="Times New Roman" w:cs="Times New Roman"/>
          <w:sz w:val="24"/>
        </w:rPr>
      </w:pPr>
      <m:oMathPara>
        <m:oMath>
          <m:r>
            <w:rPr>
              <w:rFonts w:ascii="MS Mincho" w:eastAsia="MS Mincho" w:hAnsi="MS Mincho" w:cs="MS Mincho"/>
              <w:sz w:val="24"/>
              <w:lang w:val="uk-UA"/>
            </w:rPr>
            <m:t>∀</m:t>
          </m:r>
          <m:r>
            <w:rPr>
              <w:rFonts w:ascii="Cambria Math" w:eastAsia="MS Mincho" w:hAnsi="MS Mincho" w:cs="MS Mincho"/>
              <w:sz w:val="24"/>
              <w:lang w:val="uk-UA"/>
            </w:rPr>
            <m:t>x</m:t>
          </m:r>
          <m:r>
            <w:rPr>
              <w:rFonts w:ascii="Cambria Math" w:eastAsia="MS Mincho" w:hAnsi="MS Mincho" w:cs="MS Mincho"/>
              <w:sz w:val="24"/>
              <w:lang w:val="uk-UA"/>
            </w:rPr>
            <m:t>:</m:t>
          </m:r>
          <m:r>
            <w:rPr>
              <w:rFonts w:ascii="Cambria Math" w:eastAsia="MS Mincho" w:hAnsi="MS Mincho" w:cs="MS Mincho"/>
              <w:sz w:val="24"/>
              <w:lang w:val="uk-UA"/>
            </w:rPr>
            <m:t xml:space="preserve"> (P</m:t>
          </m:r>
          <m:r>
            <w:rPr>
              <w:rFonts w:ascii="Cambria Math" w:eastAsia="MS Mincho" w:hAnsi="MS Mincho" w:cs="MS Mincho"/>
              <w:sz w:val="24"/>
              <w:lang w:val="uk-UA"/>
            </w:rPr>
            <m:t>(</m:t>
          </m:r>
          <m:r>
            <w:rPr>
              <w:rFonts w:ascii="Cambria Math" w:eastAsia="MS Mincho" w:hAnsi="Cambria Math" w:cs="Cambria Math"/>
              <w:sz w:val="24"/>
              <w:lang w:val="uk-UA"/>
            </w:rPr>
            <m:t>x</m:t>
          </m:r>
          <m:r>
            <w:rPr>
              <w:rFonts w:ascii="Cambria Math" w:eastAsia="MS Mincho" w:hAnsi="Cambria Math" w:cs="MS Mincho"/>
              <w:sz w:val="24"/>
              <w:lang w:val="uk-UA"/>
            </w:rPr>
            <m:t>,</m:t>
          </m:r>
          <m:r>
            <w:rPr>
              <w:rFonts w:ascii="Cambria Math" w:eastAsia="Helvetica" w:hAnsi="Cambria Math" w:cs="Times New Roman"/>
              <w:sz w:val="24"/>
              <w:lang w:val="uk-UA"/>
            </w:rPr>
            <m:t>A</m:t>
          </m:r>
          <m:r>
            <w:rPr>
              <w:rFonts w:ascii="Cambria Math" w:eastAsia="Helvetica" w:hAnsi="Cambria Math" w:cs="Times New Roman"/>
              <w:sz w:val="24"/>
              <w:lang w:val="uk-UA"/>
            </w:rPr>
            <m:t>)</m:t>
          </m:r>
          <m:r>
            <w:rPr>
              <w:rFonts w:ascii="Cambria Math" w:eastAsia="Helvetica" w:hAnsi="Cambria Math" w:cs="Times New Roman"/>
              <w:sz w:val="24"/>
              <w:lang w:val="uk-UA"/>
            </w:rPr>
            <m:t>)</m:t>
          </m:r>
        </m:oMath>
      </m:oMathPara>
    </w:p>
    <w:p w14:paraId="6C7CA3F9" w14:textId="77777777" w:rsidR="00CE4497" w:rsidRPr="00663BD6" w:rsidRDefault="00CE4497" w:rsidP="00663BD6">
      <w:pPr>
        <w:spacing w:after="0"/>
        <w:rPr>
          <w:rFonts w:ascii="Times New Roman" w:eastAsia="Helvetica" w:hAnsi="Times New Roman" w:cs="Times New Roman"/>
          <w:i/>
          <w:sz w:val="24"/>
          <w:lang w:val="uk-UA"/>
        </w:rPr>
      </w:pPr>
    </w:p>
    <w:p w14:paraId="3B07DC2B" w14:textId="77777777" w:rsidR="00D764D5" w:rsidRPr="009C4A86" w:rsidRDefault="00D764D5" w:rsidP="009C4A86">
      <w:pPr>
        <w:spacing w:after="0"/>
        <w:rPr>
          <w:rFonts w:ascii="Times New Roman" w:eastAsia="Helvetica" w:hAnsi="Times New Roman" w:cs="Times New Roman"/>
          <w:b/>
          <w:sz w:val="24"/>
          <w:lang w:val="uk-UA"/>
        </w:rPr>
      </w:pPr>
    </w:p>
    <w:p w14:paraId="101717D6" w14:textId="7858DE38" w:rsidR="009C4A86" w:rsidRPr="007A2C33" w:rsidRDefault="009C4A86" w:rsidP="009C4A86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>
        <w:rPr>
          <w:rFonts w:ascii="Times New Roman" w:eastAsia="Helvetica" w:hAnsi="Times New Roman" w:cs="Times New Roman"/>
          <w:b/>
          <w:sz w:val="28"/>
          <w:lang w:val="uk-UA"/>
        </w:rPr>
        <w:t>Завдання 3</w:t>
      </w:r>
      <w:r w:rsidRPr="009C4A86">
        <w:rPr>
          <w:rFonts w:ascii="Times New Roman" w:eastAsia="Helvetica" w:hAnsi="Times New Roman" w:cs="Times New Roman"/>
          <w:b/>
          <w:sz w:val="28"/>
          <w:lang w:val="uk-UA"/>
        </w:rPr>
        <w:t xml:space="preserve"> (Варіант 8)</w:t>
      </w:r>
    </w:p>
    <w:p w14:paraId="75E3DF53" w14:textId="6467F9E2" w:rsidR="009C4A86" w:rsidRDefault="009C4A86" w:rsidP="00663BD6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 w:rsidRPr="009C4A86">
        <w:rPr>
          <w:rFonts w:ascii="Times New Roman" w:eastAsia="Helvetica" w:hAnsi="Times New Roman" w:cs="Times New Roman"/>
          <w:sz w:val="24"/>
          <w:lang w:val="uk-UA"/>
        </w:rPr>
        <w:t>Побудуйте базу знань предметної області на основі неформального опису:</w:t>
      </w:r>
      <w:r w:rsidR="00663BD6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663BD6">
        <w:rPr>
          <w:rFonts w:ascii="Helvetica" w:eastAsia="Helvetica" w:hAnsi="Helvetica" w:cs="Helvetica"/>
          <w:sz w:val="24"/>
        </w:rPr>
        <w:t>«</w:t>
      </w:r>
      <w:r w:rsidRPr="009C4A86">
        <w:rPr>
          <w:rFonts w:ascii="Times New Roman" w:eastAsia="Helvetica" w:hAnsi="Times New Roman" w:cs="Times New Roman"/>
          <w:sz w:val="24"/>
          <w:lang w:val="uk-UA"/>
        </w:rPr>
        <w:t>Усі діти полюбляють кондитерські вироби. Деякі діти віддають перевагу морозиву. Олена – дитина, але не їсть морозиво.</w:t>
      </w:r>
      <w:r w:rsidR="00663BD6">
        <w:rPr>
          <w:rFonts w:ascii="Helvetica" w:eastAsia="Helvetica" w:hAnsi="Helvetica" w:cs="Helvetica"/>
          <w:sz w:val="24"/>
        </w:rPr>
        <w:t>»</w:t>
      </w:r>
    </w:p>
    <w:p w14:paraId="41FB68B7" w14:textId="77777777" w:rsidR="009C4A86" w:rsidRDefault="009C4A86" w:rsidP="009C4A86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64ED0E2B" w14:textId="77777777" w:rsidR="009C4A86" w:rsidRPr="009C4A86" w:rsidRDefault="009C4A86" w:rsidP="009C4A86">
      <w:pPr>
        <w:spacing w:after="0"/>
        <w:rPr>
          <w:rFonts w:ascii="Times New Roman" w:eastAsia="Helvetica" w:hAnsi="Times New Roman" w:cs="Times New Roman"/>
          <w:b/>
          <w:sz w:val="28"/>
          <w:lang w:val="uk-UA"/>
        </w:rPr>
      </w:pPr>
      <w:r w:rsidRPr="009C4A86">
        <w:rPr>
          <w:rFonts w:ascii="Times New Roman" w:eastAsia="Helvetica" w:hAnsi="Times New Roman" w:cs="Times New Roman"/>
          <w:b/>
          <w:sz w:val="28"/>
          <w:lang w:val="uk-UA"/>
        </w:rPr>
        <w:t>Розв’язок:</w:t>
      </w:r>
    </w:p>
    <w:p w14:paraId="5E6B1C53" w14:textId="77777777" w:rsidR="00B239DC" w:rsidRPr="00CE4497" w:rsidRDefault="00B239DC" w:rsidP="00B239DC">
      <w:pPr>
        <w:spacing w:after="0"/>
        <w:ind w:firstLine="567"/>
        <w:rPr>
          <w:rFonts w:ascii="Times New Roman" w:eastAsia="Helvetica" w:hAnsi="Times New Roman" w:cs="Times New Roman"/>
          <w:sz w:val="24"/>
          <w:lang w:val="uk-UA"/>
        </w:rPr>
      </w:pPr>
      <w:r w:rsidRPr="00B239DC">
        <w:rPr>
          <w:rFonts w:ascii="Times New Roman" w:eastAsia="Helvetica" w:hAnsi="Times New Roman" w:cs="Times New Roman"/>
          <w:sz w:val="24"/>
          <w:lang w:val="uk-UA"/>
        </w:rPr>
        <w:t>Введемо такі предикати та предметні константи:</w:t>
      </w:r>
    </w:p>
    <w:p w14:paraId="252A1209" w14:textId="6C63370D" w:rsidR="00B239DC" w:rsidRDefault="00B239DC" w:rsidP="00B239DC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764D5">
        <w:rPr>
          <w:rFonts w:ascii="Times New Roman" w:eastAsia="Helvetica" w:hAnsi="Times New Roman" w:cs="Times New Roman"/>
          <w:i/>
          <w:sz w:val="24"/>
          <w:lang w:val="uk-UA"/>
        </w:rPr>
        <w:t>L</w:t>
      </w:r>
      <w:r w:rsidRPr="00D764D5">
        <w:rPr>
          <w:rFonts w:ascii="Times New Roman" w:eastAsia="Helvetica" w:hAnsi="Times New Roman" w:cs="Times New Roman"/>
          <w:i/>
          <w:sz w:val="24"/>
          <w:lang w:val="uk-UA"/>
        </w:rPr>
        <w:t>(x, y)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B239DC">
        <w:rPr>
          <w:rFonts w:ascii="Times New Roman" w:eastAsia="Helvetica" w:hAnsi="Times New Roman" w:cs="Times New Roman"/>
          <w:sz w:val="24"/>
          <w:lang w:val="uk-UA"/>
        </w:rPr>
        <w:t>–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x 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полюбляє </w:t>
      </w:r>
      <w:r w:rsidRPr="00B239DC">
        <w:rPr>
          <w:rFonts w:ascii="Times New Roman" w:eastAsia="Helvetica" w:hAnsi="Times New Roman" w:cs="Times New Roman"/>
          <w:sz w:val="24"/>
          <w:lang w:val="uk-UA"/>
        </w:rPr>
        <w:t>y;</w:t>
      </w:r>
    </w:p>
    <w:p w14:paraId="3543E22A" w14:textId="10A3C2A9" w:rsidR="00B239DC" w:rsidRDefault="00D764D5" w:rsidP="00B239DC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764D5">
        <w:rPr>
          <w:rFonts w:ascii="Times New Roman" w:eastAsia="Helvetica" w:hAnsi="Times New Roman" w:cs="Times New Roman"/>
          <w:i/>
          <w:sz w:val="24"/>
          <w:lang w:val="uk-UA"/>
        </w:rPr>
        <w:t>S</w:t>
      </w:r>
      <w:r w:rsidR="00B239DC" w:rsidRPr="00D764D5">
        <w:rPr>
          <w:rFonts w:ascii="Times New Roman" w:eastAsia="Helvetica" w:hAnsi="Times New Roman" w:cs="Times New Roman"/>
          <w:i/>
          <w:sz w:val="24"/>
          <w:lang w:val="uk-UA"/>
        </w:rPr>
        <w:t>(</w:t>
      </w:r>
      <w:r w:rsidR="00B239DC" w:rsidRPr="00D764D5">
        <w:rPr>
          <w:rFonts w:ascii="Times New Roman" w:eastAsia="Helvetica" w:hAnsi="Times New Roman" w:cs="Times New Roman"/>
          <w:i/>
          <w:sz w:val="24"/>
          <w:lang w:val="en-US"/>
        </w:rPr>
        <w:t>x)</w:t>
      </w:r>
      <w:r w:rsidR="00B239DC">
        <w:rPr>
          <w:rFonts w:ascii="Times New Roman" w:eastAsia="Helvetica" w:hAnsi="Times New Roman" w:cs="Times New Roman"/>
          <w:sz w:val="24"/>
          <w:lang w:val="en-US"/>
        </w:rPr>
        <w:t xml:space="preserve"> </w:t>
      </w:r>
      <w:r w:rsidR="00B239DC">
        <w:rPr>
          <w:rFonts w:ascii="Helvetica" w:eastAsia="Helvetica" w:hAnsi="Helvetica" w:cs="Helvetica"/>
          <w:sz w:val="24"/>
          <w:lang w:val="en-US"/>
        </w:rPr>
        <w:t>–</w:t>
      </w:r>
      <w:r w:rsidR="00B239DC">
        <w:rPr>
          <w:rFonts w:ascii="Times New Roman" w:eastAsia="Helvetica" w:hAnsi="Times New Roman" w:cs="Times New Roman"/>
          <w:sz w:val="24"/>
          <w:lang w:val="en-US"/>
        </w:rPr>
        <w:t xml:space="preserve"> x </w:t>
      </w:r>
      <w:r w:rsidR="00B239DC">
        <w:rPr>
          <w:rFonts w:ascii="Times New Roman" w:eastAsia="Helvetica" w:hAnsi="Times New Roman" w:cs="Times New Roman"/>
          <w:sz w:val="24"/>
          <w:lang w:val="uk-UA"/>
        </w:rPr>
        <w:t>є дитиною</w:t>
      </w:r>
      <w:r w:rsidR="00B239DC">
        <w:rPr>
          <w:rFonts w:ascii="Times New Roman" w:eastAsia="Helvetica" w:hAnsi="Times New Roman" w:cs="Times New Roman"/>
          <w:sz w:val="24"/>
          <w:lang w:val="en-US"/>
        </w:rPr>
        <w:t>;</w:t>
      </w:r>
    </w:p>
    <w:p w14:paraId="01F034E3" w14:textId="434F8092" w:rsidR="009C4A86" w:rsidRDefault="00D764D5" w:rsidP="00B239DC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i/>
          <w:sz w:val="24"/>
          <w:lang w:val="uk-UA"/>
        </w:rPr>
        <w:t>K</w:t>
      </w:r>
      <w:r w:rsidR="00B239DC" w:rsidRPr="00B239DC">
        <w:rPr>
          <w:rFonts w:ascii="Times New Roman" w:eastAsia="Helvetica" w:hAnsi="Times New Roman" w:cs="Times New Roman"/>
          <w:sz w:val="24"/>
          <w:lang w:val="uk-UA"/>
        </w:rPr>
        <w:t xml:space="preserve"> –</w:t>
      </w:r>
      <w:r w:rsidR="00B239DC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B239DC" w:rsidRPr="00B239DC">
        <w:rPr>
          <w:rFonts w:ascii="Times New Roman" w:eastAsia="Helvetica" w:hAnsi="Times New Roman" w:cs="Times New Roman"/>
          <w:sz w:val="24"/>
          <w:lang w:val="uk-UA"/>
        </w:rPr>
        <w:t>предметна константа</w:t>
      </w:r>
      <w:r w:rsidR="00B239DC">
        <w:rPr>
          <w:rFonts w:ascii="Times New Roman" w:eastAsia="Helvetica" w:hAnsi="Times New Roman" w:cs="Times New Roman"/>
          <w:sz w:val="24"/>
          <w:lang w:val="uk-UA"/>
        </w:rPr>
        <w:t xml:space="preserve">, </w:t>
      </w:r>
      <w:r w:rsidR="00DB06A8">
        <w:rPr>
          <w:rFonts w:ascii="Times New Roman" w:eastAsia="Helvetica" w:hAnsi="Times New Roman" w:cs="Times New Roman"/>
          <w:sz w:val="24"/>
          <w:lang w:val="uk-UA"/>
        </w:rPr>
        <w:t xml:space="preserve">яка </w:t>
      </w:r>
      <w:r w:rsidR="00B239DC">
        <w:rPr>
          <w:rFonts w:ascii="Times New Roman" w:eastAsia="Helvetica" w:hAnsi="Times New Roman" w:cs="Times New Roman"/>
          <w:sz w:val="24"/>
          <w:lang w:val="uk-UA"/>
        </w:rPr>
        <w:t>означає</w:t>
      </w:r>
      <w:r w:rsidR="00B239DC" w:rsidRPr="00B239DC">
        <w:rPr>
          <w:rFonts w:ascii="Helvetica" w:eastAsia="Helvetica" w:hAnsi="Helvetica" w:cs="Helvetica"/>
          <w:sz w:val="24"/>
          <w:lang w:val="uk-UA"/>
        </w:rPr>
        <w:t xml:space="preserve"> </w:t>
      </w:r>
      <w:r w:rsidR="00B239DC">
        <w:rPr>
          <w:rFonts w:ascii="Times New Roman" w:eastAsia="Helvetica" w:hAnsi="Times New Roman" w:cs="Times New Roman"/>
          <w:sz w:val="24"/>
        </w:rPr>
        <w:t>кондитерськ</w:t>
      </w:r>
      <w:r w:rsidR="00B239DC">
        <w:rPr>
          <w:rFonts w:ascii="Times New Roman" w:eastAsia="Helvetica" w:hAnsi="Times New Roman" w:cs="Times New Roman"/>
          <w:sz w:val="24"/>
          <w:lang w:val="uk-UA"/>
        </w:rPr>
        <w:t>і вироби;</w:t>
      </w:r>
    </w:p>
    <w:p w14:paraId="73B7D07B" w14:textId="5035779C" w:rsidR="00B239DC" w:rsidRDefault="00B239DC" w:rsidP="00B239DC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764D5">
        <w:rPr>
          <w:rFonts w:ascii="Times New Roman" w:eastAsia="Helvetica" w:hAnsi="Times New Roman" w:cs="Times New Roman"/>
          <w:i/>
          <w:sz w:val="24"/>
          <w:lang w:val="en-US"/>
        </w:rPr>
        <w:t>M</w:t>
      </w:r>
      <w:r>
        <w:rPr>
          <w:rFonts w:ascii="Times New Roman" w:eastAsia="Helvetica" w:hAnsi="Times New Roman" w:cs="Times New Roman"/>
          <w:sz w:val="24"/>
          <w:lang w:val="en-US"/>
        </w:rPr>
        <w:t xml:space="preserve"> </w:t>
      </w:r>
      <w:r w:rsidRPr="00B239DC">
        <w:rPr>
          <w:rFonts w:ascii="Times New Roman" w:eastAsia="Helvetica" w:hAnsi="Times New Roman" w:cs="Times New Roman"/>
          <w:sz w:val="24"/>
          <w:lang w:val="uk-UA"/>
        </w:rPr>
        <w:t>– предметна константа,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DB06A8">
        <w:rPr>
          <w:rFonts w:ascii="Times New Roman" w:eastAsia="Helvetica" w:hAnsi="Times New Roman" w:cs="Times New Roman"/>
          <w:sz w:val="24"/>
          <w:lang w:val="uk-UA"/>
        </w:rPr>
        <w:t xml:space="preserve">яка </w:t>
      </w:r>
      <w:r>
        <w:rPr>
          <w:rFonts w:ascii="Times New Roman" w:eastAsia="Helvetica" w:hAnsi="Times New Roman" w:cs="Times New Roman"/>
          <w:sz w:val="24"/>
          <w:lang w:val="uk-UA"/>
        </w:rPr>
        <w:t>означає</w:t>
      </w:r>
      <w:r w:rsidRPr="00B239DC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>
        <w:rPr>
          <w:rFonts w:ascii="Times New Roman" w:eastAsia="Helvetica" w:hAnsi="Times New Roman" w:cs="Times New Roman"/>
          <w:sz w:val="24"/>
          <w:lang w:val="uk-UA"/>
        </w:rPr>
        <w:t>морозиво;</w:t>
      </w:r>
    </w:p>
    <w:p w14:paraId="3D83A544" w14:textId="61E6FAF5" w:rsidR="00DB06A8" w:rsidRDefault="00D764D5" w:rsidP="00DB06A8">
      <w:pPr>
        <w:pStyle w:val="ListParagraph"/>
        <w:numPr>
          <w:ilvl w:val="0"/>
          <w:numId w:val="4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764D5">
        <w:rPr>
          <w:rFonts w:ascii="Times New Roman" w:eastAsia="Helvetica" w:hAnsi="Times New Roman" w:cs="Times New Roman"/>
          <w:i/>
          <w:sz w:val="24"/>
          <w:lang w:val="en-US"/>
        </w:rPr>
        <w:t>O</w:t>
      </w:r>
      <w:r w:rsidR="00DB06A8">
        <w:rPr>
          <w:rFonts w:ascii="Times New Roman" w:eastAsia="Helvetica" w:hAnsi="Times New Roman" w:cs="Times New Roman"/>
          <w:sz w:val="24"/>
          <w:lang w:val="en-US"/>
        </w:rPr>
        <w:t xml:space="preserve"> </w:t>
      </w:r>
      <w:r w:rsidR="00DB06A8" w:rsidRPr="00DB06A8">
        <w:rPr>
          <w:rFonts w:ascii="Times New Roman" w:eastAsia="Helvetica" w:hAnsi="Times New Roman" w:cs="Times New Roman"/>
          <w:sz w:val="24"/>
          <w:lang w:val="uk-UA"/>
        </w:rPr>
        <w:t>–</w:t>
      </w:r>
      <w:r w:rsidR="00DB06A8" w:rsidRPr="00B239DC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DB06A8" w:rsidRPr="00DB06A8">
        <w:rPr>
          <w:rFonts w:ascii="Times New Roman" w:eastAsia="Helvetica" w:hAnsi="Times New Roman" w:cs="Times New Roman"/>
          <w:sz w:val="24"/>
          <w:lang w:val="uk-UA"/>
        </w:rPr>
        <w:t>предметна константа,</w:t>
      </w:r>
      <w:r w:rsidR="00DB06A8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DB06A8">
        <w:rPr>
          <w:rFonts w:ascii="Times New Roman" w:eastAsia="Helvetica" w:hAnsi="Times New Roman" w:cs="Times New Roman"/>
          <w:sz w:val="24"/>
          <w:lang w:val="uk-UA"/>
        </w:rPr>
        <w:t>яка відповідає Олені</w:t>
      </w:r>
      <w:r w:rsidR="00DB06A8">
        <w:rPr>
          <w:rFonts w:ascii="Times New Roman" w:eastAsia="Helvetica" w:hAnsi="Times New Roman" w:cs="Times New Roman"/>
          <w:sz w:val="24"/>
          <w:lang w:val="uk-UA"/>
        </w:rPr>
        <w:t>;</w:t>
      </w:r>
    </w:p>
    <w:p w14:paraId="16E931EA" w14:textId="77777777" w:rsidR="00D764D5" w:rsidRDefault="00D764D5" w:rsidP="00D764D5">
      <w:pPr>
        <w:pStyle w:val="ListParagraph"/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16501685" w14:textId="5EA8EDCB" w:rsidR="00DB06A8" w:rsidRDefault="00DB06A8" w:rsidP="00DB06A8">
      <w:pPr>
        <w:pStyle w:val="ListParagraph"/>
        <w:spacing w:after="0"/>
        <w:rPr>
          <w:rFonts w:ascii="Times New Roman" w:eastAsia="Helvetica" w:hAnsi="Times New Roman" w:cs="Times New Roman"/>
          <w:sz w:val="24"/>
          <w:lang w:val="uk-UA"/>
        </w:rPr>
      </w:pPr>
      <w:r w:rsidRPr="00DB06A8">
        <w:rPr>
          <w:rFonts w:ascii="Times New Roman" w:eastAsia="Helvetica" w:hAnsi="Times New Roman" w:cs="Times New Roman"/>
          <w:sz w:val="24"/>
          <w:lang w:val="uk-UA"/>
        </w:rPr>
        <w:t>Отримаємо базу знань:</w:t>
      </w:r>
    </w:p>
    <w:p w14:paraId="197CAA96" w14:textId="77777777" w:rsidR="00DB06A8" w:rsidRPr="00D764D5" w:rsidRDefault="00DB06A8" w:rsidP="00D764D5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60A02453" w14:textId="309A4427" w:rsidR="00D764D5" w:rsidRPr="00D764D5" w:rsidRDefault="00D764D5" w:rsidP="00D764D5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  <m:oMathPara>
        <m:oMath>
          <m:r>
            <w:rPr>
              <w:rFonts w:ascii="MS Mincho" w:eastAsia="MS Mincho" w:hAnsi="MS Mincho" w:cs="MS Mincho"/>
              <w:sz w:val="24"/>
              <w:lang w:val="uk-UA"/>
            </w:rPr>
            <m:t>∀</m:t>
          </m:r>
          <m:r>
            <w:rPr>
              <w:rFonts w:ascii="Cambria Math" w:eastAsia="MS Mincho" w:hAnsi="MS Mincho" w:cs="MS Mincho"/>
              <w:sz w:val="24"/>
              <w:lang w:val="uk-UA"/>
            </w:rPr>
            <m:t>x</m:t>
          </m:r>
          <m:r>
            <w:rPr>
              <w:rFonts w:ascii="Cambria Math" w:eastAsia="MS Mincho" w:hAnsi="MS Mincho" w:cs="MS Mincho"/>
              <w:sz w:val="24"/>
              <w:lang w:val="uk-UA"/>
            </w:rPr>
            <m:t>:</m:t>
          </m:r>
          <m:r>
            <w:rPr>
              <w:rFonts w:ascii="Cambria Math" w:eastAsia="MS Mincho" w:hAnsi="MS Mincho" w:cs="MS Mincho"/>
              <w:sz w:val="24"/>
              <w:lang w:val="uk-UA"/>
            </w:rPr>
            <m:t xml:space="preserve"> </m:t>
          </m:r>
          <m:d>
            <m:dPr>
              <m:ctrlPr>
                <w:rPr>
                  <w:rFonts w:ascii="Cambria Math" w:eastAsia="MS Mincho" w:hAnsi="MS Mincho" w:cs="MS Mincho"/>
                  <w:i/>
                  <w:sz w:val="24"/>
                  <w:lang w:val="uk-UA"/>
                </w:rPr>
              </m:ctrlPr>
            </m:dPr>
            <m:e>
              <m:r>
                <w:rPr>
                  <w:rFonts w:ascii="Cambria Math" w:eastAsia="MS Mincho" w:hAnsi="MS Mincho" w:cs="MS Mincho"/>
                  <w:sz w:val="24"/>
                  <w:lang w:val="en-US"/>
                </w:rPr>
                <m:t>~</m:t>
              </m:r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S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MS Mincho" w:hAnsi="MS Mincho" w:cs="MS Mincho"/>
                      <w:sz w:val="24"/>
                      <w:lang w:val="uk-UA"/>
                    </w:rPr>
                    <m:t>x</m:t>
                  </m:r>
                </m:e>
              </m:d>
              <m:r>
                <w:rPr>
                  <w:rFonts w:ascii="MS Mincho" w:eastAsia="MS Mincho" w:hAnsi="MS Mincho" w:cs="MS Mincho"/>
                  <w:sz w:val="24"/>
                  <w:lang w:val="uk-UA"/>
                </w:rPr>
                <m:t>∨</m:t>
              </m:r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L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MS Mincho" w:hAnsi="Cambria Math" w:cs="Cambria Math"/>
                      <w:sz w:val="24"/>
                      <w:lang w:val="uk-UA"/>
                    </w:rPr>
                    <m:t>x</m:t>
                  </m:r>
                  <m:r>
                    <w:rPr>
                      <w:rFonts w:ascii="Cambria Math" w:eastAsia="MS Mincho" w:hAnsi="Cambria Math" w:cs="MS Mincho"/>
                      <w:sz w:val="24"/>
                      <w:lang w:val="uk-UA"/>
                    </w:rPr>
                    <m:t>,</m:t>
                  </m:r>
                  <m:r>
                    <w:rPr>
                      <w:rFonts w:ascii="Cambria Math" w:eastAsia="Helvetica" w:hAnsi="Cambria Math" w:cs="Times New Roman"/>
                      <w:sz w:val="24"/>
                      <w:lang w:val="uk-UA"/>
                    </w:rPr>
                    <m:t>K</m:t>
                  </m:r>
                  <m:ctrlPr>
                    <w:rPr>
                      <w:rFonts w:ascii="Cambria Math" w:eastAsia="Helvetica" w:hAnsi="Cambria Math" w:cs="Times New Roman"/>
                      <w:i/>
                      <w:sz w:val="24"/>
                      <w:lang w:val="uk-UA"/>
                    </w:rPr>
                  </m:ctrlPr>
                </m:e>
              </m:d>
              <m:ctrlPr>
                <w:rPr>
                  <w:rFonts w:ascii="Cambria Math" w:eastAsia="Helvetica" w:hAnsi="Cambria Math" w:cs="Times New Roman"/>
                  <w:i/>
                  <w:sz w:val="24"/>
                  <w:lang w:val="uk-UA"/>
                </w:rPr>
              </m:ctrlPr>
            </m:e>
          </m:d>
        </m:oMath>
      </m:oMathPara>
    </w:p>
    <w:p w14:paraId="499382A5" w14:textId="73BD1BF0" w:rsidR="00D764D5" w:rsidRPr="00E007B3" w:rsidRDefault="00D764D5" w:rsidP="00DB06A8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  <m:oMathPara>
        <m:oMath>
          <m:r>
            <w:rPr>
              <w:rFonts w:ascii="MS Mincho" w:eastAsia="MS Mincho" w:hAnsi="MS Mincho" w:cs="MS Mincho"/>
              <w:sz w:val="24"/>
            </w:rPr>
            <m:t>∃</m:t>
          </m:r>
          <m:r>
            <w:rPr>
              <w:rFonts w:ascii="Cambria Math" w:eastAsia="MS Mincho" w:hAnsi="MS Mincho" w:cs="MS Mincho"/>
              <w:sz w:val="24"/>
              <w:lang w:val="uk-UA"/>
            </w:rPr>
            <m:t xml:space="preserve">x: </m:t>
          </m:r>
          <m:d>
            <m:dPr>
              <m:ctrlPr>
                <w:rPr>
                  <w:rFonts w:ascii="Cambria Math" w:eastAsia="MS Mincho" w:hAnsi="MS Mincho" w:cs="MS Mincho"/>
                  <w:i/>
                  <w:sz w:val="24"/>
                  <w:lang w:val="uk-UA"/>
                </w:rPr>
              </m:ctrlPr>
            </m:dPr>
            <m:e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S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MS Mincho" w:hAnsi="MS Mincho" w:cs="MS Mincho"/>
                      <w:sz w:val="24"/>
                      <w:lang w:val="uk-UA"/>
                    </w:rPr>
                    <m:t>x</m:t>
                  </m:r>
                </m:e>
              </m:d>
              <m:r>
                <w:rPr>
                  <w:rFonts w:ascii="MS Mincho" w:eastAsia="MS Mincho" w:hAnsi="MS Mincho" w:cs="MS Mincho"/>
                  <w:sz w:val="24"/>
                  <w:lang w:val="uk-UA"/>
                </w:rPr>
                <m:t>∧</m:t>
              </m:r>
              <m:r>
                <w:rPr>
                  <w:rFonts w:ascii="Calibri" w:eastAsia="Calibri" w:hAnsi="Calibri" w:cs="Calibri"/>
                  <w:sz w:val="24"/>
                  <w:lang w:val="uk-UA"/>
                </w:rPr>
                <m:t xml:space="preserve"> </m:t>
              </m:r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L</m:t>
              </m:r>
              <m:d>
                <m:dPr>
                  <m:ctrlPr>
                    <w:rPr>
                      <w:rFonts w:ascii="Cambria Math" w:eastAsia="MS Mincho" w:hAnsi="MS Mincho" w:cs="MS Mincho"/>
                      <w:i/>
                      <w:sz w:val="24"/>
                      <w:lang w:val="uk-UA"/>
                    </w:rPr>
                  </m:ctrlPr>
                </m:dPr>
                <m:e>
                  <m:r>
                    <w:rPr>
                      <w:rFonts w:ascii="Cambria Math" w:eastAsia="MS Mincho" w:hAnsi="Cambria Math" w:cs="Cambria Math"/>
                      <w:sz w:val="24"/>
                      <w:lang w:val="uk-UA"/>
                    </w:rPr>
                    <m:t>x</m:t>
                  </m:r>
                  <m:r>
                    <w:rPr>
                      <w:rFonts w:ascii="Cambria Math" w:eastAsia="MS Mincho" w:hAnsi="Cambria Math" w:cs="MS Mincho"/>
                      <w:sz w:val="24"/>
                      <w:lang w:val="uk-UA"/>
                    </w:rPr>
                    <m:t>,</m:t>
                  </m:r>
                  <m:r>
                    <w:rPr>
                      <w:rFonts w:ascii="Cambria Math" w:eastAsia="Helvetica" w:hAnsi="Cambria Math" w:cs="Times New Roman"/>
                      <w:sz w:val="24"/>
                      <w:lang w:val="uk-UA"/>
                    </w:rPr>
                    <m:t>M</m:t>
                  </m:r>
                  <m:ctrlPr>
                    <w:rPr>
                      <w:rFonts w:ascii="Cambria Math" w:eastAsia="Helvetica" w:hAnsi="Cambria Math" w:cs="Times New Roman"/>
                      <w:i/>
                      <w:sz w:val="24"/>
                      <w:lang w:val="uk-UA"/>
                    </w:rPr>
                  </m:ctrlPr>
                </m:e>
              </m:d>
              <m:ctrlPr>
                <w:rPr>
                  <w:rFonts w:ascii="Cambria Math" w:eastAsia="Helvetica" w:hAnsi="Cambria Math" w:cs="Times New Roman"/>
                  <w:i/>
                  <w:sz w:val="24"/>
                  <w:lang w:val="uk-UA"/>
                </w:rPr>
              </m:ctrlPr>
            </m:e>
          </m:d>
        </m:oMath>
      </m:oMathPara>
    </w:p>
    <w:p w14:paraId="3BC852D9" w14:textId="77777777" w:rsidR="00E007B3" w:rsidRPr="00E007B3" w:rsidRDefault="00E007B3" w:rsidP="00DB06A8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="MS Mincho" w:hAnsi="MS Mincho" w:cs="MS Mincho"/>
              <w:sz w:val="24"/>
              <w:lang w:val="uk-UA"/>
            </w:rPr>
            <m:t>S</m:t>
          </m:r>
          <m:d>
            <m:dPr>
              <m:ctrlPr>
                <w:rPr>
                  <w:rFonts w:ascii="Cambria Math" w:eastAsia="MS Mincho" w:hAnsi="MS Mincho" w:cs="MS Mincho"/>
                  <w:i/>
                  <w:sz w:val="24"/>
                  <w:lang w:val="uk-UA"/>
                </w:rPr>
              </m:ctrlPr>
            </m:dPr>
            <m:e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O</m:t>
              </m:r>
            </m:e>
          </m:d>
        </m:oMath>
      </m:oMathPara>
    </w:p>
    <w:p w14:paraId="1336A6C1" w14:textId="0F1F2441" w:rsidR="00E007B3" w:rsidRPr="00F71738" w:rsidRDefault="00E007B3" w:rsidP="00DB06A8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  <m:oMathPara>
        <m:oMath>
          <m:r>
            <w:rPr>
              <w:rFonts w:ascii="Cambria Math" w:eastAsia="MS Mincho" w:hAnsi="MS Mincho" w:cs="MS Mincho"/>
              <w:sz w:val="24"/>
              <w:lang w:val="uk-UA"/>
            </w:rPr>
            <m:t>~</m:t>
          </m:r>
          <m:r>
            <w:rPr>
              <w:rFonts w:ascii="Cambria Math" w:eastAsia="Calibri" w:hAnsi="Cambria Math" w:cs="Calibri"/>
              <w:sz w:val="24"/>
              <w:lang w:val="uk-UA"/>
            </w:rPr>
            <m:t xml:space="preserve"> </m:t>
          </m:r>
          <m:r>
            <w:rPr>
              <w:rFonts w:ascii="Cambria Math" w:eastAsia="MS Mincho" w:hAnsi="MS Mincho" w:cs="MS Mincho"/>
              <w:sz w:val="24"/>
              <w:lang w:val="uk-UA"/>
            </w:rPr>
            <m:t>L</m:t>
          </m:r>
          <m:d>
            <m:dPr>
              <m:ctrlPr>
                <w:rPr>
                  <w:rFonts w:ascii="Cambria Math" w:eastAsia="MS Mincho" w:hAnsi="MS Mincho" w:cs="MS Mincho"/>
                  <w:i/>
                  <w:sz w:val="24"/>
                  <w:lang w:val="uk-UA"/>
                </w:rPr>
              </m:ctrlPr>
            </m:dPr>
            <m:e>
              <m:r>
                <w:rPr>
                  <w:rFonts w:ascii="Cambria Math" w:eastAsia="MS Mincho" w:hAnsi="Cambria Math" w:cs="Cambria Math"/>
                  <w:sz w:val="24"/>
                  <w:lang w:val="uk-UA"/>
                </w:rPr>
                <m:t>O</m:t>
              </m:r>
              <m:r>
                <w:rPr>
                  <w:rFonts w:ascii="Cambria Math" w:eastAsia="MS Mincho" w:hAnsi="Cambria Math" w:cs="MS Mincho"/>
                  <w:sz w:val="24"/>
                  <w:lang w:val="uk-UA"/>
                </w:rPr>
                <m:t>,</m:t>
              </m:r>
              <m:r>
                <w:rPr>
                  <w:rFonts w:ascii="Cambria Math" w:eastAsia="Helvetica" w:hAnsi="Cambria Math" w:cs="Times New Roman"/>
                  <w:sz w:val="24"/>
                  <w:lang w:val="uk-UA"/>
                </w:rPr>
                <m:t>M</m:t>
              </m:r>
              <m:ctrlPr>
                <w:rPr>
                  <w:rFonts w:ascii="Cambria Math" w:eastAsia="Helvetica" w:hAnsi="Cambria Math" w:cs="Times New Roman"/>
                  <w:i/>
                  <w:sz w:val="24"/>
                  <w:lang w:val="uk-UA"/>
                </w:rPr>
              </m:ctrlPr>
            </m:e>
          </m:d>
        </m:oMath>
      </m:oMathPara>
    </w:p>
    <w:p w14:paraId="734046C8" w14:textId="77777777" w:rsidR="00F71738" w:rsidRDefault="00F71738" w:rsidP="00DB06A8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</w:p>
    <w:p w14:paraId="03E860A5" w14:textId="77777777" w:rsidR="00F71738" w:rsidRDefault="00F71738" w:rsidP="00DB06A8">
      <w:pPr>
        <w:spacing w:after="0"/>
        <w:ind w:left="360"/>
        <w:rPr>
          <w:rFonts w:ascii="Times New Roman" w:eastAsia="Helvetica" w:hAnsi="Times New Roman" w:cs="Times New Roman"/>
          <w:sz w:val="24"/>
          <w:lang w:val="uk-UA"/>
        </w:rPr>
      </w:pPr>
    </w:p>
    <w:p w14:paraId="70B1474F" w14:textId="77777777" w:rsidR="00F71738" w:rsidRPr="00F71738" w:rsidRDefault="00F71738" w:rsidP="00F71738">
      <w:pPr>
        <w:pStyle w:val="ListParagraph"/>
        <w:spacing w:after="0"/>
        <w:ind w:left="0"/>
        <w:rPr>
          <w:rFonts w:ascii="Times New Roman" w:eastAsia="Helvetica" w:hAnsi="Times New Roman" w:cs="Times New Roman"/>
          <w:b/>
          <w:sz w:val="28"/>
          <w:lang w:val="uk-UA"/>
        </w:rPr>
      </w:pPr>
      <w:r w:rsidRPr="00F71738">
        <w:rPr>
          <w:rFonts w:ascii="Times New Roman" w:eastAsia="Helvetica" w:hAnsi="Times New Roman" w:cs="Times New Roman"/>
          <w:b/>
          <w:sz w:val="28"/>
          <w:lang w:val="uk-UA"/>
        </w:rPr>
        <w:t>Завдання 2 (Варіант 8)</w:t>
      </w:r>
    </w:p>
    <w:p w14:paraId="5C09A280" w14:textId="66A8155C" w:rsidR="00F71738" w:rsidRPr="00F71738" w:rsidRDefault="00F71738" w:rsidP="00F71738">
      <w:pPr>
        <w:pStyle w:val="ListParagraph"/>
        <w:spacing w:after="0"/>
        <w:ind w:left="0" w:firstLine="567"/>
        <w:rPr>
          <w:rFonts w:ascii="Times New Roman" w:eastAsia="Helvetica" w:hAnsi="Times New Roman" w:cs="Times New Roman"/>
          <w:sz w:val="24"/>
          <w:lang w:val="uk-UA"/>
        </w:rPr>
      </w:pPr>
      <w:r w:rsidRPr="00F71738">
        <w:rPr>
          <w:rFonts w:ascii="Times New Roman" w:eastAsia="Helvetica" w:hAnsi="Times New Roman" w:cs="Times New Roman"/>
          <w:sz w:val="24"/>
          <w:lang w:val="uk-UA"/>
        </w:rPr>
        <w:t>Відновити міркування у повному вигляді та визначити логічну форму міркування</w:t>
      </w:r>
      <w:r w:rsidRPr="00F71738">
        <w:rPr>
          <w:rFonts w:ascii="Times New Roman" w:eastAsia="Helvetica" w:hAnsi="Times New Roman" w:cs="Times New Roman"/>
          <w:sz w:val="24"/>
          <w:lang w:val="uk-UA"/>
        </w:rPr>
        <w:t>: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F71738">
        <w:rPr>
          <w:rFonts w:ascii="Times New Roman" w:eastAsia="Helvetica" w:hAnsi="Times New Roman" w:cs="Times New Roman"/>
          <w:sz w:val="24"/>
          <w:lang w:val="uk-UA"/>
        </w:rPr>
        <w:t>«</w:t>
      </w:r>
      <w:r w:rsidRPr="00F71738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F71738">
        <w:rPr>
          <w:rFonts w:ascii="Times New Roman" w:eastAsia="Helvetica" w:hAnsi="Times New Roman" w:cs="Times New Roman"/>
          <w:sz w:val="24"/>
          <w:lang w:val="uk-UA"/>
        </w:rPr>
        <w:t>Якщо бувають сильні морози, то квіти гинуть. Квіти загинули.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Pr="00F71738">
        <w:rPr>
          <w:rFonts w:ascii="Times New Roman" w:eastAsia="Helvetica" w:hAnsi="Times New Roman" w:cs="Times New Roman"/>
          <w:sz w:val="24"/>
          <w:lang w:val="uk-UA"/>
        </w:rPr>
        <w:t>Отже …»</w:t>
      </w:r>
    </w:p>
    <w:p w14:paraId="78ABEBA1" w14:textId="77777777" w:rsidR="00F71738" w:rsidRDefault="00F71738" w:rsidP="00F71738">
      <w:pPr>
        <w:pStyle w:val="ListParagraph"/>
        <w:spacing w:after="0"/>
        <w:ind w:left="0" w:firstLine="567"/>
        <w:rPr>
          <w:rFonts w:ascii="Times New Roman" w:eastAsia="Helvetica" w:hAnsi="Times New Roman" w:cs="Times New Roman"/>
          <w:sz w:val="24"/>
          <w:lang w:val="uk-UA"/>
        </w:rPr>
      </w:pPr>
    </w:p>
    <w:p w14:paraId="767B653D" w14:textId="77777777" w:rsidR="00F71738" w:rsidRPr="00F71738" w:rsidRDefault="00F71738" w:rsidP="00F71738">
      <w:pPr>
        <w:pStyle w:val="ListParagraph"/>
        <w:spacing w:after="0"/>
        <w:ind w:left="0"/>
        <w:rPr>
          <w:rFonts w:ascii="Times New Roman" w:eastAsia="Helvetica" w:hAnsi="Times New Roman" w:cs="Times New Roman"/>
          <w:b/>
          <w:sz w:val="28"/>
          <w:lang w:val="uk-UA"/>
        </w:rPr>
      </w:pPr>
      <w:r w:rsidRPr="00F71738">
        <w:rPr>
          <w:rFonts w:ascii="Times New Roman" w:eastAsia="Helvetica" w:hAnsi="Times New Roman" w:cs="Times New Roman"/>
          <w:b/>
          <w:sz w:val="28"/>
          <w:lang w:val="uk-UA"/>
        </w:rPr>
        <w:t>Розв’язок:</w:t>
      </w:r>
    </w:p>
    <w:p w14:paraId="76E7C8C6" w14:textId="1AE481FB" w:rsidR="00F71738" w:rsidRPr="00CE4497" w:rsidRDefault="00957075" w:rsidP="00F71738">
      <w:pPr>
        <w:pStyle w:val="ListParagraph"/>
        <w:spacing w:after="0"/>
        <w:ind w:left="0" w:firstLine="567"/>
        <w:rPr>
          <w:rFonts w:ascii="Times New Roman" w:eastAsia="Helvetica" w:hAnsi="Times New Roman" w:cs="Times New Roman"/>
          <w:sz w:val="24"/>
          <w:lang w:val="uk-UA"/>
        </w:rPr>
      </w:pPr>
      <w:r>
        <w:rPr>
          <w:rFonts w:ascii="Times New Roman" w:eastAsia="Helvetica" w:hAnsi="Times New Roman" w:cs="Times New Roman"/>
          <w:sz w:val="24"/>
          <w:lang w:val="uk-UA"/>
        </w:rPr>
        <w:t>Розглянемо силогізми у вигляді формул тверджень</w:t>
      </w:r>
      <w:r w:rsidR="00F71738" w:rsidRPr="00F71738">
        <w:rPr>
          <w:rFonts w:ascii="Times New Roman" w:eastAsia="Helvetica" w:hAnsi="Times New Roman" w:cs="Times New Roman"/>
          <w:sz w:val="24"/>
          <w:lang w:val="uk-U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972534" w14:paraId="18980A3D" w14:textId="77777777" w:rsidTr="005D0059">
        <w:tc>
          <w:tcPr>
            <w:tcW w:w="4672" w:type="dxa"/>
            <w:shd w:val="clear" w:color="auto" w:fill="auto"/>
          </w:tcPr>
          <w:p w14:paraId="44074A7B" w14:textId="7BA4436B" w:rsidR="00972534" w:rsidRDefault="005D0059" w:rsidP="00972534">
            <w:pPr>
              <w:spacing w:after="0"/>
              <w:rPr>
                <w:rFonts w:ascii="Times New Roman" w:eastAsia="Helvetica" w:hAnsi="Times New Roman" w:cs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sz w:val="24"/>
                    <w:lang w:val="uk-UA"/>
                  </w:rPr>
                  <m:t>p</m:t>
                </m:r>
                <m:r>
                  <w:rPr>
                    <w:rFonts w:ascii="Calibri" w:eastAsia="Calibri" w:hAnsi="Calibri" w:cs="Calibri"/>
                    <w:sz w:val="24"/>
                    <w:lang w:val="uk-UA"/>
                  </w:rPr>
                  <m:t>→</m:t>
                </m:r>
                <m:r>
                  <w:rPr>
                    <w:rFonts w:ascii="Cambria Math" w:eastAsia="MS Mincho" w:hAnsi="Cambria Math" w:cs="Cambria Math"/>
                    <w:sz w:val="24"/>
                    <w:lang w:val="uk-UA"/>
                  </w:rPr>
                  <m:t>q</m:t>
                </m:r>
              </m:oMath>
            </m:oMathPara>
          </w:p>
        </w:tc>
        <w:tc>
          <w:tcPr>
            <w:tcW w:w="4673" w:type="dxa"/>
            <w:shd w:val="clear" w:color="auto" w:fill="auto"/>
          </w:tcPr>
          <w:p w14:paraId="66C116E4" w14:textId="2B453026" w:rsidR="00972534" w:rsidRDefault="005D0059" w:rsidP="005D0059">
            <w:pPr>
              <w:spacing w:after="0"/>
              <w:rPr>
                <w:rFonts w:ascii="Times New Roman" w:eastAsia="Helvetica" w:hAnsi="Times New Roman" w:cs="Times New Roman"/>
                <w:sz w:val="24"/>
                <w:lang w:val="uk-UA"/>
              </w:rPr>
            </w:pPr>
            <w:r w:rsidRPr="005D0059">
              <w:rPr>
                <w:rFonts w:ascii="Times New Roman" w:eastAsia="Helvetica" w:hAnsi="Times New Roman" w:cs="Times New Roman"/>
                <w:sz w:val="24"/>
                <w:lang w:val="uk-UA"/>
              </w:rPr>
              <w:t xml:space="preserve">Якщо бувають сильні морози, то квіти гинуть. </w:t>
            </w:r>
          </w:p>
        </w:tc>
      </w:tr>
      <w:tr w:rsidR="00972534" w14:paraId="1747856C" w14:textId="77777777" w:rsidTr="0019184C">
        <w:trPr>
          <w:trHeight w:val="347"/>
        </w:trPr>
        <w:tc>
          <w:tcPr>
            <w:tcW w:w="4672" w:type="dxa"/>
            <w:tcBorders>
              <w:bottom w:val="single" w:sz="18" w:space="0" w:color="auto"/>
            </w:tcBorders>
            <w:shd w:val="clear" w:color="auto" w:fill="auto"/>
          </w:tcPr>
          <w:p w14:paraId="1BCD7EBC" w14:textId="7F35AA8F" w:rsidR="00972534" w:rsidRDefault="005D0059" w:rsidP="005D0059">
            <w:pPr>
              <w:spacing w:after="0"/>
              <w:rPr>
                <w:rFonts w:ascii="Times New Roman" w:eastAsia="Helvetica" w:hAnsi="Times New Roman" w:cs="Times New Roman"/>
                <w:sz w:val="24"/>
                <w:lang w:val="uk-UA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sz w:val="24"/>
                    <w:lang w:val="uk-UA"/>
                  </w:rPr>
                  <m:t>q</m:t>
                </m:r>
              </m:oMath>
            </m:oMathPara>
          </w:p>
        </w:tc>
        <w:tc>
          <w:tcPr>
            <w:tcW w:w="4673" w:type="dxa"/>
            <w:tcBorders>
              <w:bottom w:val="single" w:sz="18" w:space="0" w:color="auto"/>
            </w:tcBorders>
            <w:shd w:val="clear" w:color="auto" w:fill="auto"/>
          </w:tcPr>
          <w:p w14:paraId="3583AB18" w14:textId="37F7EFF4" w:rsidR="00972534" w:rsidRDefault="005D0059" w:rsidP="005D0059">
            <w:pPr>
              <w:spacing w:after="0"/>
              <w:rPr>
                <w:rFonts w:ascii="Times New Roman" w:eastAsia="Helvetica" w:hAnsi="Times New Roman" w:cs="Times New Roman"/>
                <w:sz w:val="24"/>
                <w:lang w:val="uk-UA"/>
              </w:rPr>
            </w:pPr>
            <w:r w:rsidRPr="005D0059">
              <w:rPr>
                <w:rFonts w:ascii="Times New Roman" w:eastAsia="Helvetica" w:hAnsi="Times New Roman" w:cs="Times New Roman"/>
                <w:sz w:val="24"/>
                <w:lang w:val="uk-UA"/>
              </w:rPr>
              <w:t>Квіти загинули</w:t>
            </w:r>
          </w:p>
        </w:tc>
      </w:tr>
      <w:tr w:rsidR="00972534" w14:paraId="4ADD0A8B" w14:textId="77777777" w:rsidTr="0019184C">
        <w:trPr>
          <w:trHeight w:val="289"/>
        </w:trPr>
        <w:tc>
          <w:tcPr>
            <w:tcW w:w="4672" w:type="dxa"/>
            <w:tcBorders>
              <w:top w:val="single" w:sz="18" w:space="0" w:color="auto"/>
            </w:tcBorders>
            <w:shd w:val="clear" w:color="auto" w:fill="auto"/>
          </w:tcPr>
          <w:p w14:paraId="2DD64193" w14:textId="4273F649" w:rsidR="00972534" w:rsidRPr="005D0059" w:rsidRDefault="00957075" w:rsidP="00957075">
            <w:pPr>
              <w:spacing w:after="0"/>
              <w:jc w:val="center"/>
              <w:rPr>
                <w:rFonts w:ascii="Times New Roman" w:eastAsia="Helvetica" w:hAnsi="Times New Roman" w:cs="Times New Roman"/>
                <w:i/>
                <w:sz w:val="24"/>
                <w:lang w:val="uk-UA"/>
              </w:rPr>
            </w:pPr>
            <w:r>
              <w:rPr>
                <w:rFonts w:ascii="Times New Roman" w:eastAsia="Helvetica" w:hAnsi="Times New Roman" w:cs="Times New Roman"/>
                <w:sz w:val="24"/>
                <w:lang w:val="uk-UA"/>
              </w:rPr>
              <w:t xml:space="preserve">Висновок  </w:t>
            </w:r>
            <m:oMath>
              <m:r>
                <w:rPr>
                  <w:rFonts w:ascii="Cambria Math" w:eastAsia="Helvetica" w:hAnsi="Cambria Math" w:cs="Times New Roman"/>
                  <w:sz w:val="24"/>
                  <w:lang w:val="uk-UA"/>
                </w:rPr>
                <m:t>p</m:t>
              </m:r>
              <m:r>
                <w:rPr>
                  <w:rFonts w:ascii="MS Mincho" w:eastAsia="MS Mincho" w:hAnsi="MS Mincho" w:cs="MS Mincho"/>
                  <w:sz w:val="24"/>
                  <w:lang w:val="uk-UA"/>
                </w:rPr>
                <m:t>∨</m:t>
              </m:r>
              <m:r>
                <w:rPr>
                  <w:rFonts w:ascii="Cambria Math" w:eastAsia="MS Mincho" w:hAnsi="MS Mincho" w:cs="MS Mincho"/>
                  <w:sz w:val="24"/>
                  <w:lang w:val="uk-UA"/>
                </w:rPr>
                <m:t>~</m:t>
              </m:r>
              <m:r>
                <w:rPr>
                  <w:rFonts w:ascii="Cambria Math" w:eastAsia="Helvetica" w:hAnsi="Cambria Math" w:cs="Times New Roman"/>
                  <w:sz w:val="24"/>
                  <w:lang w:val="en-US"/>
                </w:rPr>
                <m:t>p</m:t>
              </m:r>
            </m:oMath>
          </w:p>
        </w:tc>
        <w:tc>
          <w:tcPr>
            <w:tcW w:w="4673" w:type="dxa"/>
            <w:tcBorders>
              <w:top w:val="single" w:sz="18" w:space="0" w:color="auto"/>
            </w:tcBorders>
            <w:shd w:val="clear" w:color="auto" w:fill="auto"/>
          </w:tcPr>
          <w:p w14:paraId="0F9E66DE" w14:textId="5F876C3A" w:rsidR="00972534" w:rsidRPr="005D0059" w:rsidRDefault="005D0059" w:rsidP="005D0059">
            <w:pPr>
              <w:spacing w:after="0"/>
              <w:rPr>
                <w:rFonts w:ascii="Times New Roman" w:eastAsia="Helvetica" w:hAnsi="Times New Roman" w:cs="Times New Roman"/>
                <w:sz w:val="24"/>
                <w:lang w:val="uk-UA"/>
              </w:rPr>
            </w:pPr>
            <w:r w:rsidRPr="005D0059">
              <w:rPr>
                <w:rFonts w:ascii="Times New Roman" w:eastAsia="Helvetica" w:hAnsi="Times New Roman" w:cs="Times New Roman"/>
                <w:sz w:val="24"/>
                <w:lang w:val="uk-UA"/>
              </w:rPr>
              <w:t>Морози могли бути, а могли і не бути</w:t>
            </w:r>
          </w:p>
        </w:tc>
      </w:tr>
    </w:tbl>
    <w:p w14:paraId="04FCD0DA" w14:textId="77777777" w:rsidR="00972534" w:rsidRDefault="00972534" w:rsidP="00972534">
      <w:pPr>
        <w:spacing w:after="0"/>
        <w:rPr>
          <w:rFonts w:ascii="Times New Roman" w:eastAsia="Helvetica" w:hAnsi="Times New Roman" w:cs="Times New Roman"/>
          <w:sz w:val="24"/>
          <w:lang w:val="uk-UA"/>
        </w:rPr>
      </w:pPr>
    </w:p>
    <w:p w14:paraId="3192C3A3" w14:textId="433BF1EC" w:rsidR="005D0059" w:rsidRPr="00957075" w:rsidRDefault="005D0059" w:rsidP="00957075">
      <w:pPr>
        <w:spacing w:after="0"/>
        <w:ind w:firstLine="567"/>
        <w:rPr>
          <w:rFonts w:ascii="Times New Roman" w:eastAsia="Helvetica" w:hAnsi="Times New Roman" w:cs="Times New Roman"/>
          <w:i/>
          <w:sz w:val="24"/>
        </w:rPr>
      </w:pPr>
      <w:r w:rsidRPr="00957075">
        <w:rPr>
          <w:rFonts w:ascii="Times New Roman" w:eastAsia="Helvetica" w:hAnsi="Times New Roman" w:cs="Times New Roman"/>
          <w:i/>
          <w:sz w:val="24"/>
        </w:rPr>
        <w:t>Доведення:</w:t>
      </w:r>
    </w:p>
    <w:tbl>
      <w:tblPr>
        <w:tblStyle w:val="TableGrid"/>
        <w:tblpPr w:leftFromText="180" w:rightFromText="180" w:vertAnchor="text" w:horzAnchor="page" w:tblpX="7210" w:tblpY="50"/>
        <w:tblW w:w="0" w:type="auto"/>
        <w:tblLook w:val="04A0" w:firstRow="1" w:lastRow="0" w:firstColumn="1" w:lastColumn="0" w:noHBand="0" w:noVBand="1"/>
      </w:tblPr>
      <w:tblGrid>
        <w:gridCol w:w="429"/>
        <w:gridCol w:w="461"/>
        <w:gridCol w:w="957"/>
      </w:tblGrid>
      <w:tr w:rsidR="0019184C" w:rsidRPr="0019184C" w14:paraId="7DADC800" w14:textId="77777777" w:rsidTr="0019184C">
        <w:tc>
          <w:tcPr>
            <w:tcW w:w="429" w:type="dxa"/>
          </w:tcPr>
          <w:p w14:paraId="7DF5EC68" w14:textId="77777777" w:rsidR="0019184C" w:rsidRP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i/>
                <w:sz w:val="24"/>
              </w:rPr>
            </w:pPr>
            <w:r w:rsidRPr="0019184C">
              <w:rPr>
                <w:rFonts w:ascii="Times New Roman" w:eastAsia="Helvetica" w:hAnsi="Times New Roman" w:cs="Times New Roman"/>
                <w:i/>
                <w:sz w:val="24"/>
              </w:rPr>
              <w:t>p</w:t>
            </w:r>
          </w:p>
        </w:tc>
        <w:tc>
          <w:tcPr>
            <w:tcW w:w="461" w:type="dxa"/>
          </w:tcPr>
          <w:p w14:paraId="5E7B58A7" w14:textId="77777777" w:rsidR="0019184C" w:rsidRP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i/>
                <w:sz w:val="24"/>
              </w:rPr>
            </w:pPr>
            <w:r w:rsidRPr="0019184C">
              <w:rPr>
                <w:rFonts w:ascii="Times New Roman" w:eastAsia="Helvetica" w:hAnsi="Times New Roman" w:cs="Times New Roman"/>
                <w:i/>
                <w:sz w:val="24"/>
              </w:rPr>
              <w:t>q</w:t>
            </w:r>
          </w:p>
        </w:tc>
        <w:tc>
          <w:tcPr>
            <w:tcW w:w="957" w:type="dxa"/>
          </w:tcPr>
          <w:p w14:paraId="3D04D6B6" w14:textId="77777777" w:rsidR="0019184C" w:rsidRP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i/>
                <w:sz w:val="24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sz w:val="24"/>
                    <w:lang w:val="uk-UA"/>
                  </w:rPr>
                  <m:t>p</m:t>
                </m:r>
                <m:r>
                  <w:rPr>
                    <w:rFonts w:ascii="Calibri" w:eastAsia="Calibri" w:hAnsi="Calibri" w:cs="Calibri"/>
                    <w:sz w:val="24"/>
                    <w:lang w:val="uk-UA"/>
                  </w:rPr>
                  <m:t>→</m:t>
                </m:r>
                <m:r>
                  <w:rPr>
                    <w:rFonts w:ascii="Cambria Math" w:eastAsia="MS Mincho" w:hAnsi="Cambria Math" w:cs="Cambria Math"/>
                    <w:sz w:val="24"/>
                    <w:lang w:val="uk-UA"/>
                  </w:rPr>
                  <m:t>q</m:t>
                </m:r>
              </m:oMath>
            </m:oMathPara>
          </w:p>
        </w:tc>
      </w:tr>
      <w:tr w:rsidR="0019184C" w14:paraId="38E4017E" w14:textId="77777777" w:rsidTr="0019184C">
        <w:trPr>
          <w:trHeight w:val="281"/>
        </w:trPr>
        <w:tc>
          <w:tcPr>
            <w:tcW w:w="429" w:type="dxa"/>
          </w:tcPr>
          <w:p w14:paraId="0EDE9792" w14:textId="77777777" w:rsidR="0019184C" w:rsidRP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0</w:t>
            </w:r>
          </w:p>
        </w:tc>
        <w:tc>
          <w:tcPr>
            <w:tcW w:w="461" w:type="dxa"/>
          </w:tcPr>
          <w:p w14:paraId="0C69815A" w14:textId="77777777" w:rsid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14:paraId="46940DD8" w14:textId="77777777" w:rsid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1</w:t>
            </w:r>
          </w:p>
        </w:tc>
      </w:tr>
      <w:tr w:rsidR="0019184C" w14:paraId="1998D0E6" w14:textId="77777777" w:rsidTr="0019184C">
        <w:trPr>
          <w:trHeight w:val="281"/>
        </w:trPr>
        <w:tc>
          <w:tcPr>
            <w:tcW w:w="429" w:type="dxa"/>
          </w:tcPr>
          <w:p w14:paraId="1E1A1970" w14:textId="77777777" w:rsid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1</w:t>
            </w:r>
          </w:p>
        </w:tc>
        <w:tc>
          <w:tcPr>
            <w:tcW w:w="461" w:type="dxa"/>
          </w:tcPr>
          <w:p w14:paraId="6A4EAF48" w14:textId="77777777" w:rsid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1</w:t>
            </w:r>
          </w:p>
        </w:tc>
        <w:tc>
          <w:tcPr>
            <w:tcW w:w="957" w:type="dxa"/>
          </w:tcPr>
          <w:p w14:paraId="67A755F0" w14:textId="77777777" w:rsidR="0019184C" w:rsidRDefault="0019184C" w:rsidP="0019184C">
            <w:pPr>
              <w:spacing w:after="0"/>
              <w:rPr>
                <w:rFonts w:ascii="Times New Roman" w:eastAsia="Helvetica" w:hAnsi="Times New Roman" w:cs="Times New Roman"/>
                <w:sz w:val="24"/>
              </w:rPr>
            </w:pPr>
            <w:r>
              <w:rPr>
                <w:rFonts w:ascii="Times New Roman" w:eastAsia="Helvetica" w:hAnsi="Times New Roman" w:cs="Times New Roman"/>
                <w:sz w:val="24"/>
              </w:rPr>
              <w:t>1</w:t>
            </w:r>
          </w:p>
        </w:tc>
      </w:tr>
    </w:tbl>
    <w:p w14:paraId="4116896C" w14:textId="774A9A98" w:rsidR="00F71738" w:rsidRPr="005D0059" w:rsidRDefault="007E5809" w:rsidP="005D0059">
      <w:pPr>
        <w:pStyle w:val="ListParagraph"/>
        <w:numPr>
          <w:ilvl w:val="0"/>
          <w:numId w:val="5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eastAsia="Helvetica" w:hAnsi="Cambria Math" w:cs="Times New Roman"/>
                <w:i/>
                <w:sz w:val="24"/>
                <w:lang w:val="uk-UA"/>
              </w:rPr>
            </m:ctrlPr>
          </m:dPr>
          <m:e>
            <m:r>
              <w:rPr>
                <w:rFonts w:ascii="Cambria Math" w:eastAsia="Helvetica" w:hAnsi="Cambria Math" w:cs="Times New Roman"/>
                <w:sz w:val="24"/>
                <w:lang w:val="uk-UA"/>
              </w:rPr>
              <m:t>p</m:t>
            </m:r>
            <m:r>
              <w:rPr>
                <w:rFonts w:ascii="Calibri" w:eastAsia="Calibri" w:hAnsi="Calibri" w:cs="Calibri"/>
                <w:sz w:val="24"/>
                <w:lang w:val="uk-UA"/>
              </w:rPr>
              <m:t>→</m:t>
            </m:r>
            <m:r>
              <w:rPr>
                <w:rFonts w:ascii="Cambria Math" w:eastAsia="MS Mincho" w:hAnsi="Cambria Math" w:cs="Cambria Math"/>
                <w:sz w:val="24"/>
                <w:lang w:val="uk-UA"/>
              </w:rPr>
              <m:t>q</m:t>
            </m:r>
            <m:ctrlPr>
              <w:rPr>
                <w:rFonts w:ascii="Cambria Math" w:eastAsia="MS Mincho" w:hAnsi="Cambria Math" w:cs="Cambria Math"/>
                <w:i/>
                <w:sz w:val="24"/>
                <w:lang w:val="uk-UA"/>
              </w:rPr>
            </m:ctrlPr>
          </m:e>
        </m:d>
        <m:r>
          <w:rPr>
            <w:rFonts w:ascii="Cambria Math" w:eastAsia="MS Mincho" w:hAnsi="Cambria Math" w:cs="Cambria Math"/>
            <w:sz w:val="24"/>
            <w:lang w:val="uk-UA"/>
          </w:rPr>
          <m:t>= 1</m:t>
        </m:r>
      </m:oMath>
      <w:r>
        <w:rPr>
          <w:rFonts w:ascii="Times New Roman" w:eastAsia="Helvetica" w:hAnsi="Times New Roman" w:cs="Times New Roman"/>
          <w:sz w:val="24"/>
          <w:lang w:val="uk-UA"/>
        </w:rPr>
        <w:tab/>
      </w:r>
      <w:r>
        <w:rPr>
          <w:rFonts w:ascii="Times New Roman" w:eastAsia="Helvetica" w:hAnsi="Times New Roman" w:cs="Times New Roman"/>
          <w:sz w:val="24"/>
          <w:lang w:val="uk-UA"/>
        </w:rPr>
        <w:tab/>
        <w:t>(Г1)</w:t>
      </w:r>
      <w:r w:rsidR="0019184C">
        <w:rPr>
          <w:rFonts w:ascii="Times New Roman" w:eastAsia="Helvetica" w:hAnsi="Times New Roman" w:cs="Times New Roman"/>
          <w:sz w:val="24"/>
          <w:lang w:val="uk-UA"/>
        </w:rPr>
        <w:tab/>
      </w:r>
      <w:r w:rsidR="0019184C">
        <w:rPr>
          <w:rFonts w:ascii="Times New Roman" w:eastAsia="Helvetica" w:hAnsi="Times New Roman" w:cs="Times New Roman"/>
          <w:sz w:val="24"/>
          <w:lang w:val="uk-UA"/>
        </w:rPr>
        <w:tab/>
      </w:r>
      <w:r w:rsidR="0019184C">
        <w:rPr>
          <w:rFonts w:ascii="Times New Roman" w:eastAsia="Helvetica" w:hAnsi="Times New Roman" w:cs="Times New Roman"/>
          <w:sz w:val="24"/>
          <w:lang w:val="uk-UA"/>
        </w:rPr>
        <w:tab/>
      </w:r>
      <w:r w:rsidR="0019184C">
        <w:rPr>
          <w:rFonts w:ascii="Times New Roman" w:eastAsia="Helvetica" w:hAnsi="Times New Roman" w:cs="Times New Roman"/>
          <w:sz w:val="24"/>
          <w:lang w:val="uk-UA"/>
        </w:rPr>
        <w:tab/>
      </w:r>
    </w:p>
    <w:p w14:paraId="6F69521F" w14:textId="173B4F79" w:rsidR="007E5809" w:rsidRPr="007E5809" w:rsidRDefault="007E5809" w:rsidP="007E5809">
      <w:pPr>
        <w:pStyle w:val="ListParagraph"/>
        <w:numPr>
          <w:ilvl w:val="0"/>
          <w:numId w:val="5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eastAsia="MS Mincho" w:hAnsi="MS Mincho" w:cs="MS Mincho"/>
                <w:i/>
                <w:sz w:val="24"/>
                <w:lang w:val="uk-UA"/>
              </w:rPr>
            </m:ctrlPr>
          </m:dPr>
          <m:e>
            <m:r>
              <w:rPr>
                <w:rFonts w:ascii="Cambria Math" w:eastAsia="MS Mincho" w:hAnsi="MS Mincho" w:cs="MS Mincho"/>
                <w:sz w:val="24"/>
                <w:lang w:val="uk-UA"/>
              </w:rPr>
              <m:t>q</m:t>
            </m:r>
            <m:ctrlPr>
              <w:rPr>
                <w:rFonts w:ascii="Cambria Math" w:eastAsia="Helvetica" w:hAnsi="Cambria Math" w:cs="Times New Roman"/>
                <w:i/>
                <w:sz w:val="24"/>
                <w:lang w:val="uk-UA"/>
              </w:rPr>
            </m:ctrlPr>
          </m:e>
        </m:d>
        <m:r>
          <w:rPr>
            <w:rFonts w:ascii="Cambria Math" w:eastAsia="Helvetica" w:hAnsi="Cambria Math" w:cs="Times New Roman"/>
            <w:sz w:val="24"/>
            <w:lang w:val="uk-UA"/>
          </w:rPr>
          <m:t>= 1</m:t>
        </m:r>
        <m:r>
          <w:rPr>
            <w:rFonts w:ascii="Cambria Math" w:eastAsia="Helvetica" w:hAnsi="Cambria Math" w:cs="Times New Roman"/>
            <w:sz w:val="24"/>
            <w:lang w:val="uk-UA"/>
          </w:rPr>
          <w:tab/>
        </m:r>
      </m:oMath>
      <w:r>
        <w:rPr>
          <w:rFonts w:ascii="Times New Roman" w:eastAsia="Helvetica" w:hAnsi="Times New Roman" w:cs="Times New Roman"/>
          <w:sz w:val="24"/>
          <w:lang w:val="uk-UA"/>
        </w:rPr>
        <w:tab/>
      </w:r>
      <w:r>
        <w:rPr>
          <w:rFonts w:ascii="Times New Roman" w:eastAsia="Helvetica" w:hAnsi="Times New Roman" w:cs="Times New Roman"/>
          <w:sz w:val="24"/>
          <w:lang w:val="uk-UA"/>
        </w:rPr>
        <w:tab/>
        <w:t>(</w:t>
      </w:r>
      <w:r>
        <w:rPr>
          <w:rFonts w:ascii="Times New Roman" w:eastAsia="Helvetica" w:hAnsi="Times New Roman" w:cs="Times New Roman"/>
          <w:sz w:val="24"/>
        </w:rPr>
        <w:t>Г2)</w:t>
      </w:r>
      <w:r>
        <w:rPr>
          <w:rFonts w:ascii="Times New Roman" w:eastAsia="Helvetica" w:hAnsi="Times New Roman" w:cs="Times New Roman"/>
          <w:sz w:val="24"/>
          <w:lang w:val="uk-UA"/>
        </w:rPr>
        <w:t xml:space="preserve"> </w:t>
      </w:r>
    </w:p>
    <w:p w14:paraId="0276291F" w14:textId="166F8E7B" w:rsidR="005D0059" w:rsidRDefault="007E5809" w:rsidP="00F71738">
      <w:pPr>
        <w:pStyle w:val="ListParagraph"/>
        <w:numPr>
          <w:ilvl w:val="0"/>
          <w:numId w:val="5"/>
        </w:numPr>
        <w:spacing w:after="0"/>
        <w:rPr>
          <w:rFonts w:ascii="Times New Roman" w:eastAsia="Helvetica" w:hAnsi="Times New Roman" w:cs="Times New Roman"/>
          <w:sz w:val="24"/>
          <w:lang w:val="uk-UA"/>
        </w:rPr>
      </w:pPr>
      <m:oMath>
        <m:d>
          <m:dPr>
            <m:begChr m:val="|"/>
            <m:endChr m:val="|"/>
            <m:ctrlPr>
              <w:rPr>
                <w:rFonts w:ascii="Cambria Math" w:eastAsia="MS Mincho" w:hAnsi="MS Mincho" w:cs="MS Mincho"/>
                <w:i/>
                <w:sz w:val="24"/>
                <w:lang w:val="en-US"/>
              </w:rPr>
            </m:ctrlPr>
          </m:dPr>
          <m:e>
            <m:r>
              <w:rPr>
                <w:rFonts w:ascii="Cambria Math" w:eastAsia="MS Mincho" w:hAnsi="MS Mincho" w:cs="MS Mincho"/>
                <w:sz w:val="24"/>
                <w:lang w:val="en-US"/>
              </w:rPr>
              <m:t>p</m:t>
            </m:r>
            <m:ctrlPr>
              <w:rPr>
                <w:rFonts w:ascii="Cambria Math" w:eastAsia="MS Mincho" w:hAnsi="MS Mincho" w:cs="MS Mincho"/>
                <w:i/>
                <w:sz w:val="24"/>
                <w:lang w:val="uk-UA"/>
              </w:rPr>
            </m:ctrlPr>
          </m:e>
        </m:d>
        <m:r>
          <w:rPr>
            <w:rFonts w:ascii="Cambria Math" w:eastAsia="MS Mincho" w:hAnsi="MS Mincho" w:cs="MS Mincho"/>
            <w:sz w:val="24"/>
            <w:lang w:val="uk-UA"/>
          </w:rPr>
          <m:t>=</m:t>
        </m:r>
        <m:r>
          <w:rPr>
            <w:rFonts w:ascii="Cambria Math" w:eastAsia="MS Mincho" w:hAnsi="MS Mincho" w:cs="MS Mincho"/>
            <w:sz w:val="24"/>
            <w:lang w:val="uk-UA"/>
          </w:rPr>
          <m:t>0</m:t>
        </m:r>
      </m:oMath>
      <w:r w:rsidR="005D0059" w:rsidRPr="0019184C">
        <w:rPr>
          <w:rFonts w:ascii="Times New Roman" w:eastAsia="Helvetica" w:hAnsi="Times New Roman" w:cs="Times New Roman"/>
          <w:sz w:val="24"/>
          <w:lang w:val="uk-UA"/>
        </w:rPr>
        <w:t xml:space="preserve"> </w:t>
      </w:r>
      <w:r w:rsidR="005D0059" w:rsidRPr="0019184C">
        <w:rPr>
          <w:rFonts w:ascii="Times New Roman" w:eastAsia="Helvetica" w:hAnsi="Times New Roman" w:cs="Times New Roman"/>
          <w:sz w:val="24"/>
          <w:lang w:val="uk-UA"/>
        </w:rPr>
        <w:tab/>
      </w:r>
      <w:r w:rsidRPr="0019184C">
        <w:rPr>
          <w:rFonts w:ascii="Times New Roman" w:eastAsia="Helvetica" w:hAnsi="Times New Roman" w:cs="Times New Roman"/>
          <w:sz w:val="24"/>
          <w:lang w:val="uk-UA"/>
        </w:rPr>
        <w:tab/>
      </w:r>
      <w:r w:rsidR="0019184C">
        <w:rPr>
          <w:rFonts w:ascii="Times New Roman" w:eastAsia="Helvetica" w:hAnsi="Times New Roman" w:cs="Times New Roman"/>
          <w:sz w:val="24"/>
          <w:lang w:val="uk-UA"/>
        </w:rPr>
        <w:t>(</w:t>
      </w:r>
      <w:proofErr w:type="spellStart"/>
      <w:r w:rsidR="0019184C">
        <w:rPr>
          <w:rFonts w:ascii="Times New Roman" w:eastAsia="Helvetica" w:hAnsi="Times New Roman" w:cs="Times New Roman"/>
          <w:sz w:val="24"/>
        </w:rPr>
        <w:t>Припущення</w:t>
      </w:r>
      <w:proofErr w:type="spellEnd"/>
      <w:r w:rsidR="005D0059" w:rsidRPr="0019184C">
        <w:rPr>
          <w:rFonts w:ascii="Times New Roman" w:eastAsia="Helvetica" w:hAnsi="Times New Roman" w:cs="Times New Roman"/>
          <w:sz w:val="24"/>
          <w:lang w:val="uk-UA"/>
        </w:rPr>
        <w:t>)</w:t>
      </w:r>
    </w:p>
    <w:p w14:paraId="50B9D169" w14:textId="11B83BF9" w:rsidR="0019184C" w:rsidRPr="0019184C" w:rsidRDefault="0019184C" w:rsidP="0019184C">
      <w:pPr>
        <w:pStyle w:val="ListParagraph"/>
        <w:numPr>
          <w:ilvl w:val="0"/>
          <w:numId w:val="6"/>
        </w:numPr>
        <w:spacing w:after="0"/>
        <w:rPr>
          <w:rFonts w:ascii="Times New Roman" w:eastAsia="Helvetica" w:hAnsi="Times New Roman" w:cs="Times New Roman"/>
          <w:sz w:val="24"/>
          <w:lang w:val="en-US"/>
        </w:rPr>
      </w:pPr>
      <w:proofErr w:type="spellStart"/>
      <w:r>
        <w:rPr>
          <w:rFonts w:ascii="Times New Roman" w:eastAsia="Helvetica" w:hAnsi="Times New Roman" w:cs="Times New Roman"/>
          <w:sz w:val="24"/>
          <w:lang w:val="en-US"/>
        </w:rPr>
        <w:t>Насл</w:t>
      </w:r>
      <w:r>
        <w:rPr>
          <w:rFonts w:ascii="Times New Roman" w:eastAsia="Helvetica" w:hAnsi="Times New Roman" w:cs="Times New Roman"/>
          <w:sz w:val="24"/>
          <w:lang w:val="uk-UA"/>
        </w:rPr>
        <w:t>ідку</w:t>
      </w:r>
      <w:proofErr w:type="spellEnd"/>
      <w:r>
        <w:rPr>
          <w:rFonts w:ascii="Times New Roman" w:eastAsia="Helvetica" w:hAnsi="Times New Roman" w:cs="Times New Roman"/>
          <w:sz w:val="24"/>
          <w:lang w:val="uk-UA"/>
        </w:rPr>
        <w:t xml:space="preserve"> немає</w:t>
      </w:r>
    </w:p>
    <w:p w14:paraId="2FE9AD7E" w14:textId="77777777" w:rsidR="0019184C" w:rsidRDefault="0019184C" w:rsidP="0019184C">
      <w:pPr>
        <w:spacing w:after="0"/>
        <w:rPr>
          <w:rFonts w:ascii="Times New Roman" w:eastAsia="Helvetica" w:hAnsi="Times New Roman" w:cs="Times New Roman"/>
          <w:sz w:val="24"/>
        </w:rPr>
      </w:pPr>
    </w:p>
    <w:p w14:paraId="3ACC2758" w14:textId="5A89E608" w:rsidR="0019184C" w:rsidRPr="0019184C" w:rsidRDefault="0019184C" w:rsidP="0019184C">
      <w:pPr>
        <w:spacing w:after="0"/>
        <w:rPr>
          <w:rFonts w:ascii="Times New Roman" w:eastAsia="Helvetica" w:hAnsi="Times New Roman" w:cs="Times New Roman"/>
          <w:sz w:val="24"/>
        </w:rPr>
      </w:pPr>
      <w:proofErr w:type="spellStart"/>
      <w:r>
        <w:rPr>
          <w:rFonts w:ascii="Times New Roman" w:eastAsia="Helvetica" w:hAnsi="Times New Roman" w:cs="Times New Roman"/>
          <w:sz w:val="24"/>
        </w:rPr>
        <w:t>Отже</w:t>
      </w:r>
      <w:proofErr w:type="spellEnd"/>
      <w:r>
        <w:rPr>
          <w:rFonts w:ascii="Times New Roman" w:eastAsia="Helvetic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Helvetica" w:hAnsi="Times New Roman" w:cs="Times New Roman"/>
          <w:sz w:val="24"/>
        </w:rPr>
        <w:t>м</w:t>
      </w:r>
      <w:r w:rsidRPr="0019184C">
        <w:rPr>
          <w:rFonts w:ascii="Times New Roman" w:eastAsia="Helvetica" w:hAnsi="Times New Roman" w:cs="Times New Roman"/>
          <w:sz w:val="24"/>
        </w:rPr>
        <w:t>орози</w:t>
      </w:r>
      <w:proofErr w:type="spellEnd"/>
      <w:r w:rsidRPr="0019184C">
        <w:rPr>
          <w:rFonts w:ascii="Times New Roman" w:eastAsia="Helvetica" w:hAnsi="Times New Roman" w:cs="Times New Roman"/>
          <w:sz w:val="24"/>
        </w:rPr>
        <w:t xml:space="preserve"> </w:t>
      </w:r>
      <w:r>
        <w:rPr>
          <w:rFonts w:ascii="Times New Roman" w:eastAsia="Helvetica" w:hAnsi="Times New Roman" w:cs="Times New Roman"/>
          <w:sz w:val="24"/>
        </w:rPr>
        <w:t xml:space="preserve">як </w:t>
      </w:r>
      <w:r w:rsidRPr="0019184C">
        <w:rPr>
          <w:rFonts w:ascii="Times New Roman" w:eastAsia="Helvetica" w:hAnsi="Times New Roman" w:cs="Times New Roman"/>
          <w:sz w:val="24"/>
        </w:rPr>
        <w:t xml:space="preserve">могли бути, </w:t>
      </w:r>
      <w:r>
        <w:rPr>
          <w:rFonts w:ascii="Times New Roman" w:eastAsia="Helvetica" w:hAnsi="Times New Roman" w:cs="Times New Roman"/>
          <w:sz w:val="24"/>
        </w:rPr>
        <w:t>т</w:t>
      </w:r>
      <w:r w:rsidRPr="0019184C">
        <w:rPr>
          <w:rFonts w:ascii="Times New Roman" w:eastAsia="Helvetica" w:hAnsi="Times New Roman" w:cs="Times New Roman"/>
          <w:sz w:val="24"/>
        </w:rPr>
        <w:t>а</w:t>
      </w:r>
      <w:r>
        <w:rPr>
          <w:rFonts w:ascii="Times New Roman" w:eastAsia="Helvetica" w:hAnsi="Times New Roman" w:cs="Times New Roman"/>
          <w:sz w:val="24"/>
        </w:rPr>
        <w:t xml:space="preserve">к </w:t>
      </w:r>
      <w:r>
        <w:rPr>
          <w:rFonts w:ascii="Times New Roman" w:eastAsia="Helvetica" w:hAnsi="Times New Roman" w:cs="Times New Roman"/>
          <w:sz w:val="24"/>
          <w:lang w:val="uk-UA"/>
        </w:rPr>
        <w:t>і</w:t>
      </w:r>
      <w:r>
        <w:rPr>
          <w:rFonts w:ascii="Times New Roman" w:eastAsia="Helvetica" w:hAnsi="Times New Roman" w:cs="Times New Roman"/>
          <w:sz w:val="24"/>
        </w:rPr>
        <w:t xml:space="preserve"> могли</w:t>
      </w:r>
      <w:r w:rsidRPr="0019184C">
        <w:rPr>
          <w:rFonts w:ascii="Times New Roman" w:eastAsia="Helvetica" w:hAnsi="Times New Roman" w:cs="Times New Roman"/>
          <w:sz w:val="24"/>
        </w:rPr>
        <w:t xml:space="preserve"> не бути</w:t>
      </w:r>
      <w:r>
        <w:rPr>
          <w:rFonts w:ascii="Times New Roman" w:eastAsia="Helvetica" w:hAnsi="Times New Roman" w:cs="Times New Roman"/>
          <w:sz w:val="24"/>
        </w:rPr>
        <w:t>.</w:t>
      </w:r>
      <w:bookmarkStart w:id="0" w:name="_GoBack"/>
      <w:bookmarkEnd w:id="0"/>
    </w:p>
    <w:p w14:paraId="18A2B9B2" w14:textId="61BE7683" w:rsidR="00F71738" w:rsidRPr="0019184C" w:rsidRDefault="00F71738" w:rsidP="00F71738">
      <w:pPr>
        <w:spacing w:after="0"/>
        <w:rPr>
          <w:rFonts w:ascii="Times New Roman" w:eastAsia="Helvetica" w:hAnsi="Times New Roman" w:cs="Times New Roman"/>
          <w:sz w:val="24"/>
        </w:rPr>
      </w:pPr>
    </w:p>
    <w:p w14:paraId="7A60534D" w14:textId="77777777" w:rsidR="00F71738" w:rsidRPr="00957075" w:rsidRDefault="00F71738" w:rsidP="00DB06A8">
      <w:pPr>
        <w:spacing w:after="0"/>
        <w:ind w:left="360"/>
        <w:rPr>
          <w:rFonts w:ascii="Times New Roman" w:eastAsia="Helvetica" w:hAnsi="Times New Roman" w:cs="Times New Roman"/>
          <w:sz w:val="24"/>
        </w:rPr>
      </w:pPr>
    </w:p>
    <w:sectPr w:rsidR="00F71738" w:rsidRPr="00957075" w:rsidSect="0032272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A35B4" w14:textId="77777777" w:rsidR="001F64EB" w:rsidRDefault="001F64EB" w:rsidP="00932BDA">
      <w:pPr>
        <w:spacing w:after="0" w:line="240" w:lineRule="auto"/>
      </w:pPr>
      <w:r>
        <w:separator/>
      </w:r>
    </w:p>
  </w:endnote>
  <w:endnote w:type="continuationSeparator" w:id="0">
    <w:p w14:paraId="1D8BF16E" w14:textId="77777777" w:rsidR="001F64EB" w:rsidRDefault="001F64EB" w:rsidP="00932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451031" w14:textId="77777777" w:rsidR="001F64EB" w:rsidRDefault="001F64EB" w:rsidP="00932BDA">
      <w:pPr>
        <w:spacing w:after="0" w:line="240" w:lineRule="auto"/>
      </w:pPr>
      <w:r>
        <w:separator/>
      </w:r>
    </w:p>
  </w:footnote>
  <w:footnote w:type="continuationSeparator" w:id="0">
    <w:p w14:paraId="4270F838" w14:textId="77777777" w:rsidR="001F64EB" w:rsidRDefault="001F64EB" w:rsidP="00932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35E8"/>
    <w:multiLevelType w:val="hybridMultilevel"/>
    <w:tmpl w:val="19005A54"/>
    <w:lvl w:ilvl="0" w:tplc="85720EC0">
      <w:numFmt w:val="bullet"/>
      <w:lvlText w:val="-"/>
      <w:lvlJc w:val="left"/>
      <w:pPr>
        <w:ind w:left="720" w:hanging="360"/>
      </w:pPr>
      <w:rPr>
        <w:rFonts w:ascii="Times New Roman" w:eastAsia="Helvetic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87A6B"/>
    <w:multiLevelType w:val="hybridMultilevel"/>
    <w:tmpl w:val="913C2A6C"/>
    <w:lvl w:ilvl="0" w:tplc="CAB2BB08">
      <w:start w:val="3"/>
      <w:numFmt w:val="bullet"/>
      <w:lvlText w:val=""/>
      <w:lvlJc w:val="left"/>
      <w:pPr>
        <w:ind w:left="1080" w:hanging="360"/>
      </w:pPr>
      <w:rPr>
        <w:rFonts w:ascii="Wingdings" w:eastAsia="Helvetic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867663"/>
    <w:multiLevelType w:val="hybridMultilevel"/>
    <w:tmpl w:val="A58EB474"/>
    <w:lvl w:ilvl="0" w:tplc="AFBC54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BC6EB6"/>
    <w:multiLevelType w:val="hybridMultilevel"/>
    <w:tmpl w:val="0D32B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43B8A"/>
    <w:multiLevelType w:val="hybridMultilevel"/>
    <w:tmpl w:val="7E8E9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C0956"/>
    <w:multiLevelType w:val="hybridMultilevel"/>
    <w:tmpl w:val="606A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A"/>
    <w:rsid w:val="00005524"/>
    <w:rsid w:val="00005B53"/>
    <w:rsid w:val="00047714"/>
    <w:rsid w:val="00063EC5"/>
    <w:rsid w:val="0009108E"/>
    <w:rsid w:val="00091385"/>
    <w:rsid w:val="000A1040"/>
    <w:rsid w:val="000A14D0"/>
    <w:rsid w:val="000A5634"/>
    <w:rsid w:val="000D4B53"/>
    <w:rsid w:val="0016592E"/>
    <w:rsid w:val="0019184C"/>
    <w:rsid w:val="001A65FE"/>
    <w:rsid w:val="001C7958"/>
    <w:rsid w:val="001F64EB"/>
    <w:rsid w:val="00211769"/>
    <w:rsid w:val="00247DC2"/>
    <w:rsid w:val="00251B66"/>
    <w:rsid w:val="00254425"/>
    <w:rsid w:val="00260385"/>
    <w:rsid w:val="002A240A"/>
    <w:rsid w:val="002D6ABC"/>
    <w:rsid w:val="0031388E"/>
    <w:rsid w:val="0032272E"/>
    <w:rsid w:val="00355F42"/>
    <w:rsid w:val="00373C77"/>
    <w:rsid w:val="003A6497"/>
    <w:rsid w:val="003B0C8A"/>
    <w:rsid w:val="00403EC3"/>
    <w:rsid w:val="004127AB"/>
    <w:rsid w:val="0042262E"/>
    <w:rsid w:val="004262FF"/>
    <w:rsid w:val="00452A35"/>
    <w:rsid w:val="00484705"/>
    <w:rsid w:val="00485830"/>
    <w:rsid w:val="00487AE1"/>
    <w:rsid w:val="004B36A7"/>
    <w:rsid w:val="004D64C4"/>
    <w:rsid w:val="004D7FD1"/>
    <w:rsid w:val="004E54FE"/>
    <w:rsid w:val="0056565F"/>
    <w:rsid w:val="005964E9"/>
    <w:rsid w:val="005A6D4B"/>
    <w:rsid w:val="005C35BF"/>
    <w:rsid w:val="005D0059"/>
    <w:rsid w:val="00663BD6"/>
    <w:rsid w:val="006D23F5"/>
    <w:rsid w:val="00720644"/>
    <w:rsid w:val="00745CAC"/>
    <w:rsid w:val="0076333A"/>
    <w:rsid w:val="00775E2A"/>
    <w:rsid w:val="00782EEC"/>
    <w:rsid w:val="007A0CF8"/>
    <w:rsid w:val="007A2C33"/>
    <w:rsid w:val="007E5809"/>
    <w:rsid w:val="008034ED"/>
    <w:rsid w:val="00835AF1"/>
    <w:rsid w:val="00885F3B"/>
    <w:rsid w:val="008C18D7"/>
    <w:rsid w:val="00901418"/>
    <w:rsid w:val="0090723C"/>
    <w:rsid w:val="009100D1"/>
    <w:rsid w:val="00932BDA"/>
    <w:rsid w:val="009418B4"/>
    <w:rsid w:val="00957075"/>
    <w:rsid w:val="00962EB8"/>
    <w:rsid w:val="00972534"/>
    <w:rsid w:val="009C43C8"/>
    <w:rsid w:val="009C4485"/>
    <w:rsid w:val="009C4A86"/>
    <w:rsid w:val="00A16EDB"/>
    <w:rsid w:val="00A400F7"/>
    <w:rsid w:val="00A43CEF"/>
    <w:rsid w:val="00A60A8A"/>
    <w:rsid w:val="00A76B1B"/>
    <w:rsid w:val="00A93C0A"/>
    <w:rsid w:val="00AC560A"/>
    <w:rsid w:val="00AD208F"/>
    <w:rsid w:val="00AD3286"/>
    <w:rsid w:val="00AE108D"/>
    <w:rsid w:val="00AE57F2"/>
    <w:rsid w:val="00AE586D"/>
    <w:rsid w:val="00B239DC"/>
    <w:rsid w:val="00B35F44"/>
    <w:rsid w:val="00B43691"/>
    <w:rsid w:val="00B67D2A"/>
    <w:rsid w:val="00B75ED1"/>
    <w:rsid w:val="00B800C0"/>
    <w:rsid w:val="00BA19E8"/>
    <w:rsid w:val="00BD6A8C"/>
    <w:rsid w:val="00C72C4C"/>
    <w:rsid w:val="00C96ED2"/>
    <w:rsid w:val="00CA1DC5"/>
    <w:rsid w:val="00CA5B84"/>
    <w:rsid w:val="00CC730D"/>
    <w:rsid w:val="00CE349D"/>
    <w:rsid w:val="00CE4497"/>
    <w:rsid w:val="00CF6BCC"/>
    <w:rsid w:val="00D06215"/>
    <w:rsid w:val="00D10216"/>
    <w:rsid w:val="00D265DE"/>
    <w:rsid w:val="00D3458A"/>
    <w:rsid w:val="00D764D5"/>
    <w:rsid w:val="00DB06A8"/>
    <w:rsid w:val="00DB3E45"/>
    <w:rsid w:val="00DB4418"/>
    <w:rsid w:val="00DE233C"/>
    <w:rsid w:val="00DE6FD7"/>
    <w:rsid w:val="00E007B3"/>
    <w:rsid w:val="00E052BD"/>
    <w:rsid w:val="00E12FF2"/>
    <w:rsid w:val="00E20BC7"/>
    <w:rsid w:val="00E5267A"/>
    <w:rsid w:val="00E603AB"/>
    <w:rsid w:val="00EB6CCB"/>
    <w:rsid w:val="00F017A8"/>
    <w:rsid w:val="00F27362"/>
    <w:rsid w:val="00F33328"/>
    <w:rsid w:val="00F624FB"/>
    <w:rsid w:val="00F71738"/>
    <w:rsid w:val="00FA2539"/>
    <w:rsid w:val="00FD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05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5E2A"/>
    <w:pPr>
      <w:spacing w:after="200" w:line="276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775E2A"/>
    <w:pPr>
      <w:pBdr>
        <w:top w:val="nil"/>
        <w:left w:val="nil"/>
        <w:bottom w:val="nil"/>
        <w:right w:val="nil"/>
        <w:between w:val="nil"/>
      </w:pBdr>
      <w:spacing w:line="276" w:lineRule="auto"/>
    </w:pPr>
    <w:rPr>
      <w:rFonts w:ascii="Arial" w:eastAsia="Arial" w:hAnsi="Arial" w:cs="Arial"/>
      <w:color w:val="000000"/>
      <w:sz w:val="22"/>
      <w:szCs w:val="22"/>
      <w:lang w:val="ru-RU" w:eastAsia="ru-RU"/>
    </w:rPr>
  </w:style>
  <w:style w:type="table" w:styleId="TableGrid">
    <w:name w:val="Table Grid"/>
    <w:basedOn w:val="TableNormal"/>
    <w:uiPriority w:val="39"/>
    <w:rsid w:val="00775E2A"/>
    <w:rPr>
      <w:sz w:val="22"/>
      <w:szCs w:val="22"/>
      <w:lang w:val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58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51B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1B66"/>
    <w:rPr>
      <w:rFonts w:ascii="Courier New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76B1B"/>
  </w:style>
  <w:style w:type="character" w:customStyle="1" w:styleId="kn">
    <w:name w:val="kn"/>
    <w:basedOn w:val="DefaultParagraphFont"/>
    <w:rsid w:val="00A76B1B"/>
  </w:style>
  <w:style w:type="character" w:customStyle="1" w:styleId="nn">
    <w:name w:val="nn"/>
    <w:basedOn w:val="DefaultParagraphFont"/>
    <w:rsid w:val="00A76B1B"/>
  </w:style>
  <w:style w:type="character" w:customStyle="1" w:styleId="n">
    <w:name w:val="n"/>
    <w:basedOn w:val="DefaultParagraphFont"/>
    <w:rsid w:val="00A76B1B"/>
  </w:style>
  <w:style w:type="character" w:customStyle="1" w:styleId="o">
    <w:name w:val="o"/>
    <w:basedOn w:val="DefaultParagraphFont"/>
    <w:rsid w:val="00A76B1B"/>
  </w:style>
  <w:style w:type="character" w:customStyle="1" w:styleId="p">
    <w:name w:val="p"/>
    <w:basedOn w:val="DefaultParagraphFont"/>
    <w:rsid w:val="00A76B1B"/>
  </w:style>
  <w:style w:type="character" w:customStyle="1" w:styleId="s1">
    <w:name w:val="s1"/>
    <w:basedOn w:val="DefaultParagraphFont"/>
    <w:rsid w:val="00A76B1B"/>
  </w:style>
  <w:style w:type="character" w:customStyle="1" w:styleId="bp">
    <w:name w:val="bp"/>
    <w:basedOn w:val="DefaultParagraphFont"/>
    <w:rsid w:val="00A76B1B"/>
  </w:style>
  <w:style w:type="character" w:customStyle="1" w:styleId="nb">
    <w:name w:val="nb"/>
    <w:basedOn w:val="DefaultParagraphFont"/>
    <w:rsid w:val="00A76B1B"/>
  </w:style>
  <w:style w:type="character" w:customStyle="1" w:styleId="k">
    <w:name w:val="k"/>
    <w:basedOn w:val="DefaultParagraphFont"/>
    <w:rsid w:val="00A76B1B"/>
  </w:style>
  <w:style w:type="character" w:customStyle="1" w:styleId="ow">
    <w:name w:val="ow"/>
    <w:basedOn w:val="DefaultParagraphFont"/>
    <w:rsid w:val="00A76B1B"/>
  </w:style>
  <w:style w:type="character" w:customStyle="1" w:styleId="mi">
    <w:name w:val="mi"/>
    <w:basedOn w:val="DefaultParagraphFont"/>
    <w:rsid w:val="00A76B1B"/>
  </w:style>
  <w:style w:type="character" w:customStyle="1" w:styleId="nf">
    <w:name w:val="nf"/>
    <w:basedOn w:val="DefaultParagraphFont"/>
    <w:rsid w:val="00A76B1B"/>
  </w:style>
  <w:style w:type="character" w:customStyle="1" w:styleId="s2">
    <w:name w:val="s2"/>
    <w:basedOn w:val="DefaultParagraphFont"/>
    <w:rsid w:val="00A76B1B"/>
  </w:style>
  <w:style w:type="character" w:customStyle="1" w:styleId="mf">
    <w:name w:val="mf"/>
    <w:basedOn w:val="DefaultParagraphFont"/>
    <w:rsid w:val="00A76B1B"/>
  </w:style>
  <w:style w:type="paragraph" w:styleId="Header">
    <w:name w:val="header"/>
    <w:basedOn w:val="Normal"/>
    <w:link w:val="HeaderChar"/>
    <w:uiPriority w:val="99"/>
    <w:unhideWhenUsed/>
    <w:rsid w:val="0093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BDA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932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BDA"/>
    <w:rPr>
      <w:sz w:val="22"/>
      <w:szCs w:val="22"/>
      <w:lang w:val="ru-RU"/>
    </w:rPr>
  </w:style>
  <w:style w:type="character" w:styleId="PlaceholderText">
    <w:name w:val="Placeholder Text"/>
    <w:basedOn w:val="DefaultParagraphFont"/>
    <w:uiPriority w:val="99"/>
    <w:semiHidden/>
    <w:rsid w:val="00C72C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4119A49-633D-2945-96D0-1C182C7AD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372</Words>
  <Characters>2124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75</cp:revision>
  <dcterms:created xsi:type="dcterms:W3CDTF">2017-12-03T23:21:00Z</dcterms:created>
  <dcterms:modified xsi:type="dcterms:W3CDTF">2017-12-15T09:33:00Z</dcterms:modified>
</cp:coreProperties>
</file>