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6009D" w14:textId="424A2AD2" w:rsidR="006E5A34" w:rsidRPr="006E5A34" w:rsidRDefault="006E5A34" w:rsidP="006E5A34">
      <w:pPr>
        <w:spacing w:before="100" w:beforeAutospacing="1" w:after="100" w:afterAutospacing="1"/>
        <w:jc w:val="center"/>
        <w:outlineLvl w:val="0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6E5A34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Database Comparison Report: MySQL vs DynamoDB</w:t>
      </w:r>
    </w:p>
    <w:p w14:paraId="4A063158" w14:textId="77777777" w:rsidR="006E5A34" w:rsidRPr="006E5A34" w:rsidRDefault="006E5A34" w:rsidP="006E5A34">
      <w:pPr>
        <w:spacing w:before="300" w:after="150"/>
        <w:outlineLvl w:val="1"/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</w:pPr>
      <w:r w:rsidRPr="006E5A34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1. Data Verification and Method</w:t>
      </w:r>
    </w:p>
    <w:p w14:paraId="6A9FE7E4" w14:textId="77777777" w:rsidR="006E5A34" w:rsidRPr="006E5A34" w:rsidRDefault="006E5A34" w:rsidP="006E5A34">
      <w:pPr>
        <w:spacing w:before="90" w:after="90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6E5A34">
        <w:rPr>
          <w:rFonts w:eastAsia="Times New Roman" w:cstheme="minorHAnsi"/>
          <w:kern w:val="0"/>
          <w:sz w:val="22"/>
          <w:szCs w:val="22"/>
          <w14:ligatures w14:val="none"/>
        </w:rPr>
        <w:t>Before analysis, I verified both datasets to ensure fair comparison.</w:t>
      </w:r>
    </w:p>
    <w:p w14:paraId="138FF763" w14:textId="77777777" w:rsidR="006E5A34" w:rsidRPr="006E5A34" w:rsidRDefault="006E5A34" w:rsidP="006E5A3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6E5A34">
        <w:rPr>
          <w:rFonts w:eastAsia="Times New Roman" w:cstheme="minorHAnsi"/>
          <w:kern w:val="0"/>
          <w:sz w:val="22"/>
          <w:szCs w:val="22"/>
          <w14:ligatures w14:val="none"/>
        </w:rPr>
        <w:t>MySQL: 150 operations total (50 </w:t>
      </w:r>
      <w:proofErr w:type="spellStart"/>
      <w:r w:rsidRPr="006E5A34">
        <w:rPr>
          <w:rFonts w:eastAsia="Times New Roman" w:cstheme="minorHAnsi"/>
          <w:kern w:val="0"/>
          <w:sz w:val="22"/>
          <w:szCs w:val="22"/>
          <w14:ligatures w14:val="none"/>
        </w:rPr>
        <w:t>create_cart</w:t>
      </w:r>
      <w:proofErr w:type="spellEnd"/>
      <w:r w:rsidRPr="006E5A34">
        <w:rPr>
          <w:rFonts w:eastAsia="Times New Roman" w:cstheme="minorHAnsi"/>
          <w:kern w:val="0"/>
          <w:sz w:val="22"/>
          <w:szCs w:val="22"/>
          <w14:ligatures w14:val="none"/>
        </w:rPr>
        <w:t>, 50 </w:t>
      </w:r>
      <w:proofErr w:type="spellStart"/>
      <w:r w:rsidRPr="006E5A34">
        <w:rPr>
          <w:rFonts w:eastAsia="Times New Roman" w:cstheme="minorHAnsi"/>
          <w:kern w:val="0"/>
          <w:sz w:val="22"/>
          <w:szCs w:val="22"/>
          <w14:ligatures w14:val="none"/>
        </w:rPr>
        <w:t>add_items</w:t>
      </w:r>
      <w:proofErr w:type="spellEnd"/>
      <w:r w:rsidRPr="006E5A34">
        <w:rPr>
          <w:rFonts w:eastAsia="Times New Roman" w:cstheme="minorHAnsi"/>
          <w:kern w:val="0"/>
          <w:sz w:val="22"/>
          <w:szCs w:val="22"/>
          <w14:ligatures w14:val="none"/>
        </w:rPr>
        <w:t>, 50 </w:t>
      </w:r>
      <w:proofErr w:type="spellStart"/>
      <w:r w:rsidRPr="006E5A34">
        <w:rPr>
          <w:rFonts w:eastAsia="Times New Roman" w:cstheme="minorHAnsi"/>
          <w:kern w:val="0"/>
          <w:sz w:val="22"/>
          <w:szCs w:val="22"/>
          <w14:ligatures w14:val="none"/>
        </w:rPr>
        <w:t>get_cart</w:t>
      </w:r>
      <w:proofErr w:type="spellEnd"/>
      <w:r w:rsidRPr="006E5A34">
        <w:rPr>
          <w:rFonts w:eastAsia="Times New Roman" w:cstheme="minorHAnsi"/>
          <w:kern w:val="0"/>
          <w:sz w:val="22"/>
          <w:szCs w:val="22"/>
          <w14:ligatures w14:val="none"/>
        </w:rPr>
        <w:t>)</w:t>
      </w:r>
    </w:p>
    <w:p w14:paraId="1512577A" w14:textId="77777777" w:rsidR="006E5A34" w:rsidRPr="006E5A34" w:rsidRDefault="006E5A34" w:rsidP="006E5A3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6E5A34">
        <w:rPr>
          <w:rFonts w:eastAsia="Times New Roman" w:cstheme="minorHAnsi"/>
          <w:kern w:val="0"/>
          <w:sz w:val="22"/>
          <w:szCs w:val="22"/>
          <w14:ligatures w14:val="none"/>
        </w:rPr>
        <w:t>DynamoDB: 150 operations total (50 </w:t>
      </w:r>
      <w:proofErr w:type="spellStart"/>
      <w:r w:rsidRPr="006E5A34">
        <w:rPr>
          <w:rFonts w:eastAsia="Times New Roman" w:cstheme="minorHAnsi"/>
          <w:kern w:val="0"/>
          <w:sz w:val="22"/>
          <w:szCs w:val="22"/>
          <w14:ligatures w14:val="none"/>
        </w:rPr>
        <w:t>create_cart</w:t>
      </w:r>
      <w:proofErr w:type="spellEnd"/>
      <w:r w:rsidRPr="006E5A34">
        <w:rPr>
          <w:rFonts w:eastAsia="Times New Roman" w:cstheme="minorHAnsi"/>
          <w:kern w:val="0"/>
          <w:sz w:val="22"/>
          <w:szCs w:val="22"/>
          <w14:ligatures w14:val="none"/>
        </w:rPr>
        <w:t>, 50 </w:t>
      </w:r>
      <w:proofErr w:type="spellStart"/>
      <w:r w:rsidRPr="006E5A34">
        <w:rPr>
          <w:rFonts w:eastAsia="Times New Roman" w:cstheme="minorHAnsi"/>
          <w:kern w:val="0"/>
          <w:sz w:val="22"/>
          <w:szCs w:val="22"/>
          <w14:ligatures w14:val="none"/>
        </w:rPr>
        <w:t>add_items</w:t>
      </w:r>
      <w:proofErr w:type="spellEnd"/>
      <w:r w:rsidRPr="006E5A34">
        <w:rPr>
          <w:rFonts w:eastAsia="Times New Roman" w:cstheme="minorHAnsi"/>
          <w:kern w:val="0"/>
          <w:sz w:val="22"/>
          <w:szCs w:val="22"/>
          <w14:ligatures w14:val="none"/>
        </w:rPr>
        <w:t>, 50 </w:t>
      </w:r>
      <w:proofErr w:type="spellStart"/>
      <w:r w:rsidRPr="006E5A34">
        <w:rPr>
          <w:rFonts w:eastAsia="Times New Roman" w:cstheme="minorHAnsi"/>
          <w:kern w:val="0"/>
          <w:sz w:val="22"/>
          <w:szCs w:val="22"/>
          <w14:ligatures w14:val="none"/>
        </w:rPr>
        <w:t>get_cart</w:t>
      </w:r>
      <w:proofErr w:type="spellEnd"/>
      <w:r w:rsidRPr="006E5A34">
        <w:rPr>
          <w:rFonts w:eastAsia="Times New Roman" w:cstheme="minorHAnsi"/>
          <w:kern w:val="0"/>
          <w:sz w:val="22"/>
          <w:szCs w:val="22"/>
          <w14:ligatures w14:val="none"/>
        </w:rPr>
        <w:t>)</w:t>
      </w:r>
    </w:p>
    <w:p w14:paraId="7BB293DF" w14:textId="77777777" w:rsidR="006E5A34" w:rsidRPr="006E5A34" w:rsidRDefault="006E5A34" w:rsidP="006E5A3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6E5A34">
        <w:rPr>
          <w:rFonts w:eastAsia="Times New Roman" w:cstheme="minorHAnsi"/>
          <w:kern w:val="0"/>
          <w:sz w:val="22"/>
          <w:szCs w:val="22"/>
          <w14:ligatures w14:val="none"/>
        </w:rPr>
        <w:t>Combined total: 300 records</w:t>
      </w:r>
    </w:p>
    <w:p w14:paraId="0CDFC6D4" w14:textId="77777777" w:rsidR="006E5A34" w:rsidRPr="006E5A34" w:rsidRDefault="006E5A34" w:rsidP="006E5A3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6E5A34">
        <w:rPr>
          <w:rFonts w:eastAsia="Times New Roman" w:cstheme="minorHAnsi"/>
          <w:kern w:val="0"/>
          <w:sz w:val="22"/>
          <w:szCs w:val="22"/>
          <w14:ligatures w14:val="none"/>
        </w:rPr>
        <w:t>Success rate: 100% for both backends</w:t>
      </w:r>
    </w:p>
    <w:p w14:paraId="7FDB6D62" w14:textId="77777777" w:rsidR="006E5A34" w:rsidRPr="006E5A34" w:rsidRDefault="006E5A34" w:rsidP="006E5A34">
      <w:pPr>
        <w:spacing w:before="90" w:after="90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6E5A34">
        <w:rPr>
          <w:rFonts w:eastAsia="Times New Roman" w:cstheme="minorHAnsi"/>
          <w:kern w:val="0"/>
          <w:sz w:val="22"/>
          <w:szCs w:val="22"/>
          <w14:ligatures w14:val="none"/>
        </w:rPr>
        <w:t>All tables and conclusions in this report are based on the verified data in </w:t>
      </w:r>
      <w:proofErr w:type="spellStart"/>
      <w:r w:rsidRPr="006E5A34">
        <w:rPr>
          <w:rFonts w:eastAsia="Times New Roman" w:cstheme="minorHAnsi"/>
          <w:kern w:val="0"/>
          <w:sz w:val="22"/>
          <w:szCs w:val="22"/>
          <w14:ligatures w14:val="none"/>
        </w:rPr>
        <w:t>combined_</w:t>
      </w:r>
      <w:proofErr w:type="gramStart"/>
      <w:r w:rsidRPr="006E5A34">
        <w:rPr>
          <w:rFonts w:eastAsia="Times New Roman" w:cstheme="minorHAnsi"/>
          <w:kern w:val="0"/>
          <w:sz w:val="22"/>
          <w:szCs w:val="22"/>
          <w14:ligatures w14:val="none"/>
        </w:rPr>
        <w:t>results.json</w:t>
      </w:r>
      <w:proofErr w:type="spellEnd"/>
      <w:proofErr w:type="gramEnd"/>
      <w:r w:rsidRPr="006E5A34">
        <w:rPr>
          <w:rFonts w:eastAsia="Times New Roman" w:cstheme="minorHAnsi"/>
          <w:kern w:val="0"/>
          <w:sz w:val="22"/>
          <w:szCs w:val="22"/>
          <w14:ligatures w14:val="none"/>
        </w:rPr>
        <w:t>.</w:t>
      </w:r>
    </w:p>
    <w:p w14:paraId="2000358D" w14:textId="77777777" w:rsidR="006E5A34" w:rsidRPr="006E5A34" w:rsidRDefault="006E5A34" w:rsidP="006E5A34">
      <w:pPr>
        <w:spacing w:before="300" w:after="150"/>
        <w:outlineLvl w:val="1"/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</w:pPr>
      <w:r w:rsidRPr="006E5A34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2. Performance Comparison</w:t>
      </w:r>
    </w:p>
    <w:p w14:paraId="431319BF" w14:textId="77777777" w:rsidR="006E5A34" w:rsidRPr="006E5A34" w:rsidRDefault="006E5A34" w:rsidP="006E5A34">
      <w:pPr>
        <w:spacing w:before="270" w:after="120"/>
        <w:outlineLvl w:val="2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6E5A34">
        <w:rPr>
          <w:rFonts w:eastAsia="Times New Roman" w:cstheme="minorHAnsi"/>
          <w:kern w:val="0"/>
          <w:sz w:val="22"/>
          <w:szCs w:val="22"/>
          <w14:ligatures w14:val="none"/>
        </w:rPr>
        <w:t>2.1 Overall Comparison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992"/>
        <w:gridCol w:w="1334"/>
        <w:gridCol w:w="1334"/>
        <w:gridCol w:w="2904"/>
      </w:tblGrid>
      <w:tr w:rsidR="006E5A34" w:rsidRPr="006E5A34" w14:paraId="1AB11F12" w14:textId="77777777" w:rsidTr="006E5A3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ECF7EB7" w14:textId="77777777" w:rsidR="006E5A34" w:rsidRPr="006E5A34" w:rsidRDefault="006E5A34" w:rsidP="006E5A3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Metric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93D1384" w14:textId="77777777" w:rsidR="006E5A34" w:rsidRPr="006E5A34" w:rsidRDefault="006E5A34" w:rsidP="006E5A34">
            <w:pPr>
              <w:jc w:val="right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MySQL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7226B0D" w14:textId="77777777" w:rsidR="006E5A34" w:rsidRPr="006E5A34" w:rsidRDefault="006E5A34" w:rsidP="006E5A34">
            <w:pPr>
              <w:jc w:val="right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DynamoDB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E7178C2" w14:textId="77777777" w:rsidR="006E5A34" w:rsidRPr="006E5A34" w:rsidRDefault="006E5A34" w:rsidP="006E5A3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Winner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2329CAA" w14:textId="77777777" w:rsidR="006E5A34" w:rsidRPr="006E5A34" w:rsidRDefault="006E5A34" w:rsidP="006E5A3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Margin</w:t>
            </w:r>
          </w:p>
        </w:tc>
      </w:tr>
      <w:tr w:rsidR="006E5A34" w:rsidRPr="006E5A34" w14:paraId="03B6D1F8" w14:textId="77777777" w:rsidTr="006E5A3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801AC04" w14:textId="77777777" w:rsidR="006E5A34" w:rsidRPr="006E5A34" w:rsidRDefault="006E5A34" w:rsidP="006E5A3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Avg Response Time (</w:t>
            </w:r>
            <w:proofErr w:type="spellStart"/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ms</w:t>
            </w:r>
            <w:proofErr w:type="spellEnd"/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330CAF4" w14:textId="77777777" w:rsidR="006E5A34" w:rsidRPr="006E5A34" w:rsidRDefault="006E5A34" w:rsidP="006E5A34">
            <w:pPr>
              <w:jc w:val="right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64.62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1E6C0A4" w14:textId="77777777" w:rsidR="006E5A34" w:rsidRPr="006E5A34" w:rsidRDefault="006E5A34" w:rsidP="006E5A34">
            <w:pPr>
              <w:jc w:val="right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64.33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C7930CB" w14:textId="77777777" w:rsidR="006E5A34" w:rsidRPr="006E5A34" w:rsidRDefault="006E5A34" w:rsidP="006E5A3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DynamoDB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0518DB8" w14:textId="77777777" w:rsidR="006E5A34" w:rsidRPr="006E5A34" w:rsidRDefault="006E5A34" w:rsidP="006E5A3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DynamoDB faster by 0.29 </w:t>
            </w:r>
            <w:proofErr w:type="spellStart"/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ms</w:t>
            </w:r>
            <w:proofErr w:type="spellEnd"/>
          </w:p>
        </w:tc>
      </w:tr>
      <w:tr w:rsidR="006E5A34" w:rsidRPr="006E5A34" w14:paraId="1C1A019F" w14:textId="77777777" w:rsidTr="006E5A3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7A1CFD1" w14:textId="77777777" w:rsidR="006E5A34" w:rsidRPr="006E5A34" w:rsidRDefault="006E5A34" w:rsidP="006E5A3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P50 Response Time (</w:t>
            </w:r>
            <w:proofErr w:type="spellStart"/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ms</w:t>
            </w:r>
            <w:proofErr w:type="spellEnd"/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5AE4BA9" w14:textId="77777777" w:rsidR="006E5A34" w:rsidRPr="006E5A34" w:rsidRDefault="006E5A34" w:rsidP="006E5A34">
            <w:pPr>
              <w:jc w:val="right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63.20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A9957DA" w14:textId="77777777" w:rsidR="006E5A34" w:rsidRPr="006E5A34" w:rsidRDefault="006E5A34" w:rsidP="006E5A34">
            <w:pPr>
              <w:jc w:val="right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63.78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7CC2EA5" w14:textId="77777777" w:rsidR="006E5A34" w:rsidRPr="006E5A34" w:rsidRDefault="006E5A34" w:rsidP="006E5A3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MySQL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F2651BA" w14:textId="77777777" w:rsidR="006E5A34" w:rsidRPr="006E5A34" w:rsidRDefault="006E5A34" w:rsidP="006E5A3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MySQL faster by 0.58 </w:t>
            </w:r>
            <w:proofErr w:type="spellStart"/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ms</w:t>
            </w:r>
            <w:proofErr w:type="spellEnd"/>
          </w:p>
        </w:tc>
      </w:tr>
      <w:tr w:rsidR="006E5A34" w:rsidRPr="006E5A34" w14:paraId="39568CA9" w14:textId="77777777" w:rsidTr="006E5A3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CBCFB51" w14:textId="77777777" w:rsidR="006E5A34" w:rsidRPr="006E5A34" w:rsidRDefault="006E5A34" w:rsidP="006E5A3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P95 Response Time (</w:t>
            </w:r>
            <w:proofErr w:type="spellStart"/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ms</w:t>
            </w:r>
            <w:proofErr w:type="spellEnd"/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90221FF" w14:textId="77777777" w:rsidR="006E5A34" w:rsidRPr="006E5A34" w:rsidRDefault="006E5A34" w:rsidP="006E5A34">
            <w:pPr>
              <w:jc w:val="right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71.40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1DF3019" w14:textId="77777777" w:rsidR="006E5A34" w:rsidRPr="006E5A34" w:rsidRDefault="006E5A34" w:rsidP="006E5A34">
            <w:pPr>
              <w:jc w:val="right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71.68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A44D73F" w14:textId="77777777" w:rsidR="006E5A34" w:rsidRPr="006E5A34" w:rsidRDefault="006E5A34" w:rsidP="006E5A3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MySQL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E024D25" w14:textId="77777777" w:rsidR="006E5A34" w:rsidRPr="006E5A34" w:rsidRDefault="006E5A34" w:rsidP="006E5A3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MySQL faster by 0.27 </w:t>
            </w:r>
            <w:proofErr w:type="spellStart"/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ms</w:t>
            </w:r>
            <w:proofErr w:type="spellEnd"/>
          </w:p>
        </w:tc>
      </w:tr>
      <w:tr w:rsidR="006E5A34" w:rsidRPr="006E5A34" w14:paraId="6BE0F54F" w14:textId="77777777" w:rsidTr="006E5A3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85F11C6" w14:textId="77777777" w:rsidR="006E5A34" w:rsidRPr="006E5A34" w:rsidRDefault="006E5A34" w:rsidP="006E5A3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P99 Response Time (</w:t>
            </w:r>
            <w:proofErr w:type="spellStart"/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ms</w:t>
            </w:r>
            <w:proofErr w:type="spellEnd"/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239C5BB" w14:textId="77777777" w:rsidR="006E5A34" w:rsidRPr="006E5A34" w:rsidRDefault="006E5A34" w:rsidP="006E5A34">
            <w:pPr>
              <w:jc w:val="right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83.15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D634084" w14:textId="77777777" w:rsidR="006E5A34" w:rsidRPr="006E5A34" w:rsidRDefault="006E5A34" w:rsidP="006E5A34">
            <w:pPr>
              <w:jc w:val="right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84.72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3AF00E3" w14:textId="77777777" w:rsidR="006E5A34" w:rsidRPr="006E5A34" w:rsidRDefault="006E5A34" w:rsidP="006E5A3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MySQL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BC1FBAD" w14:textId="77777777" w:rsidR="006E5A34" w:rsidRPr="006E5A34" w:rsidRDefault="006E5A34" w:rsidP="006E5A3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MySQL faster by 1.56 </w:t>
            </w:r>
            <w:proofErr w:type="spellStart"/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ms</w:t>
            </w:r>
            <w:proofErr w:type="spellEnd"/>
          </w:p>
        </w:tc>
      </w:tr>
      <w:tr w:rsidR="006E5A34" w:rsidRPr="006E5A34" w14:paraId="00131D09" w14:textId="77777777" w:rsidTr="006E5A3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02FD342" w14:textId="77777777" w:rsidR="006E5A34" w:rsidRPr="006E5A34" w:rsidRDefault="006E5A34" w:rsidP="006E5A3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Success Rate (%)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5C852AF" w14:textId="77777777" w:rsidR="006E5A34" w:rsidRPr="006E5A34" w:rsidRDefault="006E5A34" w:rsidP="006E5A34">
            <w:pPr>
              <w:jc w:val="right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100.00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118D6E5" w14:textId="77777777" w:rsidR="006E5A34" w:rsidRPr="006E5A34" w:rsidRDefault="006E5A34" w:rsidP="006E5A34">
            <w:pPr>
              <w:jc w:val="right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100.00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0F8E86F" w14:textId="77777777" w:rsidR="006E5A34" w:rsidRPr="006E5A34" w:rsidRDefault="006E5A34" w:rsidP="006E5A3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Tie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7F9AA9D" w14:textId="77777777" w:rsidR="006E5A34" w:rsidRPr="006E5A34" w:rsidRDefault="006E5A34" w:rsidP="006E5A3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6E5A34" w:rsidRPr="006E5A34" w14:paraId="33A2392E" w14:textId="77777777" w:rsidTr="006E5A3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84D8722" w14:textId="77777777" w:rsidR="006E5A34" w:rsidRPr="006E5A34" w:rsidRDefault="006E5A34" w:rsidP="006E5A3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Total Operations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1460B47" w14:textId="77777777" w:rsidR="006E5A34" w:rsidRPr="006E5A34" w:rsidRDefault="006E5A34" w:rsidP="006E5A34">
            <w:pPr>
              <w:jc w:val="right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150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72B87E0" w14:textId="77777777" w:rsidR="006E5A34" w:rsidRPr="006E5A34" w:rsidRDefault="006E5A34" w:rsidP="006E5A34">
            <w:pPr>
              <w:jc w:val="right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150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C085120" w14:textId="77777777" w:rsidR="006E5A34" w:rsidRPr="006E5A34" w:rsidRDefault="006E5A34" w:rsidP="006E5A3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61D0DAB" w14:textId="77777777" w:rsidR="006E5A34" w:rsidRPr="006E5A34" w:rsidRDefault="006E5A34" w:rsidP="006E5A3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-</w:t>
            </w:r>
          </w:p>
        </w:tc>
      </w:tr>
    </w:tbl>
    <w:p w14:paraId="71786E4D" w14:textId="77777777" w:rsidR="006E5A34" w:rsidRPr="006E5A34" w:rsidRDefault="006E5A34" w:rsidP="006E5A34">
      <w:pPr>
        <w:spacing w:before="270" w:after="120"/>
        <w:outlineLvl w:val="2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6E5A34">
        <w:rPr>
          <w:rFonts w:eastAsia="Times New Roman" w:cstheme="minorHAnsi"/>
          <w:kern w:val="0"/>
          <w:sz w:val="22"/>
          <w:szCs w:val="22"/>
          <w14:ligatures w14:val="none"/>
        </w:rPr>
        <w:t>2.2 Operation-Specific Breakdown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1884"/>
        <w:gridCol w:w="2226"/>
        <w:gridCol w:w="2205"/>
      </w:tblGrid>
      <w:tr w:rsidR="006E5A34" w:rsidRPr="006E5A34" w14:paraId="699A2F16" w14:textId="77777777" w:rsidTr="006E5A3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42C82F3" w14:textId="77777777" w:rsidR="006E5A34" w:rsidRPr="006E5A34" w:rsidRDefault="006E5A34" w:rsidP="006E5A3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Operation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AA86B3C" w14:textId="77777777" w:rsidR="006E5A34" w:rsidRPr="006E5A34" w:rsidRDefault="006E5A34" w:rsidP="006E5A34">
            <w:pPr>
              <w:jc w:val="right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MySQL Avg (</w:t>
            </w:r>
            <w:proofErr w:type="spellStart"/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ms</w:t>
            </w:r>
            <w:proofErr w:type="spellEnd"/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A26B72A" w14:textId="77777777" w:rsidR="006E5A34" w:rsidRPr="006E5A34" w:rsidRDefault="006E5A34" w:rsidP="006E5A34">
            <w:pPr>
              <w:jc w:val="right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DynamoDB Avg (</w:t>
            </w:r>
            <w:proofErr w:type="spellStart"/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ms</w:t>
            </w:r>
            <w:proofErr w:type="spellEnd"/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A4D7BFB" w14:textId="77777777" w:rsidR="006E5A34" w:rsidRPr="006E5A34" w:rsidRDefault="006E5A34" w:rsidP="006E5A3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Faster By</w:t>
            </w:r>
          </w:p>
        </w:tc>
      </w:tr>
      <w:tr w:rsidR="006E5A34" w:rsidRPr="006E5A34" w14:paraId="6B67303D" w14:textId="77777777" w:rsidTr="006E5A3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B0D5634" w14:textId="77777777" w:rsidR="006E5A34" w:rsidRPr="006E5A34" w:rsidRDefault="006E5A34" w:rsidP="006E5A3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CREATE_CART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9B0E25B" w14:textId="77777777" w:rsidR="006E5A34" w:rsidRPr="006E5A34" w:rsidRDefault="006E5A34" w:rsidP="006E5A34">
            <w:pPr>
              <w:jc w:val="right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62.75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1E89242" w14:textId="77777777" w:rsidR="006E5A34" w:rsidRPr="006E5A34" w:rsidRDefault="006E5A34" w:rsidP="006E5A34">
            <w:pPr>
              <w:jc w:val="right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66.95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23F8F3E" w14:textId="77777777" w:rsidR="006E5A34" w:rsidRPr="006E5A34" w:rsidRDefault="006E5A34" w:rsidP="006E5A3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MySQL ~4.20 </w:t>
            </w:r>
            <w:proofErr w:type="spellStart"/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ms</w:t>
            </w:r>
            <w:proofErr w:type="spellEnd"/>
          </w:p>
        </w:tc>
      </w:tr>
      <w:tr w:rsidR="006E5A34" w:rsidRPr="006E5A34" w14:paraId="483EA76A" w14:textId="77777777" w:rsidTr="006E5A3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0B28885" w14:textId="77777777" w:rsidR="006E5A34" w:rsidRPr="006E5A34" w:rsidRDefault="006E5A34" w:rsidP="006E5A3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ADD_ITEMS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C2C59F8" w14:textId="77777777" w:rsidR="006E5A34" w:rsidRPr="006E5A34" w:rsidRDefault="006E5A34" w:rsidP="006E5A34">
            <w:pPr>
              <w:jc w:val="right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67.23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C84381E" w14:textId="77777777" w:rsidR="006E5A34" w:rsidRPr="006E5A34" w:rsidRDefault="006E5A34" w:rsidP="006E5A34">
            <w:pPr>
              <w:jc w:val="right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64.91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7699325" w14:textId="77777777" w:rsidR="006E5A34" w:rsidRPr="006E5A34" w:rsidRDefault="006E5A34" w:rsidP="006E5A3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DynamoDB ~2.32 </w:t>
            </w:r>
            <w:proofErr w:type="spellStart"/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ms</w:t>
            </w:r>
            <w:proofErr w:type="spellEnd"/>
          </w:p>
        </w:tc>
      </w:tr>
      <w:tr w:rsidR="006E5A34" w:rsidRPr="006E5A34" w14:paraId="59EB5DB1" w14:textId="77777777" w:rsidTr="006E5A34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6A97775" w14:textId="77777777" w:rsidR="006E5A34" w:rsidRPr="006E5A34" w:rsidRDefault="006E5A34" w:rsidP="006E5A3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GET_CART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E589733" w14:textId="77777777" w:rsidR="006E5A34" w:rsidRPr="006E5A34" w:rsidRDefault="006E5A34" w:rsidP="006E5A34">
            <w:pPr>
              <w:jc w:val="right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63.87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7AD553F" w14:textId="77777777" w:rsidR="006E5A34" w:rsidRPr="006E5A34" w:rsidRDefault="006E5A34" w:rsidP="006E5A34">
            <w:pPr>
              <w:jc w:val="right"/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61.12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FAC23F0" w14:textId="77777777" w:rsidR="006E5A34" w:rsidRPr="006E5A34" w:rsidRDefault="006E5A34" w:rsidP="006E5A34">
            <w:pPr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</w:pPr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 xml:space="preserve">DynamoDB ~2.76 </w:t>
            </w:r>
            <w:proofErr w:type="spellStart"/>
            <w:r w:rsidRPr="006E5A34">
              <w:rPr>
                <w:rFonts w:eastAsia="Times New Roman" w:cstheme="minorHAnsi"/>
                <w:kern w:val="0"/>
                <w:sz w:val="22"/>
                <w:szCs w:val="22"/>
                <w14:ligatures w14:val="none"/>
              </w:rPr>
              <w:t>ms</w:t>
            </w:r>
            <w:proofErr w:type="spellEnd"/>
          </w:p>
        </w:tc>
      </w:tr>
    </w:tbl>
    <w:p w14:paraId="5C9246C1" w14:textId="77777777" w:rsidR="006E5A34" w:rsidRPr="006E5A34" w:rsidRDefault="006E5A34" w:rsidP="006E5A34">
      <w:pPr>
        <w:pStyle w:val="NormalWeb"/>
        <w:spacing w:before="90" w:beforeAutospacing="0" w:after="90" w:afterAutospacing="0"/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Summary: Results are very close at homework scale. DynamoDB is slightly better on average and add/get; MySQL is slightly better in create and percentile tails.</w:t>
      </w:r>
    </w:p>
    <w:p w14:paraId="72B135D3" w14:textId="77777777" w:rsidR="006E5A34" w:rsidRPr="006E5A34" w:rsidRDefault="006E5A34" w:rsidP="006E5A34">
      <w:pPr>
        <w:pStyle w:val="Heading2"/>
        <w:spacing w:before="300" w:beforeAutospacing="0" w:after="150" w:afterAutospacing="0"/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3. Consistency Impact (Observed)</w:t>
      </w:r>
    </w:p>
    <w:p w14:paraId="136AC615" w14:textId="77777777" w:rsidR="006E5A34" w:rsidRPr="006E5A34" w:rsidRDefault="006E5A34" w:rsidP="006E5A34">
      <w:pPr>
        <w:pStyle w:val="NormalWeb"/>
        <w:spacing w:before="90" w:beforeAutospacing="0" w:after="90" w:afterAutospacing="0"/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In my probe (create-&gt;get, add-&gt;get), I usually got correct data on first read. I rarely saw stale reads because cart reads used strong consistency (</w:t>
      </w:r>
      <w:proofErr w:type="spellStart"/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ConsistentRead</w:t>
      </w:r>
      <w:proofErr w:type="spellEnd"/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=true).</w:t>
      </w:r>
    </w:p>
    <w:p w14:paraId="023DD2CC" w14:textId="77777777" w:rsidR="006E5A34" w:rsidRPr="006E5A34" w:rsidRDefault="006E5A34" w:rsidP="006E5A34">
      <w:pPr>
        <w:pStyle w:val="py-1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MySQL: ACID transaction behavior (</w:t>
      </w:r>
      <w:proofErr w:type="spellStart"/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InnoDB</w:t>
      </w:r>
      <w:proofErr w:type="spellEnd"/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)</w:t>
      </w:r>
    </w:p>
    <w:p w14:paraId="18CC944F" w14:textId="77777777" w:rsidR="006E5A34" w:rsidRPr="006E5A34" w:rsidRDefault="006E5A34" w:rsidP="006E5A34">
      <w:pPr>
        <w:pStyle w:val="py-1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 xml:space="preserve">DynamoDB default: eventual consistency, but strong read available for selected </w:t>
      </w:r>
      <w:proofErr w:type="gramStart"/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APIs</w:t>
      </w:r>
      <w:proofErr w:type="gramEnd"/>
    </w:p>
    <w:p w14:paraId="7B625704" w14:textId="77777777" w:rsidR="006E5A34" w:rsidRPr="006E5A34" w:rsidRDefault="006E5A34" w:rsidP="006E5A34">
      <w:pPr>
        <w:pStyle w:val="NormalWeb"/>
        <w:spacing w:before="90" w:beforeAutospacing="0" w:after="90" w:afterAutospacing="0"/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For user experience, cart updates should appear immediately, so strong reads are useful. For less critical counters, eventual consistency can be acceptable.</w:t>
      </w:r>
    </w:p>
    <w:p w14:paraId="06B12DC4" w14:textId="77777777" w:rsidR="006E5A34" w:rsidRPr="006E5A34" w:rsidRDefault="006E5A34" w:rsidP="006E5A34">
      <w:pPr>
        <w:pStyle w:val="Heading2"/>
        <w:spacing w:before="300" w:beforeAutospacing="0" w:after="150" w:afterAutospacing="0"/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lastRenderedPageBreak/>
        <w:t>4. Resource Efficiency Analysis</w:t>
      </w:r>
    </w:p>
    <w:p w14:paraId="56356EAD" w14:textId="77777777" w:rsidR="006E5A34" w:rsidRPr="006E5A34" w:rsidRDefault="006E5A34" w:rsidP="006E5A34">
      <w:pPr>
        <w:pStyle w:val="Heading3"/>
        <w:spacing w:before="270" w:beforeAutospacing="0" w:after="120" w:afterAutospacing="0"/>
        <w:rPr>
          <w:rFonts w:asciiTheme="minorHAnsi" w:hAnsiTheme="minorHAnsi" w:cstheme="minorHAnsi"/>
          <w:b w:val="0"/>
          <w:bCs w:val="0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b w:val="0"/>
          <w:bCs w:val="0"/>
          <w:sz w:val="22"/>
          <w:szCs w:val="22"/>
          <w14:ligatures w14:val="none"/>
        </w:rPr>
        <w:t>MySQL / RDS</w:t>
      </w:r>
    </w:p>
    <w:p w14:paraId="5AE3BEB5" w14:textId="77777777" w:rsidR="006E5A34" w:rsidRPr="006E5A34" w:rsidRDefault="006E5A34" w:rsidP="006E5A34">
      <w:pPr>
        <w:pStyle w:val="py-1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 xml:space="preserve">Needs connection pool tuning and SQL transaction </w:t>
      </w:r>
      <w:proofErr w:type="gramStart"/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handling</w:t>
      </w:r>
      <w:proofErr w:type="gramEnd"/>
    </w:p>
    <w:p w14:paraId="6E181A1D" w14:textId="77777777" w:rsidR="006E5A34" w:rsidRPr="006E5A34" w:rsidRDefault="006E5A34" w:rsidP="006E5A34">
      <w:pPr>
        <w:pStyle w:val="py-1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 xml:space="preserve">Needs VPC/private subnet/security-group </w:t>
      </w:r>
      <w:proofErr w:type="gramStart"/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setup</w:t>
      </w:r>
      <w:proofErr w:type="gramEnd"/>
    </w:p>
    <w:p w14:paraId="2DAECE1C" w14:textId="77777777" w:rsidR="006E5A34" w:rsidRPr="006E5A34" w:rsidRDefault="006E5A34" w:rsidP="006E5A34">
      <w:pPr>
        <w:pStyle w:val="py-1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Capacity planning is instance-based (CPU, memory, max connections)</w:t>
      </w:r>
    </w:p>
    <w:p w14:paraId="2625E084" w14:textId="77777777" w:rsidR="006E5A34" w:rsidRPr="006E5A34" w:rsidRDefault="006E5A34" w:rsidP="006E5A34">
      <w:pPr>
        <w:pStyle w:val="Heading3"/>
        <w:spacing w:before="270" w:beforeAutospacing="0" w:after="120" w:afterAutospacing="0"/>
        <w:rPr>
          <w:rFonts w:asciiTheme="minorHAnsi" w:hAnsiTheme="minorHAnsi" w:cstheme="minorHAnsi"/>
          <w:b w:val="0"/>
          <w:bCs w:val="0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b w:val="0"/>
          <w:bCs w:val="0"/>
          <w:sz w:val="22"/>
          <w:szCs w:val="22"/>
          <w14:ligatures w14:val="none"/>
        </w:rPr>
        <w:t>DynamoDB</w:t>
      </w:r>
    </w:p>
    <w:p w14:paraId="1622E15A" w14:textId="77777777" w:rsidR="006E5A34" w:rsidRPr="006E5A34" w:rsidRDefault="006E5A34" w:rsidP="006E5A34">
      <w:pPr>
        <w:pStyle w:val="py-1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No SQL connection pool management in app</w:t>
      </w:r>
    </w:p>
    <w:p w14:paraId="532BF26A" w14:textId="77777777" w:rsidR="006E5A34" w:rsidRPr="006E5A34" w:rsidRDefault="006E5A34" w:rsidP="006E5A34">
      <w:pPr>
        <w:pStyle w:val="py-1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On-demand mode handles variable throughput automatically</w:t>
      </w:r>
    </w:p>
    <w:p w14:paraId="57FFB99A" w14:textId="77777777" w:rsidR="006E5A34" w:rsidRPr="006E5A34" w:rsidRDefault="006E5A34" w:rsidP="006E5A34">
      <w:pPr>
        <w:pStyle w:val="py-1"/>
        <w:numPr>
          <w:ilvl w:val="0"/>
          <w:numId w:val="10"/>
        </w:numPr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 xml:space="preserve">Capacity planning focuses on access pattern and partition-key </w:t>
      </w:r>
      <w:proofErr w:type="gramStart"/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quality</w:t>
      </w:r>
      <w:proofErr w:type="gramEnd"/>
    </w:p>
    <w:p w14:paraId="088034C5" w14:textId="60A1116C" w:rsidR="006E5A34" w:rsidRPr="006E5A34" w:rsidRDefault="006E5A34" w:rsidP="006E5A34">
      <w:pPr>
        <w:pStyle w:val="NormalWeb"/>
        <w:spacing w:before="90" w:beforeAutospacing="0" w:after="90" w:afterAutospacing="0"/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Comparison: MySQL gives familiar SQL and relational control, but more DB/server operations.</w:t>
      </w:r>
      <w:r>
        <w:rPr>
          <w:rFonts w:asciiTheme="minorHAnsi" w:hAnsiTheme="minorHAnsi" w:cstheme="minorHAnsi"/>
          <w:sz w:val="22"/>
          <w:szCs w:val="22"/>
          <w14:ligatures w14:val="none"/>
        </w:rPr>
        <w:t xml:space="preserve"> </w:t>
      </w: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DynamoDB reduces DB server management, but requires careful NoSQL key design and IAM setup.</w:t>
      </w:r>
    </w:p>
    <w:p w14:paraId="39752BA7" w14:textId="77777777" w:rsidR="006E5A34" w:rsidRPr="006E5A34" w:rsidRDefault="006E5A34" w:rsidP="006E5A34">
      <w:pPr>
        <w:pStyle w:val="Heading2"/>
        <w:spacing w:before="300" w:beforeAutospacing="0" w:after="150" w:afterAutospacing="0"/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5. Real-World Scenario Recommendations</w:t>
      </w:r>
    </w:p>
    <w:p w14:paraId="5F188773" w14:textId="77777777" w:rsidR="006E5A34" w:rsidRPr="006E5A34" w:rsidRDefault="006E5A34" w:rsidP="006E5A34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Scenario A (Startup MVP): MySQL</w:t>
      </w:r>
      <w:r w:rsidRPr="006E5A34">
        <w:rPr>
          <w:rFonts w:asciiTheme="minorHAnsi" w:hAnsiTheme="minorHAnsi" w:cstheme="minorHAnsi"/>
          <w:sz w:val="22"/>
          <w:szCs w:val="22"/>
          <w14:ligatures w14:val="none"/>
        </w:rPr>
        <w:br/>
        <w:t>Reason: performance gap is small; relational schema + SQL debugging is simpler for one developer.</w:t>
      </w:r>
    </w:p>
    <w:p w14:paraId="4B112231" w14:textId="77777777" w:rsidR="006E5A34" w:rsidRPr="006E5A34" w:rsidRDefault="006E5A34" w:rsidP="006E5A34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Scenario B (Growing business): MySQL primary, DynamoDB for hotspots</w:t>
      </w:r>
      <w:r w:rsidRPr="006E5A34">
        <w:rPr>
          <w:rFonts w:asciiTheme="minorHAnsi" w:hAnsiTheme="minorHAnsi" w:cstheme="minorHAnsi"/>
          <w:sz w:val="22"/>
          <w:szCs w:val="22"/>
          <w14:ligatures w14:val="none"/>
        </w:rPr>
        <w:br/>
        <w:t>Reason: growing product often needs relational reports and SQL flexibility; use NoSQL only where traffic pattern proves benefit.</w:t>
      </w:r>
    </w:p>
    <w:p w14:paraId="6B597C5A" w14:textId="77777777" w:rsidR="006E5A34" w:rsidRPr="006E5A34" w:rsidRDefault="006E5A34" w:rsidP="006E5A34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Scenario C (High-traffic spikes): DynamoDB for cart hot path</w:t>
      </w:r>
      <w:r w:rsidRPr="006E5A34">
        <w:rPr>
          <w:rFonts w:asciiTheme="minorHAnsi" w:hAnsiTheme="minorHAnsi" w:cstheme="minorHAnsi"/>
          <w:sz w:val="22"/>
          <w:szCs w:val="22"/>
          <w14:ligatures w14:val="none"/>
        </w:rPr>
        <w:br/>
        <w:t>Reason: on-demand scaling is better for burst traffic; MySQL may need more tuning and scaling operations.</w:t>
      </w:r>
    </w:p>
    <w:p w14:paraId="63047EA1" w14:textId="77777777" w:rsidR="006E5A34" w:rsidRPr="006E5A34" w:rsidRDefault="006E5A34" w:rsidP="006E5A34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Scenario D (Global platform): Polyglot</w:t>
      </w:r>
      <w:r w:rsidRPr="006E5A34">
        <w:rPr>
          <w:rFonts w:asciiTheme="minorHAnsi" w:hAnsiTheme="minorHAnsi" w:cstheme="minorHAnsi"/>
          <w:sz w:val="22"/>
          <w:szCs w:val="22"/>
          <w14:ligatures w14:val="none"/>
        </w:rPr>
        <w:br/>
        <w:t>Reason: DynamoDB for global key-value workloads; SQL/Aurora for strict relational domains.</w:t>
      </w:r>
    </w:p>
    <w:p w14:paraId="3E7AE2F2" w14:textId="77777777" w:rsidR="006E5A34" w:rsidRPr="006E5A34" w:rsidRDefault="006E5A34" w:rsidP="006E5A34">
      <w:pPr>
        <w:pStyle w:val="Heading2"/>
        <w:spacing w:before="300" w:beforeAutospacing="0" w:after="150" w:afterAutospacing="0"/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6. Evidence-Based Architecture Recommendation</w:t>
      </w:r>
    </w:p>
    <w:p w14:paraId="0B612C71" w14:textId="77777777" w:rsidR="006E5A34" w:rsidRPr="006E5A34" w:rsidRDefault="006E5A34" w:rsidP="006E5A34">
      <w:pPr>
        <w:pStyle w:val="NormalWeb"/>
        <w:spacing w:before="90" w:beforeAutospacing="0" w:after="90" w:afterAutospacing="0"/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Shopping cart winner: DynamoDB (small advantage)</w:t>
      </w:r>
    </w:p>
    <w:p w14:paraId="29F2AC51" w14:textId="77777777" w:rsidR="006E5A34" w:rsidRPr="006E5A34" w:rsidRDefault="006E5A34" w:rsidP="006E5A34">
      <w:pPr>
        <w:pStyle w:val="NormalWeb"/>
        <w:spacing w:before="90" w:beforeAutospacing="0" w:after="90" w:afterAutospacing="0"/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Evidence from my test:</w:t>
      </w:r>
    </w:p>
    <w:p w14:paraId="5DC95AEB" w14:textId="77777777" w:rsidR="006E5A34" w:rsidRPr="006E5A34" w:rsidRDefault="006E5A34" w:rsidP="006E5A34">
      <w:pPr>
        <w:pStyle w:val="py-1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 xml:space="preserve">Overall avg: DynamoDB faster by ~0.29 </w:t>
      </w:r>
      <w:proofErr w:type="spellStart"/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ms</w:t>
      </w:r>
      <w:proofErr w:type="spellEnd"/>
    </w:p>
    <w:p w14:paraId="10B1CBC1" w14:textId="77777777" w:rsidR="006E5A34" w:rsidRPr="006E5A34" w:rsidRDefault="006E5A34" w:rsidP="006E5A34">
      <w:pPr>
        <w:pStyle w:val="py-1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 xml:space="preserve">ADD_ITEMS and GET_CART: DynamoDB faster by ~2–3 </w:t>
      </w:r>
      <w:proofErr w:type="spellStart"/>
      <w:proofErr w:type="gramStart"/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ms</w:t>
      </w:r>
      <w:proofErr w:type="spellEnd"/>
      <w:proofErr w:type="gramEnd"/>
    </w:p>
    <w:p w14:paraId="0FE2718D" w14:textId="77777777" w:rsidR="006E5A34" w:rsidRPr="006E5A34" w:rsidRDefault="006E5A34" w:rsidP="006E5A34">
      <w:pPr>
        <w:pStyle w:val="py-1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Success rate: same (100%)</w:t>
      </w:r>
    </w:p>
    <w:p w14:paraId="7D2AD7CE" w14:textId="77777777" w:rsidR="006E5A34" w:rsidRPr="006E5A34" w:rsidRDefault="006E5A34" w:rsidP="006E5A34">
      <w:pPr>
        <w:pStyle w:val="NormalWeb"/>
        <w:spacing w:before="90" w:beforeAutospacing="0" w:after="90" w:afterAutospacing="0"/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The advantage is small, so decision should also include consistency needs and operational model.</w:t>
      </w:r>
    </w:p>
    <w:p w14:paraId="6FA5F2C5" w14:textId="76943893" w:rsidR="006E5A34" w:rsidRPr="006E5A34" w:rsidRDefault="006E5A34" w:rsidP="006E5A34">
      <w:pPr>
        <w:pStyle w:val="NormalWeb"/>
        <w:spacing w:before="90" w:beforeAutospacing="0" w:after="90" w:afterAutospacing="0"/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When I would choose MySQL instead:</w:t>
      </w:r>
      <w:r>
        <w:rPr>
          <w:rFonts w:asciiTheme="minorHAnsi" w:hAnsiTheme="minorHAnsi" w:cstheme="minorHAnsi"/>
          <w:sz w:val="22"/>
          <w:szCs w:val="22"/>
          <w14:ligatures w14:val="none"/>
        </w:rPr>
        <w:t xml:space="preserve"> </w:t>
      </w: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If requirements need stronger FK-integrity workflows, complex SQL reporting, or multi-table ACID transactions in one DB flow.</w:t>
      </w:r>
    </w:p>
    <w:p w14:paraId="4C5F4FD9" w14:textId="4735AC0F" w:rsidR="006E5A34" w:rsidRPr="006E5A34" w:rsidRDefault="006E5A34" w:rsidP="006E5A34">
      <w:pPr>
        <w:pStyle w:val="Heading2"/>
        <w:spacing w:before="300" w:beforeAutospacing="0" w:after="150" w:afterAutospacing="0"/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 xml:space="preserve">7. Polyglot Strategy </w:t>
      </w:r>
    </w:p>
    <w:p w14:paraId="7F872167" w14:textId="77777777" w:rsidR="006E5A34" w:rsidRPr="006E5A34" w:rsidRDefault="006E5A34" w:rsidP="006E5A34">
      <w:pPr>
        <w:pStyle w:val="py-1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Shopping carts: DynamoDB (key-based, burst-friendly)</w:t>
      </w:r>
    </w:p>
    <w:p w14:paraId="7E1969FF" w14:textId="77777777" w:rsidR="006E5A34" w:rsidRPr="006E5A34" w:rsidRDefault="006E5A34" w:rsidP="006E5A34">
      <w:pPr>
        <w:pStyle w:val="py-1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User sessions: DynamoDB or Redis (key-value + TTL)</w:t>
      </w:r>
    </w:p>
    <w:p w14:paraId="300445F6" w14:textId="77777777" w:rsidR="006E5A34" w:rsidRPr="006E5A34" w:rsidRDefault="006E5A34" w:rsidP="006E5A34">
      <w:pPr>
        <w:pStyle w:val="py-1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Product catalog: MySQL/Aurora (structured filters/queries)</w:t>
      </w:r>
    </w:p>
    <w:p w14:paraId="2EFCBE9E" w14:textId="77777777" w:rsidR="006E5A34" w:rsidRPr="006E5A34" w:rsidRDefault="006E5A34" w:rsidP="006E5A34">
      <w:pPr>
        <w:pStyle w:val="py-1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lastRenderedPageBreak/>
        <w:t>Order history: MySQL/Aurora (ACID, audit, reporting)</w:t>
      </w:r>
    </w:p>
    <w:p w14:paraId="31297B7B" w14:textId="71169AFB" w:rsidR="006E5A34" w:rsidRPr="006E5A34" w:rsidRDefault="006E5A34" w:rsidP="006E5A34">
      <w:pPr>
        <w:pStyle w:val="Heading2"/>
        <w:spacing w:before="300" w:beforeAutospacing="0" w:after="150" w:afterAutospacing="0"/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 xml:space="preserve">8. Learning Reflection </w:t>
      </w:r>
    </w:p>
    <w:p w14:paraId="27A968E1" w14:textId="77777777" w:rsidR="006E5A34" w:rsidRDefault="006E5A34" w:rsidP="006E5A34">
      <w:pPr>
        <w:pStyle w:val="NormalWeb"/>
        <w:spacing w:before="90" w:beforeAutospacing="0" w:after="90" w:afterAutospacing="0"/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I expected DynamoDB to be much faster, but end-to-end results were close.</w:t>
      </w:r>
      <w:r w:rsidRPr="006E5A34">
        <w:rPr>
          <w:rFonts w:asciiTheme="minorHAnsi" w:hAnsiTheme="minorHAnsi" w:cstheme="minorHAnsi"/>
          <w:sz w:val="22"/>
          <w:szCs w:val="22"/>
          <w14:ligatures w14:val="none"/>
        </w:rPr>
        <w:br/>
      </w:r>
    </w:p>
    <w:p w14:paraId="2EA9BF1E" w14:textId="77777777" w:rsidR="006E5A34" w:rsidRDefault="006E5A34" w:rsidP="006E5A34">
      <w:pPr>
        <w:pStyle w:val="NormalWeb"/>
        <w:spacing w:before="90" w:beforeAutospacing="0" w:after="90" w:afterAutospacing="0"/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I had practical failures (network timeout, old task/image confusion, expired credentials, missing metrics) that affected testing more than query logic at first.</w:t>
      </w:r>
      <w:r w:rsidRPr="006E5A34">
        <w:rPr>
          <w:rFonts w:asciiTheme="minorHAnsi" w:hAnsiTheme="minorHAnsi" w:cstheme="minorHAnsi"/>
          <w:sz w:val="22"/>
          <w:szCs w:val="22"/>
          <w14:ligatures w14:val="none"/>
        </w:rPr>
        <w:br/>
      </w:r>
    </w:p>
    <w:p w14:paraId="1F72ED7C" w14:textId="292940DA" w:rsidR="006E5A34" w:rsidRPr="006E5A34" w:rsidRDefault="006E5A34" w:rsidP="006E5A34">
      <w:pPr>
        <w:pStyle w:val="NormalWeb"/>
        <w:spacing w:before="90" w:beforeAutospacing="0" w:after="90" w:afterAutospacing="0"/>
        <w:rPr>
          <w:rFonts w:asciiTheme="minorHAnsi" w:hAnsiTheme="minorHAnsi" w:cstheme="minorHAnsi"/>
          <w:sz w:val="22"/>
          <w:szCs w:val="22"/>
          <w14:ligatures w14:val="none"/>
        </w:rPr>
      </w:pPr>
      <w:r w:rsidRPr="006E5A34">
        <w:rPr>
          <w:rFonts w:asciiTheme="minorHAnsi" w:hAnsiTheme="minorHAnsi" w:cstheme="minorHAnsi"/>
          <w:sz w:val="22"/>
          <w:szCs w:val="22"/>
          <w14:ligatures w14:val="none"/>
        </w:rPr>
        <w:t>Main insight: SQL vs NoSQL is not a universal winner question. The best choice depends on access pattern, consistency requirements, and operational constraints.</w:t>
      </w:r>
    </w:p>
    <w:p w14:paraId="32AAB36B" w14:textId="342FACCF" w:rsidR="00CC597D" w:rsidRPr="006E5A34" w:rsidRDefault="00CC597D" w:rsidP="006E5A34">
      <w:pPr>
        <w:spacing w:before="270" w:after="120"/>
        <w:outlineLvl w:val="2"/>
        <w:rPr>
          <w:rFonts w:eastAsia="Times New Roman" w:cstheme="minorHAnsi"/>
          <w:kern w:val="0"/>
          <w:sz w:val="22"/>
          <w:szCs w:val="22"/>
          <w14:ligatures w14:val="none"/>
        </w:rPr>
      </w:pPr>
    </w:p>
    <w:sectPr w:rsidR="00CC597D" w:rsidRPr="006E5A3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F232A"/>
    <w:multiLevelType w:val="multilevel"/>
    <w:tmpl w:val="5204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063296"/>
    <w:multiLevelType w:val="multilevel"/>
    <w:tmpl w:val="BDF2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3B2423"/>
    <w:multiLevelType w:val="multilevel"/>
    <w:tmpl w:val="FDDE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58397F"/>
    <w:multiLevelType w:val="multilevel"/>
    <w:tmpl w:val="1DAE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466914"/>
    <w:multiLevelType w:val="multilevel"/>
    <w:tmpl w:val="0256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C76651"/>
    <w:multiLevelType w:val="multilevel"/>
    <w:tmpl w:val="F914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4278F5"/>
    <w:multiLevelType w:val="multilevel"/>
    <w:tmpl w:val="57D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651C15"/>
    <w:multiLevelType w:val="multilevel"/>
    <w:tmpl w:val="ECEA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5854D7"/>
    <w:multiLevelType w:val="multilevel"/>
    <w:tmpl w:val="0F86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F33E72"/>
    <w:multiLevelType w:val="multilevel"/>
    <w:tmpl w:val="B864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DA49F1"/>
    <w:multiLevelType w:val="multilevel"/>
    <w:tmpl w:val="E24E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557437"/>
    <w:multiLevelType w:val="multilevel"/>
    <w:tmpl w:val="5FBE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BD611F"/>
    <w:multiLevelType w:val="multilevel"/>
    <w:tmpl w:val="66C6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9968796">
    <w:abstractNumId w:val="10"/>
  </w:num>
  <w:num w:numId="2" w16cid:durableId="1659577411">
    <w:abstractNumId w:val="0"/>
  </w:num>
  <w:num w:numId="3" w16cid:durableId="1564636156">
    <w:abstractNumId w:val="9"/>
  </w:num>
  <w:num w:numId="4" w16cid:durableId="1545293246">
    <w:abstractNumId w:val="4"/>
  </w:num>
  <w:num w:numId="5" w16cid:durableId="895046862">
    <w:abstractNumId w:val="8"/>
  </w:num>
  <w:num w:numId="6" w16cid:durableId="883104123">
    <w:abstractNumId w:val="12"/>
  </w:num>
  <w:num w:numId="7" w16cid:durableId="1257716080">
    <w:abstractNumId w:val="2"/>
  </w:num>
  <w:num w:numId="8" w16cid:durableId="2007131858">
    <w:abstractNumId w:val="5"/>
  </w:num>
  <w:num w:numId="9" w16cid:durableId="1255018538">
    <w:abstractNumId w:val="11"/>
  </w:num>
  <w:num w:numId="10" w16cid:durableId="1278293379">
    <w:abstractNumId w:val="1"/>
  </w:num>
  <w:num w:numId="11" w16cid:durableId="827675739">
    <w:abstractNumId w:val="6"/>
  </w:num>
  <w:num w:numId="12" w16cid:durableId="12611232">
    <w:abstractNumId w:val="3"/>
  </w:num>
  <w:num w:numId="13" w16cid:durableId="7859329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597D"/>
    <w:rsid w:val="006E5A34"/>
    <w:rsid w:val="00CC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748B1"/>
  <w15:docId w15:val="{1EBB5B96-BFFA-B249-862B-3FA32C634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5A3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E5A3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E5A3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A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E5A34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E5A34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E5A3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</w:rPr>
  </w:style>
  <w:style w:type="character" w:customStyle="1" w:styleId="font-semibold">
    <w:name w:val="font-semibold"/>
    <w:basedOn w:val="DefaultParagraphFont"/>
    <w:rsid w:val="006E5A34"/>
  </w:style>
  <w:style w:type="character" w:styleId="HTMLCode">
    <w:name w:val="HTML Code"/>
    <w:basedOn w:val="DefaultParagraphFont"/>
    <w:uiPriority w:val="99"/>
    <w:semiHidden/>
    <w:unhideWhenUsed/>
    <w:rsid w:val="006E5A34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DefaultParagraphFont"/>
    <w:rsid w:val="006E5A34"/>
  </w:style>
  <w:style w:type="paragraph" w:customStyle="1" w:styleId="py-1">
    <w:name w:val="py-1"/>
    <w:basedOn w:val="Normal"/>
    <w:rsid w:val="006E5A3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87577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441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67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480617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991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9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CocoaOOXMLWriter/2685.3</generator>
</meta>
</file>

<file path=customXml/itemProps1.xml><?xml version="1.0" encoding="utf-8"?>
<ds:datastoreItem xmlns:ds="http://schemas.openxmlformats.org/officeDocument/2006/customXml" ds:itemID="{09F887A9-F3AC-8946-A007-5E8F85B4AD4A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617</Words>
  <Characters>3519</Characters>
  <Application>Microsoft Office Word</Application>
  <DocSecurity>0</DocSecurity>
  <Lines>29</Lines>
  <Paragraphs>8</Paragraphs>
  <ScaleCrop>false</ScaleCrop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Yalin Sun</cp:lastModifiedBy>
  <cp:revision>2</cp:revision>
  <dcterms:created xsi:type="dcterms:W3CDTF">2026-03-27T05:58:00Z</dcterms:created>
  <dcterms:modified xsi:type="dcterms:W3CDTF">2026-03-27T06:05:00Z</dcterms:modified>
</cp:coreProperties>
</file>