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Serial GPU: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[ylu149@scc-k09 HW8]$ ./hw8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Dense MMM tests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Doing MMM three different ways,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1 different matrix sizes from 1024 to 1024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may take a while!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Biggest difference: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serial: 2499874.000000, gpu: 2499874.000000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True/False: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 gpu overhead: 0.136784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row_len, ijk_cpu, GPU_Serial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1024, 6.337984, 0.000042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Wakeup delay computed: 1.00571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[ylu149@scc-k09 HW8]$ ./hw8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Dense MMM tests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Doing MMM three different ways,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1 different matrix sizes from 2048 to 2048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may take a while!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Biggest difference: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serial: 4925191.000000, gpu: 4925191.000000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True/False: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gpu overhead: 0.160686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row_len, ijk_cpu, GPU_Serial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2048, 52.796551, 0.000043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Wakeup delay computed: 1.00571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GPU SHARED:</w:t>
      </w:r>
      <w:r w:rsidDel="00000000" w:rsidR="00000000" w:rsidRPr="00000000">
        <w:rPr>
          <w:rtl w:val="0"/>
        </w:rPr>
        <w:br w:type="textWrapping"/>
        <w:t xml:space="preserve">[ylu149@scc-k09 HW8]$ ./hw8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Dense MMM tests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Doing MMM three different ways,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1 different matrix sizes from 2048 to 2048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may take a while!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Biggest difference: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serial: 5097319.000000, gpu: 5097319.000000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gpu overhead: 0.152987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row_len, ijk_cpu, GPU_Shared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2048, 50.720207, 0.000016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Wakeup delay computed: 1.00571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[ylu149@scc-k09 HW8]$ ./hw8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Dense MMM tests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Doing MMM three different ways,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1 different matrix sizes from 1024 to 1024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may take a while!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Biggest difference: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serial: 2441270.000000, gpu: 2441270.000000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Total gpu overhead: 0.137420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row_len, ijk_cpu, GPU_Shared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1024, 6.424279, 0.000014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GPU unrolled factor of 16: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[ylu149@scc-k09 HW8]$ ./hw8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Dense MMM tests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Doing MMM three different ways,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1 different matrix sizes from 2048 to 2048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This may take a while!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Biggest difference: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serial: 4994561.000000, gpu: 4994561.000000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True/False: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Total gpu overhead: 0.153080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row_len, ijk_cpu, GPU_Serial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2048, 53.187590, 0.000013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[ylu149@scc-k09 HW8]$ ./hw8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Dense MMM tests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Doing MMM three different ways,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1 different matrix sizes from 1024 to 1024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may take a while!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Biggest difference: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serial: 2479593.000000, gpu: 2479593.000000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True/False: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Total gpu overhead: 0.131514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row_len, ijk_cpu, GPU_Serial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1024, 6.274757, 0.000013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Wakeup delay computed: 1.00571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