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59" w:rsidRDefault="00761459" w:rsidP="00761459">
      <w:pPr>
        <w:spacing w:before="20"/>
        <w:ind w:right="-810"/>
        <w:rPr>
          <w:rFonts w:ascii="Arial" w:hAnsi="Arial" w:cs="Times New Roman"/>
          <w:b/>
          <w:bCs/>
          <w:color w:val="333333"/>
          <w:sz w:val="29"/>
          <w:szCs w:val="29"/>
          <w:shd w:val="clear" w:color="auto" w:fill="FFFFFF"/>
        </w:rPr>
      </w:pPr>
      <w:r w:rsidRPr="00761459">
        <w:rPr>
          <w:rFonts w:ascii="Arial" w:hAnsi="Arial" w:cs="Times New Roman"/>
          <w:b/>
          <w:bCs/>
          <w:color w:val="333333"/>
          <w:sz w:val="29"/>
          <w:szCs w:val="29"/>
          <w:shd w:val="clear" w:color="auto" w:fill="FFFFFF"/>
        </w:rPr>
        <w:t>PUI2015 Extra Credit Project Proposal</w:t>
      </w:r>
    </w:p>
    <w:p w:rsidR="00761459" w:rsidRPr="00761459" w:rsidRDefault="00761459" w:rsidP="00761459">
      <w:pPr>
        <w:spacing w:before="20"/>
        <w:ind w:left="-540" w:right="-810" w:firstLine="540"/>
        <w:rPr>
          <w:rFonts w:ascii="Times" w:hAnsi="Times" w:cs="Times New Roman"/>
          <w:sz w:val="20"/>
          <w:szCs w:val="20"/>
        </w:rPr>
      </w:pPr>
      <w:r w:rsidRPr="00761459">
        <w:rPr>
          <w:rFonts w:ascii="Arial" w:hAnsi="Arial" w:cs="Times New Roman"/>
          <w:b/>
          <w:bCs/>
          <w:color w:val="333333"/>
          <w:sz w:val="32"/>
          <w:szCs w:val="32"/>
          <w:shd w:val="clear" w:color="auto" w:fill="FFFFFF"/>
        </w:rPr>
        <w:t>Social and Spatial Homogeneity</w:t>
      </w:r>
      <w:r>
        <w:rPr>
          <w:rFonts w:ascii="Arial" w:hAnsi="Arial" w:cs="Times New Roman"/>
          <w:b/>
          <w:bCs/>
          <w:color w:val="333333"/>
          <w:sz w:val="32"/>
          <w:szCs w:val="32"/>
          <w:shd w:val="clear" w:color="auto" w:fill="FFFFFF"/>
        </w:rPr>
        <w:t xml:space="preserve"> of NYC Neighborhoods</w:t>
      </w:r>
    </w:p>
    <w:p w:rsidR="00761459" w:rsidRPr="00761459" w:rsidRDefault="00761459" w:rsidP="00761459">
      <w:pPr>
        <w:spacing w:before="20"/>
        <w:rPr>
          <w:rFonts w:ascii="Arial" w:hAnsi="Arial" w:cs="Times New Roman"/>
          <w:b/>
          <w:bCs/>
          <w:color w:val="A6A6A6" w:themeColor="background1" w:themeShade="A6"/>
          <w:sz w:val="28"/>
          <w:szCs w:val="28"/>
          <w:shd w:val="clear" w:color="auto" w:fill="FFFFFF"/>
        </w:rPr>
      </w:pPr>
      <w:r w:rsidRPr="00761459">
        <w:rPr>
          <w:rFonts w:ascii="Arial" w:hAnsi="Arial" w:cs="Times New Roman"/>
          <w:b/>
          <w:bCs/>
          <w:color w:val="A6A6A6" w:themeColor="background1" w:themeShade="A6"/>
          <w:sz w:val="28"/>
          <w:szCs w:val="28"/>
          <w:shd w:val="clear" w:color="auto" w:fill="FFFFFF"/>
        </w:rPr>
        <w:t xml:space="preserve"> &lt;Yuan Lai, https://github.com/ylurban/PUI2015_ylai, yl3250&gt;</w:t>
      </w:r>
    </w:p>
    <w:p w:rsidR="00761459" w:rsidRPr="00761459" w:rsidRDefault="00761459" w:rsidP="00761459">
      <w:pPr>
        <w:spacing w:before="20"/>
        <w:rPr>
          <w:rFonts w:ascii="Times" w:hAnsi="Times" w:cs="Times New Roman"/>
          <w:sz w:val="28"/>
          <w:szCs w:val="28"/>
        </w:rPr>
      </w:pPr>
    </w:p>
    <w:p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Problem Description: </w:t>
      </w:r>
      <w:r w:rsidRPr="00761459">
        <w:rPr>
          <w:rFonts w:ascii="Arial" w:hAnsi="Arial" w:cs="Times New Roman"/>
          <w:color w:val="333333"/>
          <w:shd w:val="clear" w:color="auto" w:fill="FFFFFF"/>
        </w:rPr>
        <w:t>socio-spatial inequal</w:t>
      </w:r>
      <w:r>
        <w:rPr>
          <w:rFonts w:ascii="Arial" w:hAnsi="Arial" w:cs="Times New Roman"/>
          <w:color w:val="333333"/>
          <w:shd w:val="clear" w:color="auto" w:fill="FFFFFF"/>
        </w:rPr>
        <w:t xml:space="preserve">ity in NYC is a long time discussion regarding city planning, economic development and social justice. This project aims to cross check spatial and social homogeneity to better understand socio-spatial characters of different neighborhoods in NYC. </w:t>
      </w:r>
    </w:p>
    <w:p w:rsidR="00761459" w:rsidRPr="00761459" w:rsidRDefault="00761459" w:rsidP="00761459">
      <w:pPr>
        <w:spacing w:before="20"/>
        <w:rPr>
          <w:rFonts w:ascii="Times" w:hAnsi="Times" w:cs="Times New Roman"/>
          <w:sz w:val="20"/>
          <w:szCs w:val="20"/>
        </w:rPr>
      </w:pPr>
    </w:p>
    <w:p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Data: </w:t>
      </w:r>
      <w:r>
        <w:rPr>
          <w:rFonts w:ascii="Arial" w:hAnsi="Arial" w:cs="Times New Roman"/>
          <w:color w:val="333333"/>
          <w:shd w:val="clear" w:color="auto" w:fill="FFFFFF"/>
        </w:rPr>
        <w:t xml:space="preserve">The major datasets include PLUTO data on building information and U.S. Census data on demographic data. </w:t>
      </w:r>
    </w:p>
    <w:p w:rsidR="00761459" w:rsidRPr="00761459" w:rsidRDefault="00761459" w:rsidP="00761459">
      <w:pPr>
        <w:spacing w:before="20"/>
        <w:rPr>
          <w:rFonts w:ascii="Times" w:hAnsi="Times" w:cs="Times New Roman"/>
          <w:sz w:val="20"/>
          <w:szCs w:val="20"/>
        </w:rPr>
      </w:pPr>
    </w:p>
    <w:p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Analysis: </w:t>
      </w:r>
      <w:r>
        <w:rPr>
          <w:rFonts w:ascii="Arial" w:hAnsi="Arial" w:cs="Times New Roman"/>
          <w:color w:val="333333"/>
          <w:shd w:val="clear" w:color="auto" w:fill="FFFFFF"/>
        </w:rPr>
        <w:t xml:space="preserve">By data cleaning, filtering, and aggregation, each neighborhood will be assign value based on it social-spatial homogeneity. The study focuses on the features’ correlation and </w:t>
      </w:r>
      <w:r w:rsidRPr="00761459">
        <w:rPr>
          <w:rFonts w:ascii="Arial" w:hAnsi="Arial" w:cs="Times New Roman"/>
          <w:color w:val="333333"/>
          <w:shd w:val="clear" w:color="auto" w:fill="FFFFFF"/>
        </w:rPr>
        <w:t>spatial autocorrelation</w:t>
      </w:r>
      <w:r>
        <w:rPr>
          <w:rFonts w:ascii="Arial" w:hAnsi="Arial" w:cs="Times New Roman"/>
          <w:color w:val="333333"/>
          <w:shd w:val="clear" w:color="auto" w:fill="FFFFFF"/>
        </w:rPr>
        <w:t xml:space="preserve"> of neighborhoods. </w:t>
      </w:r>
    </w:p>
    <w:p w:rsidR="00761459" w:rsidRPr="00761459" w:rsidRDefault="00761459" w:rsidP="00761459">
      <w:pPr>
        <w:spacing w:before="20"/>
        <w:rPr>
          <w:rFonts w:ascii="Times" w:hAnsi="Times" w:cs="Times New Roman"/>
          <w:sz w:val="20"/>
          <w:szCs w:val="20"/>
        </w:rPr>
      </w:pPr>
    </w:p>
    <w:p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References</w:t>
      </w:r>
      <w:r w:rsidRPr="00761459">
        <w:rPr>
          <w:rFonts w:ascii="Arial" w:hAnsi="Arial" w:cs="Times New Roman"/>
          <w:color w:val="333333"/>
          <w:shd w:val="clear" w:color="auto" w:fill="FFFFFF"/>
        </w:rPr>
        <w:t xml:space="preserve">: </w:t>
      </w:r>
      <w:r>
        <w:rPr>
          <w:rFonts w:ascii="Arial" w:hAnsi="Arial" w:cs="Times New Roman"/>
          <w:color w:val="333333"/>
          <w:shd w:val="clear" w:color="auto" w:fill="FFFFFF"/>
        </w:rPr>
        <w:t xml:space="preserve">There are previous studies focusing on social-spatial pattern correlation in Paris and Israel by using data analysis and GIS visualization. However, few study focused on New York City, especially through PLUTO data. </w:t>
      </w:r>
    </w:p>
    <w:p w:rsidR="00761459" w:rsidRPr="00761459" w:rsidRDefault="00761459" w:rsidP="00761459">
      <w:pPr>
        <w:spacing w:before="20"/>
        <w:rPr>
          <w:rFonts w:ascii="Times" w:hAnsi="Times" w:cs="Times New Roman"/>
          <w:sz w:val="20"/>
          <w:szCs w:val="20"/>
        </w:rPr>
      </w:pPr>
    </w:p>
    <w:p w:rsidR="00761459" w:rsidRP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Deliverable: </w:t>
      </w:r>
      <w:r>
        <w:rPr>
          <w:rFonts w:ascii="Arial" w:hAnsi="Arial" w:cs="Times New Roman"/>
          <w:color w:val="333333"/>
          <w:shd w:val="clear" w:color="auto" w:fill="FFFFFF"/>
        </w:rPr>
        <w:t xml:space="preserve">The final output will be a report with statistical conclusions and data visualization showing the degree of social-spatial homogeneity in New York City. This information would be valuable for both public agencies and private sectors to better evaluate neighborhood characters and real estate development, and better informed risk management and capital planning. Especially, this study will provide a metric to balance property investment and social good for the City. </w:t>
      </w:r>
    </w:p>
    <w:p w:rsidR="005E25DA" w:rsidRDefault="005E25DA">
      <w:bookmarkStart w:id="0" w:name="_GoBack"/>
      <w:bookmarkEnd w:id="0"/>
    </w:p>
    <w:sectPr w:rsidR="005E25DA" w:rsidSect="005E25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59"/>
    <w:rsid w:val="005E25DA"/>
    <w:rsid w:val="00761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63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45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45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7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223</Words>
  <Characters>1277</Characters>
  <Application>Microsoft Macintosh Word</Application>
  <DocSecurity>0</DocSecurity>
  <Lines>10</Lines>
  <Paragraphs>2</Paragraphs>
  <ScaleCrop>false</ScaleCrop>
  <Company>University at Buffalo</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Lai</dc:creator>
  <cp:keywords/>
  <dc:description/>
  <cp:lastModifiedBy>Yuan Lai</cp:lastModifiedBy>
  <cp:revision>1</cp:revision>
  <dcterms:created xsi:type="dcterms:W3CDTF">2015-11-29T23:56:00Z</dcterms:created>
  <dcterms:modified xsi:type="dcterms:W3CDTF">2015-11-30T00:15:00Z</dcterms:modified>
</cp:coreProperties>
</file>