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C136E">
      <w:pPr>
        <w:jc w:val="center"/>
        <w:rPr>
          <w:rFonts w:hint="eastAsia" w:eastAsiaTheme="minorEastAsia"/>
          <w:sz w:val="36"/>
          <w:szCs w:val="16"/>
          <w:lang w:eastAsia="zh-CN"/>
        </w:rPr>
      </w:pPr>
      <w:r>
        <w:rPr>
          <w:rFonts w:hint="eastAsia"/>
          <w:sz w:val="36"/>
          <w:szCs w:val="16"/>
        </w:rPr>
        <w:t>工资制度</w:t>
      </w:r>
    </w:p>
    <w:p w14:paraId="5A2418AE">
      <w:pPr>
        <w:numPr>
          <w:ilvl w:val="0"/>
          <w:numId w:val="1"/>
        </w:numPr>
        <w:rPr>
          <w:rFonts w:hint="eastAsia" w:ascii="宋体" w:hAnsi="宋体" w:cs="宋体"/>
          <w:b/>
          <w:bCs/>
          <w:sz w:val="40"/>
          <w:szCs w:val="40"/>
        </w:rPr>
      </w:pPr>
      <w:r>
        <w:rPr>
          <w:rFonts w:hint="eastAsia" w:ascii="宋体" w:hAnsi="宋体" w:cs="宋体"/>
          <w:b/>
          <w:bCs/>
          <w:sz w:val="40"/>
          <w:szCs w:val="40"/>
        </w:rPr>
        <w:t>牛奶</w:t>
      </w:r>
      <w:r>
        <w:rPr>
          <w:rFonts w:hint="eastAsia" w:ascii="宋体" w:hAnsi="宋体" w:cs="宋体"/>
          <w:b/>
          <w:bCs/>
          <w:sz w:val="40"/>
          <w:szCs w:val="40"/>
          <w:lang w:eastAsia="zh-CN"/>
        </w:rPr>
        <w:t>业绩</w:t>
      </w:r>
      <w:r>
        <w:rPr>
          <w:rFonts w:hint="eastAsia" w:ascii="宋体" w:hAnsi="宋体" w:cs="宋体"/>
          <w:b/>
          <w:bCs/>
          <w:sz w:val="40"/>
          <w:szCs w:val="40"/>
        </w:rPr>
        <w:t>提成</w:t>
      </w:r>
      <w:r>
        <w:rPr>
          <w:rFonts w:hint="eastAsia" w:ascii="宋体" w:hAnsi="宋体" w:cs="宋体"/>
          <w:b/>
          <w:bCs/>
          <w:sz w:val="40"/>
          <w:szCs w:val="40"/>
          <w:lang w:eastAsia="zh-CN"/>
        </w:rPr>
        <w:t>（封顶</w:t>
      </w: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100%）</w:t>
      </w:r>
      <w:r>
        <w:rPr>
          <w:rFonts w:hint="eastAsia" w:ascii="宋体" w:hAnsi="宋体" w:cs="宋体"/>
          <w:b/>
          <w:bCs/>
          <w:sz w:val="40"/>
          <w:szCs w:val="40"/>
        </w:rPr>
        <w:t>：</w:t>
      </w:r>
      <w:bookmarkStart w:id="0" w:name="_GoBack"/>
      <w:bookmarkEnd w:id="0"/>
    </w:p>
    <w:p w14:paraId="0D1D441E">
      <w:pPr>
        <w:numPr>
          <w:numId w:val="0"/>
        </w:numPr>
        <w:ind w:leftChars="0"/>
        <w:rPr>
          <w:rFonts w:hint="default"/>
          <w:b/>
          <w:bCs/>
          <w:color w:val="FF0000"/>
          <w:sz w:val="32"/>
          <w:szCs w:val="32"/>
          <w:highlight w:val="none"/>
          <w:lang w:val="en-US" w:eastAsia="zh-CN"/>
        </w:rPr>
      </w:pPr>
      <w:r>
        <w:rPr>
          <w:rFonts w:hint="eastAsia" w:ascii="宋体" w:hAnsi="宋体" w:cs="宋体" w:eastAsiaTheme="minorEastAsia"/>
          <w:b/>
          <w:bCs/>
          <w:sz w:val="40"/>
          <w:szCs w:val="40"/>
          <w:lang w:eastAsia="zh-CN"/>
        </w:rPr>
        <w:drawing>
          <wp:inline distT="0" distB="0" distL="114300" distR="114300">
            <wp:extent cx="10133965" cy="2460625"/>
            <wp:effectExtent l="0" t="0" r="635" b="15875"/>
            <wp:docPr id="6" name="图片 6" descr="3acd9ef24685d3c12940a637aebd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acd9ef24685d3c12940a637aebd5d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3396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0005">
      <w:pPr>
        <w:numPr>
          <w:ilvl w:val="0"/>
          <w:numId w:val="0"/>
        </w:numPr>
        <w:rPr>
          <w:rFonts w:hint="eastAsia" w:ascii="宋体" w:hAnsi="宋体" w:cs="宋体" w:eastAsiaTheme="minorEastAsia"/>
          <w:b/>
          <w:bCs/>
          <w:sz w:val="32"/>
          <w:szCs w:val="32"/>
          <w:lang w:val="en-US" w:eastAsia="zh-CN"/>
        </w:rPr>
      </w:pPr>
    </w:p>
    <w:p w14:paraId="1B52967B">
      <w:pPr>
        <w:numPr>
          <w:ilvl w:val="0"/>
          <w:numId w:val="2"/>
        </w:num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牛奶毛利率分类</w:t>
      </w: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（按产品说明保存条件分类）</w:t>
      </w:r>
      <w:r>
        <w:rPr>
          <w:rFonts w:hint="eastAsia"/>
          <w:b/>
          <w:bCs/>
          <w:sz w:val="44"/>
          <w:szCs w:val="44"/>
          <w:lang w:val="en-US" w:eastAsia="zh-CN"/>
        </w:rPr>
        <w:t>：</w:t>
      </w:r>
    </w:p>
    <w:tbl>
      <w:tblPr>
        <w:tblStyle w:val="4"/>
        <w:tblW w:w="126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1749"/>
        <w:gridCol w:w="3061"/>
        <w:gridCol w:w="5815"/>
      </w:tblGrid>
      <w:tr w14:paraId="50BE4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nil"/>
              <w:right w:val="nil"/>
            </w:tcBorders>
            <w:shd w:val="clear" w:color="auto" w:fill="D9E1F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6A7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nil"/>
              <w:right w:val="nil"/>
            </w:tcBorders>
            <w:shd w:val="clear" w:color="auto" w:fill="D9E1F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11C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正价</w:t>
            </w:r>
          </w:p>
        </w:tc>
        <w:tc>
          <w:tcPr>
            <w:tcW w:w="3061" w:type="dxa"/>
            <w:tcBorders>
              <w:top w:val="single" w:color="000000" w:sz="12" w:space="0"/>
              <w:left w:val="single" w:color="000000" w:sz="4" w:space="0"/>
              <w:bottom w:val="nil"/>
              <w:right w:val="nil"/>
            </w:tcBorders>
            <w:shd w:val="clear" w:color="auto" w:fill="D9E1F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28C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低价</w:t>
            </w:r>
          </w:p>
        </w:tc>
        <w:tc>
          <w:tcPr>
            <w:tcW w:w="5815" w:type="dxa"/>
            <w:tcBorders>
              <w:top w:val="single" w:color="000000" w:sz="12" w:space="0"/>
              <w:left w:val="single" w:color="000000" w:sz="4" w:space="0"/>
              <w:bottom w:val="nil"/>
              <w:right w:val="single" w:color="000000" w:sz="12" w:space="0"/>
            </w:tcBorders>
            <w:shd w:val="clear" w:color="auto" w:fill="D9E1F4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DA0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特价</w:t>
            </w:r>
          </w:p>
        </w:tc>
      </w:tr>
      <w:tr w14:paraId="6EE5A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22F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常温奶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273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＞17%</w:t>
            </w:r>
          </w:p>
        </w:tc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F27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10%≥17%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55C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≤10%（负毛利也在内）</w:t>
            </w:r>
          </w:p>
        </w:tc>
      </w:tr>
      <w:tr w14:paraId="66F67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033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CE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低温奶</w:t>
            </w:r>
          </w:p>
        </w:tc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CA6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＞15%</w:t>
            </w:r>
          </w:p>
        </w:tc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AE3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10%≥15%</w:t>
            </w:r>
          </w:p>
        </w:tc>
        <w:tc>
          <w:tcPr>
            <w:tcW w:w="581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E2B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≤10%（负毛利也在内）</w:t>
            </w:r>
          </w:p>
        </w:tc>
      </w:tr>
    </w:tbl>
    <w:p w14:paraId="15C90243">
      <w:pPr>
        <w:numPr>
          <w:ilvl w:val="0"/>
          <w:numId w:val="0"/>
        </w:numPr>
        <w:ind w:leftChars="0"/>
        <w:rPr>
          <w:rFonts w:hint="default"/>
          <w:b/>
          <w:bCs/>
          <w:sz w:val="44"/>
          <w:szCs w:val="44"/>
          <w:lang w:val="en-US" w:eastAsia="zh-CN"/>
        </w:rPr>
      </w:pPr>
    </w:p>
    <w:sectPr>
      <w:footerReference r:id="rId3" w:type="default"/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9422">
    <w:pPr>
      <w:pStyle w:val="2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37D4A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37D4A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A784E"/>
    <w:multiLevelType w:val="singleLevel"/>
    <w:tmpl w:val="937A784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5D04CD7"/>
    <w:multiLevelType w:val="singleLevel"/>
    <w:tmpl w:val="55D04CD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0638A"/>
    <w:rsid w:val="029209C8"/>
    <w:rsid w:val="02F93752"/>
    <w:rsid w:val="03D3133E"/>
    <w:rsid w:val="0475494B"/>
    <w:rsid w:val="04912C80"/>
    <w:rsid w:val="052D40D4"/>
    <w:rsid w:val="05FE0636"/>
    <w:rsid w:val="060379FA"/>
    <w:rsid w:val="07F37F2A"/>
    <w:rsid w:val="080E6FB9"/>
    <w:rsid w:val="083D05EE"/>
    <w:rsid w:val="08DC550D"/>
    <w:rsid w:val="0A067F10"/>
    <w:rsid w:val="0A740EC6"/>
    <w:rsid w:val="0C6233A0"/>
    <w:rsid w:val="0CF92BF3"/>
    <w:rsid w:val="0D02609B"/>
    <w:rsid w:val="0D4738AD"/>
    <w:rsid w:val="0D9D443F"/>
    <w:rsid w:val="0E164F17"/>
    <w:rsid w:val="124451A7"/>
    <w:rsid w:val="13787DBC"/>
    <w:rsid w:val="13CE5017"/>
    <w:rsid w:val="14DF1668"/>
    <w:rsid w:val="15724E7E"/>
    <w:rsid w:val="15DF02B9"/>
    <w:rsid w:val="15ED360E"/>
    <w:rsid w:val="15FA6724"/>
    <w:rsid w:val="1694452D"/>
    <w:rsid w:val="189270E7"/>
    <w:rsid w:val="18B43502"/>
    <w:rsid w:val="19573152"/>
    <w:rsid w:val="1ACB68E1"/>
    <w:rsid w:val="1B704C0F"/>
    <w:rsid w:val="1BBE3E5C"/>
    <w:rsid w:val="1C26614A"/>
    <w:rsid w:val="1CA024EA"/>
    <w:rsid w:val="1CA70993"/>
    <w:rsid w:val="1CDC33AD"/>
    <w:rsid w:val="1D01483C"/>
    <w:rsid w:val="1E0F6F1A"/>
    <w:rsid w:val="201E5705"/>
    <w:rsid w:val="20B55912"/>
    <w:rsid w:val="20C7038B"/>
    <w:rsid w:val="228524BC"/>
    <w:rsid w:val="231A0504"/>
    <w:rsid w:val="23610EFF"/>
    <w:rsid w:val="23871813"/>
    <w:rsid w:val="2426201A"/>
    <w:rsid w:val="259522B3"/>
    <w:rsid w:val="25D776AE"/>
    <w:rsid w:val="25EB3B3B"/>
    <w:rsid w:val="25F24AE9"/>
    <w:rsid w:val="27597A8A"/>
    <w:rsid w:val="27734588"/>
    <w:rsid w:val="28067BD4"/>
    <w:rsid w:val="28C96F98"/>
    <w:rsid w:val="29604833"/>
    <w:rsid w:val="299F78B6"/>
    <w:rsid w:val="2A4779F9"/>
    <w:rsid w:val="2DF541B0"/>
    <w:rsid w:val="2EE02D95"/>
    <w:rsid w:val="2EF82B2F"/>
    <w:rsid w:val="2FC264B3"/>
    <w:rsid w:val="2FDF5CBC"/>
    <w:rsid w:val="307255A1"/>
    <w:rsid w:val="307A6CB2"/>
    <w:rsid w:val="317B1936"/>
    <w:rsid w:val="325A1C83"/>
    <w:rsid w:val="3296737C"/>
    <w:rsid w:val="332F5191"/>
    <w:rsid w:val="34060532"/>
    <w:rsid w:val="34B85440"/>
    <w:rsid w:val="353F7911"/>
    <w:rsid w:val="35A956A1"/>
    <w:rsid w:val="361D6F80"/>
    <w:rsid w:val="36534573"/>
    <w:rsid w:val="36A309CE"/>
    <w:rsid w:val="36BA12E8"/>
    <w:rsid w:val="370F690F"/>
    <w:rsid w:val="373D79C8"/>
    <w:rsid w:val="38A055FF"/>
    <w:rsid w:val="38E2244B"/>
    <w:rsid w:val="3B742831"/>
    <w:rsid w:val="3B82155B"/>
    <w:rsid w:val="3BC73179"/>
    <w:rsid w:val="3D465DB4"/>
    <w:rsid w:val="3E2466EA"/>
    <w:rsid w:val="3E9A3B7E"/>
    <w:rsid w:val="3F271F04"/>
    <w:rsid w:val="3F417C61"/>
    <w:rsid w:val="40BD1238"/>
    <w:rsid w:val="426018CC"/>
    <w:rsid w:val="42696B0C"/>
    <w:rsid w:val="44CD56DC"/>
    <w:rsid w:val="45002BF2"/>
    <w:rsid w:val="460423BC"/>
    <w:rsid w:val="47184613"/>
    <w:rsid w:val="47C216A1"/>
    <w:rsid w:val="48DD798D"/>
    <w:rsid w:val="4A1B0D23"/>
    <w:rsid w:val="4B24657A"/>
    <w:rsid w:val="4BD928E4"/>
    <w:rsid w:val="4BEA1FE4"/>
    <w:rsid w:val="4BFB480E"/>
    <w:rsid w:val="4C48623B"/>
    <w:rsid w:val="4C994D6B"/>
    <w:rsid w:val="4CA15877"/>
    <w:rsid w:val="4DF4774D"/>
    <w:rsid w:val="4ED65279"/>
    <w:rsid w:val="4EF204BE"/>
    <w:rsid w:val="4EF92D15"/>
    <w:rsid w:val="4F344573"/>
    <w:rsid w:val="4F5A37B4"/>
    <w:rsid w:val="4F6516D7"/>
    <w:rsid w:val="4F7A594F"/>
    <w:rsid w:val="5005617A"/>
    <w:rsid w:val="529835CD"/>
    <w:rsid w:val="52BC6534"/>
    <w:rsid w:val="53693A1C"/>
    <w:rsid w:val="54977258"/>
    <w:rsid w:val="55727AD2"/>
    <w:rsid w:val="55CA70E8"/>
    <w:rsid w:val="572F0A2E"/>
    <w:rsid w:val="57925AB5"/>
    <w:rsid w:val="58AE4AF2"/>
    <w:rsid w:val="58E43739"/>
    <w:rsid w:val="59A82B80"/>
    <w:rsid w:val="59BD5B44"/>
    <w:rsid w:val="5A0A4B02"/>
    <w:rsid w:val="5A0E58F0"/>
    <w:rsid w:val="5B386973"/>
    <w:rsid w:val="5B4B7778"/>
    <w:rsid w:val="5B9718EC"/>
    <w:rsid w:val="5C1D5DEE"/>
    <w:rsid w:val="5C250519"/>
    <w:rsid w:val="5CA73F12"/>
    <w:rsid w:val="5CBA6FB9"/>
    <w:rsid w:val="5D1C55FF"/>
    <w:rsid w:val="5D207E07"/>
    <w:rsid w:val="5D350849"/>
    <w:rsid w:val="5D495440"/>
    <w:rsid w:val="5DA41835"/>
    <w:rsid w:val="5E5E2B95"/>
    <w:rsid w:val="600D38A8"/>
    <w:rsid w:val="606F4F54"/>
    <w:rsid w:val="62127B70"/>
    <w:rsid w:val="62656AE0"/>
    <w:rsid w:val="629D5DF7"/>
    <w:rsid w:val="62D82F16"/>
    <w:rsid w:val="63DC5B1F"/>
    <w:rsid w:val="64DD1BE6"/>
    <w:rsid w:val="6518154A"/>
    <w:rsid w:val="67433B6D"/>
    <w:rsid w:val="674956D6"/>
    <w:rsid w:val="678B7A59"/>
    <w:rsid w:val="682B7D27"/>
    <w:rsid w:val="687E22F1"/>
    <w:rsid w:val="68A9308E"/>
    <w:rsid w:val="6974716E"/>
    <w:rsid w:val="69F87A80"/>
    <w:rsid w:val="6A0D631B"/>
    <w:rsid w:val="6A1C4030"/>
    <w:rsid w:val="6AB73D58"/>
    <w:rsid w:val="6AE628E8"/>
    <w:rsid w:val="6B5C49F8"/>
    <w:rsid w:val="6BD60D3F"/>
    <w:rsid w:val="6BF108E3"/>
    <w:rsid w:val="6E125E61"/>
    <w:rsid w:val="6E535927"/>
    <w:rsid w:val="6F435656"/>
    <w:rsid w:val="725956F5"/>
    <w:rsid w:val="7476654C"/>
    <w:rsid w:val="74AB56AE"/>
    <w:rsid w:val="7548217D"/>
    <w:rsid w:val="75D4064B"/>
    <w:rsid w:val="77112FE6"/>
    <w:rsid w:val="77403384"/>
    <w:rsid w:val="78635222"/>
    <w:rsid w:val="789243B3"/>
    <w:rsid w:val="78E66F3A"/>
    <w:rsid w:val="799909C5"/>
    <w:rsid w:val="79EF072E"/>
    <w:rsid w:val="7A223763"/>
    <w:rsid w:val="7BC57DF6"/>
    <w:rsid w:val="7BD06D14"/>
    <w:rsid w:val="7E145D39"/>
    <w:rsid w:val="7E682501"/>
    <w:rsid w:val="7FA51F7A"/>
    <w:rsid w:val="7FD8234F"/>
    <w:rsid w:val="7FDC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2401</Words>
  <Characters>2602</Characters>
  <Lines>0</Lines>
  <Paragraphs>0</Paragraphs>
  <TotalTime>3</TotalTime>
  <ScaleCrop>false</ScaleCrop>
  <LinksUpToDate>false</LinksUpToDate>
  <CharactersWithSpaces>2805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2025-02-20T03:35:00Z</dcterms:created>
  <dc:creator>Administrator</dc:creator>
  <cp:lastModifiedBy>俏生生杨金莹13888743764</cp:lastModifiedBy>
  <cp:lastPrinted>2026-04-08T09:28:00Z</cp:lastPrinted>
  <dcterms:modified xsi:type="dcterms:W3CDTF">2026-07-02T02:42:46Z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eyJoZGlkIjoiMTAwYWQyYmJiZjFiYjhmODhlMDIyYWNjZDc5ZTc0OTEiLCJ1c2VySWQiOiI1MTkxOTI4MTUifQ==</vt:lpwstr>
  </property>
  <property fmtid="{D5CDD505-2E9C-101B-9397-08002B2CF9AE}" pid="4" name="ICV">
    <vt:lpwstr>93BC36011B374899A9D5F8246F920AFF_12</vt:lpwstr>
  </property>
</Properties>
</file>