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40" w:rsidRDefault="00422C40" w:rsidP="00422C40">
      <w:pPr>
        <w:pStyle w:val="a3"/>
      </w:pPr>
      <w:r>
        <w:rPr>
          <w:rFonts w:hint="eastAsia"/>
        </w:rPr>
        <w:t>作业</w:t>
      </w:r>
      <w:r w:rsidR="00C85261">
        <w:rPr>
          <w:rFonts w:hint="eastAsia"/>
        </w:rPr>
        <w:t>3</w:t>
      </w:r>
      <w:r>
        <w:rPr>
          <w:rFonts w:hint="eastAsia"/>
        </w:rPr>
        <w:t>.</w:t>
      </w:r>
      <w:r w:rsidR="00C85261">
        <w:rPr>
          <w:rFonts w:hint="eastAsia"/>
        </w:rPr>
        <w:t>1</w:t>
      </w:r>
      <w:bookmarkStart w:id="0" w:name="_GoBack"/>
      <w:bookmarkEnd w:id="0"/>
      <w:r w:rsidR="00532DE6">
        <w:t xml:space="preserve"> – 1133730117 - </w:t>
      </w:r>
      <w:r w:rsidR="00532DE6">
        <w:rPr>
          <w:rFonts w:hint="eastAsia"/>
        </w:rPr>
        <w:t>张实唯</w:t>
      </w:r>
    </w:p>
    <w:p w:rsidR="00422C40" w:rsidRDefault="00422C40" w:rsidP="00422C40">
      <w:pPr>
        <w:pStyle w:val="2"/>
      </w:pPr>
      <w:r>
        <w:rPr>
          <w:rFonts w:hint="eastAsia"/>
        </w:rPr>
        <w:t>实验结果</w:t>
      </w:r>
    </w:p>
    <w:p w:rsidR="0039743B" w:rsidRDefault="0039743B" w:rsidP="00450634">
      <w:pPr>
        <w:sectPr w:rsidR="003974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6353B" w:rsidRPr="0017265A" w:rsidRDefault="00813F02" w:rsidP="00813F02">
      <w:pPr>
        <w:pStyle w:val="a5"/>
        <w:numPr>
          <w:ilvl w:val="0"/>
          <w:numId w:val="2"/>
        </w:numPr>
        <w:ind w:firstLineChars="0"/>
        <w:rPr>
          <w:b/>
        </w:rPr>
      </w:pPr>
      <w:r w:rsidRPr="0017265A">
        <w:rPr>
          <w:b/>
        </w:rPr>
        <w:t xml:space="preserve">NearestCenterClassifier, </w:t>
      </w:r>
      <w:r w:rsidRPr="0017265A">
        <w:rPr>
          <w:rFonts w:hint="eastAsia"/>
          <w:b/>
        </w:rPr>
        <w:t>平衡前</w:t>
      </w:r>
    </w:p>
    <w:p w:rsidR="00D65CDB" w:rsidRDefault="00E54506" w:rsidP="00D65CDB">
      <w:r>
        <w:rPr>
          <w:noProof/>
        </w:rPr>
        <w:drawing>
          <wp:inline distT="0" distB="0" distL="0" distR="0" wp14:anchorId="59569816" wp14:editId="7950483E">
            <wp:extent cx="2538484" cy="22502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6513" cy="2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30" w:rsidRDefault="00A60130" w:rsidP="00D65CDB">
      <w:r>
        <w:rPr>
          <w:rFonts w:hint="eastAsia"/>
        </w:rPr>
        <w:t xml:space="preserve">auc: </w:t>
      </w:r>
      <w:r>
        <w:t>0.9831</w:t>
      </w:r>
    </w:p>
    <w:p w:rsidR="00CC40FD" w:rsidRDefault="00CC40FD" w:rsidP="00D65CDB"/>
    <w:p w:rsidR="00813F02" w:rsidRPr="0017265A" w:rsidRDefault="00E54506" w:rsidP="00E54506">
      <w:pPr>
        <w:pStyle w:val="a5"/>
        <w:numPr>
          <w:ilvl w:val="0"/>
          <w:numId w:val="2"/>
        </w:numPr>
        <w:ind w:firstLineChars="0"/>
        <w:rPr>
          <w:b/>
        </w:rPr>
      </w:pPr>
      <w:r w:rsidRPr="0017265A">
        <w:rPr>
          <w:b/>
        </w:rPr>
        <w:t xml:space="preserve">McCullochPittsClassifier, </w:t>
      </w:r>
      <w:r w:rsidRPr="0017265A">
        <w:rPr>
          <w:rFonts w:hint="eastAsia"/>
          <w:b/>
        </w:rPr>
        <w:t>平衡前</w:t>
      </w:r>
    </w:p>
    <w:p w:rsidR="00345358" w:rsidRDefault="00E54506" w:rsidP="00345358">
      <w:r>
        <w:rPr>
          <w:noProof/>
        </w:rPr>
        <w:drawing>
          <wp:inline distT="0" distB="0" distL="0" distR="0" wp14:anchorId="7A25DDBA" wp14:editId="0D7151F3">
            <wp:extent cx="2504364" cy="2247174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060" cy="22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5A" w:rsidRDefault="00877A9B" w:rsidP="00345358">
      <w:r>
        <w:rPr>
          <w:rFonts w:hint="eastAsia"/>
        </w:rPr>
        <w:t xml:space="preserve">acu: </w:t>
      </w:r>
      <w:r w:rsidR="0039743B">
        <w:t>0.9878</w:t>
      </w:r>
    </w:p>
    <w:p w:rsidR="00813F02" w:rsidRPr="0017265A" w:rsidRDefault="0039743B" w:rsidP="00813F02">
      <w:pPr>
        <w:pStyle w:val="a5"/>
        <w:numPr>
          <w:ilvl w:val="0"/>
          <w:numId w:val="2"/>
        </w:numPr>
        <w:ind w:firstLineChars="0"/>
        <w:rPr>
          <w:b/>
        </w:rPr>
      </w:pPr>
      <w:r>
        <w:br w:type="column"/>
      </w:r>
      <w:r w:rsidR="00E54506" w:rsidRPr="0017265A">
        <w:rPr>
          <w:b/>
        </w:rPr>
        <w:t>NearestCenterClassifier</w:t>
      </w:r>
      <w:r w:rsidR="00813F02" w:rsidRPr="0017265A">
        <w:rPr>
          <w:b/>
        </w:rPr>
        <w:t xml:space="preserve">, </w:t>
      </w:r>
      <w:r w:rsidR="00813F02" w:rsidRPr="0017265A">
        <w:rPr>
          <w:rFonts w:hint="eastAsia"/>
          <w:b/>
        </w:rPr>
        <w:t>平衡</w:t>
      </w:r>
      <w:r w:rsidR="00E54506" w:rsidRPr="0017265A">
        <w:rPr>
          <w:rFonts w:hint="eastAsia"/>
          <w:b/>
        </w:rPr>
        <w:t>后</w:t>
      </w:r>
    </w:p>
    <w:p w:rsidR="00345358" w:rsidRDefault="0039743B" w:rsidP="00345358">
      <w:r>
        <w:rPr>
          <w:noProof/>
        </w:rPr>
        <w:drawing>
          <wp:inline distT="0" distB="0" distL="0" distR="0" wp14:anchorId="33EE5F4B" wp14:editId="660CCD9F">
            <wp:extent cx="2464641" cy="221093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7880" cy="223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3B" w:rsidRDefault="00736BE1" w:rsidP="00345358">
      <w:r>
        <w:rPr>
          <w:rFonts w:hint="eastAsia"/>
        </w:rPr>
        <w:t>auc: 0.9830</w:t>
      </w:r>
    </w:p>
    <w:p w:rsidR="0039743B" w:rsidRDefault="0039743B" w:rsidP="00345358"/>
    <w:p w:rsidR="00813F02" w:rsidRPr="0017265A" w:rsidRDefault="00813F02" w:rsidP="00813F02">
      <w:pPr>
        <w:pStyle w:val="a5"/>
        <w:numPr>
          <w:ilvl w:val="0"/>
          <w:numId w:val="2"/>
        </w:numPr>
        <w:ind w:firstLineChars="0"/>
        <w:rPr>
          <w:b/>
        </w:rPr>
      </w:pPr>
      <w:r w:rsidRPr="0017265A">
        <w:rPr>
          <w:b/>
        </w:rPr>
        <w:t xml:space="preserve">McCullochPittsClassifier, </w:t>
      </w:r>
      <w:r w:rsidRPr="0017265A">
        <w:rPr>
          <w:rFonts w:hint="eastAsia"/>
          <w:b/>
        </w:rPr>
        <w:t>平衡后</w:t>
      </w:r>
    </w:p>
    <w:p w:rsidR="00304270" w:rsidRDefault="0039743B" w:rsidP="00304270">
      <w:r>
        <w:rPr>
          <w:noProof/>
        </w:rPr>
        <w:drawing>
          <wp:inline distT="0" distB="0" distL="0" distR="0" wp14:anchorId="6B083CBF" wp14:editId="12033C86">
            <wp:extent cx="2490717" cy="2230731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9909" cy="22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5A" w:rsidRDefault="0039743B" w:rsidP="00304270">
      <w:r>
        <w:rPr>
          <w:rFonts w:hint="eastAsia"/>
        </w:rPr>
        <w:t xml:space="preserve">auc: </w:t>
      </w:r>
      <w:r>
        <w:t>0.9885</w:t>
      </w:r>
    </w:p>
    <w:p w:rsidR="0017265A" w:rsidRDefault="0017265A" w:rsidP="00304270">
      <w:pPr>
        <w:sectPr w:rsidR="0017265A" w:rsidSect="0039743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7265A" w:rsidRDefault="0017265A" w:rsidP="0017265A">
      <w:pPr>
        <w:pStyle w:val="2"/>
      </w:pPr>
      <w:r>
        <w:rPr>
          <w:rFonts w:hint="eastAsia"/>
        </w:rPr>
        <w:t>代码解释</w:t>
      </w:r>
    </w:p>
    <w:p w:rsidR="00067D51" w:rsidRPr="004E488F" w:rsidRDefault="00067D51" w:rsidP="00067D51">
      <w:pPr>
        <w:pStyle w:val="a5"/>
        <w:numPr>
          <w:ilvl w:val="0"/>
          <w:numId w:val="3"/>
        </w:numPr>
        <w:ind w:firstLineChars="0"/>
        <w:rPr>
          <w:b/>
        </w:rPr>
      </w:pPr>
      <w:r w:rsidRPr="004E488F">
        <w:rPr>
          <w:b/>
        </w:rPr>
        <w:t>NearestCenterClassifier</w:t>
      </w:r>
      <w:r w:rsidRPr="004E488F">
        <w:rPr>
          <w:rFonts w:hint="eastAsia"/>
          <w:b/>
        </w:rPr>
        <w:t>模型</w:t>
      </w:r>
    </w:p>
    <w:p w:rsidR="00067D51" w:rsidRDefault="00067D51" w:rsidP="00067D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训练方法： 筛选两个类别的所有记录，计算中心点(每个特征取平均)</w:t>
      </w:r>
      <w:r w:rsidR="001A4086">
        <w:rPr>
          <w:rFonts w:hint="eastAsia"/>
        </w:rPr>
        <w:t>。</w:t>
      </w:r>
    </w:p>
    <w:p w:rsidR="00067D51" w:rsidRDefault="00067D51" w:rsidP="00067D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预测方法： 计算目标点到两个中心点的欧式距离，采用离负中心的距离减去正中心的距离再取sigmoid作为预测概率</w:t>
      </w:r>
      <w:r w:rsidR="002B69A7">
        <w:rPr>
          <w:rFonts w:hint="eastAsia"/>
        </w:rPr>
        <w:t>。</w:t>
      </w:r>
    </w:p>
    <w:p w:rsidR="00067D51" w:rsidRDefault="00067D51" w:rsidP="00067D51">
      <w:r>
        <w:rPr>
          <w:noProof/>
        </w:rPr>
        <w:lastRenderedPageBreak/>
        <w:drawing>
          <wp:inline distT="0" distB="0" distL="0" distR="0" wp14:anchorId="5BBF91C5" wp14:editId="15334910">
            <wp:extent cx="5274310" cy="29546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8A2">
        <w:rPr>
          <w:rFonts w:hint="eastAsia"/>
        </w:rPr>
        <w:t xml:space="preserve"> </w:t>
      </w:r>
    </w:p>
    <w:p w:rsidR="004E488F" w:rsidRPr="008428A2" w:rsidRDefault="004E488F" w:rsidP="00067D51"/>
    <w:p w:rsidR="008428A2" w:rsidRPr="004E488F" w:rsidRDefault="004E488F" w:rsidP="004E488F">
      <w:pPr>
        <w:pStyle w:val="a5"/>
        <w:numPr>
          <w:ilvl w:val="0"/>
          <w:numId w:val="3"/>
        </w:numPr>
        <w:ind w:firstLineChars="0"/>
        <w:rPr>
          <w:b/>
        </w:rPr>
      </w:pPr>
      <w:r w:rsidRPr="004E488F">
        <w:rPr>
          <w:b/>
        </w:rPr>
        <w:t>McCullochPittsClassifier</w:t>
      </w:r>
      <w:r w:rsidRPr="004E488F">
        <w:rPr>
          <w:rFonts w:hint="eastAsia"/>
          <w:b/>
        </w:rPr>
        <w:t>模型</w:t>
      </w:r>
    </w:p>
    <w:p w:rsidR="008428A2" w:rsidRDefault="00F36D0A" w:rsidP="004E488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训练方法：</w:t>
      </w:r>
    </w:p>
    <w:p w:rsidR="00F36D0A" w:rsidRDefault="00F36D0A" w:rsidP="00F36D0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首先随机生成初始参数</w:t>
      </w:r>
    </w:p>
    <w:p w:rsidR="00F36D0A" w:rsidRDefault="00F36D0A" w:rsidP="00F36D0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每轮筛选出</w:t>
      </w:r>
      <w:r w:rsidR="00CB07A9">
        <w:rPr>
          <w:rFonts w:hint="eastAsia"/>
        </w:rPr>
        <w:t>所有预测</w:t>
      </w:r>
      <w:r>
        <w:rPr>
          <w:rFonts w:hint="eastAsia"/>
        </w:rPr>
        <w:t>错误的记录，将其乘以预先定义的学习率</w:t>
      </w:r>
      <w:r w:rsidR="006054DB">
        <w:rPr>
          <w:rFonts w:hint="eastAsia"/>
        </w:rPr>
        <w:t>再加和到一起</w:t>
      </w:r>
    </w:p>
    <w:p w:rsidR="00F36D0A" w:rsidRDefault="006054DB" w:rsidP="00F36D0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用上面得到的向量修正</w:t>
      </w:r>
      <w:r w:rsidR="00F36D0A">
        <w:rPr>
          <w:rFonts w:hint="eastAsia"/>
        </w:rPr>
        <w:t>参数，再进行同样的步骤</w:t>
      </w:r>
    </w:p>
    <w:p w:rsidR="002969BE" w:rsidRDefault="008F3C17" w:rsidP="00A03B1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预测方法： 将每条记录乘以参数向量即可。</w:t>
      </w:r>
    </w:p>
    <w:p w:rsidR="008428A2" w:rsidRDefault="002969BE" w:rsidP="008428A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每个过程都使用向量化的操作，将所有记录和他们的特征一起作为矩阵进行运算，这样一步就可以完成一轮</w:t>
      </w:r>
      <w:r w:rsidR="00610588">
        <w:rPr>
          <w:rFonts w:hint="eastAsia"/>
        </w:rPr>
        <w:t>所有记录</w:t>
      </w:r>
      <w:r>
        <w:rPr>
          <w:rFonts w:hint="eastAsia"/>
        </w:rPr>
        <w:t>的优化</w:t>
      </w:r>
      <w:r w:rsidR="00EB4601">
        <w:rPr>
          <w:rFonts w:hint="eastAsia"/>
        </w:rPr>
        <w:t>。</w:t>
      </w:r>
    </w:p>
    <w:p w:rsidR="008428A2" w:rsidRDefault="00BE4E45" w:rsidP="008428A2">
      <w:r>
        <w:rPr>
          <w:noProof/>
        </w:rPr>
        <w:drawing>
          <wp:inline distT="0" distB="0" distL="0" distR="0" wp14:anchorId="2CC20253" wp14:editId="67B620BD">
            <wp:extent cx="5274310" cy="345948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45" w:rsidRDefault="00BE4E45" w:rsidP="008428A2"/>
    <w:p w:rsidR="007010C7" w:rsidRDefault="004819B7" w:rsidP="007010C7">
      <w:pPr>
        <w:pStyle w:val="a5"/>
        <w:numPr>
          <w:ilvl w:val="0"/>
          <w:numId w:val="3"/>
        </w:numPr>
        <w:ind w:firstLineChars="0"/>
        <w:rPr>
          <w:b/>
        </w:rPr>
      </w:pPr>
      <w:r w:rsidRPr="004819B7">
        <w:rPr>
          <w:b/>
        </w:rPr>
        <w:t>ROC</w:t>
      </w:r>
      <w:r w:rsidRPr="004819B7">
        <w:rPr>
          <w:rFonts w:hint="eastAsia"/>
          <w:b/>
        </w:rPr>
        <w:t>绘制方法</w:t>
      </w:r>
    </w:p>
    <w:p w:rsidR="004819B7" w:rsidRDefault="004819B7" w:rsidP="009D3199">
      <w:r>
        <w:rPr>
          <w:rFonts w:hint="eastAsia"/>
        </w:rPr>
        <w:lastRenderedPageBreak/>
        <w:t>计算TP和FP，等距离取阈值描点绘制曲线</w:t>
      </w:r>
    </w:p>
    <w:p w:rsidR="009D3199" w:rsidRPr="009D3199" w:rsidRDefault="009D3199" w:rsidP="009D3199">
      <w:r>
        <w:rPr>
          <w:noProof/>
        </w:rPr>
        <w:drawing>
          <wp:inline distT="0" distB="0" distL="0" distR="0" wp14:anchorId="79843753" wp14:editId="2E8077FE">
            <wp:extent cx="5274310" cy="23577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F0" w:rsidRDefault="009124F0" w:rsidP="00882F7A"/>
    <w:p w:rsidR="00882F7A" w:rsidRDefault="00882F7A" w:rsidP="00882F7A">
      <w:r>
        <w:rPr>
          <w:rFonts w:hint="eastAsia"/>
        </w:rPr>
        <w:t>auc的计算方法与此类似，在获得不同阈值下的点之后计算面积作为积分的估计值即可。</w:t>
      </w:r>
    </w:p>
    <w:p w:rsidR="00D45425" w:rsidRDefault="00D45425" w:rsidP="00882F7A"/>
    <w:p w:rsidR="00D45425" w:rsidRPr="00D45425" w:rsidRDefault="00D45425" w:rsidP="00D45425">
      <w:pPr>
        <w:pStyle w:val="a5"/>
        <w:numPr>
          <w:ilvl w:val="0"/>
          <w:numId w:val="3"/>
        </w:numPr>
        <w:ind w:firstLineChars="0"/>
        <w:rPr>
          <w:b/>
        </w:rPr>
      </w:pPr>
      <w:r w:rsidRPr="00D45425">
        <w:rPr>
          <w:rFonts w:hint="eastAsia"/>
          <w:b/>
        </w:rPr>
        <w:t>平衡数据集方法</w:t>
      </w:r>
    </w:p>
    <w:p w:rsidR="00882F7A" w:rsidRDefault="00D45425" w:rsidP="00882F7A">
      <w:r>
        <w:rPr>
          <w:rFonts w:hint="eastAsia"/>
        </w:rPr>
        <w:t>计算正类样本</w:t>
      </w:r>
      <w:r w:rsidR="002110D6">
        <w:rPr>
          <w:rFonts w:hint="eastAsia"/>
        </w:rPr>
        <w:t>缺</w:t>
      </w:r>
      <w:r>
        <w:rPr>
          <w:rFonts w:hint="eastAsia"/>
        </w:rPr>
        <w:t>少的数量，在已有的正类样本里随机过取样补齐即可。</w:t>
      </w:r>
    </w:p>
    <w:p w:rsidR="00882F7A" w:rsidRDefault="00AB2409" w:rsidP="00882F7A">
      <w:r>
        <w:rPr>
          <w:noProof/>
        </w:rPr>
        <w:drawing>
          <wp:inline distT="0" distB="0" distL="0" distR="0" wp14:anchorId="1E4683AF" wp14:editId="6D37E2CD">
            <wp:extent cx="5274310" cy="9404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7A" w:rsidRDefault="00882F7A" w:rsidP="00882F7A"/>
    <w:p w:rsidR="00882F7A" w:rsidRDefault="00882F7A" w:rsidP="00882F7A"/>
    <w:p w:rsidR="00882F7A" w:rsidRPr="004819B7" w:rsidRDefault="00882F7A" w:rsidP="00882F7A">
      <w:pPr>
        <w:sectPr w:rsidR="00882F7A" w:rsidRPr="004819B7" w:rsidSect="001726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7265A" w:rsidRDefault="0017265A" w:rsidP="00304270">
      <w:pPr>
        <w:sectPr w:rsidR="0017265A" w:rsidSect="001726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7265A" w:rsidRPr="00422C40" w:rsidRDefault="0017265A" w:rsidP="008428A2"/>
    <w:sectPr w:rsidR="0017265A" w:rsidRPr="00422C40" w:rsidSect="0039743B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F3C26"/>
    <w:multiLevelType w:val="hybridMultilevel"/>
    <w:tmpl w:val="F8DA494E"/>
    <w:lvl w:ilvl="0" w:tplc="2166BDAC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F809BE"/>
    <w:multiLevelType w:val="hybridMultilevel"/>
    <w:tmpl w:val="18803928"/>
    <w:lvl w:ilvl="0" w:tplc="ECEE280E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3824D6E"/>
    <w:multiLevelType w:val="hybridMultilevel"/>
    <w:tmpl w:val="C884E8F0"/>
    <w:lvl w:ilvl="0" w:tplc="CA98D7D6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80A76B2"/>
    <w:multiLevelType w:val="hybridMultilevel"/>
    <w:tmpl w:val="6592F2A0"/>
    <w:lvl w:ilvl="0" w:tplc="33220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7043B"/>
    <w:multiLevelType w:val="hybridMultilevel"/>
    <w:tmpl w:val="C20E0C7A"/>
    <w:lvl w:ilvl="0" w:tplc="61AEE4A2">
      <w:start w:val="2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634814F2"/>
    <w:multiLevelType w:val="hybridMultilevel"/>
    <w:tmpl w:val="43B2907C"/>
    <w:lvl w:ilvl="0" w:tplc="E6BC4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A768A0"/>
    <w:multiLevelType w:val="hybridMultilevel"/>
    <w:tmpl w:val="8B7A6224"/>
    <w:lvl w:ilvl="0" w:tplc="E3F85C5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BF"/>
    <w:rsid w:val="0004163B"/>
    <w:rsid w:val="00067D51"/>
    <w:rsid w:val="0017265A"/>
    <w:rsid w:val="001A4086"/>
    <w:rsid w:val="002110D6"/>
    <w:rsid w:val="002969BE"/>
    <w:rsid w:val="002B69A7"/>
    <w:rsid w:val="00304270"/>
    <w:rsid w:val="00345358"/>
    <w:rsid w:val="0039743B"/>
    <w:rsid w:val="00422C40"/>
    <w:rsid w:val="004455C2"/>
    <w:rsid w:val="00450634"/>
    <w:rsid w:val="004819B7"/>
    <w:rsid w:val="004E488F"/>
    <w:rsid w:val="00532DE6"/>
    <w:rsid w:val="0055327B"/>
    <w:rsid w:val="006054DB"/>
    <w:rsid w:val="00610588"/>
    <w:rsid w:val="00653D34"/>
    <w:rsid w:val="006A343D"/>
    <w:rsid w:val="007010C7"/>
    <w:rsid w:val="00734703"/>
    <w:rsid w:val="00736BE1"/>
    <w:rsid w:val="00813F02"/>
    <w:rsid w:val="008428A2"/>
    <w:rsid w:val="0085054C"/>
    <w:rsid w:val="00877A9B"/>
    <w:rsid w:val="00882F7A"/>
    <w:rsid w:val="008F3C17"/>
    <w:rsid w:val="009124F0"/>
    <w:rsid w:val="009D3199"/>
    <w:rsid w:val="00A60130"/>
    <w:rsid w:val="00AB2409"/>
    <w:rsid w:val="00B162D3"/>
    <w:rsid w:val="00B17D38"/>
    <w:rsid w:val="00B3690B"/>
    <w:rsid w:val="00B6353B"/>
    <w:rsid w:val="00BE4E45"/>
    <w:rsid w:val="00C3705C"/>
    <w:rsid w:val="00C85261"/>
    <w:rsid w:val="00CB07A9"/>
    <w:rsid w:val="00CC40FD"/>
    <w:rsid w:val="00D45425"/>
    <w:rsid w:val="00D65CDB"/>
    <w:rsid w:val="00DB58BF"/>
    <w:rsid w:val="00E54506"/>
    <w:rsid w:val="00EB4601"/>
    <w:rsid w:val="00F3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1BED"/>
  <w15:chartTrackingRefBased/>
  <w15:docId w15:val="{0D665E10-32A4-40A3-BCC5-E9D94D60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22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22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22C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22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635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A258C-0DB0-45E3-AD1C-CAA89F234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Jesse</dc:creator>
  <cp:keywords/>
  <dc:description/>
  <cp:lastModifiedBy>Wayne Jesse</cp:lastModifiedBy>
  <cp:revision>75</cp:revision>
  <dcterms:created xsi:type="dcterms:W3CDTF">2016-05-16T11:16:00Z</dcterms:created>
  <dcterms:modified xsi:type="dcterms:W3CDTF">2016-05-23T14:57:00Z</dcterms:modified>
</cp:coreProperties>
</file>