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eastAsia"/>
          <w:b/>
          <w:bCs/>
          <w:sz w:val="52"/>
        </w:rPr>
      </w:pPr>
      <w:r>
        <w:rPr>
          <w:rFonts w:hint="eastAsia"/>
          <w:b/>
          <w:bCs/>
          <w:sz w:val="52"/>
        </w:rPr>
        <w:t xml:space="preserve"> </w:t>
      </w:r>
      <w:r>
        <w:rPr>
          <w:rFonts w:hint="eastAsia"/>
          <w:b/>
          <w:bCs/>
          <w:sz w:val="52"/>
        </w:rPr>
        <w:drawing>
          <wp:inline distT="0" distB="0" distL="114300" distR="114300">
            <wp:extent cx="2620645" cy="530225"/>
            <wp:effectExtent l="0" t="0" r="635" b="3175"/>
            <wp:docPr id="3"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毛体师大-修饰"/>
                    <pic:cNvPicPr>
                      <a:picLocks noChangeAspect="1"/>
                    </pic:cNvPicPr>
                  </pic:nvPicPr>
                  <pic:blipFill>
                    <a:blip r:embed="rId11"/>
                    <a:stretch>
                      <a:fillRect/>
                    </a:stretch>
                  </pic:blipFill>
                  <pic:spPr>
                    <a:xfrm>
                      <a:off x="0" y="0"/>
                      <a:ext cx="2620645" cy="530225"/>
                    </a:xfrm>
                    <a:prstGeom prst="rect">
                      <a:avLst/>
                    </a:prstGeom>
                    <a:noFill/>
                    <a:ln>
                      <a:noFill/>
                    </a:ln>
                  </pic:spPr>
                </pic:pic>
              </a:graphicData>
            </a:graphic>
          </wp:inline>
        </w:drawing>
      </w:r>
    </w:p>
    <w:p>
      <w:pPr>
        <w:spacing w:line="720" w:lineRule="auto"/>
        <w:jc w:val="center"/>
        <w:rPr>
          <w:rFonts w:hint="eastAsia"/>
          <w:b/>
          <w:bCs/>
          <w:sz w:val="52"/>
        </w:rPr>
      </w:pPr>
    </w:p>
    <w:p>
      <w:pPr>
        <w:spacing w:line="720" w:lineRule="auto"/>
        <w:jc w:val="center"/>
        <w:rPr>
          <w:rFonts w:hint="default" w:eastAsia="方正美黑简体"/>
          <w:b/>
          <w:bCs/>
          <w:sz w:val="84"/>
          <w:lang w:val="en-US" w:eastAsia="zh-CN"/>
        </w:rPr>
      </w:pPr>
      <w:r>
        <w:rPr>
          <w:rFonts w:hint="eastAsia" w:eastAsia="方正美黑简体"/>
          <w:b/>
          <w:bCs/>
          <w:sz w:val="84"/>
          <w:lang w:val="en-US" w:eastAsia="zh-CN"/>
        </w:rPr>
        <w:t>软件功能测试文档</w:t>
      </w:r>
    </w:p>
    <w:p>
      <w:pPr>
        <w:spacing w:line="480" w:lineRule="auto"/>
        <w:jc w:val="center"/>
        <w:rPr>
          <w:b/>
          <w:bCs/>
          <w:sz w:val="28"/>
        </w:rPr>
      </w:pPr>
    </w:p>
    <w:p>
      <w:pPr>
        <w:spacing w:line="480" w:lineRule="auto"/>
        <w:jc w:val="center"/>
        <w:rPr>
          <w:b/>
          <w:bCs/>
          <w:sz w:val="30"/>
          <w:szCs w:val="30"/>
        </w:rPr>
      </w:pPr>
    </w:p>
    <w:p>
      <w:pPr>
        <w:spacing w:line="480" w:lineRule="auto"/>
        <w:jc w:val="both"/>
        <w:rPr>
          <w:b/>
          <w:bCs/>
          <w:sz w:val="28"/>
        </w:rPr>
      </w:pPr>
    </w:p>
    <w:p>
      <w:pPr>
        <w:spacing w:line="480" w:lineRule="auto"/>
        <w:ind w:firstLine="1500" w:firstLineChars="500"/>
        <w:rPr>
          <w:rFonts w:ascii="黑体" w:hAnsi="黑体" w:eastAsia="黑体"/>
        </w:rPr>
      </w:pPr>
      <w:r>
        <w:rPr>
          <w:sz w:val="30"/>
        </w:rPr>
        <w:t>题    目：</w:t>
      </w:r>
      <w:r>
        <w:rPr>
          <w:sz w:val="30"/>
          <w:u w:val="single"/>
        </w:rPr>
        <w:t xml:space="preserve">  </w:t>
      </w:r>
      <w:r>
        <w:rPr>
          <w:rFonts w:hint="eastAsia"/>
          <w:sz w:val="30"/>
          <w:u w:val="single"/>
          <w:lang w:val="en-US" w:eastAsia="zh-CN"/>
        </w:rPr>
        <w:t xml:space="preserve">   </w:t>
      </w:r>
      <w:r>
        <w:rPr>
          <w:rFonts w:hint="eastAsia" w:ascii="黑体" w:hAnsi="黑体" w:eastAsia="黑体" w:cs="黑体"/>
          <w:sz w:val="30"/>
          <w:u w:val="single"/>
          <w:lang w:val="en-US" w:eastAsia="zh-CN"/>
        </w:rPr>
        <w:t>毕业设计选题</w:t>
      </w:r>
      <w:r>
        <w:rPr>
          <w:rFonts w:hint="eastAsia" w:ascii="黑体" w:hAnsi="黑体" w:eastAsia="黑体" w:cs="黑体"/>
          <w:sz w:val="30"/>
          <w:u w:val="single"/>
        </w:rPr>
        <w:t>系统</w:t>
      </w:r>
      <w:r>
        <w:rPr>
          <w:rFonts w:hint="eastAsia" w:ascii="黑体" w:hAnsi="黑体" w:eastAsia="黑体" w:cs="黑体"/>
          <w:sz w:val="30"/>
          <w:u w:val="single"/>
          <w:lang w:val="en-US" w:eastAsia="zh-CN"/>
        </w:rPr>
        <w:t xml:space="preserve">     </w:t>
      </w:r>
      <w:r>
        <w:rPr>
          <w:sz w:val="30"/>
          <w:u w:val="single"/>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w:t>
      </w:r>
      <w:r>
        <w:rPr>
          <w:rFonts w:hint="eastAsia"/>
          <w:sz w:val="30"/>
          <w:u w:val="single"/>
          <w:lang w:val="en-US" w:eastAsia="zh-CN"/>
        </w:rPr>
        <w:t>(师)</w:t>
      </w:r>
      <w:r>
        <w:rPr>
          <w:sz w:val="30"/>
          <w:u w:val="single"/>
        </w:rPr>
        <w:t xml:space="preserve">     </w:t>
      </w:r>
    </w:p>
    <w:p>
      <w:pPr>
        <w:spacing w:line="700" w:lineRule="exact"/>
        <w:ind w:firstLine="1500" w:firstLineChars="500"/>
        <w:rPr>
          <w:sz w:val="30"/>
          <w:u w:val="single"/>
        </w:rPr>
      </w:pPr>
      <w:r>
        <w:rPr>
          <w:sz w:val="30"/>
        </w:rPr>
        <w:t>班    级：</w:t>
      </w:r>
      <w:r>
        <w:rPr>
          <w:sz w:val="30"/>
          <w:u w:val="single"/>
        </w:rPr>
        <w:t xml:space="preserve">    </w:t>
      </w:r>
      <w:r>
        <w:rPr>
          <w:rFonts w:hint="eastAsia"/>
          <w:sz w:val="30"/>
          <w:u w:val="single"/>
          <w:lang w:val="en-US" w:eastAsia="zh-CN"/>
        </w:rPr>
        <w:t xml:space="preserve"> </w:t>
      </w:r>
      <w:r>
        <w:rPr>
          <w:sz w:val="30"/>
          <w:u w:val="single"/>
        </w:rPr>
        <w:t>201</w:t>
      </w:r>
      <w:r>
        <w:rPr>
          <w:rFonts w:hint="eastAsia"/>
          <w:sz w:val="30"/>
          <w:u w:val="single"/>
        </w:rPr>
        <w:t>8</w:t>
      </w:r>
      <w:r>
        <w:rPr>
          <w:sz w:val="30"/>
          <w:u w:val="single"/>
        </w:rPr>
        <w:t xml:space="preserve"> 级</w:t>
      </w:r>
      <w:r>
        <w:rPr>
          <w:rFonts w:hint="eastAsia"/>
          <w:sz w:val="30"/>
          <w:u w:val="single"/>
          <w:lang w:val="en-US" w:eastAsia="zh-CN"/>
        </w:rPr>
        <w:t>计</w:t>
      </w:r>
      <w:r>
        <w:rPr>
          <w:sz w:val="30"/>
          <w:u w:val="single"/>
        </w:rPr>
        <w:t>师</w:t>
      </w:r>
      <w:r>
        <w:rPr>
          <w:rFonts w:hint="eastAsia"/>
          <w:sz w:val="30"/>
          <w:u w:val="single"/>
          <w:lang w:val="en-US" w:eastAsia="zh-CN"/>
        </w:rPr>
        <w:t>一</w:t>
      </w:r>
      <w:r>
        <w:rPr>
          <w:sz w:val="30"/>
          <w:u w:val="single"/>
        </w:rPr>
        <w:t xml:space="preserve">班 </w:t>
      </w:r>
      <w:r>
        <w:rPr>
          <w:rFonts w:hint="eastAsia"/>
          <w:sz w:val="30"/>
          <w:u w:val="single"/>
          <w:lang w:val="en-US" w:eastAsia="zh-CN"/>
        </w:rPr>
        <w:t xml:space="preserve">   </w:t>
      </w:r>
      <w:r>
        <w:rPr>
          <w:sz w:val="30"/>
          <w:u w:val="single"/>
        </w:rPr>
        <w:t xml:space="preserve">   </w:t>
      </w:r>
    </w:p>
    <w:p>
      <w:pPr>
        <w:spacing w:line="700" w:lineRule="exact"/>
        <w:ind w:firstLine="1500" w:firstLineChars="500"/>
        <w:rPr>
          <w:sz w:val="30"/>
          <w:u w:val="single"/>
        </w:rPr>
      </w:pPr>
      <w:r>
        <w:rPr>
          <w:rFonts w:hint="eastAsia"/>
          <w:sz w:val="30"/>
          <w:lang w:val="en-US" w:eastAsia="zh-CN"/>
        </w:rPr>
        <w:t>团队名称</w:t>
      </w:r>
      <w:r>
        <w:rPr>
          <w:sz w:val="30"/>
        </w:rPr>
        <w:t>：</w:t>
      </w:r>
      <w:r>
        <w:rPr>
          <w:sz w:val="30"/>
          <w:u w:val="single"/>
        </w:rPr>
        <w:t xml:space="preserve">      </w:t>
      </w:r>
      <w:r>
        <w:rPr>
          <w:rFonts w:hint="eastAsia"/>
          <w:sz w:val="30"/>
          <w:u w:val="single"/>
        </w:rPr>
        <w:t>The Superego</w:t>
      </w:r>
      <w:r>
        <w:rPr>
          <w:sz w:val="30"/>
          <w:u w:val="single"/>
        </w:rPr>
        <w:t xml:space="preserve">          </w:t>
      </w:r>
    </w:p>
    <w:p>
      <w:pPr>
        <w:spacing w:line="700" w:lineRule="exact"/>
        <w:ind w:firstLine="1500" w:firstLineChars="500"/>
        <w:rPr>
          <w:rFonts w:hint="eastAsia" w:eastAsia="宋体"/>
          <w:sz w:val="30"/>
          <w:u w:val="single"/>
          <w:lang w:val="en-US" w:eastAsia="zh-CN"/>
        </w:rPr>
        <w:sectPr>
          <w:headerReference r:id="rId5" w:type="first"/>
          <w:headerReference r:id="rId3" w:type="default"/>
          <w:footerReference r:id="rId6" w:type="default"/>
          <w:headerReference r:id="rId4" w:type="even"/>
          <w:footerReference r:id="rId7" w:type="even"/>
          <w:endnotePr>
            <w:numFmt w:val="decimal"/>
          </w:endnotePr>
          <w:pgSz w:w="11907" w:h="16839"/>
          <w:pgMar w:top="1758" w:right="1361" w:bottom="1644" w:left="1701" w:header="0" w:footer="680" w:gutter="0"/>
          <w:pgNumType w:fmt="upperRoman" w:start="1"/>
          <w:cols w:space="720" w:num="1"/>
          <w:titlePg/>
          <w:docGrid w:type="lines" w:linePitch="360" w:charSpace="1861"/>
        </w:sectPr>
      </w:pPr>
      <w:r>
        <w:rPr>
          <w:sz w:val="30"/>
        </w:rPr>
        <w:t>指导教师：</w:t>
      </w:r>
      <w:r>
        <w:rPr>
          <w:sz w:val="30"/>
          <w:u w:val="single"/>
        </w:rPr>
        <w:t xml:space="preserve">       </w:t>
      </w:r>
      <w:r>
        <w:rPr>
          <w:rFonts w:hint="eastAsia"/>
          <w:sz w:val="30"/>
          <w:u w:val="single"/>
          <w:lang w:val="en-US" w:eastAsia="zh-CN"/>
        </w:rPr>
        <w:t xml:space="preserve"> </w:t>
      </w:r>
      <w:r>
        <w:rPr>
          <w:rFonts w:hint="eastAsia"/>
          <w:sz w:val="30"/>
          <w:u w:val="single"/>
        </w:rPr>
        <w:t>代祖华</w:t>
      </w:r>
      <w:r>
        <w:rPr>
          <w:rFonts w:hint="eastAsia"/>
          <w:sz w:val="30"/>
          <w:u w:val="single"/>
          <w:lang w:val="en-US" w:eastAsia="zh-CN"/>
        </w:rPr>
        <w:t xml:space="preserve">             </w:t>
      </w:r>
    </w:p>
    <w:p>
      <w:pPr>
        <w:numPr>
          <w:ilvl w:val="0"/>
          <w:numId w:val="0"/>
        </w:numPr>
        <w:ind w:leftChars="0"/>
        <w:jc w:val="both"/>
        <w:rPr>
          <w:rFonts w:hint="default"/>
          <w:b w:val="0"/>
          <w:bCs w:val="0"/>
          <w:sz w:val="24"/>
          <w:szCs w:val="24"/>
          <w:lang w:val="en-US" w:eastAsia="zh-CN"/>
        </w:rPr>
      </w:pPr>
    </w:p>
    <w:p>
      <w:pPr>
        <w:spacing w:before="312" w:beforeLines="100" w:after="312" w:afterLines="100" w:line="360" w:lineRule="auto"/>
        <w:jc w:val="center"/>
        <w:rPr>
          <w:rFonts w:hint="default" w:eastAsia="黑体"/>
          <w:sz w:val="32"/>
          <w:szCs w:val="32"/>
          <w:lang w:val="en-US" w:eastAsia="zh-CN"/>
        </w:rPr>
      </w:pPr>
      <w:r>
        <w:rPr>
          <w:rFonts w:eastAsia="黑体"/>
          <w:sz w:val="44"/>
          <w:szCs w:val="44"/>
        </w:rPr>
        <w:t xml:space="preserve">目  </w:t>
      </w:r>
      <w:r>
        <w:rPr>
          <w:rFonts w:hint="eastAsia" w:eastAsia="黑体"/>
          <w:sz w:val="44"/>
          <w:szCs w:val="44"/>
        </w:rPr>
        <w:t xml:space="preserve">  </w:t>
      </w:r>
      <w:r>
        <w:rPr>
          <w:rFonts w:eastAsia="黑体"/>
          <w:sz w:val="44"/>
          <w:szCs w:val="44"/>
        </w:rPr>
        <w:t>录</w:t>
      </w:r>
    </w:p>
    <w:p>
      <w:pPr>
        <w:pStyle w:val="6"/>
        <w:tabs>
          <w:tab w:val="right" w:leader="dot" w:pos="8306"/>
        </w:tabs>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TOC \o "1-2" \h \u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_Toc13380 </w:instrText>
      </w:r>
      <w:r>
        <w:rPr>
          <w:rFonts w:hint="eastAsia" w:ascii="宋体" w:hAnsi="宋体" w:eastAsia="宋体" w:cs="宋体"/>
          <w:bCs w:val="0"/>
          <w:szCs w:val="24"/>
          <w:lang w:val="en-US" w:eastAsia="zh-CN"/>
        </w:rPr>
        <w:fldChar w:fldCharType="separate"/>
      </w:r>
      <w:r>
        <w:rPr>
          <w:rFonts w:hint="eastAsia"/>
          <w:lang w:val="en-US" w:eastAsia="zh-CN"/>
        </w:rPr>
        <w:t>1. 文档标识</w:t>
      </w:r>
      <w:r>
        <w:tab/>
      </w:r>
      <w:r>
        <w:fldChar w:fldCharType="begin"/>
      </w:r>
      <w:r>
        <w:instrText xml:space="preserve"> PAGEREF _Toc13380 \h </w:instrText>
      </w:r>
      <w:r>
        <w:fldChar w:fldCharType="separate"/>
      </w:r>
      <w:r>
        <w:t>1</w:t>
      </w:r>
      <w:r>
        <w:fldChar w:fldCharType="end"/>
      </w:r>
      <w:r>
        <w:rPr>
          <w:rFonts w:hint="eastAsia" w:ascii="宋体" w:hAnsi="宋体" w:eastAsia="宋体" w:cs="宋体"/>
          <w:bCs w:val="0"/>
          <w:szCs w:val="24"/>
          <w:lang w:val="en-US" w:eastAsia="zh-CN"/>
        </w:rPr>
        <w:fldChar w:fldCharType="end"/>
      </w:r>
    </w:p>
    <w:p>
      <w:pPr>
        <w:pStyle w:val="6"/>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_Toc30728 </w:instrText>
      </w:r>
      <w:r>
        <w:rPr>
          <w:rFonts w:hint="eastAsia" w:ascii="宋体" w:hAnsi="宋体" w:eastAsia="宋体" w:cs="宋体"/>
          <w:bCs w:val="0"/>
          <w:szCs w:val="24"/>
          <w:lang w:val="en-US" w:eastAsia="zh-CN"/>
        </w:rPr>
        <w:fldChar w:fldCharType="separate"/>
      </w:r>
      <w:r>
        <w:rPr>
          <w:rFonts w:hint="eastAsia"/>
          <w:lang w:val="en-US" w:eastAsia="zh-CN"/>
        </w:rPr>
        <w:t>2.概要</w:t>
      </w:r>
      <w:r>
        <w:tab/>
      </w:r>
      <w:r>
        <w:fldChar w:fldCharType="begin"/>
      </w:r>
      <w:r>
        <w:instrText xml:space="preserve"> PAGEREF _Toc30728 \h </w:instrText>
      </w:r>
      <w:r>
        <w:fldChar w:fldCharType="separate"/>
      </w:r>
      <w:r>
        <w:t>1</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_Toc25810 </w:instrText>
      </w:r>
      <w:r>
        <w:rPr>
          <w:rFonts w:hint="eastAsia" w:ascii="宋体" w:hAnsi="宋体" w:eastAsia="宋体" w:cs="宋体"/>
          <w:bCs w:val="0"/>
          <w:szCs w:val="24"/>
          <w:lang w:val="en-US" w:eastAsia="zh-CN"/>
        </w:rPr>
        <w:fldChar w:fldCharType="separate"/>
      </w:r>
      <w:r>
        <w:rPr>
          <w:rFonts w:hint="eastAsia"/>
          <w:lang w:val="en-US" w:eastAsia="zh-CN"/>
        </w:rPr>
        <w:t>2.1文档用途</w:t>
      </w:r>
      <w:r>
        <w:tab/>
      </w:r>
      <w:r>
        <w:fldChar w:fldCharType="begin"/>
      </w:r>
      <w:r>
        <w:instrText xml:space="preserve"> PAGEREF _Toc25810 \h </w:instrText>
      </w:r>
      <w:r>
        <w:fldChar w:fldCharType="separate"/>
      </w:r>
      <w:r>
        <w:t>1</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_Toc12002 </w:instrText>
      </w:r>
      <w:r>
        <w:rPr>
          <w:rFonts w:hint="eastAsia" w:ascii="宋体" w:hAnsi="宋体" w:eastAsia="宋体" w:cs="宋体"/>
          <w:bCs w:val="0"/>
          <w:szCs w:val="24"/>
          <w:lang w:val="en-US" w:eastAsia="zh-CN"/>
        </w:rPr>
        <w:fldChar w:fldCharType="separate"/>
      </w:r>
      <w:r>
        <w:rPr>
          <w:rFonts w:hint="eastAsia"/>
          <w:lang w:val="en-US" w:eastAsia="zh-CN"/>
        </w:rPr>
        <w:t>2.2测试目的</w:t>
      </w:r>
      <w:r>
        <w:tab/>
      </w:r>
      <w:r>
        <w:fldChar w:fldCharType="begin"/>
      </w:r>
      <w:r>
        <w:instrText xml:space="preserve"> PAGEREF _Toc12002 \h </w:instrText>
      </w:r>
      <w:r>
        <w:fldChar w:fldCharType="separate"/>
      </w:r>
      <w:r>
        <w:t>1</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_Toc13658 </w:instrText>
      </w:r>
      <w:r>
        <w:rPr>
          <w:rFonts w:hint="eastAsia" w:ascii="宋体" w:hAnsi="宋体" w:eastAsia="宋体" w:cs="宋体"/>
          <w:bCs w:val="0"/>
          <w:szCs w:val="24"/>
          <w:lang w:val="en-US" w:eastAsia="zh-CN"/>
        </w:rPr>
        <w:fldChar w:fldCharType="separate"/>
      </w:r>
      <w:r>
        <w:rPr>
          <w:rFonts w:hint="eastAsia"/>
          <w:lang w:val="en-US" w:eastAsia="zh-CN"/>
        </w:rPr>
        <w:t>2.3测试范围</w:t>
      </w:r>
      <w:r>
        <w:tab/>
      </w:r>
      <w:r>
        <w:fldChar w:fldCharType="begin"/>
      </w:r>
      <w:r>
        <w:instrText xml:space="preserve"> PAGEREF _Toc13658 \h </w:instrText>
      </w:r>
      <w:r>
        <w:fldChar w:fldCharType="separate"/>
      </w:r>
      <w:r>
        <w:t>1</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_Toc29221 </w:instrText>
      </w:r>
      <w:r>
        <w:rPr>
          <w:rFonts w:hint="eastAsia" w:ascii="宋体" w:hAnsi="宋体" w:eastAsia="宋体" w:cs="宋体"/>
          <w:bCs w:val="0"/>
          <w:szCs w:val="24"/>
          <w:lang w:val="en-US" w:eastAsia="zh-CN"/>
        </w:rPr>
        <w:fldChar w:fldCharType="separate"/>
      </w:r>
      <w:r>
        <w:rPr>
          <w:rFonts w:hint="eastAsia"/>
          <w:lang w:val="en-US" w:eastAsia="zh-CN"/>
        </w:rPr>
        <w:t>2.4测试环境描述</w:t>
      </w:r>
      <w:r>
        <w:tab/>
      </w:r>
      <w:r>
        <w:fldChar w:fldCharType="begin"/>
      </w:r>
      <w:r>
        <w:instrText xml:space="preserve"> PAGEREF _Toc29221 \h </w:instrText>
      </w:r>
      <w:r>
        <w:fldChar w:fldCharType="separate"/>
      </w:r>
      <w:r>
        <w:t>2</w:t>
      </w:r>
      <w:r>
        <w:fldChar w:fldCharType="end"/>
      </w:r>
      <w:r>
        <w:rPr>
          <w:rFonts w:hint="eastAsia" w:ascii="宋体" w:hAnsi="宋体" w:eastAsia="宋体" w:cs="宋体"/>
          <w:bCs w:val="0"/>
          <w:szCs w:val="24"/>
          <w:lang w:val="en-US" w:eastAsia="zh-CN"/>
        </w:rPr>
        <w:fldChar w:fldCharType="end"/>
      </w:r>
    </w:p>
    <w:p>
      <w:pPr>
        <w:pStyle w:val="6"/>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_Toc4252 </w:instrText>
      </w:r>
      <w:r>
        <w:rPr>
          <w:rFonts w:hint="eastAsia" w:ascii="宋体" w:hAnsi="宋体" w:eastAsia="宋体" w:cs="宋体"/>
          <w:bCs w:val="0"/>
          <w:szCs w:val="24"/>
          <w:lang w:val="en-US" w:eastAsia="zh-CN"/>
        </w:rPr>
        <w:fldChar w:fldCharType="separate"/>
      </w:r>
      <w:r>
        <w:rPr>
          <w:rFonts w:hint="eastAsia"/>
          <w:lang w:val="en-US" w:eastAsia="zh-CN"/>
        </w:rPr>
        <w:t>3.组织机构</w:t>
      </w:r>
      <w:r>
        <w:tab/>
      </w:r>
      <w:r>
        <w:fldChar w:fldCharType="begin"/>
      </w:r>
      <w:r>
        <w:instrText xml:space="preserve"> PAGEREF _Toc4252 \h </w:instrText>
      </w:r>
      <w:r>
        <w:fldChar w:fldCharType="separate"/>
      </w:r>
      <w:r>
        <w:t>2</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_Toc9823 </w:instrText>
      </w:r>
      <w:r>
        <w:rPr>
          <w:rFonts w:hint="eastAsia" w:ascii="宋体" w:hAnsi="宋体" w:eastAsia="宋体" w:cs="宋体"/>
          <w:bCs w:val="0"/>
          <w:szCs w:val="24"/>
          <w:lang w:val="en-US" w:eastAsia="zh-CN"/>
        </w:rPr>
        <w:fldChar w:fldCharType="separate"/>
      </w:r>
      <w:r>
        <w:rPr>
          <w:rFonts w:hint="eastAsia"/>
          <w:lang w:val="en-US" w:eastAsia="zh-CN"/>
        </w:rPr>
        <w:t>3.1角色与职责</w:t>
      </w:r>
      <w:r>
        <w:tab/>
      </w:r>
      <w:r>
        <w:fldChar w:fldCharType="begin"/>
      </w:r>
      <w:r>
        <w:instrText xml:space="preserve"> PAGEREF _Toc9823 \h </w:instrText>
      </w:r>
      <w:r>
        <w:fldChar w:fldCharType="separate"/>
      </w:r>
      <w:r>
        <w:t>2</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_Toc706 </w:instrText>
      </w:r>
      <w:r>
        <w:rPr>
          <w:rFonts w:hint="eastAsia" w:ascii="宋体" w:hAnsi="宋体" w:eastAsia="宋体" w:cs="宋体"/>
          <w:bCs w:val="0"/>
          <w:szCs w:val="24"/>
          <w:lang w:val="en-US" w:eastAsia="zh-CN"/>
        </w:rPr>
        <w:fldChar w:fldCharType="separate"/>
      </w:r>
      <w:r>
        <w:rPr>
          <w:rFonts w:hint="eastAsia"/>
          <w:lang w:val="en-US" w:eastAsia="zh-CN"/>
        </w:rPr>
        <w:t>3.2培训和测试工具</w:t>
      </w:r>
      <w:r>
        <w:tab/>
      </w:r>
      <w:r>
        <w:fldChar w:fldCharType="begin"/>
      </w:r>
      <w:r>
        <w:instrText xml:space="preserve"> PAGEREF _Toc706 \h </w:instrText>
      </w:r>
      <w:r>
        <w:fldChar w:fldCharType="separate"/>
      </w:r>
      <w:r>
        <w:t>3</w:t>
      </w:r>
      <w:r>
        <w:fldChar w:fldCharType="end"/>
      </w:r>
      <w:r>
        <w:rPr>
          <w:rFonts w:hint="eastAsia" w:ascii="宋体" w:hAnsi="宋体" w:eastAsia="宋体" w:cs="宋体"/>
          <w:bCs w:val="0"/>
          <w:szCs w:val="24"/>
          <w:lang w:val="en-US" w:eastAsia="zh-CN"/>
        </w:rPr>
        <w:fldChar w:fldCharType="end"/>
      </w:r>
    </w:p>
    <w:p>
      <w:pPr>
        <w:pStyle w:val="6"/>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_Toc14308 </w:instrText>
      </w:r>
      <w:r>
        <w:rPr>
          <w:rFonts w:hint="eastAsia" w:ascii="宋体" w:hAnsi="宋体" w:eastAsia="宋体" w:cs="宋体"/>
          <w:bCs w:val="0"/>
          <w:szCs w:val="24"/>
          <w:lang w:val="en-US" w:eastAsia="zh-CN"/>
        </w:rPr>
        <w:fldChar w:fldCharType="separate"/>
      </w:r>
      <w:r>
        <w:rPr>
          <w:rFonts w:hint="eastAsia"/>
          <w:lang w:val="en-US" w:eastAsia="zh-CN"/>
        </w:rPr>
        <w:t>4.测试进度</w:t>
      </w:r>
      <w:r>
        <w:tab/>
      </w:r>
      <w:r>
        <w:fldChar w:fldCharType="begin"/>
      </w:r>
      <w:r>
        <w:instrText xml:space="preserve"> PAGEREF _Toc14308 \h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6"/>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_Toc2142 </w:instrText>
      </w:r>
      <w:r>
        <w:rPr>
          <w:rFonts w:hint="eastAsia" w:ascii="宋体" w:hAnsi="宋体" w:eastAsia="宋体" w:cs="宋体"/>
          <w:bCs w:val="0"/>
          <w:szCs w:val="24"/>
          <w:lang w:val="en-US" w:eastAsia="zh-CN"/>
        </w:rPr>
        <w:fldChar w:fldCharType="separate"/>
      </w:r>
      <w:r>
        <w:rPr>
          <w:rFonts w:hint="eastAsia"/>
          <w:lang w:val="en-US" w:eastAsia="zh-CN"/>
        </w:rPr>
        <w:t>5. 测试流程</w:t>
      </w:r>
      <w:r>
        <w:tab/>
      </w:r>
      <w:r>
        <w:fldChar w:fldCharType="begin"/>
      </w:r>
      <w:r>
        <w:instrText xml:space="preserve"> PAGEREF _Toc2142 \h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_Toc22913 </w:instrText>
      </w:r>
      <w:r>
        <w:rPr>
          <w:rFonts w:hint="eastAsia" w:ascii="宋体" w:hAnsi="宋体" w:eastAsia="宋体" w:cs="宋体"/>
          <w:bCs w:val="0"/>
          <w:szCs w:val="24"/>
          <w:lang w:val="en-US" w:eastAsia="zh-CN"/>
        </w:rPr>
        <w:fldChar w:fldCharType="separate"/>
      </w:r>
      <w:r>
        <w:rPr>
          <w:rFonts w:hint="eastAsia"/>
          <w:lang w:val="en-US" w:eastAsia="zh-CN"/>
        </w:rPr>
        <w:t>5.1测试流程</w:t>
      </w:r>
      <w:r>
        <w:tab/>
      </w:r>
      <w:r>
        <w:fldChar w:fldCharType="begin"/>
      </w:r>
      <w:r>
        <w:instrText xml:space="preserve"> PAGEREF _Toc22913 \h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_Toc2882 </w:instrText>
      </w:r>
      <w:r>
        <w:rPr>
          <w:rFonts w:hint="eastAsia" w:ascii="宋体" w:hAnsi="宋体" w:eastAsia="宋体" w:cs="宋体"/>
          <w:bCs w:val="0"/>
          <w:szCs w:val="24"/>
          <w:lang w:val="en-US" w:eastAsia="zh-CN"/>
        </w:rPr>
        <w:fldChar w:fldCharType="separate"/>
      </w:r>
      <w:r>
        <w:rPr>
          <w:rFonts w:hint="eastAsia"/>
          <w:lang w:val="en-US" w:eastAsia="zh-CN"/>
        </w:rPr>
        <w:t>5.2测试方法</w:t>
      </w:r>
      <w:r>
        <w:tab/>
      </w:r>
      <w:r>
        <w:fldChar w:fldCharType="begin"/>
      </w:r>
      <w:r>
        <w:instrText xml:space="preserve"> PAGEREF _Toc2882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_Toc31625 </w:instrText>
      </w:r>
      <w:r>
        <w:rPr>
          <w:rFonts w:hint="eastAsia" w:ascii="宋体" w:hAnsi="宋体" w:eastAsia="宋体" w:cs="宋体"/>
          <w:bCs w:val="0"/>
          <w:szCs w:val="24"/>
          <w:lang w:val="en-US" w:eastAsia="zh-CN"/>
        </w:rPr>
        <w:fldChar w:fldCharType="separate"/>
      </w:r>
      <w:r>
        <w:rPr>
          <w:rFonts w:hint="eastAsia"/>
          <w:lang w:val="en-US" w:eastAsia="zh-CN"/>
        </w:rPr>
        <w:t>5.3测试关键过程域</w:t>
      </w:r>
      <w:r>
        <w:tab/>
      </w:r>
      <w:r>
        <w:fldChar w:fldCharType="begin"/>
      </w:r>
      <w:r>
        <w:instrText xml:space="preserve"> PAGEREF _Toc31625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ind w:firstLine="420" w:firstLineChars="200"/>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_Toc9226 </w:instrText>
      </w:r>
      <w:r>
        <w:rPr>
          <w:rFonts w:hint="eastAsia" w:ascii="宋体" w:hAnsi="宋体" w:eastAsia="宋体" w:cs="宋体"/>
          <w:bCs w:val="0"/>
          <w:szCs w:val="24"/>
          <w:lang w:val="en-US" w:eastAsia="zh-CN"/>
        </w:rPr>
        <w:fldChar w:fldCharType="separate"/>
      </w:r>
      <w:r>
        <w:rPr>
          <w:rFonts w:hint="eastAsia"/>
          <w:lang w:val="en-US" w:eastAsia="zh-CN"/>
        </w:rPr>
        <w:t>5.3.1测试计划制定</w:t>
      </w:r>
      <w:r>
        <w:tab/>
      </w:r>
      <w:r>
        <w:fldChar w:fldCharType="begin"/>
      </w:r>
      <w:r>
        <w:instrText xml:space="preserve"> PAGEREF _Toc9226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ind w:firstLine="420" w:firstLineChars="200"/>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_Toc13048 </w:instrText>
      </w:r>
      <w:r>
        <w:rPr>
          <w:rFonts w:hint="eastAsia" w:ascii="宋体" w:hAnsi="宋体" w:eastAsia="宋体" w:cs="宋体"/>
          <w:bCs w:val="0"/>
          <w:szCs w:val="24"/>
          <w:lang w:val="en-US" w:eastAsia="zh-CN"/>
        </w:rPr>
        <w:fldChar w:fldCharType="separate"/>
      </w:r>
      <w:r>
        <w:rPr>
          <w:rFonts w:hint="eastAsia"/>
          <w:lang w:val="en-US" w:eastAsia="zh-CN"/>
        </w:rPr>
        <w:t>5.3.2编写测试用例</w:t>
      </w:r>
      <w:r>
        <w:tab/>
      </w:r>
      <w:r>
        <w:fldChar w:fldCharType="begin"/>
      </w:r>
      <w:r>
        <w:instrText xml:space="preserve"> PAGEREF _Toc13048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ind w:firstLine="420" w:firstLineChars="200"/>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_Toc18188 </w:instrText>
      </w:r>
      <w:r>
        <w:rPr>
          <w:rFonts w:hint="eastAsia" w:ascii="宋体" w:hAnsi="宋体" w:eastAsia="宋体" w:cs="宋体"/>
          <w:bCs w:val="0"/>
          <w:szCs w:val="24"/>
          <w:lang w:val="en-US" w:eastAsia="zh-CN"/>
        </w:rPr>
        <w:fldChar w:fldCharType="separate"/>
      </w:r>
      <w:r>
        <w:rPr>
          <w:rFonts w:hint="eastAsia"/>
          <w:lang w:val="en-US" w:eastAsia="zh-CN"/>
        </w:rPr>
        <w:t>5.3.3测试环境准备</w:t>
      </w:r>
      <w:r>
        <w:tab/>
      </w:r>
      <w:r>
        <w:fldChar w:fldCharType="begin"/>
      </w:r>
      <w:r>
        <w:instrText xml:space="preserve"> PAGEREF _Toc18188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ind w:firstLine="420" w:firstLineChars="200"/>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_Toc31144 </w:instrText>
      </w:r>
      <w:r>
        <w:rPr>
          <w:rFonts w:hint="eastAsia" w:ascii="宋体" w:hAnsi="宋体" w:eastAsia="宋体" w:cs="宋体"/>
          <w:bCs w:val="0"/>
          <w:szCs w:val="24"/>
          <w:lang w:val="en-US" w:eastAsia="zh-CN"/>
        </w:rPr>
        <w:fldChar w:fldCharType="separate"/>
      </w:r>
      <w:r>
        <w:rPr>
          <w:rFonts w:hint="eastAsia"/>
          <w:lang w:val="en-US" w:eastAsia="zh-CN"/>
        </w:rPr>
        <w:t>5.3.4测试执行</w:t>
      </w:r>
      <w:r>
        <w:tab/>
      </w:r>
      <w:r>
        <w:fldChar w:fldCharType="begin"/>
      </w:r>
      <w:r>
        <w:instrText xml:space="preserve"> PAGEREF _Toc31144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ind w:firstLine="420" w:firstLineChars="200"/>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_Toc16637 </w:instrText>
      </w:r>
      <w:r>
        <w:rPr>
          <w:rFonts w:hint="eastAsia" w:ascii="宋体" w:hAnsi="宋体" w:eastAsia="宋体" w:cs="宋体"/>
          <w:bCs w:val="0"/>
          <w:szCs w:val="24"/>
          <w:lang w:val="en-US" w:eastAsia="zh-CN"/>
        </w:rPr>
        <w:fldChar w:fldCharType="separate"/>
      </w:r>
      <w:r>
        <w:rPr>
          <w:rFonts w:hint="eastAsia"/>
          <w:lang w:val="en-US" w:eastAsia="zh-CN"/>
        </w:rPr>
        <w:t>5.3.5编写测试报告</w:t>
      </w:r>
      <w:r>
        <w:tab/>
      </w:r>
      <w:r>
        <w:fldChar w:fldCharType="begin"/>
      </w:r>
      <w:r>
        <w:instrText xml:space="preserve"> PAGEREF _Toc16637 \h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_Toc2670 </w:instrText>
      </w:r>
      <w:r>
        <w:rPr>
          <w:rFonts w:hint="eastAsia" w:ascii="宋体" w:hAnsi="宋体" w:eastAsia="宋体" w:cs="宋体"/>
          <w:bCs w:val="0"/>
          <w:szCs w:val="24"/>
          <w:lang w:val="en-US" w:eastAsia="zh-CN"/>
        </w:rPr>
        <w:fldChar w:fldCharType="separate"/>
      </w:r>
      <w:r>
        <w:rPr>
          <w:rFonts w:hint="eastAsia" w:ascii="宋体" w:hAnsi="宋体" w:cs="宋体"/>
          <w:szCs w:val="36"/>
          <w:lang w:val="en-US" w:eastAsia="zh-CN"/>
        </w:rPr>
        <w:t xml:space="preserve">5.4 </w:t>
      </w:r>
      <w:r>
        <w:rPr>
          <w:rFonts w:hint="eastAsia" w:cs="宋体"/>
          <w:szCs w:val="36"/>
          <w:lang w:val="en-US" w:eastAsia="zh-CN"/>
        </w:rPr>
        <w:t>验收标准</w:t>
      </w:r>
      <w:r>
        <w:tab/>
      </w:r>
      <w:r>
        <w:fldChar w:fldCharType="begin"/>
      </w:r>
      <w:r>
        <w:instrText xml:space="preserve"> PAGEREF _Toc2670 \h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6"/>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_Toc4397 </w:instrText>
      </w:r>
      <w:r>
        <w:rPr>
          <w:rFonts w:hint="eastAsia" w:ascii="宋体" w:hAnsi="宋体" w:eastAsia="宋体" w:cs="宋体"/>
          <w:bCs w:val="0"/>
          <w:szCs w:val="24"/>
          <w:lang w:val="en-US" w:eastAsia="zh-CN"/>
        </w:rPr>
        <w:fldChar w:fldCharType="separate"/>
      </w:r>
      <w:r>
        <w:rPr>
          <w:rFonts w:hint="eastAsia"/>
          <w:lang w:val="en-US" w:eastAsia="zh-CN"/>
        </w:rPr>
        <w:t>6.相关过程</w:t>
      </w:r>
      <w:r>
        <w:tab/>
      </w:r>
      <w:r>
        <w:fldChar w:fldCharType="begin"/>
      </w:r>
      <w:r>
        <w:instrText xml:space="preserve"> PAGEREF _Toc4397 \h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7"/>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_Toc20420 </w:instrText>
      </w:r>
      <w:r>
        <w:rPr>
          <w:rFonts w:hint="eastAsia" w:ascii="宋体" w:hAnsi="宋体" w:eastAsia="宋体" w:cs="宋体"/>
          <w:bCs w:val="0"/>
          <w:szCs w:val="24"/>
          <w:lang w:val="en-US" w:eastAsia="zh-CN"/>
        </w:rPr>
        <w:fldChar w:fldCharType="separate"/>
      </w:r>
      <w:r>
        <w:rPr>
          <w:rFonts w:hint="eastAsia"/>
          <w:lang w:val="en-US" w:eastAsia="zh-CN"/>
        </w:rPr>
        <w:t>6.1缺陷管理</w:t>
      </w:r>
      <w:r>
        <w:tab/>
      </w:r>
      <w:r>
        <w:fldChar w:fldCharType="begin"/>
      </w:r>
      <w:r>
        <w:instrText xml:space="preserve"> PAGEREF _Toc20420 \h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6"/>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_Toc9818 </w:instrText>
      </w:r>
      <w:r>
        <w:rPr>
          <w:rFonts w:hint="eastAsia" w:ascii="宋体" w:hAnsi="宋体" w:eastAsia="宋体" w:cs="宋体"/>
          <w:bCs w:val="0"/>
          <w:szCs w:val="24"/>
          <w:lang w:val="en-US" w:eastAsia="zh-CN"/>
        </w:rPr>
        <w:fldChar w:fldCharType="separate"/>
      </w:r>
      <w:r>
        <w:rPr>
          <w:rFonts w:hint="eastAsia"/>
          <w:lang w:val="en-US" w:eastAsia="zh-CN"/>
        </w:rPr>
        <w:t>7.风险和问题</w:t>
      </w:r>
      <w:r>
        <w:tab/>
      </w:r>
      <w:r>
        <w:fldChar w:fldCharType="begin"/>
      </w:r>
      <w:r>
        <w:instrText xml:space="preserve"> PAGEREF _Toc9818 \h </w:instrText>
      </w:r>
      <w:r>
        <w:fldChar w:fldCharType="separate"/>
      </w:r>
      <w:r>
        <w:t>6</w:t>
      </w:r>
      <w:r>
        <w:fldChar w:fldCharType="end"/>
      </w:r>
      <w:r>
        <w:rPr>
          <w:rFonts w:hint="eastAsia" w:ascii="宋体" w:hAnsi="宋体" w:eastAsia="宋体" w:cs="宋体"/>
          <w:bCs w:val="0"/>
          <w:szCs w:val="24"/>
          <w:lang w:val="en-US" w:eastAsia="zh-CN"/>
        </w:rPr>
        <w:fldChar w:fldCharType="end"/>
      </w:r>
    </w:p>
    <w:p>
      <w:pPr>
        <w:numPr>
          <w:ilvl w:val="0"/>
          <w:numId w:val="0"/>
        </w:numPr>
        <w:ind w:leftChars="0"/>
        <w:jc w:val="both"/>
        <w:outlineLvl w:val="9"/>
        <w:rPr>
          <w:rFonts w:hint="default"/>
          <w:b w:val="0"/>
          <w:bCs w:val="0"/>
          <w:sz w:val="24"/>
          <w:szCs w:val="24"/>
          <w:lang w:val="en-US" w:eastAsia="zh-CN"/>
        </w:rPr>
      </w:pPr>
      <w:r>
        <w:rPr>
          <w:rFonts w:hint="eastAsia" w:ascii="宋体" w:hAnsi="宋体" w:eastAsia="宋体" w:cs="宋体"/>
          <w:bCs w:val="0"/>
          <w:szCs w:val="24"/>
          <w:lang w:val="en-US" w:eastAsia="zh-CN"/>
        </w:rPr>
        <w:fldChar w:fldCharType="end"/>
      </w:r>
    </w:p>
    <w:p>
      <w:pPr>
        <w:numPr>
          <w:ilvl w:val="0"/>
          <w:numId w:val="0"/>
        </w:numPr>
        <w:ind w:leftChars="0"/>
        <w:jc w:val="both"/>
        <w:rPr>
          <w:rFonts w:hint="default"/>
          <w:b w:val="0"/>
          <w:bCs w:val="0"/>
          <w:sz w:val="24"/>
          <w:szCs w:val="24"/>
          <w:lang w:val="en-US" w:eastAsia="zh-CN"/>
        </w:rPr>
      </w:pPr>
    </w:p>
    <w:p>
      <w:pPr>
        <w:numPr>
          <w:ilvl w:val="0"/>
          <w:numId w:val="0"/>
        </w:numPr>
        <w:ind w:leftChars="0"/>
        <w:jc w:val="both"/>
        <w:rPr>
          <w:rFonts w:hint="default"/>
          <w:b w:val="0"/>
          <w:bCs w:val="0"/>
          <w:sz w:val="24"/>
          <w:szCs w:val="24"/>
          <w:lang w:val="en-US" w:eastAsia="zh-CN"/>
        </w:rPr>
      </w:pPr>
    </w:p>
    <w:p>
      <w:pPr>
        <w:numPr>
          <w:ilvl w:val="0"/>
          <w:numId w:val="0"/>
        </w:numPr>
        <w:ind w:leftChars="0"/>
        <w:jc w:val="both"/>
        <w:rPr>
          <w:rFonts w:hint="default"/>
          <w:b w:val="0"/>
          <w:bCs w:val="0"/>
          <w:sz w:val="24"/>
          <w:szCs w:val="24"/>
          <w:lang w:val="en-US" w:eastAsia="zh-CN"/>
        </w:rPr>
      </w:pPr>
    </w:p>
    <w:p>
      <w:pPr>
        <w:numPr>
          <w:ilvl w:val="0"/>
          <w:numId w:val="0"/>
        </w:numPr>
        <w:ind w:leftChars="0"/>
        <w:jc w:val="both"/>
        <w:rPr>
          <w:rFonts w:hint="default"/>
          <w:b w:val="0"/>
          <w:bCs w:val="0"/>
          <w:sz w:val="24"/>
          <w:szCs w:val="24"/>
          <w:lang w:val="en-US" w:eastAsia="zh-CN"/>
        </w:rPr>
      </w:pPr>
    </w:p>
    <w:p>
      <w:pPr>
        <w:numPr>
          <w:ilvl w:val="0"/>
          <w:numId w:val="0"/>
        </w:numPr>
        <w:ind w:leftChars="0"/>
        <w:jc w:val="both"/>
        <w:rPr>
          <w:rFonts w:hint="default"/>
          <w:b w:val="0"/>
          <w:bCs w:val="0"/>
          <w:sz w:val="24"/>
          <w:szCs w:val="24"/>
          <w:lang w:val="en-US" w:eastAsia="zh-CN"/>
        </w:rPr>
      </w:pPr>
    </w:p>
    <w:p>
      <w:pPr>
        <w:numPr>
          <w:ilvl w:val="0"/>
          <w:numId w:val="0"/>
        </w:numPr>
        <w:ind w:leftChars="0"/>
        <w:jc w:val="both"/>
        <w:rPr>
          <w:rFonts w:hint="default"/>
          <w:b w:val="0"/>
          <w:bCs w:val="0"/>
          <w:sz w:val="24"/>
          <w:szCs w:val="24"/>
          <w:lang w:val="en-US" w:eastAsia="zh-CN"/>
        </w:rPr>
      </w:pPr>
    </w:p>
    <w:p>
      <w:pPr>
        <w:pStyle w:val="2"/>
        <w:numPr>
          <w:ilvl w:val="0"/>
          <w:numId w:val="1"/>
        </w:numPr>
        <w:bidi w:val="0"/>
        <w:rPr>
          <w:rFonts w:hint="eastAsia"/>
          <w:lang w:val="en-US" w:eastAsia="zh-CN"/>
        </w:rPr>
        <w:sectPr>
          <w:footerReference r:id="rId8" w:type="default"/>
          <w:pgSz w:w="11906" w:h="16838"/>
          <w:pgMar w:top="1440" w:right="1800" w:bottom="1440" w:left="1800" w:header="851" w:footer="992" w:gutter="0"/>
          <w:pgNumType w:start="1"/>
          <w:cols w:space="720" w:num="1"/>
          <w:docGrid w:type="lines" w:linePitch="312" w:charSpace="0"/>
        </w:sectPr>
      </w:pPr>
      <w:bookmarkStart w:id="0" w:name="_Toc9254"/>
      <w:bookmarkStart w:id="1" w:name="_Toc22522"/>
      <w:bookmarkStart w:id="2" w:name="_Toc29606"/>
    </w:p>
    <w:bookmarkEnd w:id="0"/>
    <w:bookmarkEnd w:id="1"/>
    <w:bookmarkEnd w:id="2"/>
    <w:p>
      <w:pPr>
        <w:pStyle w:val="2"/>
        <w:numPr>
          <w:ilvl w:val="0"/>
          <w:numId w:val="1"/>
        </w:numPr>
        <w:bidi w:val="0"/>
        <w:rPr>
          <w:rFonts w:hint="eastAsia"/>
          <w:lang w:val="en-US" w:eastAsia="zh-CN"/>
        </w:rPr>
      </w:pPr>
      <w:bookmarkStart w:id="3" w:name="_Toc13380"/>
      <w:r>
        <w:rPr>
          <w:rFonts w:hint="eastAsia"/>
          <w:lang w:val="en-US" w:eastAsia="zh-CN"/>
        </w:rPr>
        <w:t>文档标识</w:t>
      </w:r>
      <w:bookmarkEnd w:id="3"/>
    </w:p>
    <w:p>
      <w:pPr>
        <w:numPr>
          <w:ilvl w:val="0"/>
          <w:numId w:val="0"/>
        </w:numPr>
        <w:spacing w:line="360" w:lineRule="auto"/>
        <w:ind w:firstLine="480" w:firstLineChars="200"/>
        <w:jc w:val="both"/>
        <w:rPr>
          <w:rFonts w:hint="eastAsia"/>
          <w:lang w:val="en-US" w:eastAsia="zh-CN"/>
        </w:rPr>
      </w:pPr>
      <w:r>
        <w:rPr>
          <w:rFonts w:hint="eastAsia" w:ascii="宋体" w:hAnsi="宋体" w:cs="宋体"/>
          <w:b w:val="0"/>
          <w:bCs w:val="0"/>
          <w:sz w:val="24"/>
          <w:szCs w:val="24"/>
          <w:lang w:val="en-US" w:eastAsia="zh-CN"/>
        </w:rPr>
        <w:t>本文档针对我们团队开发的毕业设计管理系统所做的一个全面测试方案。</w:t>
      </w:r>
      <w:bookmarkStart w:id="4" w:name="_Toc27245"/>
      <w:bookmarkStart w:id="5" w:name="_Toc6106"/>
    </w:p>
    <w:p>
      <w:pPr>
        <w:pStyle w:val="2"/>
        <w:bidi w:val="0"/>
        <w:rPr>
          <w:rFonts w:hint="default"/>
          <w:lang w:val="en-US" w:eastAsia="zh-CN"/>
        </w:rPr>
      </w:pPr>
      <w:bookmarkStart w:id="6" w:name="_Toc2803"/>
      <w:bookmarkStart w:id="7" w:name="_Toc30728"/>
      <w:r>
        <w:rPr>
          <w:rFonts w:hint="eastAsia"/>
          <w:lang w:val="en-US" w:eastAsia="zh-CN"/>
        </w:rPr>
        <w:t>2.</w:t>
      </w:r>
      <w:bookmarkEnd w:id="4"/>
      <w:bookmarkEnd w:id="5"/>
      <w:bookmarkEnd w:id="6"/>
      <w:r>
        <w:rPr>
          <w:rFonts w:hint="eastAsia"/>
          <w:lang w:val="en-US" w:eastAsia="zh-CN"/>
        </w:rPr>
        <w:t>概要</w:t>
      </w:r>
      <w:bookmarkEnd w:id="7"/>
    </w:p>
    <w:p>
      <w:pPr>
        <w:pStyle w:val="3"/>
        <w:bidi w:val="0"/>
        <w:rPr>
          <w:rFonts w:hint="default"/>
          <w:lang w:val="en-US" w:eastAsia="zh-CN"/>
        </w:rPr>
      </w:pPr>
      <w:bookmarkStart w:id="8" w:name="_Toc7434"/>
      <w:bookmarkStart w:id="9" w:name="_Toc5928"/>
      <w:bookmarkStart w:id="10" w:name="_Toc13998"/>
      <w:bookmarkStart w:id="11" w:name="_Toc25810"/>
      <w:r>
        <w:rPr>
          <w:rFonts w:hint="eastAsia"/>
          <w:lang w:val="en-US" w:eastAsia="zh-CN"/>
        </w:rPr>
        <w:t>2.1</w:t>
      </w:r>
      <w:bookmarkEnd w:id="8"/>
      <w:bookmarkEnd w:id="9"/>
      <w:bookmarkEnd w:id="10"/>
      <w:r>
        <w:rPr>
          <w:rFonts w:hint="eastAsia"/>
          <w:lang w:val="en-US" w:eastAsia="zh-CN"/>
        </w:rPr>
        <w:t>文档用途</w:t>
      </w:r>
      <w:bookmarkEnd w:id="11"/>
    </w:p>
    <w:p>
      <w:pPr>
        <w:numPr>
          <w:ilvl w:val="0"/>
          <w:numId w:val="0"/>
        </w:numPr>
        <w:spacing w:line="360" w:lineRule="auto"/>
        <w:ind w:firstLine="480" w:firstLineChars="200"/>
        <w:jc w:val="both"/>
        <w:rPr>
          <w:rFonts w:hint="eastAsia" w:ascii="宋体" w:hAnsi="宋体" w:eastAsia="宋体" w:cs="宋体"/>
          <w:b w:val="0"/>
          <w:bCs w:val="0"/>
          <w:sz w:val="24"/>
          <w:szCs w:val="24"/>
          <w:lang w:val="en-US" w:eastAsia="zh-CN"/>
        </w:rPr>
      </w:pPr>
      <w:bookmarkStart w:id="12" w:name="_Toc28993"/>
      <w:bookmarkStart w:id="13" w:name="_Toc15107"/>
      <w:r>
        <w:rPr>
          <w:rFonts w:ascii="宋体" w:hAnsi="宋体" w:eastAsia="宋体" w:cs="宋体"/>
          <w:sz w:val="24"/>
          <w:szCs w:val="24"/>
        </w:rPr>
        <w:t>本文档是完成</w:t>
      </w:r>
      <w:r>
        <w:rPr>
          <w:rFonts w:hint="eastAsia" w:ascii="宋体" w:hAnsi="宋体" w:cs="宋体"/>
          <w:sz w:val="24"/>
          <w:szCs w:val="24"/>
          <w:lang w:val="en-US" w:eastAsia="zh-CN"/>
        </w:rPr>
        <w:t>毕业设计管理系统</w:t>
      </w:r>
      <w:r>
        <w:rPr>
          <w:rFonts w:ascii="宋体" w:hAnsi="宋体" w:eastAsia="宋体" w:cs="宋体"/>
          <w:sz w:val="24"/>
          <w:szCs w:val="24"/>
        </w:rPr>
        <w:t>项目测试的指导性文件。本文档给出了对测试需求、测试环境、测试过程及测试结果的总体要求，这也是本测试项目中其他文档编写及结果评价的基础。</w:t>
      </w:r>
    </w:p>
    <w:p>
      <w:pPr>
        <w:pStyle w:val="3"/>
        <w:bidi w:val="0"/>
        <w:rPr>
          <w:rFonts w:hint="default"/>
          <w:lang w:val="en-US" w:eastAsia="zh-CN"/>
        </w:rPr>
      </w:pPr>
      <w:bookmarkStart w:id="14" w:name="_Toc20487"/>
      <w:bookmarkStart w:id="15" w:name="_Toc12002"/>
      <w:r>
        <w:rPr>
          <w:rFonts w:hint="eastAsia"/>
          <w:lang w:val="en-US" w:eastAsia="zh-CN"/>
        </w:rPr>
        <w:t>2.2</w:t>
      </w:r>
      <w:bookmarkEnd w:id="12"/>
      <w:bookmarkEnd w:id="13"/>
      <w:bookmarkEnd w:id="14"/>
      <w:r>
        <w:rPr>
          <w:rFonts w:hint="eastAsia"/>
          <w:lang w:val="en-US" w:eastAsia="zh-CN"/>
        </w:rPr>
        <w:t>测试目的</w:t>
      </w:r>
      <w:bookmarkEnd w:id="15"/>
    </w:p>
    <w:p>
      <w:pPr>
        <w:numPr>
          <w:ilvl w:val="0"/>
          <w:numId w:val="0"/>
        </w:numPr>
        <w:spacing w:line="360" w:lineRule="auto"/>
        <w:ind w:firstLine="480" w:firstLineChars="200"/>
        <w:jc w:val="both"/>
        <w:rPr>
          <w:rFonts w:hint="eastAsia" w:ascii="宋体" w:hAnsi="宋体" w:eastAsia="宋体" w:cs="宋体"/>
          <w:b w:val="0"/>
          <w:bCs w:val="0"/>
          <w:sz w:val="24"/>
          <w:szCs w:val="24"/>
          <w:lang w:val="en-US" w:eastAsia="zh-CN"/>
        </w:rPr>
      </w:pPr>
      <w:r>
        <w:rPr>
          <w:rFonts w:ascii="宋体" w:hAnsi="宋体" w:eastAsia="宋体" w:cs="宋体"/>
          <w:sz w:val="24"/>
          <w:szCs w:val="24"/>
        </w:rPr>
        <w:t>本次测试是针对项目项目</w:t>
      </w:r>
      <w:r>
        <w:rPr>
          <w:rFonts w:hint="eastAsia" w:ascii="宋体" w:hAnsi="宋体" w:cs="宋体"/>
          <w:sz w:val="24"/>
          <w:szCs w:val="24"/>
          <w:lang w:val="en-US" w:eastAsia="zh-CN"/>
        </w:rPr>
        <w:t>毕业设计管理系统</w:t>
      </w:r>
      <w:r>
        <w:rPr>
          <w:rFonts w:ascii="宋体" w:hAnsi="宋体" w:eastAsia="宋体" w:cs="宋体"/>
          <w:sz w:val="24"/>
          <w:szCs w:val="24"/>
        </w:rPr>
        <w:t>进行的测试，目的是为判定该系统是否满足《需求规格说明书》中规定的功能与性能指标。</w:t>
      </w:r>
      <w:bookmarkStart w:id="16" w:name="_Toc16458"/>
      <w:bookmarkStart w:id="17" w:name="_Toc16169"/>
    </w:p>
    <w:p>
      <w:pPr>
        <w:pStyle w:val="3"/>
        <w:bidi w:val="0"/>
        <w:jc w:val="left"/>
        <w:rPr>
          <w:rFonts w:hint="eastAsia"/>
          <w:lang w:val="en-US" w:eastAsia="zh-CN"/>
        </w:rPr>
      </w:pPr>
      <w:bookmarkStart w:id="18" w:name="_Toc10763"/>
      <w:bookmarkStart w:id="19" w:name="_Toc13658"/>
      <w:r>
        <w:rPr>
          <w:rFonts w:hint="eastAsia"/>
          <w:lang w:val="en-US" w:eastAsia="zh-CN"/>
        </w:rPr>
        <w:t>2.3</w:t>
      </w:r>
      <w:bookmarkEnd w:id="16"/>
      <w:bookmarkEnd w:id="17"/>
      <w:bookmarkEnd w:id="18"/>
      <w:r>
        <w:rPr>
          <w:rFonts w:hint="eastAsia"/>
          <w:lang w:val="en-US" w:eastAsia="zh-CN"/>
        </w:rPr>
        <w:t>测试范围</w:t>
      </w:r>
      <w:bookmarkEnd w:id="19"/>
    </w:p>
    <w:p>
      <w:pPr>
        <w:spacing w:after="0"/>
        <w:ind w:firstLine="480" w:firstLineChars="200"/>
        <w:jc w:val="left"/>
        <w:rPr>
          <w:rFonts w:hint="eastAsia" w:ascii="宋体" w:hAnsi="宋体" w:cs="宋体"/>
          <w:sz w:val="24"/>
          <w:szCs w:val="24"/>
          <w:lang w:val="en-US" w:eastAsia="zh-CN"/>
        </w:rPr>
      </w:pPr>
      <w:bookmarkStart w:id="20" w:name="_Toc167"/>
      <w:bookmarkStart w:id="21" w:name="_Toc9329"/>
      <w:r>
        <w:rPr>
          <w:rFonts w:hint="eastAsia" w:ascii="宋体" w:hAnsi="宋体" w:cs="宋体"/>
          <w:sz w:val="24"/>
          <w:szCs w:val="24"/>
          <w:lang w:val="en-US" w:eastAsia="zh-CN"/>
        </w:rPr>
        <w:t>参照项目需求文档，在此说明测试范围，列出要测试的种类和内容。</w:t>
      </w:r>
    </w:p>
    <w:p>
      <w:pPr>
        <w:spacing w:after="0"/>
        <w:ind w:firstLine="420" w:firstLineChars="200"/>
        <w:jc w:val="both"/>
      </w:pPr>
      <w:r>
        <w:drawing>
          <wp:inline distT="0" distB="0" distL="114300" distR="114300">
            <wp:extent cx="5704840" cy="2622550"/>
            <wp:effectExtent l="0" t="0" r="10160" b="139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5704840" cy="26225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本次测试为软件确定测试，包括软件的功能性、界面性、数据特性、数据、流程等方面。</w:t>
      </w:r>
    </w:p>
    <w:p>
      <w:pPr>
        <w:pStyle w:val="3"/>
        <w:bidi w:val="0"/>
        <w:jc w:val="left"/>
        <w:rPr>
          <w:rFonts w:hint="default"/>
          <w:lang w:val="en-US" w:eastAsia="zh-CN"/>
        </w:rPr>
      </w:pPr>
      <w:bookmarkStart w:id="22" w:name="_Toc29221"/>
      <w:r>
        <w:rPr>
          <w:rFonts w:hint="eastAsia"/>
          <w:lang w:val="en-US" w:eastAsia="zh-CN"/>
        </w:rPr>
        <w:t>2.4测试环境描述</w:t>
      </w:r>
      <w:bookmarkEnd w:id="22"/>
    </w:p>
    <w:p>
      <w:pPr>
        <w:keepNext w:val="0"/>
        <w:keepLines w:val="0"/>
        <w:pageBreakBefore w:val="0"/>
        <w:widowControl w:val="0"/>
        <w:kinsoku/>
        <w:wordWrap/>
        <w:overflowPunct/>
        <w:topLinePunct w:val="0"/>
        <w:autoSpaceDE/>
        <w:autoSpaceDN/>
        <w:bidi w:val="0"/>
        <w:adjustRightInd/>
        <w:snapToGrid/>
        <w:spacing w:after="0"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软件环境：</w:t>
      </w:r>
    </w:p>
    <w:p>
      <w:pPr>
        <w:spacing w:after="0"/>
        <w:ind w:firstLine="480" w:firstLineChars="200"/>
        <w:jc w:val="both"/>
        <w:rPr>
          <w:rFonts w:hint="default"/>
          <w:sz w:val="24"/>
          <w:szCs w:val="24"/>
          <w:lang w:val="en-US" w:eastAsia="zh-CN"/>
        </w:rPr>
      </w:pPr>
      <w:r>
        <w:rPr>
          <w:rFonts w:hint="default"/>
          <w:sz w:val="24"/>
          <w:szCs w:val="24"/>
          <w:lang w:val="en-US" w:eastAsia="zh-CN"/>
        </w:rPr>
        <w:drawing>
          <wp:inline distT="0" distB="0" distL="114300" distR="114300">
            <wp:extent cx="5269230" cy="958850"/>
            <wp:effectExtent l="0" t="0" r="3810" b="1270"/>
            <wp:docPr id="23" name="图片 23" descr="6K71(V@}S70@O~4OUA$YZH8(2)_mh162471079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K71(V@}S70@O~4OUA$YZH8(2)_mh1624710793435"/>
                    <pic:cNvPicPr>
                      <a:picLocks noChangeAspect="1"/>
                    </pic:cNvPicPr>
                  </pic:nvPicPr>
                  <pic:blipFill>
                    <a:blip r:embed="rId13"/>
                    <a:stretch>
                      <a:fillRect/>
                    </a:stretch>
                  </pic:blipFill>
                  <pic:spPr>
                    <a:xfrm>
                      <a:off x="0" y="0"/>
                      <a:ext cx="5269230" cy="9588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硬件环境：</w:t>
      </w:r>
    </w:p>
    <w:p>
      <w:pPr>
        <w:spacing w:after="0"/>
        <w:ind w:firstLine="420" w:firstLineChars="200"/>
        <w:jc w:val="both"/>
      </w:pPr>
      <w:r>
        <w:drawing>
          <wp:inline distT="0" distB="0" distL="114300" distR="114300">
            <wp:extent cx="5272405" cy="2097405"/>
            <wp:effectExtent l="0" t="0" r="635" b="571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4"/>
                    <a:stretch>
                      <a:fillRect/>
                    </a:stretch>
                  </pic:blipFill>
                  <pic:spPr>
                    <a:xfrm>
                      <a:off x="0" y="0"/>
                      <a:ext cx="5272405" cy="20974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网络环境：</w:t>
      </w:r>
    </w:p>
    <w:p>
      <w:pPr>
        <w:spacing w:after="0"/>
        <w:ind w:firstLine="420" w:firstLineChars="200"/>
        <w:jc w:val="both"/>
        <w:rPr>
          <w:rFonts w:hint="default"/>
          <w:lang w:val="en-US" w:eastAsia="zh-CN"/>
        </w:rPr>
      </w:pPr>
      <w:r>
        <w:drawing>
          <wp:inline distT="0" distB="0" distL="114300" distR="114300">
            <wp:extent cx="5269230" cy="889000"/>
            <wp:effectExtent l="0" t="0" r="3810"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5"/>
                    <a:stretch>
                      <a:fillRect/>
                    </a:stretch>
                  </pic:blipFill>
                  <pic:spPr>
                    <a:xfrm>
                      <a:off x="0" y="0"/>
                      <a:ext cx="5269230" cy="889000"/>
                    </a:xfrm>
                    <a:prstGeom prst="rect">
                      <a:avLst/>
                    </a:prstGeom>
                    <a:noFill/>
                    <a:ln>
                      <a:noFill/>
                    </a:ln>
                  </pic:spPr>
                </pic:pic>
              </a:graphicData>
            </a:graphic>
          </wp:inline>
        </w:drawing>
      </w:r>
    </w:p>
    <w:p>
      <w:pPr>
        <w:pStyle w:val="2"/>
        <w:bidi w:val="0"/>
        <w:rPr>
          <w:rFonts w:hint="default"/>
          <w:lang w:val="en-US" w:eastAsia="zh-CN"/>
        </w:rPr>
      </w:pPr>
      <w:bookmarkStart w:id="23" w:name="_Toc30404"/>
      <w:bookmarkStart w:id="24" w:name="_Toc4252"/>
      <w:r>
        <w:rPr>
          <w:rFonts w:hint="eastAsia"/>
          <w:lang w:val="en-US" w:eastAsia="zh-CN"/>
        </w:rPr>
        <w:t>3.</w:t>
      </w:r>
      <w:bookmarkEnd w:id="20"/>
      <w:bookmarkEnd w:id="21"/>
      <w:bookmarkEnd w:id="23"/>
      <w:r>
        <w:rPr>
          <w:rFonts w:hint="eastAsia"/>
          <w:lang w:val="en-US" w:eastAsia="zh-CN"/>
        </w:rPr>
        <w:t>组织机构</w:t>
      </w:r>
      <w:bookmarkEnd w:id="24"/>
    </w:p>
    <w:p>
      <w:pPr>
        <w:pStyle w:val="3"/>
        <w:bidi w:val="0"/>
        <w:rPr>
          <w:rFonts w:hint="default"/>
          <w:lang w:val="en-US" w:eastAsia="zh-CN"/>
        </w:rPr>
      </w:pPr>
      <w:bookmarkStart w:id="25" w:name="_Toc22908"/>
      <w:bookmarkStart w:id="26" w:name="_Toc15261"/>
      <w:bookmarkStart w:id="27" w:name="_Toc9941"/>
      <w:bookmarkStart w:id="28" w:name="_Toc9823"/>
      <w:r>
        <w:rPr>
          <w:rFonts w:hint="eastAsia"/>
          <w:lang w:val="en-US" w:eastAsia="zh-CN"/>
        </w:rPr>
        <w:t>3.1</w:t>
      </w:r>
      <w:bookmarkEnd w:id="25"/>
      <w:bookmarkEnd w:id="26"/>
      <w:bookmarkEnd w:id="27"/>
      <w:r>
        <w:rPr>
          <w:rFonts w:hint="eastAsia"/>
          <w:lang w:val="en-US" w:eastAsia="zh-CN"/>
        </w:rPr>
        <w:t>角色与职责</w:t>
      </w:r>
      <w:bookmarkEnd w:id="28"/>
    </w:p>
    <w:p>
      <w:pPr>
        <w:pStyle w:val="3"/>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b w:val="0"/>
          <w:bCs/>
          <w:sz w:val="24"/>
          <w:szCs w:val="24"/>
        </w:rPr>
      </w:pPr>
      <w:bookmarkStart w:id="29" w:name="_Toc5279"/>
      <w:bookmarkStart w:id="30" w:name="_Toc28708"/>
      <w:bookmarkStart w:id="31" w:name="_Toc655"/>
      <w:bookmarkStart w:id="32" w:name="_Toc2844"/>
      <w:bookmarkStart w:id="33" w:name="_Toc3199"/>
      <w:bookmarkStart w:id="34" w:name="_Toc28517"/>
      <w:r>
        <w:rPr>
          <w:rFonts w:ascii="宋体" w:hAnsi="宋体" w:eastAsia="宋体" w:cs="宋体"/>
          <w:b w:val="0"/>
          <w:bCs/>
          <w:sz w:val="24"/>
          <w:szCs w:val="24"/>
        </w:rPr>
        <w:t>[项目名称]测试过程参与者的角色，职责及其应具备的技能如下:</w:t>
      </w:r>
      <w:bookmarkEnd w:id="29"/>
      <w:bookmarkEnd w:id="30"/>
      <w:bookmarkEnd w:id="31"/>
    </w:p>
    <w:p>
      <w:pPr>
        <w:jc w:val="both"/>
        <w:rPr>
          <w:rFonts w:hint="eastAsia" w:eastAsia="宋体"/>
          <w:lang w:eastAsia="zh-CN"/>
        </w:rPr>
      </w:pPr>
      <w:r>
        <w:rPr>
          <w:rFonts w:hint="eastAsia" w:eastAsia="宋体"/>
          <w:lang w:eastAsia="zh-CN"/>
        </w:rPr>
        <w:drawing>
          <wp:inline distT="0" distB="0" distL="114300" distR="114300">
            <wp:extent cx="5982970" cy="4830445"/>
            <wp:effectExtent l="0" t="0" r="6350" b="635"/>
            <wp:docPr id="24" name="图片 24" descr="(SJ2R[LI@BS6DTHG9I8G$NL(1)_mh162471092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J2R[LI@BS6DTHG9I8G$NL(1)_mh1624710922092"/>
                    <pic:cNvPicPr>
                      <a:picLocks noChangeAspect="1"/>
                    </pic:cNvPicPr>
                  </pic:nvPicPr>
                  <pic:blipFill>
                    <a:blip r:embed="rId16"/>
                    <a:stretch>
                      <a:fillRect/>
                    </a:stretch>
                  </pic:blipFill>
                  <pic:spPr>
                    <a:xfrm>
                      <a:off x="0" y="0"/>
                      <a:ext cx="5982970" cy="4830445"/>
                    </a:xfrm>
                    <a:prstGeom prst="rect">
                      <a:avLst/>
                    </a:prstGeom>
                  </pic:spPr>
                </pic:pic>
              </a:graphicData>
            </a:graphic>
          </wp:inline>
        </w:drawing>
      </w:r>
      <w:bookmarkStart w:id="69" w:name="_GoBack"/>
      <w:bookmarkEnd w:id="69"/>
    </w:p>
    <w:p>
      <w:pPr>
        <w:pStyle w:val="3"/>
        <w:bidi w:val="0"/>
        <w:rPr>
          <w:rFonts w:hint="default"/>
          <w:lang w:val="en-US" w:eastAsia="zh-CN"/>
        </w:rPr>
      </w:pPr>
      <w:bookmarkStart w:id="35" w:name="_Toc706"/>
      <w:r>
        <w:rPr>
          <w:rFonts w:hint="eastAsia"/>
          <w:lang w:val="en-US" w:eastAsia="zh-CN"/>
        </w:rPr>
        <w:t>3.2</w:t>
      </w:r>
      <w:bookmarkEnd w:id="32"/>
      <w:bookmarkEnd w:id="33"/>
      <w:bookmarkEnd w:id="34"/>
      <w:r>
        <w:rPr>
          <w:rFonts w:hint="eastAsia"/>
          <w:lang w:val="en-US" w:eastAsia="zh-CN"/>
        </w:rPr>
        <w:t>培训和测试工具</w:t>
      </w:r>
      <w:bookmarkEnd w:id="35"/>
    </w:p>
    <w:p>
      <w:pPr>
        <w:pStyle w:val="3"/>
        <w:bidi w:val="0"/>
        <w:ind w:firstLine="480" w:firstLineChars="200"/>
        <w:rPr>
          <w:rFonts w:hint="eastAsia" w:ascii="宋体" w:hAnsi="宋体" w:eastAsia="宋体" w:cs="宋体"/>
          <w:b w:val="0"/>
          <w:bCs w:val="0"/>
          <w:sz w:val="24"/>
          <w:szCs w:val="24"/>
          <w:lang w:val="en-US" w:eastAsia="zh-CN"/>
        </w:rPr>
      </w:pPr>
      <w:bookmarkStart w:id="36" w:name="_Toc5603"/>
      <w:bookmarkStart w:id="37" w:name="_Toc15440"/>
      <w:bookmarkStart w:id="38" w:name="_Toc2960"/>
      <w:bookmarkStart w:id="39" w:name="_Toc21596"/>
      <w:bookmarkStart w:id="40" w:name="_Toc20890"/>
      <w:r>
        <w:rPr>
          <w:rFonts w:hint="eastAsia" w:ascii="宋体" w:hAnsi="宋体" w:eastAsia="宋体" w:cs="宋体"/>
          <w:b w:val="0"/>
          <w:bCs w:val="0"/>
          <w:sz w:val="24"/>
          <w:szCs w:val="24"/>
          <w:lang w:val="en-US" w:eastAsia="zh-CN"/>
        </w:rPr>
        <w:t>jmeter测试工具，postman测试工具，jiraBug管理工具。</w:t>
      </w:r>
      <w:bookmarkEnd w:id="36"/>
      <w:bookmarkEnd w:id="37"/>
    </w:p>
    <w:bookmarkEnd w:id="38"/>
    <w:bookmarkEnd w:id="39"/>
    <w:bookmarkEnd w:id="40"/>
    <w:p>
      <w:pPr>
        <w:pStyle w:val="2"/>
        <w:bidi w:val="0"/>
        <w:rPr>
          <w:rFonts w:hint="default"/>
          <w:lang w:val="en-US" w:eastAsia="zh-CN"/>
        </w:rPr>
      </w:pPr>
      <w:bookmarkStart w:id="41" w:name="_Toc5157"/>
      <w:bookmarkStart w:id="42" w:name="_Toc28609"/>
      <w:bookmarkStart w:id="43" w:name="_Toc8741"/>
      <w:bookmarkStart w:id="44" w:name="_Toc14308"/>
      <w:r>
        <w:rPr>
          <w:rFonts w:hint="eastAsia"/>
          <w:lang w:val="en-US" w:eastAsia="zh-CN"/>
        </w:rPr>
        <w:t>4.</w:t>
      </w:r>
      <w:bookmarkEnd w:id="41"/>
      <w:bookmarkEnd w:id="42"/>
      <w:bookmarkEnd w:id="43"/>
      <w:r>
        <w:rPr>
          <w:rFonts w:hint="eastAsia"/>
          <w:lang w:val="en-US" w:eastAsia="zh-CN"/>
        </w:rPr>
        <w:t>测试进度</w:t>
      </w:r>
      <w:bookmarkEnd w:id="44"/>
    </w:p>
    <w:p>
      <w:pPr>
        <w:numPr>
          <w:ilvl w:val="0"/>
          <w:numId w:val="0"/>
        </w:numPr>
        <w:jc w:val="both"/>
        <w:rPr>
          <w:rFonts w:hint="default" w:ascii="Verdana" w:hAnsi="Verdana" w:eastAsia="宋体" w:cs="Verdana"/>
          <w:i w:val="0"/>
          <w:caps w:val="0"/>
          <w:color w:val="000000"/>
          <w:spacing w:val="0"/>
          <w:sz w:val="13"/>
          <w:szCs w:val="13"/>
          <w:shd w:val="clear" w:color="auto" w:fill="FEFEF2"/>
          <w:lang w:val="en-US" w:eastAsia="zh-CN"/>
        </w:rPr>
      </w:pPr>
      <w:r>
        <w:drawing>
          <wp:inline distT="0" distB="0" distL="114300" distR="114300">
            <wp:extent cx="5530850" cy="3209290"/>
            <wp:effectExtent l="0" t="0" r="1270" b="635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7"/>
                    <a:stretch>
                      <a:fillRect/>
                    </a:stretch>
                  </pic:blipFill>
                  <pic:spPr>
                    <a:xfrm>
                      <a:off x="0" y="0"/>
                      <a:ext cx="5530850" cy="3209290"/>
                    </a:xfrm>
                    <a:prstGeom prst="rect">
                      <a:avLst/>
                    </a:prstGeom>
                    <a:noFill/>
                    <a:ln>
                      <a:noFill/>
                    </a:ln>
                  </pic:spPr>
                </pic:pic>
              </a:graphicData>
            </a:graphic>
          </wp:inline>
        </w:drawing>
      </w:r>
    </w:p>
    <w:p>
      <w:pPr>
        <w:pStyle w:val="2"/>
        <w:numPr>
          <w:ilvl w:val="0"/>
          <w:numId w:val="2"/>
        </w:numPr>
        <w:bidi w:val="0"/>
        <w:rPr>
          <w:rFonts w:hint="eastAsia"/>
          <w:lang w:val="en-US" w:eastAsia="zh-CN"/>
        </w:rPr>
      </w:pPr>
      <w:bookmarkStart w:id="45" w:name="_Toc2142"/>
      <w:r>
        <w:rPr>
          <w:rFonts w:hint="eastAsia"/>
          <w:lang w:val="en-US" w:eastAsia="zh-CN"/>
        </w:rPr>
        <w:t>测试流程</w:t>
      </w:r>
      <w:bookmarkEnd w:id="45"/>
    </w:p>
    <w:p>
      <w:pPr>
        <w:pStyle w:val="3"/>
        <w:bidi w:val="0"/>
        <w:rPr>
          <w:rFonts w:hint="default"/>
          <w:lang w:val="en-US" w:eastAsia="zh-CN"/>
        </w:rPr>
      </w:pPr>
      <w:bookmarkStart w:id="46" w:name="_Toc16942"/>
      <w:bookmarkStart w:id="47" w:name="_Toc22913"/>
      <w:r>
        <w:rPr>
          <w:rFonts w:hint="eastAsia"/>
          <w:lang w:val="en-US" w:eastAsia="zh-CN"/>
        </w:rPr>
        <w:t>5.1</w:t>
      </w:r>
      <w:bookmarkEnd w:id="46"/>
      <w:r>
        <w:rPr>
          <w:rFonts w:hint="eastAsia"/>
          <w:lang w:val="en-US" w:eastAsia="zh-CN"/>
        </w:rPr>
        <w:t>测试流程</w:t>
      </w:r>
      <w:bookmarkEnd w:id="47"/>
    </w:p>
    <w:p>
      <w:pPr>
        <w:pStyle w:val="3"/>
        <w:keepNext w:val="0"/>
        <w:keepLines w:val="0"/>
        <w:pageBreakBefore w:val="0"/>
        <w:widowControl/>
        <w:suppressLineNumbers w:val="0"/>
        <w:pBdr>
          <w:bottom w:val="single" w:color="EEEEEE" w:sz="4" w:space="3"/>
        </w:pBdr>
        <w:kinsoku/>
        <w:wordWrap/>
        <w:overflowPunct/>
        <w:topLinePunct w:val="0"/>
        <w:autoSpaceDE/>
        <w:autoSpaceDN/>
        <w:bidi w:val="0"/>
        <w:adjustRightInd/>
        <w:snapToGrid/>
        <w:spacing w:before="210" w:beforeAutospacing="0" w:after="160" w:afterAutospacing="0" w:line="240" w:lineRule="auto"/>
        <w:ind w:left="0" w:leftChars="0" w:firstLine="0"/>
        <w:jc w:val="left"/>
        <w:textAlignment w:val="auto"/>
        <w:outlineLvl w:val="9"/>
        <w:rPr>
          <w:rFonts w:hint="default"/>
          <w:b w:val="0"/>
          <w:bCs w:val="0"/>
          <w:sz w:val="24"/>
          <w:szCs w:val="24"/>
          <w:lang w:val="en-US" w:eastAsia="zh-CN"/>
        </w:rPr>
      </w:pPr>
      <w:bookmarkStart w:id="48" w:name="_Toc14808"/>
      <w:r>
        <w:drawing>
          <wp:inline distT="0" distB="0" distL="114300" distR="114300">
            <wp:extent cx="5922010" cy="2515870"/>
            <wp:effectExtent l="0" t="0" r="6350" b="1397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18"/>
                    <a:stretch>
                      <a:fillRect/>
                    </a:stretch>
                  </pic:blipFill>
                  <pic:spPr>
                    <a:xfrm>
                      <a:off x="0" y="0"/>
                      <a:ext cx="5922010" cy="2515870"/>
                    </a:xfrm>
                    <a:prstGeom prst="rect">
                      <a:avLst/>
                    </a:prstGeom>
                    <a:noFill/>
                    <a:ln>
                      <a:noFill/>
                    </a:ln>
                  </pic:spPr>
                </pic:pic>
              </a:graphicData>
            </a:graphic>
          </wp:inline>
        </w:drawing>
      </w:r>
      <w:bookmarkEnd w:id="48"/>
    </w:p>
    <w:p>
      <w:pPr>
        <w:pStyle w:val="3"/>
        <w:bidi w:val="0"/>
        <w:spacing w:line="360" w:lineRule="auto"/>
        <w:rPr>
          <w:rFonts w:hint="default"/>
          <w:lang w:val="en-US"/>
        </w:rPr>
      </w:pPr>
      <w:bookmarkStart w:id="49" w:name="_Toc27396"/>
      <w:bookmarkStart w:id="50" w:name="_Toc2882"/>
      <w:r>
        <w:rPr>
          <w:rFonts w:hint="eastAsia"/>
          <w:lang w:val="en-US" w:eastAsia="zh-CN"/>
        </w:rPr>
        <w:t>5.2</w:t>
      </w:r>
      <w:bookmarkEnd w:id="49"/>
      <w:r>
        <w:rPr>
          <w:rFonts w:hint="eastAsia"/>
          <w:lang w:val="en-US" w:eastAsia="zh-CN"/>
        </w:rPr>
        <w:t>测试方法</w:t>
      </w:r>
      <w:bookmarkEnd w:id="50"/>
    </w:p>
    <w:p>
      <w:pPr>
        <w:bidi w:val="0"/>
        <w:spacing w:line="360" w:lineRule="auto"/>
        <w:ind w:firstLine="480" w:firstLineChars="200"/>
        <w:jc w:val="both"/>
        <w:outlineLvl w:val="1"/>
        <w:rPr>
          <w:rFonts w:hint="eastAsia" w:ascii="宋体" w:hAnsi="宋体" w:eastAsia="宋体" w:cs="宋体"/>
          <w:sz w:val="24"/>
          <w:szCs w:val="24"/>
          <w:lang w:eastAsia="zh-CN"/>
        </w:rPr>
      </w:pPr>
      <w:bookmarkStart w:id="51" w:name="_Toc13985"/>
      <w:r>
        <w:rPr>
          <w:rFonts w:hint="eastAsia" w:ascii="宋体" w:hAnsi="宋体" w:eastAsia="宋体" w:cs="宋体"/>
          <w:sz w:val="24"/>
          <w:szCs w:val="24"/>
          <w:lang w:eastAsia="zh-CN"/>
        </w:rPr>
        <w:t>功能测试主要采用手动测试方法，对软件产品进行黑盒测试，以及采用黑盒测试的方法。</w:t>
      </w:r>
      <w:bookmarkEnd w:id="51"/>
    </w:p>
    <w:p>
      <w:pPr>
        <w:bidi w:val="0"/>
        <w:spacing w:line="360" w:lineRule="auto"/>
        <w:ind w:firstLine="480" w:firstLineChars="200"/>
        <w:jc w:val="both"/>
        <w:outlineLvl w:val="1"/>
        <w:rPr>
          <w:rFonts w:hint="eastAsia" w:ascii="宋体" w:hAnsi="宋体" w:eastAsia="宋体" w:cs="宋体"/>
          <w:sz w:val="24"/>
          <w:szCs w:val="24"/>
          <w:lang w:eastAsia="zh-CN"/>
        </w:rPr>
      </w:pPr>
      <w:bookmarkStart w:id="52" w:name="_Toc12511"/>
      <w:r>
        <w:rPr>
          <w:rFonts w:hint="eastAsia" w:ascii="宋体" w:hAnsi="宋体" w:eastAsia="宋体" w:cs="宋体"/>
          <w:sz w:val="24"/>
          <w:szCs w:val="24"/>
          <w:lang w:eastAsia="zh-CN"/>
        </w:rPr>
        <w:t>验收测试主要采用手动测试方法，对软件的功能点进行手动操作测试。</w:t>
      </w:r>
      <w:bookmarkEnd w:id="52"/>
    </w:p>
    <w:p>
      <w:pPr>
        <w:pStyle w:val="3"/>
        <w:bidi w:val="0"/>
        <w:spacing w:line="360" w:lineRule="auto"/>
        <w:rPr>
          <w:rFonts w:hint="default" w:ascii="Times New Roman" w:hAnsi="Times New Roman"/>
          <w:b/>
          <w:bCs/>
          <w:sz w:val="36"/>
          <w:szCs w:val="36"/>
          <w:lang w:val="en-US" w:eastAsia="zh-CN" w:bidi="th-TH"/>
        </w:rPr>
      </w:pPr>
      <w:bookmarkStart w:id="53" w:name="_Toc31625"/>
      <w:r>
        <w:rPr>
          <w:rFonts w:hint="eastAsia"/>
          <w:lang w:val="en-US" w:eastAsia="zh-CN"/>
        </w:rPr>
        <w:t>5.3测试关键过程域</w:t>
      </w:r>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完成本项目测试的关键过程域包括:测试计划制订</w:t>
      </w:r>
      <w:r>
        <w:rPr>
          <w:rFonts w:hint="eastAsia" w:ascii="宋体" w:hAnsi="宋体" w:cs="宋体"/>
          <w:sz w:val="24"/>
          <w:szCs w:val="24"/>
          <w:lang w:eastAsia="zh-CN"/>
        </w:rPr>
        <w:t>、</w:t>
      </w:r>
      <w:r>
        <w:rPr>
          <w:rFonts w:hint="eastAsia" w:ascii="宋体" w:hAnsi="宋体" w:eastAsia="宋体" w:cs="宋体"/>
          <w:sz w:val="24"/>
          <w:szCs w:val="24"/>
        </w:rPr>
        <w:t>编写测试用例</w:t>
      </w:r>
      <w:r>
        <w:rPr>
          <w:rFonts w:hint="eastAsia" w:ascii="宋体" w:hAnsi="宋体" w:cs="宋体"/>
          <w:sz w:val="24"/>
          <w:szCs w:val="24"/>
          <w:lang w:eastAsia="zh-CN"/>
        </w:rPr>
        <w:t>、</w:t>
      </w:r>
      <w:r>
        <w:rPr>
          <w:rFonts w:hint="eastAsia" w:ascii="宋体" w:hAnsi="宋体" w:eastAsia="宋体" w:cs="宋体"/>
          <w:sz w:val="24"/>
          <w:szCs w:val="24"/>
        </w:rPr>
        <w:t>测试环境准备</w:t>
      </w:r>
      <w:r>
        <w:rPr>
          <w:rFonts w:hint="eastAsia" w:ascii="宋体" w:hAnsi="宋体" w:cs="宋体"/>
          <w:sz w:val="24"/>
          <w:szCs w:val="24"/>
          <w:lang w:eastAsia="zh-CN"/>
        </w:rPr>
        <w:t>、</w:t>
      </w:r>
      <w:r>
        <w:rPr>
          <w:rFonts w:hint="eastAsia" w:ascii="宋体" w:hAnsi="宋体" w:eastAsia="宋体" w:cs="宋体"/>
          <w:sz w:val="24"/>
          <w:szCs w:val="24"/>
        </w:rPr>
        <w:t>测试执行</w:t>
      </w:r>
      <w:r>
        <w:rPr>
          <w:rFonts w:hint="eastAsia" w:ascii="宋体" w:hAnsi="宋体" w:cs="宋体"/>
          <w:sz w:val="24"/>
          <w:szCs w:val="24"/>
          <w:lang w:eastAsia="zh-CN"/>
        </w:rPr>
        <w:t>、</w:t>
      </w:r>
      <w:r>
        <w:rPr>
          <w:rFonts w:hint="eastAsia" w:ascii="宋体" w:hAnsi="宋体" w:eastAsia="宋体" w:cs="宋体"/>
          <w:sz w:val="24"/>
          <w:szCs w:val="24"/>
        </w:rPr>
        <w:t>测试结果分析</w:t>
      </w:r>
      <w:r>
        <w:rPr>
          <w:rFonts w:hint="eastAsia" w:ascii="宋体" w:hAnsi="宋体" w:cs="宋体"/>
          <w:sz w:val="24"/>
          <w:szCs w:val="24"/>
          <w:lang w:eastAsia="zh-CN"/>
        </w:rPr>
        <w:t>、</w:t>
      </w:r>
      <w:r>
        <w:rPr>
          <w:rFonts w:hint="eastAsia" w:ascii="宋体" w:hAnsi="宋体" w:eastAsia="宋体" w:cs="宋体"/>
          <w:sz w:val="24"/>
          <w:szCs w:val="24"/>
        </w:rPr>
        <w:t>测试情况汇报。</w:t>
      </w:r>
    </w:p>
    <w:p>
      <w:pPr>
        <w:pStyle w:val="3"/>
        <w:bidi w:val="0"/>
        <w:spacing w:line="360" w:lineRule="auto"/>
        <w:rPr>
          <w:rFonts w:hint="default" w:ascii="Times New Roman" w:hAnsi="Times New Roman"/>
          <w:b/>
          <w:bCs/>
          <w:sz w:val="36"/>
          <w:szCs w:val="36"/>
          <w:lang w:val="en-US" w:eastAsia="zh-CN" w:bidi="th-TH"/>
        </w:rPr>
      </w:pPr>
      <w:bookmarkStart w:id="54" w:name="_Toc9226"/>
      <w:r>
        <w:rPr>
          <w:rFonts w:hint="eastAsia"/>
          <w:lang w:val="en-US" w:eastAsia="zh-CN"/>
        </w:rPr>
        <w:t>5.3.1测试计划制定</w:t>
      </w:r>
      <w:bookmarkEnd w:id="5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列出测试资源准备，准入测试，系统测试，准出测试，以及其他测试的</w:t>
      </w:r>
      <w:r>
        <w:rPr>
          <w:rFonts w:hint="eastAsia" w:ascii="宋体" w:hAnsi="宋体" w:cs="宋体"/>
          <w:sz w:val="24"/>
          <w:szCs w:val="24"/>
          <w:lang w:val="en-US" w:eastAsia="zh-CN"/>
        </w:rPr>
        <w:t>具体测试计划时间表。</w:t>
      </w:r>
    </w:p>
    <w:p>
      <w:pPr>
        <w:pStyle w:val="3"/>
        <w:bidi w:val="0"/>
        <w:spacing w:line="360" w:lineRule="auto"/>
        <w:rPr>
          <w:rFonts w:hint="default" w:ascii="Times New Roman" w:hAnsi="Times New Roman"/>
          <w:b/>
          <w:bCs/>
          <w:sz w:val="36"/>
          <w:szCs w:val="36"/>
          <w:lang w:val="en-US" w:eastAsia="zh-CN" w:bidi="th-TH"/>
        </w:rPr>
      </w:pPr>
      <w:bookmarkStart w:id="55" w:name="_Toc13048"/>
      <w:r>
        <w:rPr>
          <w:rFonts w:hint="eastAsia"/>
          <w:lang w:val="en-US" w:eastAsia="zh-CN"/>
        </w:rPr>
        <w:t>5.3.2编写测试用例</w:t>
      </w:r>
      <w:bookmarkEnd w:id="5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根据需求文档和设计文档以及其他相关文档制定测试列表;对测试用例列表的覆盖度进行检查，完善后根据测试用例的设计方法形成详细的测试用例</w:t>
      </w:r>
      <w:r>
        <w:rPr>
          <w:rFonts w:hint="eastAsia" w:ascii="宋体" w:hAnsi="宋体" w:cs="宋体"/>
          <w:sz w:val="24"/>
          <w:szCs w:val="24"/>
          <w:lang w:val="en-US" w:eastAsia="zh-CN"/>
        </w:rPr>
        <w:t>。</w:t>
      </w:r>
    </w:p>
    <w:p>
      <w:pPr>
        <w:pStyle w:val="3"/>
        <w:bidi w:val="0"/>
        <w:spacing w:line="360" w:lineRule="auto"/>
        <w:rPr>
          <w:rFonts w:hint="default" w:ascii="Times New Roman" w:hAnsi="Times New Roman"/>
          <w:b/>
          <w:bCs/>
          <w:sz w:val="36"/>
          <w:szCs w:val="36"/>
          <w:lang w:val="en-US" w:eastAsia="zh-CN" w:bidi="th-TH"/>
        </w:rPr>
      </w:pPr>
      <w:bookmarkStart w:id="56" w:name="_Toc18188"/>
      <w:r>
        <w:rPr>
          <w:rFonts w:hint="eastAsia"/>
          <w:lang w:val="en-US" w:eastAsia="zh-CN"/>
        </w:rPr>
        <w:t>5.3.3测试环境准备</w:t>
      </w:r>
      <w:bookmarkEnd w:id="5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在此规定为确保测试执行得以顺利进行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所需的有关测试环境方面的准备活动</w:t>
      </w:r>
      <w:r>
        <w:rPr>
          <w:rFonts w:hint="eastAsia" w:ascii="宋体" w:hAnsi="宋体" w:cs="宋体"/>
          <w:sz w:val="24"/>
          <w:szCs w:val="24"/>
          <w:lang w:val="en-US" w:eastAsia="zh-CN"/>
        </w:rPr>
        <w:t>包括：</w:t>
      </w:r>
      <w:r>
        <w:rPr>
          <w:rFonts w:hint="eastAsia" w:ascii="宋体" w:hAnsi="宋体" w:eastAsia="宋体" w:cs="宋体"/>
          <w:sz w:val="24"/>
          <w:szCs w:val="24"/>
          <w:lang w:val="en-US" w:eastAsia="zh-CN"/>
        </w:rPr>
        <w:t>准备硬件设备</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安装软件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配置网络环境</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测试数据准备。</w:t>
      </w:r>
    </w:p>
    <w:p>
      <w:pPr>
        <w:pStyle w:val="3"/>
        <w:bidi w:val="0"/>
        <w:spacing w:line="360" w:lineRule="auto"/>
        <w:rPr>
          <w:rFonts w:hint="default" w:ascii="Times New Roman" w:hAnsi="Times New Roman"/>
          <w:b/>
          <w:bCs/>
          <w:sz w:val="36"/>
          <w:szCs w:val="36"/>
          <w:lang w:val="en-US" w:eastAsia="zh-CN" w:bidi="th-TH"/>
        </w:rPr>
      </w:pPr>
      <w:bookmarkStart w:id="57" w:name="_Toc31144"/>
      <w:r>
        <w:rPr>
          <w:rFonts w:hint="eastAsia"/>
          <w:lang w:val="en-US" w:eastAsia="zh-CN"/>
        </w:rPr>
        <w:t>5.3.4测试执行</w:t>
      </w:r>
      <w:bookmarkEnd w:id="5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根据测试用例逐条执行测试用例，出现bug时在bug管理工具上提交bug。</w:t>
      </w:r>
    </w:p>
    <w:p>
      <w:pPr>
        <w:pStyle w:val="3"/>
        <w:bidi w:val="0"/>
        <w:spacing w:line="360" w:lineRule="auto"/>
        <w:rPr>
          <w:rFonts w:hint="default" w:ascii="Times New Roman" w:hAnsi="Times New Roman"/>
          <w:b/>
          <w:bCs/>
          <w:sz w:val="36"/>
          <w:szCs w:val="36"/>
          <w:lang w:val="en-US" w:eastAsia="zh-CN" w:bidi="th-TH"/>
        </w:rPr>
      </w:pPr>
      <w:bookmarkStart w:id="58" w:name="_Toc16637"/>
      <w:r>
        <w:rPr>
          <w:rFonts w:hint="eastAsia"/>
          <w:lang w:val="en-US" w:eastAsia="zh-CN"/>
        </w:rPr>
        <w:t>5.3.5编写测试报告</w:t>
      </w:r>
      <w:bookmarkEnd w:id="5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执行完每一轮测试编写测试报告，一般以邮箱的形式汇报给和项目有关的人员，每周进行测试情况的汇报，说明测试进度，存在的问题和风险，以及是否有特殊情况导致测试计划变更等。</w:t>
      </w:r>
    </w:p>
    <w:p>
      <w:pPr>
        <w:pStyle w:val="3"/>
        <w:spacing w:line="360" w:lineRule="auto"/>
        <w:rPr>
          <w:rFonts w:hint="default" w:ascii="Times New Roman" w:hAnsi="Times New Roman"/>
          <w:sz w:val="36"/>
          <w:szCs w:val="36"/>
          <w:lang w:val="en-US" w:eastAsia="zh-CN" w:bidi="th-TH"/>
        </w:rPr>
      </w:pPr>
      <w:bookmarkStart w:id="59" w:name="_Toc2670"/>
      <w:r>
        <w:rPr>
          <w:rFonts w:hint="eastAsia" w:ascii="宋体" w:hAnsi="宋体" w:cs="宋体"/>
          <w:sz w:val="36"/>
          <w:szCs w:val="36"/>
          <w:lang w:val="en-US" w:eastAsia="zh-CN"/>
        </w:rPr>
        <w:t xml:space="preserve">5.4 </w:t>
      </w:r>
      <w:r>
        <w:rPr>
          <w:rFonts w:hint="eastAsia" w:cs="宋体"/>
          <w:sz w:val="36"/>
          <w:szCs w:val="36"/>
          <w:lang w:val="en-US" w:eastAsia="zh-CN"/>
        </w:rPr>
        <w:t>验收标准</w:t>
      </w:r>
      <w:bookmarkEnd w:id="59"/>
    </w:p>
    <w:p>
      <w:pPr>
        <w:pStyle w:val="2"/>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bookmarkStart w:id="60" w:name="_Toc22778"/>
      <w:bookmarkStart w:id="61" w:name="_Toc3263"/>
      <w:bookmarkStart w:id="62" w:name="_Toc2283"/>
      <w:bookmarkStart w:id="63" w:name="_Toc27707"/>
      <w:r>
        <w:rPr>
          <w:rFonts w:hint="eastAsia" w:ascii="宋体" w:hAnsi="宋体" w:eastAsia="宋体" w:cs="宋体"/>
          <w:b w:val="0"/>
          <w:bCs/>
          <w:sz w:val="24"/>
          <w:szCs w:val="24"/>
          <w:lang w:val="en-US" w:eastAsia="zh-CN"/>
        </w:rPr>
        <w:t>测试用例执行率要达到100%，测试用例的通过率要达到80%，所有bug已经修复，保留的bug经项目负责人同意暂不修复，保留的bug要不影响系统软件的正常使用，并出具准出测试报告。</w:t>
      </w:r>
      <w:bookmarkEnd w:id="60"/>
    </w:p>
    <w:p>
      <w:pPr>
        <w:pStyle w:val="2"/>
        <w:bidi w:val="0"/>
        <w:rPr>
          <w:rFonts w:hint="default"/>
          <w:lang w:val="en-US" w:eastAsia="zh-CN"/>
        </w:rPr>
      </w:pPr>
      <w:bookmarkStart w:id="64" w:name="_Toc4397"/>
      <w:r>
        <w:rPr>
          <w:rFonts w:hint="eastAsia"/>
          <w:lang w:val="en-US" w:eastAsia="zh-CN"/>
        </w:rPr>
        <w:t>6.</w:t>
      </w:r>
      <w:bookmarkEnd w:id="61"/>
      <w:r>
        <w:rPr>
          <w:rFonts w:hint="eastAsia"/>
          <w:lang w:val="en-US" w:eastAsia="zh-CN"/>
        </w:rPr>
        <w:t>相关过程</w:t>
      </w:r>
      <w:bookmarkEnd w:id="64"/>
    </w:p>
    <w:p>
      <w:pPr>
        <w:pStyle w:val="3"/>
        <w:bidi w:val="0"/>
        <w:rPr>
          <w:rFonts w:hint="default"/>
          <w:lang w:val="en-US" w:eastAsia="zh-CN"/>
        </w:rPr>
      </w:pPr>
      <w:bookmarkStart w:id="65" w:name="_Toc20121"/>
      <w:bookmarkStart w:id="66" w:name="_Toc20420"/>
      <w:r>
        <w:rPr>
          <w:rFonts w:hint="eastAsia"/>
          <w:lang w:val="en-US" w:eastAsia="zh-CN"/>
        </w:rPr>
        <w:t>6.1</w:t>
      </w:r>
      <w:bookmarkEnd w:id="65"/>
      <w:r>
        <w:rPr>
          <w:rFonts w:hint="eastAsia"/>
          <w:lang w:val="en-US" w:eastAsia="zh-CN"/>
        </w:rPr>
        <w:t>缺陷管理</w:t>
      </w:r>
      <w:bookmarkEnd w:id="6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在此规定本测试项目将使用的缺陷跟踪及管理工具，并对在项目完成时所.应提交的图表化的报告进行概要说明。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示例: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依照设计好的测试用例对产品进行测试，将发现的缺陷，包括功能、效率、界面，按照用例中的测试号分别记录，保证各类缺陷记录的维护、分配和修改。使用禅道管理工具对缺陷进行跟踪和管理，项目完成时所提交的报告包括如下内容:缺陷ID、项目名称、样品版本、测试平台、操作系统、功能模块名、缺陷优先级、可重现性、提交人、确认人、缺陷问题摘要、缺陷详细描述。</w:t>
      </w:r>
    </w:p>
    <w:p>
      <w:pPr>
        <w:pStyle w:val="2"/>
        <w:bidi w:val="0"/>
        <w:rPr>
          <w:rFonts w:hint="default"/>
          <w:lang w:val="en-US" w:eastAsia="zh-CN"/>
        </w:rPr>
      </w:pPr>
      <w:bookmarkStart w:id="67" w:name="_Toc5694"/>
      <w:bookmarkStart w:id="68" w:name="_Toc9818"/>
      <w:r>
        <w:rPr>
          <w:rFonts w:hint="eastAsia"/>
          <w:lang w:val="en-US" w:eastAsia="zh-CN"/>
        </w:rPr>
        <w:t>7.</w:t>
      </w:r>
      <w:bookmarkEnd w:id="67"/>
      <w:r>
        <w:rPr>
          <w:rFonts w:hint="eastAsia"/>
          <w:lang w:val="en-US" w:eastAsia="zh-CN"/>
        </w:rPr>
        <w:t>风险和问题</w:t>
      </w:r>
      <w:bookmarkEnd w:id="68"/>
    </w:p>
    <w:bookmarkEnd w:id="62"/>
    <w:bookmarkEnd w:id="63"/>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风险和问题包括以下几条: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开发单位是否按时完成既定工作;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测试计划、 测试流程、测试进度的制订不够合理、规范。在项目进行过程中，发现其可操作性不强;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测试所需的资源是否到位。 如:是否有足够的测试组人员，测试人员的培训是否按时进行，并且测试人员的技能是否达到了要求。测试所需的软、硬件和操作系统等测试环境是否准备完毕;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测试人员之间， 以及测试组人员与用户之间是否进行了有效的沟通;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项目参加人员对于所使用的测试工具及其系统不熟悉，在使用过程中出现偏差，影响测试效率。</w:t>
      </w:r>
    </w:p>
    <w:p>
      <w:pPr>
        <w:numPr>
          <w:ilvl w:val="0"/>
          <w:numId w:val="0"/>
        </w:numPr>
        <w:ind w:leftChars="0"/>
        <w:jc w:val="both"/>
        <w:rPr>
          <w:rFonts w:hint="default"/>
          <w:b w:val="0"/>
          <w:bCs w:val="0"/>
          <w:sz w:val="24"/>
          <w:szCs w:val="24"/>
          <w:lang w:val="en-US" w:eastAsia="zh-CN"/>
        </w:rPr>
      </w:pPr>
    </w:p>
    <w:p>
      <w:pPr>
        <w:numPr>
          <w:ilvl w:val="0"/>
          <w:numId w:val="0"/>
        </w:numPr>
        <w:ind w:leftChars="0"/>
        <w:jc w:val="both"/>
        <w:rPr>
          <w:rFonts w:hint="default"/>
          <w:b w:val="0"/>
          <w:bCs w:val="0"/>
          <w:sz w:val="24"/>
          <w:szCs w:val="24"/>
          <w:lang w:val="en-US" w:eastAsia="zh-CN"/>
        </w:rPr>
      </w:pPr>
    </w:p>
    <w:p/>
    <w:sectPr>
      <w:footerReference r:id="rId9"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美黑简体">
    <w:altName w:val="黑体"/>
    <w:panose1 w:val="03000509000000000000"/>
    <w:charset w:val="86"/>
    <w:family w:val="script"/>
    <w:pitch w:val="default"/>
    <w:sig w:usb0="00000000" w:usb1="00000000" w:usb2="00000000" w:usb3="00000000" w:csb0="00040001" w:csb1="00000000"/>
  </w:font>
  <w:font w:name="Verdana">
    <w:panose1 w:val="020B0604030504040204"/>
    <w:charset w:val="00"/>
    <w:family w:val="auto"/>
    <w:pitch w:val="default"/>
    <w:sig w:usb0="A00006FF" w:usb1="4000205B" w:usb2="00000010" w:usb3="00000000" w:csb0="2000019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fldChar w:fldCharType="begin"/>
    </w:r>
    <w:r>
      <w:rPr>
        <w:rStyle w:val="13"/>
      </w:rPr>
      <w:instrText xml:space="preserve">PAGE  </w:instrText>
    </w:r>
    <w:r>
      <w:fldChar w:fldCharType="separate"/>
    </w:r>
    <w:r>
      <w:rPr>
        <w:rStyle w:val="13"/>
      </w:rPr>
      <w:t>12</w:t>
    </w:r>
    <w:r>
      <w:fldChar w:fldCharType="end"/>
    </w:r>
  </w:p>
  <w:p>
    <w:pPr>
      <w:pStyle w:val="4"/>
      <w:jc w:val="center"/>
    </w:pPr>
    <w:r>
      <w:rPr>
        <w:kern w:val="0"/>
        <w:sz w:val="20"/>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tkm6skBAACbAwAADgAAAGRycy9lMm9Eb2MueG1srVPNjtMwEL6vxDtY&#10;vlNni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uAlvKHHc4sTPP3+cfz2eH74T&#10;9KFAfYAa8+4CZqbhvR8wefYDOjPvQUWbv8iIYBzlPV3klUMiIj9aLVerCkMCY/MF8dnT8xAhfZDe&#10;kmw0NOL8iqz8+AnSmDqn5GrO32pjygyN+8uBmNnDcu9jj9lKw26YCO18e0I+PY6+oQ43nRLz0aGy&#10;eUtmI87GbjYOIep9V9Yo14Pw7pCwidJbrjDCToVxZoXdtF95Kf68l6ynf2rz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G2SbqyQEAAJsDAAAOAAAAAAAAAAEAIAAAAB4BAABkcnMvZTJvRG9j&#10;LnhtbFBLBQYAAAAABgAGAFkBAABZBQ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spacing w:before="960" w:beforeLines="400"/>
      <w:jc w:val="both"/>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MediumGap" w:color="auto" w:sz="12" w:space="0"/>
      </w:pBdr>
      <w:tabs>
        <w:tab w:val="center" w:pos="4153"/>
        <w:tab w:val="right" w:pos="8306"/>
      </w:tabs>
      <w:snapToGrid w:val="0"/>
      <w:spacing w:before="960" w:beforeLines="400"/>
      <w:jc w:val="center"/>
      <w:rPr>
        <w:sz w:val="32"/>
      </w:rPr>
    </w:pPr>
    <w:r>
      <w:rPr>
        <w:rFonts w:hint="eastAsia"/>
      </w:rPr>
      <w:t>第2章 实验相关原理</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C1F4F"/>
    <w:multiLevelType w:val="singleLevel"/>
    <w:tmpl w:val="D27C1F4F"/>
    <w:lvl w:ilvl="0" w:tentative="0">
      <w:start w:val="5"/>
      <w:numFmt w:val="decimal"/>
      <w:lvlText w:val="%1."/>
      <w:lvlJc w:val="left"/>
      <w:pPr>
        <w:tabs>
          <w:tab w:val="left" w:pos="312"/>
        </w:tabs>
      </w:pPr>
    </w:lvl>
  </w:abstractNum>
  <w:abstractNum w:abstractNumId="1">
    <w:nsid w:val="FBED4C68"/>
    <w:multiLevelType w:val="singleLevel"/>
    <w:tmpl w:val="FBED4C6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24AA3"/>
    <w:rsid w:val="26EE72D7"/>
    <w:rsid w:val="28124AA3"/>
    <w:rsid w:val="3BA80522"/>
    <w:rsid w:val="3D7533EA"/>
    <w:rsid w:val="4CB97374"/>
    <w:rsid w:val="5E443831"/>
    <w:rsid w:val="73E20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page number"/>
    <w:qFormat/>
    <w:uiPriority w:val="0"/>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2021-06-26T09:20:00Z</dcterms:created>
  <dc:creator>大盼子ia</dc:creator>
  <cp:lastModifiedBy>大盼子ia</cp:lastModifiedBy>
  <dcterms:modified xsi:type="dcterms:W3CDTF">2021-06-26T13:04:48Z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6EE8611610594144A04B13C9DE0FEA4C</vt:lpwstr>
  </property>
</Properties>
</file>