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F3C33" w:rsidRDefault="006F3C33" w:rsidP="00F07EC8">
      <w:pPr>
        <w:rPr>
          <w:rFonts w:asciiTheme="minorHAnsi" w:hAnsiTheme="minorHAnsi"/>
          <w:b/>
          <w:sz w:val="20"/>
          <w:szCs w:val="20"/>
        </w:rPr>
      </w:pPr>
    </w:p>
    <w:p w:rsidR="006F3C33" w:rsidRDefault="006F3C33" w:rsidP="00F07EC8">
      <w:pPr>
        <w:rPr>
          <w:rFonts w:asciiTheme="minorHAnsi" w:hAnsiTheme="minorHAnsi"/>
          <w:b/>
          <w:sz w:val="20"/>
          <w:szCs w:val="20"/>
        </w:rPr>
      </w:pPr>
    </w:p>
    <w:p w:rsidR="006C5E71" w:rsidRPr="00990D92" w:rsidRDefault="006C5E71" w:rsidP="00F07EC8">
      <w:pPr>
        <w:rPr>
          <w:rFonts w:asciiTheme="minorHAnsi" w:hAnsiTheme="minorHAnsi"/>
          <w:b/>
          <w:sz w:val="20"/>
          <w:szCs w:val="20"/>
        </w:rPr>
      </w:pPr>
      <w:r w:rsidRPr="00990D92">
        <w:rPr>
          <w:rFonts w:asciiTheme="minorHAnsi" w:hAnsiTheme="minorHAnsi"/>
          <w:b/>
          <w:sz w:val="20"/>
          <w:szCs w:val="20"/>
        </w:rPr>
        <w:t>!!!</w:t>
      </w:r>
      <w:r w:rsidR="00E50E7E" w:rsidRPr="00990D92">
        <w:rPr>
          <w:rFonts w:asciiTheme="minorHAnsi" w:hAnsiTheme="minorHAnsi"/>
          <w:b/>
          <w:sz w:val="20"/>
          <w:szCs w:val="20"/>
        </w:rPr>
        <w:t xml:space="preserve"> </w:t>
      </w:r>
      <w:r w:rsidRPr="00990D92">
        <w:rPr>
          <w:rFonts w:asciiTheme="minorHAnsi" w:hAnsiTheme="minorHAnsi"/>
          <w:b/>
          <w:sz w:val="20"/>
          <w:szCs w:val="20"/>
        </w:rPr>
        <w:t>Co je drobným písmem,</w:t>
      </w:r>
      <w:r w:rsidR="00E50E7E" w:rsidRPr="00990D92">
        <w:rPr>
          <w:rFonts w:asciiTheme="minorHAnsi" w:hAnsiTheme="minorHAnsi"/>
          <w:b/>
          <w:sz w:val="20"/>
          <w:szCs w:val="20"/>
        </w:rPr>
        <w:t xml:space="preserve"> </w:t>
      </w:r>
      <w:r w:rsidRPr="00990D92">
        <w:rPr>
          <w:rFonts w:asciiTheme="minorHAnsi" w:hAnsiTheme="minorHAnsi"/>
          <w:b/>
          <w:sz w:val="20"/>
          <w:szCs w:val="20"/>
        </w:rPr>
        <w:t>nemusíte se učit!!!</w:t>
      </w:r>
    </w:p>
    <w:p w:rsidR="006C5E71" w:rsidRPr="00990D92" w:rsidRDefault="006C5E71" w:rsidP="00F07EC8">
      <w:pPr>
        <w:rPr>
          <w:rFonts w:asciiTheme="minorHAnsi" w:hAnsiTheme="minorHAnsi"/>
          <w:b/>
          <w:sz w:val="28"/>
          <w:szCs w:val="28"/>
        </w:rPr>
      </w:pPr>
    </w:p>
    <w:p w:rsidR="006C5E71" w:rsidRPr="006F3C33" w:rsidRDefault="006C5E71" w:rsidP="00F07EC8">
      <w:pPr>
        <w:rPr>
          <w:rFonts w:asciiTheme="minorHAnsi" w:hAnsiTheme="minorHAnsi"/>
          <w:b/>
          <w:color w:val="C00000"/>
          <w:sz w:val="28"/>
          <w:szCs w:val="28"/>
        </w:rPr>
      </w:pPr>
      <w:r w:rsidRPr="006F3C33">
        <w:rPr>
          <w:rFonts w:asciiTheme="minorHAnsi" w:hAnsiTheme="minorHAnsi"/>
          <w:b/>
          <w:color w:val="C00000"/>
          <w:sz w:val="28"/>
          <w:szCs w:val="28"/>
        </w:rPr>
        <w:t>Wiliam Shakespeare</w:t>
      </w:r>
      <w:r w:rsidR="006F3C33">
        <w:rPr>
          <w:rFonts w:asciiTheme="minorHAnsi" w:hAnsiTheme="minorHAnsi"/>
          <w:b/>
          <w:color w:val="C00000"/>
          <w:sz w:val="28"/>
          <w:szCs w:val="28"/>
        </w:rPr>
        <w:t xml:space="preserve"> („</w:t>
      </w:r>
      <w:proofErr w:type="spellStart"/>
      <w:r w:rsidR="006F3C33">
        <w:rPr>
          <w:rFonts w:asciiTheme="minorHAnsi" w:hAnsiTheme="minorHAnsi"/>
          <w:b/>
          <w:color w:val="C00000"/>
          <w:sz w:val="28"/>
          <w:szCs w:val="28"/>
        </w:rPr>
        <w:t>viljem</w:t>
      </w:r>
      <w:proofErr w:type="spellEnd"/>
      <w:r w:rsidR="006F3C33">
        <w:rPr>
          <w:rFonts w:asciiTheme="minorHAnsi" w:hAnsiTheme="minorHAnsi"/>
          <w:b/>
          <w:color w:val="C00000"/>
          <w:sz w:val="28"/>
          <w:szCs w:val="28"/>
        </w:rPr>
        <w:t xml:space="preserve"> </w:t>
      </w:r>
      <w:proofErr w:type="spellStart"/>
      <w:r w:rsidR="006F3C33">
        <w:rPr>
          <w:rFonts w:asciiTheme="minorHAnsi" w:hAnsiTheme="minorHAnsi"/>
          <w:b/>
          <w:color w:val="C00000"/>
          <w:sz w:val="28"/>
          <w:szCs w:val="28"/>
        </w:rPr>
        <w:t>šejkspír</w:t>
      </w:r>
      <w:proofErr w:type="spellEnd"/>
      <w:r w:rsidR="006F3C33">
        <w:rPr>
          <w:rFonts w:asciiTheme="minorHAnsi" w:hAnsiTheme="minorHAnsi"/>
          <w:b/>
          <w:color w:val="C00000"/>
          <w:sz w:val="28"/>
          <w:szCs w:val="28"/>
        </w:rPr>
        <w:t>“)</w:t>
      </w:r>
      <w:r w:rsidR="00775D6D">
        <w:rPr>
          <w:rFonts w:asciiTheme="minorHAnsi" w:hAnsiTheme="minorHAnsi"/>
          <w:b/>
          <w:color w:val="C00000"/>
          <w:sz w:val="28"/>
          <w:szCs w:val="28"/>
        </w:rPr>
        <w:t xml:space="preserve"> </w:t>
      </w:r>
      <w:r w:rsidR="00775D6D" w:rsidRPr="00775D6D">
        <w:rPr>
          <w:rFonts w:asciiTheme="minorHAnsi" w:hAnsiTheme="minorHAnsi"/>
          <w:sz w:val="20"/>
          <w:szCs w:val="20"/>
        </w:rPr>
        <w:t>(napsal</w:t>
      </w:r>
      <w:r w:rsidR="00433300">
        <w:rPr>
          <w:rFonts w:asciiTheme="minorHAnsi" w:hAnsiTheme="minorHAnsi"/>
          <w:sz w:val="20"/>
          <w:szCs w:val="20"/>
        </w:rPr>
        <w:t xml:space="preserve"> asi</w:t>
      </w:r>
      <w:r w:rsidR="00775D6D" w:rsidRPr="00775D6D">
        <w:rPr>
          <w:rFonts w:asciiTheme="minorHAnsi" w:hAnsiTheme="minorHAnsi"/>
          <w:sz w:val="20"/>
          <w:szCs w:val="20"/>
        </w:rPr>
        <w:t xml:space="preserve"> 1601)</w:t>
      </w:r>
    </w:p>
    <w:p w:rsidR="006C5E71" w:rsidRPr="006F3C33" w:rsidRDefault="006C5E71" w:rsidP="00F07EC8">
      <w:pPr>
        <w:rPr>
          <w:rFonts w:asciiTheme="minorHAnsi" w:hAnsiTheme="minorHAnsi"/>
          <w:b/>
          <w:color w:val="C00000"/>
          <w:sz w:val="28"/>
          <w:szCs w:val="28"/>
        </w:rPr>
      </w:pPr>
      <w:r w:rsidRPr="006F3C33">
        <w:rPr>
          <w:rFonts w:asciiTheme="minorHAnsi" w:hAnsiTheme="minorHAnsi"/>
          <w:b/>
          <w:color w:val="C00000"/>
          <w:sz w:val="28"/>
          <w:szCs w:val="28"/>
        </w:rPr>
        <w:t>Hamlet</w:t>
      </w:r>
    </w:p>
    <w:p w:rsidR="008153B1" w:rsidRDefault="008153B1" w:rsidP="00F07EC8">
      <w:pPr>
        <w:rPr>
          <w:rFonts w:asciiTheme="minorHAnsi" w:hAnsiTheme="minorHAnsi"/>
        </w:rPr>
      </w:pPr>
      <w:r w:rsidRPr="008153B1">
        <w:rPr>
          <w:rFonts w:asciiTheme="minorHAnsi" w:hAnsiTheme="minorHAnsi"/>
          <w:sz w:val="20"/>
          <w:szCs w:val="20"/>
        </w:rPr>
        <w:t>(Překlad Martin Hilský)</w:t>
      </w:r>
    </w:p>
    <w:p w:rsidR="008153B1" w:rsidRDefault="008153B1" w:rsidP="00F07EC8">
      <w:pPr>
        <w:rPr>
          <w:rFonts w:asciiTheme="minorHAnsi" w:hAnsiTheme="minorHAnsi"/>
        </w:rPr>
      </w:pPr>
    </w:p>
    <w:p w:rsidR="006C5E71" w:rsidRPr="00990D92" w:rsidRDefault="006C5E71" w:rsidP="00F07EC8">
      <w:pPr>
        <w:rPr>
          <w:rFonts w:asciiTheme="minorHAnsi" w:hAnsiTheme="minorHAnsi"/>
        </w:rPr>
      </w:pPr>
      <w:r w:rsidRPr="00990D92">
        <w:rPr>
          <w:rFonts w:asciiTheme="minorHAnsi" w:hAnsiTheme="minorHAnsi"/>
        </w:rPr>
        <w:t>Žil v </w:t>
      </w:r>
      <w:r w:rsidRPr="00990D92">
        <w:rPr>
          <w:rFonts w:asciiTheme="minorHAnsi" w:hAnsiTheme="minorHAnsi"/>
          <w:b/>
        </w:rPr>
        <w:t>16. - 17. století, Angličan</w:t>
      </w:r>
    </w:p>
    <w:p w:rsidR="006C5E71" w:rsidRPr="00990D92" w:rsidRDefault="006C5E71" w:rsidP="00F07EC8">
      <w:pPr>
        <w:rPr>
          <w:rFonts w:asciiTheme="minorHAnsi" w:hAnsiTheme="minorHAnsi"/>
        </w:rPr>
      </w:pPr>
    </w:p>
    <w:p w:rsidR="006C5E71" w:rsidRPr="00990D92" w:rsidRDefault="006C5E71" w:rsidP="00787A2C">
      <w:pPr>
        <w:rPr>
          <w:rFonts w:asciiTheme="minorHAnsi" w:hAnsiTheme="minorHAnsi"/>
          <w:b/>
        </w:rPr>
      </w:pPr>
      <w:r w:rsidRPr="00990D92">
        <w:rPr>
          <w:rFonts w:asciiTheme="minorHAnsi" w:hAnsiTheme="minorHAnsi"/>
        </w:rPr>
        <w:t>Tvořil v období</w:t>
      </w:r>
      <w:r w:rsidRPr="00990D92">
        <w:rPr>
          <w:rFonts w:asciiTheme="minorHAnsi" w:hAnsiTheme="minorHAnsi"/>
          <w:b/>
        </w:rPr>
        <w:t xml:space="preserve"> renesance</w:t>
      </w:r>
      <w:r w:rsidR="006F3C33">
        <w:rPr>
          <w:rFonts w:asciiTheme="minorHAnsi" w:hAnsiTheme="minorHAnsi"/>
          <w:b/>
        </w:rPr>
        <w:t xml:space="preserve"> </w:t>
      </w:r>
    </w:p>
    <w:p w:rsidR="006C5E71" w:rsidRDefault="006C5E71" w:rsidP="00787A2C">
      <w:pPr>
        <w:pStyle w:val="Zkladntext"/>
        <w:rPr>
          <w:rFonts w:asciiTheme="minorHAnsi" w:hAnsiTheme="minorHAnsi"/>
        </w:rPr>
      </w:pPr>
      <w:r w:rsidRPr="00990D92">
        <w:rPr>
          <w:rFonts w:asciiTheme="minorHAnsi" w:hAnsiTheme="minorHAnsi"/>
          <w:b/>
          <w:bCs/>
        </w:rPr>
        <w:t xml:space="preserve">Renesance </w:t>
      </w:r>
      <w:r w:rsidRPr="00990D92">
        <w:rPr>
          <w:rFonts w:asciiTheme="minorHAnsi" w:hAnsiTheme="minorHAnsi"/>
        </w:rPr>
        <w:t xml:space="preserve">je umělecký směr, který vznikl v Itálii ve </w:t>
      </w:r>
      <w:proofErr w:type="gramStart"/>
      <w:r w:rsidRPr="00990D92">
        <w:rPr>
          <w:rFonts w:asciiTheme="minorHAnsi" w:hAnsiTheme="minorHAnsi"/>
        </w:rPr>
        <w:t>14.století</w:t>
      </w:r>
      <w:proofErr w:type="gramEnd"/>
      <w:r w:rsidRPr="00990D92">
        <w:rPr>
          <w:rFonts w:asciiTheme="minorHAnsi" w:hAnsiTheme="minorHAnsi"/>
        </w:rPr>
        <w:t xml:space="preserve"> (doznívá na poč.</w:t>
      </w:r>
      <w:r w:rsidR="00E50E7E" w:rsidRPr="00990D92">
        <w:rPr>
          <w:rFonts w:asciiTheme="minorHAnsi" w:hAnsiTheme="minorHAnsi"/>
        </w:rPr>
        <w:t xml:space="preserve"> </w:t>
      </w:r>
      <w:r w:rsidRPr="00990D92">
        <w:rPr>
          <w:rFonts w:asciiTheme="minorHAnsi" w:hAnsiTheme="minorHAnsi"/>
        </w:rPr>
        <w:t xml:space="preserve">17.stol.) – </w:t>
      </w:r>
      <w:r w:rsidRPr="006F3C33">
        <w:rPr>
          <w:rFonts w:asciiTheme="minorHAnsi" w:hAnsiTheme="minorHAnsi"/>
          <w:sz w:val="20"/>
          <w:szCs w:val="20"/>
        </w:rPr>
        <w:t>rozvíjí se v architektuře, malířství,</w:t>
      </w:r>
      <w:r w:rsidR="00DA7E8F" w:rsidRPr="006F3C33">
        <w:rPr>
          <w:rFonts w:asciiTheme="minorHAnsi" w:hAnsiTheme="minorHAnsi"/>
          <w:sz w:val="20"/>
          <w:szCs w:val="20"/>
        </w:rPr>
        <w:t xml:space="preserve"> sochařství, hudbě i literatuře</w:t>
      </w:r>
      <w:r w:rsidRPr="00990D92">
        <w:rPr>
          <w:rFonts w:asciiTheme="minorHAnsi" w:hAnsiTheme="minorHAnsi"/>
        </w:rPr>
        <w:t>.</w:t>
      </w:r>
      <w:r w:rsidRPr="00990D92">
        <w:rPr>
          <w:rFonts w:asciiTheme="minorHAnsi" w:hAnsiTheme="minorHAnsi"/>
          <w:color w:val="FF0000"/>
        </w:rPr>
        <w:t xml:space="preserve"> </w:t>
      </w:r>
      <w:r w:rsidRPr="00990D92">
        <w:rPr>
          <w:rFonts w:asciiTheme="minorHAnsi" w:hAnsiTheme="minorHAnsi"/>
        </w:rPr>
        <w:t>Vychází z antiky, na první místo klade člověka před bohem</w:t>
      </w:r>
      <w:r w:rsidR="006F3C33">
        <w:rPr>
          <w:rFonts w:asciiTheme="minorHAnsi" w:hAnsiTheme="minorHAnsi"/>
        </w:rPr>
        <w:t xml:space="preserve"> (nečekej na posmrtný život, užívej si na </w:t>
      </w:r>
      <w:proofErr w:type="gramStart"/>
      <w:r w:rsidR="006F3C33">
        <w:rPr>
          <w:rFonts w:asciiTheme="minorHAnsi" w:hAnsiTheme="minorHAnsi"/>
        </w:rPr>
        <w:t>zemi),klade</w:t>
      </w:r>
      <w:proofErr w:type="gramEnd"/>
      <w:r w:rsidR="006F3C33">
        <w:rPr>
          <w:rFonts w:asciiTheme="minorHAnsi" w:hAnsiTheme="minorHAnsi"/>
        </w:rPr>
        <w:t xml:space="preserve"> důraz na vzdělání, a to v národním jazyce. </w:t>
      </w:r>
      <w:r w:rsidR="00DA7E8F" w:rsidRPr="00990D92">
        <w:rPr>
          <w:rFonts w:asciiTheme="minorHAnsi" w:hAnsiTheme="minorHAnsi"/>
        </w:rPr>
        <w:t xml:space="preserve">Rozvíjí se spolu </w:t>
      </w:r>
      <w:r w:rsidRPr="00990D92">
        <w:rPr>
          <w:rFonts w:asciiTheme="minorHAnsi" w:hAnsiTheme="minorHAnsi"/>
        </w:rPr>
        <w:t>s humanismem.</w:t>
      </w:r>
      <w:r w:rsidR="00DA7E8F" w:rsidRPr="00990D92">
        <w:rPr>
          <w:rFonts w:asciiTheme="minorHAnsi" w:hAnsiTheme="minorHAnsi"/>
        </w:rPr>
        <w:t xml:space="preserve"> </w:t>
      </w:r>
      <w:r w:rsidRPr="00990D92">
        <w:rPr>
          <w:rFonts w:asciiTheme="minorHAnsi" w:hAnsiTheme="minorHAnsi"/>
        </w:rPr>
        <w:t>(</w:t>
      </w:r>
      <w:r w:rsidRPr="00990D92">
        <w:rPr>
          <w:rFonts w:asciiTheme="minorHAnsi" w:hAnsiTheme="minorHAnsi"/>
          <w:b/>
        </w:rPr>
        <w:t>Humanismus</w:t>
      </w:r>
      <w:r w:rsidRPr="00990D92">
        <w:rPr>
          <w:rFonts w:asciiTheme="minorHAnsi" w:hAnsiTheme="minorHAnsi"/>
        </w:rPr>
        <w:t xml:space="preserve"> vyjadřuje základní myšlenky renesance</w:t>
      </w:r>
      <w:r w:rsidR="00E50E7E" w:rsidRPr="00990D92">
        <w:rPr>
          <w:rFonts w:asciiTheme="minorHAnsi" w:hAnsiTheme="minorHAnsi"/>
        </w:rPr>
        <w:t xml:space="preserve"> </w:t>
      </w:r>
      <w:r w:rsidRPr="00990D92">
        <w:rPr>
          <w:rFonts w:asciiTheme="minorHAnsi" w:hAnsiTheme="minorHAnsi"/>
        </w:rPr>
        <w:t>– filozofie a věda).</w:t>
      </w:r>
    </w:p>
    <w:p w:rsidR="006F3C33" w:rsidRDefault="006F3C33" w:rsidP="00787A2C">
      <w:pPr>
        <w:pStyle w:val="Zkladntext"/>
        <w:rPr>
          <w:rFonts w:asciiTheme="minorHAnsi" w:hAnsiTheme="minorHAnsi"/>
        </w:rPr>
      </w:pPr>
    </w:p>
    <w:p w:rsidR="006F3C33" w:rsidRPr="00860FA7" w:rsidRDefault="006F3C33" w:rsidP="006F3C33">
      <w:pPr>
        <w:pStyle w:val="Zkladntext"/>
        <w:rPr>
          <w:rFonts w:asciiTheme="minorHAnsi" w:hAnsiTheme="minorHAnsi"/>
          <w:b/>
          <w:bCs/>
        </w:rPr>
      </w:pPr>
      <w:r w:rsidRPr="00860FA7">
        <w:rPr>
          <w:rFonts w:asciiTheme="minorHAnsi" w:hAnsiTheme="minorHAnsi"/>
          <w:b/>
          <w:bCs/>
        </w:rPr>
        <w:t>Další autoři z období renesance: DLE VLASTNÍHO VÝBĚRU (vybíráme jen ty autory, kteří byli probíráni ve škole!!!)</w:t>
      </w:r>
    </w:p>
    <w:p w:rsidR="006F3C33" w:rsidRPr="006F3C33" w:rsidRDefault="006F3C33" w:rsidP="006F3C33">
      <w:pPr>
        <w:pStyle w:val="Zkladntext"/>
        <w:rPr>
          <w:rFonts w:asciiTheme="minorHAnsi" w:hAnsiTheme="minorHAnsi"/>
          <w:b/>
          <w:bCs/>
          <w:u w:val="single"/>
        </w:rPr>
      </w:pPr>
    </w:p>
    <w:p w:rsidR="006F3C33" w:rsidRPr="006F3C33" w:rsidRDefault="006F3C33" w:rsidP="006F3C33">
      <w:pPr>
        <w:pStyle w:val="Zkladntext"/>
        <w:rPr>
          <w:rFonts w:asciiTheme="minorHAnsi" w:hAnsiTheme="minorHAnsi"/>
        </w:rPr>
      </w:pPr>
      <w:r w:rsidRPr="006F3C33">
        <w:rPr>
          <w:rFonts w:asciiTheme="minorHAnsi" w:hAnsiTheme="minorHAnsi"/>
          <w:b/>
        </w:rPr>
        <w:t xml:space="preserve">Giovanni </w:t>
      </w:r>
      <w:proofErr w:type="spellStart"/>
      <w:r w:rsidRPr="006F3C33">
        <w:rPr>
          <w:rFonts w:asciiTheme="minorHAnsi" w:hAnsiTheme="minorHAnsi"/>
          <w:b/>
        </w:rPr>
        <w:t>Boccaccio</w:t>
      </w:r>
      <w:proofErr w:type="spellEnd"/>
      <w:r w:rsidRPr="006F3C33">
        <w:rPr>
          <w:rFonts w:asciiTheme="minorHAnsi" w:hAnsiTheme="minorHAnsi"/>
        </w:rPr>
        <w:t xml:space="preserve"> (Ital) </w:t>
      </w:r>
      <w:r w:rsidRPr="00860FA7">
        <w:rPr>
          <w:rFonts w:asciiTheme="minorHAnsi" w:hAnsiTheme="minorHAnsi"/>
          <w:sz w:val="20"/>
          <w:szCs w:val="20"/>
        </w:rPr>
        <w:t>14. st.</w:t>
      </w:r>
      <w:r w:rsidRPr="006F3C33">
        <w:rPr>
          <w:rFonts w:asciiTheme="minorHAnsi" w:hAnsiTheme="minorHAnsi"/>
        </w:rPr>
        <w:t xml:space="preserve"> (výslovnost „</w:t>
      </w:r>
      <w:proofErr w:type="spellStart"/>
      <w:r w:rsidRPr="006F3C33">
        <w:rPr>
          <w:rFonts w:asciiTheme="minorHAnsi" w:hAnsiTheme="minorHAnsi"/>
        </w:rPr>
        <w:t>džovany</w:t>
      </w:r>
      <w:proofErr w:type="spellEnd"/>
      <w:r w:rsidRPr="006F3C33">
        <w:rPr>
          <w:rFonts w:asciiTheme="minorHAnsi" w:hAnsiTheme="minorHAnsi"/>
        </w:rPr>
        <w:t xml:space="preserve"> </w:t>
      </w:r>
      <w:proofErr w:type="spellStart"/>
      <w:r w:rsidRPr="006F3C33">
        <w:rPr>
          <w:rFonts w:asciiTheme="minorHAnsi" w:hAnsiTheme="minorHAnsi"/>
        </w:rPr>
        <w:t>bokačo</w:t>
      </w:r>
      <w:proofErr w:type="spellEnd"/>
      <w:r w:rsidRPr="006F3C33">
        <w:rPr>
          <w:rFonts w:asciiTheme="minorHAnsi" w:hAnsiTheme="minorHAnsi"/>
        </w:rPr>
        <w:t>“)</w:t>
      </w:r>
    </w:p>
    <w:p w:rsidR="006F3C33" w:rsidRPr="006F3C33" w:rsidRDefault="006F3C33" w:rsidP="006F3C33">
      <w:pPr>
        <w:pStyle w:val="Zkladntext"/>
        <w:rPr>
          <w:rFonts w:asciiTheme="minorHAnsi" w:hAnsiTheme="minorHAnsi"/>
        </w:rPr>
      </w:pPr>
      <w:r w:rsidRPr="006F3C33">
        <w:rPr>
          <w:rFonts w:asciiTheme="minorHAnsi" w:hAnsiTheme="minorHAnsi"/>
          <w:b/>
        </w:rPr>
        <w:t>Dekameron</w:t>
      </w:r>
      <w:r w:rsidRPr="006F3C33">
        <w:rPr>
          <w:rFonts w:asciiTheme="minorHAnsi" w:hAnsiTheme="minorHAnsi"/>
        </w:rPr>
        <w:t xml:space="preserve"> (V knize je celkem 100 novel </w:t>
      </w:r>
      <w:r w:rsidRPr="00860FA7">
        <w:rPr>
          <w:rFonts w:asciiTheme="minorHAnsi" w:hAnsiTheme="minorHAnsi"/>
          <w:sz w:val="20"/>
          <w:szCs w:val="20"/>
        </w:rPr>
        <w:t>(10 dní, 10 novel/den).</w:t>
      </w:r>
    </w:p>
    <w:p w:rsidR="006F3C33" w:rsidRPr="006F3C33" w:rsidRDefault="006F3C33" w:rsidP="006F3C33">
      <w:pPr>
        <w:pStyle w:val="Zkladntext"/>
        <w:rPr>
          <w:rFonts w:asciiTheme="minorHAnsi" w:hAnsiTheme="minorHAnsi"/>
          <w:sz w:val="20"/>
          <w:szCs w:val="20"/>
        </w:rPr>
      </w:pPr>
      <w:r w:rsidRPr="006F3C33">
        <w:rPr>
          <w:rFonts w:asciiTheme="minorHAnsi" w:hAnsiTheme="minorHAnsi"/>
          <w:sz w:val="20"/>
          <w:szCs w:val="20"/>
        </w:rPr>
        <w:t>Převažují milostné příběhy, někdy vážné, ale většinou žertovné, podávající obraz o způsobu myšlení a mravu soudobé Itálie. Novely vypráví 10 mladých lidí, kteří utekli z Florencie před morem.)</w:t>
      </w:r>
    </w:p>
    <w:p w:rsidR="006F3C33" w:rsidRPr="006F3C33" w:rsidRDefault="006F3C33" w:rsidP="006F3C33">
      <w:pPr>
        <w:pStyle w:val="Zkladntext"/>
        <w:rPr>
          <w:rFonts w:asciiTheme="minorHAnsi" w:hAnsiTheme="minorHAnsi"/>
        </w:rPr>
      </w:pPr>
    </w:p>
    <w:p w:rsidR="00860FA7" w:rsidRDefault="006F3C33" w:rsidP="006F3C33">
      <w:pPr>
        <w:pStyle w:val="Zkladntext"/>
        <w:rPr>
          <w:rFonts w:asciiTheme="minorHAnsi" w:hAnsiTheme="minorHAnsi"/>
          <w:b/>
          <w:bCs/>
        </w:rPr>
      </w:pPr>
      <w:proofErr w:type="spellStart"/>
      <w:r w:rsidRPr="006F3C33">
        <w:rPr>
          <w:rFonts w:asciiTheme="minorHAnsi" w:hAnsiTheme="minorHAnsi"/>
          <w:b/>
          <w:bCs/>
        </w:rPr>
        <w:t>François</w:t>
      </w:r>
      <w:proofErr w:type="spellEnd"/>
      <w:r w:rsidRPr="006F3C33">
        <w:rPr>
          <w:rFonts w:asciiTheme="minorHAnsi" w:hAnsiTheme="minorHAnsi"/>
          <w:b/>
          <w:bCs/>
        </w:rPr>
        <w:t xml:space="preserve"> Villon</w:t>
      </w:r>
      <w:r w:rsidRPr="006F3C33">
        <w:rPr>
          <w:rFonts w:asciiTheme="minorHAnsi" w:hAnsiTheme="minorHAnsi"/>
          <w:bCs/>
        </w:rPr>
        <w:t xml:space="preserve"> (Francouz</w:t>
      </w:r>
      <w:r w:rsidRPr="00860FA7">
        <w:rPr>
          <w:rFonts w:asciiTheme="minorHAnsi" w:hAnsiTheme="minorHAnsi"/>
          <w:bCs/>
        </w:rPr>
        <w:t xml:space="preserve">) </w:t>
      </w:r>
      <w:r w:rsidRPr="00860FA7">
        <w:rPr>
          <w:rFonts w:asciiTheme="minorHAnsi" w:hAnsiTheme="minorHAnsi"/>
          <w:bCs/>
          <w:sz w:val="20"/>
          <w:szCs w:val="20"/>
        </w:rPr>
        <w:t>15. st.</w:t>
      </w:r>
      <w:r w:rsidR="00860FA7">
        <w:rPr>
          <w:rFonts w:asciiTheme="minorHAnsi" w:hAnsiTheme="minorHAnsi"/>
          <w:bCs/>
          <w:sz w:val="20"/>
          <w:szCs w:val="20"/>
        </w:rPr>
        <w:t xml:space="preserve"> („</w:t>
      </w:r>
      <w:proofErr w:type="spellStart"/>
      <w:r w:rsidR="00860FA7" w:rsidRPr="00860FA7">
        <w:rPr>
          <w:rFonts w:asciiTheme="minorHAnsi" w:hAnsiTheme="minorHAnsi"/>
          <w:bCs/>
        </w:rPr>
        <w:t>francoa</w:t>
      </w:r>
      <w:proofErr w:type="spellEnd"/>
      <w:r w:rsidR="00860FA7" w:rsidRPr="00860FA7">
        <w:rPr>
          <w:rFonts w:asciiTheme="minorHAnsi" w:hAnsiTheme="minorHAnsi"/>
          <w:bCs/>
        </w:rPr>
        <w:t xml:space="preserve"> </w:t>
      </w:r>
      <w:proofErr w:type="spellStart"/>
      <w:r w:rsidR="00860FA7" w:rsidRPr="00860FA7">
        <w:rPr>
          <w:rFonts w:asciiTheme="minorHAnsi" w:hAnsiTheme="minorHAnsi"/>
          <w:bCs/>
        </w:rPr>
        <w:t>vijon</w:t>
      </w:r>
      <w:proofErr w:type="spellEnd"/>
      <w:r w:rsidR="00860FA7" w:rsidRPr="00860FA7">
        <w:rPr>
          <w:rFonts w:asciiTheme="minorHAnsi" w:hAnsiTheme="minorHAnsi"/>
          <w:bCs/>
        </w:rPr>
        <w:t>“</w:t>
      </w:r>
      <w:r w:rsidR="00860FA7">
        <w:rPr>
          <w:rFonts w:asciiTheme="minorHAnsi" w:hAnsiTheme="minorHAnsi"/>
          <w:bCs/>
        </w:rPr>
        <w:t>)</w:t>
      </w:r>
    </w:p>
    <w:p w:rsidR="006F3C33" w:rsidRPr="00860FA7" w:rsidRDefault="00860FA7" w:rsidP="006F3C33">
      <w:pPr>
        <w:pStyle w:val="Zkladntext"/>
        <w:rPr>
          <w:rFonts w:asciiTheme="minorHAnsi" w:hAnsiTheme="minorHAnsi"/>
          <w:b/>
          <w:bCs/>
        </w:rPr>
      </w:pPr>
      <w:r w:rsidRPr="00860FA7">
        <w:rPr>
          <w:rFonts w:asciiTheme="minorHAnsi" w:hAnsiTheme="minorHAnsi"/>
          <w:b/>
          <w:bCs/>
        </w:rPr>
        <w:t>Velká z</w:t>
      </w:r>
      <w:r w:rsidR="006F3C33" w:rsidRPr="00860FA7">
        <w:rPr>
          <w:rFonts w:asciiTheme="minorHAnsi" w:hAnsiTheme="minorHAnsi"/>
          <w:b/>
          <w:bCs/>
        </w:rPr>
        <w:t>ávěť</w:t>
      </w:r>
      <w:r>
        <w:rPr>
          <w:rFonts w:asciiTheme="minorHAnsi" w:hAnsiTheme="minorHAnsi"/>
          <w:b/>
          <w:bCs/>
        </w:rPr>
        <w:t xml:space="preserve"> (neboli Velký testament)</w:t>
      </w:r>
      <w:r w:rsidR="006F3C33" w:rsidRPr="00860FA7">
        <w:rPr>
          <w:rFonts w:asciiTheme="minorHAnsi" w:hAnsiTheme="minorHAnsi"/>
          <w:bCs/>
        </w:rPr>
        <w:t xml:space="preserve"> –</w:t>
      </w:r>
      <w:r w:rsidR="006F3C33" w:rsidRPr="006F3C33">
        <w:rPr>
          <w:rFonts w:asciiTheme="minorHAnsi" w:hAnsiTheme="minorHAnsi"/>
          <w:bCs/>
        </w:rPr>
        <w:t xml:space="preserve"> básnická sbírka,</w:t>
      </w:r>
      <w:r w:rsidR="006F3C33" w:rsidRPr="006F3C33">
        <w:rPr>
          <w:rFonts w:asciiTheme="minorHAnsi" w:hAnsiTheme="minorHAnsi"/>
          <w:b/>
          <w:bCs/>
        </w:rPr>
        <w:t xml:space="preserve"> </w:t>
      </w:r>
      <w:r w:rsidR="006F3C33" w:rsidRPr="006F3C33">
        <w:rPr>
          <w:rFonts w:asciiTheme="minorHAnsi" w:hAnsiTheme="minorHAnsi"/>
        </w:rPr>
        <w:t>první prokletý básník</w:t>
      </w:r>
      <w:r w:rsidR="006F3C33" w:rsidRPr="00860FA7">
        <w:rPr>
          <w:rFonts w:asciiTheme="minorHAnsi" w:hAnsiTheme="minorHAnsi"/>
          <w:sz w:val="20"/>
          <w:szCs w:val="20"/>
        </w:rPr>
        <w:t>,</w:t>
      </w:r>
      <w:r>
        <w:rPr>
          <w:rFonts w:asciiTheme="minorHAnsi" w:hAnsiTheme="minorHAnsi"/>
          <w:sz w:val="20"/>
          <w:szCs w:val="20"/>
        </w:rPr>
        <w:t xml:space="preserve"> pocity společenského vyvrhele. Napsal i Malou závěť.</w:t>
      </w:r>
    </w:p>
    <w:p w:rsidR="006F3C33" w:rsidRPr="006F3C33" w:rsidRDefault="006F3C33" w:rsidP="006F3C33">
      <w:pPr>
        <w:pStyle w:val="Zkladntext"/>
        <w:rPr>
          <w:rFonts w:asciiTheme="minorHAnsi" w:hAnsiTheme="minorHAnsi"/>
          <w:b/>
        </w:rPr>
      </w:pPr>
    </w:p>
    <w:p w:rsidR="006F3C33" w:rsidRPr="006F3C33" w:rsidRDefault="006F3C33" w:rsidP="006F3C33">
      <w:pPr>
        <w:pStyle w:val="Zkladntext"/>
        <w:rPr>
          <w:rFonts w:asciiTheme="minorHAnsi" w:hAnsiTheme="minorHAnsi"/>
        </w:rPr>
      </w:pPr>
      <w:r w:rsidRPr="006F3C33">
        <w:rPr>
          <w:rFonts w:asciiTheme="minorHAnsi" w:hAnsiTheme="minorHAnsi"/>
          <w:b/>
        </w:rPr>
        <w:t>Jan Blahoslav</w:t>
      </w:r>
      <w:r w:rsidRPr="006F3C33">
        <w:rPr>
          <w:rFonts w:asciiTheme="minorHAnsi" w:hAnsiTheme="minorHAnsi"/>
        </w:rPr>
        <w:t xml:space="preserve"> (Čech) </w:t>
      </w:r>
      <w:r w:rsidRPr="00860FA7">
        <w:rPr>
          <w:rFonts w:asciiTheme="minorHAnsi" w:hAnsiTheme="minorHAnsi"/>
          <w:sz w:val="20"/>
          <w:szCs w:val="20"/>
        </w:rPr>
        <w:t>16. st.</w:t>
      </w:r>
    </w:p>
    <w:p w:rsidR="006F3C33" w:rsidRPr="006F3C33" w:rsidRDefault="006F3C33" w:rsidP="006F3C33">
      <w:pPr>
        <w:pStyle w:val="Zkladntext"/>
        <w:rPr>
          <w:rFonts w:asciiTheme="minorHAnsi" w:hAnsiTheme="minorHAnsi"/>
        </w:rPr>
      </w:pPr>
      <w:r w:rsidRPr="00860FA7">
        <w:rPr>
          <w:rFonts w:asciiTheme="minorHAnsi" w:hAnsiTheme="minorHAnsi"/>
          <w:b/>
        </w:rPr>
        <w:t>Překlad Nového zákona Bible (z řečtiny),</w:t>
      </w:r>
      <w:r w:rsidRPr="006F3C33">
        <w:rPr>
          <w:rFonts w:asciiTheme="minorHAnsi" w:hAnsiTheme="minorHAnsi"/>
        </w:rPr>
        <w:t xml:space="preserve"> Starý zákon přeložili další bratři Jednoty bratrské, a tak vznikla Bible kralická – bible evangelická</w:t>
      </w:r>
    </w:p>
    <w:p w:rsidR="006C5E71" w:rsidRDefault="006C5E71" w:rsidP="00787A2C">
      <w:pPr>
        <w:pStyle w:val="Nadpis1"/>
        <w:rPr>
          <w:rFonts w:asciiTheme="minorHAnsi" w:eastAsia="Times New Roman" w:hAnsiTheme="minorHAnsi" w:cs="Mangal"/>
          <w:kern w:val="1"/>
          <w:u w:val="none"/>
          <w:lang w:eastAsia="hi-IN" w:bidi="hi-IN"/>
        </w:rPr>
      </w:pPr>
    </w:p>
    <w:p w:rsidR="00860FA7" w:rsidRDefault="00860FA7" w:rsidP="00860FA7">
      <w:pPr>
        <w:rPr>
          <w:b/>
          <w:lang w:eastAsia="hi-IN" w:bidi="hi-IN"/>
        </w:rPr>
      </w:pPr>
      <w:proofErr w:type="gramStart"/>
      <w:r>
        <w:rPr>
          <w:lang w:eastAsia="hi-IN" w:bidi="hi-IN"/>
        </w:rPr>
        <w:t>-----------------------------------------------------------------------------------------------------------------</w:t>
      </w:r>
      <w:proofErr w:type="spellStart"/>
      <w:r w:rsidRPr="00860FA7">
        <w:rPr>
          <w:b/>
          <w:u w:val="single"/>
          <w:lang w:eastAsia="hi-IN" w:bidi="hi-IN"/>
        </w:rPr>
        <w:t>W.Shakespeare</w:t>
      </w:r>
      <w:proofErr w:type="spellEnd"/>
      <w:proofErr w:type="gramEnd"/>
    </w:p>
    <w:p w:rsidR="00860FA7" w:rsidRPr="00860FA7" w:rsidRDefault="00860FA7" w:rsidP="00860FA7">
      <w:pPr>
        <w:rPr>
          <w:b/>
          <w:lang w:eastAsia="hi-IN" w:bidi="hi-IN"/>
        </w:rPr>
      </w:pPr>
    </w:p>
    <w:p w:rsidR="006C5E71" w:rsidRPr="00990D92" w:rsidRDefault="00304333" w:rsidP="00787A2C">
      <w:pPr>
        <w:rPr>
          <w:rFonts w:asciiTheme="minorHAnsi" w:hAnsiTheme="minorHAnsi"/>
        </w:rPr>
      </w:pPr>
      <w:r w:rsidRPr="00304333">
        <w:rPr>
          <w:rFonts w:asciiTheme="minorHAnsi" w:hAnsiTheme="minorHAnsi"/>
          <w:b/>
          <w:shd w:val="clear" w:color="auto" w:fill="FFFFFF"/>
        </w:rPr>
        <w:t xml:space="preserve">Význam </w:t>
      </w:r>
      <w:r>
        <w:rPr>
          <w:rFonts w:asciiTheme="minorHAnsi" w:hAnsiTheme="minorHAnsi"/>
          <w:shd w:val="clear" w:color="auto" w:fill="FFFFFF"/>
        </w:rPr>
        <w:t>-</w:t>
      </w:r>
      <w:r w:rsidR="006C5E71" w:rsidRPr="00990D92">
        <w:rPr>
          <w:rFonts w:asciiTheme="minorHAnsi" w:hAnsiTheme="minorHAnsi"/>
          <w:shd w:val="clear" w:color="auto" w:fill="FFFFFF"/>
        </w:rPr>
        <w:t>byl významný anglický</w:t>
      </w:r>
      <w:r w:rsidR="006C5E71" w:rsidRPr="00990D92">
        <w:rPr>
          <w:rStyle w:val="apple-converted-space"/>
          <w:rFonts w:asciiTheme="minorHAnsi" w:hAnsiTheme="minorHAnsi"/>
          <w:shd w:val="clear" w:color="auto" w:fill="FFFFFF"/>
        </w:rPr>
        <w:t> </w:t>
      </w:r>
      <w:hyperlink r:id="rId7" w:tooltip="Básník" w:history="1">
        <w:r w:rsidR="006C5E71" w:rsidRPr="00860FA7">
          <w:rPr>
            <w:rStyle w:val="Hypertextovodkaz"/>
            <w:rFonts w:asciiTheme="minorHAnsi" w:hAnsiTheme="minorHAnsi"/>
            <w:b/>
            <w:color w:val="auto"/>
            <w:shd w:val="clear" w:color="auto" w:fill="FFFFFF"/>
          </w:rPr>
          <w:t>básník</w:t>
        </w:r>
      </w:hyperlink>
      <w:r w:rsidR="006C5E71" w:rsidRPr="00860FA7">
        <w:rPr>
          <w:rFonts w:asciiTheme="minorHAnsi" w:hAnsiTheme="minorHAnsi"/>
          <w:b/>
        </w:rPr>
        <w:t xml:space="preserve"> (psal sonety)</w:t>
      </w:r>
      <w:r w:rsidR="006C5E71" w:rsidRPr="00860FA7">
        <w:rPr>
          <w:rStyle w:val="apple-converted-space"/>
          <w:rFonts w:asciiTheme="minorHAnsi" w:hAnsiTheme="minorHAnsi"/>
          <w:b/>
          <w:shd w:val="clear" w:color="auto" w:fill="FFFFFF"/>
        </w:rPr>
        <w:t> </w:t>
      </w:r>
      <w:r w:rsidR="006C5E71" w:rsidRPr="00990D92">
        <w:rPr>
          <w:rFonts w:asciiTheme="minorHAnsi" w:hAnsiTheme="minorHAnsi"/>
          <w:shd w:val="clear" w:color="auto" w:fill="FFFFFF"/>
        </w:rPr>
        <w:t>a</w:t>
      </w:r>
      <w:r w:rsidR="00860FA7" w:rsidRPr="00860FA7">
        <w:rPr>
          <w:rFonts w:asciiTheme="minorHAnsi" w:hAnsiTheme="minorHAnsi"/>
          <w:b/>
          <w:shd w:val="clear" w:color="auto" w:fill="FFFFFF"/>
        </w:rPr>
        <w:t xml:space="preserve"> světový</w:t>
      </w:r>
      <w:r w:rsidR="006C5E71" w:rsidRPr="00860FA7">
        <w:rPr>
          <w:rStyle w:val="apple-converted-space"/>
          <w:rFonts w:asciiTheme="minorHAnsi" w:hAnsiTheme="minorHAnsi"/>
          <w:b/>
          <w:shd w:val="clear" w:color="auto" w:fill="FFFFFF"/>
        </w:rPr>
        <w:t> </w:t>
      </w:r>
      <w:hyperlink r:id="rId8" w:tooltip="Dramatik" w:history="1">
        <w:r w:rsidR="006C5E71" w:rsidRPr="00990D92">
          <w:rPr>
            <w:rStyle w:val="Hypertextovodkaz"/>
            <w:rFonts w:asciiTheme="minorHAnsi" w:hAnsiTheme="minorHAnsi"/>
            <w:b/>
            <w:color w:val="auto"/>
            <w:shd w:val="clear" w:color="auto" w:fill="FFFFFF"/>
          </w:rPr>
          <w:t>dramatik</w:t>
        </w:r>
      </w:hyperlink>
      <w:r w:rsidR="00DA7E8F" w:rsidRPr="00990D92">
        <w:rPr>
          <w:rStyle w:val="Hypertextovodkaz"/>
          <w:rFonts w:asciiTheme="minorHAnsi" w:hAnsiTheme="minorHAnsi"/>
          <w:b/>
          <w:color w:val="auto"/>
          <w:shd w:val="clear" w:color="auto" w:fill="FFFFFF"/>
        </w:rPr>
        <w:t xml:space="preserve"> </w:t>
      </w:r>
      <w:r w:rsidR="006C5E71" w:rsidRPr="00990D92">
        <w:rPr>
          <w:rFonts w:asciiTheme="minorHAnsi" w:hAnsiTheme="minorHAnsi"/>
        </w:rPr>
        <w:t xml:space="preserve">(asi </w:t>
      </w:r>
      <w:r w:rsidR="00DA7E8F" w:rsidRPr="00990D92">
        <w:rPr>
          <w:rFonts w:asciiTheme="minorHAnsi" w:hAnsiTheme="minorHAnsi"/>
        </w:rPr>
        <w:t>33</w:t>
      </w:r>
      <w:r w:rsidR="006C5E71" w:rsidRPr="00990D92">
        <w:rPr>
          <w:rFonts w:asciiTheme="minorHAnsi" w:hAnsiTheme="minorHAnsi"/>
        </w:rPr>
        <w:t xml:space="preserve"> div.</w:t>
      </w:r>
      <w:r w:rsidR="00DA7E8F" w:rsidRPr="00990D92">
        <w:rPr>
          <w:rFonts w:asciiTheme="minorHAnsi" w:hAnsiTheme="minorHAnsi"/>
        </w:rPr>
        <w:t xml:space="preserve"> </w:t>
      </w:r>
      <w:r w:rsidR="006C5E71" w:rsidRPr="00990D92">
        <w:rPr>
          <w:rFonts w:asciiTheme="minorHAnsi" w:hAnsiTheme="minorHAnsi"/>
        </w:rPr>
        <w:t>her)</w:t>
      </w:r>
      <w:r w:rsidR="00860FA7" w:rsidRPr="00860FA7">
        <w:rPr>
          <w:rFonts w:asciiTheme="minorHAnsi" w:hAnsiTheme="minorHAnsi"/>
          <w:b/>
        </w:rPr>
        <w:t>!!!</w:t>
      </w:r>
    </w:p>
    <w:p w:rsidR="00304333" w:rsidRDefault="00304333" w:rsidP="00787A2C">
      <w:pPr>
        <w:rPr>
          <w:rFonts w:asciiTheme="minorHAnsi" w:hAnsiTheme="minorHAnsi"/>
          <w:shd w:val="clear" w:color="auto" w:fill="FFFFFF"/>
        </w:rPr>
      </w:pPr>
    </w:p>
    <w:p w:rsidR="006C5E71" w:rsidRPr="00304333" w:rsidRDefault="00304333" w:rsidP="00787A2C">
      <w:pPr>
        <w:rPr>
          <w:rFonts w:asciiTheme="minorHAnsi" w:hAnsiTheme="minorHAnsi"/>
          <w:color w:val="FF0000"/>
          <w:shd w:val="clear" w:color="auto" w:fill="FFFFFF"/>
        </w:rPr>
      </w:pPr>
      <w:r w:rsidRPr="00304333">
        <w:rPr>
          <w:rFonts w:asciiTheme="minorHAnsi" w:hAnsiTheme="minorHAnsi"/>
          <w:b/>
          <w:shd w:val="clear" w:color="auto" w:fill="FFFFFF"/>
        </w:rPr>
        <w:t>Živo</w:t>
      </w:r>
      <w:r>
        <w:rPr>
          <w:rFonts w:asciiTheme="minorHAnsi" w:hAnsiTheme="minorHAnsi"/>
          <w:shd w:val="clear" w:color="auto" w:fill="FFFFFF"/>
        </w:rPr>
        <w:t xml:space="preserve">t - </w:t>
      </w:r>
      <w:r w:rsidR="006C5E71" w:rsidRPr="00990D92">
        <w:rPr>
          <w:rFonts w:asciiTheme="minorHAnsi" w:hAnsiTheme="minorHAnsi"/>
          <w:shd w:val="clear" w:color="auto" w:fill="FFFFFF"/>
        </w:rPr>
        <w:t>William Shakespeare se narodil a vyrůstal v městečku</w:t>
      </w:r>
      <w:r w:rsidR="006C5E71" w:rsidRPr="00990D92">
        <w:rPr>
          <w:rStyle w:val="apple-converted-space"/>
          <w:rFonts w:asciiTheme="minorHAnsi" w:hAnsiTheme="minorHAnsi"/>
          <w:shd w:val="clear" w:color="auto" w:fill="FFFFFF"/>
        </w:rPr>
        <w:t> </w:t>
      </w:r>
      <w:hyperlink r:id="rId9" w:tooltip="Stratford-upon-Avon" w:history="1">
        <w:r w:rsidR="006C5E71" w:rsidRPr="00990D92">
          <w:rPr>
            <w:rStyle w:val="Hypertextovodkaz"/>
            <w:rFonts w:asciiTheme="minorHAnsi" w:hAnsiTheme="minorHAnsi"/>
            <w:color w:val="auto"/>
            <w:shd w:val="clear" w:color="auto" w:fill="FFFFFF"/>
          </w:rPr>
          <w:t xml:space="preserve">Stratfordu nad </w:t>
        </w:r>
        <w:proofErr w:type="spellStart"/>
        <w:r w:rsidR="006C5E71" w:rsidRPr="00990D92">
          <w:rPr>
            <w:rStyle w:val="Hypertextovodkaz"/>
            <w:rFonts w:asciiTheme="minorHAnsi" w:hAnsiTheme="minorHAnsi"/>
            <w:color w:val="auto"/>
            <w:shd w:val="clear" w:color="auto" w:fill="FFFFFF"/>
          </w:rPr>
          <w:t>Avonou</w:t>
        </w:r>
        <w:proofErr w:type="spellEnd"/>
      </w:hyperlink>
      <w:r w:rsidR="006C5E71" w:rsidRPr="00990D92">
        <w:rPr>
          <w:rFonts w:asciiTheme="minorHAnsi" w:hAnsiTheme="minorHAnsi"/>
          <w:shd w:val="clear" w:color="auto" w:fill="FFFFFF"/>
        </w:rPr>
        <w:t xml:space="preserve">, zde žil také na sklonku </w:t>
      </w:r>
      <w:proofErr w:type="spellStart"/>
      <w:proofErr w:type="gramStart"/>
      <w:r w:rsidR="006C5E71" w:rsidRPr="00990D92">
        <w:rPr>
          <w:rFonts w:asciiTheme="minorHAnsi" w:hAnsiTheme="minorHAnsi"/>
          <w:shd w:val="clear" w:color="auto" w:fill="FFFFFF"/>
        </w:rPr>
        <w:t>života</w:t>
      </w:r>
      <w:r w:rsidR="006C5E71" w:rsidRPr="00990D92">
        <w:rPr>
          <w:rFonts w:asciiTheme="minorHAnsi" w:hAnsiTheme="minorHAnsi"/>
          <w:color w:val="FF0000"/>
          <w:shd w:val="clear" w:color="auto" w:fill="FFFFFF"/>
        </w:rPr>
        <w:t>.</w:t>
      </w:r>
      <w:r w:rsidR="006C5E71" w:rsidRPr="00990D92">
        <w:rPr>
          <w:rStyle w:val="apple-converted-space"/>
          <w:rFonts w:asciiTheme="minorHAnsi" w:hAnsiTheme="minorHAnsi"/>
          <w:shd w:val="clear" w:color="auto" w:fill="FFFFFF"/>
        </w:rPr>
        <w:t>V</w:t>
      </w:r>
      <w:proofErr w:type="spellEnd"/>
      <w:r w:rsidR="006C5E71" w:rsidRPr="00990D92">
        <w:rPr>
          <w:rStyle w:val="apple-converted-space"/>
          <w:rFonts w:asciiTheme="minorHAnsi" w:hAnsiTheme="minorHAnsi"/>
          <w:shd w:val="clear" w:color="auto" w:fill="FFFFFF"/>
        </w:rPr>
        <w:t> dospělosti</w:t>
      </w:r>
      <w:proofErr w:type="gramEnd"/>
      <w:r w:rsidR="006C5E71" w:rsidRPr="00990D92">
        <w:rPr>
          <w:rStyle w:val="apple-converted-space"/>
          <w:rFonts w:asciiTheme="minorHAnsi" w:hAnsiTheme="minorHAnsi"/>
          <w:shd w:val="clear" w:color="auto" w:fill="FFFFFF"/>
        </w:rPr>
        <w:t xml:space="preserve"> pobýval v Londýně, kde působil jako herec a byl i spolumajitel divadla</w:t>
      </w:r>
      <w:r>
        <w:rPr>
          <w:rStyle w:val="apple-converted-space"/>
          <w:rFonts w:asciiTheme="minorHAnsi" w:hAnsiTheme="minorHAnsi"/>
          <w:shd w:val="clear" w:color="auto" w:fill="FFFFFF"/>
        </w:rPr>
        <w:t>(zde i herec)</w:t>
      </w:r>
      <w:r w:rsidR="006C5E71" w:rsidRPr="00990D92">
        <w:rPr>
          <w:rStyle w:val="apple-converted-space"/>
          <w:rFonts w:asciiTheme="minorHAnsi" w:hAnsiTheme="minorHAnsi"/>
          <w:shd w:val="clear" w:color="auto" w:fill="FFFFFF"/>
        </w:rPr>
        <w:t xml:space="preserve"> </w:t>
      </w:r>
      <w:r w:rsidR="006C5E71" w:rsidRPr="00304333">
        <w:rPr>
          <w:rStyle w:val="apple-converted-space"/>
          <w:rFonts w:asciiTheme="minorHAnsi" w:hAnsiTheme="minorHAnsi"/>
          <w:u w:val="single"/>
          <w:shd w:val="clear" w:color="auto" w:fill="FFFFFF"/>
        </w:rPr>
        <w:t>Globe</w:t>
      </w:r>
      <w:r w:rsidR="006C5E71" w:rsidRPr="00304333">
        <w:rPr>
          <w:rStyle w:val="apple-converted-space"/>
          <w:rFonts w:asciiTheme="minorHAnsi" w:hAnsiTheme="minorHAnsi"/>
          <w:color w:val="FF0000"/>
          <w:u w:val="single"/>
          <w:shd w:val="clear" w:color="auto" w:fill="FFFFFF"/>
        </w:rPr>
        <w:t>.</w:t>
      </w:r>
    </w:p>
    <w:p w:rsidR="006C5E71" w:rsidRPr="00990D92" w:rsidRDefault="006C5E71" w:rsidP="00787A2C">
      <w:pPr>
        <w:rPr>
          <w:rFonts w:asciiTheme="minorHAnsi" w:hAnsiTheme="minorHAnsi"/>
          <w:color w:val="FF0000"/>
          <w:shd w:val="clear" w:color="auto" w:fill="FFFFFF"/>
        </w:rPr>
      </w:pPr>
    </w:p>
    <w:p w:rsidR="006C5E71" w:rsidRPr="00990D92" w:rsidRDefault="006C5E71" w:rsidP="00787A2C">
      <w:pPr>
        <w:rPr>
          <w:rFonts w:asciiTheme="minorHAnsi" w:hAnsiTheme="minorHAnsi"/>
          <w:color w:val="FF0000"/>
          <w:shd w:val="clear" w:color="auto" w:fill="FFFFFF"/>
        </w:rPr>
      </w:pPr>
    </w:p>
    <w:p w:rsidR="00304333" w:rsidRDefault="00304333" w:rsidP="00787A2C">
      <w:pPr>
        <w:rPr>
          <w:rFonts w:asciiTheme="minorHAnsi" w:hAnsiTheme="minorHAnsi"/>
          <w:b/>
          <w:bCs/>
          <w:shd w:val="clear" w:color="auto" w:fill="FFFFFF"/>
        </w:rPr>
      </w:pPr>
    </w:p>
    <w:p w:rsidR="006C5E71" w:rsidRPr="00990D92" w:rsidRDefault="006C5E71" w:rsidP="00787A2C">
      <w:pPr>
        <w:rPr>
          <w:rFonts w:asciiTheme="minorHAnsi" w:hAnsiTheme="minorHAnsi"/>
          <w:b/>
          <w:bCs/>
          <w:shd w:val="clear" w:color="auto" w:fill="FFFFFF"/>
        </w:rPr>
      </w:pPr>
      <w:r w:rsidRPr="00990D92">
        <w:rPr>
          <w:rFonts w:asciiTheme="minorHAnsi" w:hAnsiTheme="minorHAnsi"/>
          <w:b/>
          <w:bCs/>
          <w:shd w:val="clear" w:color="auto" w:fill="FFFFFF"/>
        </w:rPr>
        <w:t>Další díla:</w:t>
      </w:r>
    </w:p>
    <w:p w:rsidR="006C5E71" w:rsidRPr="00990D92" w:rsidRDefault="006C5E71" w:rsidP="00787A2C">
      <w:pPr>
        <w:rPr>
          <w:rFonts w:asciiTheme="minorHAnsi" w:hAnsiTheme="minorHAnsi"/>
          <w:shd w:val="clear" w:color="auto" w:fill="FFFFFF"/>
        </w:rPr>
      </w:pPr>
      <w:r w:rsidRPr="00304333">
        <w:rPr>
          <w:rFonts w:asciiTheme="minorHAnsi" w:hAnsiTheme="minorHAnsi"/>
          <w:b/>
        </w:rPr>
        <w:t>Zkrocení zlé ženy</w:t>
      </w:r>
      <w:r w:rsidRPr="00304333">
        <w:rPr>
          <w:rFonts w:asciiTheme="minorHAnsi" w:hAnsiTheme="minorHAnsi"/>
        </w:rPr>
        <w:t>-</w:t>
      </w:r>
      <w:r w:rsidRPr="00990D92">
        <w:rPr>
          <w:rFonts w:asciiTheme="minorHAnsi" w:hAnsiTheme="minorHAnsi"/>
        </w:rPr>
        <w:t>komedie</w:t>
      </w:r>
      <w:r w:rsidRPr="00304333">
        <w:rPr>
          <w:rFonts w:asciiTheme="minorHAnsi" w:hAnsiTheme="minorHAnsi"/>
          <w:sz w:val="20"/>
          <w:szCs w:val="20"/>
        </w:rPr>
        <w:t>.</w:t>
      </w:r>
      <w:r w:rsidRPr="00304333">
        <w:rPr>
          <w:rStyle w:val="apple-converted-space"/>
          <w:rFonts w:asciiTheme="minorHAnsi" w:hAnsiTheme="minorHAnsi" w:cs="Arial"/>
          <w:sz w:val="20"/>
          <w:szCs w:val="20"/>
          <w:shd w:val="clear" w:color="auto" w:fill="FFFFFF"/>
        </w:rPr>
        <w:t> </w:t>
      </w:r>
      <w:r w:rsidRPr="00304333">
        <w:rPr>
          <w:rFonts w:asciiTheme="minorHAnsi" w:hAnsiTheme="minorHAnsi"/>
          <w:sz w:val="20"/>
          <w:szCs w:val="20"/>
          <w:shd w:val="clear" w:color="auto" w:fill="FFFFFF"/>
        </w:rPr>
        <w:t xml:space="preserve">Hra popisuje vztahy mezi muži a ženami. Hlavními postavami jsou dvě sestry. Mladší, hodná Blanka se může provdat až tehdy, pokud se provdá i starší hádavá Kateřina. Tu nikdo nechce, ale nakonec ji zkrotí mladý šlechtic </w:t>
      </w:r>
      <w:proofErr w:type="spellStart"/>
      <w:r w:rsidRPr="00304333">
        <w:rPr>
          <w:rFonts w:asciiTheme="minorHAnsi" w:hAnsiTheme="minorHAnsi"/>
          <w:sz w:val="20"/>
          <w:szCs w:val="20"/>
          <w:shd w:val="clear" w:color="auto" w:fill="FFFFFF"/>
        </w:rPr>
        <w:t>Petruccio</w:t>
      </w:r>
      <w:proofErr w:type="spellEnd"/>
      <w:r w:rsidRPr="00304333">
        <w:rPr>
          <w:rFonts w:asciiTheme="minorHAnsi" w:hAnsiTheme="minorHAnsi"/>
          <w:sz w:val="20"/>
          <w:szCs w:val="20"/>
          <w:shd w:val="clear" w:color="auto" w:fill="FFFFFF"/>
        </w:rPr>
        <w:t>. Nakonec je vzornější manželka než Blanka.</w:t>
      </w:r>
    </w:p>
    <w:p w:rsidR="006C5E71" w:rsidRPr="00990D92" w:rsidRDefault="006C5E71" w:rsidP="00787A2C">
      <w:pPr>
        <w:rPr>
          <w:rFonts w:asciiTheme="minorHAnsi" w:hAnsiTheme="minorHAnsi"/>
          <w:shd w:val="clear" w:color="auto" w:fill="FFFFFF"/>
        </w:rPr>
      </w:pPr>
    </w:p>
    <w:p w:rsidR="006C5E71" w:rsidRPr="00304333" w:rsidRDefault="006C5E71" w:rsidP="00787A2C">
      <w:pPr>
        <w:rPr>
          <w:rFonts w:asciiTheme="minorHAnsi" w:hAnsiTheme="minorHAnsi"/>
          <w:sz w:val="20"/>
          <w:szCs w:val="20"/>
        </w:rPr>
      </w:pPr>
      <w:r w:rsidRPr="00304333">
        <w:rPr>
          <w:rFonts w:asciiTheme="minorHAnsi" w:hAnsiTheme="minorHAnsi"/>
          <w:b/>
        </w:rPr>
        <w:t xml:space="preserve">Romeo a </w:t>
      </w:r>
      <w:proofErr w:type="gramStart"/>
      <w:r w:rsidRPr="00304333">
        <w:rPr>
          <w:rFonts w:asciiTheme="minorHAnsi" w:hAnsiTheme="minorHAnsi"/>
          <w:b/>
        </w:rPr>
        <w:t>Julie</w:t>
      </w:r>
      <w:proofErr w:type="gramEnd"/>
      <w:r w:rsidR="00990D92">
        <w:rPr>
          <w:rFonts w:asciiTheme="minorHAnsi" w:hAnsiTheme="minorHAnsi"/>
        </w:rPr>
        <w:t xml:space="preserve"> </w:t>
      </w:r>
      <w:r w:rsidR="00304333">
        <w:rPr>
          <w:rFonts w:asciiTheme="minorHAnsi" w:hAnsiTheme="minorHAnsi"/>
        </w:rPr>
        <w:t>–</w:t>
      </w:r>
      <w:proofErr w:type="gramStart"/>
      <w:r w:rsidR="00304333">
        <w:rPr>
          <w:rFonts w:asciiTheme="minorHAnsi" w:hAnsiTheme="minorHAnsi"/>
        </w:rPr>
        <w:t>tragédie</w:t>
      </w:r>
      <w:proofErr w:type="gramEnd"/>
      <w:r w:rsidR="00304333">
        <w:rPr>
          <w:rFonts w:asciiTheme="minorHAnsi" w:hAnsiTheme="minorHAnsi"/>
        </w:rPr>
        <w:t xml:space="preserve"> </w:t>
      </w:r>
      <w:r w:rsidRPr="00304333">
        <w:rPr>
          <w:rFonts w:asciiTheme="minorHAnsi" w:hAnsiTheme="minorHAnsi"/>
          <w:sz w:val="20"/>
          <w:szCs w:val="20"/>
        </w:rPr>
        <w:t>Vypráví milostný příběh chlapce a dívky ze dvou znepřátelených</w:t>
      </w:r>
      <w:r w:rsidRPr="00990D92">
        <w:rPr>
          <w:rFonts w:asciiTheme="minorHAnsi" w:hAnsiTheme="minorHAnsi"/>
        </w:rPr>
        <w:t xml:space="preserve"> </w:t>
      </w:r>
      <w:r w:rsidRPr="00304333">
        <w:rPr>
          <w:rFonts w:asciiTheme="minorHAnsi" w:hAnsiTheme="minorHAnsi"/>
          <w:sz w:val="20"/>
          <w:szCs w:val="20"/>
        </w:rPr>
        <w:t xml:space="preserve">rodin </w:t>
      </w:r>
      <w:proofErr w:type="spellStart"/>
      <w:r w:rsidRPr="00304333">
        <w:rPr>
          <w:rFonts w:asciiTheme="minorHAnsi" w:hAnsiTheme="minorHAnsi"/>
          <w:sz w:val="20"/>
          <w:szCs w:val="20"/>
        </w:rPr>
        <w:t>Monteků</w:t>
      </w:r>
      <w:proofErr w:type="spellEnd"/>
      <w:r w:rsidRPr="00304333">
        <w:rPr>
          <w:rFonts w:asciiTheme="minorHAnsi" w:hAnsiTheme="minorHAnsi"/>
          <w:sz w:val="20"/>
          <w:szCs w:val="20"/>
        </w:rPr>
        <w:t xml:space="preserve"> a Kapuletů, kter</w:t>
      </w:r>
      <w:r w:rsidR="00304333" w:rsidRPr="00304333">
        <w:rPr>
          <w:rFonts w:asciiTheme="minorHAnsi" w:hAnsiTheme="minorHAnsi"/>
          <w:sz w:val="20"/>
          <w:szCs w:val="20"/>
        </w:rPr>
        <w:t>é dokáže usmířit až jejich smrt.</w:t>
      </w:r>
    </w:p>
    <w:p w:rsidR="006C5E71" w:rsidRPr="00990D92" w:rsidRDefault="006C5E71" w:rsidP="00787A2C">
      <w:pPr>
        <w:pStyle w:val="Nadpis2"/>
        <w:rPr>
          <w:rFonts w:asciiTheme="minorHAnsi" w:hAnsiTheme="minorHAnsi" w:cs="Times New Roman"/>
          <w:sz w:val="24"/>
          <w:szCs w:val="24"/>
        </w:rPr>
      </w:pPr>
      <w:r w:rsidRPr="00304333">
        <w:rPr>
          <w:rFonts w:asciiTheme="minorHAnsi" w:hAnsiTheme="minorHAnsi" w:cs="Times New Roman"/>
          <w:i w:val="0"/>
          <w:sz w:val="24"/>
          <w:szCs w:val="24"/>
        </w:rPr>
        <w:t>Othello</w:t>
      </w:r>
      <w:r w:rsidRPr="00304333">
        <w:rPr>
          <w:rFonts w:asciiTheme="minorHAnsi" w:hAnsiTheme="minorHAnsi" w:cs="Times New Roman"/>
          <w:b w:val="0"/>
          <w:sz w:val="24"/>
          <w:szCs w:val="24"/>
        </w:rPr>
        <w:t>-</w:t>
      </w:r>
      <w:r w:rsidR="00304333" w:rsidRPr="00304333">
        <w:rPr>
          <w:rFonts w:asciiTheme="minorHAnsi" w:hAnsiTheme="minorHAnsi" w:cs="Times New Roman"/>
          <w:b w:val="0"/>
          <w:i w:val="0"/>
          <w:sz w:val="24"/>
          <w:szCs w:val="24"/>
        </w:rPr>
        <w:t>tragédie</w:t>
      </w:r>
      <w:r w:rsidRPr="00990D92">
        <w:rPr>
          <w:rStyle w:val="apple-converted-space"/>
          <w:rFonts w:asciiTheme="minorHAnsi" w:hAnsiTheme="minorHAnsi" w:cs="Times New Roman"/>
          <w:sz w:val="24"/>
          <w:szCs w:val="24"/>
        </w:rPr>
        <w:t> </w:t>
      </w:r>
      <w:r w:rsidRPr="00304333">
        <w:rPr>
          <w:rFonts w:asciiTheme="minorHAnsi" w:hAnsiTheme="minorHAnsi" w:cs="Times New Roman"/>
          <w:b w:val="0"/>
          <w:i w:val="0"/>
          <w:sz w:val="24"/>
          <w:szCs w:val="24"/>
        </w:rPr>
        <w:t>je</w:t>
      </w:r>
      <w:r w:rsidRPr="00304333">
        <w:rPr>
          <w:rFonts w:asciiTheme="minorHAnsi" w:hAnsiTheme="minorHAnsi" w:cs="Times New Roman"/>
          <w:i w:val="0"/>
          <w:sz w:val="24"/>
          <w:szCs w:val="24"/>
        </w:rPr>
        <w:t xml:space="preserve"> </w:t>
      </w:r>
      <w:r w:rsidRPr="00304333">
        <w:rPr>
          <w:rFonts w:asciiTheme="minorHAnsi" w:hAnsiTheme="minorHAnsi" w:cs="Times New Roman"/>
          <w:b w:val="0"/>
          <w:i w:val="0"/>
          <w:sz w:val="24"/>
          <w:szCs w:val="24"/>
        </w:rPr>
        <w:t>literární typ žárlivého muže</w:t>
      </w:r>
      <w:r w:rsidRPr="00304333">
        <w:rPr>
          <w:rFonts w:asciiTheme="minorHAnsi" w:hAnsiTheme="minorHAnsi" w:cs="Times New Roman"/>
          <w:i w:val="0"/>
          <w:sz w:val="20"/>
          <w:szCs w:val="20"/>
        </w:rPr>
        <w:t xml:space="preserve">, </w:t>
      </w:r>
      <w:r w:rsidRPr="00304333">
        <w:rPr>
          <w:rFonts w:asciiTheme="minorHAnsi" w:hAnsiTheme="minorHAnsi" w:cs="Times New Roman"/>
          <w:b w:val="0"/>
          <w:i w:val="0"/>
          <w:sz w:val="20"/>
          <w:szCs w:val="20"/>
        </w:rPr>
        <w:t>uškrtí svoji manželku Desdemonu.</w:t>
      </w:r>
    </w:p>
    <w:p w:rsidR="006C5E71" w:rsidRPr="00990D92" w:rsidRDefault="006C5E71" w:rsidP="00787A2C">
      <w:pPr>
        <w:rPr>
          <w:rFonts w:asciiTheme="minorHAnsi" w:hAnsiTheme="minorHAnsi"/>
        </w:rPr>
      </w:pPr>
    </w:p>
    <w:p w:rsidR="006C5E71" w:rsidRPr="00990D92" w:rsidRDefault="006C5E71" w:rsidP="00787A2C">
      <w:pPr>
        <w:rPr>
          <w:rFonts w:asciiTheme="minorHAnsi" w:hAnsiTheme="minorHAnsi"/>
          <w:b/>
          <w:bCs/>
          <w:u w:val="single"/>
        </w:rPr>
      </w:pPr>
    </w:p>
    <w:p w:rsidR="006C5E71" w:rsidRPr="00990D92" w:rsidRDefault="006C5E71">
      <w:pPr>
        <w:rPr>
          <w:rFonts w:asciiTheme="minorHAnsi" w:hAnsiTheme="minorHAnsi"/>
        </w:rPr>
      </w:pPr>
    </w:p>
    <w:p w:rsidR="006C5E71" w:rsidRPr="00990D92" w:rsidRDefault="006C5E71">
      <w:pPr>
        <w:rPr>
          <w:rFonts w:asciiTheme="minorHAnsi" w:hAnsiTheme="minorHAnsi"/>
          <w:b/>
        </w:rPr>
      </w:pPr>
      <w:r w:rsidRPr="00990D92">
        <w:rPr>
          <w:rFonts w:asciiTheme="minorHAnsi" w:hAnsiTheme="minorHAnsi"/>
          <w:b/>
        </w:rPr>
        <w:t>Nutno znát alespoň jména tučně zvýrazněná!!!</w:t>
      </w:r>
    </w:p>
    <w:p w:rsidR="006C5E71" w:rsidRPr="007F007D" w:rsidRDefault="006C5E71">
      <w:pPr>
        <w:rPr>
          <w:rFonts w:asciiTheme="minorHAnsi" w:hAnsiTheme="minorHAnsi"/>
        </w:rPr>
      </w:pPr>
      <w:r w:rsidRPr="00990D92">
        <w:rPr>
          <w:rFonts w:asciiTheme="minorHAnsi" w:hAnsiTheme="minorHAnsi"/>
        </w:rPr>
        <w:t>-----------------------------------------------------------------------------------------------------------------</w:t>
      </w:r>
    </w:p>
    <w:p w:rsidR="007F007D" w:rsidRDefault="007F007D">
      <w:pPr>
        <w:rPr>
          <w:rFonts w:asciiTheme="minorHAnsi" w:hAnsiTheme="minorHAnsi"/>
          <w:b/>
        </w:rPr>
      </w:pPr>
    </w:p>
    <w:p w:rsidR="007F007D" w:rsidRPr="007F007D" w:rsidRDefault="007F007D">
      <w:pPr>
        <w:rPr>
          <w:rFonts w:asciiTheme="minorHAnsi" w:hAnsiTheme="minorHAnsi"/>
          <w:b/>
        </w:rPr>
      </w:pPr>
    </w:p>
    <w:p w:rsidR="001116E7" w:rsidRDefault="006C5E71" w:rsidP="00925038">
      <w:pPr>
        <w:pStyle w:val="Normlnweb"/>
        <w:shd w:val="clear" w:color="auto" w:fill="FFFFFF"/>
        <w:spacing w:before="96" w:beforeAutospacing="0" w:after="120" w:afterAutospacing="0"/>
        <w:rPr>
          <w:rFonts w:asciiTheme="minorHAnsi" w:hAnsiTheme="minorHAnsi"/>
          <w:b/>
        </w:rPr>
      </w:pPr>
      <w:r w:rsidRPr="00990D92">
        <w:rPr>
          <w:rFonts w:asciiTheme="minorHAnsi" w:hAnsiTheme="minorHAnsi"/>
          <w:b/>
        </w:rPr>
        <w:t>Obsah Hamleta</w:t>
      </w:r>
      <w:r w:rsidR="001116E7">
        <w:rPr>
          <w:rFonts w:asciiTheme="minorHAnsi" w:hAnsiTheme="minorHAnsi"/>
          <w:b/>
        </w:rPr>
        <w:t xml:space="preserve"> (znát k maturitě):</w:t>
      </w:r>
    </w:p>
    <w:p w:rsidR="006C5E71" w:rsidRPr="00990D92" w:rsidRDefault="006C5E71" w:rsidP="00925038">
      <w:pPr>
        <w:pStyle w:val="Normlnweb"/>
        <w:shd w:val="clear" w:color="auto" w:fill="FFFFFF"/>
        <w:spacing w:before="96" w:beforeAutospacing="0" w:after="120" w:afterAutospacing="0"/>
        <w:rPr>
          <w:rFonts w:asciiTheme="minorHAnsi" w:hAnsiTheme="minorHAnsi"/>
        </w:rPr>
      </w:pPr>
      <w:r w:rsidRPr="00990D92">
        <w:rPr>
          <w:rFonts w:asciiTheme="minorHAnsi" w:hAnsiTheme="minorHAnsi"/>
        </w:rPr>
        <w:t xml:space="preserve"> Děj se odehrává převážně na královském hradě </w:t>
      </w:r>
      <w:proofErr w:type="spellStart"/>
      <w:r w:rsidRPr="00990D92">
        <w:rPr>
          <w:rFonts w:asciiTheme="minorHAnsi" w:hAnsiTheme="minorHAnsi"/>
          <w:b/>
        </w:rPr>
        <w:t>Elsinor</w:t>
      </w:r>
      <w:proofErr w:type="spellEnd"/>
      <w:r w:rsidRPr="00990D92">
        <w:rPr>
          <w:rFonts w:asciiTheme="minorHAnsi" w:hAnsiTheme="minorHAnsi"/>
          <w:b/>
        </w:rPr>
        <w:t xml:space="preserve"> v Dánsku</w:t>
      </w:r>
      <w:r w:rsidRPr="00990D92">
        <w:rPr>
          <w:rFonts w:asciiTheme="minorHAnsi" w:hAnsiTheme="minorHAnsi"/>
        </w:rPr>
        <w:t>. Hamletovi, korunnímu dánskému princi, se zjeví duch jeho zesnulého otce. Dozvídá se od něj, že ho zavraždil Hamletův</w:t>
      </w:r>
      <w:r w:rsidRPr="00990D92">
        <w:rPr>
          <w:rStyle w:val="apple-converted-space"/>
          <w:rFonts w:asciiTheme="minorHAnsi" w:hAnsiTheme="minorHAnsi"/>
        </w:rPr>
        <w:t> </w:t>
      </w:r>
      <w:hyperlink r:id="rId10" w:tooltip="Strýc" w:history="1">
        <w:r w:rsidRPr="00990D92">
          <w:rPr>
            <w:rStyle w:val="Hypertextovodkaz"/>
            <w:rFonts w:asciiTheme="minorHAnsi" w:hAnsiTheme="minorHAnsi"/>
            <w:color w:val="auto"/>
            <w:u w:val="none"/>
          </w:rPr>
          <w:t>strýc</w:t>
        </w:r>
      </w:hyperlink>
      <w:r w:rsidRPr="00990D92">
        <w:rPr>
          <w:rStyle w:val="apple-converted-space"/>
          <w:rFonts w:asciiTheme="minorHAnsi" w:hAnsiTheme="minorHAnsi"/>
        </w:rPr>
        <w:t> </w:t>
      </w:r>
      <w:r w:rsidRPr="00990D92">
        <w:rPr>
          <w:rFonts w:asciiTheme="minorHAnsi" w:hAnsiTheme="minorHAnsi"/>
          <w:b/>
        </w:rPr>
        <w:t>Claudius</w:t>
      </w:r>
      <w:r w:rsidRPr="00990D92">
        <w:rPr>
          <w:rFonts w:asciiTheme="minorHAnsi" w:hAnsiTheme="minorHAnsi"/>
        </w:rPr>
        <w:t>, když Hamletův otec (dánský král)</w:t>
      </w:r>
      <w:r w:rsidRPr="00990D92">
        <w:rPr>
          <w:rStyle w:val="apple-converted-space"/>
          <w:rFonts w:asciiTheme="minorHAnsi" w:hAnsiTheme="minorHAnsi"/>
        </w:rPr>
        <w:t> </w:t>
      </w:r>
      <w:hyperlink r:id="rId11" w:tooltip="Spánek" w:history="1">
        <w:r w:rsidRPr="00990D92">
          <w:rPr>
            <w:rStyle w:val="Hypertextovodkaz"/>
            <w:rFonts w:asciiTheme="minorHAnsi" w:hAnsiTheme="minorHAnsi"/>
            <w:color w:val="auto"/>
            <w:u w:val="none"/>
          </w:rPr>
          <w:t>spal</w:t>
        </w:r>
      </w:hyperlink>
      <w:r w:rsidRPr="00990D92">
        <w:rPr>
          <w:rFonts w:asciiTheme="minorHAnsi" w:hAnsiTheme="minorHAnsi"/>
        </w:rPr>
        <w:t>, a to tak, že mu nalil</w:t>
      </w:r>
      <w:r w:rsidRPr="00990D92">
        <w:rPr>
          <w:rStyle w:val="apple-converted-space"/>
          <w:rFonts w:asciiTheme="minorHAnsi" w:hAnsiTheme="minorHAnsi"/>
        </w:rPr>
        <w:t> </w:t>
      </w:r>
      <w:hyperlink r:id="rId12" w:tooltip="Jed" w:history="1">
        <w:r w:rsidRPr="00990D92">
          <w:rPr>
            <w:rStyle w:val="Hypertextovodkaz"/>
            <w:rFonts w:asciiTheme="minorHAnsi" w:hAnsiTheme="minorHAnsi"/>
            <w:color w:val="auto"/>
            <w:u w:val="none"/>
          </w:rPr>
          <w:t>jed</w:t>
        </w:r>
      </w:hyperlink>
      <w:r w:rsidRPr="00990D92">
        <w:rPr>
          <w:rStyle w:val="apple-converted-space"/>
          <w:rFonts w:asciiTheme="minorHAnsi" w:hAnsiTheme="minorHAnsi"/>
        </w:rPr>
        <w:t> </w:t>
      </w:r>
      <w:r w:rsidRPr="00990D92">
        <w:rPr>
          <w:rFonts w:asciiTheme="minorHAnsi" w:hAnsiTheme="minorHAnsi"/>
        </w:rPr>
        <w:t>do</w:t>
      </w:r>
      <w:r w:rsidRPr="00990D92">
        <w:rPr>
          <w:rStyle w:val="apple-converted-space"/>
          <w:rFonts w:asciiTheme="minorHAnsi" w:hAnsiTheme="minorHAnsi"/>
        </w:rPr>
        <w:t> </w:t>
      </w:r>
      <w:hyperlink r:id="rId13" w:tooltip="Lidské ucho" w:history="1">
        <w:r w:rsidRPr="00990D92">
          <w:rPr>
            <w:rStyle w:val="Hypertextovodkaz"/>
            <w:rFonts w:asciiTheme="minorHAnsi" w:hAnsiTheme="minorHAnsi"/>
            <w:color w:val="auto"/>
            <w:u w:val="none"/>
          </w:rPr>
          <w:t>ucha</w:t>
        </w:r>
      </w:hyperlink>
      <w:r w:rsidRPr="00990D92">
        <w:rPr>
          <w:rFonts w:asciiTheme="minorHAnsi" w:hAnsiTheme="minorHAnsi"/>
        </w:rPr>
        <w:t>. Po králově</w:t>
      </w:r>
      <w:r w:rsidRPr="00990D92">
        <w:rPr>
          <w:rStyle w:val="apple-converted-space"/>
          <w:rFonts w:asciiTheme="minorHAnsi" w:hAnsiTheme="minorHAnsi"/>
        </w:rPr>
        <w:t> </w:t>
      </w:r>
      <w:hyperlink r:id="rId14" w:tooltip="Smrt" w:history="1">
        <w:r w:rsidRPr="00990D92">
          <w:rPr>
            <w:rStyle w:val="Hypertextovodkaz"/>
            <w:rFonts w:asciiTheme="minorHAnsi" w:hAnsiTheme="minorHAnsi"/>
            <w:color w:val="auto"/>
            <w:u w:val="none"/>
          </w:rPr>
          <w:t>smrti</w:t>
        </w:r>
      </w:hyperlink>
      <w:r w:rsidRPr="00990D92">
        <w:rPr>
          <w:rStyle w:val="apple-converted-space"/>
          <w:rFonts w:asciiTheme="minorHAnsi" w:hAnsiTheme="minorHAnsi"/>
        </w:rPr>
        <w:t> </w:t>
      </w:r>
      <w:r w:rsidRPr="00990D92">
        <w:rPr>
          <w:rFonts w:asciiTheme="minorHAnsi" w:hAnsiTheme="minorHAnsi"/>
        </w:rPr>
        <w:t>si Claudius vzal H</w:t>
      </w:r>
      <w:r w:rsidR="00744BB1" w:rsidRPr="00990D92">
        <w:rPr>
          <w:rFonts w:asciiTheme="minorHAnsi" w:hAnsiTheme="minorHAnsi"/>
        </w:rPr>
        <w:t>amletovu matku Gertrudu</w:t>
      </w:r>
      <w:r w:rsidRPr="00990D92">
        <w:rPr>
          <w:rFonts w:asciiTheme="minorHAnsi" w:hAnsiTheme="minorHAnsi"/>
        </w:rPr>
        <w:t xml:space="preserve"> a stal se</w:t>
      </w:r>
      <w:r w:rsidRPr="00990D92">
        <w:rPr>
          <w:rStyle w:val="apple-converted-space"/>
          <w:rFonts w:asciiTheme="minorHAnsi" w:hAnsiTheme="minorHAnsi"/>
        </w:rPr>
        <w:t> </w:t>
      </w:r>
      <w:hyperlink r:id="rId15" w:tooltip="Král" w:history="1">
        <w:r w:rsidRPr="00990D92">
          <w:rPr>
            <w:rStyle w:val="Hypertextovodkaz"/>
            <w:rFonts w:asciiTheme="minorHAnsi" w:hAnsiTheme="minorHAnsi"/>
            <w:color w:val="auto"/>
            <w:u w:val="none"/>
          </w:rPr>
          <w:t>králem</w:t>
        </w:r>
      </w:hyperlink>
      <w:r w:rsidRPr="00990D92">
        <w:rPr>
          <w:rFonts w:asciiTheme="minorHAnsi" w:hAnsiTheme="minorHAnsi"/>
        </w:rPr>
        <w:t>. Hamletovi ale nikdo nevěří, Hamlet prahne po pomstě, která mu zcela zaměstnala mysl. Proto předstírá, že je šílený a že má</w:t>
      </w:r>
      <w:r w:rsidRPr="00990D92">
        <w:rPr>
          <w:rStyle w:val="apple-converted-space"/>
          <w:rFonts w:asciiTheme="minorHAnsi" w:hAnsiTheme="minorHAnsi"/>
        </w:rPr>
        <w:t> </w:t>
      </w:r>
      <w:hyperlink r:id="rId16" w:tooltip="Vidina (stránka neexistuje)" w:history="1">
        <w:r w:rsidRPr="00990D92">
          <w:rPr>
            <w:rStyle w:val="Hypertextovodkaz"/>
            <w:rFonts w:asciiTheme="minorHAnsi" w:hAnsiTheme="minorHAnsi"/>
            <w:color w:val="auto"/>
            <w:u w:val="none"/>
          </w:rPr>
          <w:t>vidiny</w:t>
        </w:r>
      </w:hyperlink>
      <w:r w:rsidRPr="00990D92">
        <w:rPr>
          <w:rFonts w:asciiTheme="minorHAnsi" w:hAnsiTheme="minorHAnsi"/>
        </w:rPr>
        <w:t xml:space="preserve">. Není si zcela jist </w:t>
      </w:r>
      <w:proofErr w:type="spellStart"/>
      <w:r w:rsidRPr="00990D92">
        <w:rPr>
          <w:rFonts w:asciiTheme="minorHAnsi" w:hAnsiTheme="minorHAnsi"/>
        </w:rPr>
        <w:t>Claudiovou</w:t>
      </w:r>
      <w:proofErr w:type="spellEnd"/>
      <w:r w:rsidRPr="00990D92">
        <w:rPr>
          <w:rFonts w:asciiTheme="minorHAnsi" w:hAnsiTheme="minorHAnsi"/>
        </w:rPr>
        <w:t xml:space="preserve"> vinou, předstírání šílenství mu pomůže snáze odhalit smýšlení lidí v jeho okolí. Na hrad přijíždějí potulní herci, Hamlet do jejich hry vloží pasáž rekonstruující otcovu</w:t>
      </w:r>
      <w:r w:rsidRPr="00990D92">
        <w:rPr>
          <w:rStyle w:val="apple-converted-space"/>
          <w:rFonts w:asciiTheme="minorHAnsi" w:hAnsiTheme="minorHAnsi"/>
        </w:rPr>
        <w:t> </w:t>
      </w:r>
      <w:hyperlink r:id="rId17" w:tooltip="Vražda" w:history="1">
        <w:r w:rsidRPr="00990D92">
          <w:rPr>
            <w:rStyle w:val="Hypertextovodkaz"/>
            <w:rFonts w:asciiTheme="minorHAnsi" w:hAnsiTheme="minorHAnsi"/>
            <w:color w:val="auto"/>
            <w:u w:val="none"/>
          </w:rPr>
          <w:t>vraždu</w:t>
        </w:r>
      </w:hyperlink>
      <w:r w:rsidRPr="00990D92">
        <w:rPr>
          <w:rStyle w:val="apple-converted-space"/>
          <w:rFonts w:asciiTheme="minorHAnsi" w:hAnsiTheme="minorHAnsi"/>
        </w:rPr>
        <w:t> </w:t>
      </w:r>
      <w:r w:rsidRPr="00990D92">
        <w:rPr>
          <w:rFonts w:asciiTheme="minorHAnsi" w:hAnsiTheme="minorHAnsi"/>
        </w:rPr>
        <w:t>(stvoří</w:t>
      </w:r>
      <w:r w:rsidRPr="00990D92">
        <w:rPr>
          <w:rStyle w:val="apple-converted-space"/>
          <w:rFonts w:asciiTheme="minorHAnsi" w:hAnsiTheme="minorHAnsi"/>
        </w:rPr>
        <w:t> </w:t>
      </w:r>
      <w:hyperlink r:id="rId18" w:tooltip="Divadelní hra" w:history="1">
        <w:r w:rsidRPr="00990D92">
          <w:rPr>
            <w:rStyle w:val="Hypertextovodkaz"/>
            <w:rFonts w:asciiTheme="minorHAnsi" w:hAnsiTheme="minorHAnsi"/>
            <w:color w:val="auto"/>
            <w:u w:val="none"/>
          </w:rPr>
          <w:t>divadelní hru</w:t>
        </w:r>
      </w:hyperlink>
      <w:r w:rsidRPr="00990D92">
        <w:rPr>
          <w:rFonts w:asciiTheme="minorHAnsi" w:hAnsiTheme="minorHAnsi"/>
        </w:rPr>
        <w:t>, která se podobá skutečným</w:t>
      </w:r>
      <w:r w:rsidRPr="00990D92">
        <w:rPr>
          <w:rStyle w:val="apple-converted-space"/>
          <w:rFonts w:asciiTheme="minorHAnsi" w:hAnsiTheme="minorHAnsi"/>
        </w:rPr>
        <w:t> </w:t>
      </w:r>
      <w:hyperlink r:id="rId19" w:tooltip="Událost" w:history="1">
        <w:r w:rsidRPr="00990D92">
          <w:rPr>
            <w:rStyle w:val="Hypertextovodkaz"/>
            <w:rFonts w:asciiTheme="minorHAnsi" w:hAnsiTheme="minorHAnsi"/>
            <w:color w:val="auto"/>
            <w:u w:val="none"/>
          </w:rPr>
          <w:t>událostem</w:t>
        </w:r>
      </w:hyperlink>
      <w:r w:rsidRPr="00990D92">
        <w:rPr>
          <w:rFonts w:asciiTheme="minorHAnsi" w:hAnsiTheme="minorHAnsi"/>
        </w:rPr>
        <w:t xml:space="preserve">, divadlo na divadle). Čeká na </w:t>
      </w:r>
      <w:proofErr w:type="spellStart"/>
      <w:r w:rsidRPr="00990D92">
        <w:rPr>
          <w:rFonts w:asciiTheme="minorHAnsi" w:hAnsiTheme="minorHAnsi"/>
        </w:rPr>
        <w:t>Claudiovu</w:t>
      </w:r>
      <w:proofErr w:type="spellEnd"/>
      <w:r w:rsidRPr="00990D92">
        <w:rPr>
          <w:rFonts w:asciiTheme="minorHAnsi" w:hAnsiTheme="minorHAnsi"/>
        </w:rPr>
        <w:t xml:space="preserve"> reakci, Claudius svým útěkem potvrdí svou vinu.</w:t>
      </w:r>
    </w:p>
    <w:p w:rsidR="006C5E71" w:rsidRPr="00990D92" w:rsidRDefault="006C5E71" w:rsidP="00925038">
      <w:pPr>
        <w:pStyle w:val="Normlnweb"/>
        <w:shd w:val="clear" w:color="auto" w:fill="FFFFFF"/>
        <w:spacing w:before="96" w:beforeAutospacing="0" w:after="120" w:afterAutospacing="0"/>
        <w:rPr>
          <w:rFonts w:asciiTheme="minorHAnsi" w:hAnsiTheme="minorHAnsi"/>
        </w:rPr>
      </w:pPr>
      <w:r w:rsidRPr="00990D92">
        <w:rPr>
          <w:rFonts w:asciiTheme="minorHAnsi" w:hAnsiTheme="minorHAnsi"/>
        </w:rPr>
        <w:t>Hamlet znovu váhá se svou pomstou, když spatřil, že se strýc modlí a lituje svých činů. Hamlet chtěl matce povědět, že se mu zjevuje otcův</w:t>
      </w:r>
      <w:r w:rsidRPr="00990D92">
        <w:rPr>
          <w:rStyle w:val="apple-converted-space"/>
          <w:rFonts w:asciiTheme="minorHAnsi" w:hAnsiTheme="minorHAnsi"/>
        </w:rPr>
        <w:t> </w:t>
      </w:r>
      <w:hyperlink r:id="rId20" w:tooltip="Duch" w:history="1">
        <w:r w:rsidRPr="00990D92">
          <w:rPr>
            <w:rStyle w:val="Hypertextovodkaz"/>
            <w:rFonts w:asciiTheme="minorHAnsi" w:hAnsiTheme="minorHAnsi"/>
            <w:color w:val="auto"/>
            <w:u w:val="none"/>
          </w:rPr>
          <w:t>duch</w:t>
        </w:r>
      </w:hyperlink>
      <w:r w:rsidRPr="00990D92">
        <w:rPr>
          <w:rStyle w:val="apple-converted-space"/>
          <w:rFonts w:asciiTheme="minorHAnsi" w:hAnsiTheme="minorHAnsi"/>
        </w:rPr>
        <w:t> </w:t>
      </w:r>
      <w:r w:rsidRPr="00990D92">
        <w:rPr>
          <w:rFonts w:asciiTheme="minorHAnsi" w:hAnsiTheme="minorHAnsi"/>
        </w:rPr>
        <w:t>a že ví, co udělal Claudius otci. Matka s Hamletem slyší, že někdo poslouchá za závěsem a Hamlet v domnění, že tam stojí Claudius, do závěsu bodne</w:t>
      </w:r>
      <w:r w:rsidRPr="00990D92">
        <w:rPr>
          <w:rStyle w:val="apple-converted-space"/>
          <w:rFonts w:asciiTheme="minorHAnsi" w:hAnsiTheme="minorHAnsi"/>
        </w:rPr>
        <w:t> </w:t>
      </w:r>
      <w:hyperlink r:id="rId21" w:tooltip="Dýka" w:history="1">
        <w:r w:rsidRPr="00990D92">
          <w:rPr>
            <w:rStyle w:val="Hypertextovodkaz"/>
            <w:rFonts w:asciiTheme="minorHAnsi" w:hAnsiTheme="minorHAnsi"/>
            <w:color w:val="auto"/>
            <w:u w:val="none"/>
          </w:rPr>
          <w:t>dýkou</w:t>
        </w:r>
      </w:hyperlink>
      <w:r w:rsidRPr="00990D92">
        <w:rPr>
          <w:rStyle w:val="apple-converted-space"/>
          <w:rFonts w:asciiTheme="minorHAnsi" w:hAnsiTheme="minorHAnsi"/>
        </w:rPr>
        <w:t> </w:t>
      </w:r>
      <w:r w:rsidRPr="00990D92">
        <w:rPr>
          <w:rFonts w:asciiTheme="minorHAnsi" w:hAnsiTheme="minorHAnsi"/>
        </w:rPr>
        <w:t xml:space="preserve">a dotyčného zabije. Vzápětí zjistí, že to byl Polonius, otec jeho milované </w:t>
      </w:r>
      <w:r w:rsidRPr="00990D92">
        <w:rPr>
          <w:rFonts w:asciiTheme="minorHAnsi" w:hAnsiTheme="minorHAnsi"/>
          <w:b/>
        </w:rPr>
        <w:t>Ofélie.</w:t>
      </w:r>
    </w:p>
    <w:p w:rsidR="006C5E71" w:rsidRPr="00990D92" w:rsidRDefault="006C5E71" w:rsidP="00925038">
      <w:pPr>
        <w:pStyle w:val="Normlnweb"/>
        <w:shd w:val="clear" w:color="auto" w:fill="FFFFFF"/>
        <w:spacing w:before="96" w:beforeAutospacing="0" w:after="120" w:afterAutospacing="0"/>
        <w:rPr>
          <w:rFonts w:asciiTheme="minorHAnsi" w:hAnsiTheme="minorHAnsi"/>
        </w:rPr>
      </w:pPr>
      <w:r w:rsidRPr="00990D92">
        <w:rPr>
          <w:rFonts w:asciiTheme="minorHAnsi" w:hAnsiTheme="minorHAnsi"/>
        </w:rPr>
        <w:t>Claudius zjišťuje, že je pro něj Hamlet nebezpečný, a posílá jej do</w:t>
      </w:r>
      <w:r w:rsidRPr="00990D92">
        <w:rPr>
          <w:rStyle w:val="apple-converted-space"/>
          <w:rFonts w:asciiTheme="minorHAnsi" w:hAnsiTheme="minorHAnsi"/>
        </w:rPr>
        <w:t> </w:t>
      </w:r>
      <w:hyperlink r:id="rId22" w:tooltip="Anglie" w:history="1">
        <w:r w:rsidRPr="00990D92">
          <w:rPr>
            <w:rStyle w:val="Hypertextovodkaz"/>
            <w:rFonts w:asciiTheme="minorHAnsi" w:hAnsiTheme="minorHAnsi"/>
            <w:color w:val="auto"/>
            <w:u w:val="none"/>
          </w:rPr>
          <w:t>Anglie</w:t>
        </w:r>
      </w:hyperlink>
      <w:r w:rsidRPr="00990D92">
        <w:rPr>
          <w:rStyle w:val="apple-converted-space"/>
          <w:rFonts w:asciiTheme="minorHAnsi" w:hAnsiTheme="minorHAnsi"/>
        </w:rPr>
        <w:t> </w:t>
      </w:r>
      <w:r w:rsidRPr="00990D92">
        <w:rPr>
          <w:rFonts w:asciiTheme="minorHAnsi" w:hAnsiTheme="minorHAnsi"/>
        </w:rPr>
        <w:t xml:space="preserve">spolu s </w:t>
      </w:r>
      <w:proofErr w:type="spellStart"/>
      <w:r w:rsidRPr="00990D92">
        <w:rPr>
          <w:rFonts w:asciiTheme="minorHAnsi" w:hAnsiTheme="minorHAnsi"/>
        </w:rPr>
        <w:t>Rosencrantzem</w:t>
      </w:r>
      <w:proofErr w:type="spellEnd"/>
      <w:r w:rsidRPr="00990D92">
        <w:rPr>
          <w:rFonts w:asciiTheme="minorHAnsi" w:hAnsiTheme="minorHAnsi"/>
        </w:rPr>
        <w:t xml:space="preserve"> a </w:t>
      </w:r>
      <w:proofErr w:type="spellStart"/>
      <w:r w:rsidRPr="00990D92">
        <w:rPr>
          <w:rFonts w:asciiTheme="minorHAnsi" w:hAnsiTheme="minorHAnsi"/>
        </w:rPr>
        <w:t>Guildensternem</w:t>
      </w:r>
      <w:proofErr w:type="spellEnd"/>
      <w:r w:rsidRPr="00990D92">
        <w:rPr>
          <w:rFonts w:asciiTheme="minorHAnsi" w:hAnsiTheme="minorHAnsi"/>
        </w:rPr>
        <w:t>, bývalými Hamletovými spolužáky, s tajným dopisem</w:t>
      </w:r>
      <w:r w:rsidR="00744BB1" w:rsidRPr="00990D92">
        <w:rPr>
          <w:rFonts w:asciiTheme="minorHAnsi" w:hAnsiTheme="minorHAnsi"/>
        </w:rPr>
        <w:t xml:space="preserve"> </w:t>
      </w:r>
      <w:r w:rsidRPr="00990D92">
        <w:rPr>
          <w:rFonts w:asciiTheme="minorHAnsi" w:hAnsiTheme="minorHAnsi"/>
        </w:rPr>
        <w:t>(o kterém však Hamlet nemá ani ponětí), aby zde byl Hamlet</w:t>
      </w:r>
      <w:r w:rsidRPr="00990D92">
        <w:rPr>
          <w:rStyle w:val="apple-converted-space"/>
          <w:rFonts w:asciiTheme="minorHAnsi" w:hAnsiTheme="minorHAnsi"/>
        </w:rPr>
        <w:t> </w:t>
      </w:r>
      <w:hyperlink r:id="rId23" w:tooltip="Poprava" w:history="1">
        <w:r w:rsidRPr="00990D92">
          <w:rPr>
            <w:rStyle w:val="Hypertextovodkaz"/>
            <w:rFonts w:asciiTheme="minorHAnsi" w:hAnsiTheme="minorHAnsi"/>
            <w:color w:val="auto"/>
            <w:u w:val="none"/>
          </w:rPr>
          <w:t>popraven</w:t>
        </w:r>
      </w:hyperlink>
      <w:r w:rsidRPr="00990D92">
        <w:rPr>
          <w:rFonts w:asciiTheme="minorHAnsi" w:hAnsiTheme="minorHAnsi"/>
        </w:rPr>
        <w:t xml:space="preserve">. Hamlet jeho úklady včas odhalí, dopis vymění za dopis, ve kterém se píše, aby byli popraveni ti, kteří dopis přinesou, tedy </w:t>
      </w:r>
      <w:proofErr w:type="spellStart"/>
      <w:r w:rsidRPr="00990D92">
        <w:rPr>
          <w:rFonts w:asciiTheme="minorHAnsi" w:hAnsiTheme="minorHAnsi"/>
        </w:rPr>
        <w:t>Rosencrantz</w:t>
      </w:r>
      <w:proofErr w:type="spellEnd"/>
      <w:r w:rsidRPr="00990D92">
        <w:rPr>
          <w:rFonts w:asciiTheme="minorHAnsi" w:hAnsiTheme="minorHAnsi"/>
        </w:rPr>
        <w:t xml:space="preserve"> a </w:t>
      </w:r>
      <w:proofErr w:type="spellStart"/>
      <w:r w:rsidRPr="00990D92">
        <w:rPr>
          <w:rFonts w:asciiTheme="minorHAnsi" w:hAnsiTheme="minorHAnsi"/>
        </w:rPr>
        <w:t>Guildenstern</w:t>
      </w:r>
      <w:proofErr w:type="spellEnd"/>
      <w:r w:rsidRPr="00990D92">
        <w:rPr>
          <w:rFonts w:asciiTheme="minorHAnsi" w:hAnsiTheme="minorHAnsi"/>
        </w:rPr>
        <w:t>. Anglický král je skutečně nechá popravit. Hamlet se vrací do</w:t>
      </w:r>
      <w:r w:rsidRPr="00990D92">
        <w:rPr>
          <w:rStyle w:val="apple-converted-space"/>
          <w:rFonts w:asciiTheme="minorHAnsi" w:hAnsiTheme="minorHAnsi"/>
        </w:rPr>
        <w:t> </w:t>
      </w:r>
      <w:hyperlink r:id="rId24" w:tooltip="Dánsko" w:history="1">
        <w:r w:rsidRPr="00990D92">
          <w:rPr>
            <w:rStyle w:val="Hypertextovodkaz"/>
            <w:rFonts w:asciiTheme="minorHAnsi" w:hAnsiTheme="minorHAnsi"/>
            <w:color w:val="auto"/>
            <w:u w:val="none"/>
          </w:rPr>
          <w:t>Dánska</w:t>
        </w:r>
      </w:hyperlink>
      <w:r w:rsidRPr="00990D92">
        <w:rPr>
          <w:rFonts w:asciiTheme="minorHAnsi" w:hAnsiTheme="minorHAnsi"/>
        </w:rPr>
        <w:t xml:space="preserve">, kde se stane svědkem Oféliina pohřbu. Zešílela, protože nemohla přenést přes srdce otcovu smrt, a posléze nešťastnou náhodou utonula. Oféliin bratr </w:t>
      </w:r>
      <w:proofErr w:type="spellStart"/>
      <w:r w:rsidRPr="00990D92">
        <w:rPr>
          <w:rFonts w:asciiTheme="minorHAnsi" w:hAnsiTheme="minorHAnsi"/>
        </w:rPr>
        <w:t>Laertes</w:t>
      </w:r>
      <w:proofErr w:type="spellEnd"/>
      <w:r w:rsidRPr="00990D92">
        <w:rPr>
          <w:rFonts w:asciiTheme="minorHAnsi" w:hAnsiTheme="minorHAnsi"/>
        </w:rPr>
        <w:t xml:space="preserve"> se chce za vraždu svého otce Polonia</w:t>
      </w:r>
      <w:r w:rsidRPr="00990D92">
        <w:rPr>
          <w:rStyle w:val="apple-converted-space"/>
          <w:rFonts w:asciiTheme="minorHAnsi" w:hAnsiTheme="minorHAnsi"/>
        </w:rPr>
        <w:t> </w:t>
      </w:r>
      <w:hyperlink r:id="rId25" w:tooltip="Pomsta" w:history="1">
        <w:r w:rsidRPr="00990D92">
          <w:rPr>
            <w:rStyle w:val="Hypertextovodkaz"/>
            <w:rFonts w:asciiTheme="minorHAnsi" w:hAnsiTheme="minorHAnsi"/>
            <w:color w:val="auto"/>
            <w:u w:val="none"/>
          </w:rPr>
          <w:t>pomstít</w:t>
        </w:r>
      </w:hyperlink>
      <w:r w:rsidRPr="00990D92">
        <w:rPr>
          <w:rFonts w:asciiTheme="minorHAnsi" w:hAnsiTheme="minorHAnsi"/>
        </w:rPr>
        <w:t xml:space="preserve">. Claudius se spolčí s </w:t>
      </w:r>
      <w:proofErr w:type="spellStart"/>
      <w:r w:rsidRPr="00990D92">
        <w:rPr>
          <w:rFonts w:asciiTheme="minorHAnsi" w:hAnsiTheme="minorHAnsi"/>
        </w:rPr>
        <w:t>Laertem</w:t>
      </w:r>
      <w:proofErr w:type="spellEnd"/>
      <w:r w:rsidRPr="00990D92">
        <w:rPr>
          <w:rFonts w:asciiTheme="minorHAnsi" w:hAnsiTheme="minorHAnsi"/>
        </w:rPr>
        <w:t xml:space="preserve"> a poradí mu, aby Hamleta vyzval na souboj. Pro jistotu dá </w:t>
      </w:r>
      <w:proofErr w:type="spellStart"/>
      <w:r w:rsidRPr="00990D92">
        <w:rPr>
          <w:rFonts w:asciiTheme="minorHAnsi" w:hAnsiTheme="minorHAnsi"/>
        </w:rPr>
        <w:t>Laertovi</w:t>
      </w:r>
      <w:proofErr w:type="spellEnd"/>
      <w:r w:rsidRPr="00990D92">
        <w:rPr>
          <w:rFonts w:asciiTheme="minorHAnsi" w:hAnsiTheme="minorHAnsi"/>
        </w:rPr>
        <w:t xml:space="preserve"> ostrý</w:t>
      </w:r>
      <w:r w:rsidRPr="00990D92">
        <w:rPr>
          <w:rStyle w:val="apple-converted-space"/>
          <w:rFonts w:asciiTheme="minorHAnsi" w:hAnsiTheme="minorHAnsi"/>
        </w:rPr>
        <w:t> </w:t>
      </w:r>
      <w:hyperlink r:id="rId26" w:tooltip="Meč" w:history="1">
        <w:r w:rsidRPr="00990D92">
          <w:rPr>
            <w:rStyle w:val="Hypertextovodkaz"/>
            <w:rFonts w:asciiTheme="minorHAnsi" w:hAnsiTheme="minorHAnsi"/>
            <w:color w:val="auto"/>
            <w:u w:val="none"/>
          </w:rPr>
          <w:t>meč</w:t>
        </w:r>
      </w:hyperlink>
      <w:r w:rsidRPr="00990D92">
        <w:rPr>
          <w:rFonts w:asciiTheme="minorHAnsi" w:hAnsiTheme="minorHAnsi"/>
        </w:rPr>
        <w:t>, který je namočený do</w:t>
      </w:r>
      <w:r w:rsidRPr="00990D92">
        <w:rPr>
          <w:rStyle w:val="apple-converted-space"/>
          <w:rFonts w:asciiTheme="minorHAnsi" w:hAnsiTheme="minorHAnsi"/>
        </w:rPr>
        <w:t> </w:t>
      </w:r>
      <w:hyperlink r:id="rId27" w:tooltip="Jed" w:history="1">
        <w:r w:rsidRPr="00990D92">
          <w:rPr>
            <w:rStyle w:val="Hypertextovodkaz"/>
            <w:rFonts w:asciiTheme="minorHAnsi" w:hAnsiTheme="minorHAnsi"/>
            <w:color w:val="auto"/>
            <w:u w:val="none"/>
          </w:rPr>
          <w:t>jedu</w:t>
        </w:r>
      </w:hyperlink>
      <w:r w:rsidRPr="00990D92">
        <w:rPr>
          <w:rFonts w:asciiTheme="minorHAnsi" w:hAnsiTheme="minorHAnsi"/>
        </w:rPr>
        <w:t>, zatímco Hamlet záměrně dostává meč tupý.</w:t>
      </w:r>
    </w:p>
    <w:p w:rsidR="006C5E71" w:rsidRDefault="006C5E71" w:rsidP="00925038">
      <w:pPr>
        <w:pStyle w:val="Normlnweb"/>
        <w:shd w:val="clear" w:color="auto" w:fill="FFFFFF"/>
        <w:spacing w:before="96" w:beforeAutospacing="0" w:after="120" w:afterAutospacing="0"/>
        <w:rPr>
          <w:rFonts w:asciiTheme="minorHAnsi" w:hAnsiTheme="minorHAnsi"/>
        </w:rPr>
      </w:pPr>
      <w:proofErr w:type="spellStart"/>
      <w:r w:rsidRPr="00990D92">
        <w:rPr>
          <w:rFonts w:asciiTheme="minorHAnsi" w:hAnsiTheme="minorHAnsi"/>
        </w:rPr>
        <w:t>Laertes</w:t>
      </w:r>
      <w:proofErr w:type="spellEnd"/>
      <w:r w:rsidRPr="00990D92">
        <w:rPr>
          <w:rFonts w:asciiTheme="minorHAnsi" w:hAnsiTheme="minorHAnsi"/>
        </w:rPr>
        <w:t xml:space="preserve"> se setkává s Hamletem už na</w:t>
      </w:r>
      <w:r w:rsidRPr="00990D92">
        <w:rPr>
          <w:rStyle w:val="apple-converted-space"/>
          <w:rFonts w:asciiTheme="minorHAnsi" w:hAnsiTheme="minorHAnsi"/>
        </w:rPr>
        <w:t> </w:t>
      </w:r>
      <w:hyperlink r:id="rId28" w:tooltip="Pohřeb" w:history="1">
        <w:r w:rsidRPr="00990D92">
          <w:rPr>
            <w:rStyle w:val="Hypertextovodkaz"/>
            <w:rFonts w:asciiTheme="minorHAnsi" w:hAnsiTheme="minorHAnsi"/>
            <w:color w:val="auto"/>
            <w:u w:val="none"/>
          </w:rPr>
          <w:t>pohřbu</w:t>
        </w:r>
      </w:hyperlink>
      <w:r w:rsidRPr="00990D92">
        <w:rPr>
          <w:rStyle w:val="apple-converted-space"/>
          <w:rFonts w:asciiTheme="minorHAnsi" w:hAnsiTheme="minorHAnsi"/>
        </w:rPr>
        <w:t> </w:t>
      </w:r>
      <w:r w:rsidRPr="00990D92">
        <w:rPr>
          <w:rFonts w:asciiTheme="minorHAnsi" w:hAnsiTheme="minorHAnsi"/>
        </w:rPr>
        <w:t>Ofélie. Na závěr do</w:t>
      </w:r>
      <w:r w:rsidR="002F3E67">
        <w:rPr>
          <w:rFonts w:asciiTheme="minorHAnsi" w:hAnsiTheme="minorHAnsi"/>
        </w:rPr>
        <w:t xml:space="preserve">jde k souboji, ve kterém Hamlet s uzmutým otráveným mečem </w:t>
      </w:r>
      <w:r w:rsidRPr="00990D92">
        <w:rPr>
          <w:rFonts w:asciiTheme="minorHAnsi" w:hAnsiTheme="minorHAnsi"/>
        </w:rPr>
        <w:t xml:space="preserve">zabije </w:t>
      </w:r>
      <w:proofErr w:type="spellStart"/>
      <w:r w:rsidRPr="00990D92">
        <w:rPr>
          <w:rFonts w:asciiTheme="minorHAnsi" w:hAnsiTheme="minorHAnsi"/>
        </w:rPr>
        <w:t>Laerta</w:t>
      </w:r>
      <w:proofErr w:type="spellEnd"/>
      <w:r w:rsidRPr="00990D92">
        <w:rPr>
          <w:rFonts w:asciiTheme="minorHAnsi" w:hAnsiTheme="minorHAnsi"/>
        </w:rPr>
        <w:t>, ale sám je</w:t>
      </w:r>
      <w:r w:rsidRPr="00990D92">
        <w:rPr>
          <w:rStyle w:val="apple-converted-space"/>
          <w:rFonts w:asciiTheme="minorHAnsi" w:hAnsiTheme="minorHAnsi"/>
        </w:rPr>
        <w:t> </w:t>
      </w:r>
      <w:hyperlink r:id="rId29" w:tooltip="Zranění" w:history="1">
        <w:r w:rsidRPr="00990D92">
          <w:rPr>
            <w:rStyle w:val="Hypertextovodkaz"/>
            <w:rFonts w:asciiTheme="minorHAnsi" w:hAnsiTheme="minorHAnsi"/>
            <w:color w:val="auto"/>
            <w:u w:val="none"/>
          </w:rPr>
          <w:t>zraněn</w:t>
        </w:r>
      </w:hyperlink>
      <w:r w:rsidRPr="00990D92">
        <w:rPr>
          <w:rFonts w:asciiTheme="minorHAnsi" w:hAnsiTheme="minorHAnsi"/>
        </w:rPr>
        <w:t>. Umírá na</w:t>
      </w:r>
      <w:r w:rsidRPr="00990D92">
        <w:rPr>
          <w:rStyle w:val="apple-converted-space"/>
          <w:rFonts w:asciiTheme="minorHAnsi" w:hAnsiTheme="minorHAnsi"/>
        </w:rPr>
        <w:t> </w:t>
      </w:r>
      <w:hyperlink r:id="rId30" w:tooltip="Otrava" w:history="1">
        <w:r w:rsidRPr="00990D92">
          <w:rPr>
            <w:rStyle w:val="Hypertextovodkaz"/>
            <w:rFonts w:asciiTheme="minorHAnsi" w:hAnsiTheme="minorHAnsi"/>
            <w:color w:val="auto"/>
            <w:u w:val="none"/>
          </w:rPr>
          <w:t>otravu</w:t>
        </w:r>
      </w:hyperlink>
      <w:r w:rsidRPr="00990D92">
        <w:rPr>
          <w:rStyle w:val="apple-converted-space"/>
          <w:rFonts w:asciiTheme="minorHAnsi" w:hAnsiTheme="minorHAnsi"/>
        </w:rPr>
        <w:t> </w:t>
      </w:r>
      <w:r w:rsidRPr="00990D92">
        <w:rPr>
          <w:rFonts w:asciiTheme="minorHAnsi" w:hAnsiTheme="minorHAnsi"/>
        </w:rPr>
        <w:t xml:space="preserve">jedem, stihne však ještě zabít podlého Claudia, také otráveným mečem. </w:t>
      </w:r>
      <w:r w:rsidRPr="00990D92">
        <w:rPr>
          <w:rFonts w:asciiTheme="minorHAnsi" w:hAnsiTheme="minorHAnsi"/>
        </w:rPr>
        <w:lastRenderedPageBreak/>
        <w:t>Hamletova matka, jako svědkyně, vypije číši otráveného</w:t>
      </w:r>
      <w:r w:rsidRPr="00990D92">
        <w:rPr>
          <w:rStyle w:val="apple-converted-space"/>
          <w:rFonts w:asciiTheme="minorHAnsi" w:hAnsiTheme="minorHAnsi"/>
        </w:rPr>
        <w:t> </w:t>
      </w:r>
      <w:hyperlink r:id="rId31" w:tooltip="Víno" w:history="1">
        <w:r w:rsidRPr="00990D92">
          <w:rPr>
            <w:rStyle w:val="Hypertextovodkaz"/>
            <w:rFonts w:asciiTheme="minorHAnsi" w:hAnsiTheme="minorHAnsi"/>
            <w:color w:val="auto"/>
            <w:u w:val="none"/>
          </w:rPr>
          <w:t>vína</w:t>
        </w:r>
      </w:hyperlink>
      <w:r w:rsidRPr="00990D92">
        <w:rPr>
          <w:rFonts w:asciiTheme="minorHAnsi" w:hAnsiTheme="minorHAnsi"/>
        </w:rPr>
        <w:t xml:space="preserve">, kterou nastražil před soubojem Claudius. Jediný živý zůstal </w:t>
      </w:r>
      <w:proofErr w:type="spellStart"/>
      <w:r w:rsidRPr="00990D92">
        <w:rPr>
          <w:rFonts w:asciiTheme="minorHAnsi" w:hAnsiTheme="minorHAnsi"/>
        </w:rPr>
        <w:t>Horacio</w:t>
      </w:r>
      <w:proofErr w:type="spellEnd"/>
      <w:r w:rsidR="002E50C8">
        <w:rPr>
          <w:rFonts w:asciiTheme="minorHAnsi" w:hAnsiTheme="minorHAnsi"/>
        </w:rPr>
        <w:t xml:space="preserve"> (přítel Hamleta)</w:t>
      </w:r>
      <w:r w:rsidRPr="00990D92">
        <w:rPr>
          <w:rFonts w:asciiTheme="minorHAnsi" w:hAnsiTheme="minorHAnsi"/>
        </w:rPr>
        <w:t>, jenž o všem vyložil pravdivý</w:t>
      </w:r>
      <w:r w:rsidRPr="00990D92">
        <w:rPr>
          <w:rStyle w:val="apple-converted-space"/>
          <w:rFonts w:asciiTheme="minorHAnsi" w:hAnsiTheme="minorHAnsi"/>
        </w:rPr>
        <w:t> </w:t>
      </w:r>
      <w:hyperlink r:id="rId32" w:tooltip="Příběh" w:history="1">
        <w:r w:rsidRPr="00990D92">
          <w:rPr>
            <w:rStyle w:val="Hypertextovodkaz"/>
            <w:rFonts w:asciiTheme="minorHAnsi" w:hAnsiTheme="minorHAnsi"/>
            <w:color w:val="auto"/>
            <w:u w:val="none"/>
          </w:rPr>
          <w:t>příběh</w:t>
        </w:r>
      </w:hyperlink>
      <w:r w:rsidRPr="00990D92">
        <w:rPr>
          <w:rFonts w:asciiTheme="minorHAnsi" w:hAnsiTheme="minorHAnsi"/>
        </w:rPr>
        <w:t>. Toto je pro Shakespearovy tragédie typické zakončení – během děje postupně umírají všechny postavy včetně hlavní, která ale zemře až nakonec.</w:t>
      </w:r>
    </w:p>
    <w:p w:rsidR="007F007D" w:rsidRDefault="007F007D" w:rsidP="00925038">
      <w:pPr>
        <w:pStyle w:val="Normlnweb"/>
        <w:shd w:val="clear" w:color="auto" w:fill="FFFFFF"/>
        <w:spacing w:before="96" w:beforeAutospacing="0" w:after="120" w:afterAutospacing="0"/>
        <w:rPr>
          <w:rFonts w:asciiTheme="minorHAnsi" w:hAnsiTheme="minorHAnsi"/>
        </w:rPr>
      </w:pPr>
    </w:p>
    <w:p w:rsidR="007F007D" w:rsidRPr="007F007D" w:rsidRDefault="007F007D" w:rsidP="007F007D">
      <w:pPr>
        <w:pStyle w:val="Normlnweb"/>
        <w:shd w:val="clear" w:color="auto" w:fill="FFFFFF"/>
        <w:spacing w:before="96" w:after="120"/>
        <w:rPr>
          <w:rFonts w:asciiTheme="minorHAnsi" w:hAnsiTheme="minorHAnsi"/>
        </w:rPr>
      </w:pPr>
      <w:r w:rsidRPr="007F007D">
        <w:rPr>
          <w:rFonts w:asciiTheme="minorHAnsi" w:hAnsiTheme="minorHAnsi"/>
        </w:rPr>
        <w:t xml:space="preserve">Stručný obsah Hamleta: Děj se odehrává převážně na královském hradě </w:t>
      </w:r>
      <w:proofErr w:type="spellStart"/>
      <w:r w:rsidRPr="007F007D">
        <w:rPr>
          <w:rFonts w:asciiTheme="minorHAnsi" w:hAnsiTheme="minorHAnsi"/>
        </w:rPr>
        <w:t>Elsinor</w:t>
      </w:r>
      <w:proofErr w:type="spellEnd"/>
      <w:r w:rsidRPr="007F007D">
        <w:rPr>
          <w:rFonts w:asciiTheme="minorHAnsi" w:hAnsiTheme="minorHAnsi"/>
        </w:rPr>
        <w:t xml:space="preserve"> v Dánsku. Hamletovi, korunnímu dánskému princi, se zjeví duch jeho zesnulého otce. Dozvídá se od něj, že ho zavraždil Hamletův strýc Claudius, když Hamletův otec (dánský král) spal, a to tak, že mu nalil jed do ucha. Po králově smrti si Claudius vzal Hamletovu matku Gertrudu a stal se králem. Hamletovi ale nikdo nevěří, Hamlet prahne po pomstě, která mu zcela zaměstnala mysl. Proto předstírá, že je šílený a že má </w:t>
      </w:r>
      <w:proofErr w:type="spellStart"/>
      <w:proofErr w:type="gramStart"/>
      <w:r w:rsidRPr="007F007D">
        <w:rPr>
          <w:rFonts w:asciiTheme="minorHAnsi" w:hAnsiTheme="minorHAnsi"/>
        </w:rPr>
        <w:t>vidiny.Na</w:t>
      </w:r>
      <w:proofErr w:type="spellEnd"/>
      <w:proofErr w:type="gramEnd"/>
      <w:r w:rsidRPr="007F007D">
        <w:rPr>
          <w:rFonts w:asciiTheme="minorHAnsi" w:hAnsiTheme="minorHAnsi"/>
        </w:rPr>
        <w:t xml:space="preserve"> hrad přijíždějí potulní herci, Hamlet do jejich hry vloží pasáž rekonstruující otcovu vraždu (stvoří divadelní hru, která se podobá skutečným událostem, divadlo na divadle).Claudius svým útěkem potvrdí svou vinu.</w:t>
      </w:r>
    </w:p>
    <w:p w:rsidR="007F007D" w:rsidRPr="007F007D" w:rsidRDefault="007F007D" w:rsidP="007F007D">
      <w:pPr>
        <w:pStyle w:val="Normlnweb"/>
        <w:shd w:val="clear" w:color="auto" w:fill="FFFFFF"/>
        <w:spacing w:before="96" w:after="120"/>
        <w:rPr>
          <w:rFonts w:asciiTheme="minorHAnsi" w:hAnsiTheme="minorHAnsi"/>
        </w:rPr>
      </w:pPr>
      <w:r w:rsidRPr="007F007D">
        <w:rPr>
          <w:rFonts w:asciiTheme="minorHAnsi" w:hAnsiTheme="minorHAnsi"/>
        </w:rPr>
        <w:t xml:space="preserve">Hamlet </w:t>
      </w:r>
      <w:proofErr w:type="gramStart"/>
      <w:r w:rsidRPr="007F007D">
        <w:rPr>
          <w:rFonts w:asciiTheme="minorHAnsi" w:hAnsiTheme="minorHAnsi"/>
        </w:rPr>
        <w:t>pak  omylem</w:t>
      </w:r>
      <w:proofErr w:type="gramEnd"/>
      <w:r w:rsidRPr="007F007D">
        <w:rPr>
          <w:rFonts w:asciiTheme="minorHAnsi" w:hAnsiTheme="minorHAnsi"/>
        </w:rPr>
        <w:t xml:space="preserve"> zabije Polonia otce jeho milované Ofélie.</w:t>
      </w:r>
    </w:p>
    <w:p w:rsidR="007F007D" w:rsidRPr="007F007D" w:rsidRDefault="007F007D" w:rsidP="007F007D">
      <w:pPr>
        <w:pStyle w:val="Normlnweb"/>
        <w:shd w:val="clear" w:color="auto" w:fill="FFFFFF"/>
        <w:spacing w:before="96" w:after="120"/>
        <w:rPr>
          <w:rFonts w:asciiTheme="minorHAnsi" w:hAnsiTheme="minorHAnsi"/>
        </w:rPr>
      </w:pPr>
      <w:r w:rsidRPr="007F007D">
        <w:rPr>
          <w:rFonts w:asciiTheme="minorHAnsi" w:hAnsiTheme="minorHAnsi"/>
        </w:rPr>
        <w:t xml:space="preserve">Claudius zjišťuje, že je pro něj Hamlet nebezpečný, a posílá jej do Anglie </w:t>
      </w:r>
      <w:proofErr w:type="gramStart"/>
      <w:r w:rsidRPr="007F007D">
        <w:rPr>
          <w:rFonts w:asciiTheme="minorHAnsi" w:hAnsiTheme="minorHAnsi"/>
        </w:rPr>
        <w:t>spolu s  jeho</w:t>
      </w:r>
      <w:proofErr w:type="gramEnd"/>
      <w:r w:rsidRPr="007F007D">
        <w:rPr>
          <w:rFonts w:asciiTheme="minorHAnsi" w:hAnsiTheme="minorHAnsi"/>
        </w:rPr>
        <w:t xml:space="preserve"> bývalými Hamletovými spolužáky, s tajným dopisem (o kterém však Hamlet nemá ani ponětí), aby zde byl Hamlet popraven. Hamlet jeho úklady včas odhalí. Hamlet se vrací do Dánska, kde se stane svědkem Oféliina pohřbu. Zešílela, protože nemohla přenést přes srdce otcovu smrt a utonula. Oféliin bratr </w:t>
      </w:r>
      <w:proofErr w:type="spellStart"/>
      <w:r w:rsidRPr="007F007D">
        <w:rPr>
          <w:rFonts w:asciiTheme="minorHAnsi" w:hAnsiTheme="minorHAnsi"/>
        </w:rPr>
        <w:t>Laertes</w:t>
      </w:r>
      <w:proofErr w:type="spellEnd"/>
      <w:r w:rsidRPr="007F007D">
        <w:rPr>
          <w:rFonts w:asciiTheme="minorHAnsi" w:hAnsiTheme="minorHAnsi"/>
        </w:rPr>
        <w:t xml:space="preserve"> se chce za vraždu svého otce Polonia pomstít. Claudius se spolčí s </w:t>
      </w:r>
      <w:proofErr w:type="spellStart"/>
      <w:r w:rsidRPr="007F007D">
        <w:rPr>
          <w:rFonts w:asciiTheme="minorHAnsi" w:hAnsiTheme="minorHAnsi"/>
        </w:rPr>
        <w:t>Laertem</w:t>
      </w:r>
      <w:proofErr w:type="spellEnd"/>
      <w:r w:rsidRPr="007F007D">
        <w:rPr>
          <w:rFonts w:asciiTheme="minorHAnsi" w:hAnsiTheme="minorHAnsi"/>
        </w:rPr>
        <w:t xml:space="preserve"> a poradí mu, aby Hamleta vyzval na souboj.  </w:t>
      </w:r>
    </w:p>
    <w:p w:rsidR="007F007D" w:rsidRDefault="007F007D" w:rsidP="007F007D">
      <w:pPr>
        <w:pStyle w:val="Normlnweb"/>
        <w:shd w:val="clear" w:color="auto" w:fill="FFFFFF"/>
        <w:spacing w:before="96" w:beforeAutospacing="0" w:after="120" w:afterAutospacing="0"/>
        <w:rPr>
          <w:rFonts w:asciiTheme="minorHAnsi" w:hAnsiTheme="minorHAnsi"/>
        </w:rPr>
      </w:pPr>
      <w:r w:rsidRPr="007F007D">
        <w:rPr>
          <w:rFonts w:asciiTheme="minorHAnsi" w:hAnsiTheme="minorHAnsi"/>
        </w:rPr>
        <w:t xml:space="preserve">Na závěr dojde k souboji, ve kterém Hamlet s uzmutým otráveným mečem zabije </w:t>
      </w:r>
      <w:proofErr w:type="spellStart"/>
      <w:r w:rsidRPr="007F007D">
        <w:rPr>
          <w:rFonts w:asciiTheme="minorHAnsi" w:hAnsiTheme="minorHAnsi"/>
        </w:rPr>
        <w:t>Laerta</w:t>
      </w:r>
      <w:proofErr w:type="spellEnd"/>
      <w:r w:rsidRPr="007F007D">
        <w:rPr>
          <w:rFonts w:asciiTheme="minorHAnsi" w:hAnsiTheme="minorHAnsi"/>
        </w:rPr>
        <w:t xml:space="preserve">, ale sám je zraněn. Umírá na otravu jedem, stihne však ještě zabít podlého Claudia, také otráveným mečem. Hamletova matka, jako svědkyně, vypije číši otráveného vína, kterou nastražil před soubojem Claudius.  </w:t>
      </w:r>
    </w:p>
    <w:p w:rsidR="007F007D" w:rsidRPr="00990D92" w:rsidRDefault="007F007D" w:rsidP="00925038">
      <w:pPr>
        <w:pStyle w:val="Normlnweb"/>
        <w:shd w:val="clear" w:color="auto" w:fill="FFFFFF"/>
        <w:spacing w:before="96" w:beforeAutospacing="0" w:after="120" w:afterAutospacing="0"/>
        <w:rPr>
          <w:rFonts w:asciiTheme="minorHAnsi" w:hAnsiTheme="minorHAnsi"/>
        </w:rPr>
      </w:pPr>
    </w:p>
    <w:p w:rsidR="001116E7" w:rsidRDefault="007F007D" w:rsidP="007F007D">
      <w:pPr>
        <w:rPr>
          <w:rFonts w:asciiTheme="minorHAnsi" w:hAnsiTheme="minorHAnsi"/>
          <w:b/>
        </w:rPr>
      </w:pPr>
      <w:r>
        <w:rPr>
          <w:rFonts w:asciiTheme="minorHAnsi" w:hAnsiTheme="minorHAnsi"/>
          <w:b/>
        </w:rPr>
        <w:t>Stručný obsah</w:t>
      </w:r>
      <w:r w:rsidRPr="007F007D">
        <w:rPr>
          <w:rFonts w:asciiTheme="minorHAnsi" w:hAnsiTheme="minorHAnsi"/>
          <w:b/>
        </w:rPr>
        <w:t xml:space="preserve"> Hamleta:</w:t>
      </w:r>
      <w:r w:rsidR="001116E7">
        <w:rPr>
          <w:rFonts w:asciiTheme="minorHAnsi" w:hAnsiTheme="minorHAnsi"/>
          <w:b/>
        </w:rPr>
        <w:t xml:space="preserve"> (napsat do písemky)</w:t>
      </w:r>
    </w:p>
    <w:p w:rsidR="001116E7" w:rsidRDefault="001116E7" w:rsidP="007F007D">
      <w:pPr>
        <w:rPr>
          <w:rFonts w:asciiTheme="minorHAnsi" w:hAnsiTheme="minorHAnsi"/>
          <w:b/>
        </w:rPr>
      </w:pPr>
    </w:p>
    <w:p w:rsidR="007F007D" w:rsidRPr="007F007D" w:rsidRDefault="007F007D" w:rsidP="007F007D">
      <w:pPr>
        <w:rPr>
          <w:rFonts w:asciiTheme="minorHAnsi" w:hAnsiTheme="minorHAnsi"/>
        </w:rPr>
      </w:pPr>
      <w:r w:rsidRPr="007F007D">
        <w:rPr>
          <w:rFonts w:asciiTheme="minorHAnsi" w:hAnsiTheme="minorHAnsi"/>
        </w:rPr>
        <w:t xml:space="preserve"> Děj se odehrává převážně na královském hradě </w:t>
      </w:r>
      <w:proofErr w:type="spellStart"/>
      <w:r w:rsidRPr="007F007D">
        <w:rPr>
          <w:rFonts w:asciiTheme="minorHAnsi" w:hAnsiTheme="minorHAnsi"/>
          <w:b/>
        </w:rPr>
        <w:t>Elsinor</w:t>
      </w:r>
      <w:proofErr w:type="spellEnd"/>
      <w:r w:rsidRPr="007F007D">
        <w:rPr>
          <w:rFonts w:asciiTheme="minorHAnsi" w:hAnsiTheme="minorHAnsi"/>
          <w:b/>
        </w:rPr>
        <w:t xml:space="preserve"> v Dánsku</w:t>
      </w:r>
      <w:r w:rsidRPr="007F007D">
        <w:rPr>
          <w:rFonts w:asciiTheme="minorHAnsi" w:hAnsiTheme="minorHAnsi"/>
        </w:rPr>
        <w:t>. Hamletovi, korunnímu dánskému princi, se zjeví duch jeho zesnulého otce. Dozvídá se od něj, že ho zavraždil Hamletův </w:t>
      </w:r>
      <w:hyperlink r:id="rId33" w:tooltip="Strýc" w:history="1">
        <w:r w:rsidRPr="007F007D">
          <w:rPr>
            <w:rStyle w:val="Hypertextovodkaz"/>
            <w:rFonts w:asciiTheme="minorHAnsi" w:hAnsiTheme="minorHAnsi"/>
            <w:color w:val="auto"/>
            <w:u w:val="none"/>
          </w:rPr>
          <w:t>strýc</w:t>
        </w:r>
      </w:hyperlink>
      <w:r w:rsidRPr="007F007D">
        <w:rPr>
          <w:rFonts w:asciiTheme="minorHAnsi" w:hAnsiTheme="minorHAnsi"/>
        </w:rPr>
        <w:t> </w:t>
      </w:r>
      <w:r w:rsidRPr="007F007D">
        <w:rPr>
          <w:rFonts w:asciiTheme="minorHAnsi" w:hAnsiTheme="minorHAnsi"/>
          <w:b/>
        </w:rPr>
        <w:t>Claudius</w:t>
      </w:r>
      <w:r w:rsidRPr="007F007D">
        <w:rPr>
          <w:rFonts w:asciiTheme="minorHAnsi" w:hAnsiTheme="minorHAnsi"/>
        </w:rPr>
        <w:t>, když Hamletův otec (dánský král) </w:t>
      </w:r>
      <w:hyperlink r:id="rId34" w:tooltip="Spánek" w:history="1">
        <w:r w:rsidRPr="007F007D">
          <w:rPr>
            <w:rStyle w:val="Hypertextovodkaz"/>
            <w:rFonts w:asciiTheme="minorHAnsi" w:hAnsiTheme="minorHAnsi"/>
            <w:color w:val="auto"/>
            <w:u w:val="none"/>
          </w:rPr>
          <w:t>spal</w:t>
        </w:r>
      </w:hyperlink>
      <w:r w:rsidRPr="007F007D">
        <w:rPr>
          <w:rFonts w:asciiTheme="minorHAnsi" w:hAnsiTheme="minorHAnsi"/>
        </w:rPr>
        <w:t>, a to tak, že mu nalil </w:t>
      </w:r>
      <w:hyperlink r:id="rId35" w:tooltip="Jed" w:history="1">
        <w:r w:rsidRPr="007F007D">
          <w:rPr>
            <w:rStyle w:val="Hypertextovodkaz"/>
            <w:rFonts w:asciiTheme="minorHAnsi" w:hAnsiTheme="minorHAnsi"/>
            <w:color w:val="auto"/>
            <w:u w:val="none"/>
          </w:rPr>
          <w:t>jed</w:t>
        </w:r>
      </w:hyperlink>
      <w:r w:rsidRPr="007F007D">
        <w:rPr>
          <w:rFonts w:asciiTheme="minorHAnsi" w:hAnsiTheme="minorHAnsi"/>
        </w:rPr>
        <w:t> do </w:t>
      </w:r>
      <w:hyperlink r:id="rId36" w:tooltip="Lidské ucho" w:history="1">
        <w:r w:rsidRPr="007F007D">
          <w:rPr>
            <w:rStyle w:val="Hypertextovodkaz"/>
            <w:rFonts w:asciiTheme="minorHAnsi" w:hAnsiTheme="minorHAnsi"/>
            <w:color w:val="auto"/>
            <w:u w:val="none"/>
          </w:rPr>
          <w:t>ucha</w:t>
        </w:r>
      </w:hyperlink>
      <w:r w:rsidRPr="007F007D">
        <w:rPr>
          <w:rFonts w:asciiTheme="minorHAnsi" w:hAnsiTheme="minorHAnsi"/>
        </w:rPr>
        <w:t>. Po králově </w:t>
      </w:r>
      <w:hyperlink r:id="rId37" w:tooltip="Smrt" w:history="1">
        <w:r w:rsidRPr="007F007D">
          <w:rPr>
            <w:rStyle w:val="Hypertextovodkaz"/>
            <w:rFonts w:asciiTheme="minorHAnsi" w:hAnsiTheme="minorHAnsi"/>
            <w:color w:val="auto"/>
            <w:u w:val="none"/>
          </w:rPr>
          <w:t>smrti</w:t>
        </w:r>
      </w:hyperlink>
      <w:r w:rsidRPr="007F007D">
        <w:rPr>
          <w:rFonts w:asciiTheme="minorHAnsi" w:hAnsiTheme="minorHAnsi"/>
        </w:rPr>
        <w:t> si Claudius vzal Hamletovu matku Gertrudu a stal se </w:t>
      </w:r>
      <w:hyperlink r:id="rId38" w:tooltip="Král" w:history="1">
        <w:r w:rsidRPr="007F007D">
          <w:rPr>
            <w:rStyle w:val="Hypertextovodkaz"/>
            <w:rFonts w:asciiTheme="minorHAnsi" w:hAnsiTheme="minorHAnsi"/>
            <w:color w:val="auto"/>
            <w:u w:val="none"/>
          </w:rPr>
          <w:t>králem</w:t>
        </w:r>
      </w:hyperlink>
      <w:r w:rsidRPr="007F007D">
        <w:rPr>
          <w:rFonts w:asciiTheme="minorHAnsi" w:hAnsiTheme="minorHAnsi"/>
        </w:rPr>
        <w:t>. Hamletovi ale nikdo nevěří, Hamlet prahne po pomstě, která mu zcela zaměstnala mysl. Proto předstírá, že je šílený a že má </w:t>
      </w:r>
      <w:proofErr w:type="spellStart"/>
      <w:r w:rsidRPr="007F007D">
        <w:rPr>
          <w:rFonts w:asciiTheme="minorHAnsi" w:hAnsiTheme="minorHAnsi"/>
        </w:rPr>
        <w:fldChar w:fldCharType="begin"/>
      </w:r>
      <w:r w:rsidRPr="007F007D">
        <w:rPr>
          <w:rFonts w:asciiTheme="minorHAnsi" w:hAnsiTheme="minorHAnsi"/>
        </w:rPr>
        <w:instrText xml:space="preserve"> HYPERLINK "http://cs.wikipedia.org/w/index.php?title=Vidina&amp;action=edit&amp;redlink=1" \o "Vidina (stránka neexistuje)" </w:instrText>
      </w:r>
      <w:r w:rsidRPr="007F007D">
        <w:rPr>
          <w:rFonts w:asciiTheme="minorHAnsi" w:hAnsiTheme="minorHAnsi"/>
        </w:rPr>
        <w:fldChar w:fldCharType="separate"/>
      </w:r>
      <w:r w:rsidRPr="007F007D">
        <w:rPr>
          <w:rStyle w:val="Hypertextovodkaz"/>
          <w:rFonts w:asciiTheme="minorHAnsi" w:hAnsiTheme="minorHAnsi"/>
          <w:color w:val="auto"/>
          <w:u w:val="none"/>
        </w:rPr>
        <w:t>vidiny</w:t>
      </w:r>
      <w:r w:rsidRPr="007F007D">
        <w:rPr>
          <w:rFonts w:asciiTheme="minorHAnsi" w:hAnsiTheme="minorHAnsi"/>
        </w:rPr>
        <w:fldChar w:fldCharType="end"/>
      </w:r>
      <w:r>
        <w:rPr>
          <w:rFonts w:asciiTheme="minorHAnsi" w:hAnsiTheme="minorHAnsi"/>
        </w:rPr>
        <w:t>.</w:t>
      </w:r>
      <w:r w:rsidRPr="007F007D">
        <w:rPr>
          <w:rFonts w:asciiTheme="minorHAnsi" w:hAnsiTheme="minorHAnsi"/>
        </w:rPr>
        <w:t>Na</w:t>
      </w:r>
      <w:proofErr w:type="spellEnd"/>
      <w:r w:rsidRPr="007F007D">
        <w:rPr>
          <w:rFonts w:asciiTheme="minorHAnsi" w:hAnsiTheme="minorHAnsi"/>
        </w:rPr>
        <w:t xml:space="preserve"> hrad přijíždějí potulní herci, Hamlet do jejich hry vloží pasáž rekonstruující otcovu </w:t>
      </w:r>
      <w:hyperlink r:id="rId39" w:tooltip="Vražda" w:history="1">
        <w:r w:rsidRPr="007F007D">
          <w:rPr>
            <w:rStyle w:val="Hypertextovodkaz"/>
            <w:rFonts w:asciiTheme="minorHAnsi" w:hAnsiTheme="minorHAnsi"/>
            <w:color w:val="auto"/>
            <w:u w:val="none"/>
          </w:rPr>
          <w:t>vraždu</w:t>
        </w:r>
      </w:hyperlink>
      <w:r w:rsidRPr="007F007D">
        <w:rPr>
          <w:rFonts w:asciiTheme="minorHAnsi" w:hAnsiTheme="minorHAnsi"/>
        </w:rPr>
        <w:t> (stvoří </w:t>
      </w:r>
      <w:hyperlink r:id="rId40" w:tooltip="Divadelní hra" w:history="1">
        <w:r w:rsidRPr="007F007D">
          <w:rPr>
            <w:rStyle w:val="Hypertextovodkaz"/>
            <w:rFonts w:asciiTheme="minorHAnsi" w:hAnsiTheme="minorHAnsi"/>
            <w:color w:val="auto"/>
            <w:u w:val="none"/>
          </w:rPr>
          <w:t>divadelní hru</w:t>
        </w:r>
      </w:hyperlink>
      <w:r w:rsidRPr="007F007D">
        <w:rPr>
          <w:rFonts w:asciiTheme="minorHAnsi" w:hAnsiTheme="minorHAnsi"/>
        </w:rPr>
        <w:t>, která se podobá skutečným </w:t>
      </w:r>
      <w:hyperlink r:id="rId41" w:tooltip="Událost" w:history="1">
        <w:r w:rsidRPr="007F007D">
          <w:rPr>
            <w:rStyle w:val="Hypertextovodkaz"/>
            <w:rFonts w:asciiTheme="minorHAnsi" w:hAnsiTheme="minorHAnsi"/>
            <w:color w:val="auto"/>
            <w:u w:val="none"/>
          </w:rPr>
          <w:t>událostem</w:t>
        </w:r>
      </w:hyperlink>
      <w:r w:rsidRPr="007F007D">
        <w:rPr>
          <w:rFonts w:asciiTheme="minorHAnsi" w:hAnsiTheme="minorHAnsi"/>
        </w:rPr>
        <w:t xml:space="preserve">, divadlo na </w:t>
      </w:r>
      <w:proofErr w:type="gramStart"/>
      <w:r w:rsidRPr="007F007D">
        <w:rPr>
          <w:rFonts w:asciiTheme="minorHAnsi" w:hAnsiTheme="minorHAnsi"/>
        </w:rPr>
        <w:t>diva</w:t>
      </w:r>
      <w:r>
        <w:rPr>
          <w:rFonts w:asciiTheme="minorHAnsi" w:hAnsiTheme="minorHAnsi"/>
        </w:rPr>
        <w:t>dle).</w:t>
      </w:r>
      <w:r w:rsidRPr="007F007D">
        <w:rPr>
          <w:rFonts w:asciiTheme="minorHAnsi" w:hAnsiTheme="minorHAnsi"/>
        </w:rPr>
        <w:t>Claudius</w:t>
      </w:r>
      <w:proofErr w:type="gramEnd"/>
      <w:r w:rsidRPr="007F007D">
        <w:rPr>
          <w:rFonts w:asciiTheme="minorHAnsi" w:hAnsiTheme="minorHAnsi"/>
        </w:rPr>
        <w:t xml:space="preserve"> svým útěkem potvrdí svou vinu.</w:t>
      </w:r>
    </w:p>
    <w:p w:rsidR="007F007D" w:rsidRPr="007F007D" w:rsidRDefault="007F007D" w:rsidP="007F007D">
      <w:pPr>
        <w:rPr>
          <w:rFonts w:asciiTheme="minorHAnsi" w:hAnsiTheme="minorHAnsi"/>
        </w:rPr>
      </w:pPr>
      <w:r>
        <w:rPr>
          <w:rFonts w:asciiTheme="minorHAnsi" w:hAnsiTheme="minorHAnsi"/>
        </w:rPr>
        <w:t xml:space="preserve">Hamlet </w:t>
      </w:r>
      <w:proofErr w:type="gramStart"/>
      <w:r>
        <w:rPr>
          <w:rFonts w:asciiTheme="minorHAnsi" w:hAnsiTheme="minorHAnsi"/>
        </w:rPr>
        <w:t>pak  omylem</w:t>
      </w:r>
      <w:proofErr w:type="gramEnd"/>
      <w:r>
        <w:rPr>
          <w:rFonts w:asciiTheme="minorHAnsi" w:hAnsiTheme="minorHAnsi"/>
        </w:rPr>
        <w:t xml:space="preserve"> zabije Polonia otce</w:t>
      </w:r>
      <w:r w:rsidRPr="007F007D">
        <w:rPr>
          <w:rFonts w:asciiTheme="minorHAnsi" w:hAnsiTheme="minorHAnsi"/>
        </w:rPr>
        <w:t xml:space="preserve"> jeho milované </w:t>
      </w:r>
      <w:r w:rsidRPr="007F007D">
        <w:rPr>
          <w:rFonts w:asciiTheme="minorHAnsi" w:hAnsiTheme="minorHAnsi"/>
          <w:b/>
        </w:rPr>
        <w:t>Ofélie.</w:t>
      </w:r>
    </w:p>
    <w:p w:rsidR="007F007D" w:rsidRPr="007F007D" w:rsidRDefault="007F007D" w:rsidP="007F007D">
      <w:pPr>
        <w:rPr>
          <w:rFonts w:asciiTheme="minorHAnsi" w:hAnsiTheme="minorHAnsi"/>
        </w:rPr>
      </w:pPr>
      <w:r w:rsidRPr="007F007D">
        <w:rPr>
          <w:rFonts w:asciiTheme="minorHAnsi" w:hAnsiTheme="minorHAnsi"/>
        </w:rPr>
        <w:t>Claudius zjišťuje, že je pro něj Hamlet nebezpečný, a posílá jej do </w:t>
      </w:r>
      <w:hyperlink r:id="rId42" w:tooltip="Anglie" w:history="1">
        <w:r w:rsidRPr="007F007D">
          <w:rPr>
            <w:rStyle w:val="Hypertextovodkaz"/>
            <w:rFonts w:asciiTheme="minorHAnsi" w:hAnsiTheme="minorHAnsi"/>
            <w:color w:val="auto"/>
            <w:u w:val="none"/>
          </w:rPr>
          <w:t>Anglie</w:t>
        </w:r>
      </w:hyperlink>
      <w:r w:rsidRPr="007F007D">
        <w:rPr>
          <w:rFonts w:asciiTheme="minorHAnsi" w:hAnsiTheme="minorHAnsi"/>
        </w:rPr>
        <w:t> </w:t>
      </w:r>
      <w:proofErr w:type="gramStart"/>
      <w:r w:rsidRPr="007F007D">
        <w:rPr>
          <w:rFonts w:asciiTheme="minorHAnsi" w:hAnsiTheme="minorHAnsi"/>
        </w:rPr>
        <w:t>spolu s</w:t>
      </w:r>
      <w:r>
        <w:rPr>
          <w:rFonts w:asciiTheme="minorHAnsi" w:hAnsiTheme="minorHAnsi"/>
        </w:rPr>
        <w:t xml:space="preserve">  jeho</w:t>
      </w:r>
      <w:proofErr w:type="gramEnd"/>
      <w:r w:rsidRPr="007F007D">
        <w:rPr>
          <w:rFonts w:asciiTheme="minorHAnsi" w:hAnsiTheme="minorHAnsi"/>
        </w:rPr>
        <w:t xml:space="preserve"> bývalými Hamletovými spolužáky, s tajným dopisem (o kterém však Hamlet nemá ani ponětí), aby zde byl Hamlet </w:t>
      </w:r>
      <w:hyperlink r:id="rId43" w:tooltip="Poprava" w:history="1">
        <w:r w:rsidRPr="007F007D">
          <w:rPr>
            <w:rStyle w:val="Hypertextovodkaz"/>
            <w:rFonts w:asciiTheme="minorHAnsi" w:hAnsiTheme="minorHAnsi"/>
            <w:color w:val="auto"/>
            <w:u w:val="none"/>
          </w:rPr>
          <w:t>popraven</w:t>
        </w:r>
      </w:hyperlink>
      <w:r w:rsidRPr="007F007D">
        <w:rPr>
          <w:rFonts w:asciiTheme="minorHAnsi" w:hAnsiTheme="minorHAnsi"/>
        </w:rPr>
        <w:t>. Hamlet jeho úklady včas odhalí</w:t>
      </w:r>
      <w:r>
        <w:rPr>
          <w:rFonts w:asciiTheme="minorHAnsi" w:hAnsiTheme="minorHAnsi"/>
        </w:rPr>
        <w:t>.</w:t>
      </w:r>
      <w:r w:rsidRPr="007F007D">
        <w:rPr>
          <w:rFonts w:asciiTheme="minorHAnsi" w:hAnsiTheme="minorHAnsi"/>
        </w:rPr>
        <w:t xml:space="preserve"> Hamlet se vrací do </w:t>
      </w:r>
      <w:hyperlink r:id="rId44" w:tooltip="Dánsko" w:history="1">
        <w:r w:rsidRPr="007F007D">
          <w:rPr>
            <w:rStyle w:val="Hypertextovodkaz"/>
            <w:rFonts w:asciiTheme="minorHAnsi" w:hAnsiTheme="minorHAnsi"/>
            <w:color w:val="auto"/>
            <w:u w:val="none"/>
          </w:rPr>
          <w:t>Dánska</w:t>
        </w:r>
      </w:hyperlink>
      <w:r w:rsidRPr="007F007D">
        <w:rPr>
          <w:rFonts w:asciiTheme="minorHAnsi" w:hAnsiTheme="minorHAnsi"/>
        </w:rPr>
        <w:t>, kde se stane svědkem Oféliina pohřbu. Zešílela, protože nemohla přenést přes srdce otcovu sm</w:t>
      </w:r>
      <w:r>
        <w:rPr>
          <w:rFonts w:asciiTheme="minorHAnsi" w:hAnsiTheme="minorHAnsi"/>
        </w:rPr>
        <w:t>rt a</w:t>
      </w:r>
      <w:r w:rsidRPr="007F007D">
        <w:rPr>
          <w:rFonts w:asciiTheme="minorHAnsi" w:hAnsiTheme="minorHAnsi"/>
        </w:rPr>
        <w:t xml:space="preserve"> utonula. Oféliin bratr </w:t>
      </w:r>
      <w:proofErr w:type="spellStart"/>
      <w:r w:rsidRPr="007F007D">
        <w:rPr>
          <w:rFonts w:asciiTheme="minorHAnsi" w:hAnsiTheme="minorHAnsi"/>
        </w:rPr>
        <w:t>Laertes</w:t>
      </w:r>
      <w:proofErr w:type="spellEnd"/>
      <w:r w:rsidRPr="007F007D">
        <w:rPr>
          <w:rFonts w:asciiTheme="minorHAnsi" w:hAnsiTheme="minorHAnsi"/>
        </w:rPr>
        <w:t xml:space="preserve"> se chce za vraždu svého otce Polonia </w:t>
      </w:r>
      <w:hyperlink r:id="rId45" w:tooltip="Pomsta" w:history="1">
        <w:r w:rsidRPr="007F007D">
          <w:rPr>
            <w:rStyle w:val="Hypertextovodkaz"/>
            <w:rFonts w:asciiTheme="minorHAnsi" w:hAnsiTheme="minorHAnsi"/>
            <w:color w:val="auto"/>
            <w:u w:val="none"/>
          </w:rPr>
          <w:t>pomstít</w:t>
        </w:r>
      </w:hyperlink>
      <w:r w:rsidRPr="007F007D">
        <w:rPr>
          <w:rFonts w:asciiTheme="minorHAnsi" w:hAnsiTheme="minorHAnsi"/>
        </w:rPr>
        <w:t xml:space="preserve">. Claudius se spolčí s </w:t>
      </w:r>
      <w:proofErr w:type="spellStart"/>
      <w:r w:rsidRPr="007F007D">
        <w:rPr>
          <w:rFonts w:asciiTheme="minorHAnsi" w:hAnsiTheme="minorHAnsi"/>
        </w:rPr>
        <w:t>Laertem</w:t>
      </w:r>
      <w:proofErr w:type="spellEnd"/>
      <w:r w:rsidRPr="007F007D">
        <w:rPr>
          <w:rFonts w:asciiTheme="minorHAnsi" w:hAnsiTheme="minorHAnsi"/>
        </w:rPr>
        <w:t xml:space="preserve"> a poradí mu, aby Hamleta vyzval na soubo</w:t>
      </w:r>
      <w:r>
        <w:rPr>
          <w:rFonts w:asciiTheme="minorHAnsi" w:hAnsiTheme="minorHAnsi"/>
        </w:rPr>
        <w:t xml:space="preserve">j. </w:t>
      </w:r>
      <w:r w:rsidRPr="007F007D">
        <w:rPr>
          <w:rFonts w:asciiTheme="minorHAnsi" w:hAnsiTheme="minorHAnsi"/>
        </w:rPr>
        <w:t xml:space="preserve"> </w:t>
      </w:r>
    </w:p>
    <w:p w:rsidR="007F007D" w:rsidRDefault="007F007D" w:rsidP="007F007D">
      <w:pPr>
        <w:rPr>
          <w:rFonts w:asciiTheme="minorHAnsi" w:hAnsiTheme="minorHAnsi"/>
        </w:rPr>
      </w:pPr>
      <w:r w:rsidRPr="007F007D">
        <w:rPr>
          <w:rFonts w:asciiTheme="minorHAnsi" w:hAnsiTheme="minorHAnsi"/>
        </w:rPr>
        <w:lastRenderedPageBreak/>
        <w:t xml:space="preserve">Na závěr dojde k souboji, ve kterém Hamlet s uzmutým otráveným mečem zabije </w:t>
      </w:r>
      <w:proofErr w:type="spellStart"/>
      <w:r w:rsidRPr="007F007D">
        <w:rPr>
          <w:rFonts w:asciiTheme="minorHAnsi" w:hAnsiTheme="minorHAnsi"/>
        </w:rPr>
        <w:t>Laerta</w:t>
      </w:r>
      <w:proofErr w:type="spellEnd"/>
      <w:r w:rsidRPr="007F007D">
        <w:rPr>
          <w:rFonts w:asciiTheme="minorHAnsi" w:hAnsiTheme="minorHAnsi"/>
        </w:rPr>
        <w:t>, ale sám je </w:t>
      </w:r>
      <w:hyperlink r:id="rId46" w:tooltip="Zranění" w:history="1">
        <w:r w:rsidRPr="007F007D">
          <w:rPr>
            <w:rStyle w:val="Hypertextovodkaz"/>
            <w:rFonts w:asciiTheme="minorHAnsi" w:hAnsiTheme="minorHAnsi"/>
            <w:color w:val="auto"/>
            <w:u w:val="none"/>
          </w:rPr>
          <w:t>zraněn</w:t>
        </w:r>
      </w:hyperlink>
      <w:r w:rsidRPr="007F007D">
        <w:rPr>
          <w:rFonts w:asciiTheme="minorHAnsi" w:hAnsiTheme="minorHAnsi"/>
        </w:rPr>
        <w:t>. Umírá na </w:t>
      </w:r>
      <w:hyperlink r:id="rId47" w:tooltip="Otrava" w:history="1">
        <w:r w:rsidRPr="007F007D">
          <w:rPr>
            <w:rStyle w:val="Hypertextovodkaz"/>
            <w:rFonts w:asciiTheme="minorHAnsi" w:hAnsiTheme="minorHAnsi"/>
            <w:color w:val="auto"/>
            <w:u w:val="none"/>
          </w:rPr>
          <w:t>otravu</w:t>
        </w:r>
      </w:hyperlink>
      <w:r w:rsidRPr="007F007D">
        <w:rPr>
          <w:rFonts w:asciiTheme="minorHAnsi" w:hAnsiTheme="minorHAnsi"/>
        </w:rPr>
        <w:t> jedem, stihne však ještě zabít podlého Claudia, také otráveným mečem. Hamletova matka, jako svědkyně, vypije číši otráveného </w:t>
      </w:r>
      <w:hyperlink r:id="rId48" w:tooltip="Víno" w:history="1">
        <w:r w:rsidRPr="007F007D">
          <w:rPr>
            <w:rStyle w:val="Hypertextovodkaz"/>
            <w:rFonts w:asciiTheme="minorHAnsi" w:hAnsiTheme="minorHAnsi"/>
            <w:color w:val="auto"/>
            <w:u w:val="none"/>
          </w:rPr>
          <w:t>vína</w:t>
        </w:r>
      </w:hyperlink>
      <w:r w:rsidRPr="007F007D">
        <w:rPr>
          <w:rFonts w:asciiTheme="minorHAnsi" w:hAnsiTheme="minorHAnsi"/>
        </w:rPr>
        <w:t>, kterou nastražil před sou</w:t>
      </w:r>
      <w:r>
        <w:rPr>
          <w:rFonts w:asciiTheme="minorHAnsi" w:hAnsiTheme="minorHAnsi"/>
        </w:rPr>
        <w:t xml:space="preserve">bojem Claudius. </w:t>
      </w:r>
      <w:r w:rsidRPr="007F007D">
        <w:rPr>
          <w:rFonts w:asciiTheme="minorHAnsi" w:hAnsiTheme="minorHAnsi"/>
        </w:rPr>
        <w:t xml:space="preserve"> </w:t>
      </w:r>
    </w:p>
    <w:p w:rsidR="007F007D" w:rsidRDefault="007F007D" w:rsidP="007F007D">
      <w:pPr>
        <w:rPr>
          <w:rFonts w:asciiTheme="minorHAnsi" w:hAnsiTheme="minorHAnsi"/>
        </w:rPr>
      </w:pPr>
    </w:p>
    <w:p w:rsidR="007F007D" w:rsidRPr="007F007D" w:rsidRDefault="007F007D" w:rsidP="007F007D">
      <w:pPr>
        <w:rPr>
          <w:rFonts w:asciiTheme="minorHAnsi" w:hAnsiTheme="minorHAnsi"/>
        </w:rPr>
      </w:pPr>
    </w:p>
    <w:p w:rsidR="006C5E71" w:rsidRPr="00990D92" w:rsidRDefault="006C5E71" w:rsidP="00925038">
      <w:pPr>
        <w:pStyle w:val="Normlnweb"/>
        <w:shd w:val="clear" w:color="auto" w:fill="FFFFFF"/>
        <w:spacing w:before="96" w:beforeAutospacing="0" w:after="120" w:afterAutospacing="0"/>
        <w:rPr>
          <w:rFonts w:asciiTheme="minorHAnsi" w:hAnsiTheme="minorHAnsi"/>
        </w:rPr>
      </w:pPr>
    </w:p>
    <w:p w:rsidR="0019315C" w:rsidRPr="00990D92" w:rsidRDefault="00304333" w:rsidP="0019315C">
      <w:pPr>
        <w:pStyle w:val="Normlnweb"/>
        <w:shd w:val="clear" w:color="auto" w:fill="FFFFFF"/>
        <w:spacing w:before="96" w:beforeAutospacing="0" w:after="120" w:afterAutospacing="0"/>
        <w:rPr>
          <w:rFonts w:asciiTheme="minorHAnsi" w:hAnsiTheme="minorHAnsi"/>
        </w:rPr>
      </w:pPr>
      <w:r>
        <w:rPr>
          <w:rFonts w:asciiTheme="minorHAnsi" w:hAnsiTheme="minorHAnsi"/>
          <w:b/>
        </w:rPr>
        <w:t xml:space="preserve">Téma díla (hlavní </w:t>
      </w:r>
      <w:proofErr w:type="gramStart"/>
      <w:r>
        <w:rPr>
          <w:rFonts w:asciiTheme="minorHAnsi" w:hAnsiTheme="minorHAnsi"/>
          <w:b/>
        </w:rPr>
        <w:t xml:space="preserve">myšlenka): </w:t>
      </w:r>
      <w:r w:rsidR="006C5E71" w:rsidRPr="00990D92">
        <w:rPr>
          <w:rFonts w:asciiTheme="minorHAnsi" w:hAnsiTheme="minorHAnsi"/>
        </w:rPr>
        <w:t xml:space="preserve"> z</w:t>
      </w:r>
      <w:r>
        <w:rPr>
          <w:rFonts w:asciiTheme="minorHAnsi" w:hAnsiTheme="minorHAnsi"/>
        </w:rPr>
        <w:t>amyšlení</w:t>
      </w:r>
      <w:proofErr w:type="gramEnd"/>
      <w:r>
        <w:rPr>
          <w:rFonts w:asciiTheme="minorHAnsi" w:hAnsiTheme="minorHAnsi"/>
        </w:rPr>
        <w:t xml:space="preserve"> nad smyslem života – „b</w:t>
      </w:r>
      <w:r w:rsidR="006C5E71" w:rsidRPr="00990D92">
        <w:rPr>
          <w:rFonts w:asciiTheme="minorHAnsi" w:hAnsiTheme="minorHAnsi"/>
        </w:rPr>
        <w:t>ýt či nebýt“</w:t>
      </w:r>
      <w:r>
        <w:rPr>
          <w:rFonts w:asciiTheme="minorHAnsi" w:hAnsiTheme="minorHAnsi"/>
        </w:rPr>
        <w:t xml:space="preserve"> </w:t>
      </w:r>
    </w:p>
    <w:p w:rsidR="0019315C" w:rsidRPr="00990D92" w:rsidRDefault="00304333" w:rsidP="0019315C">
      <w:pPr>
        <w:pStyle w:val="Normlnweb"/>
        <w:shd w:val="clear" w:color="auto" w:fill="FFFFFF"/>
        <w:spacing w:before="96" w:beforeAutospacing="0" w:after="120" w:afterAutospacing="0"/>
        <w:rPr>
          <w:rFonts w:asciiTheme="minorHAnsi" w:hAnsiTheme="minorHAnsi"/>
        </w:rPr>
      </w:pPr>
      <w:r>
        <w:rPr>
          <w:rFonts w:asciiTheme="minorHAnsi" w:hAnsiTheme="minorHAnsi"/>
        </w:rPr>
        <w:t xml:space="preserve">                                                       </w:t>
      </w:r>
      <w:r w:rsidR="0019315C" w:rsidRPr="00990D92">
        <w:rPr>
          <w:rFonts w:asciiTheme="minorHAnsi" w:hAnsiTheme="minorHAnsi"/>
        </w:rPr>
        <w:t>touha po moci = intriky a násilnosti</w:t>
      </w:r>
    </w:p>
    <w:p w:rsidR="0019315C" w:rsidRDefault="00304333" w:rsidP="0019315C">
      <w:pPr>
        <w:pStyle w:val="Normlnweb"/>
        <w:shd w:val="clear" w:color="auto" w:fill="FFFFFF"/>
        <w:spacing w:before="96" w:beforeAutospacing="0" w:after="120" w:afterAutospacing="0"/>
        <w:rPr>
          <w:rFonts w:asciiTheme="minorHAnsi" w:hAnsiTheme="minorHAnsi"/>
          <w:sz w:val="20"/>
          <w:szCs w:val="20"/>
        </w:rPr>
      </w:pPr>
      <w:r w:rsidRPr="00304333">
        <w:rPr>
          <w:rFonts w:asciiTheme="minorHAnsi" w:hAnsiTheme="minorHAnsi"/>
          <w:sz w:val="20"/>
          <w:szCs w:val="20"/>
        </w:rPr>
        <w:t>Hl</w:t>
      </w:r>
      <w:r w:rsidR="0019315C" w:rsidRPr="00304333">
        <w:rPr>
          <w:rFonts w:asciiTheme="minorHAnsi" w:hAnsiTheme="minorHAnsi"/>
          <w:sz w:val="20"/>
          <w:szCs w:val="20"/>
        </w:rPr>
        <w:t>avním tématem je snaha Hamleta pomstít smrt svého otce; vedlejším tématem je např. nešťastná láska Ofélie</w:t>
      </w:r>
    </w:p>
    <w:p w:rsidR="00775D6D" w:rsidRDefault="00775D6D" w:rsidP="0019315C">
      <w:pPr>
        <w:pStyle w:val="Normlnweb"/>
        <w:shd w:val="clear" w:color="auto" w:fill="FFFFFF"/>
        <w:spacing w:before="96" w:beforeAutospacing="0" w:after="120" w:afterAutospacing="0"/>
        <w:rPr>
          <w:rFonts w:asciiTheme="minorHAnsi" w:hAnsiTheme="minorHAnsi"/>
          <w:b/>
        </w:rPr>
      </w:pPr>
      <w:r w:rsidRPr="00775D6D">
        <w:rPr>
          <w:rFonts w:asciiTheme="minorHAnsi" w:hAnsiTheme="minorHAnsi"/>
          <w:b/>
        </w:rPr>
        <w:t>Kdy a kde se odehrává (časoprostor):</w:t>
      </w:r>
    </w:p>
    <w:p w:rsidR="00775D6D" w:rsidRPr="003E2BB9" w:rsidRDefault="00755176" w:rsidP="0019315C">
      <w:pPr>
        <w:pStyle w:val="Normlnweb"/>
        <w:shd w:val="clear" w:color="auto" w:fill="FFFFFF"/>
        <w:spacing w:before="96" w:beforeAutospacing="0" w:after="120" w:afterAutospacing="0"/>
        <w:rPr>
          <w:rFonts w:asciiTheme="minorHAnsi" w:hAnsiTheme="minorHAnsi"/>
        </w:rPr>
      </w:pPr>
      <w:r>
        <w:rPr>
          <w:rFonts w:asciiTheme="minorHAnsi" w:hAnsiTheme="minorHAnsi"/>
        </w:rPr>
        <w:t xml:space="preserve">-na přelom 16. A </w:t>
      </w:r>
      <w:proofErr w:type="gramStart"/>
      <w:r w:rsidR="00D57083">
        <w:rPr>
          <w:rFonts w:asciiTheme="minorHAnsi" w:hAnsiTheme="minorHAnsi"/>
        </w:rPr>
        <w:t>17.st.</w:t>
      </w:r>
      <w:proofErr w:type="gramEnd"/>
    </w:p>
    <w:p w:rsidR="00775D6D" w:rsidRPr="003E2BB9" w:rsidRDefault="00775D6D" w:rsidP="0019315C">
      <w:pPr>
        <w:pStyle w:val="Normlnweb"/>
        <w:shd w:val="clear" w:color="auto" w:fill="FFFFFF"/>
        <w:spacing w:before="96" w:beforeAutospacing="0" w:after="120" w:afterAutospacing="0"/>
        <w:rPr>
          <w:rFonts w:asciiTheme="minorHAnsi" w:hAnsiTheme="minorHAnsi"/>
        </w:rPr>
      </w:pPr>
      <w:r w:rsidRPr="003E2BB9">
        <w:rPr>
          <w:rFonts w:asciiTheme="minorHAnsi" w:hAnsiTheme="minorHAnsi"/>
        </w:rPr>
        <w:t xml:space="preserve">-převážná část děje se odehrává v Dánsku, v královském hradě </w:t>
      </w:r>
      <w:proofErr w:type="spellStart"/>
      <w:r w:rsidRPr="003E2BB9">
        <w:rPr>
          <w:rFonts w:asciiTheme="minorHAnsi" w:hAnsiTheme="minorHAnsi"/>
        </w:rPr>
        <w:t>Elsinor</w:t>
      </w:r>
      <w:proofErr w:type="spellEnd"/>
    </w:p>
    <w:p w:rsidR="003E2BB9" w:rsidRDefault="003E2BB9" w:rsidP="00925038">
      <w:pPr>
        <w:pStyle w:val="Normlnweb"/>
        <w:shd w:val="clear" w:color="auto" w:fill="FFFFFF"/>
        <w:spacing w:before="96" w:beforeAutospacing="0" w:after="120" w:afterAutospacing="0"/>
        <w:rPr>
          <w:rFonts w:asciiTheme="minorHAnsi" w:hAnsiTheme="minorHAnsi"/>
          <w:b/>
        </w:rPr>
      </w:pPr>
    </w:p>
    <w:p w:rsidR="003E2BB9" w:rsidRDefault="003E2BB9" w:rsidP="003E2BB9">
      <w:pPr>
        <w:pStyle w:val="Normlnweb"/>
        <w:shd w:val="clear" w:color="auto" w:fill="FFFFFF"/>
        <w:spacing w:before="96" w:beforeAutospacing="0" w:after="120" w:afterAutospacing="0"/>
        <w:rPr>
          <w:rFonts w:asciiTheme="minorHAnsi" w:hAnsiTheme="minorHAnsi"/>
          <w:szCs w:val="20"/>
        </w:rPr>
      </w:pPr>
      <w:r>
        <w:rPr>
          <w:rFonts w:asciiTheme="minorHAnsi" w:hAnsiTheme="minorHAnsi"/>
          <w:b/>
          <w:szCs w:val="20"/>
        </w:rPr>
        <w:t>Kompoziční výst</w:t>
      </w:r>
      <w:r w:rsidRPr="003E2BB9">
        <w:rPr>
          <w:rFonts w:asciiTheme="minorHAnsi" w:hAnsiTheme="minorHAnsi"/>
          <w:b/>
          <w:szCs w:val="20"/>
        </w:rPr>
        <w:t>avba</w:t>
      </w:r>
      <w:r w:rsidRPr="008153B1">
        <w:rPr>
          <w:rFonts w:asciiTheme="minorHAnsi" w:hAnsiTheme="minorHAnsi"/>
          <w:szCs w:val="20"/>
        </w:rPr>
        <w:t>:</w:t>
      </w:r>
      <w:r w:rsidR="008153B1" w:rsidRPr="008153B1">
        <w:rPr>
          <w:rFonts w:asciiTheme="minorHAnsi" w:hAnsiTheme="minorHAnsi"/>
          <w:szCs w:val="20"/>
        </w:rPr>
        <w:t xml:space="preserve"> 5 dějství</w:t>
      </w:r>
    </w:p>
    <w:p w:rsidR="008153B1" w:rsidRDefault="008153B1" w:rsidP="003E2BB9">
      <w:pPr>
        <w:pStyle w:val="Normlnweb"/>
        <w:shd w:val="clear" w:color="auto" w:fill="FFFFFF"/>
        <w:spacing w:before="96" w:beforeAutospacing="0" w:after="120" w:afterAutospacing="0"/>
        <w:rPr>
          <w:rFonts w:asciiTheme="minorHAnsi" w:hAnsiTheme="minorHAnsi"/>
          <w:szCs w:val="20"/>
        </w:rPr>
      </w:pPr>
    </w:p>
    <w:p w:rsidR="008153B1" w:rsidRDefault="008153B1" w:rsidP="003E2BB9">
      <w:pPr>
        <w:pStyle w:val="Normlnweb"/>
        <w:shd w:val="clear" w:color="auto" w:fill="FFFFFF"/>
        <w:spacing w:before="96" w:beforeAutospacing="0" w:after="120" w:afterAutospacing="0"/>
        <w:rPr>
          <w:rFonts w:asciiTheme="minorHAnsi" w:hAnsiTheme="minorHAnsi"/>
          <w:szCs w:val="20"/>
        </w:rPr>
      </w:pPr>
      <w:r w:rsidRPr="008153B1">
        <w:rPr>
          <w:rFonts w:asciiTheme="minorHAnsi" w:hAnsiTheme="minorHAnsi"/>
          <w:b/>
          <w:szCs w:val="20"/>
        </w:rPr>
        <w:t>Literární druh:</w:t>
      </w:r>
      <w:r>
        <w:rPr>
          <w:rFonts w:asciiTheme="minorHAnsi" w:hAnsiTheme="minorHAnsi"/>
          <w:szCs w:val="20"/>
        </w:rPr>
        <w:t xml:space="preserve"> drama (divadelní hra)</w:t>
      </w:r>
    </w:p>
    <w:p w:rsidR="008153B1" w:rsidRPr="00D57083" w:rsidRDefault="00D57083" w:rsidP="001116E7">
      <w:pPr>
        <w:pStyle w:val="Normlnweb"/>
        <w:shd w:val="clear" w:color="auto" w:fill="FFFFFF"/>
        <w:spacing w:before="96" w:after="120"/>
        <w:rPr>
          <w:rFonts w:asciiTheme="minorHAnsi" w:hAnsiTheme="minorHAnsi"/>
          <w:szCs w:val="20"/>
        </w:rPr>
      </w:pPr>
      <w:r w:rsidRPr="00D57083">
        <w:rPr>
          <w:rFonts w:asciiTheme="minorHAnsi" w:hAnsiTheme="minorHAnsi"/>
          <w:b/>
          <w:szCs w:val="20"/>
        </w:rPr>
        <w:t>Literární žánr</w:t>
      </w:r>
      <w:r w:rsidRPr="00D57083">
        <w:rPr>
          <w:rFonts w:asciiTheme="minorHAnsi" w:hAnsiTheme="minorHAnsi"/>
          <w:szCs w:val="20"/>
        </w:rPr>
        <w:t>-</w:t>
      </w:r>
      <w:r>
        <w:rPr>
          <w:rFonts w:asciiTheme="minorHAnsi" w:hAnsiTheme="minorHAnsi"/>
          <w:szCs w:val="20"/>
        </w:rPr>
        <w:t xml:space="preserve"> drama(divadelní hra):</w:t>
      </w:r>
      <w:r w:rsidRPr="00D57083">
        <w:rPr>
          <w:rFonts w:asciiTheme="minorHAnsi" w:hAnsiTheme="minorHAnsi"/>
          <w:szCs w:val="20"/>
        </w:rPr>
        <w:t xml:space="preserve"> chování a pocity postav se nevypravují, ale projevují se chováním postav na jevišti. Je postavena na monologu a dialogu. Rozdělení divadelní hry: komedie, tragédie, činohra. Hamlet je </w:t>
      </w:r>
      <w:r w:rsidRPr="00D57083">
        <w:rPr>
          <w:rFonts w:asciiTheme="minorHAnsi" w:hAnsiTheme="minorHAnsi"/>
          <w:b/>
          <w:szCs w:val="20"/>
        </w:rPr>
        <w:t>tragédie.</w:t>
      </w:r>
    </w:p>
    <w:p w:rsidR="00D57083" w:rsidRDefault="00D57083" w:rsidP="0019315C">
      <w:pPr>
        <w:pStyle w:val="Normlnweb"/>
        <w:shd w:val="clear" w:color="auto" w:fill="FFFFFF"/>
        <w:spacing w:before="96" w:beforeAutospacing="0" w:after="120" w:afterAutospacing="0"/>
        <w:rPr>
          <w:rFonts w:asciiTheme="minorHAnsi" w:hAnsiTheme="minorHAnsi"/>
          <w:b/>
          <w:szCs w:val="20"/>
        </w:rPr>
      </w:pPr>
      <w:r w:rsidRPr="00D57083">
        <w:rPr>
          <w:rFonts w:asciiTheme="minorHAnsi" w:hAnsiTheme="minorHAnsi"/>
          <w:b/>
          <w:szCs w:val="20"/>
        </w:rPr>
        <w:t>Charakteristika hlavní postavy:</w:t>
      </w:r>
    </w:p>
    <w:p w:rsidR="00D57083" w:rsidRDefault="00D57083" w:rsidP="00D57083">
      <w:pPr>
        <w:pStyle w:val="Normlnweb"/>
        <w:shd w:val="clear" w:color="auto" w:fill="FFFFFF"/>
        <w:spacing w:before="96" w:beforeAutospacing="0" w:after="120" w:afterAutospacing="0"/>
        <w:rPr>
          <w:rFonts w:asciiTheme="minorHAnsi" w:hAnsiTheme="minorHAnsi"/>
        </w:rPr>
      </w:pPr>
      <w:proofErr w:type="gramStart"/>
      <w:r>
        <w:rPr>
          <w:rFonts w:asciiTheme="minorHAnsi" w:hAnsiTheme="minorHAnsi"/>
          <w:b/>
        </w:rPr>
        <w:t>Hamlet =(</w:t>
      </w:r>
      <w:r w:rsidRPr="003E2BB9">
        <w:rPr>
          <w:rFonts w:asciiTheme="minorHAnsi" w:hAnsiTheme="minorHAnsi"/>
          <w:b/>
        </w:rPr>
        <w:t>dánský</w:t>
      </w:r>
      <w:proofErr w:type="gramEnd"/>
      <w:r w:rsidRPr="003E2BB9">
        <w:rPr>
          <w:rFonts w:asciiTheme="minorHAnsi" w:hAnsiTheme="minorHAnsi"/>
          <w:b/>
        </w:rPr>
        <w:t xml:space="preserve"> princ, syn zavražděného krále</w:t>
      </w:r>
      <w:r>
        <w:rPr>
          <w:rFonts w:asciiTheme="minorHAnsi" w:hAnsiTheme="minorHAnsi"/>
          <w:b/>
        </w:rPr>
        <w:t xml:space="preserve">) </w:t>
      </w:r>
      <w:r w:rsidRPr="00990D92">
        <w:rPr>
          <w:rFonts w:asciiTheme="minorHAnsi" w:hAnsiTheme="minorHAnsi"/>
          <w:b/>
        </w:rPr>
        <w:t>:</w:t>
      </w:r>
      <w:r w:rsidRPr="00D57083">
        <w:rPr>
          <w:rFonts w:asciiTheme="minorHAnsi" w:hAnsiTheme="minorHAnsi"/>
        </w:rPr>
        <w:t xml:space="preserve"> -</w:t>
      </w:r>
      <w:r w:rsidRPr="00990D92">
        <w:rPr>
          <w:rFonts w:asciiTheme="minorHAnsi" w:hAnsiTheme="minorHAnsi"/>
          <w:b/>
        </w:rPr>
        <w:t xml:space="preserve"> </w:t>
      </w:r>
      <w:r w:rsidRPr="00990D92">
        <w:rPr>
          <w:rFonts w:asciiTheme="minorHAnsi" w:hAnsiTheme="minorHAnsi"/>
        </w:rPr>
        <w:t>toužící po pomstě</w:t>
      </w:r>
    </w:p>
    <w:p w:rsidR="00D57083" w:rsidRPr="00990D92" w:rsidRDefault="00D57083" w:rsidP="00D57083">
      <w:pPr>
        <w:pStyle w:val="Normlnweb"/>
        <w:shd w:val="clear" w:color="auto" w:fill="FFFFFF"/>
        <w:spacing w:before="96" w:beforeAutospacing="0" w:after="120" w:afterAutospacing="0"/>
        <w:rPr>
          <w:rFonts w:asciiTheme="minorHAnsi" w:hAnsiTheme="minorHAnsi"/>
        </w:rPr>
      </w:pPr>
      <w:r>
        <w:rPr>
          <w:rFonts w:asciiTheme="minorHAnsi" w:hAnsiTheme="minorHAnsi"/>
        </w:rPr>
        <w:t xml:space="preserve"> -</w:t>
      </w:r>
      <w:r w:rsidRPr="00990D92">
        <w:rPr>
          <w:rFonts w:asciiTheme="minorHAnsi" w:hAnsiTheme="minorHAnsi"/>
        </w:rPr>
        <w:t>racionální (tak se jeví na jedné straně)</w:t>
      </w:r>
    </w:p>
    <w:p w:rsidR="00D57083" w:rsidRDefault="00D57083" w:rsidP="00D57083">
      <w:pPr>
        <w:pStyle w:val="Normlnweb"/>
        <w:shd w:val="clear" w:color="auto" w:fill="FFFFFF"/>
        <w:spacing w:before="96" w:beforeAutospacing="0" w:after="120" w:afterAutospacing="0"/>
        <w:rPr>
          <w:rFonts w:asciiTheme="minorHAnsi" w:hAnsiTheme="minorHAnsi"/>
          <w:szCs w:val="20"/>
        </w:rPr>
      </w:pPr>
      <w:r>
        <w:rPr>
          <w:rFonts w:asciiTheme="minorHAnsi" w:hAnsiTheme="minorHAnsi"/>
          <w:szCs w:val="20"/>
        </w:rPr>
        <w:t>-</w:t>
      </w:r>
      <w:r w:rsidRPr="00990D92">
        <w:rPr>
          <w:rFonts w:asciiTheme="minorHAnsi" w:hAnsiTheme="minorHAnsi"/>
          <w:szCs w:val="20"/>
        </w:rPr>
        <w:t xml:space="preserve"> bláznivý (blázna ze sebe dělá)</w:t>
      </w:r>
      <w:r>
        <w:rPr>
          <w:rFonts w:asciiTheme="minorHAnsi" w:hAnsiTheme="minorHAnsi"/>
          <w:szCs w:val="20"/>
        </w:rPr>
        <w:t xml:space="preserve"> -</w:t>
      </w:r>
      <w:r w:rsidRPr="00990D92">
        <w:rPr>
          <w:rFonts w:asciiTheme="minorHAnsi" w:hAnsiTheme="minorHAnsi"/>
          <w:szCs w:val="20"/>
        </w:rPr>
        <w:t xml:space="preserve"> velmi chytrý</w:t>
      </w:r>
      <w:r w:rsidRPr="003E2BB9">
        <w:rPr>
          <w:rFonts w:asciiTheme="minorHAnsi" w:hAnsiTheme="minorHAnsi"/>
          <w:szCs w:val="20"/>
        </w:rPr>
        <w:t xml:space="preserve">                                          </w:t>
      </w:r>
      <w:r>
        <w:rPr>
          <w:rFonts w:asciiTheme="minorHAnsi" w:hAnsiTheme="minorHAnsi"/>
          <w:szCs w:val="20"/>
        </w:rPr>
        <w:t xml:space="preserve">                                             </w:t>
      </w:r>
      <w:r w:rsidRPr="003E2BB9">
        <w:rPr>
          <w:rFonts w:asciiTheme="minorHAnsi" w:hAnsiTheme="minorHAnsi"/>
          <w:szCs w:val="20"/>
        </w:rPr>
        <w:t>- odvážný, někdy nerozhodný</w:t>
      </w:r>
      <w:r>
        <w:rPr>
          <w:rFonts w:asciiTheme="minorHAnsi" w:hAnsiTheme="minorHAnsi"/>
          <w:szCs w:val="20"/>
        </w:rPr>
        <w:t xml:space="preserve">                                                                                                                         -</w:t>
      </w:r>
      <w:r w:rsidRPr="003E2BB9">
        <w:rPr>
          <w:rFonts w:asciiTheme="minorHAnsi" w:hAnsiTheme="minorHAnsi"/>
          <w:szCs w:val="20"/>
        </w:rPr>
        <w:t>zam</w:t>
      </w:r>
      <w:r>
        <w:rPr>
          <w:rFonts w:asciiTheme="minorHAnsi" w:hAnsiTheme="minorHAnsi"/>
          <w:szCs w:val="20"/>
        </w:rPr>
        <w:t xml:space="preserve">ýšlející se nad smyslem </w:t>
      </w:r>
      <w:proofErr w:type="gramStart"/>
      <w:r>
        <w:rPr>
          <w:rFonts w:asciiTheme="minorHAnsi" w:hAnsiTheme="minorHAnsi"/>
          <w:szCs w:val="20"/>
        </w:rPr>
        <w:t>života(filosofující</w:t>
      </w:r>
      <w:proofErr w:type="gramEnd"/>
      <w:r>
        <w:rPr>
          <w:rFonts w:asciiTheme="minorHAnsi" w:hAnsiTheme="minorHAnsi"/>
          <w:szCs w:val="20"/>
        </w:rPr>
        <w:t>)</w:t>
      </w:r>
    </w:p>
    <w:p w:rsidR="00D57083" w:rsidRDefault="00D57083" w:rsidP="00D57083">
      <w:pPr>
        <w:pStyle w:val="Normlnweb"/>
        <w:pBdr>
          <w:bottom w:val="single" w:sz="6" w:space="1" w:color="auto"/>
        </w:pBdr>
        <w:shd w:val="clear" w:color="auto" w:fill="FFFFFF"/>
        <w:spacing w:before="96" w:beforeAutospacing="0" w:after="120" w:afterAutospacing="0"/>
        <w:rPr>
          <w:rFonts w:asciiTheme="minorHAnsi" w:hAnsiTheme="minorHAnsi"/>
          <w:szCs w:val="20"/>
        </w:rPr>
      </w:pPr>
      <w:r>
        <w:rPr>
          <w:rFonts w:asciiTheme="minorHAnsi" w:hAnsiTheme="minorHAnsi"/>
          <w:szCs w:val="20"/>
        </w:rPr>
        <w:t>(Miluje svoji matku a Ofélii)</w:t>
      </w:r>
    </w:p>
    <w:p w:rsidR="00755176" w:rsidRDefault="00755176" w:rsidP="0019315C">
      <w:pPr>
        <w:pStyle w:val="Normlnweb"/>
        <w:shd w:val="clear" w:color="auto" w:fill="FFFFFF"/>
        <w:spacing w:before="96" w:beforeAutospacing="0" w:after="120" w:afterAutospacing="0"/>
        <w:rPr>
          <w:rFonts w:asciiTheme="minorHAnsi" w:hAnsiTheme="minorHAnsi"/>
          <w:szCs w:val="20"/>
        </w:rPr>
      </w:pPr>
    </w:p>
    <w:p w:rsidR="00755176" w:rsidRDefault="00755176" w:rsidP="0019315C">
      <w:pPr>
        <w:pStyle w:val="Normlnweb"/>
        <w:shd w:val="clear" w:color="auto" w:fill="FFFFFF"/>
        <w:spacing w:before="96" w:beforeAutospacing="0" w:after="120" w:afterAutospacing="0"/>
        <w:rPr>
          <w:rFonts w:asciiTheme="minorHAnsi" w:hAnsiTheme="minorHAnsi"/>
          <w:b/>
          <w:szCs w:val="20"/>
        </w:rPr>
      </w:pPr>
      <w:r w:rsidRPr="00755176">
        <w:rPr>
          <w:rFonts w:asciiTheme="minorHAnsi" w:hAnsiTheme="minorHAnsi"/>
          <w:b/>
          <w:szCs w:val="20"/>
        </w:rPr>
        <w:t>Veršová výstavba</w:t>
      </w:r>
      <w:r>
        <w:rPr>
          <w:rFonts w:asciiTheme="minorHAnsi" w:hAnsiTheme="minorHAnsi"/>
          <w:b/>
          <w:szCs w:val="20"/>
        </w:rPr>
        <w:t xml:space="preserve"> </w:t>
      </w:r>
      <w:r w:rsidRPr="00755176">
        <w:rPr>
          <w:rFonts w:asciiTheme="minorHAnsi" w:hAnsiTheme="minorHAnsi"/>
          <w:szCs w:val="20"/>
        </w:rPr>
        <w:t>– divadelní hra ve verších</w:t>
      </w:r>
      <w:r>
        <w:rPr>
          <w:rFonts w:asciiTheme="minorHAnsi" w:hAnsiTheme="minorHAnsi"/>
          <w:b/>
          <w:szCs w:val="20"/>
        </w:rPr>
        <w:t xml:space="preserve"> </w:t>
      </w:r>
    </w:p>
    <w:p w:rsidR="00755176" w:rsidRDefault="00755176" w:rsidP="0019315C">
      <w:pPr>
        <w:pStyle w:val="Normlnweb"/>
        <w:shd w:val="clear" w:color="auto" w:fill="FFFFFF"/>
        <w:spacing w:before="96" w:beforeAutospacing="0" w:after="120" w:afterAutospacing="0"/>
        <w:rPr>
          <w:rFonts w:asciiTheme="minorHAnsi" w:hAnsiTheme="minorHAnsi"/>
          <w:szCs w:val="20"/>
        </w:rPr>
      </w:pPr>
      <w:r>
        <w:rPr>
          <w:rFonts w:asciiTheme="minorHAnsi" w:hAnsiTheme="minorHAnsi"/>
          <w:b/>
          <w:szCs w:val="20"/>
        </w:rPr>
        <w:t xml:space="preserve">                                 </w:t>
      </w:r>
      <w:r w:rsidRPr="00755176">
        <w:rPr>
          <w:rFonts w:asciiTheme="minorHAnsi" w:hAnsiTheme="minorHAnsi"/>
          <w:szCs w:val="20"/>
        </w:rPr>
        <w:t xml:space="preserve">-je zde blankvers = 5 </w:t>
      </w:r>
      <w:proofErr w:type="spellStart"/>
      <w:r w:rsidRPr="00755176">
        <w:rPr>
          <w:rFonts w:asciiTheme="minorHAnsi" w:hAnsiTheme="minorHAnsi"/>
          <w:szCs w:val="20"/>
        </w:rPr>
        <w:t>stopý</w:t>
      </w:r>
      <w:proofErr w:type="spellEnd"/>
      <w:r w:rsidRPr="00755176">
        <w:rPr>
          <w:rFonts w:asciiTheme="minorHAnsi" w:hAnsiTheme="minorHAnsi"/>
          <w:szCs w:val="20"/>
        </w:rPr>
        <w:t xml:space="preserve"> jambický verš bez rýmů a slok</w:t>
      </w:r>
    </w:p>
    <w:p w:rsidR="00755176" w:rsidRPr="00755176" w:rsidRDefault="00755176" w:rsidP="0019315C">
      <w:pPr>
        <w:pStyle w:val="Normlnweb"/>
        <w:shd w:val="clear" w:color="auto" w:fill="FFFFFF"/>
        <w:spacing w:before="96" w:beforeAutospacing="0" w:after="120" w:afterAutospacing="0"/>
        <w:rPr>
          <w:rFonts w:asciiTheme="minorHAnsi" w:hAnsiTheme="minorHAnsi"/>
          <w:szCs w:val="20"/>
        </w:rPr>
      </w:pPr>
      <w:r>
        <w:rPr>
          <w:rFonts w:asciiTheme="minorHAnsi" w:hAnsiTheme="minorHAnsi"/>
          <w:szCs w:val="20"/>
        </w:rPr>
        <w:t xml:space="preserve">                                 - jamb =rytmus </w:t>
      </w:r>
      <w:proofErr w:type="gramStart"/>
      <w:r>
        <w:rPr>
          <w:rFonts w:asciiTheme="minorHAnsi" w:hAnsiTheme="minorHAnsi"/>
          <w:szCs w:val="20"/>
        </w:rPr>
        <w:t>dvojslabičný,1.doba</w:t>
      </w:r>
      <w:proofErr w:type="gramEnd"/>
      <w:r>
        <w:rPr>
          <w:rFonts w:asciiTheme="minorHAnsi" w:hAnsiTheme="minorHAnsi"/>
          <w:szCs w:val="20"/>
        </w:rPr>
        <w:t xml:space="preserve"> nepřízvučná,2.doba přízvučná</w:t>
      </w:r>
    </w:p>
    <w:p w:rsidR="00D57083" w:rsidRPr="00D57083" w:rsidRDefault="00D57083" w:rsidP="0019315C">
      <w:pPr>
        <w:pStyle w:val="Normlnweb"/>
        <w:shd w:val="clear" w:color="auto" w:fill="FFFFFF"/>
        <w:spacing w:before="96" w:beforeAutospacing="0" w:after="120" w:afterAutospacing="0"/>
        <w:rPr>
          <w:rFonts w:asciiTheme="minorHAnsi" w:hAnsiTheme="minorHAnsi"/>
          <w:b/>
          <w:szCs w:val="20"/>
        </w:rPr>
      </w:pPr>
    </w:p>
    <w:p w:rsidR="006C5E71" w:rsidRPr="00990D92" w:rsidRDefault="00D57083" w:rsidP="00925038">
      <w:pPr>
        <w:rPr>
          <w:rFonts w:asciiTheme="minorHAnsi" w:hAnsiTheme="minorHAnsi"/>
          <w:b/>
        </w:rPr>
      </w:pPr>
      <w:r>
        <w:rPr>
          <w:rFonts w:asciiTheme="minorHAnsi" w:hAnsiTheme="minorHAnsi"/>
          <w:b/>
        </w:rPr>
        <w:t>Jazykové prostředky a další údaje:</w:t>
      </w:r>
    </w:p>
    <w:p w:rsidR="006C5E71" w:rsidRDefault="00D57083" w:rsidP="00D57083">
      <w:pPr>
        <w:rPr>
          <w:rFonts w:asciiTheme="minorHAnsi" w:hAnsiTheme="minorHAnsi"/>
        </w:rPr>
      </w:pPr>
      <w:r>
        <w:rPr>
          <w:rFonts w:asciiTheme="minorHAnsi" w:hAnsiTheme="minorHAnsi"/>
        </w:rPr>
        <w:t xml:space="preserve">            </w:t>
      </w:r>
    </w:p>
    <w:p w:rsidR="00D57083" w:rsidRDefault="00D57083" w:rsidP="00D57083"/>
    <w:p w:rsidR="00D57083" w:rsidRDefault="002C4ADE" w:rsidP="00D57083">
      <w:pPr>
        <w:rPr>
          <w:b/>
        </w:rPr>
      </w:pPr>
      <w:r>
        <w:lastRenderedPageBreak/>
        <w:t>!!!!!</w:t>
      </w:r>
      <w:r w:rsidR="00D57083">
        <w:t xml:space="preserve">-dlouhé filozofické </w:t>
      </w:r>
      <w:proofErr w:type="spellStart"/>
      <w:r w:rsidR="00D57083">
        <w:t>monology</w:t>
      </w:r>
      <w:r>
        <w:rPr>
          <w:b/>
        </w:rPr>
        <w:t>:</w:t>
      </w:r>
      <w:r w:rsidR="00D57083" w:rsidRPr="005B1F07">
        <w:rPr>
          <w:b/>
        </w:rPr>
        <w:t>„být</w:t>
      </w:r>
      <w:proofErr w:type="spellEnd"/>
      <w:r w:rsidR="00D57083" w:rsidRPr="005B1F07">
        <w:rPr>
          <w:b/>
        </w:rPr>
        <w:t>, či nebýt“</w:t>
      </w:r>
      <w:r w:rsidR="00D57083">
        <w:rPr>
          <w:b/>
        </w:rPr>
        <w:t xml:space="preserve">-smysl života!!!! vědět , kdy a kde je toto </w:t>
      </w:r>
      <w:r>
        <w:rPr>
          <w:b/>
        </w:rPr>
        <w:t>použito-toto podrobně znát!!!!!</w:t>
      </w:r>
      <w:bookmarkStart w:id="0" w:name="_GoBack"/>
      <w:bookmarkEnd w:id="0"/>
    </w:p>
    <w:p w:rsidR="002C4ADE" w:rsidRDefault="002C4ADE" w:rsidP="00D57083">
      <w:pPr>
        <w:rPr>
          <w:b/>
        </w:rPr>
      </w:pPr>
    </w:p>
    <w:p w:rsidR="002C4ADE" w:rsidRDefault="002C4ADE" w:rsidP="00D57083">
      <w:pPr>
        <w:rPr>
          <w:b/>
        </w:rPr>
      </w:pPr>
    </w:p>
    <w:p w:rsidR="002C4ADE" w:rsidRDefault="002C4ADE" w:rsidP="00D57083">
      <w:pPr>
        <w:rPr>
          <w:b/>
        </w:rPr>
      </w:pPr>
    </w:p>
    <w:p w:rsidR="002C4ADE" w:rsidRDefault="002C4ADE" w:rsidP="00D57083">
      <w:pPr>
        <w:rPr>
          <w:b/>
        </w:rPr>
      </w:pPr>
    </w:p>
    <w:p w:rsidR="002C4ADE" w:rsidRDefault="002C4ADE" w:rsidP="00D57083">
      <w:pPr>
        <w:rPr>
          <w:b/>
        </w:rPr>
      </w:pPr>
    </w:p>
    <w:p w:rsidR="002C4ADE" w:rsidRDefault="002C4ADE" w:rsidP="00D57083">
      <w:pPr>
        <w:rPr>
          <w:b/>
        </w:rPr>
      </w:pPr>
    </w:p>
    <w:p w:rsidR="002C4ADE" w:rsidRDefault="002C4ADE" w:rsidP="00D57083">
      <w:pPr>
        <w:rPr>
          <w:b/>
        </w:rPr>
      </w:pPr>
    </w:p>
    <w:p w:rsidR="00D57083" w:rsidRPr="00D57083" w:rsidRDefault="00D57083" w:rsidP="00D57083">
      <w:pPr>
        <w:rPr>
          <w:sz w:val="20"/>
          <w:szCs w:val="20"/>
        </w:rPr>
      </w:pPr>
      <w:r w:rsidRPr="00D57083">
        <w:rPr>
          <w:b/>
          <w:sz w:val="20"/>
          <w:szCs w:val="20"/>
        </w:rPr>
        <w:t>-</w:t>
      </w:r>
      <w:r w:rsidRPr="00D57083">
        <w:rPr>
          <w:sz w:val="20"/>
          <w:szCs w:val="20"/>
        </w:rPr>
        <w:t xml:space="preserve"> vtipné sarkastické poznámky,</w:t>
      </w:r>
    </w:p>
    <w:p w:rsidR="00D57083" w:rsidRPr="00D57083" w:rsidRDefault="00D57083" w:rsidP="00D57083">
      <w:pPr>
        <w:rPr>
          <w:sz w:val="20"/>
          <w:szCs w:val="20"/>
        </w:rPr>
      </w:pPr>
      <w:r w:rsidRPr="00D57083">
        <w:rPr>
          <w:sz w:val="20"/>
          <w:szCs w:val="20"/>
        </w:rPr>
        <w:t xml:space="preserve"> -historismy</w:t>
      </w:r>
    </w:p>
    <w:p w:rsidR="00D57083" w:rsidRPr="00D57083" w:rsidRDefault="00D57083" w:rsidP="00D57083">
      <w:pPr>
        <w:rPr>
          <w:sz w:val="20"/>
          <w:szCs w:val="20"/>
        </w:rPr>
      </w:pPr>
      <w:r w:rsidRPr="00D57083">
        <w:rPr>
          <w:sz w:val="20"/>
          <w:szCs w:val="20"/>
        </w:rPr>
        <w:t xml:space="preserve">- </w:t>
      </w:r>
      <w:proofErr w:type="spellStart"/>
      <w:proofErr w:type="gramStart"/>
      <w:r w:rsidRPr="00D57083">
        <w:rPr>
          <w:sz w:val="20"/>
          <w:szCs w:val="20"/>
        </w:rPr>
        <w:t>archaismy,používá</w:t>
      </w:r>
      <w:proofErr w:type="spellEnd"/>
      <w:proofErr w:type="gramEnd"/>
      <w:r w:rsidRPr="00D57083">
        <w:rPr>
          <w:sz w:val="20"/>
          <w:szCs w:val="20"/>
        </w:rPr>
        <w:t xml:space="preserve"> slovní hříčky</w:t>
      </w:r>
    </w:p>
    <w:p w:rsidR="007F007D" w:rsidRDefault="00D57083" w:rsidP="00D57083">
      <w:r w:rsidRPr="00755176">
        <w:rPr>
          <w:sz w:val="20"/>
          <w:szCs w:val="20"/>
        </w:rPr>
        <w:t>- Hamlet sám se vyskytuje ve dvou rovinách (jedna vážná, druhá má vyjadřovat šílenství</w:t>
      </w:r>
      <w:r>
        <w:t xml:space="preserve">) </w:t>
      </w:r>
    </w:p>
    <w:p w:rsidR="00755176" w:rsidRPr="001116E7" w:rsidRDefault="00755176" w:rsidP="00D57083"/>
    <w:sectPr w:rsidR="00755176" w:rsidRPr="001116E7" w:rsidSect="002E48A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EE"/>
    <w:family w:val="swiss"/>
    <w:pitch w:val="variable"/>
    <w:sig w:usb0="E00002FF" w:usb1="4000ACFF" w:usb2="00000001" w:usb3="00000000" w:csb0="0000019F" w:csb1="00000000"/>
  </w:font>
  <w:font w:name="Times New Roman">
    <w:panose1 w:val="02020603050405020304"/>
    <w:charset w:val="EE"/>
    <w:family w:val="roman"/>
    <w:pitch w:val="variable"/>
    <w:sig w:usb0="E0002AFF" w:usb1="C0007841" w:usb2="00000009" w:usb3="00000000" w:csb0="000001FF" w:csb1="00000000"/>
  </w:font>
  <w:font w:name="Courier New">
    <w:panose1 w:val="02070309020205020404"/>
    <w:charset w:val="EE"/>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EE"/>
    <w:family w:val="swiss"/>
    <w:pitch w:val="variable"/>
    <w:sig w:usb0="E0002AFF" w:usb1="C0007843" w:usb2="00000009" w:usb3="00000000" w:csb0="000001FF" w:csb1="00000000"/>
  </w:font>
  <w:font w:name="Cambria">
    <w:panose1 w:val="02040503050406030204"/>
    <w:charset w:val="EE"/>
    <w:family w:val="roman"/>
    <w:pitch w:val="variable"/>
    <w:sig w:usb0="E00002FF" w:usb1="400004FF" w:usb2="00000000" w:usb3="00000000" w:csb0="0000019F" w:csb1="00000000"/>
  </w:font>
  <w:font w:name="Mangal">
    <w:panose1 w:val="02040503050203030202"/>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A87D17"/>
    <w:multiLevelType w:val="hybridMultilevel"/>
    <w:tmpl w:val="818A2A5C"/>
    <w:lvl w:ilvl="0" w:tplc="4544D302">
      <w:start w:val="9"/>
      <w:numFmt w:val="bullet"/>
      <w:lvlText w:val="-"/>
      <w:lvlJc w:val="left"/>
      <w:pPr>
        <w:ind w:left="930" w:hanging="360"/>
      </w:pPr>
      <w:rPr>
        <w:rFonts w:ascii="Calibri" w:eastAsia="Times New Roman" w:hAnsi="Calibri" w:cs="Times New Roman" w:hint="default"/>
        <w:b w:val="0"/>
      </w:rPr>
    </w:lvl>
    <w:lvl w:ilvl="1" w:tplc="04050003" w:tentative="1">
      <w:start w:val="1"/>
      <w:numFmt w:val="bullet"/>
      <w:lvlText w:val="o"/>
      <w:lvlJc w:val="left"/>
      <w:pPr>
        <w:ind w:left="1650" w:hanging="360"/>
      </w:pPr>
      <w:rPr>
        <w:rFonts w:ascii="Courier New" w:hAnsi="Courier New" w:cs="Courier New" w:hint="default"/>
      </w:rPr>
    </w:lvl>
    <w:lvl w:ilvl="2" w:tplc="04050005" w:tentative="1">
      <w:start w:val="1"/>
      <w:numFmt w:val="bullet"/>
      <w:lvlText w:val=""/>
      <w:lvlJc w:val="left"/>
      <w:pPr>
        <w:ind w:left="2370" w:hanging="360"/>
      </w:pPr>
      <w:rPr>
        <w:rFonts w:ascii="Wingdings" w:hAnsi="Wingdings" w:hint="default"/>
      </w:rPr>
    </w:lvl>
    <w:lvl w:ilvl="3" w:tplc="04050001" w:tentative="1">
      <w:start w:val="1"/>
      <w:numFmt w:val="bullet"/>
      <w:lvlText w:val=""/>
      <w:lvlJc w:val="left"/>
      <w:pPr>
        <w:ind w:left="3090" w:hanging="360"/>
      </w:pPr>
      <w:rPr>
        <w:rFonts w:ascii="Symbol" w:hAnsi="Symbol" w:hint="default"/>
      </w:rPr>
    </w:lvl>
    <w:lvl w:ilvl="4" w:tplc="04050003" w:tentative="1">
      <w:start w:val="1"/>
      <w:numFmt w:val="bullet"/>
      <w:lvlText w:val="o"/>
      <w:lvlJc w:val="left"/>
      <w:pPr>
        <w:ind w:left="3810" w:hanging="360"/>
      </w:pPr>
      <w:rPr>
        <w:rFonts w:ascii="Courier New" w:hAnsi="Courier New" w:cs="Courier New" w:hint="default"/>
      </w:rPr>
    </w:lvl>
    <w:lvl w:ilvl="5" w:tplc="04050005" w:tentative="1">
      <w:start w:val="1"/>
      <w:numFmt w:val="bullet"/>
      <w:lvlText w:val=""/>
      <w:lvlJc w:val="left"/>
      <w:pPr>
        <w:ind w:left="4530" w:hanging="360"/>
      </w:pPr>
      <w:rPr>
        <w:rFonts w:ascii="Wingdings" w:hAnsi="Wingdings" w:hint="default"/>
      </w:rPr>
    </w:lvl>
    <w:lvl w:ilvl="6" w:tplc="04050001" w:tentative="1">
      <w:start w:val="1"/>
      <w:numFmt w:val="bullet"/>
      <w:lvlText w:val=""/>
      <w:lvlJc w:val="left"/>
      <w:pPr>
        <w:ind w:left="5250" w:hanging="360"/>
      </w:pPr>
      <w:rPr>
        <w:rFonts w:ascii="Symbol" w:hAnsi="Symbol" w:hint="default"/>
      </w:rPr>
    </w:lvl>
    <w:lvl w:ilvl="7" w:tplc="04050003" w:tentative="1">
      <w:start w:val="1"/>
      <w:numFmt w:val="bullet"/>
      <w:lvlText w:val="o"/>
      <w:lvlJc w:val="left"/>
      <w:pPr>
        <w:ind w:left="5970" w:hanging="360"/>
      </w:pPr>
      <w:rPr>
        <w:rFonts w:ascii="Courier New" w:hAnsi="Courier New" w:cs="Courier New" w:hint="default"/>
      </w:rPr>
    </w:lvl>
    <w:lvl w:ilvl="8" w:tplc="04050005" w:tentative="1">
      <w:start w:val="1"/>
      <w:numFmt w:val="bullet"/>
      <w:lvlText w:val=""/>
      <w:lvlJc w:val="left"/>
      <w:pPr>
        <w:ind w:left="6690" w:hanging="360"/>
      </w:pPr>
      <w:rPr>
        <w:rFonts w:ascii="Wingdings" w:hAnsi="Wingdings" w:hint="default"/>
      </w:rPr>
    </w:lvl>
  </w:abstractNum>
  <w:abstractNum w:abstractNumId="1">
    <w:nsid w:val="674D2F1D"/>
    <w:multiLevelType w:val="hybridMultilevel"/>
    <w:tmpl w:val="6D76C2B0"/>
    <w:lvl w:ilvl="0" w:tplc="0405000D">
      <w:start w:val="1"/>
      <w:numFmt w:val="bullet"/>
      <w:lvlText w:val=""/>
      <w:lvlJc w:val="left"/>
      <w:pPr>
        <w:ind w:left="720" w:hanging="360"/>
      </w:pPr>
      <w:rPr>
        <w:rFonts w:ascii="Wingdings" w:hAnsi="Wingding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07EC8"/>
    <w:rsid w:val="000F0C66"/>
    <w:rsid w:val="0010192D"/>
    <w:rsid w:val="001116E7"/>
    <w:rsid w:val="001266DA"/>
    <w:rsid w:val="00157AE0"/>
    <w:rsid w:val="0019315C"/>
    <w:rsid w:val="001B3BCB"/>
    <w:rsid w:val="00201357"/>
    <w:rsid w:val="00245524"/>
    <w:rsid w:val="002C4ADE"/>
    <w:rsid w:val="002E48A2"/>
    <w:rsid w:val="002E50C8"/>
    <w:rsid w:val="002F3E67"/>
    <w:rsid w:val="00301C80"/>
    <w:rsid w:val="00304333"/>
    <w:rsid w:val="003235FD"/>
    <w:rsid w:val="0037495D"/>
    <w:rsid w:val="003E2BB9"/>
    <w:rsid w:val="00433300"/>
    <w:rsid w:val="00481B11"/>
    <w:rsid w:val="005908F4"/>
    <w:rsid w:val="005940EE"/>
    <w:rsid w:val="005B1F07"/>
    <w:rsid w:val="005B3CB9"/>
    <w:rsid w:val="005C3660"/>
    <w:rsid w:val="006465F5"/>
    <w:rsid w:val="006C5E71"/>
    <w:rsid w:val="006C63C7"/>
    <w:rsid w:val="006F3C33"/>
    <w:rsid w:val="00744BB1"/>
    <w:rsid w:val="00753023"/>
    <w:rsid w:val="00755176"/>
    <w:rsid w:val="00775D6D"/>
    <w:rsid w:val="00787A2C"/>
    <w:rsid w:val="0079654F"/>
    <w:rsid w:val="007F007D"/>
    <w:rsid w:val="007F3817"/>
    <w:rsid w:val="008153B1"/>
    <w:rsid w:val="00837B0C"/>
    <w:rsid w:val="00860FA7"/>
    <w:rsid w:val="00883AC0"/>
    <w:rsid w:val="008A64CD"/>
    <w:rsid w:val="008B1388"/>
    <w:rsid w:val="00925038"/>
    <w:rsid w:val="00990D92"/>
    <w:rsid w:val="009A6B28"/>
    <w:rsid w:val="009B1D42"/>
    <w:rsid w:val="00A946EC"/>
    <w:rsid w:val="00AC6642"/>
    <w:rsid w:val="00AF4F96"/>
    <w:rsid w:val="00B146C2"/>
    <w:rsid w:val="00C065FD"/>
    <w:rsid w:val="00C8755E"/>
    <w:rsid w:val="00CA7219"/>
    <w:rsid w:val="00D57083"/>
    <w:rsid w:val="00D73487"/>
    <w:rsid w:val="00DA4DDA"/>
    <w:rsid w:val="00DA7E8F"/>
    <w:rsid w:val="00DC70CB"/>
    <w:rsid w:val="00E370B5"/>
    <w:rsid w:val="00E50E7E"/>
    <w:rsid w:val="00EC064D"/>
    <w:rsid w:val="00F01966"/>
    <w:rsid w:val="00F07EC8"/>
    <w:rsid w:val="00F84D9F"/>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sz w:val="22"/>
        <w:szCs w:val="22"/>
        <w:lang w:val="cs-CZ" w:eastAsia="cs-CZ"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n">
    <w:name w:val="Normal"/>
    <w:qFormat/>
    <w:rsid w:val="007F007D"/>
    <w:rPr>
      <w:rFonts w:ascii="Times New Roman" w:eastAsia="Times New Roman" w:hAnsi="Times New Roman"/>
      <w:sz w:val="24"/>
      <w:szCs w:val="24"/>
    </w:rPr>
  </w:style>
  <w:style w:type="paragraph" w:styleId="Nadpis1">
    <w:name w:val="heading 1"/>
    <w:basedOn w:val="Normln"/>
    <w:next w:val="Normln"/>
    <w:link w:val="Nadpis1Char"/>
    <w:uiPriority w:val="99"/>
    <w:qFormat/>
    <w:locked/>
    <w:rsid w:val="00245524"/>
    <w:pPr>
      <w:keepNext/>
      <w:outlineLvl w:val="0"/>
    </w:pPr>
    <w:rPr>
      <w:rFonts w:eastAsia="Calibri"/>
      <w:u w:val="single"/>
    </w:rPr>
  </w:style>
  <w:style w:type="paragraph" w:styleId="Nadpis2">
    <w:name w:val="heading 2"/>
    <w:basedOn w:val="Normln"/>
    <w:next w:val="Normln"/>
    <w:link w:val="Nadpis2Char"/>
    <w:uiPriority w:val="99"/>
    <w:qFormat/>
    <w:locked/>
    <w:rsid w:val="00787A2C"/>
    <w:pPr>
      <w:keepNext/>
      <w:spacing w:before="240" w:after="60"/>
      <w:outlineLvl w:val="1"/>
    </w:pPr>
    <w:rPr>
      <w:rFonts w:ascii="Arial" w:hAnsi="Arial" w:cs="Arial"/>
      <w:b/>
      <w:bCs/>
      <w:i/>
      <w:iCs/>
      <w:sz w:val="28"/>
      <w:szCs w:val="2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9"/>
    <w:locked/>
    <w:rsid w:val="00E370B5"/>
    <w:rPr>
      <w:rFonts w:ascii="Cambria" w:hAnsi="Cambria" w:cs="Times New Roman"/>
      <w:b/>
      <w:bCs/>
      <w:kern w:val="32"/>
      <w:sz w:val="32"/>
      <w:szCs w:val="32"/>
    </w:rPr>
  </w:style>
  <w:style w:type="character" w:customStyle="1" w:styleId="Nadpis2Char">
    <w:name w:val="Nadpis 2 Char"/>
    <w:basedOn w:val="Standardnpsmoodstavce"/>
    <w:link w:val="Nadpis2"/>
    <w:uiPriority w:val="99"/>
    <w:semiHidden/>
    <w:locked/>
    <w:rPr>
      <w:rFonts w:ascii="Cambria" w:hAnsi="Cambria" w:cs="Times New Roman"/>
      <w:b/>
      <w:bCs/>
      <w:i/>
      <w:iCs/>
      <w:sz w:val="28"/>
      <w:szCs w:val="28"/>
    </w:rPr>
  </w:style>
  <w:style w:type="paragraph" w:styleId="Normlnweb">
    <w:name w:val="Normal (Web)"/>
    <w:basedOn w:val="Normln"/>
    <w:uiPriority w:val="99"/>
    <w:rsid w:val="00925038"/>
    <w:pPr>
      <w:spacing w:before="100" w:beforeAutospacing="1" w:after="100" w:afterAutospacing="1"/>
    </w:pPr>
  </w:style>
  <w:style w:type="character" w:customStyle="1" w:styleId="apple-converted-space">
    <w:name w:val="apple-converted-space"/>
    <w:uiPriority w:val="99"/>
    <w:rsid w:val="00925038"/>
  </w:style>
  <w:style w:type="character" w:styleId="Hypertextovodkaz">
    <w:name w:val="Hyperlink"/>
    <w:basedOn w:val="Standardnpsmoodstavce"/>
    <w:uiPriority w:val="99"/>
    <w:semiHidden/>
    <w:rsid w:val="00925038"/>
    <w:rPr>
      <w:rFonts w:cs="Times New Roman"/>
      <w:color w:val="0000FF"/>
      <w:u w:val="single"/>
    </w:rPr>
  </w:style>
  <w:style w:type="paragraph" w:styleId="Zkladntext">
    <w:name w:val="Body Text"/>
    <w:basedOn w:val="Normln"/>
    <w:link w:val="ZkladntextChar"/>
    <w:uiPriority w:val="99"/>
    <w:rsid w:val="00787A2C"/>
    <w:pPr>
      <w:widowControl w:val="0"/>
      <w:suppressAutoHyphens/>
      <w:spacing w:after="120"/>
    </w:pPr>
    <w:rPr>
      <w:rFonts w:cs="Mangal"/>
      <w:kern w:val="1"/>
      <w:lang w:eastAsia="hi-IN" w:bidi="hi-IN"/>
    </w:rPr>
  </w:style>
  <w:style w:type="character" w:customStyle="1" w:styleId="ZkladntextChar">
    <w:name w:val="Základní text Char"/>
    <w:basedOn w:val="Standardnpsmoodstavce"/>
    <w:link w:val="Zkladntext"/>
    <w:uiPriority w:val="99"/>
    <w:semiHidden/>
    <w:locked/>
    <w:rPr>
      <w:rFonts w:ascii="Times New Roman" w:hAnsi="Times New Roman" w:cs="Times New Roman"/>
      <w:sz w:val="24"/>
      <w:szCs w:val="24"/>
    </w:rPr>
  </w:style>
  <w:style w:type="paragraph" w:styleId="Odstavecseseznamem">
    <w:name w:val="List Paragraph"/>
    <w:basedOn w:val="Normln"/>
    <w:uiPriority w:val="34"/>
    <w:qFormat/>
    <w:rsid w:val="00D5708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sz w:val="22"/>
        <w:szCs w:val="22"/>
        <w:lang w:val="cs-CZ" w:eastAsia="cs-CZ"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n">
    <w:name w:val="Normal"/>
    <w:qFormat/>
    <w:rsid w:val="007F007D"/>
    <w:rPr>
      <w:rFonts w:ascii="Times New Roman" w:eastAsia="Times New Roman" w:hAnsi="Times New Roman"/>
      <w:sz w:val="24"/>
      <w:szCs w:val="24"/>
    </w:rPr>
  </w:style>
  <w:style w:type="paragraph" w:styleId="Nadpis1">
    <w:name w:val="heading 1"/>
    <w:basedOn w:val="Normln"/>
    <w:next w:val="Normln"/>
    <w:link w:val="Nadpis1Char"/>
    <w:uiPriority w:val="99"/>
    <w:qFormat/>
    <w:locked/>
    <w:rsid w:val="00245524"/>
    <w:pPr>
      <w:keepNext/>
      <w:outlineLvl w:val="0"/>
    </w:pPr>
    <w:rPr>
      <w:rFonts w:eastAsia="Calibri"/>
      <w:u w:val="single"/>
    </w:rPr>
  </w:style>
  <w:style w:type="paragraph" w:styleId="Nadpis2">
    <w:name w:val="heading 2"/>
    <w:basedOn w:val="Normln"/>
    <w:next w:val="Normln"/>
    <w:link w:val="Nadpis2Char"/>
    <w:uiPriority w:val="99"/>
    <w:qFormat/>
    <w:locked/>
    <w:rsid w:val="00787A2C"/>
    <w:pPr>
      <w:keepNext/>
      <w:spacing w:before="240" w:after="60"/>
      <w:outlineLvl w:val="1"/>
    </w:pPr>
    <w:rPr>
      <w:rFonts w:ascii="Arial" w:hAnsi="Arial" w:cs="Arial"/>
      <w:b/>
      <w:bCs/>
      <w:i/>
      <w:iCs/>
      <w:sz w:val="28"/>
      <w:szCs w:val="2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9"/>
    <w:locked/>
    <w:rsid w:val="00E370B5"/>
    <w:rPr>
      <w:rFonts w:ascii="Cambria" w:hAnsi="Cambria" w:cs="Times New Roman"/>
      <w:b/>
      <w:bCs/>
      <w:kern w:val="32"/>
      <w:sz w:val="32"/>
      <w:szCs w:val="32"/>
    </w:rPr>
  </w:style>
  <w:style w:type="character" w:customStyle="1" w:styleId="Nadpis2Char">
    <w:name w:val="Nadpis 2 Char"/>
    <w:basedOn w:val="Standardnpsmoodstavce"/>
    <w:link w:val="Nadpis2"/>
    <w:uiPriority w:val="99"/>
    <w:semiHidden/>
    <w:locked/>
    <w:rPr>
      <w:rFonts w:ascii="Cambria" w:hAnsi="Cambria" w:cs="Times New Roman"/>
      <w:b/>
      <w:bCs/>
      <w:i/>
      <w:iCs/>
      <w:sz w:val="28"/>
      <w:szCs w:val="28"/>
    </w:rPr>
  </w:style>
  <w:style w:type="paragraph" w:styleId="Normlnweb">
    <w:name w:val="Normal (Web)"/>
    <w:basedOn w:val="Normln"/>
    <w:uiPriority w:val="99"/>
    <w:rsid w:val="00925038"/>
    <w:pPr>
      <w:spacing w:before="100" w:beforeAutospacing="1" w:after="100" w:afterAutospacing="1"/>
    </w:pPr>
  </w:style>
  <w:style w:type="character" w:customStyle="1" w:styleId="apple-converted-space">
    <w:name w:val="apple-converted-space"/>
    <w:uiPriority w:val="99"/>
    <w:rsid w:val="00925038"/>
  </w:style>
  <w:style w:type="character" w:styleId="Hypertextovodkaz">
    <w:name w:val="Hyperlink"/>
    <w:basedOn w:val="Standardnpsmoodstavce"/>
    <w:uiPriority w:val="99"/>
    <w:semiHidden/>
    <w:rsid w:val="00925038"/>
    <w:rPr>
      <w:rFonts w:cs="Times New Roman"/>
      <w:color w:val="0000FF"/>
      <w:u w:val="single"/>
    </w:rPr>
  </w:style>
  <w:style w:type="paragraph" w:styleId="Zkladntext">
    <w:name w:val="Body Text"/>
    <w:basedOn w:val="Normln"/>
    <w:link w:val="ZkladntextChar"/>
    <w:uiPriority w:val="99"/>
    <w:rsid w:val="00787A2C"/>
    <w:pPr>
      <w:widowControl w:val="0"/>
      <w:suppressAutoHyphens/>
      <w:spacing w:after="120"/>
    </w:pPr>
    <w:rPr>
      <w:rFonts w:cs="Mangal"/>
      <w:kern w:val="1"/>
      <w:lang w:eastAsia="hi-IN" w:bidi="hi-IN"/>
    </w:rPr>
  </w:style>
  <w:style w:type="character" w:customStyle="1" w:styleId="ZkladntextChar">
    <w:name w:val="Základní text Char"/>
    <w:basedOn w:val="Standardnpsmoodstavce"/>
    <w:link w:val="Zkladntext"/>
    <w:uiPriority w:val="99"/>
    <w:semiHidden/>
    <w:locked/>
    <w:rPr>
      <w:rFonts w:ascii="Times New Roman" w:hAnsi="Times New Roman" w:cs="Times New Roman"/>
      <w:sz w:val="24"/>
      <w:szCs w:val="24"/>
    </w:rPr>
  </w:style>
  <w:style w:type="paragraph" w:styleId="Odstavecseseznamem">
    <w:name w:val="List Paragraph"/>
    <w:basedOn w:val="Normln"/>
    <w:uiPriority w:val="34"/>
    <w:qFormat/>
    <w:rsid w:val="00D5708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0521371">
      <w:marLeft w:val="0"/>
      <w:marRight w:val="0"/>
      <w:marTop w:val="0"/>
      <w:marBottom w:val="0"/>
      <w:divBdr>
        <w:top w:val="none" w:sz="0" w:space="0" w:color="auto"/>
        <w:left w:val="none" w:sz="0" w:space="0" w:color="auto"/>
        <w:bottom w:val="none" w:sz="0" w:space="0" w:color="auto"/>
        <w:right w:val="none" w:sz="0" w:space="0" w:color="auto"/>
      </w:divBdr>
    </w:div>
    <w:div w:id="645815058">
      <w:bodyDiv w:val="1"/>
      <w:marLeft w:val="0"/>
      <w:marRight w:val="0"/>
      <w:marTop w:val="0"/>
      <w:marBottom w:val="0"/>
      <w:divBdr>
        <w:top w:val="none" w:sz="0" w:space="0" w:color="auto"/>
        <w:left w:val="none" w:sz="0" w:space="0" w:color="auto"/>
        <w:bottom w:val="none" w:sz="0" w:space="0" w:color="auto"/>
        <w:right w:val="none" w:sz="0" w:space="0" w:color="auto"/>
      </w:divBdr>
    </w:div>
    <w:div w:id="776097413">
      <w:bodyDiv w:val="1"/>
      <w:marLeft w:val="0"/>
      <w:marRight w:val="0"/>
      <w:marTop w:val="0"/>
      <w:marBottom w:val="0"/>
      <w:divBdr>
        <w:top w:val="none" w:sz="0" w:space="0" w:color="auto"/>
        <w:left w:val="none" w:sz="0" w:space="0" w:color="auto"/>
        <w:bottom w:val="none" w:sz="0" w:space="0" w:color="auto"/>
        <w:right w:val="none" w:sz="0" w:space="0" w:color="auto"/>
      </w:divBdr>
    </w:div>
    <w:div w:id="1189366951">
      <w:bodyDiv w:val="1"/>
      <w:marLeft w:val="0"/>
      <w:marRight w:val="0"/>
      <w:marTop w:val="0"/>
      <w:marBottom w:val="0"/>
      <w:divBdr>
        <w:top w:val="none" w:sz="0" w:space="0" w:color="auto"/>
        <w:left w:val="none" w:sz="0" w:space="0" w:color="auto"/>
        <w:bottom w:val="none" w:sz="0" w:space="0" w:color="auto"/>
        <w:right w:val="none" w:sz="0" w:space="0" w:color="auto"/>
      </w:divBdr>
    </w:div>
    <w:div w:id="1551838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cs.wikipedia.org/wiki/Lidsk%C3%A9_ucho" TargetMode="External"/><Relationship Id="rId18" Type="http://schemas.openxmlformats.org/officeDocument/2006/relationships/hyperlink" Target="http://cs.wikipedia.org/wiki/Divadeln%C3%AD_hra" TargetMode="External"/><Relationship Id="rId26" Type="http://schemas.openxmlformats.org/officeDocument/2006/relationships/hyperlink" Target="http://cs.wikipedia.org/wiki/Me%C4%8D" TargetMode="External"/><Relationship Id="rId39" Type="http://schemas.openxmlformats.org/officeDocument/2006/relationships/hyperlink" Target="http://cs.wikipedia.org/wiki/Vra%C5%BEda" TargetMode="External"/><Relationship Id="rId3" Type="http://schemas.openxmlformats.org/officeDocument/2006/relationships/styles" Target="styles.xml"/><Relationship Id="rId21" Type="http://schemas.openxmlformats.org/officeDocument/2006/relationships/hyperlink" Target="http://cs.wikipedia.org/wiki/D%C3%BDka" TargetMode="External"/><Relationship Id="rId34" Type="http://schemas.openxmlformats.org/officeDocument/2006/relationships/hyperlink" Target="http://cs.wikipedia.org/wiki/Sp%C3%A1nek" TargetMode="External"/><Relationship Id="rId42" Type="http://schemas.openxmlformats.org/officeDocument/2006/relationships/hyperlink" Target="http://cs.wikipedia.org/wiki/Anglie" TargetMode="External"/><Relationship Id="rId47" Type="http://schemas.openxmlformats.org/officeDocument/2006/relationships/hyperlink" Target="http://cs.wikipedia.org/wiki/Otrava" TargetMode="External"/><Relationship Id="rId50" Type="http://schemas.openxmlformats.org/officeDocument/2006/relationships/theme" Target="theme/theme1.xml"/><Relationship Id="rId7" Type="http://schemas.openxmlformats.org/officeDocument/2006/relationships/hyperlink" Target="http://cs.wikipedia.org/wiki/B%C3%A1sn%C3%ADk" TargetMode="External"/><Relationship Id="rId12" Type="http://schemas.openxmlformats.org/officeDocument/2006/relationships/hyperlink" Target="http://cs.wikipedia.org/wiki/Jed" TargetMode="External"/><Relationship Id="rId17" Type="http://schemas.openxmlformats.org/officeDocument/2006/relationships/hyperlink" Target="http://cs.wikipedia.org/wiki/Vra%C5%BEda" TargetMode="External"/><Relationship Id="rId25" Type="http://schemas.openxmlformats.org/officeDocument/2006/relationships/hyperlink" Target="http://cs.wikipedia.org/wiki/Pomsta" TargetMode="External"/><Relationship Id="rId33" Type="http://schemas.openxmlformats.org/officeDocument/2006/relationships/hyperlink" Target="http://cs.wikipedia.org/wiki/Str%C3%BDc" TargetMode="External"/><Relationship Id="rId38" Type="http://schemas.openxmlformats.org/officeDocument/2006/relationships/hyperlink" Target="http://cs.wikipedia.org/wiki/Kr%C3%A1l" TargetMode="External"/><Relationship Id="rId46" Type="http://schemas.openxmlformats.org/officeDocument/2006/relationships/hyperlink" Target="http://cs.wikipedia.org/wiki/Zran%C4%9Bn%C3%AD" TargetMode="External"/><Relationship Id="rId2" Type="http://schemas.openxmlformats.org/officeDocument/2006/relationships/numbering" Target="numbering.xml"/><Relationship Id="rId16" Type="http://schemas.openxmlformats.org/officeDocument/2006/relationships/hyperlink" Target="http://cs.wikipedia.org/w/index.php?title=Vidina&amp;action=edit&amp;redlink=1" TargetMode="External"/><Relationship Id="rId20" Type="http://schemas.openxmlformats.org/officeDocument/2006/relationships/hyperlink" Target="http://cs.wikipedia.org/wiki/Duch" TargetMode="External"/><Relationship Id="rId29" Type="http://schemas.openxmlformats.org/officeDocument/2006/relationships/hyperlink" Target="http://cs.wikipedia.org/wiki/Zran%C4%9Bn%C3%AD" TargetMode="External"/><Relationship Id="rId41" Type="http://schemas.openxmlformats.org/officeDocument/2006/relationships/hyperlink" Target="http://cs.wikipedia.org/wiki/Ud%C3%A1lost"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cs.wikipedia.org/wiki/Sp%C3%A1nek" TargetMode="External"/><Relationship Id="rId24" Type="http://schemas.openxmlformats.org/officeDocument/2006/relationships/hyperlink" Target="http://cs.wikipedia.org/wiki/D%C3%A1nsko" TargetMode="External"/><Relationship Id="rId32" Type="http://schemas.openxmlformats.org/officeDocument/2006/relationships/hyperlink" Target="http://cs.wikipedia.org/wiki/P%C5%99%C3%ADb%C4%9Bh" TargetMode="External"/><Relationship Id="rId37" Type="http://schemas.openxmlformats.org/officeDocument/2006/relationships/hyperlink" Target="http://cs.wikipedia.org/wiki/Smrt" TargetMode="External"/><Relationship Id="rId40" Type="http://schemas.openxmlformats.org/officeDocument/2006/relationships/hyperlink" Target="http://cs.wikipedia.org/wiki/Divadeln%C3%AD_hra" TargetMode="External"/><Relationship Id="rId45" Type="http://schemas.openxmlformats.org/officeDocument/2006/relationships/hyperlink" Target="http://cs.wikipedia.org/wiki/Pomsta" TargetMode="External"/><Relationship Id="rId5" Type="http://schemas.openxmlformats.org/officeDocument/2006/relationships/settings" Target="settings.xml"/><Relationship Id="rId15" Type="http://schemas.openxmlformats.org/officeDocument/2006/relationships/hyperlink" Target="http://cs.wikipedia.org/wiki/Kr%C3%A1l" TargetMode="External"/><Relationship Id="rId23" Type="http://schemas.openxmlformats.org/officeDocument/2006/relationships/hyperlink" Target="http://cs.wikipedia.org/wiki/Poprava" TargetMode="External"/><Relationship Id="rId28" Type="http://schemas.openxmlformats.org/officeDocument/2006/relationships/hyperlink" Target="http://cs.wikipedia.org/wiki/Poh%C5%99eb" TargetMode="External"/><Relationship Id="rId36" Type="http://schemas.openxmlformats.org/officeDocument/2006/relationships/hyperlink" Target="http://cs.wikipedia.org/wiki/Lidsk%C3%A9_ucho" TargetMode="External"/><Relationship Id="rId49" Type="http://schemas.openxmlformats.org/officeDocument/2006/relationships/fontTable" Target="fontTable.xml"/><Relationship Id="rId10" Type="http://schemas.openxmlformats.org/officeDocument/2006/relationships/hyperlink" Target="http://cs.wikipedia.org/wiki/Str%C3%BDc" TargetMode="External"/><Relationship Id="rId19" Type="http://schemas.openxmlformats.org/officeDocument/2006/relationships/hyperlink" Target="http://cs.wikipedia.org/wiki/Ud%C3%A1lost" TargetMode="External"/><Relationship Id="rId31" Type="http://schemas.openxmlformats.org/officeDocument/2006/relationships/hyperlink" Target="http://cs.wikipedia.org/wiki/V%C3%ADno" TargetMode="External"/><Relationship Id="rId44" Type="http://schemas.openxmlformats.org/officeDocument/2006/relationships/hyperlink" Target="http://cs.wikipedia.org/wiki/D%C3%A1nsko" TargetMode="External"/><Relationship Id="rId4" Type="http://schemas.microsoft.com/office/2007/relationships/stylesWithEffects" Target="stylesWithEffects.xml"/><Relationship Id="rId9" Type="http://schemas.openxmlformats.org/officeDocument/2006/relationships/hyperlink" Target="http://cs.wikipedia.org/wiki/Stratford-upon-Avon" TargetMode="External"/><Relationship Id="rId14" Type="http://schemas.openxmlformats.org/officeDocument/2006/relationships/hyperlink" Target="http://cs.wikipedia.org/wiki/Smrt" TargetMode="External"/><Relationship Id="rId22" Type="http://schemas.openxmlformats.org/officeDocument/2006/relationships/hyperlink" Target="http://cs.wikipedia.org/wiki/Anglie" TargetMode="External"/><Relationship Id="rId27" Type="http://schemas.openxmlformats.org/officeDocument/2006/relationships/hyperlink" Target="http://cs.wikipedia.org/wiki/Jed" TargetMode="External"/><Relationship Id="rId30" Type="http://schemas.openxmlformats.org/officeDocument/2006/relationships/hyperlink" Target="http://cs.wikipedia.org/wiki/Otrava" TargetMode="External"/><Relationship Id="rId35" Type="http://schemas.openxmlformats.org/officeDocument/2006/relationships/hyperlink" Target="http://cs.wikipedia.org/wiki/Jed" TargetMode="External"/><Relationship Id="rId43" Type="http://schemas.openxmlformats.org/officeDocument/2006/relationships/hyperlink" Target="http://cs.wikipedia.org/wiki/Poprava" TargetMode="External"/><Relationship Id="rId48" Type="http://schemas.openxmlformats.org/officeDocument/2006/relationships/hyperlink" Target="http://cs.wikipedia.org/wiki/V%C3%ADno" TargetMode="External"/><Relationship Id="rId8" Type="http://schemas.openxmlformats.org/officeDocument/2006/relationships/hyperlink" Target="http://cs.wikipedia.org/wiki/Dramati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6DF5D3-26AA-4BE2-8EB5-2183EC29FA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5</Pages>
  <Words>1919</Words>
  <Characters>11327</Characters>
  <Application>Microsoft Office Word</Application>
  <DocSecurity>0</DocSecurity>
  <Lines>94</Lines>
  <Paragraphs>26</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13220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moje</cp:lastModifiedBy>
  <cp:revision>10</cp:revision>
  <dcterms:created xsi:type="dcterms:W3CDTF">2015-09-29T15:36:00Z</dcterms:created>
  <dcterms:modified xsi:type="dcterms:W3CDTF">2015-12-26T01:19:00Z</dcterms:modified>
</cp:coreProperties>
</file>