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DA78981" w14:textId="73480660" w:rsidR="1DA12799" w:rsidRDefault="1DA12799" w:rsidP="1DA12799">
      <w:proofErr w:type="spellStart"/>
      <w:r w:rsidRPr="1DA12799">
        <w:rPr>
          <w:rFonts w:eastAsiaTheme="minorEastAsia"/>
          <w:b/>
          <w:bCs/>
          <w:sz w:val="28"/>
          <w:szCs w:val="28"/>
        </w:rPr>
        <w:t>Émile</w:t>
      </w:r>
      <w:proofErr w:type="spellEnd"/>
      <w:r w:rsidRPr="1DA12799">
        <w:rPr>
          <w:rFonts w:eastAsiaTheme="minorEastAsia"/>
          <w:b/>
          <w:bCs/>
          <w:sz w:val="28"/>
          <w:szCs w:val="28"/>
        </w:rPr>
        <w:t xml:space="preserve"> </w:t>
      </w:r>
      <w:proofErr w:type="spellStart"/>
      <w:r w:rsidRPr="1DA12799">
        <w:rPr>
          <w:rFonts w:eastAsiaTheme="minorEastAsia"/>
          <w:b/>
          <w:bCs/>
          <w:sz w:val="28"/>
          <w:szCs w:val="28"/>
        </w:rPr>
        <w:t>Zola</w:t>
      </w:r>
      <w:proofErr w:type="spellEnd"/>
      <w:r w:rsidRPr="1DA12799">
        <w:rPr>
          <w:rFonts w:eastAsiaTheme="minorEastAsia"/>
          <w:b/>
          <w:bCs/>
          <w:sz w:val="28"/>
          <w:szCs w:val="28"/>
        </w:rPr>
        <w:t xml:space="preserve"> </w:t>
      </w:r>
      <w:r w:rsidRPr="1DA12799">
        <w:rPr>
          <w:rFonts w:eastAsiaTheme="minorEastAsia"/>
          <w:sz w:val="18"/>
          <w:szCs w:val="18"/>
        </w:rPr>
        <w:t>(1840-</w:t>
      </w:r>
      <w:proofErr w:type="gramStart"/>
      <w:r w:rsidRPr="1DA12799">
        <w:rPr>
          <w:rFonts w:eastAsiaTheme="minorEastAsia"/>
          <w:sz w:val="18"/>
          <w:szCs w:val="18"/>
        </w:rPr>
        <w:t xml:space="preserve">1902)  </w:t>
      </w:r>
      <w:r w:rsidRPr="1DA12799">
        <w:rPr>
          <w:rFonts w:eastAsiaTheme="minorEastAsia"/>
          <w:b/>
          <w:bCs/>
          <w:sz w:val="28"/>
          <w:szCs w:val="28"/>
        </w:rPr>
        <w:t>2.pol.</w:t>
      </w:r>
      <w:proofErr w:type="gramEnd"/>
      <w:r w:rsidRPr="1DA12799">
        <w:rPr>
          <w:rFonts w:eastAsiaTheme="minorEastAsia"/>
          <w:b/>
          <w:bCs/>
          <w:sz w:val="28"/>
          <w:szCs w:val="28"/>
        </w:rPr>
        <w:t>19.st</w:t>
      </w:r>
      <w:r>
        <w:br/>
      </w:r>
      <w:r w:rsidRPr="1DA12799">
        <w:rPr>
          <w:rFonts w:eastAsiaTheme="minorEastAsia"/>
          <w:b/>
          <w:bCs/>
          <w:sz w:val="28"/>
          <w:szCs w:val="28"/>
        </w:rPr>
        <w:t xml:space="preserve">Tereza </w:t>
      </w:r>
      <w:proofErr w:type="spellStart"/>
      <w:r w:rsidRPr="1DA12799">
        <w:rPr>
          <w:rFonts w:eastAsiaTheme="minorEastAsia"/>
          <w:b/>
          <w:bCs/>
          <w:sz w:val="28"/>
          <w:szCs w:val="28"/>
        </w:rPr>
        <w:t>Raquinová</w:t>
      </w:r>
      <w:proofErr w:type="spellEnd"/>
      <w:r w:rsidRPr="1DA12799">
        <w:rPr>
          <w:rFonts w:eastAsiaTheme="minorEastAsia"/>
          <w:b/>
          <w:bCs/>
          <w:sz w:val="28"/>
          <w:szCs w:val="28"/>
        </w:rPr>
        <w:t xml:space="preserve"> </w:t>
      </w:r>
      <w:r w:rsidRPr="1DA12799">
        <w:rPr>
          <w:rFonts w:eastAsiaTheme="minorEastAsia"/>
          <w:sz w:val="18"/>
          <w:szCs w:val="18"/>
        </w:rPr>
        <w:t>(1970, 1. vydání originálu: 1867)</w:t>
      </w:r>
    </w:p>
    <w:p w14:paraId="676AC3BD" w14:textId="1220F06B" w:rsidR="1DA12799" w:rsidRDefault="1DA12799" w:rsidP="1DA12799">
      <w:proofErr w:type="gramStart"/>
      <w:r w:rsidRPr="1DA12799">
        <w:rPr>
          <w:rFonts w:eastAsiaTheme="minorEastAsia"/>
          <w:b/>
          <w:bCs/>
          <w:sz w:val="24"/>
          <w:szCs w:val="24"/>
        </w:rPr>
        <w:t>Období</w:t>
      </w:r>
      <w:r w:rsidRPr="1DA12799">
        <w:rPr>
          <w:rFonts w:eastAsiaTheme="minorEastAsia"/>
          <w:sz w:val="24"/>
          <w:szCs w:val="24"/>
        </w:rPr>
        <w:t xml:space="preserve"> : </w:t>
      </w:r>
      <w:r w:rsidRPr="1DA12799">
        <w:rPr>
          <w:rFonts w:eastAsiaTheme="minorEastAsia"/>
          <w:b/>
          <w:bCs/>
          <w:sz w:val="24"/>
          <w:szCs w:val="24"/>
        </w:rPr>
        <w:t>2.pol.</w:t>
      </w:r>
      <w:proofErr w:type="gramEnd"/>
      <w:r w:rsidRPr="1DA12799">
        <w:rPr>
          <w:rFonts w:eastAsiaTheme="minorEastAsia"/>
          <w:b/>
          <w:bCs/>
          <w:sz w:val="24"/>
          <w:szCs w:val="24"/>
        </w:rPr>
        <w:t>19.st</w:t>
      </w:r>
      <w:r>
        <w:br/>
      </w:r>
      <w:proofErr w:type="spellStart"/>
      <w:r w:rsidRPr="1DA12799">
        <w:rPr>
          <w:rFonts w:eastAsiaTheme="minorEastAsia"/>
          <w:sz w:val="24"/>
          <w:szCs w:val="24"/>
        </w:rPr>
        <w:t>Émile</w:t>
      </w:r>
      <w:proofErr w:type="spellEnd"/>
      <w:r w:rsidRPr="1DA12799">
        <w:rPr>
          <w:rFonts w:eastAsiaTheme="minorEastAsia"/>
          <w:sz w:val="24"/>
          <w:szCs w:val="24"/>
        </w:rPr>
        <w:t xml:space="preserve"> </w:t>
      </w:r>
      <w:proofErr w:type="spellStart"/>
      <w:r w:rsidRPr="1DA12799">
        <w:rPr>
          <w:rFonts w:eastAsiaTheme="minorEastAsia"/>
          <w:sz w:val="24"/>
          <w:szCs w:val="24"/>
        </w:rPr>
        <w:t>Zola</w:t>
      </w:r>
      <w:proofErr w:type="spellEnd"/>
      <w:r w:rsidRPr="1DA12799">
        <w:rPr>
          <w:rFonts w:eastAsiaTheme="minorEastAsia"/>
          <w:sz w:val="24"/>
          <w:szCs w:val="24"/>
        </w:rPr>
        <w:t xml:space="preserve"> je nejvýznamnějším naturalistou.</w:t>
      </w:r>
    </w:p>
    <w:p w14:paraId="3E4DFDE7" w14:textId="0C3C9BD2" w:rsidR="1DA12799" w:rsidRDefault="1DA12799" w:rsidP="1DA12799">
      <w:r w:rsidRPr="1DA12799">
        <w:rPr>
          <w:rFonts w:eastAsiaTheme="minorEastAsia"/>
          <w:b/>
          <w:bCs/>
          <w:sz w:val="24"/>
          <w:szCs w:val="24"/>
        </w:rPr>
        <w:t xml:space="preserve">Naturalismus: </w:t>
      </w:r>
      <w:r w:rsidRPr="1DA12799">
        <w:rPr>
          <w:rFonts w:eastAsiaTheme="minorEastAsia"/>
          <w:sz w:val="24"/>
          <w:szCs w:val="24"/>
        </w:rPr>
        <w:t xml:space="preserve">umělecký směr, který se rozvíjí ve světě od 2.pol.19.st., u nás konec </w:t>
      </w:r>
      <w:proofErr w:type="gramStart"/>
      <w:r w:rsidRPr="1DA12799">
        <w:rPr>
          <w:rFonts w:eastAsiaTheme="minorEastAsia"/>
          <w:sz w:val="24"/>
          <w:szCs w:val="24"/>
        </w:rPr>
        <w:t>19.st.</w:t>
      </w:r>
      <w:proofErr w:type="gramEnd"/>
      <w:r>
        <w:br/>
      </w:r>
      <w:r w:rsidRPr="1DA12799">
        <w:rPr>
          <w:rFonts w:eastAsiaTheme="minorEastAsia"/>
          <w:sz w:val="24"/>
          <w:szCs w:val="24"/>
        </w:rPr>
        <w:t>Je zde zesílená kritičnost společnosti, všímá si negativních jevů a hledá nutnost nápravy.</w:t>
      </w:r>
    </w:p>
    <w:p w14:paraId="3328DFEE" w14:textId="2047E83D" w:rsidR="1DA12799" w:rsidRDefault="1DA12799" w:rsidP="1DA12799">
      <w:r w:rsidRPr="1DA12799">
        <w:rPr>
          <w:rFonts w:eastAsiaTheme="minorEastAsia"/>
          <w:b/>
          <w:bCs/>
          <w:sz w:val="24"/>
          <w:szCs w:val="24"/>
        </w:rPr>
        <w:t>Význam</w:t>
      </w:r>
      <w:r w:rsidRPr="1DA12799">
        <w:rPr>
          <w:rFonts w:eastAsiaTheme="minorEastAsia"/>
          <w:sz w:val="24"/>
          <w:szCs w:val="24"/>
        </w:rPr>
        <w:t>: prozaik, dramatik, teoretik a hlavní představitel</w:t>
      </w:r>
      <w:r w:rsidRPr="1DA12799">
        <w:rPr>
          <w:rFonts w:eastAsiaTheme="minorEastAsia"/>
          <w:b/>
          <w:bCs/>
          <w:sz w:val="24"/>
          <w:szCs w:val="24"/>
        </w:rPr>
        <w:t xml:space="preserve"> naturalismu</w:t>
      </w:r>
    </w:p>
    <w:p w14:paraId="60C37ECD" w14:textId="7A938EA1" w:rsidR="1DA12799" w:rsidRDefault="1DA12799" w:rsidP="1DA12799">
      <w:r w:rsidRPr="1DA12799">
        <w:rPr>
          <w:rFonts w:eastAsiaTheme="minorEastAsia"/>
          <w:b/>
          <w:bCs/>
          <w:sz w:val="24"/>
          <w:szCs w:val="24"/>
        </w:rPr>
        <w:t xml:space="preserve">Život autora: </w:t>
      </w:r>
      <w:r>
        <w:br/>
      </w:r>
      <w:r w:rsidRPr="1DA12799">
        <w:rPr>
          <w:rFonts w:eastAsiaTheme="minorEastAsia"/>
          <w:sz w:val="24"/>
          <w:szCs w:val="24"/>
        </w:rPr>
        <w:t>- narodil se v Paříži</w:t>
      </w:r>
      <w:r>
        <w:br/>
      </w:r>
      <w:r w:rsidRPr="1DA12799">
        <w:rPr>
          <w:rFonts w:eastAsiaTheme="minorEastAsia"/>
          <w:sz w:val="24"/>
          <w:szCs w:val="24"/>
        </w:rPr>
        <w:t>- otec mu brzo zemřel, musel se o sebe starat sám</w:t>
      </w:r>
      <w:r>
        <w:br/>
      </w:r>
      <w:r w:rsidRPr="1DA12799">
        <w:rPr>
          <w:rFonts w:eastAsiaTheme="minorEastAsia"/>
          <w:sz w:val="24"/>
          <w:szCs w:val="24"/>
        </w:rPr>
        <w:t>- pohyboval se v pařížských uměleckých kruzích</w:t>
      </w:r>
      <w:r>
        <w:br/>
      </w:r>
      <w:r w:rsidRPr="1DA12799">
        <w:rPr>
          <w:rFonts w:eastAsiaTheme="minorEastAsia"/>
          <w:sz w:val="24"/>
          <w:szCs w:val="24"/>
        </w:rPr>
        <w:t>- zemřel údajně nešťastnou náhodou na otravu oxidem uhelnatým</w:t>
      </w:r>
    </w:p>
    <w:p w14:paraId="0971752B" w14:textId="771931A2" w:rsidR="1DA12799" w:rsidRDefault="1DA12799" w:rsidP="1DA12799">
      <w:r w:rsidRPr="1DA12799">
        <w:rPr>
          <w:rFonts w:eastAsiaTheme="minorEastAsia"/>
          <w:b/>
          <w:bCs/>
          <w:sz w:val="24"/>
          <w:szCs w:val="24"/>
        </w:rPr>
        <w:t>Další díla:</w:t>
      </w:r>
    </w:p>
    <w:p w14:paraId="2629F6AF" w14:textId="2E23B580" w:rsidR="1DA12799" w:rsidRDefault="1DA12799" w:rsidP="1DA12799">
      <w:r w:rsidRPr="1DA12799">
        <w:rPr>
          <w:rFonts w:eastAsiaTheme="minorEastAsia"/>
          <w:b/>
          <w:bCs/>
          <w:sz w:val="24"/>
          <w:szCs w:val="24"/>
        </w:rPr>
        <w:t>Zabiják</w:t>
      </w:r>
      <w:r w:rsidRPr="1DA12799">
        <w:rPr>
          <w:rFonts w:eastAsiaTheme="minorEastAsia"/>
          <w:sz w:val="24"/>
          <w:szCs w:val="24"/>
        </w:rPr>
        <w:t xml:space="preserve">- Matka dvou dětí, </w:t>
      </w:r>
      <w:proofErr w:type="spellStart"/>
      <w:r w:rsidRPr="1DA12799">
        <w:rPr>
          <w:rFonts w:eastAsiaTheme="minorEastAsia"/>
          <w:sz w:val="24"/>
          <w:szCs w:val="24"/>
        </w:rPr>
        <w:t>Gervaisa</w:t>
      </w:r>
      <w:proofErr w:type="spellEnd"/>
      <w:r w:rsidRPr="1DA12799">
        <w:rPr>
          <w:rFonts w:eastAsiaTheme="minorEastAsia"/>
          <w:sz w:val="24"/>
          <w:szCs w:val="24"/>
        </w:rPr>
        <w:t xml:space="preserve">, žije spokojeně se svým manželem a dětmi. Zvrat nastává, když si muž způsobí těžký úraz při pádu ze střechy (je pokrývač). Při dlouhém léčení začne pít, alkoholu propadne a umírá jako troska. </w:t>
      </w:r>
      <w:proofErr w:type="spellStart"/>
      <w:r w:rsidRPr="1DA12799">
        <w:rPr>
          <w:rFonts w:eastAsiaTheme="minorEastAsia"/>
          <w:sz w:val="24"/>
          <w:szCs w:val="24"/>
        </w:rPr>
        <w:t>Gervaisa</w:t>
      </w:r>
      <w:proofErr w:type="spellEnd"/>
      <w:r w:rsidRPr="1DA12799">
        <w:rPr>
          <w:rFonts w:eastAsiaTheme="minorEastAsia"/>
          <w:sz w:val="24"/>
          <w:szCs w:val="24"/>
        </w:rPr>
        <w:t xml:space="preserve"> propadne alkoholu také – k tomu ji přivedla smrt manžela a dcera </w:t>
      </w:r>
      <w:proofErr w:type="spellStart"/>
      <w:r w:rsidRPr="1DA12799">
        <w:rPr>
          <w:rFonts w:eastAsiaTheme="minorEastAsia"/>
          <w:sz w:val="24"/>
          <w:szCs w:val="24"/>
        </w:rPr>
        <w:t>Nana</w:t>
      </w:r>
      <w:proofErr w:type="spellEnd"/>
      <w:r w:rsidRPr="1DA12799">
        <w:rPr>
          <w:rFonts w:eastAsiaTheme="minorEastAsia"/>
          <w:sz w:val="24"/>
          <w:szCs w:val="24"/>
        </w:rPr>
        <w:t>, která se stala prostitutkou. Popisuje zhoubný vliv alkoholu na osudy chudých a duchovně prázdných lidí. V románu jsou detailní popisy alkoholismu = zabiják.</w:t>
      </w:r>
    </w:p>
    <w:p w14:paraId="108F4975" w14:textId="78D6CD46" w:rsidR="1DA12799" w:rsidRDefault="1DA12799" w:rsidP="1DA12799">
      <w:proofErr w:type="spellStart"/>
      <w:r w:rsidRPr="1DA12799">
        <w:rPr>
          <w:rFonts w:eastAsiaTheme="minorEastAsia"/>
          <w:b/>
          <w:bCs/>
          <w:sz w:val="24"/>
          <w:szCs w:val="24"/>
        </w:rPr>
        <w:t>Nana</w:t>
      </w:r>
      <w:proofErr w:type="spellEnd"/>
      <w:r w:rsidRPr="1DA12799">
        <w:rPr>
          <w:rFonts w:eastAsiaTheme="minorEastAsia"/>
          <w:sz w:val="24"/>
          <w:szCs w:val="24"/>
        </w:rPr>
        <w:t xml:space="preserve">- </w:t>
      </w:r>
      <w:proofErr w:type="spellStart"/>
      <w:r w:rsidRPr="1DA12799">
        <w:rPr>
          <w:rFonts w:eastAsiaTheme="minorEastAsia"/>
          <w:sz w:val="24"/>
          <w:szCs w:val="24"/>
        </w:rPr>
        <w:t>Nana</w:t>
      </w:r>
      <w:proofErr w:type="spellEnd"/>
      <w:r w:rsidRPr="1DA12799">
        <w:rPr>
          <w:rFonts w:eastAsiaTheme="minorEastAsia"/>
          <w:sz w:val="24"/>
          <w:szCs w:val="24"/>
        </w:rPr>
        <w:t xml:space="preserve"> pracuje v divadle. Zde však neoslňuje svými hereckými schopnostmi, ale svou krásou. Díky tomu si podmaní významné muže Paříže a stává se prostitutkou. Nakonec umírá na neštovice. Nešťastný osud člověka, který žije v chudobě!!</w:t>
      </w:r>
    </w:p>
    <w:p w14:paraId="147CF051" w14:textId="54132343" w:rsidR="1DA12799" w:rsidRDefault="1DA12799" w:rsidP="1DA12799">
      <w:r w:rsidRPr="1DA12799">
        <w:rPr>
          <w:rFonts w:eastAsiaTheme="minorEastAsia"/>
          <w:b/>
          <w:bCs/>
          <w:sz w:val="24"/>
          <w:szCs w:val="24"/>
        </w:rPr>
        <w:t>Břicho Paříže</w:t>
      </w:r>
      <w:r w:rsidRPr="1DA12799">
        <w:rPr>
          <w:rFonts w:eastAsiaTheme="minorEastAsia"/>
          <w:sz w:val="24"/>
          <w:szCs w:val="24"/>
        </w:rPr>
        <w:t xml:space="preserve">- děj se odehrává ve velké pařížské tržnici. Hlavním hrdinou je uprchlík z galejí, žijící tajně v Paříži, který se nakonec stává inspektorem městské tržnice. Nešťastný osud </w:t>
      </w:r>
      <w:proofErr w:type="spellStart"/>
      <w:proofErr w:type="gramStart"/>
      <w:r w:rsidRPr="1DA12799">
        <w:rPr>
          <w:rFonts w:eastAsiaTheme="minorEastAsia"/>
          <w:sz w:val="24"/>
          <w:szCs w:val="24"/>
        </w:rPr>
        <w:t>člověka,který</w:t>
      </w:r>
      <w:proofErr w:type="spellEnd"/>
      <w:proofErr w:type="gramEnd"/>
      <w:r w:rsidRPr="1DA12799">
        <w:rPr>
          <w:rFonts w:eastAsiaTheme="minorEastAsia"/>
          <w:sz w:val="24"/>
          <w:szCs w:val="24"/>
        </w:rPr>
        <w:t xml:space="preserve"> žije v chudobě!!</w:t>
      </w:r>
    </w:p>
    <w:p w14:paraId="5899E348" w14:textId="0C474CB3" w:rsidR="1DA12799" w:rsidRDefault="1DA12799" w:rsidP="1DA12799">
      <w:r w:rsidRPr="1DA12799">
        <w:rPr>
          <w:rFonts w:eastAsiaTheme="minorEastAsia"/>
          <w:b/>
          <w:bCs/>
          <w:sz w:val="24"/>
          <w:szCs w:val="24"/>
        </w:rPr>
        <w:t xml:space="preserve">Současní autoři: </w:t>
      </w:r>
      <w:r w:rsidRPr="1DA12799">
        <w:rPr>
          <w:rFonts w:eastAsiaTheme="minorEastAsia"/>
          <w:sz w:val="18"/>
          <w:szCs w:val="18"/>
        </w:rPr>
        <w:t>(Francie)</w:t>
      </w:r>
    </w:p>
    <w:p w14:paraId="6AF6AE80" w14:textId="6D51EF42" w:rsidR="1DA12799" w:rsidRDefault="1DA12799" w:rsidP="1DA12799">
      <w:proofErr w:type="spellStart"/>
      <w:r w:rsidRPr="1DA12799">
        <w:rPr>
          <w:rFonts w:eastAsiaTheme="minorEastAsia"/>
          <w:b/>
          <w:bCs/>
          <w:sz w:val="24"/>
          <w:szCs w:val="24"/>
        </w:rPr>
        <w:t>Guy</w:t>
      </w:r>
      <w:proofErr w:type="spellEnd"/>
      <w:r w:rsidRPr="1DA12799">
        <w:rPr>
          <w:rFonts w:eastAsiaTheme="minorEastAsia"/>
          <w:b/>
          <w:bCs/>
          <w:sz w:val="24"/>
          <w:szCs w:val="24"/>
        </w:rPr>
        <w:t xml:space="preserve"> de </w:t>
      </w:r>
      <w:proofErr w:type="spellStart"/>
      <w:r w:rsidRPr="1DA12799">
        <w:rPr>
          <w:rFonts w:eastAsiaTheme="minorEastAsia"/>
          <w:b/>
          <w:bCs/>
          <w:sz w:val="24"/>
          <w:szCs w:val="24"/>
        </w:rPr>
        <w:t>Maupassant</w:t>
      </w:r>
      <w:proofErr w:type="spellEnd"/>
      <w:r w:rsidRPr="1DA12799">
        <w:rPr>
          <w:rFonts w:eastAsiaTheme="minorEastAsia"/>
          <w:sz w:val="24"/>
          <w:szCs w:val="24"/>
        </w:rPr>
        <w:t xml:space="preserve"> </w:t>
      </w:r>
      <w:r w:rsidRPr="1DA12799">
        <w:rPr>
          <w:rFonts w:eastAsiaTheme="minorEastAsia"/>
          <w:sz w:val="18"/>
          <w:szCs w:val="18"/>
        </w:rPr>
        <w:t>(„</w:t>
      </w:r>
      <w:proofErr w:type="spellStart"/>
      <w:r w:rsidRPr="1DA12799">
        <w:rPr>
          <w:rFonts w:eastAsiaTheme="minorEastAsia"/>
          <w:sz w:val="18"/>
          <w:szCs w:val="18"/>
        </w:rPr>
        <w:t>mópasán</w:t>
      </w:r>
      <w:proofErr w:type="spellEnd"/>
      <w:r w:rsidRPr="1DA12799">
        <w:rPr>
          <w:rFonts w:eastAsiaTheme="minorEastAsia"/>
          <w:sz w:val="18"/>
          <w:szCs w:val="18"/>
        </w:rPr>
        <w:t>“)</w:t>
      </w:r>
      <w:r>
        <w:br/>
      </w:r>
      <w:r w:rsidRPr="1DA12799">
        <w:rPr>
          <w:rFonts w:eastAsiaTheme="minorEastAsia"/>
          <w:b/>
          <w:bCs/>
          <w:sz w:val="24"/>
          <w:szCs w:val="24"/>
        </w:rPr>
        <w:t>Miláček</w:t>
      </w:r>
      <w:r>
        <w:br/>
      </w:r>
      <w:r w:rsidRPr="1DA12799">
        <w:rPr>
          <w:rFonts w:eastAsiaTheme="minorEastAsia"/>
          <w:sz w:val="24"/>
          <w:szCs w:val="24"/>
        </w:rPr>
        <w:t xml:space="preserve">Hlavní postavou je Georges </w:t>
      </w:r>
      <w:proofErr w:type="spellStart"/>
      <w:r w:rsidRPr="1DA12799">
        <w:rPr>
          <w:rFonts w:eastAsiaTheme="minorEastAsia"/>
          <w:sz w:val="24"/>
          <w:szCs w:val="24"/>
        </w:rPr>
        <w:t>Duroy</w:t>
      </w:r>
      <w:proofErr w:type="spellEnd"/>
      <w:r w:rsidRPr="1DA12799">
        <w:rPr>
          <w:rFonts w:eastAsiaTheme="minorEastAsia"/>
          <w:sz w:val="24"/>
          <w:szCs w:val="24"/>
        </w:rPr>
        <w:t xml:space="preserve">, zaměstnanec pařížské dráhy. Setkává se s přítelem z války, který mu nabídne práci novináře v redakci, kde sám pracuje. Bere ho k sobě na večeře, kde hostí významné politiky a šlechtice. Ti si </w:t>
      </w:r>
      <w:proofErr w:type="spellStart"/>
      <w:r w:rsidRPr="1DA12799">
        <w:rPr>
          <w:rFonts w:eastAsiaTheme="minorEastAsia"/>
          <w:sz w:val="24"/>
          <w:szCs w:val="24"/>
        </w:rPr>
        <w:t>Duroye</w:t>
      </w:r>
      <w:proofErr w:type="spellEnd"/>
      <w:r w:rsidRPr="1DA12799">
        <w:rPr>
          <w:rFonts w:eastAsiaTheme="minorEastAsia"/>
          <w:sz w:val="24"/>
          <w:szCs w:val="24"/>
        </w:rPr>
        <w:t xml:space="preserve"> oblíbí, zejména ženy. On toho začne využívat a dostane se tak na vrchol společnosti. Získává více peněz, vlivu, žen a stává se šéfredaktorem.</w:t>
      </w:r>
    </w:p>
    <w:p w14:paraId="0301C270" w14:textId="3576BD1C" w:rsidR="1DA12799" w:rsidRDefault="1DA12799" w:rsidP="1DA12799">
      <w:r w:rsidRPr="1DA12799">
        <w:rPr>
          <w:rFonts w:eastAsiaTheme="minorEastAsia"/>
          <w:b/>
          <w:bCs/>
          <w:sz w:val="24"/>
          <w:szCs w:val="24"/>
        </w:rPr>
        <w:t xml:space="preserve">Gustave Flaubert </w:t>
      </w:r>
      <w:r w:rsidRPr="1DA12799">
        <w:rPr>
          <w:rFonts w:eastAsiaTheme="minorEastAsia"/>
          <w:sz w:val="18"/>
          <w:szCs w:val="18"/>
        </w:rPr>
        <w:t>(„</w:t>
      </w:r>
      <w:proofErr w:type="spellStart"/>
      <w:r w:rsidRPr="1DA12799">
        <w:rPr>
          <w:rFonts w:eastAsiaTheme="minorEastAsia"/>
          <w:sz w:val="18"/>
          <w:szCs w:val="18"/>
        </w:rPr>
        <w:t>flobér</w:t>
      </w:r>
      <w:proofErr w:type="spellEnd"/>
      <w:r w:rsidRPr="1DA12799">
        <w:rPr>
          <w:rFonts w:eastAsiaTheme="minorEastAsia"/>
          <w:sz w:val="18"/>
          <w:szCs w:val="18"/>
        </w:rPr>
        <w:t>“)</w:t>
      </w:r>
      <w:r>
        <w:br/>
      </w:r>
      <w:r w:rsidRPr="1DA12799">
        <w:rPr>
          <w:rFonts w:eastAsiaTheme="minorEastAsia"/>
          <w:b/>
          <w:bCs/>
          <w:sz w:val="24"/>
          <w:szCs w:val="24"/>
        </w:rPr>
        <w:t>Paní Bovaryová</w:t>
      </w:r>
      <w:r>
        <w:br/>
      </w:r>
      <w:r w:rsidRPr="1DA12799">
        <w:rPr>
          <w:rFonts w:eastAsiaTheme="minorEastAsia"/>
          <w:sz w:val="24"/>
          <w:szCs w:val="24"/>
        </w:rPr>
        <w:t>Psychologický román o ženě, která nechtěla žít v nudném manželství s lékařem a toužila po vášnivém citovém životě. Nakonec ji všichni milenci zklamou, ona ztrácí iluze a otráví se.</w:t>
      </w:r>
    </w:p>
    <w:p w14:paraId="62B02152" w14:textId="2375D99A" w:rsidR="1DA12799" w:rsidRDefault="1DA12799" w:rsidP="1DA12799">
      <w:proofErr w:type="spellStart"/>
      <w:r w:rsidRPr="1DA12799">
        <w:rPr>
          <w:rFonts w:eastAsiaTheme="minorEastAsia"/>
          <w:b/>
          <w:bCs/>
          <w:sz w:val="24"/>
          <w:szCs w:val="24"/>
        </w:rPr>
        <w:lastRenderedPageBreak/>
        <w:t>Honoré</w:t>
      </w:r>
      <w:proofErr w:type="spellEnd"/>
      <w:r w:rsidRPr="1DA12799">
        <w:rPr>
          <w:rFonts w:eastAsiaTheme="minorEastAsia"/>
          <w:b/>
          <w:bCs/>
          <w:sz w:val="24"/>
          <w:szCs w:val="24"/>
        </w:rPr>
        <w:t xml:space="preserve"> de Balzac</w:t>
      </w:r>
      <w:r w:rsidRPr="1DA12799">
        <w:rPr>
          <w:rFonts w:eastAsiaTheme="minorEastAsia"/>
          <w:sz w:val="24"/>
          <w:szCs w:val="24"/>
        </w:rPr>
        <w:t xml:space="preserve"> </w:t>
      </w:r>
      <w:r w:rsidRPr="1DA12799">
        <w:rPr>
          <w:rFonts w:eastAsiaTheme="minorEastAsia"/>
          <w:sz w:val="18"/>
          <w:szCs w:val="18"/>
        </w:rPr>
        <w:t>(„</w:t>
      </w:r>
      <w:proofErr w:type="spellStart"/>
      <w:r w:rsidRPr="1DA12799">
        <w:rPr>
          <w:rFonts w:eastAsiaTheme="minorEastAsia"/>
          <w:sz w:val="18"/>
          <w:szCs w:val="18"/>
        </w:rPr>
        <w:t>onoré</w:t>
      </w:r>
      <w:proofErr w:type="spellEnd"/>
      <w:r w:rsidRPr="1DA12799">
        <w:rPr>
          <w:rFonts w:eastAsiaTheme="minorEastAsia"/>
          <w:sz w:val="18"/>
          <w:szCs w:val="18"/>
        </w:rPr>
        <w:t>“)</w:t>
      </w:r>
      <w:r>
        <w:br/>
      </w:r>
      <w:r w:rsidRPr="1DA12799">
        <w:rPr>
          <w:rFonts w:eastAsiaTheme="minorEastAsia"/>
          <w:b/>
          <w:bCs/>
          <w:sz w:val="24"/>
          <w:szCs w:val="24"/>
        </w:rPr>
        <w:t>Lesk a bída kurtizán</w:t>
      </w:r>
      <w:r>
        <w:br/>
      </w:r>
      <w:r w:rsidRPr="1DA12799">
        <w:rPr>
          <w:rFonts w:eastAsiaTheme="minorEastAsia"/>
          <w:sz w:val="24"/>
          <w:szCs w:val="24"/>
        </w:rPr>
        <w:t>Román s dobrodružným dějem, který poukazuje na vztahy mezi nejvyššími vrstvami a podsvětím.</w:t>
      </w:r>
    </w:p>
    <w:p w14:paraId="306ABF17" w14:textId="4C91C737" w:rsidR="1DA12799" w:rsidRDefault="1DA12799" w:rsidP="1DA12799">
      <w:r w:rsidRPr="1DA12799">
        <w:rPr>
          <w:rFonts w:eastAsiaTheme="minorEastAsia"/>
          <w:b/>
          <w:bCs/>
          <w:sz w:val="24"/>
          <w:szCs w:val="24"/>
        </w:rPr>
        <w:t xml:space="preserve">Tereza </w:t>
      </w:r>
      <w:proofErr w:type="spellStart"/>
      <w:r w:rsidRPr="1DA12799">
        <w:rPr>
          <w:rFonts w:eastAsiaTheme="minorEastAsia"/>
          <w:b/>
          <w:bCs/>
          <w:sz w:val="24"/>
          <w:szCs w:val="24"/>
        </w:rPr>
        <w:t>Raquinová</w:t>
      </w:r>
      <w:proofErr w:type="spellEnd"/>
      <w:r w:rsidRPr="1DA12799">
        <w:rPr>
          <w:rFonts w:eastAsiaTheme="minorEastAsia"/>
          <w:sz w:val="24"/>
          <w:szCs w:val="24"/>
        </w:rPr>
        <w:t xml:space="preserve"> </w:t>
      </w:r>
      <w:r w:rsidRPr="1DA12799">
        <w:rPr>
          <w:rFonts w:eastAsiaTheme="minorEastAsia"/>
          <w:sz w:val="18"/>
          <w:szCs w:val="18"/>
        </w:rPr>
        <w:t>(„</w:t>
      </w:r>
      <w:proofErr w:type="spellStart"/>
      <w:r w:rsidRPr="1DA12799">
        <w:rPr>
          <w:rFonts w:eastAsiaTheme="minorEastAsia"/>
          <w:sz w:val="18"/>
          <w:szCs w:val="18"/>
        </w:rPr>
        <w:t>rakenová</w:t>
      </w:r>
      <w:proofErr w:type="spellEnd"/>
      <w:r w:rsidRPr="1DA12799">
        <w:rPr>
          <w:rFonts w:eastAsiaTheme="minorEastAsia"/>
          <w:sz w:val="18"/>
          <w:szCs w:val="18"/>
        </w:rPr>
        <w:t>“)</w:t>
      </w:r>
    </w:p>
    <w:p w14:paraId="32F2A548" w14:textId="0538FD68" w:rsidR="1DA12799" w:rsidRDefault="1DA12799" w:rsidP="1DA12799">
      <w:r w:rsidRPr="1DA12799">
        <w:rPr>
          <w:rFonts w:eastAsiaTheme="minorEastAsia"/>
          <w:b/>
          <w:bCs/>
          <w:sz w:val="24"/>
          <w:szCs w:val="24"/>
        </w:rPr>
        <w:t xml:space="preserve">čas: </w:t>
      </w:r>
      <w:proofErr w:type="gramStart"/>
      <w:r w:rsidRPr="1DA12799">
        <w:rPr>
          <w:rFonts w:eastAsiaTheme="minorEastAsia"/>
          <w:sz w:val="24"/>
          <w:szCs w:val="24"/>
        </w:rPr>
        <w:t>19.st</w:t>
      </w:r>
      <w:proofErr w:type="gramEnd"/>
      <w:r>
        <w:br/>
      </w:r>
      <w:r w:rsidRPr="1DA12799">
        <w:rPr>
          <w:rFonts w:eastAsiaTheme="minorEastAsia"/>
          <w:b/>
          <w:bCs/>
          <w:sz w:val="24"/>
          <w:szCs w:val="24"/>
        </w:rPr>
        <w:t xml:space="preserve">prostor: </w:t>
      </w:r>
      <w:proofErr w:type="gramStart"/>
      <w:r w:rsidRPr="1DA12799">
        <w:rPr>
          <w:rFonts w:eastAsiaTheme="minorEastAsia"/>
          <w:sz w:val="24"/>
          <w:szCs w:val="24"/>
        </w:rPr>
        <w:t>Francie ( město</w:t>
      </w:r>
      <w:proofErr w:type="gramEnd"/>
      <w:r w:rsidRPr="1DA12799">
        <w:rPr>
          <w:rFonts w:eastAsiaTheme="minorEastAsia"/>
          <w:sz w:val="24"/>
          <w:szCs w:val="24"/>
        </w:rPr>
        <w:t xml:space="preserve"> </w:t>
      </w:r>
      <w:proofErr w:type="spellStart"/>
      <w:r w:rsidRPr="1DA12799">
        <w:rPr>
          <w:rFonts w:eastAsiaTheme="minorEastAsia"/>
          <w:sz w:val="24"/>
          <w:szCs w:val="24"/>
        </w:rPr>
        <w:t>Vernon</w:t>
      </w:r>
      <w:proofErr w:type="spellEnd"/>
      <w:r w:rsidRPr="1DA12799">
        <w:rPr>
          <w:rFonts w:eastAsiaTheme="minorEastAsia"/>
          <w:sz w:val="24"/>
          <w:szCs w:val="24"/>
        </w:rPr>
        <w:t>, později Paříž)</w:t>
      </w:r>
    </w:p>
    <w:p w14:paraId="36C53E1E" w14:textId="01426DDC" w:rsidR="1DA12799" w:rsidRDefault="1DA12799" w:rsidP="1DA12799">
      <w:r w:rsidRPr="1DA12799">
        <w:rPr>
          <w:rFonts w:eastAsiaTheme="minorEastAsia"/>
          <w:b/>
          <w:bCs/>
          <w:sz w:val="24"/>
          <w:szCs w:val="24"/>
        </w:rPr>
        <w:t>Děj:</w:t>
      </w:r>
      <w:r w:rsidRPr="1DA12799">
        <w:rPr>
          <w:rFonts w:eastAsiaTheme="minorEastAsia"/>
          <w:sz w:val="24"/>
          <w:szCs w:val="24"/>
        </w:rPr>
        <w:t xml:space="preserve"> obsáhlejší verze</w:t>
      </w:r>
    </w:p>
    <w:p w14:paraId="64CDCF16" w14:textId="0E925DB6" w:rsidR="1DA12799" w:rsidRDefault="1DA12799" w:rsidP="1DA12799">
      <w:r w:rsidRPr="1DA12799">
        <w:rPr>
          <w:rFonts w:eastAsiaTheme="minorEastAsia"/>
          <w:sz w:val="24"/>
          <w:szCs w:val="24"/>
        </w:rPr>
        <w:t xml:space="preserve">Hlavní hrdinkou je Tereza </w:t>
      </w:r>
      <w:proofErr w:type="spellStart"/>
      <w:r w:rsidRPr="1DA12799">
        <w:rPr>
          <w:rFonts w:eastAsiaTheme="minorEastAsia"/>
          <w:sz w:val="24"/>
          <w:szCs w:val="24"/>
        </w:rPr>
        <w:t>Raquinová</w:t>
      </w:r>
      <w:proofErr w:type="spellEnd"/>
      <w:r w:rsidRPr="1DA12799">
        <w:rPr>
          <w:rFonts w:eastAsiaTheme="minorEastAsia"/>
          <w:sz w:val="24"/>
          <w:szCs w:val="24"/>
        </w:rPr>
        <w:t xml:space="preserve">, kterou její otec přivezl k jeho sestře paní </w:t>
      </w:r>
      <w:proofErr w:type="spellStart"/>
      <w:r w:rsidRPr="1DA12799">
        <w:rPr>
          <w:rFonts w:eastAsiaTheme="minorEastAsia"/>
          <w:sz w:val="24"/>
          <w:szCs w:val="24"/>
        </w:rPr>
        <w:t>Raquinové</w:t>
      </w:r>
      <w:proofErr w:type="spellEnd"/>
      <w:r w:rsidRPr="1DA12799">
        <w:rPr>
          <w:rFonts w:eastAsiaTheme="minorEastAsia"/>
          <w:sz w:val="24"/>
          <w:szCs w:val="24"/>
        </w:rPr>
        <w:t xml:space="preserve"> a poprosil ji, aby ji vychovávala, protože její matka zemřela. Paní </w:t>
      </w:r>
      <w:proofErr w:type="spellStart"/>
      <w:r w:rsidRPr="1DA12799">
        <w:rPr>
          <w:rFonts w:eastAsiaTheme="minorEastAsia"/>
          <w:sz w:val="24"/>
          <w:szCs w:val="24"/>
        </w:rPr>
        <w:t>Raquinová</w:t>
      </w:r>
      <w:proofErr w:type="spellEnd"/>
      <w:r w:rsidRPr="1DA12799">
        <w:rPr>
          <w:rFonts w:eastAsiaTheme="minorEastAsia"/>
          <w:sz w:val="24"/>
          <w:szCs w:val="24"/>
        </w:rPr>
        <w:t xml:space="preserve"> je vdovou a vychovává svého syna Kamila, který je nejen psychicky slabý, ale také neustále nemocný. Naproti tomu Tereza je silná, zdravá a plná energie. Díky tiché a klidné domácnosti její tety, kde vše mělo pro churavého Kamila vytvářet příjemné prostředí, stávala se Tereza čím dál tím více tichou, klidnou a obětavou.</w:t>
      </w:r>
      <w:r>
        <w:br/>
      </w:r>
      <w:r w:rsidRPr="1DA12799">
        <w:rPr>
          <w:rFonts w:eastAsiaTheme="minorEastAsia"/>
          <w:sz w:val="24"/>
          <w:szCs w:val="24"/>
        </w:rPr>
        <w:t xml:space="preserve">Když dospěla, jediným tetiným přáním bylo, aby se vdala za Kamila. Jelikož byla velice obětavá, se sňatkem souhlasila. I přesto, že ke Kamilovi necítila lásku a považovala ho spíš za svého kamaráda. Zanedlouho však </w:t>
      </w:r>
      <w:proofErr w:type="gramStart"/>
      <w:r w:rsidRPr="1DA12799">
        <w:rPr>
          <w:rFonts w:eastAsiaTheme="minorEastAsia"/>
          <w:sz w:val="24"/>
          <w:szCs w:val="24"/>
        </w:rPr>
        <w:t>nastal</w:t>
      </w:r>
      <w:proofErr w:type="gramEnd"/>
      <w:r w:rsidRPr="1DA12799">
        <w:rPr>
          <w:rFonts w:eastAsiaTheme="minorEastAsia"/>
          <w:sz w:val="24"/>
          <w:szCs w:val="24"/>
        </w:rPr>
        <w:t xml:space="preserve"> v jejich soužití zvrat.</w:t>
      </w:r>
      <w:r>
        <w:br/>
      </w:r>
      <w:r w:rsidRPr="1DA12799">
        <w:rPr>
          <w:rFonts w:eastAsiaTheme="minorEastAsia"/>
          <w:sz w:val="24"/>
          <w:szCs w:val="24"/>
        </w:rPr>
        <w:t xml:space="preserve">Jednou </w:t>
      </w:r>
      <w:proofErr w:type="gramStart"/>
      <w:r w:rsidRPr="1DA12799">
        <w:rPr>
          <w:rFonts w:eastAsiaTheme="minorEastAsia"/>
          <w:sz w:val="24"/>
          <w:szCs w:val="24"/>
        </w:rPr>
        <w:t>pozval</w:t>
      </w:r>
      <w:proofErr w:type="gramEnd"/>
      <w:r w:rsidRPr="1DA12799">
        <w:rPr>
          <w:rFonts w:eastAsiaTheme="minorEastAsia"/>
          <w:sz w:val="24"/>
          <w:szCs w:val="24"/>
        </w:rPr>
        <w:t xml:space="preserve"> na večeři Kamil svého kamaráda </w:t>
      </w:r>
      <w:proofErr w:type="spellStart"/>
      <w:r w:rsidRPr="1DA12799">
        <w:rPr>
          <w:rFonts w:eastAsiaTheme="minorEastAsia"/>
          <w:sz w:val="24"/>
          <w:szCs w:val="24"/>
        </w:rPr>
        <w:t>Laurenta</w:t>
      </w:r>
      <w:proofErr w:type="spellEnd"/>
      <w:r w:rsidRPr="1DA12799">
        <w:rPr>
          <w:rFonts w:eastAsiaTheme="minorEastAsia"/>
          <w:sz w:val="24"/>
          <w:szCs w:val="24"/>
        </w:rPr>
        <w:t xml:space="preserve">. Všem se tento večer líbil, a tak začal </w:t>
      </w:r>
      <w:proofErr w:type="spellStart"/>
      <w:r w:rsidRPr="1DA12799">
        <w:rPr>
          <w:rFonts w:eastAsiaTheme="minorEastAsia"/>
          <w:sz w:val="24"/>
          <w:szCs w:val="24"/>
        </w:rPr>
        <w:t>Laurent</w:t>
      </w:r>
      <w:proofErr w:type="spellEnd"/>
      <w:r w:rsidRPr="1DA12799">
        <w:rPr>
          <w:rFonts w:eastAsiaTheme="minorEastAsia"/>
          <w:sz w:val="24"/>
          <w:szCs w:val="24"/>
        </w:rPr>
        <w:t xml:space="preserve"> a další jejich známí chodit k </w:t>
      </w:r>
      <w:proofErr w:type="spellStart"/>
      <w:proofErr w:type="gramStart"/>
      <w:r w:rsidRPr="1DA12799">
        <w:rPr>
          <w:rFonts w:eastAsiaTheme="minorEastAsia"/>
          <w:sz w:val="24"/>
          <w:szCs w:val="24"/>
        </w:rPr>
        <w:t>Raquinových</w:t>
      </w:r>
      <w:proofErr w:type="spellEnd"/>
      <w:proofErr w:type="gramEnd"/>
      <w:r w:rsidRPr="1DA12799">
        <w:rPr>
          <w:rFonts w:eastAsiaTheme="minorEastAsia"/>
          <w:sz w:val="24"/>
          <w:szCs w:val="24"/>
        </w:rPr>
        <w:t xml:space="preserve"> hrát domino a povídat si. </w:t>
      </w:r>
      <w:proofErr w:type="spellStart"/>
      <w:r w:rsidRPr="1DA12799">
        <w:rPr>
          <w:rFonts w:eastAsiaTheme="minorEastAsia"/>
          <w:sz w:val="24"/>
          <w:szCs w:val="24"/>
        </w:rPr>
        <w:t>Laurentovi</w:t>
      </w:r>
      <w:proofErr w:type="spellEnd"/>
      <w:r w:rsidRPr="1DA12799">
        <w:rPr>
          <w:rFonts w:eastAsiaTheme="minorEastAsia"/>
          <w:sz w:val="24"/>
          <w:szCs w:val="24"/>
        </w:rPr>
        <w:t xml:space="preserve"> se Tereza na první pohled zalíbila a při první příležitosti ji proto políbil. A tak se stalo, že se v ní probudila skrytá vášeň. </w:t>
      </w:r>
      <w:proofErr w:type="spellStart"/>
      <w:r w:rsidRPr="1DA12799">
        <w:rPr>
          <w:rFonts w:eastAsiaTheme="minorEastAsia"/>
          <w:sz w:val="24"/>
          <w:szCs w:val="24"/>
        </w:rPr>
        <w:t>Laurent</w:t>
      </w:r>
      <w:proofErr w:type="spellEnd"/>
      <w:r w:rsidRPr="1DA12799">
        <w:rPr>
          <w:rFonts w:eastAsiaTheme="minorEastAsia"/>
          <w:sz w:val="24"/>
          <w:szCs w:val="24"/>
        </w:rPr>
        <w:t xml:space="preserve"> se </w:t>
      </w:r>
      <w:proofErr w:type="gramStart"/>
      <w:r w:rsidRPr="1DA12799">
        <w:rPr>
          <w:rFonts w:eastAsiaTheme="minorEastAsia"/>
          <w:sz w:val="24"/>
          <w:szCs w:val="24"/>
        </w:rPr>
        <w:t>stal</w:t>
      </w:r>
      <w:proofErr w:type="gramEnd"/>
      <w:r w:rsidRPr="1DA12799">
        <w:rPr>
          <w:rFonts w:eastAsiaTheme="minorEastAsia"/>
          <w:sz w:val="24"/>
          <w:szCs w:val="24"/>
        </w:rPr>
        <w:t xml:space="preserve"> Tereziným milencem.</w:t>
      </w:r>
      <w:r>
        <w:br/>
      </w:r>
      <w:r w:rsidRPr="1DA12799">
        <w:rPr>
          <w:rFonts w:eastAsiaTheme="minorEastAsia"/>
          <w:sz w:val="24"/>
          <w:szCs w:val="24"/>
        </w:rPr>
        <w:t xml:space="preserve">Brzy </w:t>
      </w:r>
      <w:proofErr w:type="gramStart"/>
      <w:r w:rsidRPr="1DA12799">
        <w:rPr>
          <w:rFonts w:eastAsiaTheme="minorEastAsia"/>
          <w:sz w:val="24"/>
          <w:szCs w:val="24"/>
        </w:rPr>
        <w:t>začali</w:t>
      </w:r>
      <w:proofErr w:type="gramEnd"/>
      <w:r w:rsidRPr="1DA12799">
        <w:rPr>
          <w:rFonts w:eastAsiaTheme="minorEastAsia"/>
          <w:sz w:val="24"/>
          <w:szCs w:val="24"/>
        </w:rPr>
        <w:t xml:space="preserve"> mít pocit, že chtějí být spolu víc a víc. Dostali nápad, že odstraní překážku svého vztahu – tou byl Kamil. Při jedné projížďce loďkou po Seině uskutečnili svůj nápad a </w:t>
      </w:r>
      <w:proofErr w:type="spellStart"/>
      <w:r w:rsidRPr="1DA12799">
        <w:rPr>
          <w:rFonts w:eastAsiaTheme="minorEastAsia"/>
          <w:sz w:val="24"/>
          <w:szCs w:val="24"/>
        </w:rPr>
        <w:t>Laurent</w:t>
      </w:r>
      <w:proofErr w:type="spellEnd"/>
      <w:r w:rsidRPr="1DA12799">
        <w:rPr>
          <w:rFonts w:eastAsiaTheme="minorEastAsia"/>
          <w:sz w:val="24"/>
          <w:szCs w:val="24"/>
        </w:rPr>
        <w:t xml:space="preserve"> shodil Kamila do řeky. Ten stihl ještě </w:t>
      </w:r>
      <w:proofErr w:type="spellStart"/>
      <w:r w:rsidRPr="1DA12799">
        <w:rPr>
          <w:rFonts w:eastAsiaTheme="minorEastAsia"/>
          <w:sz w:val="24"/>
          <w:szCs w:val="24"/>
        </w:rPr>
        <w:t>Laurenta</w:t>
      </w:r>
      <w:proofErr w:type="spellEnd"/>
      <w:r w:rsidRPr="1DA12799">
        <w:rPr>
          <w:rFonts w:eastAsiaTheme="minorEastAsia"/>
          <w:sz w:val="24"/>
          <w:szCs w:val="24"/>
        </w:rPr>
        <w:t xml:space="preserve"> kousnout do krku. Navíc už se nezmohl. Jelikož neuměl plavat, </w:t>
      </w:r>
      <w:proofErr w:type="gramStart"/>
      <w:r w:rsidRPr="1DA12799">
        <w:rPr>
          <w:rFonts w:eastAsiaTheme="minorEastAsia"/>
          <w:sz w:val="24"/>
          <w:szCs w:val="24"/>
        </w:rPr>
        <w:t>utopil</w:t>
      </w:r>
      <w:proofErr w:type="gramEnd"/>
      <w:r w:rsidRPr="1DA12799">
        <w:rPr>
          <w:rFonts w:eastAsiaTheme="minorEastAsia"/>
          <w:sz w:val="24"/>
          <w:szCs w:val="24"/>
        </w:rPr>
        <w:t xml:space="preserve"> se.</w:t>
      </w:r>
      <w:r>
        <w:br/>
      </w:r>
      <w:r w:rsidRPr="1DA12799">
        <w:rPr>
          <w:rFonts w:eastAsiaTheme="minorEastAsia"/>
          <w:sz w:val="24"/>
          <w:szCs w:val="24"/>
        </w:rPr>
        <w:t xml:space="preserve">Po čase truchlení po svém synovi se paní </w:t>
      </w:r>
      <w:proofErr w:type="spellStart"/>
      <w:r w:rsidRPr="1DA12799">
        <w:rPr>
          <w:rFonts w:eastAsiaTheme="minorEastAsia"/>
          <w:sz w:val="24"/>
          <w:szCs w:val="24"/>
        </w:rPr>
        <w:t>Raquinová</w:t>
      </w:r>
      <w:proofErr w:type="spellEnd"/>
      <w:r w:rsidRPr="1DA12799">
        <w:rPr>
          <w:rFonts w:eastAsiaTheme="minorEastAsia"/>
          <w:sz w:val="24"/>
          <w:szCs w:val="24"/>
        </w:rPr>
        <w:t xml:space="preserve"> </w:t>
      </w:r>
      <w:proofErr w:type="gramStart"/>
      <w:r w:rsidRPr="1DA12799">
        <w:rPr>
          <w:rFonts w:eastAsiaTheme="minorEastAsia"/>
          <w:sz w:val="24"/>
          <w:szCs w:val="24"/>
        </w:rPr>
        <w:t>rozhodla</w:t>
      </w:r>
      <w:proofErr w:type="gramEnd"/>
      <w:r w:rsidRPr="1DA12799">
        <w:rPr>
          <w:rFonts w:eastAsiaTheme="minorEastAsia"/>
          <w:sz w:val="24"/>
          <w:szCs w:val="24"/>
        </w:rPr>
        <w:t xml:space="preserve">, že by bylo dobré, kdyby se Tereza provdala za </w:t>
      </w:r>
      <w:proofErr w:type="spellStart"/>
      <w:r w:rsidRPr="1DA12799">
        <w:rPr>
          <w:rFonts w:eastAsiaTheme="minorEastAsia"/>
          <w:sz w:val="24"/>
          <w:szCs w:val="24"/>
        </w:rPr>
        <w:t>Laurenta</w:t>
      </w:r>
      <w:proofErr w:type="spellEnd"/>
      <w:r w:rsidRPr="1DA12799">
        <w:rPr>
          <w:rFonts w:eastAsiaTheme="minorEastAsia"/>
          <w:sz w:val="24"/>
          <w:szCs w:val="24"/>
        </w:rPr>
        <w:t xml:space="preserve">. S tím samozřejmě oba souhlasili. Hned po svatbě však začali mít výčitky svědomí a to hlavně v situacích, kdy byli spolu. Neustále měli před očima utonulého Kamila a </w:t>
      </w:r>
      <w:proofErr w:type="spellStart"/>
      <w:r w:rsidRPr="1DA12799">
        <w:rPr>
          <w:rFonts w:eastAsiaTheme="minorEastAsia"/>
          <w:sz w:val="24"/>
          <w:szCs w:val="24"/>
        </w:rPr>
        <w:t>Laurenta</w:t>
      </w:r>
      <w:proofErr w:type="spellEnd"/>
      <w:r w:rsidRPr="1DA12799">
        <w:rPr>
          <w:rFonts w:eastAsiaTheme="minorEastAsia"/>
          <w:sz w:val="24"/>
          <w:szCs w:val="24"/>
        </w:rPr>
        <w:t xml:space="preserve"> navíc </w:t>
      </w:r>
      <w:proofErr w:type="gramStart"/>
      <w:r w:rsidRPr="1DA12799">
        <w:rPr>
          <w:rFonts w:eastAsiaTheme="minorEastAsia"/>
          <w:sz w:val="24"/>
          <w:szCs w:val="24"/>
        </w:rPr>
        <w:t>děsila</w:t>
      </w:r>
      <w:proofErr w:type="gramEnd"/>
      <w:r w:rsidRPr="1DA12799">
        <w:rPr>
          <w:rFonts w:eastAsiaTheme="minorEastAsia"/>
          <w:sz w:val="24"/>
          <w:szCs w:val="24"/>
        </w:rPr>
        <w:t xml:space="preserve"> jeho pomalu se hojící jizva na krku.</w:t>
      </w:r>
      <w:r>
        <w:br/>
      </w:r>
      <w:r w:rsidRPr="1DA12799">
        <w:rPr>
          <w:rFonts w:eastAsiaTheme="minorEastAsia"/>
          <w:sz w:val="24"/>
          <w:szCs w:val="24"/>
        </w:rPr>
        <w:t xml:space="preserve">Mezitím </w:t>
      </w:r>
      <w:proofErr w:type="gramStart"/>
      <w:r w:rsidRPr="1DA12799">
        <w:rPr>
          <w:rFonts w:eastAsiaTheme="minorEastAsia"/>
          <w:sz w:val="24"/>
          <w:szCs w:val="24"/>
        </w:rPr>
        <w:t>onemocněla</w:t>
      </w:r>
      <w:proofErr w:type="gramEnd"/>
      <w:r w:rsidRPr="1DA12799">
        <w:rPr>
          <w:rFonts w:eastAsiaTheme="minorEastAsia"/>
          <w:sz w:val="24"/>
          <w:szCs w:val="24"/>
        </w:rPr>
        <w:t xml:space="preserve"> Terezina teta, která zůstala po mozkové mrtvici zcela ochrnuta. Nemohla mluvit ani hýbat končetinami. Jednoho dne byla přítomna při hádce Terezy a </w:t>
      </w:r>
      <w:proofErr w:type="spellStart"/>
      <w:r w:rsidRPr="1DA12799">
        <w:rPr>
          <w:rFonts w:eastAsiaTheme="minorEastAsia"/>
          <w:sz w:val="24"/>
          <w:szCs w:val="24"/>
        </w:rPr>
        <w:t>Laurenta</w:t>
      </w:r>
      <w:proofErr w:type="spellEnd"/>
      <w:r w:rsidRPr="1DA12799">
        <w:rPr>
          <w:rFonts w:eastAsiaTheme="minorEastAsia"/>
          <w:sz w:val="24"/>
          <w:szCs w:val="24"/>
        </w:rPr>
        <w:t xml:space="preserve"> a vše se dozvěděla. Vzhledem k jejímu zdravotnímu vztahu však </w:t>
      </w:r>
      <w:proofErr w:type="gramStart"/>
      <w:r w:rsidRPr="1DA12799">
        <w:rPr>
          <w:rFonts w:eastAsiaTheme="minorEastAsia"/>
          <w:sz w:val="24"/>
          <w:szCs w:val="24"/>
        </w:rPr>
        <w:t>nemohla</w:t>
      </w:r>
      <w:proofErr w:type="gramEnd"/>
      <w:r w:rsidRPr="1DA12799">
        <w:rPr>
          <w:rFonts w:eastAsiaTheme="minorEastAsia"/>
          <w:sz w:val="24"/>
          <w:szCs w:val="24"/>
        </w:rPr>
        <w:t xml:space="preserve"> oba vrahy udat.</w:t>
      </w:r>
      <w:r>
        <w:br/>
      </w:r>
      <w:r w:rsidRPr="1DA12799">
        <w:rPr>
          <w:rFonts w:eastAsiaTheme="minorEastAsia"/>
          <w:sz w:val="24"/>
          <w:szCs w:val="24"/>
        </w:rPr>
        <w:t xml:space="preserve">Vztah mezi Terezou a </w:t>
      </w:r>
      <w:proofErr w:type="spellStart"/>
      <w:r w:rsidRPr="1DA12799">
        <w:rPr>
          <w:rFonts w:eastAsiaTheme="minorEastAsia"/>
          <w:sz w:val="24"/>
          <w:szCs w:val="24"/>
        </w:rPr>
        <w:t>Laurentem</w:t>
      </w:r>
      <w:proofErr w:type="spellEnd"/>
      <w:r w:rsidRPr="1DA12799">
        <w:rPr>
          <w:rFonts w:eastAsiaTheme="minorEastAsia"/>
          <w:sz w:val="24"/>
          <w:szCs w:val="24"/>
        </w:rPr>
        <w:t xml:space="preserve"> se </w:t>
      </w:r>
      <w:proofErr w:type="gramStart"/>
      <w:r w:rsidRPr="1DA12799">
        <w:rPr>
          <w:rFonts w:eastAsiaTheme="minorEastAsia"/>
          <w:sz w:val="24"/>
          <w:szCs w:val="24"/>
        </w:rPr>
        <w:t>stával</w:t>
      </w:r>
      <w:proofErr w:type="gramEnd"/>
      <w:r w:rsidRPr="1DA12799">
        <w:rPr>
          <w:rFonts w:eastAsiaTheme="minorEastAsia"/>
          <w:sz w:val="24"/>
          <w:szCs w:val="24"/>
        </w:rPr>
        <w:t xml:space="preserve"> čím dál tím víc nesnesitelnější. Až jednoho dne nalezl </w:t>
      </w:r>
      <w:proofErr w:type="spellStart"/>
      <w:r w:rsidRPr="1DA12799">
        <w:rPr>
          <w:rFonts w:eastAsiaTheme="minorEastAsia"/>
          <w:sz w:val="24"/>
          <w:szCs w:val="24"/>
        </w:rPr>
        <w:t>Laurent</w:t>
      </w:r>
      <w:proofErr w:type="spellEnd"/>
      <w:r w:rsidRPr="1DA12799">
        <w:rPr>
          <w:rFonts w:eastAsiaTheme="minorEastAsia"/>
          <w:sz w:val="24"/>
          <w:szCs w:val="24"/>
        </w:rPr>
        <w:t xml:space="preserve"> východisko. V nedaleké chemické laboratoři ukradl skleničku prudkého jedu. Zpočátku chtěl </w:t>
      </w:r>
      <w:proofErr w:type="spellStart"/>
      <w:r w:rsidRPr="1DA12799">
        <w:rPr>
          <w:rFonts w:eastAsiaTheme="minorEastAsia"/>
          <w:sz w:val="24"/>
          <w:szCs w:val="24"/>
        </w:rPr>
        <w:t>Laurent</w:t>
      </w:r>
      <w:proofErr w:type="spellEnd"/>
      <w:r w:rsidRPr="1DA12799">
        <w:rPr>
          <w:rFonts w:eastAsiaTheme="minorEastAsia"/>
          <w:sz w:val="24"/>
          <w:szCs w:val="24"/>
        </w:rPr>
        <w:t xml:space="preserve"> otrávit Terezu a ona jeho zase zapíchnout dýkou, avšak očima se domluvili a každý vypil půl skleničky jedu. Tereza a </w:t>
      </w:r>
      <w:proofErr w:type="spellStart"/>
      <w:r w:rsidRPr="1DA12799">
        <w:rPr>
          <w:rFonts w:eastAsiaTheme="minorEastAsia"/>
          <w:sz w:val="24"/>
          <w:szCs w:val="24"/>
        </w:rPr>
        <w:t>Laurent</w:t>
      </w:r>
      <w:proofErr w:type="spellEnd"/>
      <w:r w:rsidRPr="1DA12799">
        <w:rPr>
          <w:rFonts w:eastAsiaTheme="minorEastAsia"/>
          <w:sz w:val="24"/>
          <w:szCs w:val="24"/>
        </w:rPr>
        <w:t xml:space="preserve"> spolu zemřeli, a tak jediný, kdo z celé rodiny zbyl, byla ochrnutá paní </w:t>
      </w:r>
      <w:proofErr w:type="spellStart"/>
      <w:r w:rsidRPr="1DA12799">
        <w:rPr>
          <w:rFonts w:eastAsiaTheme="minorEastAsia"/>
          <w:sz w:val="24"/>
          <w:szCs w:val="24"/>
        </w:rPr>
        <w:t>Raquinová</w:t>
      </w:r>
      <w:proofErr w:type="spellEnd"/>
      <w:r w:rsidRPr="1DA12799">
        <w:rPr>
          <w:rFonts w:eastAsiaTheme="minorEastAsia"/>
          <w:sz w:val="24"/>
          <w:szCs w:val="24"/>
        </w:rPr>
        <w:t>.</w:t>
      </w:r>
    </w:p>
    <w:p w14:paraId="6B73D4CC" w14:textId="39791EBD" w:rsidR="1DA12799" w:rsidRDefault="1DA12799" w:rsidP="1DA12799">
      <w:r w:rsidRPr="1DA12799">
        <w:rPr>
          <w:rFonts w:eastAsiaTheme="minorEastAsia"/>
          <w:b/>
          <w:bCs/>
          <w:sz w:val="24"/>
          <w:szCs w:val="24"/>
        </w:rPr>
        <w:t>Děj:</w:t>
      </w:r>
      <w:r w:rsidRPr="1DA12799">
        <w:rPr>
          <w:rFonts w:eastAsiaTheme="minorEastAsia"/>
          <w:sz w:val="24"/>
          <w:szCs w:val="24"/>
        </w:rPr>
        <w:t xml:space="preserve"> stručnější verze</w:t>
      </w:r>
    </w:p>
    <w:p w14:paraId="6941E503" w14:textId="23DED7DD" w:rsidR="1DA12799" w:rsidRDefault="1DA12799" w:rsidP="1DA12799">
      <w:r w:rsidRPr="1DA12799">
        <w:rPr>
          <w:rFonts w:eastAsiaTheme="minorEastAsia"/>
          <w:sz w:val="24"/>
          <w:szCs w:val="24"/>
        </w:rPr>
        <w:t xml:space="preserve">Hlavní hrdinka Tereza byla po té, co zemřeli její rodiče, vychovávána svou tetou, paní </w:t>
      </w:r>
      <w:proofErr w:type="spellStart"/>
      <w:r w:rsidRPr="1DA12799">
        <w:rPr>
          <w:rFonts w:eastAsiaTheme="minorEastAsia"/>
          <w:sz w:val="24"/>
          <w:szCs w:val="24"/>
        </w:rPr>
        <w:t>Raquinovou</w:t>
      </w:r>
      <w:proofErr w:type="spellEnd"/>
      <w:r w:rsidRPr="1DA12799">
        <w:rPr>
          <w:rFonts w:eastAsiaTheme="minorEastAsia"/>
          <w:sz w:val="24"/>
          <w:szCs w:val="24"/>
        </w:rPr>
        <w:t xml:space="preserve">, jejíž fyzicky slabý a neustále nemocný syn Kamil byl jediným Tereziným </w:t>
      </w:r>
      <w:r w:rsidRPr="1DA12799">
        <w:rPr>
          <w:rFonts w:eastAsiaTheme="minorEastAsia"/>
          <w:sz w:val="24"/>
          <w:szCs w:val="24"/>
        </w:rPr>
        <w:lastRenderedPageBreak/>
        <w:t xml:space="preserve">přítelem. Tereza byla v skrytu duše velmi energická a vášnivá, ale tím, že žila v tiché a klidné domácnosti paní </w:t>
      </w:r>
      <w:proofErr w:type="spellStart"/>
      <w:r w:rsidRPr="1DA12799">
        <w:rPr>
          <w:rFonts w:eastAsiaTheme="minorEastAsia"/>
          <w:sz w:val="24"/>
          <w:szCs w:val="24"/>
        </w:rPr>
        <w:t>Raquinové</w:t>
      </w:r>
      <w:proofErr w:type="spellEnd"/>
      <w:r w:rsidRPr="1DA12799">
        <w:rPr>
          <w:rFonts w:eastAsiaTheme="minorEastAsia"/>
          <w:sz w:val="24"/>
          <w:szCs w:val="24"/>
        </w:rPr>
        <w:t xml:space="preserve">, kde vše mělo pro churavého Kamila vytvářet příjemné prostředí, stávala se i Tereza čím dál tím více tichou, klidnou a obětavou. Tereza se později na přání paní </w:t>
      </w:r>
      <w:proofErr w:type="spellStart"/>
      <w:r w:rsidRPr="1DA12799">
        <w:rPr>
          <w:rFonts w:eastAsiaTheme="minorEastAsia"/>
          <w:sz w:val="24"/>
          <w:szCs w:val="24"/>
        </w:rPr>
        <w:t>Raquinové</w:t>
      </w:r>
      <w:proofErr w:type="spellEnd"/>
      <w:r w:rsidRPr="1DA12799">
        <w:rPr>
          <w:rFonts w:eastAsiaTheme="minorEastAsia"/>
          <w:sz w:val="24"/>
          <w:szCs w:val="24"/>
        </w:rPr>
        <w:t xml:space="preserve"> vdala za Kamila, a i když o tom nikdy nepřemýšlela, nebylo jejich manželství příliš šťastné. Za nedlouho ale nastal v jejich poklidném soužití zvrat…</w:t>
      </w:r>
      <w:r>
        <w:br/>
      </w:r>
      <w:r w:rsidRPr="1DA12799">
        <w:rPr>
          <w:rFonts w:eastAsiaTheme="minorEastAsia"/>
          <w:sz w:val="24"/>
          <w:szCs w:val="24"/>
        </w:rPr>
        <w:t xml:space="preserve">Jednou pozval Kamil na večeři svého známého </w:t>
      </w:r>
      <w:proofErr w:type="spellStart"/>
      <w:r w:rsidRPr="1DA12799">
        <w:rPr>
          <w:rFonts w:eastAsiaTheme="minorEastAsia"/>
          <w:sz w:val="24"/>
          <w:szCs w:val="24"/>
        </w:rPr>
        <w:t>Laurenta</w:t>
      </w:r>
      <w:proofErr w:type="spellEnd"/>
      <w:r w:rsidRPr="1DA12799">
        <w:rPr>
          <w:rFonts w:eastAsiaTheme="minorEastAsia"/>
          <w:sz w:val="24"/>
          <w:szCs w:val="24"/>
        </w:rPr>
        <w:t xml:space="preserve">, a protože se všem příjemně prožitý večer líbil, </w:t>
      </w:r>
      <w:proofErr w:type="gramStart"/>
      <w:r w:rsidRPr="1DA12799">
        <w:rPr>
          <w:rFonts w:eastAsiaTheme="minorEastAsia"/>
          <w:sz w:val="24"/>
          <w:szCs w:val="24"/>
        </w:rPr>
        <w:t>staly</w:t>
      </w:r>
      <w:proofErr w:type="gramEnd"/>
      <w:r w:rsidRPr="1DA12799">
        <w:rPr>
          <w:rFonts w:eastAsiaTheme="minorEastAsia"/>
          <w:sz w:val="24"/>
          <w:szCs w:val="24"/>
        </w:rPr>
        <w:t xml:space="preserve"> se </w:t>
      </w:r>
      <w:proofErr w:type="spellStart"/>
      <w:r w:rsidRPr="1DA12799">
        <w:rPr>
          <w:rFonts w:eastAsiaTheme="minorEastAsia"/>
          <w:sz w:val="24"/>
          <w:szCs w:val="24"/>
        </w:rPr>
        <w:t>Laurentovy</w:t>
      </w:r>
      <w:proofErr w:type="spellEnd"/>
      <w:r w:rsidRPr="1DA12799">
        <w:rPr>
          <w:rFonts w:eastAsiaTheme="minorEastAsia"/>
          <w:sz w:val="24"/>
          <w:szCs w:val="24"/>
        </w:rPr>
        <w:t xml:space="preserve"> návštěvy </w:t>
      </w:r>
      <w:proofErr w:type="spellStart"/>
      <w:r w:rsidRPr="1DA12799">
        <w:rPr>
          <w:rFonts w:eastAsiaTheme="minorEastAsia"/>
          <w:sz w:val="24"/>
          <w:szCs w:val="24"/>
        </w:rPr>
        <w:t>Raquinových</w:t>
      </w:r>
      <w:proofErr w:type="spellEnd"/>
      <w:r w:rsidRPr="1DA12799">
        <w:rPr>
          <w:rFonts w:eastAsiaTheme="minorEastAsia"/>
          <w:sz w:val="24"/>
          <w:szCs w:val="24"/>
        </w:rPr>
        <w:t xml:space="preserve"> pravidlem.</w:t>
      </w:r>
      <w:r>
        <w:br/>
      </w:r>
      <w:proofErr w:type="spellStart"/>
      <w:r w:rsidRPr="1DA12799">
        <w:rPr>
          <w:rFonts w:eastAsiaTheme="minorEastAsia"/>
          <w:sz w:val="24"/>
          <w:szCs w:val="24"/>
        </w:rPr>
        <w:t>Laurentovi</w:t>
      </w:r>
      <w:proofErr w:type="spellEnd"/>
      <w:r w:rsidRPr="1DA12799">
        <w:rPr>
          <w:rFonts w:eastAsiaTheme="minorEastAsia"/>
          <w:sz w:val="24"/>
          <w:szCs w:val="24"/>
        </w:rPr>
        <w:t xml:space="preserve"> se Tereza </w:t>
      </w:r>
      <w:proofErr w:type="gramStart"/>
      <w:r w:rsidRPr="1DA12799">
        <w:rPr>
          <w:rFonts w:eastAsiaTheme="minorEastAsia"/>
          <w:sz w:val="24"/>
          <w:szCs w:val="24"/>
        </w:rPr>
        <w:t>líbila</w:t>
      </w:r>
      <w:proofErr w:type="gramEnd"/>
      <w:r w:rsidRPr="1DA12799">
        <w:rPr>
          <w:rFonts w:eastAsiaTheme="minorEastAsia"/>
          <w:sz w:val="24"/>
          <w:szCs w:val="24"/>
        </w:rPr>
        <w:t xml:space="preserve">, a tak ji jednou, když byli chvilku o samotě, políbil. V Tereze se probudila její skrytá vášeň a brzy trávila se svým milencem každou možnou chvíli. Protože spolu chtěli být co nejčastěji, rozhodli se, že odstraní největší překážku svého vztahu – Kamila. Při projížďce loďkou po Seině shodili Kamila do řeky a ten se, protože neuměl plavat, </w:t>
      </w:r>
      <w:proofErr w:type="gramStart"/>
      <w:r w:rsidRPr="1DA12799">
        <w:rPr>
          <w:rFonts w:eastAsiaTheme="minorEastAsia"/>
          <w:sz w:val="24"/>
          <w:szCs w:val="24"/>
        </w:rPr>
        <w:t>utopil</w:t>
      </w:r>
      <w:proofErr w:type="gramEnd"/>
      <w:r w:rsidRPr="1DA12799">
        <w:rPr>
          <w:rFonts w:eastAsiaTheme="minorEastAsia"/>
          <w:sz w:val="24"/>
          <w:szCs w:val="24"/>
        </w:rPr>
        <w:t>.</w:t>
      </w:r>
      <w:r>
        <w:br/>
      </w:r>
      <w:proofErr w:type="spellStart"/>
      <w:r w:rsidRPr="1DA12799">
        <w:rPr>
          <w:rFonts w:eastAsiaTheme="minorEastAsia"/>
          <w:sz w:val="24"/>
          <w:szCs w:val="24"/>
        </w:rPr>
        <w:t>Laurent</w:t>
      </w:r>
      <w:proofErr w:type="spellEnd"/>
      <w:r w:rsidRPr="1DA12799">
        <w:rPr>
          <w:rFonts w:eastAsiaTheme="minorEastAsia"/>
          <w:sz w:val="24"/>
          <w:szCs w:val="24"/>
        </w:rPr>
        <w:t xml:space="preserve"> se za čas s Terezou </w:t>
      </w:r>
      <w:proofErr w:type="gramStart"/>
      <w:r w:rsidRPr="1DA12799">
        <w:rPr>
          <w:rFonts w:eastAsiaTheme="minorEastAsia"/>
          <w:sz w:val="24"/>
          <w:szCs w:val="24"/>
        </w:rPr>
        <w:t>oženil</w:t>
      </w:r>
      <w:proofErr w:type="gramEnd"/>
      <w:r w:rsidRPr="1DA12799">
        <w:rPr>
          <w:rFonts w:eastAsiaTheme="minorEastAsia"/>
          <w:sz w:val="24"/>
          <w:szCs w:val="24"/>
        </w:rPr>
        <w:t xml:space="preserve"> a zdálo se, že jejich vztah bude bezproblémový. Po svatbě je ale oba začaly trápit výčitky svědomí. Kdykoliv byli </w:t>
      </w:r>
      <w:proofErr w:type="spellStart"/>
      <w:r w:rsidRPr="1DA12799">
        <w:rPr>
          <w:rFonts w:eastAsiaTheme="minorEastAsia"/>
          <w:sz w:val="24"/>
          <w:szCs w:val="24"/>
        </w:rPr>
        <w:t>Laurent</w:t>
      </w:r>
      <w:proofErr w:type="spellEnd"/>
      <w:r w:rsidRPr="1DA12799">
        <w:rPr>
          <w:rFonts w:eastAsiaTheme="minorEastAsia"/>
          <w:sz w:val="24"/>
          <w:szCs w:val="24"/>
        </w:rPr>
        <w:t xml:space="preserve"> s Terezou sami, cítili, že je mezi nimi přítomen i utonulý Kamil. Trápili se vzpomínkami, hádali se, obviňovali se, až jednoho dne nalezli východisko ze svého problému. </w:t>
      </w:r>
      <w:proofErr w:type="spellStart"/>
      <w:r w:rsidRPr="1DA12799">
        <w:rPr>
          <w:rFonts w:eastAsiaTheme="minorEastAsia"/>
          <w:sz w:val="24"/>
          <w:szCs w:val="24"/>
        </w:rPr>
        <w:t>Laurent</w:t>
      </w:r>
      <w:proofErr w:type="spellEnd"/>
      <w:r w:rsidRPr="1DA12799">
        <w:rPr>
          <w:rFonts w:eastAsiaTheme="minorEastAsia"/>
          <w:sz w:val="24"/>
          <w:szCs w:val="24"/>
        </w:rPr>
        <w:t xml:space="preserve"> ukradl v nedaleké chemické laboratoři skleničku prudkého jedu a oba společně spáchali sebevraždu.</w:t>
      </w:r>
    </w:p>
    <w:p w14:paraId="084DAB6B" w14:textId="1CBA10B9" w:rsidR="1DA12799" w:rsidRDefault="1DA12799" w:rsidP="1DA12799">
      <w:r w:rsidRPr="1DA12799">
        <w:rPr>
          <w:rFonts w:eastAsiaTheme="minorEastAsia"/>
          <w:b/>
          <w:bCs/>
          <w:sz w:val="24"/>
          <w:szCs w:val="24"/>
        </w:rPr>
        <w:t xml:space="preserve">Téma: </w:t>
      </w:r>
      <w:r w:rsidRPr="1DA12799">
        <w:rPr>
          <w:rFonts w:eastAsiaTheme="minorEastAsia"/>
          <w:sz w:val="24"/>
          <w:szCs w:val="24"/>
        </w:rPr>
        <w:t>lidská touha, která je schopna použít jakékoliv prostředky pro své uspokojení. Řeší problém viny a trestu.</w:t>
      </w:r>
    </w:p>
    <w:p w14:paraId="4BD5911A" w14:textId="470292F8" w:rsidR="1DA12799" w:rsidRDefault="1DA12799" w:rsidP="1DA12799">
      <w:r w:rsidRPr="1DA12799">
        <w:rPr>
          <w:rFonts w:eastAsiaTheme="minorEastAsia"/>
          <w:b/>
          <w:bCs/>
          <w:sz w:val="24"/>
          <w:szCs w:val="24"/>
        </w:rPr>
        <w:t>Charakteristika hlavních postav:</w:t>
      </w:r>
      <w:r>
        <w:br/>
      </w:r>
      <w:r w:rsidRPr="1DA12799">
        <w:rPr>
          <w:rFonts w:eastAsiaTheme="minorEastAsia"/>
          <w:sz w:val="24"/>
          <w:szCs w:val="24"/>
        </w:rPr>
        <w:t>Tereza – klidná, poslušná, hodná, obětavá</w:t>
      </w:r>
      <w:r>
        <w:br/>
      </w:r>
      <w:r w:rsidRPr="1DA12799">
        <w:rPr>
          <w:rFonts w:eastAsiaTheme="minorEastAsia"/>
          <w:sz w:val="24"/>
          <w:szCs w:val="24"/>
        </w:rPr>
        <w:t>Kamil – přecitlivělý, rozmazlený, neustále hýčkaný svou matkou</w:t>
      </w:r>
      <w:r>
        <w:br/>
      </w:r>
      <w:proofErr w:type="spellStart"/>
      <w:r w:rsidRPr="1DA12799">
        <w:rPr>
          <w:rFonts w:eastAsiaTheme="minorEastAsia"/>
          <w:sz w:val="24"/>
          <w:szCs w:val="24"/>
        </w:rPr>
        <w:t>Laurent</w:t>
      </w:r>
      <w:proofErr w:type="spellEnd"/>
      <w:r w:rsidRPr="1DA12799">
        <w:rPr>
          <w:rFonts w:eastAsiaTheme="minorEastAsia"/>
          <w:sz w:val="24"/>
          <w:szCs w:val="24"/>
        </w:rPr>
        <w:t xml:space="preserve"> – opak Kamila – silný, samostatný, vyrovnaný, ale také vypočítavý (</w:t>
      </w:r>
      <w:proofErr w:type="gramStart"/>
      <w:r w:rsidRPr="1DA12799">
        <w:rPr>
          <w:rFonts w:eastAsiaTheme="minorEastAsia"/>
          <w:sz w:val="24"/>
          <w:szCs w:val="24"/>
        </w:rPr>
        <w:t>odhalí</w:t>
      </w:r>
      <w:proofErr w:type="gramEnd"/>
      <w:r w:rsidRPr="1DA12799">
        <w:rPr>
          <w:rFonts w:eastAsiaTheme="minorEastAsia"/>
          <w:sz w:val="24"/>
          <w:szCs w:val="24"/>
        </w:rPr>
        <w:t xml:space="preserve"> Terezinu touha s </w:t>
      </w:r>
      <w:proofErr w:type="gramStart"/>
      <w:r w:rsidRPr="1DA12799">
        <w:rPr>
          <w:rFonts w:eastAsiaTheme="minorEastAsia"/>
          <w:sz w:val="24"/>
          <w:szCs w:val="24"/>
        </w:rPr>
        <w:t>svede</w:t>
      </w:r>
      <w:proofErr w:type="gramEnd"/>
      <w:r w:rsidRPr="1DA12799">
        <w:rPr>
          <w:rFonts w:eastAsiaTheme="minorEastAsia"/>
          <w:sz w:val="24"/>
          <w:szCs w:val="24"/>
        </w:rPr>
        <w:t xml:space="preserve"> ji)</w:t>
      </w:r>
    </w:p>
    <w:p w14:paraId="2ED93086" w14:textId="44BAEDB9" w:rsidR="1DA12799" w:rsidRDefault="1DA12799" w:rsidP="1DA12799">
      <w:r w:rsidRPr="1DA12799">
        <w:rPr>
          <w:rFonts w:eastAsiaTheme="minorEastAsia"/>
          <w:b/>
          <w:bCs/>
          <w:sz w:val="24"/>
          <w:szCs w:val="24"/>
        </w:rPr>
        <w:t xml:space="preserve">Kompoziční výstavba: </w:t>
      </w:r>
      <w:r w:rsidRPr="1DA12799">
        <w:rPr>
          <w:rFonts w:eastAsiaTheme="minorEastAsia"/>
          <w:sz w:val="24"/>
          <w:szCs w:val="24"/>
        </w:rPr>
        <w:t xml:space="preserve">V próze se často objevuje chronologická </w:t>
      </w:r>
      <w:proofErr w:type="gramStart"/>
      <w:r w:rsidRPr="1DA12799">
        <w:rPr>
          <w:rFonts w:eastAsiaTheme="minorEastAsia"/>
          <w:sz w:val="24"/>
          <w:szCs w:val="24"/>
        </w:rPr>
        <w:t>kompozice ( dodržuje</w:t>
      </w:r>
      <w:proofErr w:type="gramEnd"/>
      <w:r w:rsidRPr="1DA12799">
        <w:rPr>
          <w:rFonts w:eastAsiaTheme="minorEastAsia"/>
          <w:sz w:val="24"/>
          <w:szCs w:val="24"/>
        </w:rPr>
        <w:t xml:space="preserve"> důsledně časovou posloupnost)</w:t>
      </w:r>
    </w:p>
    <w:p w14:paraId="23CF7832" w14:textId="7CB1A5B5" w:rsidR="1DA12799" w:rsidRDefault="1DA12799" w:rsidP="1DA12799">
      <w:r w:rsidRPr="1DA12799">
        <w:rPr>
          <w:rFonts w:eastAsiaTheme="minorEastAsia"/>
          <w:b/>
          <w:bCs/>
          <w:sz w:val="24"/>
          <w:szCs w:val="24"/>
        </w:rPr>
        <w:t xml:space="preserve">Literární druh: </w:t>
      </w:r>
      <w:r w:rsidRPr="1DA12799">
        <w:rPr>
          <w:rFonts w:eastAsiaTheme="minorEastAsia"/>
          <w:sz w:val="24"/>
          <w:szCs w:val="24"/>
        </w:rPr>
        <w:t>epika (vyjadřuje děj)</w:t>
      </w:r>
    </w:p>
    <w:p w14:paraId="713C9161" w14:textId="308E3E7B" w:rsidR="1DA12799" w:rsidRDefault="1DA12799" w:rsidP="1DA12799">
      <w:r w:rsidRPr="1DA12799">
        <w:rPr>
          <w:rFonts w:eastAsiaTheme="minorEastAsia"/>
          <w:b/>
          <w:bCs/>
          <w:sz w:val="24"/>
          <w:szCs w:val="24"/>
        </w:rPr>
        <w:t xml:space="preserve">Literární žánr a definice: </w:t>
      </w:r>
      <w:r w:rsidRPr="1DA12799">
        <w:rPr>
          <w:rFonts w:eastAsiaTheme="minorEastAsia"/>
          <w:sz w:val="24"/>
          <w:szCs w:val="24"/>
        </w:rPr>
        <w:t>román (rozsáhlý příběh, hlavní a vedlejší dějové linie, vývoj hlavního hrdiny je nastíněn)</w:t>
      </w:r>
    </w:p>
    <w:p w14:paraId="06B131A7" w14:textId="75D312EB" w:rsidR="1DA12799" w:rsidRDefault="1DA12799" w:rsidP="1DA12799">
      <w:r w:rsidRPr="1DA12799">
        <w:rPr>
          <w:rFonts w:eastAsiaTheme="minorEastAsia"/>
          <w:b/>
          <w:bCs/>
          <w:sz w:val="24"/>
          <w:szCs w:val="24"/>
        </w:rPr>
        <w:t xml:space="preserve">Vypravěč: </w:t>
      </w:r>
      <w:r w:rsidRPr="1DA12799">
        <w:rPr>
          <w:rFonts w:eastAsiaTheme="minorEastAsia"/>
        </w:rPr>
        <w:t xml:space="preserve">objektivní, vypravěč stojí mimo příběh, je nezaujatý, </w:t>
      </w:r>
      <w:proofErr w:type="spellStart"/>
      <w:r w:rsidRPr="1DA12799">
        <w:rPr>
          <w:rFonts w:eastAsiaTheme="minorEastAsia"/>
        </w:rPr>
        <w:t>er</w:t>
      </w:r>
      <w:proofErr w:type="spellEnd"/>
      <w:r w:rsidRPr="1DA12799">
        <w:rPr>
          <w:rFonts w:eastAsiaTheme="minorEastAsia"/>
        </w:rPr>
        <w:t>-forma</w:t>
      </w:r>
    </w:p>
    <w:p w14:paraId="6E10E4B4" w14:textId="5674252D" w:rsidR="1DA12799" w:rsidRDefault="1DA12799" w:rsidP="1DA12799">
      <w:r w:rsidRPr="1DA12799">
        <w:rPr>
          <w:rFonts w:eastAsiaTheme="minorEastAsia"/>
          <w:b/>
          <w:bCs/>
          <w:sz w:val="24"/>
          <w:szCs w:val="24"/>
        </w:rPr>
        <w:t xml:space="preserve">Styl: </w:t>
      </w:r>
      <w:r w:rsidRPr="1DA12799">
        <w:rPr>
          <w:rFonts w:eastAsiaTheme="minorEastAsia"/>
          <w:sz w:val="24"/>
          <w:szCs w:val="24"/>
        </w:rPr>
        <w:t>umělecký</w:t>
      </w:r>
    </w:p>
    <w:p w14:paraId="16694B06" w14:textId="641F5AB1" w:rsidR="1DA12799" w:rsidRDefault="1DA12799" w:rsidP="1DA12799">
      <w:r w:rsidRPr="1DA12799">
        <w:rPr>
          <w:rFonts w:eastAsiaTheme="minorEastAsia"/>
          <w:b/>
          <w:bCs/>
          <w:sz w:val="24"/>
          <w:szCs w:val="24"/>
        </w:rPr>
        <w:t xml:space="preserve">Jazyk: </w:t>
      </w:r>
      <w:r>
        <w:br/>
      </w:r>
      <w:r w:rsidRPr="1DA12799">
        <w:rPr>
          <w:rFonts w:eastAsiaTheme="minorEastAsia"/>
          <w:sz w:val="24"/>
          <w:szCs w:val="24"/>
        </w:rPr>
        <w:t>- spisovný</w:t>
      </w:r>
      <w:r>
        <w:br/>
      </w:r>
      <w:r w:rsidRPr="1DA12799">
        <w:rPr>
          <w:rFonts w:eastAsiaTheme="minorEastAsia"/>
          <w:sz w:val="24"/>
          <w:szCs w:val="24"/>
        </w:rPr>
        <w:t>- zachycení nechutných detailů</w:t>
      </w:r>
      <w:r>
        <w:br/>
      </w:r>
      <w:r w:rsidRPr="1DA12799">
        <w:rPr>
          <w:rFonts w:eastAsiaTheme="minorEastAsia"/>
          <w:sz w:val="24"/>
          <w:szCs w:val="24"/>
        </w:rPr>
        <w:t>- slohový postup vyprávěcí a popisný</w:t>
      </w:r>
    </w:p>
    <w:p w14:paraId="390730C7" w14:textId="02FC2CF1" w:rsidR="1DA12799" w:rsidRDefault="1DA12799" w:rsidP="1DA12799">
      <w:r w:rsidRPr="1DA12799">
        <w:rPr>
          <w:rFonts w:eastAsiaTheme="minorEastAsia"/>
          <w:b/>
          <w:bCs/>
          <w:sz w:val="24"/>
          <w:szCs w:val="24"/>
        </w:rPr>
        <w:t xml:space="preserve">Film: </w:t>
      </w:r>
      <w:r w:rsidRPr="1DA12799">
        <w:rPr>
          <w:rFonts w:eastAsiaTheme="minorEastAsia"/>
          <w:sz w:val="24"/>
          <w:szCs w:val="24"/>
        </w:rPr>
        <w:t xml:space="preserve">Francie/Itálie, </w:t>
      </w:r>
      <w:r w:rsidRPr="1DA12799">
        <w:rPr>
          <w:rFonts w:eastAsiaTheme="minorEastAsia"/>
          <w:b/>
          <w:bCs/>
          <w:sz w:val="24"/>
          <w:szCs w:val="24"/>
        </w:rPr>
        <w:t>1953</w:t>
      </w:r>
      <w:r w:rsidRPr="1DA12799">
        <w:rPr>
          <w:rFonts w:eastAsiaTheme="minorEastAsia"/>
          <w:sz w:val="24"/>
          <w:szCs w:val="24"/>
        </w:rPr>
        <w:t xml:space="preserve">, </w:t>
      </w:r>
      <w:r w:rsidRPr="1DA12799">
        <w:rPr>
          <w:rFonts w:eastAsiaTheme="minorEastAsia"/>
          <w:b/>
          <w:bCs/>
          <w:sz w:val="24"/>
          <w:szCs w:val="24"/>
        </w:rPr>
        <w:t xml:space="preserve">režie: Marcel </w:t>
      </w:r>
      <w:proofErr w:type="spellStart"/>
      <w:r w:rsidRPr="1DA12799">
        <w:rPr>
          <w:rFonts w:eastAsiaTheme="minorEastAsia"/>
          <w:b/>
          <w:bCs/>
          <w:sz w:val="24"/>
          <w:szCs w:val="24"/>
        </w:rPr>
        <w:t>Carné</w:t>
      </w:r>
      <w:proofErr w:type="spellEnd"/>
      <w:r w:rsidRPr="1DA12799">
        <w:rPr>
          <w:rFonts w:eastAsiaTheme="minorEastAsia"/>
          <w:sz w:val="24"/>
          <w:szCs w:val="24"/>
        </w:rPr>
        <w:t xml:space="preserve">, </w:t>
      </w:r>
      <w:r w:rsidRPr="1DA12799">
        <w:rPr>
          <w:rFonts w:eastAsiaTheme="minorEastAsia"/>
          <w:sz w:val="18"/>
          <w:szCs w:val="18"/>
        </w:rPr>
        <w:t xml:space="preserve">herecké obsazení: Simone </w:t>
      </w:r>
      <w:proofErr w:type="spellStart"/>
      <w:r w:rsidRPr="1DA12799">
        <w:rPr>
          <w:rFonts w:eastAsiaTheme="minorEastAsia"/>
          <w:sz w:val="18"/>
          <w:szCs w:val="18"/>
        </w:rPr>
        <w:t>Signoret</w:t>
      </w:r>
      <w:proofErr w:type="spellEnd"/>
      <w:r w:rsidRPr="1DA12799">
        <w:rPr>
          <w:rFonts w:eastAsiaTheme="minorEastAsia"/>
          <w:sz w:val="18"/>
          <w:szCs w:val="18"/>
        </w:rPr>
        <w:t xml:space="preserve"> (Tereza)</w:t>
      </w:r>
    </w:p>
    <w:p w14:paraId="597F1EE3" w14:textId="2FDA412D" w:rsidR="1DA12799" w:rsidRDefault="1DA12799" w:rsidP="00FB01B8">
      <w:r w:rsidRPr="1DA12799">
        <w:rPr>
          <w:rFonts w:eastAsiaTheme="minorEastAsia"/>
          <w:b/>
          <w:bCs/>
          <w:sz w:val="24"/>
          <w:szCs w:val="24"/>
        </w:rPr>
        <w:t xml:space="preserve">Překladatel: </w:t>
      </w:r>
      <w:r w:rsidRPr="1DA12799">
        <w:rPr>
          <w:rFonts w:eastAsiaTheme="minorEastAsia"/>
          <w:color w:val="252525"/>
          <w:sz w:val="24"/>
          <w:szCs w:val="24"/>
        </w:rPr>
        <w:t>Jaromír Borecký</w:t>
      </w:r>
      <w:r>
        <w:br/>
      </w:r>
      <w:r>
        <w:br/>
      </w:r>
      <w:bookmarkStart w:id="0" w:name="_GoBack"/>
      <w:bookmarkEnd w:id="0"/>
    </w:p>
    <w:sectPr w:rsidR="1DA127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AA2582"/>
    <w:rsid w:val="00FB01B8"/>
    <w:rsid w:val="1DA12799"/>
    <w:rsid w:val="4BAA2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9B5A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1068</Words>
  <Characters>6306</Characters>
  <Application>Microsoft Office Word</Application>
  <DocSecurity>0</DocSecurity>
  <Lines>52</Lines>
  <Paragraphs>14</Paragraphs>
  <ScaleCrop>false</ScaleCrop>
  <Company/>
  <LinksUpToDate>false</LinksUpToDate>
  <CharactersWithSpaces>7360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Helenka</cp:lastModifiedBy>
  <cp:revision>3</cp:revision>
  <dcterms:created xsi:type="dcterms:W3CDTF">2012-08-07T03:30:00Z</dcterms:created>
  <dcterms:modified xsi:type="dcterms:W3CDTF">2016-11-08T11:57:00Z</dcterms:modified>
</cp:coreProperties>
</file>