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5C4BF" w14:textId="337E0DE8" w:rsidR="00657FF1" w:rsidRDefault="00D9210F" w:rsidP="00D9210F">
      <w:pPr>
        <w:jc w:val="center"/>
        <w:rPr>
          <w:b/>
          <w:bCs/>
          <w:sz w:val="32"/>
          <w:szCs w:val="32"/>
        </w:rPr>
      </w:pPr>
      <w:r w:rsidRPr="00D9210F">
        <w:rPr>
          <w:b/>
          <w:bCs/>
          <w:sz w:val="32"/>
          <w:szCs w:val="32"/>
        </w:rPr>
        <w:t>23. VLAN</w:t>
      </w:r>
      <w:r>
        <w:rPr>
          <w:b/>
          <w:bCs/>
          <w:sz w:val="32"/>
          <w:szCs w:val="32"/>
        </w:rPr>
        <w:t xml:space="preserve"> – Virtual LAN</w:t>
      </w:r>
    </w:p>
    <w:p w14:paraId="17CEED50" w14:textId="77777777" w:rsidR="00D9210F" w:rsidRPr="00D9210F" w:rsidRDefault="00D9210F" w:rsidP="00D9210F">
      <w:pPr>
        <w:pStyle w:val="Normlnweb"/>
        <w:shd w:val="clear" w:color="auto" w:fill="FFFFFF"/>
        <w:spacing w:before="0" w:beforeAutospacing="0" w:after="150" w:afterAutospacing="0"/>
        <w:rPr>
          <w:rFonts w:asciiTheme="majorHAnsi" w:hAnsiTheme="majorHAnsi" w:cstheme="majorHAnsi"/>
          <w:color w:val="333333"/>
          <w:sz w:val="22"/>
          <w:szCs w:val="22"/>
        </w:rPr>
      </w:pPr>
      <w:r w:rsidRPr="00D9210F">
        <w:rPr>
          <w:rFonts w:asciiTheme="majorHAnsi" w:hAnsiTheme="majorHAnsi" w:cstheme="majorHAnsi"/>
          <w:color w:val="333333"/>
          <w:sz w:val="22"/>
          <w:szCs w:val="22"/>
        </w:rPr>
        <w:t>Slouží k logickému rozdělení sítě nezávisle na fyzickém uspořádání. Lze si to představit tak, že přepínač jakoby "rozřežete" na několik menších samostatných, děláte to ale pomocí konfigurace, nemusíte přepojovat kabely.</w:t>
      </w:r>
    </w:p>
    <w:p w14:paraId="3E5D26AF" w14:textId="77777777" w:rsidR="00D9210F" w:rsidRDefault="00D9210F" w:rsidP="00D9210F">
      <w:pPr>
        <w:pStyle w:val="Normlnweb"/>
        <w:shd w:val="clear" w:color="auto" w:fill="FFFFFF"/>
        <w:spacing w:before="0" w:beforeAutospacing="0" w:after="150" w:afterAutospacing="0"/>
        <w:ind w:left="708"/>
        <w:rPr>
          <w:rFonts w:asciiTheme="majorHAnsi" w:hAnsiTheme="majorHAnsi" w:cstheme="majorHAnsi"/>
          <w:color w:val="333333"/>
          <w:sz w:val="22"/>
          <w:szCs w:val="22"/>
        </w:rPr>
      </w:pPr>
      <w:r w:rsidRPr="00D9210F">
        <w:rPr>
          <w:rFonts w:asciiTheme="majorHAnsi" w:hAnsiTheme="majorHAnsi" w:cstheme="majorHAnsi"/>
          <w:color w:val="333333"/>
          <w:sz w:val="22"/>
          <w:szCs w:val="22"/>
        </w:rPr>
        <w:t xml:space="preserve">V rozlehlejších lokálních sítích začal být problém s oddělením jednotlivých počítačů do samostatných sítí (ať už z administrativních, provozních nebo bezpečnostních důvodů). </w:t>
      </w:r>
    </w:p>
    <w:p w14:paraId="7872DC31" w14:textId="7C66269F" w:rsidR="00D9210F" w:rsidRPr="00D9210F" w:rsidRDefault="00D9210F" w:rsidP="00D9210F">
      <w:pPr>
        <w:pStyle w:val="Normlnweb"/>
        <w:shd w:val="clear" w:color="auto" w:fill="FFFFFF"/>
        <w:spacing w:before="0" w:beforeAutospacing="0" w:after="150" w:afterAutospacing="0"/>
        <w:ind w:left="708"/>
        <w:rPr>
          <w:rFonts w:asciiTheme="majorHAnsi" w:hAnsiTheme="majorHAnsi" w:cstheme="majorHAnsi"/>
          <w:color w:val="333333"/>
          <w:sz w:val="22"/>
          <w:szCs w:val="22"/>
        </w:rPr>
      </w:pPr>
      <w:r w:rsidRPr="00D9210F">
        <w:drawing>
          <wp:anchor distT="0" distB="0" distL="114300" distR="114300" simplePos="0" relativeHeight="251658240" behindDoc="0" locked="0" layoutInCell="1" allowOverlap="1" wp14:anchorId="18F54398" wp14:editId="3D9BD609">
            <wp:simplePos x="0" y="0"/>
            <wp:positionH relativeFrom="column">
              <wp:posOffset>108278</wp:posOffset>
            </wp:positionH>
            <wp:positionV relativeFrom="paragraph">
              <wp:posOffset>535033</wp:posOffset>
            </wp:positionV>
            <wp:extent cx="5597434" cy="1461059"/>
            <wp:effectExtent l="0" t="0" r="3810" b="6350"/>
            <wp:wrapNone/>
            <wp:docPr id="148962175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1758" name=""/>
                    <pic:cNvPicPr/>
                  </pic:nvPicPr>
                  <pic:blipFill>
                    <a:blip r:embed="rId8">
                      <a:extLst>
                        <a:ext uri="{28A0092B-C50C-407E-A947-70E740481C1C}">
                          <a14:useLocalDpi xmlns:a14="http://schemas.microsoft.com/office/drawing/2010/main" val="0"/>
                        </a:ext>
                      </a:extLst>
                    </a:blip>
                    <a:stretch>
                      <a:fillRect/>
                    </a:stretch>
                  </pic:blipFill>
                  <pic:spPr>
                    <a:xfrm>
                      <a:off x="0" y="0"/>
                      <a:ext cx="5597434" cy="1461059"/>
                    </a:xfrm>
                    <a:prstGeom prst="rect">
                      <a:avLst/>
                    </a:prstGeom>
                  </pic:spPr>
                </pic:pic>
              </a:graphicData>
            </a:graphic>
            <wp14:sizeRelH relativeFrom="margin">
              <wp14:pctWidth>0</wp14:pctWidth>
            </wp14:sizeRelH>
            <wp14:sizeRelV relativeFrom="margin">
              <wp14:pctHeight>0</wp14:pctHeight>
            </wp14:sizeRelV>
          </wp:anchor>
        </w:drawing>
      </w:r>
      <w:r w:rsidRPr="00D9210F">
        <w:rPr>
          <w:rFonts w:asciiTheme="majorHAnsi" w:hAnsiTheme="majorHAnsi" w:cstheme="majorHAnsi"/>
          <w:color w:val="333333"/>
          <w:sz w:val="22"/>
          <w:szCs w:val="22"/>
        </w:rPr>
        <w:t>Existovalo v podstatě jediné řešení</w:t>
      </w:r>
      <w:r>
        <w:rPr>
          <w:rFonts w:asciiTheme="majorHAnsi" w:hAnsiTheme="majorHAnsi" w:cstheme="majorHAnsi"/>
          <w:color w:val="333333"/>
          <w:sz w:val="22"/>
          <w:szCs w:val="22"/>
        </w:rPr>
        <w:t xml:space="preserve"> --&gt;</w:t>
      </w:r>
      <w:r w:rsidRPr="00D9210F">
        <w:rPr>
          <w:rFonts w:asciiTheme="majorHAnsi" w:hAnsiTheme="majorHAnsi" w:cstheme="majorHAnsi"/>
          <w:color w:val="333333"/>
          <w:sz w:val="22"/>
          <w:szCs w:val="22"/>
        </w:rPr>
        <w:t xml:space="preserve"> do každého přípojného místa umístit tolik ethernetových přepínačů, kolik zde bylo plánováno oddělených sítí. To je ovšem nehorázné plýtvání.</w:t>
      </w:r>
    </w:p>
    <w:p w14:paraId="3E888EDE" w14:textId="7B7CC388" w:rsidR="00D9210F" w:rsidRDefault="00D9210F" w:rsidP="00D9210F"/>
    <w:p w14:paraId="207532E4" w14:textId="77777777" w:rsidR="00D9210F" w:rsidRDefault="00D9210F" w:rsidP="00D9210F"/>
    <w:p w14:paraId="4376C22D" w14:textId="77777777" w:rsidR="00D9210F" w:rsidRDefault="00D9210F" w:rsidP="00D9210F"/>
    <w:p w14:paraId="3CAAD393" w14:textId="77777777" w:rsidR="00D9210F" w:rsidRDefault="00D9210F" w:rsidP="00D9210F"/>
    <w:p w14:paraId="531F6C66" w14:textId="77777777" w:rsidR="00D9210F" w:rsidRDefault="00D9210F" w:rsidP="00D9210F"/>
    <w:p w14:paraId="38EADE55" w14:textId="13F7A334" w:rsidR="00D9210F" w:rsidRDefault="00D9210F" w:rsidP="00D9210F">
      <w:pPr>
        <w:rPr>
          <w:rFonts w:asciiTheme="majorHAnsi" w:hAnsiTheme="majorHAnsi" w:cstheme="majorHAnsi"/>
          <w:color w:val="333333"/>
          <w:shd w:val="clear" w:color="auto" w:fill="FFFFFF"/>
        </w:rPr>
      </w:pPr>
      <w:r w:rsidRPr="00D9210F">
        <w:rPr>
          <w:rFonts w:asciiTheme="majorHAnsi" w:hAnsiTheme="majorHAnsi" w:cstheme="majorHAnsi"/>
          <w:color w:val="333333"/>
          <w:shd w:val="clear" w:color="auto" w:fill="FFFFFF"/>
        </w:rPr>
        <w:t>Nejčastěji se s nimi dá setkat v přepínačích. V organizacích se hojně využívají, protože jejich užití má celou řadu výhod. Jedinou nevýhodou je o něco vyšší cena zařízení s podporou VLAN.</w:t>
      </w:r>
    </w:p>
    <w:p w14:paraId="01CD0371" w14:textId="77777777" w:rsidR="00951B11" w:rsidRPr="00951B11" w:rsidRDefault="00951B11" w:rsidP="00951B11">
      <w:pPr>
        <w:pStyle w:val="Nadpis2"/>
        <w:rPr>
          <w:rFonts w:eastAsia="Times New Roman"/>
          <w:sz w:val="22"/>
          <w:szCs w:val="22"/>
          <w:lang w:eastAsia="cs-CZ"/>
        </w:rPr>
      </w:pPr>
      <w:r w:rsidRPr="00951B11">
        <w:rPr>
          <w:rFonts w:eastAsia="Times New Roman"/>
          <w:sz w:val="22"/>
          <w:szCs w:val="22"/>
          <w:lang w:eastAsia="cs-CZ"/>
        </w:rPr>
        <w:t>V dnešní době se VLAN využívá z těchto důvodů:</w:t>
      </w:r>
    </w:p>
    <w:p w14:paraId="153C03F0" w14:textId="7B8763A1" w:rsidR="00951B11" w:rsidRDefault="00951B11" w:rsidP="00951B11">
      <w:pPr>
        <w:pStyle w:val="Odstavecseseznamem"/>
        <w:numPr>
          <w:ilvl w:val="0"/>
          <w:numId w:val="1"/>
        </w:numPr>
        <w:shd w:val="clear" w:color="auto" w:fill="FFFFFF"/>
        <w:spacing w:after="150" w:line="240" w:lineRule="auto"/>
        <w:rPr>
          <w:rFonts w:asciiTheme="majorHAnsi" w:eastAsia="Times New Roman" w:hAnsiTheme="majorHAnsi" w:cstheme="majorHAnsi"/>
          <w:color w:val="333333"/>
          <w:kern w:val="0"/>
          <w:lang w:eastAsia="cs-CZ"/>
          <w14:ligatures w14:val="none"/>
        </w:rPr>
      </w:pPr>
      <w:r w:rsidRPr="00951B11">
        <w:rPr>
          <w:rFonts w:asciiTheme="majorHAnsi" w:eastAsia="Times New Roman" w:hAnsiTheme="majorHAnsi" w:cstheme="majorHAnsi"/>
          <w:b/>
          <w:bCs/>
          <w:color w:val="333333"/>
          <w:kern w:val="0"/>
          <w:lang w:eastAsia="cs-CZ"/>
          <w14:ligatures w14:val="none"/>
        </w:rPr>
        <w:t xml:space="preserve">Snížení </w:t>
      </w:r>
      <w:proofErr w:type="spellStart"/>
      <w:r w:rsidRPr="00951B11">
        <w:rPr>
          <w:rFonts w:asciiTheme="majorHAnsi" w:eastAsia="Times New Roman" w:hAnsiTheme="majorHAnsi" w:cstheme="majorHAnsi"/>
          <w:b/>
          <w:bCs/>
          <w:color w:val="333333"/>
          <w:kern w:val="0"/>
          <w:lang w:eastAsia="cs-CZ"/>
          <w14:ligatures w14:val="none"/>
        </w:rPr>
        <w:t>broadcastů</w:t>
      </w:r>
      <w:proofErr w:type="spellEnd"/>
      <w:r w:rsidRPr="00951B11">
        <w:rPr>
          <w:rFonts w:asciiTheme="majorHAnsi" w:eastAsia="Times New Roman" w:hAnsiTheme="majorHAnsi" w:cstheme="majorHAnsi"/>
          <w:color w:val="333333"/>
          <w:kern w:val="0"/>
          <w:lang w:eastAsia="cs-CZ"/>
          <w14:ligatures w14:val="none"/>
        </w:rPr>
        <w:t xml:space="preserve"> – hlavní</w:t>
      </w:r>
      <w:r w:rsidRPr="00951B11">
        <w:rPr>
          <w:rFonts w:asciiTheme="majorHAnsi" w:eastAsia="Times New Roman" w:hAnsiTheme="majorHAnsi" w:cstheme="majorHAnsi"/>
          <w:color w:val="333333"/>
          <w:kern w:val="0"/>
          <w:lang w:eastAsia="cs-CZ"/>
          <w14:ligatures w14:val="none"/>
        </w:rPr>
        <w:t xml:space="preserve"> výhodou VLAN je vytvoření více, ale menších, </w:t>
      </w:r>
      <w:proofErr w:type="spellStart"/>
      <w:r w:rsidRPr="00951B11">
        <w:rPr>
          <w:rFonts w:asciiTheme="majorHAnsi" w:eastAsia="Times New Roman" w:hAnsiTheme="majorHAnsi" w:cstheme="majorHAnsi"/>
          <w:color w:val="333333"/>
          <w:kern w:val="0"/>
          <w:lang w:eastAsia="cs-CZ"/>
          <w14:ligatures w14:val="none"/>
        </w:rPr>
        <w:t>broadcastových</w:t>
      </w:r>
      <w:proofErr w:type="spellEnd"/>
      <w:r w:rsidRPr="00951B11">
        <w:rPr>
          <w:rFonts w:asciiTheme="majorHAnsi" w:eastAsia="Times New Roman" w:hAnsiTheme="majorHAnsi" w:cstheme="majorHAnsi"/>
          <w:color w:val="333333"/>
          <w:kern w:val="0"/>
          <w:lang w:eastAsia="cs-CZ"/>
          <w14:ligatures w14:val="none"/>
        </w:rPr>
        <w:t xml:space="preserve"> domén. Tedy zlepšení výkonu sítě snížením provozu (</w:t>
      </w:r>
      <w:proofErr w:type="spellStart"/>
      <w:r w:rsidRPr="00951B11">
        <w:rPr>
          <w:rFonts w:asciiTheme="majorHAnsi" w:eastAsia="Times New Roman" w:hAnsiTheme="majorHAnsi" w:cstheme="majorHAnsi"/>
          <w:color w:val="333333"/>
          <w:kern w:val="0"/>
          <w:lang w:eastAsia="cs-CZ"/>
          <w14:ligatures w14:val="none"/>
        </w:rPr>
        <w:t>traffic</w:t>
      </w:r>
      <w:proofErr w:type="spellEnd"/>
      <w:r w:rsidRPr="00951B11">
        <w:rPr>
          <w:rFonts w:asciiTheme="majorHAnsi" w:eastAsia="Times New Roman" w:hAnsiTheme="majorHAnsi" w:cstheme="majorHAnsi"/>
          <w:color w:val="333333"/>
          <w:kern w:val="0"/>
          <w:lang w:eastAsia="cs-CZ"/>
          <w14:ligatures w14:val="none"/>
        </w:rPr>
        <w:t>).</w:t>
      </w:r>
    </w:p>
    <w:p w14:paraId="2136DEF6" w14:textId="3FE048A8" w:rsidR="00951B11" w:rsidRDefault="00951B11" w:rsidP="00951B11">
      <w:pPr>
        <w:pStyle w:val="Odstavecseseznamem"/>
        <w:numPr>
          <w:ilvl w:val="0"/>
          <w:numId w:val="1"/>
        </w:numPr>
        <w:shd w:val="clear" w:color="auto" w:fill="FFFFFF"/>
        <w:spacing w:after="150" w:line="240" w:lineRule="auto"/>
        <w:rPr>
          <w:rFonts w:asciiTheme="majorHAnsi" w:eastAsia="Times New Roman" w:hAnsiTheme="majorHAnsi" w:cstheme="majorHAnsi"/>
          <w:color w:val="333333"/>
          <w:kern w:val="0"/>
          <w:lang w:eastAsia="cs-CZ"/>
          <w14:ligatures w14:val="none"/>
        </w:rPr>
      </w:pPr>
      <w:r w:rsidRPr="00951B11">
        <w:rPr>
          <w:rFonts w:asciiTheme="majorHAnsi" w:eastAsia="Times New Roman" w:hAnsiTheme="majorHAnsi" w:cstheme="majorHAnsi"/>
          <w:b/>
          <w:bCs/>
          <w:color w:val="333333"/>
          <w:kern w:val="0"/>
          <w:lang w:eastAsia="cs-CZ"/>
          <w14:ligatures w14:val="none"/>
        </w:rPr>
        <w:t xml:space="preserve">Zjednodušená </w:t>
      </w:r>
      <w:r w:rsidRPr="00951B11">
        <w:rPr>
          <w:rFonts w:asciiTheme="majorHAnsi" w:eastAsia="Times New Roman" w:hAnsiTheme="majorHAnsi" w:cstheme="majorHAnsi"/>
          <w:b/>
          <w:bCs/>
          <w:color w:val="333333"/>
          <w:kern w:val="0"/>
          <w:lang w:eastAsia="cs-CZ"/>
          <w14:ligatures w14:val="none"/>
        </w:rPr>
        <w:t>správa</w:t>
      </w:r>
      <w:r w:rsidRPr="00951B11">
        <w:rPr>
          <w:rFonts w:asciiTheme="majorHAnsi" w:eastAsia="Times New Roman" w:hAnsiTheme="majorHAnsi" w:cstheme="majorHAnsi"/>
          <w:color w:val="333333"/>
          <w:kern w:val="0"/>
          <w:lang w:eastAsia="cs-CZ"/>
          <w14:ligatures w14:val="none"/>
        </w:rPr>
        <w:t xml:space="preserve"> – k</w:t>
      </w:r>
      <w:r w:rsidRPr="00951B11">
        <w:rPr>
          <w:rFonts w:asciiTheme="majorHAnsi" w:eastAsia="Times New Roman" w:hAnsiTheme="majorHAnsi" w:cstheme="majorHAnsi"/>
          <w:color w:val="333333"/>
          <w:kern w:val="0"/>
          <w:lang w:eastAsia="cs-CZ"/>
          <w14:ligatures w14:val="none"/>
        </w:rPr>
        <w:t xml:space="preserve"> přesunu zařízení do jiné sítě stačí překonfigurovat zařazení do VLAN, tedy správce konfiguruje SW (zařazení do VLAN) a ne HW (fyzické přepojení)</w:t>
      </w:r>
    </w:p>
    <w:p w14:paraId="71906835" w14:textId="5D84089E" w:rsidR="00951B11" w:rsidRDefault="00951B11" w:rsidP="00951B11">
      <w:pPr>
        <w:pStyle w:val="Odstavecseseznamem"/>
        <w:numPr>
          <w:ilvl w:val="0"/>
          <w:numId w:val="1"/>
        </w:numPr>
        <w:shd w:val="clear" w:color="auto" w:fill="FFFFFF"/>
        <w:spacing w:after="150" w:line="240" w:lineRule="auto"/>
        <w:rPr>
          <w:rFonts w:asciiTheme="majorHAnsi" w:eastAsia="Times New Roman" w:hAnsiTheme="majorHAnsi" w:cstheme="majorHAnsi"/>
          <w:color w:val="333333"/>
          <w:kern w:val="0"/>
          <w:lang w:eastAsia="cs-CZ"/>
          <w14:ligatures w14:val="none"/>
        </w:rPr>
      </w:pPr>
      <w:r w:rsidRPr="00951B11">
        <w:rPr>
          <w:rFonts w:asciiTheme="majorHAnsi" w:eastAsia="Times New Roman" w:hAnsiTheme="majorHAnsi" w:cstheme="majorHAnsi"/>
          <w:b/>
          <w:bCs/>
          <w:color w:val="333333"/>
          <w:kern w:val="0"/>
          <w:lang w:eastAsia="cs-CZ"/>
          <w14:ligatures w14:val="none"/>
        </w:rPr>
        <w:t xml:space="preserve">Zvýšení </w:t>
      </w:r>
      <w:r w:rsidRPr="00951B11">
        <w:rPr>
          <w:rFonts w:asciiTheme="majorHAnsi" w:eastAsia="Times New Roman" w:hAnsiTheme="majorHAnsi" w:cstheme="majorHAnsi"/>
          <w:b/>
          <w:bCs/>
          <w:color w:val="333333"/>
          <w:kern w:val="0"/>
          <w:lang w:eastAsia="cs-CZ"/>
          <w14:ligatures w14:val="none"/>
        </w:rPr>
        <w:t>zabezpečení</w:t>
      </w:r>
      <w:r w:rsidRPr="00951B11">
        <w:rPr>
          <w:rFonts w:asciiTheme="majorHAnsi" w:eastAsia="Times New Roman" w:hAnsiTheme="majorHAnsi" w:cstheme="majorHAnsi"/>
          <w:color w:val="333333"/>
          <w:kern w:val="0"/>
          <w:lang w:eastAsia="cs-CZ"/>
          <w14:ligatures w14:val="none"/>
        </w:rPr>
        <w:t xml:space="preserve"> – oddělení</w:t>
      </w:r>
      <w:r w:rsidRPr="00951B11">
        <w:rPr>
          <w:rFonts w:asciiTheme="majorHAnsi" w:eastAsia="Times New Roman" w:hAnsiTheme="majorHAnsi" w:cstheme="majorHAnsi"/>
          <w:color w:val="333333"/>
          <w:kern w:val="0"/>
          <w:lang w:eastAsia="cs-CZ"/>
          <w14:ligatures w14:val="none"/>
        </w:rPr>
        <w:t xml:space="preserve"> komunikace do speciální VLAN, kam není jiný přístup. Toho se dá samozřejmě dosáhnout použitím samostatných </w:t>
      </w:r>
      <w:proofErr w:type="spellStart"/>
      <w:r w:rsidRPr="00951B11">
        <w:rPr>
          <w:rFonts w:asciiTheme="majorHAnsi" w:eastAsia="Times New Roman" w:hAnsiTheme="majorHAnsi" w:cstheme="majorHAnsi"/>
          <w:color w:val="333333"/>
          <w:kern w:val="0"/>
          <w:lang w:eastAsia="cs-CZ"/>
          <w14:ligatures w14:val="none"/>
        </w:rPr>
        <w:t>switchů</w:t>
      </w:r>
      <w:proofErr w:type="spellEnd"/>
      <w:r w:rsidRPr="00951B11">
        <w:rPr>
          <w:rFonts w:asciiTheme="majorHAnsi" w:eastAsia="Times New Roman" w:hAnsiTheme="majorHAnsi" w:cstheme="majorHAnsi"/>
          <w:color w:val="333333"/>
          <w:kern w:val="0"/>
          <w:lang w:eastAsia="cs-CZ"/>
          <w14:ligatures w14:val="none"/>
        </w:rPr>
        <w:t>, ale VLAN je v tomto případě praktičtější (menší počet síťových prvků)</w:t>
      </w:r>
    </w:p>
    <w:p w14:paraId="3ACBED6E" w14:textId="4A9ED201" w:rsidR="00951B11" w:rsidRDefault="00951B11" w:rsidP="00951B11">
      <w:pPr>
        <w:pStyle w:val="Odstavecseseznamem"/>
        <w:numPr>
          <w:ilvl w:val="0"/>
          <w:numId w:val="1"/>
        </w:numPr>
        <w:shd w:val="clear" w:color="auto" w:fill="FFFFFF"/>
        <w:spacing w:after="150" w:line="240" w:lineRule="auto"/>
        <w:rPr>
          <w:rFonts w:asciiTheme="majorHAnsi" w:eastAsia="Times New Roman" w:hAnsiTheme="majorHAnsi" w:cstheme="majorHAnsi"/>
          <w:color w:val="333333"/>
          <w:kern w:val="0"/>
          <w:lang w:eastAsia="cs-CZ"/>
          <w14:ligatures w14:val="none"/>
        </w:rPr>
      </w:pPr>
      <w:r w:rsidRPr="00951B11">
        <w:rPr>
          <w:rFonts w:asciiTheme="majorHAnsi" w:eastAsia="Times New Roman" w:hAnsiTheme="majorHAnsi" w:cstheme="majorHAnsi"/>
          <w:b/>
          <w:bCs/>
          <w:color w:val="333333"/>
          <w:kern w:val="0"/>
          <w:lang w:eastAsia="cs-CZ"/>
          <w14:ligatures w14:val="none"/>
        </w:rPr>
        <w:t xml:space="preserve">Oddělení speciálního </w:t>
      </w:r>
      <w:r w:rsidRPr="00951B11">
        <w:rPr>
          <w:rFonts w:asciiTheme="majorHAnsi" w:eastAsia="Times New Roman" w:hAnsiTheme="majorHAnsi" w:cstheme="majorHAnsi"/>
          <w:b/>
          <w:bCs/>
          <w:color w:val="333333"/>
          <w:kern w:val="0"/>
          <w:lang w:eastAsia="cs-CZ"/>
          <w14:ligatures w14:val="none"/>
        </w:rPr>
        <w:t>provozu</w:t>
      </w:r>
      <w:r w:rsidRPr="00951B11">
        <w:rPr>
          <w:rFonts w:asciiTheme="majorHAnsi" w:eastAsia="Times New Roman" w:hAnsiTheme="majorHAnsi" w:cstheme="majorHAnsi"/>
          <w:color w:val="333333"/>
          <w:kern w:val="0"/>
          <w:lang w:eastAsia="cs-CZ"/>
          <w14:ligatures w14:val="none"/>
        </w:rPr>
        <w:t xml:space="preserve"> – dnes</w:t>
      </w:r>
      <w:r w:rsidRPr="00951B11">
        <w:rPr>
          <w:rFonts w:asciiTheme="majorHAnsi" w:eastAsia="Times New Roman" w:hAnsiTheme="majorHAnsi" w:cstheme="majorHAnsi"/>
          <w:color w:val="333333"/>
          <w:kern w:val="0"/>
          <w:lang w:eastAsia="cs-CZ"/>
          <w14:ligatures w14:val="none"/>
        </w:rPr>
        <w:t xml:space="preserve"> se používá řada provozů, který nemusí být propojen do celé sítě, ale přesto jej potřebujeme dostat na různá místa, navíc nechceme, aby nám ovlivňoval běžný provoz. Příkladem je například IP telefonie, komunikace mezi AP v centrálně řízeném prostředí, management (zabezpečení správcovského přístupu k zařízením). Například pro IP telefonii, kde je použití VLAN naprosto běžné, nám stačí jediná zásuvka, kam přivedeme VLAN pro telefonii i VLAN s přístupem do sítě a v telefonu se komunikace rozdělí.</w:t>
      </w:r>
    </w:p>
    <w:p w14:paraId="787FEF22" w14:textId="1E289764" w:rsidR="00951B11" w:rsidRDefault="00951B11" w:rsidP="00951B11">
      <w:pPr>
        <w:pStyle w:val="Odstavecseseznamem"/>
        <w:numPr>
          <w:ilvl w:val="0"/>
          <w:numId w:val="1"/>
        </w:numPr>
        <w:shd w:val="clear" w:color="auto" w:fill="FFFFFF"/>
        <w:spacing w:after="150" w:line="240" w:lineRule="auto"/>
        <w:rPr>
          <w:rFonts w:asciiTheme="majorHAnsi" w:eastAsia="Times New Roman" w:hAnsiTheme="majorHAnsi" w:cstheme="majorHAnsi"/>
          <w:color w:val="333333"/>
          <w:kern w:val="0"/>
          <w:lang w:eastAsia="cs-CZ"/>
          <w14:ligatures w14:val="none"/>
        </w:rPr>
      </w:pPr>
      <w:r w:rsidRPr="00951B11">
        <w:rPr>
          <w:rFonts w:asciiTheme="majorHAnsi" w:eastAsia="Times New Roman" w:hAnsiTheme="majorHAnsi" w:cstheme="majorHAnsi"/>
          <w:b/>
          <w:bCs/>
          <w:color w:val="333333"/>
          <w:kern w:val="0"/>
          <w:lang w:eastAsia="cs-CZ"/>
          <w14:ligatures w14:val="none"/>
        </w:rPr>
        <w:t xml:space="preserve">Snížení </w:t>
      </w:r>
      <w:r w:rsidRPr="00951B11">
        <w:rPr>
          <w:rFonts w:asciiTheme="majorHAnsi" w:eastAsia="Times New Roman" w:hAnsiTheme="majorHAnsi" w:cstheme="majorHAnsi"/>
          <w:b/>
          <w:bCs/>
          <w:color w:val="333333"/>
          <w:kern w:val="0"/>
          <w:lang w:eastAsia="cs-CZ"/>
          <w14:ligatures w14:val="none"/>
        </w:rPr>
        <w:t>HW</w:t>
      </w:r>
      <w:r w:rsidRPr="00951B11">
        <w:rPr>
          <w:rFonts w:asciiTheme="majorHAnsi" w:eastAsia="Times New Roman" w:hAnsiTheme="majorHAnsi" w:cstheme="majorHAnsi"/>
          <w:color w:val="333333"/>
          <w:kern w:val="0"/>
          <w:lang w:eastAsia="cs-CZ"/>
          <w14:ligatures w14:val="none"/>
        </w:rPr>
        <w:t xml:space="preserve"> – samozřejmě</w:t>
      </w:r>
      <w:r w:rsidRPr="00951B11">
        <w:rPr>
          <w:rFonts w:asciiTheme="majorHAnsi" w:eastAsia="Times New Roman" w:hAnsiTheme="majorHAnsi" w:cstheme="majorHAnsi"/>
          <w:color w:val="333333"/>
          <w:kern w:val="0"/>
          <w:lang w:eastAsia="cs-CZ"/>
          <w14:ligatures w14:val="none"/>
        </w:rPr>
        <w:t xml:space="preserve"> se nám nesnižuje potřebný počet portů (až na speciální případy jako IP telefonie), ale tím, že mohou být různé podsítě na stejném switchi, jej můžeme lépe využít (například pro propojení tří zařízení nepotřebujeme speciální switch, který má minimálně 8 portů).</w:t>
      </w:r>
    </w:p>
    <w:p w14:paraId="67CAD87D" w14:textId="77777777" w:rsidR="00951B11" w:rsidRDefault="00951B11" w:rsidP="00951B11">
      <w:pPr>
        <w:shd w:val="clear" w:color="auto" w:fill="FFFFFF"/>
        <w:spacing w:after="150" w:line="240" w:lineRule="auto"/>
        <w:rPr>
          <w:rFonts w:asciiTheme="majorHAnsi" w:eastAsia="Times New Roman" w:hAnsiTheme="majorHAnsi" w:cstheme="majorHAnsi"/>
          <w:color w:val="333333"/>
          <w:kern w:val="0"/>
          <w:lang w:eastAsia="cs-CZ"/>
          <w14:ligatures w14:val="none"/>
        </w:rPr>
      </w:pPr>
    </w:p>
    <w:p w14:paraId="38EEAED2" w14:textId="77777777" w:rsidR="00951B11" w:rsidRDefault="00951B11" w:rsidP="00951B11">
      <w:pPr>
        <w:shd w:val="clear" w:color="auto" w:fill="FFFFFF"/>
        <w:spacing w:after="150" w:line="240" w:lineRule="auto"/>
        <w:rPr>
          <w:rFonts w:asciiTheme="majorHAnsi" w:eastAsia="Times New Roman" w:hAnsiTheme="majorHAnsi" w:cstheme="majorHAnsi"/>
          <w:color w:val="333333"/>
          <w:kern w:val="0"/>
          <w:lang w:eastAsia="cs-CZ"/>
          <w14:ligatures w14:val="none"/>
        </w:rPr>
      </w:pPr>
    </w:p>
    <w:p w14:paraId="4B50BEDB" w14:textId="77777777" w:rsidR="00951B11" w:rsidRDefault="00951B11" w:rsidP="00951B11">
      <w:pPr>
        <w:shd w:val="clear" w:color="auto" w:fill="FFFFFF"/>
        <w:spacing w:after="150" w:line="240" w:lineRule="auto"/>
        <w:rPr>
          <w:rFonts w:asciiTheme="majorHAnsi" w:eastAsia="Times New Roman" w:hAnsiTheme="majorHAnsi" w:cstheme="majorHAnsi"/>
          <w:color w:val="333333"/>
          <w:kern w:val="0"/>
          <w:lang w:eastAsia="cs-CZ"/>
          <w14:ligatures w14:val="none"/>
        </w:rPr>
      </w:pPr>
    </w:p>
    <w:p w14:paraId="44C8B052" w14:textId="77777777" w:rsidR="00951B11" w:rsidRDefault="00951B11" w:rsidP="00951B11">
      <w:pPr>
        <w:shd w:val="clear" w:color="auto" w:fill="FFFFFF"/>
        <w:spacing w:after="150" w:line="240" w:lineRule="auto"/>
        <w:rPr>
          <w:rFonts w:asciiTheme="majorHAnsi" w:eastAsia="Times New Roman" w:hAnsiTheme="majorHAnsi" w:cstheme="majorHAnsi"/>
          <w:color w:val="333333"/>
          <w:kern w:val="0"/>
          <w:lang w:eastAsia="cs-CZ"/>
          <w14:ligatures w14:val="none"/>
        </w:rPr>
      </w:pPr>
    </w:p>
    <w:p w14:paraId="275FF72A" w14:textId="77777777" w:rsidR="00951B11" w:rsidRPr="00951B11" w:rsidRDefault="00951B11" w:rsidP="00951B11">
      <w:pPr>
        <w:shd w:val="clear" w:color="auto" w:fill="FFFFFF"/>
        <w:spacing w:after="150" w:line="240" w:lineRule="auto"/>
        <w:rPr>
          <w:rFonts w:asciiTheme="majorHAnsi" w:eastAsia="Times New Roman" w:hAnsiTheme="majorHAnsi" w:cstheme="majorHAnsi"/>
          <w:color w:val="333333"/>
          <w:kern w:val="0"/>
          <w:lang w:eastAsia="cs-CZ"/>
          <w14:ligatures w14:val="none"/>
        </w:rPr>
      </w:pPr>
    </w:p>
    <w:p w14:paraId="5F05D7EC" w14:textId="77777777" w:rsidR="00951B11" w:rsidRPr="00951B11" w:rsidRDefault="00951B11" w:rsidP="00951B11">
      <w:pPr>
        <w:pStyle w:val="Nadpis2"/>
        <w:rPr>
          <w:rFonts w:eastAsia="Times New Roman"/>
          <w:sz w:val="22"/>
          <w:szCs w:val="22"/>
          <w:lang w:eastAsia="cs-CZ"/>
        </w:rPr>
      </w:pPr>
      <w:r w:rsidRPr="00951B11">
        <w:rPr>
          <w:rFonts w:eastAsia="Times New Roman"/>
          <w:sz w:val="22"/>
          <w:szCs w:val="22"/>
          <w:lang w:eastAsia="cs-CZ"/>
        </w:rPr>
        <w:lastRenderedPageBreak/>
        <w:t>Způsoby zařazování do VLAN</w:t>
      </w:r>
    </w:p>
    <w:p w14:paraId="5B0EB58D" w14:textId="77777777" w:rsidR="00951B11" w:rsidRPr="00951B11" w:rsidRDefault="00951B11" w:rsidP="00951B11">
      <w:pPr>
        <w:pStyle w:val="Odstavecseseznamem"/>
        <w:numPr>
          <w:ilvl w:val="0"/>
          <w:numId w:val="2"/>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b/>
          <w:bCs/>
          <w:color w:val="333333"/>
          <w:kern w:val="0"/>
          <w:sz w:val="20"/>
          <w:szCs w:val="20"/>
          <w:lang w:eastAsia="cs-CZ"/>
          <w14:ligatures w14:val="none"/>
        </w:rPr>
        <w:t xml:space="preserve">Podle portu (port </w:t>
      </w:r>
      <w:proofErr w:type="spellStart"/>
      <w:r w:rsidRPr="00951B11">
        <w:rPr>
          <w:rFonts w:asciiTheme="majorHAnsi" w:eastAsia="Times New Roman" w:hAnsiTheme="majorHAnsi" w:cstheme="majorHAnsi"/>
          <w:b/>
          <w:bCs/>
          <w:color w:val="333333"/>
          <w:kern w:val="0"/>
          <w:sz w:val="20"/>
          <w:szCs w:val="20"/>
          <w:lang w:eastAsia="cs-CZ"/>
          <w14:ligatures w14:val="none"/>
        </w:rPr>
        <w:t>based</w:t>
      </w:r>
      <w:proofErr w:type="spellEnd"/>
      <w:r w:rsidRPr="00951B11">
        <w:rPr>
          <w:rFonts w:asciiTheme="majorHAnsi" w:eastAsia="Times New Roman" w:hAnsiTheme="majorHAnsi" w:cstheme="majorHAnsi"/>
          <w:b/>
          <w:bCs/>
          <w:color w:val="333333"/>
          <w:kern w:val="0"/>
          <w:sz w:val="20"/>
          <w:szCs w:val="20"/>
          <w:lang w:eastAsia="cs-CZ"/>
          <w14:ligatures w14:val="none"/>
        </w:rPr>
        <w:t>)</w:t>
      </w:r>
      <w:r w:rsidRPr="00951B11">
        <w:rPr>
          <w:rFonts w:asciiTheme="majorHAnsi" w:eastAsia="Times New Roman" w:hAnsiTheme="majorHAnsi" w:cstheme="majorHAnsi"/>
          <w:color w:val="333333"/>
          <w:kern w:val="0"/>
          <w:sz w:val="20"/>
          <w:szCs w:val="20"/>
          <w:lang w:eastAsia="cs-CZ"/>
          <w14:ligatures w14:val="none"/>
        </w:rPr>
        <w:br/>
        <w:t>Port switche je ručně a napevno zařazen (nakonfigurován) do určité VLAN. Veškerá komunikace, která přichází přes tento port, spadá do zadané VLAN. To znamená, že pokud do portu připojíme další switch, tak všechny zařízení připojená k němu budou v jedné VLAN. Jedná se o nejrychlejší a nejpoužívanější řešení. Není třeba nic vyhodnocovat pro zařazení do VLAN. Definice zařazení do VLAN je lokální na každém switchi. Jednoduše se spravuje a je přehledné.</w:t>
      </w:r>
    </w:p>
    <w:p w14:paraId="266633FF" w14:textId="77777777" w:rsidR="00951B11" w:rsidRPr="00951B11" w:rsidRDefault="00951B11" w:rsidP="00951B11">
      <w:pPr>
        <w:pStyle w:val="Odstavecseseznamem"/>
        <w:numPr>
          <w:ilvl w:val="0"/>
          <w:numId w:val="2"/>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b/>
          <w:bCs/>
          <w:color w:val="333333"/>
          <w:kern w:val="0"/>
          <w:sz w:val="20"/>
          <w:szCs w:val="20"/>
          <w:lang w:eastAsia="cs-CZ"/>
          <w14:ligatures w14:val="none"/>
        </w:rPr>
        <w:t>Podle MAC adresy</w:t>
      </w:r>
      <w:r w:rsidRPr="00951B11">
        <w:rPr>
          <w:rFonts w:asciiTheme="majorHAnsi" w:eastAsia="Times New Roman" w:hAnsiTheme="majorHAnsi" w:cstheme="majorHAnsi"/>
          <w:color w:val="333333"/>
          <w:kern w:val="0"/>
          <w:sz w:val="20"/>
          <w:szCs w:val="20"/>
          <w:lang w:eastAsia="cs-CZ"/>
          <w14:ligatures w14:val="none"/>
        </w:rPr>
        <w:br/>
        <w:t>Port se zařadí do VLAN podle zdrojové MAC adresy. Musíme tedy spravovat tabulku se seznamem MAC adres pro každé zařízení spolu s VLAN. Výhodou je, že se jedná o dynamické zařazení, takže pokud přepojíme zařízení do jiného portu, automaticky se zařadí do správné VLAN. Switch musí vyhledávat v tabulce MAC adres. Nepoužívá se.</w:t>
      </w:r>
    </w:p>
    <w:p w14:paraId="5E80A737" w14:textId="77777777" w:rsidR="00951B11" w:rsidRPr="00951B11" w:rsidRDefault="00951B11" w:rsidP="00951B11">
      <w:pPr>
        <w:pStyle w:val="Odstavecseseznamem"/>
        <w:numPr>
          <w:ilvl w:val="0"/>
          <w:numId w:val="2"/>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b/>
          <w:bCs/>
          <w:color w:val="333333"/>
          <w:kern w:val="0"/>
          <w:sz w:val="20"/>
          <w:szCs w:val="20"/>
          <w:lang w:eastAsia="cs-CZ"/>
          <w14:ligatures w14:val="none"/>
        </w:rPr>
        <w:t>Podle protokolu</w:t>
      </w:r>
      <w:r w:rsidRPr="00951B11">
        <w:rPr>
          <w:rFonts w:asciiTheme="majorHAnsi" w:eastAsia="Times New Roman" w:hAnsiTheme="majorHAnsi" w:cstheme="majorHAnsi"/>
          <w:color w:val="333333"/>
          <w:kern w:val="0"/>
          <w:sz w:val="20"/>
          <w:szCs w:val="20"/>
          <w:lang w:eastAsia="cs-CZ"/>
          <w14:ligatures w14:val="none"/>
        </w:rPr>
        <w:br/>
        <w:t xml:space="preserve">Tato metoda určuje zařazení podle protokolu přenášeného paketu. Například oddělíme IP provoz od </w:t>
      </w:r>
      <w:proofErr w:type="spellStart"/>
      <w:r w:rsidRPr="00951B11">
        <w:rPr>
          <w:rFonts w:asciiTheme="majorHAnsi" w:eastAsia="Times New Roman" w:hAnsiTheme="majorHAnsi" w:cstheme="majorHAnsi"/>
          <w:color w:val="333333"/>
          <w:kern w:val="0"/>
          <w:sz w:val="20"/>
          <w:szCs w:val="20"/>
          <w:lang w:eastAsia="cs-CZ"/>
          <w14:ligatures w14:val="none"/>
        </w:rPr>
        <w:t>AppleTalk</w:t>
      </w:r>
      <w:proofErr w:type="spellEnd"/>
      <w:r w:rsidRPr="00951B11">
        <w:rPr>
          <w:rFonts w:asciiTheme="majorHAnsi" w:eastAsia="Times New Roman" w:hAnsiTheme="majorHAnsi" w:cstheme="majorHAnsi"/>
          <w:color w:val="333333"/>
          <w:kern w:val="0"/>
          <w:sz w:val="20"/>
          <w:szCs w:val="20"/>
          <w:lang w:eastAsia="cs-CZ"/>
          <w14:ligatures w14:val="none"/>
        </w:rPr>
        <w:t>. Nepoužívá se.</w:t>
      </w:r>
    </w:p>
    <w:p w14:paraId="45528D38" w14:textId="3F0CCC00" w:rsidR="00951B11" w:rsidRPr="00951B11" w:rsidRDefault="00951B11" w:rsidP="00951B11">
      <w:pPr>
        <w:pStyle w:val="Odstavecseseznamem"/>
        <w:numPr>
          <w:ilvl w:val="0"/>
          <w:numId w:val="2"/>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b/>
          <w:bCs/>
          <w:color w:val="333333"/>
          <w:kern w:val="0"/>
          <w:sz w:val="20"/>
          <w:szCs w:val="20"/>
          <w:shd w:val="clear" w:color="auto" w:fill="FFFFFF"/>
          <w:lang w:eastAsia="cs-CZ"/>
          <w14:ligatures w14:val="none"/>
        </w:rPr>
        <w:t>Podle autentizace</w:t>
      </w:r>
      <w:r w:rsidRPr="00951B11">
        <w:rPr>
          <w:rFonts w:asciiTheme="majorHAnsi" w:eastAsia="Times New Roman" w:hAnsiTheme="majorHAnsi" w:cstheme="majorHAnsi"/>
          <w:b/>
          <w:bCs/>
          <w:color w:val="333333"/>
          <w:kern w:val="0"/>
          <w:sz w:val="20"/>
          <w:szCs w:val="20"/>
          <w:shd w:val="clear" w:color="auto" w:fill="FFFFFF"/>
          <w:lang w:eastAsia="cs-CZ"/>
          <w14:ligatures w14:val="none"/>
        </w:rPr>
        <w:br/>
      </w:r>
      <w:r w:rsidRPr="00951B11">
        <w:rPr>
          <w:rFonts w:asciiTheme="majorHAnsi" w:eastAsia="Times New Roman" w:hAnsiTheme="majorHAnsi" w:cstheme="majorHAnsi"/>
          <w:color w:val="333333"/>
          <w:kern w:val="0"/>
          <w:sz w:val="20"/>
          <w:szCs w:val="20"/>
          <w:lang w:eastAsia="cs-CZ"/>
          <w14:ligatures w14:val="none"/>
        </w:rPr>
        <w:t xml:space="preserve">Klient se pokusí autentizovat pomocí protokolu IEEE 802.1X. V případě úspěchu autentizační autorita (RADIUS server) umožní připojení uživatele do </w:t>
      </w:r>
      <w:r w:rsidRPr="00951B11">
        <w:rPr>
          <w:rFonts w:asciiTheme="majorHAnsi" w:eastAsia="Times New Roman" w:hAnsiTheme="majorHAnsi" w:cstheme="majorHAnsi"/>
          <w:color w:val="333333"/>
          <w:kern w:val="0"/>
          <w:sz w:val="20"/>
          <w:szCs w:val="20"/>
          <w:lang w:eastAsia="cs-CZ"/>
          <w14:ligatures w14:val="none"/>
        </w:rPr>
        <w:t>sítě,</w:t>
      </w:r>
      <w:r w:rsidRPr="00951B11">
        <w:rPr>
          <w:rFonts w:asciiTheme="majorHAnsi" w:eastAsia="Times New Roman" w:hAnsiTheme="majorHAnsi" w:cstheme="majorHAnsi"/>
          <w:color w:val="333333"/>
          <w:kern w:val="0"/>
          <w:sz w:val="20"/>
          <w:szCs w:val="20"/>
          <w:lang w:eastAsia="cs-CZ"/>
          <w14:ligatures w14:val="none"/>
        </w:rPr>
        <w:t xml:space="preserve"> a navíc může předat i číslo VLAN do které náleží. V případě neúspěchu buď uživatele do sítě nepustí nebo ho zařadí do neautorizované VLAN, tzv. </w:t>
      </w:r>
      <w:proofErr w:type="spellStart"/>
      <w:r w:rsidRPr="00951B11">
        <w:rPr>
          <w:rFonts w:asciiTheme="majorHAnsi" w:eastAsia="Times New Roman" w:hAnsiTheme="majorHAnsi" w:cstheme="majorHAnsi"/>
          <w:color w:val="333333"/>
          <w:kern w:val="0"/>
          <w:sz w:val="20"/>
          <w:szCs w:val="20"/>
          <w:lang w:eastAsia="cs-CZ"/>
          <w14:ligatures w14:val="none"/>
        </w:rPr>
        <w:t>hostovské</w:t>
      </w:r>
      <w:proofErr w:type="spellEnd"/>
      <w:r w:rsidRPr="00951B11">
        <w:rPr>
          <w:rFonts w:asciiTheme="majorHAnsi" w:eastAsia="Times New Roman" w:hAnsiTheme="majorHAnsi" w:cstheme="majorHAnsi"/>
          <w:color w:val="333333"/>
          <w:kern w:val="0"/>
          <w:sz w:val="20"/>
          <w:szCs w:val="20"/>
          <w:lang w:eastAsia="cs-CZ"/>
          <w14:ligatures w14:val="none"/>
        </w:rPr>
        <w:t>. IEEE 802.1X je primárně bezpečnostní metoda, která řídí přístup do sítě, ale po rozšíření slouží i pro VLAN. Je to metoda velmi univerzální, nezáleží na místě zapojení, mapování je uloženo mimo aktivní síťové prvky.</w:t>
      </w:r>
      <w:r w:rsidRPr="00951B11">
        <w:rPr>
          <w:rFonts w:asciiTheme="majorHAnsi" w:eastAsia="Times New Roman" w:hAnsiTheme="majorHAnsi" w:cstheme="majorHAnsi"/>
          <w:color w:val="333333"/>
          <w:kern w:val="0"/>
          <w:sz w:val="20"/>
          <w:szCs w:val="20"/>
          <w:lang w:eastAsia="cs-CZ"/>
          <w14:ligatures w14:val="none"/>
        </w:rPr>
        <w:t xml:space="preserve"> (RADIUS server je pro zjištění vzdáleného přístupu)</w:t>
      </w:r>
    </w:p>
    <w:p w14:paraId="0B006D72" w14:textId="77777777" w:rsidR="00951B11" w:rsidRPr="00951B11" w:rsidRDefault="00951B11" w:rsidP="00951B11">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p>
    <w:p w14:paraId="7EE128D5" w14:textId="77777777" w:rsidR="00951B11" w:rsidRPr="00951B11" w:rsidRDefault="00951B11" w:rsidP="00951B11">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color w:val="333333"/>
          <w:kern w:val="0"/>
          <w:sz w:val="20"/>
          <w:szCs w:val="20"/>
          <w:lang w:eastAsia="cs-CZ"/>
          <w14:ligatures w14:val="none"/>
        </w:rPr>
        <w:t xml:space="preserve">VLAN se identifikuje číslem v rozpětí 1 až 4094. </w:t>
      </w:r>
    </w:p>
    <w:p w14:paraId="7FED22C2" w14:textId="77777777" w:rsidR="00951B11" w:rsidRPr="00951B11" w:rsidRDefault="00951B11" w:rsidP="00951B11">
      <w:pPr>
        <w:shd w:val="clear" w:color="auto" w:fill="FFFFFF"/>
        <w:spacing w:after="150" w:line="240" w:lineRule="auto"/>
        <w:ind w:left="708"/>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color w:val="333333"/>
          <w:kern w:val="0"/>
          <w:sz w:val="20"/>
          <w:szCs w:val="20"/>
          <w:lang w:eastAsia="cs-CZ"/>
          <w14:ligatures w14:val="none"/>
        </w:rPr>
        <w:t>VLAN 1 má výsadní postavení, je to Default VLAN, ve výchozím stavu jsou všechny porty zařazeny do této VLAN. VLAN 1 nejde na rozdíl od ostatních VLAN smazat, lze ji pouze vypnout.</w:t>
      </w:r>
    </w:p>
    <w:p w14:paraId="2BC186DF" w14:textId="683F056E" w:rsidR="00D9210F" w:rsidRPr="00951B11" w:rsidRDefault="00951B11" w:rsidP="00951B11">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951B11">
        <w:rPr>
          <w:rFonts w:asciiTheme="majorHAnsi" w:eastAsia="Times New Roman" w:hAnsiTheme="majorHAnsi" w:cstheme="majorHAnsi"/>
          <w:color w:val="333333"/>
          <w:kern w:val="0"/>
          <w:sz w:val="20"/>
          <w:szCs w:val="20"/>
          <w:lang w:eastAsia="cs-CZ"/>
          <w14:ligatures w14:val="none"/>
        </w:rPr>
        <w:t>Komunikovat spolu mohou pouze porty, které patří do stejné VLAN. Interně je to zajištěno tak, že v CAM tabulce je vedle čísla portu, MAC adresy a doby života záznamu navíc ještě číslo VLAN.</w:t>
      </w:r>
    </w:p>
    <w:p w14:paraId="1CBD8254" w14:textId="578157FD" w:rsidR="00951B11" w:rsidRPr="00951B11" w:rsidRDefault="00951B11" w:rsidP="00951B11">
      <w:pPr>
        <w:pStyle w:val="Nadpis2"/>
        <w:rPr>
          <w:sz w:val="24"/>
          <w:szCs w:val="24"/>
        </w:rPr>
      </w:pPr>
      <w:r w:rsidRPr="00951B11">
        <w:rPr>
          <w:sz w:val="24"/>
          <w:szCs w:val="24"/>
        </w:rPr>
        <w:t>Propojování přepínačů</w:t>
      </w:r>
    </w:p>
    <w:p w14:paraId="20E90E9A" w14:textId="77777777" w:rsidR="00951B11" w:rsidRPr="00951B11" w:rsidRDefault="00951B11" w:rsidP="00951B11">
      <w:pPr>
        <w:pStyle w:val="Normlnweb"/>
        <w:shd w:val="clear" w:color="auto" w:fill="FFFFFF"/>
        <w:spacing w:before="0" w:beforeAutospacing="0" w:after="150" w:afterAutospacing="0"/>
        <w:rPr>
          <w:rFonts w:asciiTheme="majorHAnsi" w:hAnsiTheme="majorHAnsi" w:cstheme="majorHAnsi"/>
          <w:color w:val="333333"/>
          <w:sz w:val="20"/>
          <w:szCs w:val="20"/>
        </w:rPr>
      </w:pPr>
      <w:r w:rsidRPr="00951B11">
        <w:rPr>
          <w:rFonts w:asciiTheme="majorHAnsi" w:hAnsiTheme="majorHAnsi" w:cstheme="majorHAnsi"/>
          <w:color w:val="333333"/>
          <w:sz w:val="20"/>
          <w:szCs w:val="20"/>
        </w:rPr>
        <w:t>Máme dva přepínače s nakonfigurovanými VLAN. Jak je propojit, aby mohla spolu komunikovat zařízení patřící do stejných sítí?</w:t>
      </w:r>
    </w:p>
    <w:p w14:paraId="1F1E4B64" w14:textId="62DEC4B7" w:rsidR="00951B11" w:rsidRDefault="00951B11" w:rsidP="00D9210F">
      <w:pPr>
        <w:rPr>
          <w:rFonts w:asciiTheme="majorHAnsi" w:hAnsiTheme="majorHAnsi" w:cstheme="majorHAnsi"/>
        </w:rPr>
      </w:pPr>
      <w:r>
        <w:rPr>
          <w:noProof/>
        </w:rPr>
        <mc:AlternateContent>
          <mc:Choice Requires="wps">
            <w:drawing>
              <wp:anchor distT="0" distB="0" distL="114300" distR="114300" simplePos="0" relativeHeight="251666432" behindDoc="1" locked="0" layoutInCell="1" allowOverlap="1" wp14:anchorId="1CF9CDFB" wp14:editId="5A105482">
                <wp:simplePos x="0" y="0"/>
                <wp:positionH relativeFrom="column">
                  <wp:posOffset>4629785</wp:posOffset>
                </wp:positionH>
                <wp:positionV relativeFrom="paragraph">
                  <wp:posOffset>1438094</wp:posOffset>
                </wp:positionV>
                <wp:extent cx="3537585" cy="635"/>
                <wp:effectExtent l="0" t="0" r="0" b="0"/>
                <wp:wrapNone/>
                <wp:docPr id="973721251" name="Textové pole 1"/>
                <wp:cNvGraphicFramePr/>
                <a:graphic xmlns:a="http://schemas.openxmlformats.org/drawingml/2006/main">
                  <a:graphicData uri="http://schemas.microsoft.com/office/word/2010/wordprocessingShape">
                    <wps:wsp>
                      <wps:cNvSpPr txBox="1"/>
                      <wps:spPr>
                        <a:xfrm>
                          <a:off x="0" y="0"/>
                          <a:ext cx="3537585" cy="635"/>
                        </a:xfrm>
                        <a:prstGeom prst="rect">
                          <a:avLst/>
                        </a:prstGeom>
                        <a:solidFill>
                          <a:prstClr val="white"/>
                        </a:solidFill>
                        <a:ln>
                          <a:noFill/>
                        </a:ln>
                      </wps:spPr>
                      <wps:txbx>
                        <w:txbxContent>
                          <w:p w14:paraId="225FC981" w14:textId="27791721" w:rsidR="00951B11" w:rsidRPr="003E23EB" w:rsidRDefault="00951B11" w:rsidP="00951B11">
                            <w:pPr>
                              <w:pStyle w:val="Titulek"/>
                              <w:rPr>
                                <w:rFonts w:asciiTheme="majorHAnsi" w:hAnsiTheme="majorHAnsi" w:cstheme="majorHAnsi"/>
                              </w:rPr>
                            </w:pPr>
                            <w:r>
                              <w:t>správně</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F9CDFB" id="_x0000_t202" coordsize="21600,21600" o:spt="202" path="m,l,21600r21600,l21600,xe">
                <v:stroke joinstyle="miter"/>
                <v:path gradientshapeok="t" o:connecttype="rect"/>
              </v:shapetype>
              <v:shape id="Textové pole 1" o:spid="_x0000_s1026" type="#_x0000_t202" style="position:absolute;margin-left:364.55pt;margin-top:113.25pt;width:278.5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" stroked="f">
                <v:textbox style="mso-fit-shape-to-text:t" inset="0,0,0,0">
                  <w:txbxContent>
                    <w:p w14:paraId="225FC981" w14:textId="27791721" w:rsidR="00951B11" w:rsidRPr="003E23EB" w:rsidRDefault="00951B11" w:rsidP="00951B11">
                      <w:pPr>
                        <w:pStyle w:val="Titulek"/>
                        <w:rPr>
                          <w:rFonts w:asciiTheme="majorHAnsi" w:hAnsiTheme="majorHAnsi" w:cstheme="majorHAnsi"/>
                        </w:rPr>
                      </w:pPr>
                      <w:r>
                        <w:t>správně</w:t>
                      </w:r>
                    </w:p>
                  </w:txbxContent>
                </v:textbox>
              </v:shape>
            </w:pict>
          </mc:Fallback>
        </mc:AlternateContent>
      </w:r>
      <w:r>
        <w:rPr>
          <w:noProof/>
        </w:rPr>
        <mc:AlternateContent>
          <mc:Choice Requires="wps">
            <w:drawing>
              <wp:anchor distT="0" distB="0" distL="114300" distR="114300" simplePos="0" relativeHeight="251664384" behindDoc="1" locked="0" layoutInCell="1" allowOverlap="1" wp14:anchorId="7E59EF47" wp14:editId="5B3D8275">
                <wp:simplePos x="0" y="0"/>
                <wp:positionH relativeFrom="column">
                  <wp:posOffset>624205</wp:posOffset>
                </wp:positionH>
                <wp:positionV relativeFrom="paragraph">
                  <wp:posOffset>1474924</wp:posOffset>
                </wp:positionV>
                <wp:extent cx="3537585" cy="635"/>
                <wp:effectExtent l="0" t="0" r="0" b="0"/>
                <wp:wrapNone/>
                <wp:docPr id="913727356" name="Textové pole 1"/>
                <wp:cNvGraphicFramePr/>
                <a:graphic xmlns:a="http://schemas.openxmlformats.org/drawingml/2006/main">
                  <a:graphicData uri="http://schemas.microsoft.com/office/word/2010/wordprocessingShape">
                    <wps:wsp>
                      <wps:cNvSpPr txBox="1"/>
                      <wps:spPr>
                        <a:xfrm>
                          <a:off x="0" y="0"/>
                          <a:ext cx="3537585" cy="635"/>
                        </a:xfrm>
                        <a:prstGeom prst="rect">
                          <a:avLst/>
                        </a:prstGeom>
                        <a:solidFill>
                          <a:prstClr val="white"/>
                        </a:solidFill>
                        <a:ln>
                          <a:noFill/>
                        </a:ln>
                      </wps:spPr>
                      <wps:txbx>
                        <w:txbxContent>
                          <w:p w14:paraId="4ABCE7E8" w14:textId="77777777" w:rsidR="00951B11" w:rsidRPr="003E23EB" w:rsidRDefault="00951B11" w:rsidP="00951B11">
                            <w:pPr>
                              <w:pStyle w:val="Titulek"/>
                              <w:rPr>
                                <w:rFonts w:asciiTheme="majorHAnsi" w:hAnsiTheme="majorHAnsi" w:cstheme="majorHAnsi"/>
                              </w:rPr>
                            </w:pPr>
                            <w:r>
                              <w:t xml:space="preserve">špatně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9EF47" id="_x0000_s1027" type="#_x0000_t202" style="position:absolute;margin-left:49.15pt;margin-top:116.15pt;width:278.5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whlGQIAAD8EAAAOAAAAZHJzL2Uyb0RvYy54bWysU8Fu2zAMvQ/YPwi6L04apCu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mns+nn2d2MM0mx2+k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" stroked="f">
                <v:textbox style="mso-fit-shape-to-text:t" inset="0,0,0,0">
                  <w:txbxContent>
                    <w:p w14:paraId="4ABCE7E8" w14:textId="77777777" w:rsidR="00951B11" w:rsidRPr="003E23EB" w:rsidRDefault="00951B11" w:rsidP="00951B11">
                      <w:pPr>
                        <w:pStyle w:val="Titulek"/>
                        <w:rPr>
                          <w:rFonts w:asciiTheme="majorHAnsi" w:hAnsiTheme="majorHAnsi" w:cstheme="majorHAnsi"/>
                        </w:rPr>
                      </w:pPr>
                      <w:r>
                        <w:t xml:space="preserve">špatně </w:t>
                      </w:r>
                    </w:p>
                  </w:txbxContent>
                </v:textbox>
              </v:shape>
            </w:pict>
          </mc:Fallback>
        </mc:AlternateContent>
      </w:r>
      <w:r>
        <w:rPr>
          <w:noProof/>
        </w:rPr>
        <mc:AlternateContent>
          <mc:Choice Requires="wps">
            <w:drawing>
              <wp:anchor distT="0" distB="0" distL="114300" distR="114300" simplePos="0" relativeHeight="251662336" behindDoc="1" locked="0" layoutInCell="1" allowOverlap="1" wp14:anchorId="25E448DC" wp14:editId="250F70CA">
                <wp:simplePos x="0" y="0"/>
                <wp:positionH relativeFrom="column">
                  <wp:posOffset>625475</wp:posOffset>
                </wp:positionH>
                <wp:positionV relativeFrom="paragraph">
                  <wp:posOffset>1472928</wp:posOffset>
                </wp:positionV>
                <wp:extent cx="3537585" cy="635"/>
                <wp:effectExtent l="0" t="0" r="0" b="0"/>
                <wp:wrapNone/>
                <wp:docPr id="1429698895" name="Textové pole 1"/>
                <wp:cNvGraphicFramePr/>
                <a:graphic xmlns:a="http://schemas.openxmlformats.org/drawingml/2006/main">
                  <a:graphicData uri="http://schemas.microsoft.com/office/word/2010/wordprocessingShape">
                    <wps:wsp>
                      <wps:cNvSpPr txBox="1"/>
                      <wps:spPr>
                        <a:xfrm>
                          <a:off x="0" y="0"/>
                          <a:ext cx="3537585" cy="635"/>
                        </a:xfrm>
                        <a:prstGeom prst="rect">
                          <a:avLst/>
                        </a:prstGeom>
                        <a:solidFill>
                          <a:prstClr val="white"/>
                        </a:solidFill>
                        <a:ln>
                          <a:noFill/>
                        </a:ln>
                      </wps:spPr>
                      <wps:txbx>
                        <w:txbxContent>
                          <w:p w14:paraId="060F06AB" w14:textId="4CBE385E" w:rsidR="00951B11" w:rsidRPr="003E23EB" w:rsidRDefault="00951B11" w:rsidP="00951B11">
                            <w:pPr>
                              <w:pStyle w:val="Titulek"/>
                              <w:rPr>
                                <w:rFonts w:asciiTheme="majorHAnsi" w:hAnsiTheme="majorHAnsi" w:cstheme="majorHAnsi"/>
                              </w:rPr>
                            </w:pPr>
                            <w:r>
                              <w:t xml:space="preserve">špatně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E448DC" id="_x0000_s1028" type="#_x0000_t202" style="position:absolute;margin-left:49.25pt;margin-top:116pt;width:278.5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2UKGwIAAD8EAAAOAAAAZHJzL2Uyb0RvYy54bWysU01v2zAMvQ/YfxB0X5wPpCu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" stroked="f">
                <v:textbox style="mso-fit-shape-to-text:t" inset="0,0,0,0">
                  <w:txbxContent>
                    <w:p w14:paraId="060F06AB" w14:textId="4CBE385E" w:rsidR="00951B11" w:rsidRPr="003E23EB" w:rsidRDefault="00951B11" w:rsidP="00951B11">
                      <w:pPr>
                        <w:pStyle w:val="Titulek"/>
                        <w:rPr>
                          <w:rFonts w:asciiTheme="majorHAnsi" w:hAnsiTheme="majorHAnsi" w:cstheme="majorHAnsi"/>
                        </w:rPr>
                      </w:pPr>
                      <w:r>
                        <w:t xml:space="preserve">špatně </w:t>
                      </w:r>
                    </w:p>
                  </w:txbxContent>
                </v:textbox>
              </v:shape>
            </w:pict>
          </mc:Fallback>
        </mc:AlternateContent>
      </w:r>
      <w:r w:rsidRPr="00951B11">
        <w:rPr>
          <w:rFonts w:asciiTheme="majorHAnsi" w:hAnsiTheme="majorHAnsi" w:cstheme="majorHAnsi"/>
        </w:rPr>
        <w:drawing>
          <wp:anchor distT="0" distB="0" distL="114300" distR="114300" simplePos="0" relativeHeight="251659264" behindDoc="1" locked="0" layoutInCell="1" allowOverlap="1" wp14:anchorId="08DBE9AE" wp14:editId="38E25F87">
            <wp:simplePos x="0" y="0"/>
            <wp:positionH relativeFrom="column">
              <wp:posOffset>-822825</wp:posOffset>
            </wp:positionH>
            <wp:positionV relativeFrom="paragraph">
              <wp:posOffset>238488</wp:posOffset>
            </wp:positionV>
            <wp:extent cx="3537857" cy="1253224"/>
            <wp:effectExtent l="0" t="0" r="5715" b="4445"/>
            <wp:wrapNone/>
            <wp:docPr id="1350804345" name="Obrázek 1"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4345" name="Obrázek 1" descr="Obsah obrázku diagram&#10;&#10;Popis byl vytvořen automaticky"/>
                    <pic:cNvPicPr/>
                  </pic:nvPicPr>
                  <pic:blipFill rotWithShape="1">
                    <a:blip r:embed="rId9" cstate="print">
                      <a:extLst>
                        <a:ext uri="{28A0092B-C50C-407E-A947-70E740481C1C}">
                          <a14:useLocalDpi xmlns:a14="http://schemas.microsoft.com/office/drawing/2010/main" val="0"/>
                        </a:ext>
                      </a:extLst>
                    </a:blip>
                    <a:srcRect l="5281" r="2827"/>
                    <a:stretch/>
                  </pic:blipFill>
                  <pic:spPr bwMode="auto">
                    <a:xfrm>
                      <a:off x="0" y="0"/>
                      <a:ext cx="3537857" cy="1253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1B11">
        <w:rPr>
          <w:rFonts w:asciiTheme="majorHAnsi" w:hAnsiTheme="majorHAnsi" w:cstheme="majorHAnsi"/>
        </w:rPr>
        <w:drawing>
          <wp:anchor distT="0" distB="0" distL="114300" distR="114300" simplePos="0" relativeHeight="251660288" behindDoc="0" locked="0" layoutInCell="1" allowOverlap="1" wp14:anchorId="4960825C" wp14:editId="70547104">
            <wp:simplePos x="0" y="0"/>
            <wp:positionH relativeFrom="column">
              <wp:posOffset>2844800</wp:posOffset>
            </wp:positionH>
            <wp:positionV relativeFrom="paragraph">
              <wp:posOffset>169545</wp:posOffset>
            </wp:positionV>
            <wp:extent cx="3909617" cy="1279072"/>
            <wp:effectExtent l="0" t="0" r="0" b="0"/>
            <wp:wrapNone/>
            <wp:docPr id="1491749925" name="Obrázek 1"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49925" name="Obrázek 1" descr="Obsah obrázku diagram&#10;&#10;Popis byl vytvořen automatick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9617" cy="1279072"/>
                    </a:xfrm>
                    <a:prstGeom prst="rect">
                      <a:avLst/>
                    </a:prstGeom>
                  </pic:spPr>
                </pic:pic>
              </a:graphicData>
            </a:graphic>
            <wp14:sizeRelH relativeFrom="margin">
              <wp14:pctWidth>0</wp14:pctWidth>
            </wp14:sizeRelH>
            <wp14:sizeRelV relativeFrom="margin">
              <wp14:pctHeight>0</wp14:pctHeight>
            </wp14:sizeRelV>
          </wp:anchor>
        </w:drawing>
      </w:r>
    </w:p>
    <w:p w14:paraId="7AC9A324" w14:textId="77777777" w:rsidR="00951B11" w:rsidRPr="00951B11" w:rsidRDefault="00951B11" w:rsidP="00951B11">
      <w:pPr>
        <w:rPr>
          <w:rFonts w:asciiTheme="majorHAnsi" w:hAnsiTheme="majorHAnsi" w:cstheme="majorHAnsi"/>
        </w:rPr>
      </w:pPr>
    </w:p>
    <w:p w14:paraId="0B9508B3" w14:textId="77777777" w:rsidR="00951B11" w:rsidRPr="00951B11" w:rsidRDefault="00951B11" w:rsidP="00951B11">
      <w:pPr>
        <w:rPr>
          <w:rFonts w:asciiTheme="majorHAnsi" w:hAnsiTheme="majorHAnsi" w:cstheme="majorHAnsi"/>
        </w:rPr>
      </w:pPr>
    </w:p>
    <w:p w14:paraId="7056197C" w14:textId="77777777" w:rsidR="00951B11" w:rsidRPr="00951B11" w:rsidRDefault="00951B11" w:rsidP="00951B11">
      <w:pPr>
        <w:rPr>
          <w:rFonts w:asciiTheme="majorHAnsi" w:hAnsiTheme="majorHAnsi" w:cstheme="majorHAnsi"/>
        </w:rPr>
      </w:pPr>
    </w:p>
    <w:p w14:paraId="1009F305" w14:textId="77777777" w:rsidR="00951B11" w:rsidRPr="00951B11" w:rsidRDefault="00951B11" w:rsidP="00951B11">
      <w:pPr>
        <w:rPr>
          <w:rFonts w:asciiTheme="majorHAnsi" w:hAnsiTheme="majorHAnsi" w:cstheme="majorHAnsi"/>
        </w:rPr>
      </w:pPr>
    </w:p>
    <w:p w14:paraId="2A498C2C" w14:textId="77777777" w:rsidR="00951B11" w:rsidRDefault="00951B11" w:rsidP="00951B11">
      <w:pPr>
        <w:rPr>
          <w:rFonts w:asciiTheme="majorHAnsi" w:hAnsiTheme="majorHAnsi" w:cstheme="majorHAnsi"/>
        </w:rPr>
      </w:pPr>
    </w:p>
    <w:p w14:paraId="75306BE5" w14:textId="57B32F55" w:rsidR="00951B11" w:rsidRPr="00951B11" w:rsidRDefault="00951B11" w:rsidP="00951B11">
      <w:pPr>
        <w:rPr>
          <w:rFonts w:asciiTheme="majorHAnsi" w:hAnsiTheme="majorHAnsi" w:cstheme="majorHAnsi"/>
          <w:color w:val="333333"/>
          <w:sz w:val="20"/>
          <w:szCs w:val="20"/>
          <w:shd w:val="clear" w:color="auto" w:fill="FFFFFF"/>
        </w:rPr>
      </w:pPr>
      <w:r w:rsidRPr="00951B11">
        <w:rPr>
          <w:rFonts w:asciiTheme="majorHAnsi" w:hAnsiTheme="majorHAnsi" w:cstheme="majorHAnsi"/>
          <w:color w:val="333333"/>
          <w:sz w:val="20"/>
          <w:szCs w:val="20"/>
          <w:shd w:val="clear" w:color="auto" w:fill="FFFFFF"/>
        </w:rPr>
        <w:t xml:space="preserve">Pokud propojíme oba přepínače kabelem připojeným do volných portů, které jsme nechali v defaultním nastavení, tak to fungovat nebude. Důvod je prostý, porty jsou ve VLAN 1. Aby to takto mohlo fungovat, je potřeba použít pro každou VLAN jeden propojovací kabel a jeden port na přepínači nakonfigurovaný pro propojovanou VLAN, tj. v našem případě tři kabely a na každém přepínači tři </w:t>
      </w:r>
      <w:r w:rsidRPr="00951B11">
        <w:rPr>
          <w:rFonts w:asciiTheme="majorHAnsi" w:hAnsiTheme="majorHAnsi" w:cstheme="majorHAnsi"/>
          <w:color w:val="333333"/>
          <w:sz w:val="20"/>
          <w:szCs w:val="20"/>
          <w:shd w:val="clear" w:color="auto" w:fill="FFFFFF"/>
        </w:rPr>
        <w:t>porty – pro</w:t>
      </w:r>
      <w:r w:rsidRPr="00951B11">
        <w:rPr>
          <w:rFonts w:asciiTheme="majorHAnsi" w:hAnsiTheme="majorHAnsi" w:cstheme="majorHAnsi"/>
          <w:color w:val="333333"/>
          <w:sz w:val="20"/>
          <w:szCs w:val="20"/>
          <w:shd w:val="clear" w:color="auto" w:fill="FFFFFF"/>
        </w:rPr>
        <w:t xml:space="preserve"> VLAN 10, VLAN 20 a VLAN 30.</w:t>
      </w:r>
    </w:p>
    <w:p w14:paraId="36C1589B" w14:textId="6A885663" w:rsidR="00951B11" w:rsidRDefault="00951B11" w:rsidP="00951B11">
      <w:pPr>
        <w:rPr>
          <w:rFonts w:asciiTheme="majorHAnsi" w:hAnsiTheme="majorHAnsi" w:cstheme="majorHAnsi"/>
          <w:color w:val="333333"/>
          <w:sz w:val="20"/>
          <w:szCs w:val="20"/>
          <w:shd w:val="clear" w:color="auto" w:fill="FFFFFF"/>
        </w:rPr>
      </w:pPr>
      <w:r w:rsidRPr="00951B11">
        <w:rPr>
          <w:rFonts w:asciiTheme="majorHAnsi" w:hAnsiTheme="majorHAnsi" w:cstheme="majorHAnsi"/>
          <w:color w:val="333333"/>
          <w:sz w:val="20"/>
          <w:szCs w:val="20"/>
          <w:shd w:val="clear" w:color="auto" w:fill="FFFFFF"/>
        </w:rPr>
        <w:t xml:space="preserve">Vytvořili jsme tak propoje v módu </w:t>
      </w:r>
      <w:proofErr w:type="spellStart"/>
      <w:r w:rsidRPr="00951B11">
        <w:rPr>
          <w:rFonts w:asciiTheme="majorHAnsi" w:hAnsiTheme="majorHAnsi" w:cstheme="majorHAnsi"/>
          <w:color w:val="333333"/>
          <w:sz w:val="20"/>
          <w:szCs w:val="20"/>
          <w:shd w:val="clear" w:color="auto" w:fill="FFFFFF"/>
        </w:rPr>
        <w:t>access</w:t>
      </w:r>
      <w:proofErr w:type="spellEnd"/>
      <w:r w:rsidRPr="00951B11">
        <w:rPr>
          <w:rFonts w:asciiTheme="majorHAnsi" w:hAnsiTheme="majorHAnsi" w:cstheme="majorHAnsi"/>
          <w:color w:val="333333"/>
          <w:sz w:val="20"/>
          <w:szCs w:val="20"/>
          <w:shd w:val="clear" w:color="auto" w:fill="FFFFFF"/>
        </w:rPr>
        <w:t>. Tento způsob má výhodu v tom, že data pro jednotlivé VLAN jsou přenášena současně jednotlivými propojovacími kabely. Nevýhodou je velká spotřeba kabelů a obsazených portů pro propoje. Použitelný je tak pouze pro malý počet VLAN.</w:t>
      </w:r>
    </w:p>
    <w:p w14:paraId="63FDA436" w14:textId="77777777" w:rsidR="00BD5FD4" w:rsidRDefault="00BD5FD4" w:rsidP="00951B11">
      <w:pPr>
        <w:rPr>
          <w:rFonts w:asciiTheme="majorHAnsi" w:hAnsiTheme="majorHAnsi" w:cstheme="majorHAnsi"/>
          <w:color w:val="333333"/>
          <w:sz w:val="20"/>
          <w:szCs w:val="20"/>
          <w:shd w:val="clear" w:color="auto" w:fill="FFFFFF"/>
        </w:rPr>
      </w:pPr>
    </w:p>
    <w:p w14:paraId="07859D5D" w14:textId="77777777" w:rsidR="00BD5FD4" w:rsidRPr="00BD5FD4" w:rsidRDefault="00BD5FD4" w:rsidP="00BD5FD4">
      <w:pPr>
        <w:pStyle w:val="Nadpis2"/>
      </w:pPr>
      <w:r w:rsidRPr="00BD5FD4">
        <w:lastRenderedPageBreak/>
        <w:t xml:space="preserve">Propoje v módu </w:t>
      </w:r>
      <w:proofErr w:type="spellStart"/>
      <w:r w:rsidRPr="00BD5FD4">
        <w:t>access</w:t>
      </w:r>
      <w:proofErr w:type="spellEnd"/>
    </w:p>
    <w:p w14:paraId="7FDB7EB6" w14:textId="77777777" w:rsidR="00BD5FD4" w:rsidRPr="00BD5FD4" w:rsidRDefault="00BD5FD4" w:rsidP="00BD5FD4">
      <w:pPr>
        <w:pStyle w:val="Normlnweb"/>
        <w:shd w:val="clear" w:color="auto" w:fill="FFFFFF"/>
        <w:spacing w:before="0" w:beforeAutospacing="0" w:after="150" w:afterAutospacing="0"/>
        <w:rPr>
          <w:rFonts w:asciiTheme="majorHAnsi" w:hAnsiTheme="majorHAnsi" w:cstheme="majorHAnsi"/>
          <w:color w:val="333333"/>
          <w:sz w:val="20"/>
          <w:szCs w:val="20"/>
        </w:rPr>
      </w:pPr>
      <w:r w:rsidRPr="00BD5FD4">
        <w:rPr>
          <w:rFonts w:asciiTheme="majorHAnsi" w:hAnsiTheme="majorHAnsi" w:cstheme="majorHAnsi"/>
          <w:color w:val="333333"/>
          <w:sz w:val="20"/>
          <w:szCs w:val="20"/>
        </w:rPr>
        <w:t xml:space="preserve">Běžně se pro propojování používají porty v módu trunk. Lze použít i porty v módu </w:t>
      </w:r>
      <w:proofErr w:type="spellStart"/>
      <w:r w:rsidRPr="00BD5FD4">
        <w:rPr>
          <w:rFonts w:asciiTheme="majorHAnsi" w:hAnsiTheme="majorHAnsi" w:cstheme="majorHAnsi"/>
          <w:color w:val="333333"/>
          <w:sz w:val="20"/>
          <w:szCs w:val="20"/>
        </w:rPr>
        <w:t>access</w:t>
      </w:r>
      <w:proofErr w:type="spellEnd"/>
      <w:r w:rsidRPr="00BD5FD4">
        <w:rPr>
          <w:rFonts w:asciiTheme="majorHAnsi" w:hAnsiTheme="majorHAnsi" w:cstheme="majorHAnsi"/>
          <w:color w:val="333333"/>
          <w:sz w:val="20"/>
          <w:szCs w:val="20"/>
        </w:rPr>
        <w:t xml:space="preserve">. Pak je ale pro každou VLAN potřeba jedna linka (jeden port na každém ze dvou přepínačů a jeden propojovací kabel), což je velkou nevýhodou. </w:t>
      </w:r>
    </w:p>
    <w:p w14:paraId="2BF2B3C1" w14:textId="5B15D980" w:rsidR="00BD5FD4" w:rsidRPr="00BD5FD4" w:rsidRDefault="00BD5FD4" w:rsidP="00BD5FD4">
      <w:pPr>
        <w:pStyle w:val="Normlnweb"/>
        <w:shd w:val="clear" w:color="auto" w:fill="FFFFFF"/>
        <w:spacing w:before="0" w:beforeAutospacing="0" w:after="150" w:afterAutospacing="0"/>
        <w:rPr>
          <w:rFonts w:asciiTheme="majorHAnsi" w:hAnsiTheme="majorHAnsi" w:cstheme="majorHAnsi"/>
          <w:color w:val="333333"/>
          <w:sz w:val="20"/>
          <w:szCs w:val="20"/>
        </w:rPr>
      </w:pPr>
      <w:r w:rsidRPr="00BD5FD4">
        <w:rPr>
          <w:rFonts w:asciiTheme="majorHAnsi" w:hAnsiTheme="majorHAnsi" w:cstheme="majorHAnsi"/>
          <w:sz w:val="20"/>
          <w:szCs w:val="20"/>
        </w:rPr>
        <w:drawing>
          <wp:anchor distT="0" distB="0" distL="114300" distR="114300" simplePos="0" relativeHeight="251667456" behindDoc="1" locked="0" layoutInCell="1" allowOverlap="1" wp14:anchorId="3F843B41" wp14:editId="188B77A6">
            <wp:simplePos x="0" y="0"/>
            <wp:positionH relativeFrom="column">
              <wp:posOffset>706302</wp:posOffset>
            </wp:positionH>
            <wp:positionV relativeFrom="paragraph">
              <wp:posOffset>515892</wp:posOffset>
            </wp:positionV>
            <wp:extent cx="4561115" cy="2049787"/>
            <wp:effectExtent l="0" t="0" r="0" b="7620"/>
            <wp:wrapNone/>
            <wp:docPr id="2099653957" name="Obrázek 1" descr="Obsah obrázku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53957" name="Obrázek 1" descr="Obsah obrázku diagram&#10;&#10;Popis byl vytvořen automaticky"/>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1115" cy="2049787"/>
                    </a:xfrm>
                    <a:prstGeom prst="rect">
                      <a:avLst/>
                    </a:prstGeom>
                  </pic:spPr>
                </pic:pic>
              </a:graphicData>
            </a:graphic>
            <wp14:sizeRelH relativeFrom="page">
              <wp14:pctWidth>0</wp14:pctWidth>
            </wp14:sizeRelH>
            <wp14:sizeRelV relativeFrom="page">
              <wp14:pctHeight>0</wp14:pctHeight>
            </wp14:sizeRelV>
          </wp:anchor>
        </w:drawing>
      </w:r>
      <w:r w:rsidRPr="00BD5FD4">
        <w:rPr>
          <w:rFonts w:asciiTheme="majorHAnsi" w:hAnsiTheme="majorHAnsi" w:cstheme="majorHAnsi"/>
          <w:color w:val="333333"/>
          <w:sz w:val="20"/>
          <w:szCs w:val="20"/>
        </w:rPr>
        <w:t xml:space="preserve">Tento způsob má jedinou </w:t>
      </w:r>
      <w:r w:rsidRPr="00BD5FD4">
        <w:rPr>
          <w:rFonts w:asciiTheme="majorHAnsi" w:hAnsiTheme="majorHAnsi" w:cstheme="majorHAnsi"/>
          <w:color w:val="333333"/>
          <w:sz w:val="20"/>
          <w:szCs w:val="20"/>
        </w:rPr>
        <w:t>výhodu – data</w:t>
      </w:r>
      <w:r w:rsidRPr="00BD5FD4">
        <w:rPr>
          <w:rFonts w:asciiTheme="majorHAnsi" w:hAnsiTheme="majorHAnsi" w:cstheme="majorHAnsi"/>
          <w:color w:val="333333"/>
          <w:sz w:val="20"/>
          <w:szCs w:val="20"/>
        </w:rPr>
        <w:t xml:space="preserve"> pro každou VLAN jdou vlastní linkou (v trunk módu se data jednotlivých VLAN střídají na jedné lince, klesá tak propustnost dat pro jednotlivé VLAN). Z toho vyplývá, že mód </w:t>
      </w:r>
      <w:proofErr w:type="spellStart"/>
      <w:r w:rsidRPr="00BD5FD4">
        <w:rPr>
          <w:rFonts w:asciiTheme="majorHAnsi" w:hAnsiTheme="majorHAnsi" w:cstheme="majorHAnsi"/>
          <w:color w:val="333333"/>
          <w:sz w:val="20"/>
          <w:szCs w:val="20"/>
        </w:rPr>
        <w:t>access</w:t>
      </w:r>
      <w:proofErr w:type="spellEnd"/>
      <w:r w:rsidRPr="00BD5FD4">
        <w:rPr>
          <w:rFonts w:asciiTheme="majorHAnsi" w:hAnsiTheme="majorHAnsi" w:cstheme="majorHAnsi"/>
          <w:color w:val="333333"/>
          <w:sz w:val="20"/>
          <w:szCs w:val="20"/>
        </w:rPr>
        <w:t xml:space="preserve"> sice použitelný je, ale pouze pro velmi malý počet VLAN.</w:t>
      </w:r>
    </w:p>
    <w:p w14:paraId="2EA56093" w14:textId="35B425AB" w:rsidR="00BD5FD4" w:rsidRDefault="00BD5FD4" w:rsidP="00951B11">
      <w:pPr>
        <w:rPr>
          <w:rFonts w:asciiTheme="majorHAnsi" w:hAnsiTheme="majorHAnsi" w:cstheme="majorHAnsi"/>
          <w:sz w:val="20"/>
          <w:szCs w:val="20"/>
        </w:rPr>
      </w:pPr>
    </w:p>
    <w:p w14:paraId="45F5457F" w14:textId="77777777" w:rsidR="00BD5FD4" w:rsidRDefault="00BD5FD4" w:rsidP="00951B11">
      <w:pPr>
        <w:rPr>
          <w:rFonts w:asciiTheme="majorHAnsi" w:hAnsiTheme="majorHAnsi" w:cstheme="majorHAnsi"/>
          <w:sz w:val="20"/>
          <w:szCs w:val="20"/>
        </w:rPr>
      </w:pPr>
    </w:p>
    <w:p w14:paraId="0286CE4A" w14:textId="77777777" w:rsidR="00BD5FD4" w:rsidRDefault="00BD5FD4" w:rsidP="00951B11">
      <w:pPr>
        <w:rPr>
          <w:rFonts w:asciiTheme="majorHAnsi" w:hAnsiTheme="majorHAnsi" w:cstheme="majorHAnsi"/>
          <w:sz w:val="20"/>
          <w:szCs w:val="20"/>
        </w:rPr>
      </w:pPr>
    </w:p>
    <w:p w14:paraId="2C9D92A3" w14:textId="77777777" w:rsidR="00BD5FD4" w:rsidRDefault="00BD5FD4" w:rsidP="00951B11">
      <w:pPr>
        <w:rPr>
          <w:rFonts w:asciiTheme="majorHAnsi" w:hAnsiTheme="majorHAnsi" w:cstheme="majorHAnsi"/>
          <w:sz w:val="20"/>
          <w:szCs w:val="20"/>
        </w:rPr>
      </w:pPr>
    </w:p>
    <w:p w14:paraId="45B154D1" w14:textId="77777777" w:rsidR="00BD5FD4" w:rsidRDefault="00BD5FD4" w:rsidP="00951B11">
      <w:pPr>
        <w:rPr>
          <w:rFonts w:asciiTheme="majorHAnsi" w:hAnsiTheme="majorHAnsi" w:cstheme="majorHAnsi"/>
          <w:sz w:val="20"/>
          <w:szCs w:val="20"/>
        </w:rPr>
      </w:pPr>
    </w:p>
    <w:p w14:paraId="573FDAB3" w14:textId="77777777" w:rsidR="00BD5FD4" w:rsidRDefault="00BD5FD4" w:rsidP="00951B11">
      <w:pPr>
        <w:rPr>
          <w:rFonts w:asciiTheme="majorHAnsi" w:hAnsiTheme="majorHAnsi" w:cstheme="majorHAnsi"/>
          <w:sz w:val="20"/>
          <w:szCs w:val="20"/>
        </w:rPr>
      </w:pPr>
    </w:p>
    <w:p w14:paraId="2B558CBB" w14:textId="77777777" w:rsidR="00BD5FD4" w:rsidRDefault="00BD5FD4" w:rsidP="00951B11">
      <w:pPr>
        <w:rPr>
          <w:rFonts w:asciiTheme="majorHAnsi" w:hAnsiTheme="majorHAnsi" w:cstheme="majorHAnsi"/>
          <w:sz w:val="20"/>
          <w:szCs w:val="20"/>
        </w:rPr>
      </w:pPr>
    </w:p>
    <w:p w14:paraId="6FD60F3B" w14:textId="77777777" w:rsid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p>
    <w:p w14:paraId="344D4D42" w14:textId="77777777" w:rsid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Zvýšení propustnosti linky v módu trunk se řeší dvěma způsoby</w:t>
      </w:r>
    </w:p>
    <w:p w14:paraId="13F2A012" w14:textId="77777777" w:rsidR="00BD5FD4" w:rsidRDefault="00BD5FD4" w:rsidP="00BD5FD4">
      <w:pPr>
        <w:pStyle w:val="Odstavecseseznamem"/>
        <w:numPr>
          <w:ilvl w:val="0"/>
          <w:numId w:val="5"/>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pro propojení se použijí porty s vyšší rychlostí</w:t>
      </w:r>
    </w:p>
    <w:p w14:paraId="227D7606" w14:textId="3199DA4E" w:rsidR="00BD5FD4" w:rsidRPr="00BD5FD4" w:rsidRDefault="00BD5FD4" w:rsidP="00BD5FD4">
      <w:pPr>
        <w:pStyle w:val="Odstavecseseznamem"/>
        <w:numPr>
          <w:ilvl w:val="0"/>
          <w:numId w:val="5"/>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 xml:space="preserve">pro propojení se použije agregace </w:t>
      </w:r>
      <w:r w:rsidRPr="00BD5FD4">
        <w:rPr>
          <w:rFonts w:asciiTheme="majorHAnsi" w:eastAsia="Times New Roman" w:hAnsiTheme="majorHAnsi" w:cstheme="majorHAnsi"/>
          <w:color w:val="333333"/>
          <w:kern w:val="0"/>
          <w:sz w:val="20"/>
          <w:szCs w:val="20"/>
          <w:lang w:eastAsia="cs-CZ"/>
          <w14:ligatures w14:val="none"/>
        </w:rPr>
        <w:t>portů,</w:t>
      </w:r>
      <w:r w:rsidRPr="00BD5FD4">
        <w:rPr>
          <w:rFonts w:asciiTheme="majorHAnsi" w:eastAsia="Times New Roman" w:hAnsiTheme="majorHAnsi" w:cstheme="majorHAnsi"/>
          <w:color w:val="333333"/>
          <w:kern w:val="0"/>
          <w:sz w:val="20"/>
          <w:szCs w:val="20"/>
          <w:lang w:eastAsia="cs-CZ"/>
          <w14:ligatures w14:val="none"/>
        </w:rPr>
        <w:t xml:space="preserve"> tj. propojí se více portů paralelně. Pozor! Agregaci portů musí podporovat přepínače na obou stranách a musí být pro tuto funkčnost nakonfigurovány</w:t>
      </w:r>
    </w:p>
    <w:p w14:paraId="4225940E" w14:textId="77777777" w:rsidR="00BD5FD4" w:rsidRPr="00BD5FD4" w:rsidRDefault="00BD5FD4" w:rsidP="00BD5FD4">
      <w:pPr>
        <w:pStyle w:val="Nadpis2"/>
        <w:rPr>
          <w:rFonts w:eastAsia="Times New Roman"/>
          <w:sz w:val="24"/>
          <w:szCs w:val="24"/>
          <w:lang w:eastAsia="cs-CZ"/>
        </w:rPr>
      </w:pPr>
      <w:proofErr w:type="spellStart"/>
      <w:r w:rsidRPr="00BD5FD4">
        <w:rPr>
          <w:rFonts w:eastAsia="Times New Roman"/>
          <w:sz w:val="24"/>
          <w:szCs w:val="24"/>
          <w:lang w:eastAsia="cs-CZ"/>
        </w:rPr>
        <w:t>Native</w:t>
      </w:r>
      <w:proofErr w:type="spellEnd"/>
      <w:r w:rsidRPr="00BD5FD4">
        <w:rPr>
          <w:rFonts w:eastAsia="Times New Roman"/>
          <w:sz w:val="24"/>
          <w:szCs w:val="24"/>
          <w:lang w:eastAsia="cs-CZ"/>
        </w:rPr>
        <w:t xml:space="preserve"> VLAN</w:t>
      </w:r>
    </w:p>
    <w:p w14:paraId="3F2D4C57" w14:textId="38015AE8" w:rsidR="00BD5FD4" w:rsidRP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 xml:space="preserve">Souvisí s protokolem 802.1Q u portů v módu trunk. Příchozí data, která nejsou značkovaná, se zařazují do </w:t>
      </w:r>
      <w:proofErr w:type="spellStart"/>
      <w:r w:rsidRPr="00BD5FD4">
        <w:rPr>
          <w:rFonts w:asciiTheme="majorHAnsi" w:eastAsia="Times New Roman" w:hAnsiTheme="majorHAnsi" w:cstheme="majorHAnsi"/>
          <w:color w:val="333333"/>
          <w:kern w:val="0"/>
          <w:sz w:val="20"/>
          <w:szCs w:val="20"/>
          <w:lang w:eastAsia="cs-CZ"/>
          <w14:ligatures w14:val="none"/>
        </w:rPr>
        <w:t>native</w:t>
      </w:r>
      <w:proofErr w:type="spellEnd"/>
      <w:r w:rsidRPr="00BD5FD4">
        <w:rPr>
          <w:rFonts w:asciiTheme="majorHAnsi" w:eastAsia="Times New Roman" w:hAnsiTheme="majorHAnsi" w:cstheme="majorHAnsi"/>
          <w:color w:val="333333"/>
          <w:kern w:val="0"/>
          <w:sz w:val="20"/>
          <w:szCs w:val="20"/>
          <w:lang w:eastAsia="cs-CZ"/>
          <w14:ligatures w14:val="none"/>
        </w:rPr>
        <w:t xml:space="preserve"> VLAN. Defaultně bývá nastavena na VLAN 1, u některých přepínačů nešla změnit, většinou ale jde překonfigurovat. Obdobně odchozí data, která patří do </w:t>
      </w:r>
      <w:proofErr w:type="spellStart"/>
      <w:r w:rsidRPr="00BD5FD4">
        <w:rPr>
          <w:rFonts w:asciiTheme="majorHAnsi" w:eastAsia="Times New Roman" w:hAnsiTheme="majorHAnsi" w:cstheme="majorHAnsi"/>
          <w:color w:val="333333"/>
          <w:kern w:val="0"/>
          <w:sz w:val="20"/>
          <w:szCs w:val="20"/>
          <w:lang w:eastAsia="cs-CZ"/>
          <w14:ligatures w14:val="none"/>
        </w:rPr>
        <w:t>native</w:t>
      </w:r>
      <w:proofErr w:type="spellEnd"/>
      <w:r w:rsidRPr="00BD5FD4">
        <w:rPr>
          <w:rFonts w:asciiTheme="majorHAnsi" w:eastAsia="Times New Roman" w:hAnsiTheme="majorHAnsi" w:cstheme="majorHAnsi"/>
          <w:color w:val="333333"/>
          <w:kern w:val="0"/>
          <w:sz w:val="20"/>
          <w:szCs w:val="20"/>
          <w:lang w:eastAsia="cs-CZ"/>
          <w14:ligatures w14:val="none"/>
        </w:rPr>
        <w:t xml:space="preserve"> VLAN, se neopatřují značkami. Pozor! U některých přepínačů se odchozí data značkují i pro </w:t>
      </w:r>
      <w:proofErr w:type="spellStart"/>
      <w:r w:rsidRPr="00BD5FD4">
        <w:rPr>
          <w:rFonts w:asciiTheme="majorHAnsi" w:eastAsia="Times New Roman" w:hAnsiTheme="majorHAnsi" w:cstheme="majorHAnsi"/>
          <w:color w:val="333333"/>
          <w:kern w:val="0"/>
          <w:sz w:val="20"/>
          <w:szCs w:val="20"/>
          <w:lang w:eastAsia="cs-CZ"/>
          <w14:ligatures w14:val="none"/>
        </w:rPr>
        <w:t>native</w:t>
      </w:r>
      <w:proofErr w:type="spellEnd"/>
      <w:r w:rsidRPr="00BD5FD4">
        <w:rPr>
          <w:rFonts w:asciiTheme="majorHAnsi" w:eastAsia="Times New Roman" w:hAnsiTheme="majorHAnsi" w:cstheme="majorHAnsi"/>
          <w:color w:val="333333"/>
          <w:kern w:val="0"/>
          <w:sz w:val="20"/>
          <w:szCs w:val="20"/>
          <w:lang w:eastAsia="cs-CZ"/>
          <w14:ligatures w14:val="none"/>
        </w:rPr>
        <w:t xml:space="preserve"> VLAN, toto chování lze ale překonfigurovat. </w:t>
      </w:r>
      <w:proofErr w:type="spellStart"/>
      <w:r w:rsidRPr="00BD5FD4">
        <w:rPr>
          <w:rFonts w:asciiTheme="majorHAnsi" w:eastAsia="Times New Roman" w:hAnsiTheme="majorHAnsi" w:cstheme="majorHAnsi"/>
          <w:color w:val="333333"/>
          <w:kern w:val="0"/>
          <w:sz w:val="20"/>
          <w:szCs w:val="20"/>
          <w:lang w:eastAsia="cs-CZ"/>
          <w14:ligatures w14:val="none"/>
        </w:rPr>
        <w:t>Native</w:t>
      </w:r>
      <w:proofErr w:type="spellEnd"/>
      <w:r w:rsidRPr="00BD5FD4">
        <w:rPr>
          <w:rFonts w:asciiTheme="majorHAnsi" w:eastAsia="Times New Roman" w:hAnsiTheme="majorHAnsi" w:cstheme="majorHAnsi"/>
          <w:color w:val="333333"/>
          <w:kern w:val="0"/>
          <w:sz w:val="20"/>
          <w:szCs w:val="20"/>
          <w:lang w:eastAsia="cs-CZ"/>
          <w14:ligatures w14:val="none"/>
        </w:rPr>
        <w:t xml:space="preserve"> VLAN se často používá jako administrativní VLAN, v tom případě se ale z bezpečnostních důvodů nedoporučuje používat defaultní VLAN 1.</w:t>
      </w:r>
    </w:p>
    <w:p w14:paraId="47D68EBB" w14:textId="77777777" w:rsidR="00BD5FD4" w:rsidRPr="00BD5FD4" w:rsidRDefault="00BD5FD4" w:rsidP="00BD5FD4">
      <w:pPr>
        <w:pStyle w:val="Nadpis2"/>
        <w:rPr>
          <w:rFonts w:eastAsia="Times New Roman"/>
          <w:sz w:val="22"/>
          <w:szCs w:val="22"/>
          <w:lang w:eastAsia="cs-CZ"/>
        </w:rPr>
      </w:pPr>
      <w:r w:rsidRPr="00BD5FD4">
        <w:rPr>
          <w:rFonts w:eastAsia="Times New Roman"/>
          <w:sz w:val="22"/>
          <w:szCs w:val="22"/>
          <w:lang w:eastAsia="cs-CZ"/>
        </w:rPr>
        <w:t>Mód dynamic u portů a jeho nebezpečnost</w:t>
      </w:r>
    </w:p>
    <w:p w14:paraId="0D2E6FB5" w14:textId="7512E834" w:rsidR="00BD5FD4" w:rsidRP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 xml:space="preserve">VLAN </w:t>
      </w:r>
      <w:r w:rsidRPr="00BD5FD4">
        <w:rPr>
          <w:rFonts w:asciiTheme="majorHAnsi" w:eastAsia="Times New Roman" w:hAnsiTheme="majorHAnsi" w:cstheme="majorHAnsi"/>
          <w:color w:val="333333"/>
          <w:kern w:val="0"/>
          <w:sz w:val="20"/>
          <w:szCs w:val="20"/>
          <w:lang w:eastAsia="cs-CZ"/>
          <w14:ligatures w14:val="none"/>
        </w:rPr>
        <w:t>přepínače Cisco</w:t>
      </w:r>
      <w:r w:rsidRPr="00BD5FD4">
        <w:rPr>
          <w:rFonts w:asciiTheme="majorHAnsi" w:eastAsia="Times New Roman" w:hAnsiTheme="majorHAnsi" w:cstheme="majorHAnsi"/>
          <w:color w:val="333333"/>
          <w:kern w:val="0"/>
          <w:sz w:val="20"/>
          <w:szCs w:val="20"/>
          <w:lang w:eastAsia="cs-CZ"/>
          <w14:ligatures w14:val="none"/>
        </w:rPr>
        <w:t xml:space="preserve"> mají všechny porty defaultně v modu dynamic, u ostatních výrobců jsou porty defaultně v módu </w:t>
      </w:r>
      <w:proofErr w:type="spellStart"/>
      <w:r w:rsidRPr="00BD5FD4">
        <w:rPr>
          <w:rFonts w:asciiTheme="majorHAnsi" w:eastAsia="Times New Roman" w:hAnsiTheme="majorHAnsi" w:cstheme="majorHAnsi"/>
          <w:color w:val="333333"/>
          <w:kern w:val="0"/>
          <w:sz w:val="20"/>
          <w:szCs w:val="20"/>
          <w:lang w:eastAsia="cs-CZ"/>
          <w14:ligatures w14:val="none"/>
        </w:rPr>
        <w:t>access</w:t>
      </w:r>
      <w:proofErr w:type="spellEnd"/>
      <w:r w:rsidRPr="00BD5FD4">
        <w:rPr>
          <w:rFonts w:asciiTheme="majorHAnsi" w:eastAsia="Times New Roman" w:hAnsiTheme="majorHAnsi" w:cstheme="majorHAnsi"/>
          <w:color w:val="333333"/>
          <w:kern w:val="0"/>
          <w:sz w:val="20"/>
          <w:szCs w:val="20"/>
          <w:lang w:eastAsia="cs-CZ"/>
          <w14:ligatures w14:val="none"/>
        </w:rPr>
        <w:t>, mód dynamic nemají.</w:t>
      </w:r>
    </w:p>
    <w:p w14:paraId="2B73E332" w14:textId="77777777" w:rsid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Cisco navíc má dvě varianty módu dynamic</w:t>
      </w:r>
    </w:p>
    <w:p w14:paraId="75D64C89" w14:textId="77777777" w:rsidR="00BD5FD4" w:rsidRDefault="00BD5FD4" w:rsidP="00BD5FD4">
      <w:pPr>
        <w:pStyle w:val="Odstavecseseznamem"/>
        <w:numPr>
          <w:ilvl w:val="0"/>
          <w:numId w:val="6"/>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 xml:space="preserve">dynamic </w:t>
      </w:r>
      <w:proofErr w:type="spellStart"/>
      <w:r w:rsidRPr="00BD5FD4">
        <w:rPr>
          <w:rFonts w:asciiTheme="majorHAnsi" w:eastAsia="Times New Roman" w:hAnsiTheme="majorHAnsi" w:cstheme="majorHAnsi"/>
          <w:color w:val="333333"/>
          <w:kern w:val="0"/>
          <w:sz w:val="20"/>
          <w:szCs w:val="20"/>
          <w:lang w:eastAsia="cs-CZ"/>
          <w14:ligatures w14:val="none"/>
        </w:rPr>
        <w:t>desirable</w:t>
      </w:r>
      <w:proofErr w:type="spellEnd"/>
      <w:r w:rsidRPr="00BD5FD4">
        <w:rPr>
          <w:rFonts w:asciiTheme="majorHAnsi" w:eastAsia="Times New Roman" w:hAnsiTheme="majorHAnsi" w:cstheme="majorHAnsi"/>
          <w:color w:val="333333"/>
          <w:kern w:val="0"/>
          <w:sz w:val="20"/>
          <w:szCs w:val="20"/>
          <w:lang w:eastAsia="cs-CZ"/>
          <w14:ligatures w14:val="none"/>
        </w:rPr>
        <w:t xml:space="preserve"> (defaultně u starších modelů)</w:t>
      </w:r>
    </w:p>
    <w:p w14:paraId="3324D80B" w14:textId="758AB47B" w:rsidR="00BD5FD4" w:rsidRPr="00BD5FD4" w:rsidRDefault="00BD5FD4" w:rsidP="00BD5FD4">
      <w:pPr>
        <w:pStyle w:val="Odstavecseseznamem"/>
        <w:numPr>
          <w:ilvl w:val="0"/>
          <w:numId w:val="6"/>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t>dynamic auto (defaultně u novějších modelů)</w:t>
      </w:r>
    </w:p>
    <w:p w14:paraId="2780FA76" w14:textId="30002771" w:rsidR="00BD5FD4" w:rsidRPr="00BD5FD4" w:rsidRDefault="00BD5FD4" w:rsidP="00BD5FD4">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BD5FD4">
        <w:rPr>
          <w:rFonts w:asciiTheme="majorHAnsi" w:eastAsia="Times New Roman" w:hAnsiTheme="majorHAnsi" w:cstheme="majorHAnsi"/>
          <w:color w:val="333333"/>
          <w:kern w:val="0"/>
          <w:sz w:val="20"/>
          <w:szCs w:val="20"/>
          <w:lang w:eastAsia="cs-CZ"/>
          <w14:ligatures w14:val="none"/>
        </w:rPr>
        <w:drawing>
          <wp:anchor distT="0" distB="0" distL="114300" distR="114300" simplePos="0" relativeHeight="251668480" behindDoc="1" locked="0" layoutInCell="1" allowOverlap="1" wp14:anchorId="7CD4C41D" wp14:editId="36163AFA">
            <wp:simplePos x="0" y="0"/>
            <wp:positionH relativeFrom="column">
              <wp:posOffset>3649345</wp:posOffset>
            </wp:positionH>
            <wp:positionV relativeFrom="paragraph">
              <wp:posOffset>394334</wp:posOffset>
            </wp:positionV>
            <wp:extent cx="2499360" cy="2463485"/>
            <wp:effectExtent l="0" t="0" r="0" b="0"/>
            <wp:wrapNone/>
            <wp:docPr id="966434869" name="Obrázek 1" descr="Obsah obrázku stů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34869" name="Obrázek 1" descr="Obsah obrázku stůl&#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2505306" cy="2469346"/>
                    </a:xfrm>
                    <a:prstGeom prst="rect">
                      <a:avLst/>
                    </a:prstGeom>
                  </pic:spPr>
                </pic:pic>
              </a:graphicData>
            </a:graphic>
            <wp14:sizeRelH relativeFrom="page">
              <wp14:pctWidth>0</wp14:pctWidth>
            </wp14:sizeRelH>
            <wp14:sizeRelV relativeFrom="page">
              <wp14:pctHeight>0</wp14:pctHeight>
            </wp14:sizeRelV>
          </wp:anchor>
        </w:drawing>
      </w:r>
      <w:r w:rsidRPr="00BD5FD4">
        <w:rPr>
          <w:rFonts w:asciiTheme="majorHAnsi" w:eastAsia="Times New Roman" w:hAnsiTheme="majorHAnsi" w:cstheme="majorHAnsi"/>
          <w:color w:val="333333"/>
          <w:kern w:val="0"/>
          <w:sz w:val="20"/>
          <w:szCs w:val="20"/>
          <w:lang w:eastAsia="cs-CZ"/>
          <w14:ligatures w14:val="none"/>
        </w:rPr>
        <w:t>Pokud nevypnete DTP protokol, tak mohou nastat tyto kombinace módů portů na dvou propojených přepínačích a jejich výsledný mód činnosti:</w:t>
      </w:r>
    </w:p>
    <w:p w14:paraId="3C4A7E19" w14:textId="5C5B2751" w:rsidR="00BD5FD4" w:rsidRDefault="00BD5FD4" w:rsidP="00951B11">
      <w:pPr>
        <w:rPr>
          <w:rFonts w:asciiTheme="majorHAnsi" w:hAnsiTheme="majorHAnsi" w:cstheme="majorHAnsi"/>
          <w:sz w:val="20"/>
          <w:szCs w:val="20"/>
        </w:rPr>
      </w:pPr>
    </w:p>
    <w:p w14:paraId="6D8F15C3" w14:textId="77777777" w:rsidR="0087154B" w:rsidRDefault="0087154B" w:rsidP="00951B11">
      <w:pPr>
        <w:rPr>
          <w:rFonts w:asciiTheme="majorHAnsi" w:hAnsiTheme="majorHAnsi" w:cstheme="majorHAnsi"/>
          <w:sz w:val="20"/>
          <w:szCs w:val="20"/>
        </w:rPr>
      </w:pPr>
    </w:p>
    <w:p w14:paraId="3239A65F" w14:textId="77777777" w:rsidR="0087154B" w:rsidRDefault="0087154B" w:rsidP="00951B11">
      <w:pPr>
        <w:rPr>
          <w:rFonts w:asciiTheme="majorHAnsi" w:hAnsiTheme="majorHAnsi" w:cstheme="majorHAnsi"/>
          <w:sz w:val="20"/>
          <w:szCs w:val="20"/>
        </w:rPr>
      </w:pPr>
    </w:p>
    <w:p w14:paraId="5148EAE7" w14:textId="77777777" w:rsidR="0087154B" w:rsidRDefault="0087154B" w:rsidP="00951B11">
      <w:pPr>
        <w:rPr>
          <w:rFonts w:asciiTheme="majorHAnsi" w:hAnsiTheme="majorHAnsi" w:cstheme="majorHAnsi"/>
          <w:sz w:val="20"/>
          <w:szCs w:val="20"/>
        </w:rPr>
      </w:pPr>
    </w:p>
    <w:p w14:paraId="4486D3FA" w14:textId="77777777" w:rsidR="0087154B" w:rsidRDefault="0087154B" w:rsidP="00951B11">
      <w:pPr>
        <w:rPr>
          <w:rFonts w:asciiTheme="majorHAnsi" w:hAnsiTheme="majorHAnsi" w:cstheme="majorHAnsi"/>
          <w:sz w:val="20"/>
          <w:szCs w:val="20"/>
        </w:rPr>
      </w:pPr>
    </w:p>
    <w:p w14:paraId="372F743E" w14:textId="77777777" w:rsidR="0087154B" w:rsidRDefault="0087154B" w:rsidP="00951B11">
      <w:pPr>
        <w:rPr>
          <w:rFonts w:asciiTheme="majorHAnsi" w:hAnsiTheme="majorHAnsi" w:cstheme="majorHAnsi"/>
          <w:sz w:val="20"/>
          <w:szCs w:val="20"/>
        </w:rPr>
      </w:pPr>
    </w:p>
    <w:p w14:paraId="2AA0BD60" w14:textId="32C39556" w:rsidR="00B577B8" w:rsidRPr="00B577B8" w:rsidRDefault="00B577B8" w:rsidP="00B577B8">
      <w:pPr>
        <w:pStyle w:val="Nadpis4"/>
        <w:spacing w:before="150" w:after="150" w:line="300" w:lineRule="atLeast"/>
        <w:rPr>
          <w:rFonts w:cstheme="majorHAnsi"/>
          <w:i w:val="0"/>
          <w:iCs w:val="0"/>
          <w:color w:val="auto"/>
          <w:sz w:val="20"/>
          <w:szCs w:val="20"/>
        </w:rPr>
      </w:pPr>
      <w:r w:rsidRPr="00B577B8">
        <w:rPr>
          <w:rFonts w:cstheme="majorHAnsi"/>
          <w:i w:val="0"/>
          <w:iCs w:val="0"/>
          <w:color w:val="auto"/>
          <w:sz w:val="20"/>
          <w:szCs w:val="20"/>
        </w:rPr>
        <w:lastRenderedPageBreak/>
        <w:t xml:space="preserve">CDP je </w:t>
      </w:r>
      <w:r w:rsidRPr="00B577B8">
        <w:rPr>
          <w:rFonts w:cstheme="majorHAnsi"/>
          <w:i w:val="0"/>
          <w:iCs w:val="0"/>
          <w:color w:val="auto"/>
          <w:sz w:val="20"/>
          <w:szCs w:val="20"/>
        </w:rPr>
        <w:t>Cisco Discovery Protokol</w:t>
      </w:r>
      <w:r w:rsidRPr="00B577B8">
        <w:rPr>
          <w:rFonts w:cstheme="majorHAnsi"/>
          <w:i w:val="0"/>
          <w:iCs w:val="0"/>
          <w:color w:val="auto"/>
          <w:sz w:val="20"/>
          <w:szCs w:val="20"/>
        </w:rPr>
        <w:t xml:space="preserve">. </w:t>
      </w:r>
      <w:r w:rsidRPr="00B577B8">
        <w:rPr>
          <w:rFonts w:cstheme="majorHAnsi"/>
          <w:i w:val="0"/>
          <w:iCs w:val="0"/>
          <w:color w:val="auto"/>
          <w:sz w:val="20"/>
          <w:szCs w:val="20"/>
        </w:rPr>
        <w:t xml:space="preserve">Jak už z názvu </w:t>
      </w:r>
      <w:r w:rsidRPr="00B577B8">
        <w:rPr>
          <w:rFonts w:cstheme="majorHAnsi"/>
          <w:i w:val="0"/>
          <w:iCs w:val="0"/>
          <w:color w:val="auto"/>
          <w:sz w:val="20"/>
          <w:szCs w:val="20"/>
        </w:rPr>
        <w:t>vyplývá</w:t>
      </w:r>
      <w:r w:rsidRPr="00B577B8">
        <w:rPr>
          <w:rFonts w:cstheme="majorHAnsi"/>
          <w:i w:val="0"/>
          <w:iCs w:val="0"/>
          <w:color w:val="auto"/>
          <w:sz w:val="20"/>
          <w:szCs w:val="20"/>
        </w:rPr>
        <w:t>, jedná se o speciální protokol od firmy Cisco. Slouží k zjišťování informací o Cisco zařízeních, která jsou přímo připojená k našemu Cisco zařízení. Zároveň se samozřejmě posílají do okolí i informace o našem zařízení.</w:t>
      </w:r>
      <w:r>
        <w:rPr>
          <w:rFonts w:cstheme="majorHAnsi"/>
          <w:i w:val="0"/>
          <w:iCs w:val="0"/>
          <w:color w:val="auto"/>
          <w:sz w:val="20"/>
          <w:szCs w:val="20"/>
        </w:rPr>
        <w:t xml:space="preserve"> </w:t>
      </w:r>
      <w:r w:rsidRPr="00B577B8">
        <w:rPr>
          <w:rFonts w:cstheme="majorHAnsi"/>
          <w:b/>
          <w:bCs/>
          <w:i w:val="0"/>
          <w:iCs w:val="0"/>
          <w:color w:val="auto"/>
          <w:sz w:val="20"/>
          <w:szCs w:val="20"/>
        </w:rPr>
        <w:t>Defaultně</w:t>
      </w:r>
      <w:r w:rsidRPr="00B577B8">
        <w:rPr>
          <w:rFonts w:cstheme="majorHAnsi"/>
          <w:i w:val="0"/>
          <w:iCs w:val="0"/>
          <w:color w:val="auto"/>
          <w:sz w:val="20"/>
          <w:szCs w:val="20"/>
        </w:rPr>
        <w:t xml:space="preserve"> </w:t>
      </w:r>
      <w:r w:rsidRPr="00B577B8">
        <w:rPr>
          <w:rFonts w:cstheme="majorHAnsi"/>
          <w:b/>
          <w:bCs/>
          <w:i w:val="0"/>
          <w:iCs w:val="0"/>
          <w:color w:val="auto"/>
          <w:sz w:val="20"/>
          <w:szCs w:val="20"/>
        </w:rPr>
        <w:t>je</w:t>
      </w:r>
      <w:r w:rsidRPr="00B577B8">
        <w:rPr>
          <w:rFonts w:cstheme="majorHAnsi"/>
          <w:i w:val="0"/>
          <w:iCs w:val="0"/>
          <w:color w:val="auto"/>
          <w:sz w:val="20"/>
          <w:szCs w:val="20"/>
        </w:rPr>
        <w:t> tento protokol </w:t>
      </w:r>
      <w:r w:rsidRPr="00B577B8">
        <w:rPr>
          <w:rFonts w:cstheme="majorHAnsi"/>
          <w:b/>
          <w:bCs/>
          <w:i w:val="0"/>
          <w:iCs w:val="0"/>
          <w:color w:val="auto"/>
          <w:sz w:val="20"/>
          <w:szCs w:val="20"/>
        </w:rPr>
        <w:t>zapnutý</w:t>
      </w:r>
      <w:r w:rsidRPr="00B577B8">
        <w:rPr>
          <w:rFonts w:cstheme="majorHAnsi"/>
          <w:i w:val="0"/>
          <w:iCs w:val="0"/>
          <w:color w:val="auto"/>
          <w:sz w:val="20"/>
          <w:szCs w:val="20"/>
        </w:rPr>
        <w:t>.</w:t>
      </w:r>
    </w:p>
    <w:p w14:paraId="738DC471" w14:textId="77777777" w:rsidR="00B577B8" w:rsidRPr="00B577B8" w:rsidRDefault="00B577B8" w:rsidP="00B577B8">
      <w:pPr>
        <w:pStyle w:val="Normlnweb"/>
        <w:spacing w:before="0" w:beforeAutospacing="0" w:after="150" w:afterAutospacing="0"/>
        <w:rPr>
          <w:rFonts w:asciiTheme="majorHAnsi" w:hAnsiTheme="majorHAnsi" w:cstheme="majorHAnsi"/>
          <w:sz w:val="20"/>
          <w:szCs w:val="20"/>
        </w:rPr>
      </w:pPr>
      <w:r w:rsidRPr="00B577B8">
        <w:rPr>
          <w:rFonts w:asciiTheme="majorHAnsi" w:hAnsiTheme="majorHAnsi" w:cstheme="majorHAnsi"/>
          <w:sz w:val="20"/>
          <w:szCs w:val="20"/>
        </w:rPr>
        <w:t xml:space="preserve">Obdobnou funkci má i standardizovaný protokol </w:t>
      </w:r>
      <w:r w:rsidRPr="00B577B8">
        <w:rPr>
          <w:rFonts w:asciiTheme="majorHAnsi" w:hAnsiTheme="majorHAnsi" w:cstheme="majorHAnsi"/>
          <w:b/>
          <w:bCs/>
          <w:sz w:val="20"/>
          <w:szCs w:val="20"/>
        </w:rPr>
        <w:t>LLDP</w:t>
      </w:r>
      <w:r w:rsidRPr="00B577B8">
        <w:rPr>
          <w:rFonts w:asciiTheme="majorHAnsi" w:hAnsiTheme="majorHAnsi" w:cstheme="majorHAnsi"/>
          <w:sz w:val="20"/>
          <w:szCs w:val="20"/>
        </w:rPr>
        <w:t xml:space="preserve"> (Link </w:t>
      </w:r>
      <w:proofErr w:type="spellStart"/>
      <w:r w:rsidRPr="00B577B8">
        <w:rPr>
          <w:rFonts w:asciiTheme="majorHAnsi" w:hAnsiTheme="majorHAnsi" w:cstheme="majorHAnsi"/>
          <w:sz w:val="20"/>
          <w:szCs w:val="20"/>
        </w:rPr>
        <w:t>Layer</w:t>
      </w:r>
      <w:proofErr w:type="spellEnd"/>
      <w:r w:rsidRPr="00B577B8">
        <w:rPr>
          <w:rFonts w:asciiTheme="majorHAnsi" w:hAnsiTheme="majorHAnsi" w:cstheme="majorHAnsi"/>
          <w:sz w:val="20"/>
          <w:szCs w:val="20"/>
        </w:rPr>
        <w:t xml:space="preserve"> Discovery </w:t>
      </w:r>
      <w:proofErr w:type="spellStart"/>
      <w:r w:rsidRPr="00B577B8">
        <w:rPr>
          <w:rFonts w:asciiTheme="majorHAnsi" w:hAnsiTheme="majorHAnsi" w:cstheme="majorHAnsi"/>
          <w:sz w:val="20"/>
          <w:szCs w:val="20"/>
        </w:rPr>
        <w:t>Protocol</w:t>
      </w:r>
      <w:proofErr w:type="spellEnd"/>
      <w:r w:rsidRPr="00B577B8">
        <w:rPr>
          <w:rFonts w:asciiTheme="majorHAnsi" w:hAnsiTheme="majorHAnsi" w:cstheme="majorHAnsi"/>
          <w:sz w:val="20"/>
          <w:szCs w:val="20"/>
        </w:rPr>
        <w:t>). Novější Cisco zařízení umí i LLDP, defaultně je ale vypnutý. Některá zařízení různých výrobců umí zpracovávat i CDP.</w:t>
      </w:r>
    </w:p>
    <w:p w14:paraId="20B62893" w14:textId="77777777" w:rsidR="00B577B8" w:rsidRPr="00B577B8" w:rsidRDefault="00B577B8" w:rsidP="00B577B8">
      <w:pPr>
        <w:pStyle w:val="Normlnweb"/>
        <w:spacing w:before="0" w:beforeAutospacing="0" w:after="150" w:afterAutospacing="0"/>
        <w:rPr>
          <w:rFonts w:asciiTheme="majorHAnsi" w:hAnsiTheme="majorHAnsi" w:cstheme="majorHAnsi"/>
          <w:sz w:val="20"/>
          <w:szCs w:val="20"/>
        </w:rPr>
      </w:pPr>
      <w:r w:rsidRPr="00B577B8">
        <w:rPr>
          <w:rFonts w:asciiTheme="majorHAnsi" w:hAnsiTheme="majorHAnsi" w:cstheme="majorHAnsi"/>
          <w:sz w:val="20"/>
          <w:szCs w:val="20"/>
        </w:rPr>
        <w:t>V současnosti se běžně pracuje s protokolem CDP v2.</w:t>
      </w:r>
    </w:p>
    <w:p w14:paraId="073F5D42" w14:textId="77777777" w:rsidR="00B577B8" w:rsidRPr="00B577B8" w:rsidRDefault="00B577B8" w:rsidP="00B577B8">
      <w:pPr>
        <w:pStyle w:val="Normlnweb"/>
        <w:spacing w:before="0" w:beforeAutospacing="0" w:after="150" w:afterAutospacing="0"/>
        <w:rPr>
          <w:rFonts w:asciiTheme="majorHAnsi" w:hAnsiTheme="majorHAnsi" w:cstheme="majorHAnsi"/>
          <w:sz w:val="20"/>
          <w:szCs w:val="20"/>
        </w:rPr>
      </w:pPr>
      <w:r w:rsidRPr="00B577B8">
        <w:rPr>
          <w:rFonts w:asciiTheme="majorHAnsi" w:hAnsiTheme="majorHAnsi" w:cstheme="majorHAnsi"/>
          <w:sz w:val="20"/>
          <w:szCs w:val="20"/>
        </w:rPr>
        <w:t xml:space="preserve">Informace o zařízeních jsou dost podrobná což může být bezpečnostním rizikem. Proto je vhodné tento protokol úplně vypínat. Případně je možné i kompromisní řešení, že se tento protokol zakáže na </w:t>
      </w:r>
      <w:proofErr w:type="gramStart"/>
      <w:r w:rsidRPr="00B577B8">
        <w:rPr>
          <w:rFonts w:asciiTheme="majorHAnsi" w:hAnsiTheme="majorHAnsi" w:cstheme="majorHAnsi"/>
          <w:sz w:val="20"/>
          <w:szCs w:val="20"/>
        </w:rPr>
        <w:t>portech</w:t>
      </w:r>
      <w:proofErr w:type="gramEnd"/>
      <w:r w:rsidRPr="00B577B8">
        <w:rPr>
          <w:rFonts w:asciiTheme="majorHAnsi" w:hAnsiTheme="majorHAnsi" w:cstheme="majorHAnsi"/>
          <w:sz w:val="20"/>
          <w:szCs w:val="20"/>
        </w:rPr>
        <w:t xml:space="preserve"> ke kterým se připojují uživatelská zařízení a na portech sloužících k propojování s dalšími aktivními prvky (přepínači, směrovači, atd.) se ponechá zapnutý.</w:t>
      </w:r>
    </w:p>
    <w:p w14:paraId="4B4F8EBB" w14:textId="2E6A1632" w:rsidR="00B577B8" w:rsidRDefault="00B577B8" w:rsidP="0087154B">
      <w:pPr>
        <w:shd w:val="clear" w:color="auto" w:fill="FFFFFF"/>
        <w:spacing w:after="150" w:line="240" w:lineRule="auto"/>
        <w:rPr>
          <w:rFonts w:asciiTheme="majorHAnsi" w:eastAsia="Times New Roman" w:hAnsiTheme="majorHAnsi" w:cstheme="majorHAnsi"/>
          <w:b/>
          <w:bCs/>
          <w:color w:val="333333"/>
          <w:kern w:val="0"/>
          <w:sz w:val="20"/>
          <w:szCs w:val="20"/>
          <w:lang w:eastAsia="cs-CZ"/>
          <w14:ligatures w14:val="none"/>
        </w:rPr>
      </w:pPr>
    </w:p>
    <w:p w14:paraId="2374F9D8" w14:textId="1444E068"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b/>
          <w:bCs/>
          <w:color w:val="333333"/>
          <w:kern w:val="0"/>
          <w:sz w:val="20"/>
          <w:szCs w:val="20"/>
          <w:lang w:eastAsia="cs-CZ"/>
          <w14:ligatures w14:val="none"/>
        </w:rPr>
        <w:t>DTP</w:t>
      </w:r>
      <w:r w:rsidRPr="0087154B">
        <w:rPr>
          <w:rFonts w:asciiTheme="majorHAnsi" w:eastAsia="Times New Roman" w:hAnsiTheme="majorHAnsi" w:cstheme="majorHAnsi"/>
          <w:color w:val="333333"/>
          <w:kern w:val="0"/>
          <w:sz w:val="20"/>
          <w:szCs w:val="20"/>
          <w:lang w:eastAsia="cs-CZ"/>
          <w14:ligatures w14:val="none"/>
        </w:rPr>
        <w:t xml:space="preserve"> je Cisco Dynamic </w:t>
      </w:r>
      <w:proofErr w:type="spellStart"/>
      <w:r w:rsidRPr="0087154B">
        <w:rPr>
          <w:rFonts w:asciiTheme="majorHAnsi" w:eastAsia="Times New Roman" w:hAnsiTheme="majorHAnsi" w:cstheme="majorHAnsi"/>
          <w:color w:val="333333"/>
          <w:kern w:val="0"/>
          <w:sz w:val="20"/>
          <w:szCs w:val="20"/>
          <w:lang w:eastAsia="cs-CZ"/>
          <w14:ligatures w14:val="none"/>
        </w:rPr>
        <w:t>Trunking</w:t>
      </w:r>
      <w:proofErr w:type="spellEnd"/>
      <w:r w:rsidRPr="0087154B">
        <w:rPr>
          <w:rFonts w:asciiTheme="majorHAnsi" w:eastAsia="Times New Roman" w:hAnsiTheme="majorHAnsi" w:cstheme="majorHAnsi"/>
          <w:color w:val="333333"/>
          <w:kern w:val="0"/>
          <w:sz w:val="20"/>
          <w:szCs w:val="20"/>
          <w:lang w:eastAsia="cs-CZ"/>
          <w14:ligatures w14:val="none"/>
        </w:rPr>
        <w:t xml:space="preserve"> Protokol. Slouží k vynucení přepnutí portu do módu trunk, pokud protistrana má port v módu dynamic auto nebo dynamic </w:t>
      </w:r>
      <w:proofErr w:type="spellStart"/>
      <w:r w:rsidRPr="0087154B">
        <w:rPr>
          <w:rFonts w:asciiTheme="majorHAnsi" w:eastAsia="Times New Roman" w:hAnsiTheme="majorHAnsi" w:cstheme="majorHAnsi"/>
          <w:color w:val="333333"/>
          <w:kern w:val="0"/>
          <w:sz w:val="20"/>
          <w:szCs w:val="20"/>
          <w:lang w:eastAsia="cs-CZ"/>
          <w14:ligatures w14:val="none"/>
        </w:rPr>
        <w:t>desirable</w:t>
      </w:r>
      <w:proofErr w:type="spellEnd"/>
      <w:r w:rsidRPr="0087154B">
        <w:rPr>
          <w:rFonts w:asciiTheme="majorHAnsi" w:eastAsia="Times New Roman" w:hAnsiTheme="majorHAnsi" w:cstheme="majorHAnsi"/>
          <w:color w:val="333333"/>
          <w:kern w:val="0"/>
          <w:sz w:val="20"/>
          <w:szCs w:val="20"/>
          <w:lang w:eastAsia="cs-CZ"/>
          <w14:ligatures w14:val="none"/>
        </w:rPr>
        <w:t xml:space="preserve">.  Standardně je vysílán u portů v módech trunk a dynamic </w:t>
      </w:r>
      <w:proofErr w:type="spellStart"/>
      <w:r w:rsidRPr="0087154B">
        <w:rPr>
          <w:rFonts w:asciiTheme="majorHAnsi" w:eastAsia="Times New Roman" w:hAnsiTheme="majorHAnsi" w:cstheme="majorHAnsi"/>
          <w:color w:val="333333"/>
          <w:kern w:val="0"/>
          <w:sz w:val="20"/>
          <w:szCs w:val="20"/>
          <w:lang w:eastAsia="cs-CZ"/>
          <w14:ligatures w14:val="none"/>
        </w:rPr>
        <w:t>desirable</w:t>
      </w:r>
      <w:proofErr w:type="spellEnd"/>
      <w:r w:rsidRPr="0087154B">
        <w:rPr>
          <w:rFonts w:asciiTheme="majorHAnsi" w:eastAsia="Times New Roman" w:hAnsiTheme="majorHAnsi" w:cstheme="majorHAnsi"/>
          <w:color w:val="333333"/>
          <w:kern w:val="0"/>
          <w:sz w:val="20"/>
          <w:szCs w:val="20"/>
          <w:lang w:eastAsia="cs-CZ"/>
          <w14:ligatures w14:val="none"/>
        </w:rPr>
        <w:t xml:space="preserve">, u portů v módech </w:t>
      </w:r>
      <w:proofErr w:type="spellStart"/>
      <w:r w:rsidRPr="0087154B">
        <w:rPr>
          <w:rFonts w:asciiTheme="majorHAnsi" w:eastAsia="Times New Roman" w:hAnsiTheme="majorHAnsi" w:cstheme="majorHAnsi"/>
          <w:color w:val="333333"/>
          <w:kern w:val="0"/>
          <w:sz w:val="20"/>
          <w:szCs w:val="20"/>
          <w:lang w:eastAsia="cs-CZ"/>
          <w14:ligatures w14:val="none"/>
        </w:rPr>
        <w:t>access</w:t>
      </w:r>
      <w:proofErr w:type="spellEnd"/>
      <w:r w:rsidRPr="0087154B">
        <w:rPr>
          <w:rFonts w:asciiTheme="majorHAnsi" w:eastAsia="Times New Roman" w:hAnsiTheme="majorHAnsi" w:cstheme="majorHAnsi"/>
          <w:color w:val="333333"/>
          <w:kern w:val="0"/>
          <w:sz w:val="20"/>
          <w:szCs w:val="20"/>
          <w:lang w:eastAsia="cs-CZ"/>
          <w14:ligatures w14:val="none"/>
        </w:rPr>
        <w:t xml:space="preserve"> a dynamic auto vysílán není. Globálně se vypnout nedá, lze to provést pouze u konkrétních portů příkazem </w:t>
      </w:r>
      <w:proofErr w:type="spellStart"/>
      <w:r w:rsidRPr="0087154B">
        <w:rPr>
          <w:rFonts w:asciiTheme="majorHAnsi" w:eastAsia="Times New Roman" w:hAnsiTheme="majorHAnsi" w:cstheme="majorHAnsi"/>
          <w:b/>
          <w:bCs/>
          <w:color w:val="333333"/>
          <w:kern w:val="0"/>
          <w:sz w:val="20"/>
          <w:szCs w:val="20"/>
          <w:lang w:eastAsia="cs-CZ"/>
          <w14:ligatures w14:val="none"/>
        </w:rPr>
        <w:t>switchport</w:t>
      </w:r>
      <w:proofErr w:type="spellEnd"/>
      <w:r w:rsidRPr="0087154B">
        <w:rPr>
          <w:rFonts w:asciiTheme="majorHAnsi" w:eastAsia="Times New Roman" w:hAnsiTheme="majorHAnsi" w:cstheme="majorHAnsi"/>
          <w:b/>
          <w:bCs/>
          <w:color w:val="333333"/>
          <w:kern w:val="0"/>
          <w:sz w:val="20"/>
          <w:szCs w:val="20"/>
          <w:lang w:eastAsia="cs-CZ"/>
          <w14:ligatures w14:val="none"/>
        </w:rPr>
        <w:t xml:space="preserve"> </w:t>
      </w:r>
      <w:proofErr w:type="spellStart"/>
      <w:r w:rsidRPr="0087154B">
        <w:rPr>
          <w:rFonts w:asciiTheme="majorHAnsi" w:eastAsia="Times New Roman" w:hAnsiTheme="majorHAnsi" w:cstheme="majorHAnsi"/>
          <w:b/>
          <w:bCs/>
          <w:color w:val="333333"/>
          <w:kern w:val="0"/>
          <w:sz w:val="20"/>
          <w:szCs w:val="20"/>
          <w:lang w:eastAsia="cs-CZ"/>
          <w14:ligatures w14:val="none"/>
        </w:rPr>
        <w:t>nonegotiate</w:t>
      </w:r>
      <w:proofErr w:type="spellEnd"/>
      <w:r w:rsidRPr="0087154B">
        <w:rPr>
          <w:rFonts w:asciiTheme="majorHAnsi" w:eastAsia="Times New Roman" w:hAnsiTheme="majorHAnsi" w:cstheme="majorHAnsi"/>
          <w:color w:val="333333"/>
          <w:kern w:val="0"/>
          <w:sz w:val="20"/>
          <w:szCs w:val="20"/>
          <w:lang w:eastAsia="cs-CZ"/>
          <w14:ligatures w14:val="none"/>
        </w:rPr>
        <w:t>. Tento příkaz je vhodné použít u portů v módu trunk, protože tam je zbytečné, aby se DTP protokol vysílal.</w:t>
      </w:r>
    </w:p>
    <w:p w14:paraId="59A18692" w14:textId="305A105F"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 xml:space="preserve">Z hlediska bezpečnosti je důležité nenechávat porty v módu dynamic, ale explicitně je nastavit podle potřeby na mód </w:t>
      </w:r>
      <w:proofErr w:type="spellStart"/>
      <w:r w:rsidRPr="0087154B">
        <w:rPr>
          <w:rFonts w:asciiTheme="majorHAnsi" w:eastAsia="Times New Roman" w:hAnsiTheme="majorHAnsi" w:cstheme="majorHAnsi"/>
          <w:color w:val="333333"/>
          <w:kern w:val="0"/>
          <w:sz w:val="20"/>
          <w:szCs w:val="20"/>
          <w:lang w:eastAsia="cs-CZ"/>
          <w14:ligatures w14:val="none"/>
        </w:rPr>
        <w:t>access</w:t>
      </w:r>
      <w:proofErr w:type="spellEnd"/>
      <w:r w:rsidRPr="0087154B">
        <w:rPr>
          <w:rFonts w:asciiTheme="majorHAnsi" w:eastAsia="Times New Roman" w:hAnsiTheme="majorHAnsi" w:cstheme="majorHAnsi"/>
          <w:color w:val="333333"/>
          <w:kern w:val="0"/>
          <w:sz w:val="20"/>
          <w:szCs w:val="20"/>
          <w:lang w:eastAsia="cs-CZ"/>
          <w14:ligatures w14:val="none"/>
        </w:rPr>
        <w:t xml:space="preserve"> nebo trunk, </w:t>
      </w:r>
      <w:r w:rsidRPr="0087154B">
        <w:rPr>
          <w:rFonts w:asciiTheme="majorHAnsi" w:eastAsia="Times New Roman" w:hAnsiTheme="majorHAnsi" w:cstheme="majorHAnsi"/>
          <w:b/>
          <w:bCs/>
          <w:color w:val="333333"/>
          <w:kern w:val="0"/>
          <w:sz w:val="20"/>
          <w:szCs w:val="20"/>
          <w:lang w:eastAsia="cs-CZ"/>
          <w14:ligatures w14:val="none"/>
        </w:rPr>
        <w:t xml:space="preserve">momentálně nepoužívané porty striktně na </w:t>
      </w:r>
      <w:proofErr w:type="spellStart"/>
      <w:r w:rsidRPr="0087154B">
        <w:rPr>
          <w:rFonts w:asciiTheme="majorHAnsi" w:eastAsia="Times New Roman" w:hAnsiTheme="majorHAnsi" w:cstheme="majorHAnsi"/>
          <w:b/>
          <w:bCs/>
          <w:color w:val="333333"/>
          <w:kern w:val="0"/>
          <w:sz w:val="20"/>
          <w:szCs w:val="20"/>
          <w:lang w:eastAsia="cs-CZ"/>
          <w14:ligatures w14:val="none"/>
        </w:rPr>
        <w:t>access</w:t>
      </w:r>
      <w:proofErr w:type="spellEnd"/>
      <w:r w:rsidRPr="0087154B">
        <w:rPr>
          <w:rFonts w:asciiTheme="majorHAnsi" w:eastAsia="Times New Roman" w:hAnsiTheme="majorHAnsi" w:cstheme="majorHAnsi"/>
          <w:color w:val="333333"/>
          <w:kern w:val="0"/>
          <w:sz w:val="20"/>
          <w:szCs w:val="20"/>
          <w:lang w:eastAsia="cs-CZ"/>
          <w14:ligatures w14:val="none"/>
        </w:rPr>
        <w:t>!!!</w:t>
      </w:r>
    </w:p>
    <w:p w14:paraId="3776196E" w14:textId="0806B3A3"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 xml:space="preserve">Pokud port na vašem přepínači zůstane v módu dynamic, tak se navenek chová, jako kdyby byl v módu </w:t>
      </w:r>
      <w:proofErr w:type="spellStart"/>
      <w:r w:rsidRPr="0087154B">
        <w:rPr>
          <w:rFonts w:asciiTheme="majorHAnsi" w:eastAsia="Times New Roman" w:hAnsiTheme="majorHAnsi" w:cstheme="majorHAnsi"/>
          <w:color w:val="333333"/>
          <w:kern w:val="0"/>
          <w:sz w:val="20"/>
          <w:szCs w:val="20"/>
          <w:lang w:eastAsia="cs-CZ"/>
          <w14:ligatures w14:val="none"/>
        </w:rPr>
        <w:t>access</w:t>
      </w:r>
      <w:proofErr w:type="spellEnd"/>
      <w:r w:rsidRPr="0087154B">
        <w:rPr>
          <w:rFonts w:asciiTheme="majorHAnsi" w:eastAsia="Times New Roman" w:hAnsiTheme="majorHAnsi" w:cstheme="majorHAnsi"/>
          <w:color w:val="333333"/>
          <w:kern w:val="0"/>
          <w:sz w:val="20"/>
          <w:szCs w:val="20"/>
          <w:lang w:eastAsia="cs-CZ"/>
          <w14:ligatures w14:val="none"/>
        </w:rPr>
        <w:t>. Když si ale na tento port nějaký záškodník připojí svůj přepínač Cisco s portem v módu trunk a nevypne na něm DTP protokol (což určitě neudělá), tak se port v módu dynamic přepne do módu trunk a záškodník se dostane ke všem VLAN, které se na vašem přepínači nachází. Z toho vyplývá, že </w:t>
      </w:r>
      <w:r w:rsidRPr="0087154B">
        <w:rPr>
          <w:rFonts w:asciiTheme="majorHAnsi" w:eastAsia="Times New Roman" w:hAnsiTheme="majorHAnsi" w:cstheme="majorHAnsi"/>
          <w:b/>
          <w:bCs/>
          <w:color w:val="333333"/>
          <w:kern w:val="0"/>
          <w:sz w:val="20"/>
          <w:szCs w:val="20"/>
          <w:lang w:eastAsia="cs-CZ"/>
          <w14:ligatures w14:val="none"/>
        </w:rPr>
        <w:t>ponechávat porty v módu dynamic je velká bezpečnostní chyba</w:t>
      </w:r>
      <w:r w:rsidRPr="0087154B">
        <w:rPr>
          <w:rFonts w:asciiTheme="majorHAnsi" w:eastAsia="Times New Roman" w:hAnsiTheme="majorHAnsi" w:cstheme="majorHAnsi"/>
          <w:color w:val="333333"/>
          <w:kern w:val="0"/>
          <w:sz w:val="20"/>
          <w:szCs w:val="20"/>
          <w:lang w:eastAsia="cs-CZ"/>
          <w14:ligatures w14:val="none"/>
        </w:rPr>
        <w:t>.</w:t>
      </w:r>
    </w:p>
    <w:p w14:paraId="48BA5D50" w14:textId="0A359512" w:rsidR="0087154B" w:rsidRPr="0087154B" w:rsidRDefault="0087154B" w:rsidP="0087154B">
      <w:pPr>
        <w:shd w:val="clear" w:color="auto" w:fill="FFFFFF"/>
        <w:spacing w:before="150" w:after="150" w:line="300" w:lineRule="atLeast"/>
        <w:outlineLvl w:val="4"/>
        <w:rPr>
          <w:rFonts w:asciiTheme="majorHAnsi" w:eastAsia="Times New Roman" w:hAnsiTheme="majorHAnsi" w:cstheme="majorHAnsi"/>
          <w:b/>
          <w:bCs/>
          <w:color w:val="333333"/>
          <w:kern w:val="0"/>
          <w:sz w:val="20"/>
          <w:szCs w:val="20"/>
          <w:lang w:eastAsia="cs-CZ"/>
          <w14:ligatures w14:val="none"/>
        </w:rPr>
      </w:pPr>
      <w:r w:rsidRPr="0087154B">
        <w:rPr>
          <w:rFonts w:asciiTheme="majorHAnsi" w:eastAsia="Times New Roman" w:hAnsiTheme="majorHAnsi" w:cstheme="majorHAnsi"/>
          <w:b/>
          <w:bCs/>
          <w:color w:val="333333"/>
          <w:kern w:val="0"/>
          <w:sz w:val="20"/>
          <w:szCs w:val="20"/>
          <w:lang w:eastAsia="cs-CZ"/>
          <w14:ligatures w14:val="none"/>
        </w:rPr>
        <w:t xml:space="preserve">Inter-VLAN </w:t>
      </w:r>
      <w:proofErr w:type="spellStart"/>
      <w:r w:rsidRPr="0087154B">
        <w:rPr>
          <w:rFonts w:asciiTheme="majorHAnsi" w:eastAsia="Times New Roman" w:hAnsiTheme="majorHAnsi" w:cstheme="majorHAnsi"/>
          <w:b/>
          <w:bCs/>
          <w:color w:val="333333"/>
          <w:kern w:val="0"/>
          <w:sz w:val="20"/>
          <w:szCs w:val="20"/>
          <w:lang w:eastAsia="cs-CZ"/>
          <w14:ligatures w14:val="none"/>
        </w:rPr>
        <w:t>routing</w:t>
      </w:r>
      <w:proofErr w:type="spellEnd"/>
    </w:p>
    <w:p w14:paraId="377C4C83" w14:textId="696385EB"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 xml:space="preserve">Pomocí VLAN jste na přepínači vytvořili několik samostatných sítí. Aby spolu mohli komunikovat zařízení z různých sítí (tj. z různých VLAN), je potřeba je propojit nějakým L3 </w:t>
      </w:r>
      <w:r w:rsidRPr="0087154B">
        <w:rPr>
          <w:rFonts w:asciiTheme="majorHAnsi" w:eastAsia="Times New Roman" w:hAnsiTheme="majorHAnsi" w:cstheme="majorHAnsi"/>
          <w:color w:val="333333"/>
          <w:kern w:val="0"/>
          <w:sz w:val="20"/>
          <w:szCs w:val="20"/>
          <w:lang w:eastAsia="cs-CZ"/>
          <w14:ligatures w14:val="none"/>
        </w:rPr>
        <w:t>prvkem – typicky</w:t>
      </w:r>
      <w:r w:rsidRPr="0087154B">
        <w:rPr>
          <w:rFonts w:asciiTheme="majorHAnsi" w:eastAsia="Times New Roman" w:hAnsiTheme="majorHAnsi" w:cstheme="majorHAnsi"/>
          <w:color w:val="333333"/>
          <w:kern w:val="0"/>
          <w:sz w:val="20"/>
          <w:szCs w:val="20"/>
          <w:lang w:eastAsia="cs-CZ"/>
          <w14:ligatures w14:val="none"/>
        </w:rPr>
        <w:t xml:space="preserve"> směrovačem. K propojení je možné použít porty v módu </w:t>
      </w:r>
      <w:proofErr w:type="spellStart"/>
      <w:r w:rsidRPr="0087154B">
        <w:rPr>
          <w:rFonts w:asciiTheme="majorHAnsi" w:eastAsia="Times New Roman" w:hAnsiTheme="majorHAnsi" w:cstheme="majorHAnsi"/>
          <w:color w:val="333333"/>
          <w:kern w:val="0"/>
          <w:sz w:val="20"/>
          <w:szCs w:val="20"/>
          <w:lang w:eastAsia="cs-CZ"/>
          <w14:ligatures w14:val="none"/>
        </w:rPr>
        <w:t>access</w:t>
      </w:r>
      <w:proofErr w:type="spellEnd"/>
      <w:r w:rsidRPr="0087154B">
        <w:rPr>
          <w:rFonts w:asciiTheme="majorHAnsi" w:eastAsia="Times New Roman" w:hAnsiTheme="majorHAnsi" w:cstheme="majorHAnsi"/>
          <w:color w:val="333333"/>
          <w:kern w:val="0"/>
          <w:sz w:val="20"/>
          <w:szCs w:val="20"/>
          <w:lang w:eastAsia="cs-CZ"/>
          <w14:ligatures w14:val="none"/>
        </w:rPr>
        <w:t>, lepší směrovače umí i mód trunk. Nevýhodu směrovače ale je, že je to SW zařízení, z čehož vyplývá jeho vyšší latence. Tuto nevýhodu odstraňuje </w:t>
      </w:r>
      <w:r w:rsidRPr="0087154B">
        <w:rPr>
          <w:rFonts w:asciiTheme="majorHAnsi" w:eastAsia="Times New Roman" w:hAnsiTheme="majorHAnsi" w:cstheme="majorHAnsi"/>
          <w:b/>
          <w:bCs/>
          <w:color w:val="333333"/>
          <w:kern w:val="0"/>
          <w:sz w:val="20"/>
          <w:szCs w:val="20"/>
          <w:lang w:eastAsia="cs-CZ"/>
          <w14:ligatures w14:val="none"/>
        </w:rPr>
        <w:t>L3 přepínač (Layer3 switch).</w:t>
      </w:r>
      <w:r w:rsidRPr="0087154B">
        <w:rPr>
          <w:rFonts w:asciiTheme="majorHAnsi" w:eastAsia="Times New Roman" w:hAnsiTheme="majorHAnsi" w:cstheme="majorHAnsi"/>
          <w:color w:val="333333"/>
          <w:kern w:val="0"/>
          <w:sz w:val="20"/>
          <w:szCs w:val="20"/>
          <w:lang w:eastAsia="cs-CZ"/>
          <w14:ligatures w14:val="none"/>
        </w:rPr>
        <w:t xml:space="preserve"> Směrování mezi jednotlivými VLAN totiž dělá HW. Nevýhodou jsou omezené možnosti </w:t>
      </w:r>
      <w:r w:rsidRPr="0087154B">
        <w:rPr>
          <w:rFonts w:asciiTheme="majorHAnsi" w:eastAsia="Times New Roman" w:hAnsiTheme="majorHAnsi" w:cstheme="majorHAnsi"/>
          <w:color w:val="333333"/>
          <w:kern w:val="0"/>
          <w:sz w:val="20"/>
          <w:szCs w:val="20"/>
          <w:lang w:eastAsia="cs-CZ"/>
          <w14:ligatures w14:val="none"/>
        </w:rPr>
        <w:t>směrování – pouze</w:t>
      </w:r>
      <w:r w:rsidRPr="0087154B">
        <w:rPr>
          <w:rFonts w:asciiTheme="majorHAnsi" w:eastAsia="Times New Roman" w:hAnsiTheme="majorHAnsi" w:cstheme="majorHAnsi"/>
          <w:color w:val="333333"/>
          <w:kern w:val="0"/>
          <w:sz w:val="20"/>
          <w:szCs w:val="20"/>
          <w:lang w:eastAsia="cs-CZ"/>
          <w14:ligatures w14:val="none"/>
        </w:rPr>
        <w:t xml:space="preserve"> statické směrování a omezený počet sítí (u běžných modelů 32 sítí, u vyšších modelů 64 sítí případně i více). Tato omezení ale v naprosté většině případů nevadí.</w:t>
      </w:r>
    </w:p>
    <w:p w14:paraId="3690151B" w14:textId="77777777" w:rsidR="0087154B" w:rsidRPr="0087154B" w:rsidRDefault="0087154B" w:rsidP="0087154B">
      <w:pPr>
        <w:shd w:val="clear" w:color="auto" w:fill="FFFFFF"/>
        <w:spacing w:before="150" w:after="150" w:line="300" w:lineRule="atLeast"/>
        <w:outlineLvl w:val="4"/>
        <w:rPr>
          <w:rFonts w:asciiTheme="majorHAnsi" w:eastAsia="Times New Roman" w:hAnsiTheme="majorHAnsi" w:cstheme="majorHAnsi"/>
          <w:b/>
          <w:bCs/>
          <w:color w:val="333333"/>
          <w:kern w:val="0"/>
          <w:sz w:val="20"/>
          <w:szCs w:val="20"/>
          <w:lang w:eastAsia="cs-CZ"/>
          <w14:ligatures w14:val="none"/>
        </w:rPr>
      </w:pPr>
      <w:r w:rsidRPr="0087154B">
        <w:rPr>
          <w:rFonts w:asciiTheme="majorHAnsi" w:eastAsia="Times New Roman" w:hAnsiTheme="majorHAnsi" w:cstheme="majorHAnsi"/>
          <w:b/>
          <w:bCs/>
          <w:color w:val="333333"/>
          <w:kern w:val="0"/>
          <w:sz w:val="20"/>
          <w:szCs w:val="20"/>
          <w:lang w:eastAsia="cs-CZ"/>
          <w14:ligatures w14:val="none"/>
        </w:rPr>
        <w:t>VTP</w:t>
      </w:r>
    </w:p>
    <w:p w14:paraId="2ED674B7" w14:textId="3B2B18B2" w:rsid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proofErr w:type="spellStart"/>
      <w:r w:rsidRPr="0087154B">
        <w:rPr>
          <w:rFonts w:asciiTheme="majorHAnsi" w:eastAsia="Times New Roman" w:hAnsiTheme="majorHAnsi" w:cstheme="majorHAnsi"/>
          <w:color w:val="333333"/>
          <w:kern w:val="0"/>
          <w:sz w:val="20"/>
          <w:szCs w:val="20"/>
          <w:lang w:eastAsia="cs-CZ"/>
          <w14:ligatures w14:val="none"/>
        </w:rPr>
        <w:t>Vlan</w:t>
      </w:r>
      <w:proofErr w:type="spellEnd"/>
      <w:r w:rsidRPr="0087154B">
        <w:rPr>
          <w:rFonts w:asciiTheme="majorHAnsi" w:eastAsia="Times New Roman" w:hAnsiTheme="majorHAnsi" w:cstheme="majorHAnsi"/>
          <w:color w:val="333333"/>
          <w:kern w:val="0"/>
          <w:sz w:val="20"/>
          <w:szCs w:val="20"/>
          <w:lang w:eastAsia="cs-CZ"/>
          <w14:ligatures w14:val="none"/>
        </w:rPr>
        <w:t xml:space="preserve"> </w:t>
      </w:r>
      <w:proofErr w:type="spellStart"/>
      <w:r w:rsidRPr="0087154B">
        <w:rPr>
          <w:rFonts w:asciiTheme="majorHAnsi" w:eastAsia="Times New Roman" w:hAnsiTheme="majorHAnsi" w:cstheme="majorHAnsi"/>
          <w:color w:val="333333"/>
          <w:kern w:val="0"/>
          <w:sz w:val="20"/>
          <w:szCs w:val="20"/>
          <w:lang w:eastAsia="cs-CZ"/>
          <w14:ligatures w14:val="none"/>
        </w:rPr>
        <w:t>Trunking</w:t>
      </w:r>
      <w:proofErr w:type="spellEnd"/>
      <w:r w:rsidRPr="0087154B">
        <w:rPr>
          <w:rFonts w:asciiTheme="majorHAnsi" w:eastAsia="Times New Roman" w:hAnsiTheme="majorHAnsi" w:cstheme="majorHAnsi"/>
          <w:color w:val="333333"/>
          <w:kern w:val="0"/>
          <w:sz w:val="20"/>
          <w:szCs w:val="20"/>
          <w:lang w:eastAsia="cs-CZ"/>
          <w14:ligatures w14:val="none"/>
        </w:rPr>
        <w:t xml:space="preserve"> </w:t>
      </w:r>
      <w:proofErr w:type="spellStart"/>
      <w:r w:rsidRPr="0087154B">
        <w:rPr>
          <w:rFonts w:asciiTheme="majorHAnsi" w:eastAsia="Times New Roman" w:hAnsiTheme="majorHAnsi" w:cstheme="majorHAnsi"/>
          <w:color w:val="333333"/>
          <w:kern w:val="0"/>
          <w:sz w:val="20"/>
          <w:szCs w:val="20"/>
          <w:lang w:eastAsia="cs-CZ"/>
          <w14:ligatures w14:val="none"/>
        </w:rPr>
        <w:t>Protocol</w:t>
      </w:r>
      <w:proofErr w:type="spellEnd"/>
      <w:r w:rsidRPr="0087154B">
        <w:rPr>
          <w:rFonts w:asciiTheme="majorHAnsi" w:eastAsia="Times New Roman" w:hAnsiTheme="majorHAnsi" w:cstheme="majorHAnsi"/>
          <w:color w:val="333333"/>
          <w:kern w:val="0"/>
          <w:sz w:val="20"/>
          <w:szCs w:val="20"/>
          <w:lang w:eastAsia="cs-CZ"/>
          <w14:ligatures w14:val="none"/>
        </w:rPr>
        <w:t xml:space="preserve"> je Cisco protokol, pomocí kterého si přepínače přes porty v módu trunk vyměňují informace o VLAN a vytváří si tabulku VLAN. Z hlediska VTP může být přepínač ve třech módech:</w:t>
      </w:r>
    </w:p>
    <w:p w14:paraId="39D295F5" w14:textId="517E18A2" w:rsidR="0087154B" w:rsidRDefault="0087154B" w:rsidP="0087154B">
      <w:pPr>
        <w:pStyle w:val="Odstavecseseznamem"/>
        <w:numPr>
          <w:ilvl w:val="0"/>
          <w:numId w:val="8"/>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server (default)</w:t>
      </w:r>
    </w:p>
    <w:p w14:paraId="35A12495" w14:textId="77777777" w:rsidR="0087154B" w:rsidRDefault="0087154B" w:rsidP="0087154B">
      <w:pPr>
        <w:pStyle w:val="Odstavecseseznamem"/>
        <w:numPr>
          <w:ilvl w:val="0"/>
          <w:numId w:val="8"/>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client</w:t>
      </w:r>
    </w:p>
    <w:p w14:paraId="4CAA9D10" w14:textId="2337E73E" w:rsidR="0087154B" w:rsidRPr="0087154B" w:rsidRDefault="0087154B" w:rsidP="0087154B">
      <w:pPr>
        <w:pStyle w:val="Odstavecseseznamem"/>
        <w:numPr>
          <w:ilvl w:val="0"/>
          <w:numId w:val="8"/>
        </w:num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transparent</w:t>
      </w:r>
    </w:p>
    <w:p w14:paraId="485853BE" w14:textId="1C3278D8"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V módu server přepínač posílá svoji tabulku VLAN. Jednou z odesílaných položek je </w:t>
      </w:r>
      <w:r w:rsidRPr="0087154B">
        <w:rPr>
          <w:rFonts w:asciiTheme="majorHAnsi" w:eastAsia="Times New Roman" w:hAnsiTheme="majorHAnsi" w:cstheme="majorHAnsi"/>
          <w:b/>
          <w:bCs/>
          <w:color w:val="333333"/>
          <w:kern w:val="0"/>
          <w:sz w:val="20"/>
          <w:szCs w:val="20"/>
          <w:lang w:eastAsia="cs-CZ"/>
          <w14:ligatures w14:val="none"/>
        </w:rPr>
        <w:t>číslo revize</w:t>
      </w:r>
      <w:r w:rsidRPr="0087154B">
        <w:rPr>
          <w:rFonts w:asciiTheme="majorHAnsi" w:eastAsia="Times New Roman" w:hAnsiTheme="majorHAnsi" w:cstheme="majorHAnsi"/>
          <w:color w:val="333333"/>
          <w:kern w:val="0"/>
          <w:sz w:val="20"/>
          <w:szCs w:val="20"/>
          <w:lang w:eastAsia="cs-CZ"/>
          <w14:ligatures w14:val="none"/>
        </w:rPr>
        <w:t>, které se zvyšuje o 1 při každé modifikaci tabulky VLAN. Pokud přijde tabulka od sousedního přepínače, tak porovná číslo revize se svým číslem a pokud je příchozí vyšší, tak použije příchozí tabulku včetně čísla revize.</w:t>
      </w:r>
    </w:p>
    <w:p w14:paraId="7F916D32" w14:textId="5E2EA18F"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V módu klient nejde lokálně měnit tabulku VLAN, používá se tabulka od přepínače v módu server.</w:t>
      </w:r>
    </w:p>
    <w:p w14:paraId="09171AD1" w14:textId="77777777"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V módu transparent přepínač svoji tabulku nikam neposílá ani ji nemění z příchozích VTP, pouze je předává dál, tj. je pro VTP průchozí.</w:t>
      </w:r>
    </w:p>
    <w:p w14:paraId="566C7CF2" w14:textId="77777777" w:rsidR="0087154B" w:rsidRP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VTP protokol nejde globálně vypnout, nejjednodušší je přepnout VTP do módu transparent.</w:t>
      </w:r>
    </w:p>
    <w:p w14:paraId="22EE3A45" w14:textId="39DC1237" w:rsidR="0087154B" w:rsidRDefault="0087154B"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r w:rsidRPr="0087154B">
        <w:rPr>
          <w:rFonts w:asciiTheme="majorHAnsi" w:eastAsia="Times New Roman" w:hAnsiTheme="majorHAnsi" w:cstheme="majorHAnsi"/>
          <w:color w:val="333333"/>
          <w:kern w:val="0"/>
          <w:sz w:val="20"/>
          <w:szCs w:val="20"/>
          <w:lang w:eastAsia="cs-CZ"/>
          <w14:ligatures w14:val="none"/>
        </w:rPr>
        <w:t>Obdobnou funkci má standardizovaný protokol </w:t>
      </w:r>
      <w:r w:rsidRPr="0087154B">
        <w:rPr>
          <w:rFonts w:asciiTheme="majorHAnsi" w:eastAsia="Times New Roman" w:hAnsiTheme="majorHAnsi" w:cstheme="majorHAnsi"/>
          <w:b/>
          <w:bCs/>
          <w:color w:val="333333"/>
          <w:kern w:val="0"/>
          <w:sz w:val="20"/>
          <w:szCs w:val="20"/>
          <w:lang w:eastAsia="cs-CZ"/>
          <w14:ligatures w14:val="none"/>
        </w:rPr>
        <w:t>GVRP</w:t>
      </w:r>
      <w:r w:rsidRPr="0087154B">
        <w:rPr>
          <w:rFonts w:asciiTheme="majorHAnsi" w:eastAsia="Times New Roman" w:hAnsiTheme="majorHAnsi" w:cstheme="majorHAnsi"/>
          <w:color w:val="333333"/>
          <w:kern w:val="0"/>
          <w:sz w:val="20"/>
          <w:szCs w:val="20"/>
          <w:lang w:eastAsia="cs-CZ"/>
          <w14:ligatures w14:val="none"/>
        </w:rPr>
        <w:t xml:space="preserve"> – GARP</w:t>
      </w:r>
      <w:r w:rsidRPr="0087154B">
        <w:rPr>
          <w:rFonts w:asciiTheme="majorHAnsi" w:eastAsia="Times New Roman" w:hAnsiTheme="majorHAnsi" w:cstheme="majorHAnsi"/>
          <w:color w:val="333333"/>
          <w:kern w:val="0"/>
          <w:sz w:val="20"/>
          <w:szCs w:val="20"/>
          <w:lang w:eastAsia="cs-CZ"/>
          <w14:ligatures w14:val="none"/>
        </w:rPr>
        <w:t>/</w:t>
      </w:r>
      <w:proofErr w:type="spellStart"/>
      <w:r w:rsidRPr="0087154B">
        <w:rPr>
          <w:rFonts w:asciiTheme="majorHAnsi" w:eastAsia="Times New Roman" w:hAnsiTheme="majorHAnsi" w:cstheme="majorHAnsi"/>
          <w:color w:val="333333"/>
          <w:kern w:val="0"/>
          <w:sz w:val="20"/>
          <w:szCs w:val="20"/>
          <w:lang w:eastAsia="cs-CZ"/>
          <w14:ligatures w14:val="none"/>
        </w:rPr>
        <w:t>Generic</w:t>
      </w:r>
      <w:proofErr w:type="spellEnd"/>
      <w:r w:rsidRPr="0087154B">
        <w:rPr>
          <w:rFonts w:asciiTheme="majorHAnsi" w:eastAsia="Times New Roman" w:hAnsiTheme="majorHAnsi" w:cstheme="majorHAnsi"/>
          <w:color w:val="333333"/>
          <w:kern w:val="0"/>
          <w:sz w:val="20"/>
          <w:szCs w:val="20"/>
          <w:lang w:eastAsia="cs-CZ"/>
          <w14:ligatures w14:val="none"/>
        </w:rPr>
        <w:t xml:space="preserve"> VLAN </w:t>
      </w:r>
      <w:proofErr w:type="spellStart"/>
      <w:r w:rsidRPr="0087154B">
        <w:rPr>
          <w:rFonts w:asciiTheme="majorHAnsi" w:eastAsia="Times New Roman" w:hAnsiTheme="majorHAnsi" w:cstheme="majorHAnsi"/>
          <w:color w:val="333333"/>
          <w:kern w:val="0"/>
          <w:sz w:val="20"/>
          <w:szCs w:val="20"/>
          <w:lang w:eastAsia="cs-CZ"/>
          <w14:ligatures w14:val="none"/>
        </w:rPr>
        <w:t>Registration</w:t>
      </w:r>
      <w:proofErr w:type="spellEnd"/>
      <w:r w:rsidRPr="0087154B">
        <w:rPr>
          <w:rFonts w:asciiTheme="majorHAnsi" w:eastAsia="Times New Roman" w:hAnsiTheme="majorHAnsi" w:cstheme="majorHAnsi"/>
          <w:color w:val="333333"/>
          <w:kern w:val="0"/>
          <w:sz w:val="20"/>
          <w:szCs w:val="20"/>
          <w:lang w:eastAsia="cs-CZ"/>
          <w14:ligatures w14:val="none"/>
        </w:rPr>
        <w:t xml:space="preserve"> </w:t>
      </w:r>
      <w:proofErr w:type="spellStart"/>
      <w:r w:rsidRPr="0087154B">
        <w:rPr>
          <w:rFonts w:asciiTheme="majorHAnsi" w:eastAsia="Times New Roman" w:hAnsiTheme="majorHAnsi" w:cstheme="majorHAnsi"/>
          <w:color w:val="333333"/>
          <w:kern w:val="0"/>
          <w:sz w:val="20"/>
          <w:szCs w:val="20"/>
          <w:lang w:eastAsia="cs-CZ"/>
          <w14:ligatures w14:val="none"/>
        </w:rPr>
        <w:t>Protocol</w:t>
      </w:r>
      <w:proofErr w:type="spellEnd"/>
      <w:r w:rsidRPr="0087154B">
        <w:rPr>
          <w:rFonts w:asciiTheme="majorHAnsi" w:eastAsia="Times New Roman" w:hAnsiTheme="majorHAnsi" w:cstheme="majorHAnsi"/>
          <w:color w:val="333333"/>
          <w:kern w:val="0"/>
          <w:sz w:val="20"/>
          <w:szCs w:val="20"/>
          <w:lang w:eastAsia="cs-CZ"/>
          <w14:ligatures w14:val="none"/>
        </w:rPr>
        <w:t>.</w:t>
      </w:r>
    </w:p>
    <w:p w14:paraId="19E993E2" w14:textId="77777777" w:rsidR="00CD68DD" w:rsidRPr="00CD68DD" w:rsidRDefault="00CD68DD" w:rsidP="00CD68DD">
      <w:pPr>
        <w:pStyle w:val="Nadpis2"/>
      </w:pPr>
      <w:r w:rsidRPr="00CD68DD">
        <w:lastRenderedPageBreak/>
        <w:t>Porty</w:t>
      </w:r>
    </w:p>
    <w:p w14:paraId="30DB08EA" w14:textId="77777777" w:rsidR="00CD68DD" w:rsidRPr="00CD68DD" w:rsidRDefault="00CD68DD" w:rsidP="00CD68DD">
      <w:pPr>
        <w:rPr>
          <w:rFonts w:asciiTheme="majorHAnsi" w:hAnsiTheme="majorHAnsi" w:cstheme="majorHAnsi"/>
          <w:b/>
          <w:sz w:val="20"/>
          <w:szCs w:val="20"/>
        </w:rPr>
      </w:pPr>
      <w:r w:rsidRPr="00CD68DD">
        <w:rPr>
          <w:rFonts w:asciiTheme="majorHAnsi" w:hAnsiTheme="majorHAnsi" w:cstheme="majorHAnsi"/>
          <w:sz w:val="20"/>
          <w:szCs w:val="20"/>
        </w:rPr>
        <w:t xml:space="preserve">Fyzické porty například na switchi se označují (adresují) </w:t>
      </w:r>
      <w:r w:rsidRPr="00CD68DD">
        <w:rPr>
          <w:rFonts w:asciiTheme="majorHAnsi" w:hAnsiTheme="majorHAnsi" w:cstheme="majorHAnsi"/>
          <w:b/>
          <w:sz w:val="20"/>
          <w:szCs w:val="20"/>
        </w:rPr>
        <w:t>typem</w:t>
      </w:r>
    </w:p>
    <w:p w14:paraId="5DF1BB3E" w14:textId="77777777" w:rsidR="00CD68DD" w:rsidRPr="00CD68DD" w:rsidRDefault="00CD68DD" w:rsidP="00CD68DD">
      <w:pPr>
        <w:pStyle w:val="Odstavecseseznamem"/>
        <w:numPr>
          <w:ilvl w:val="0"/>
          <w:numId w:val="15"/>
        </w:numPr>
        <w:spacing w:after="200" w:line="276" w:lineRule="auto"/>
        <w:rPr>
          <w:rFonts w:asciiTheme="majorHAnsi" w:hAnsiTheme="majorHAnsi" w:cstheme="majorHAnsi"/>
          <w:sz w:val="20"/>
          <w:szCs w:val="20"/>
        </w:rPr>
      </w:pPr>
      <w:proofErr w:type="spellStart"/>
      <w:r w:rsidRPr="00CD68DD">
        <w:rPr>
          <w:rFonts w:asciiTheme="majorHAnsi" w:hAnsiTheme="majorHAnsi" w:cstheme="majorHAnsi"/>
          <w:b/>
          <w:sz w:val="20"/>
          <w:szCs w:val="20"/>
        </w:rPr>
        <w:t>FastEthernet</w:t>
      </w:r>
      <w:proofErr w:type="spellEnd"/>
      <w:r w:rsidRPr="00CD68DD">
        <w:rPr>
          <w:rFonts w:asciiTheme="majorHAnsi" w:hAnsiTheme="majorHAnsi" w:cstheme="majorHAnsi"/>
          <w:sz w:val="20"/>
          <w:szCs w:val="20"/>
        </w:rPr>
        <w:t xml:space="preserve"> – písmeno </w:t>
      </w:r>
      <w:r w:rsidRPr="00CD68DD">
        <w:rPr>
          <w:rFonts w:asciiTheme="majorHAnsi" w:hAnsiTheme="majorHAnsi" w:cstheme="majorHAnsi"/>
          <w:b/>
          <w:sz w:val="20"/>
          <w:szCs w:val="20"/>
        </w:rPr>
        <w:t>f</w:t>
      </w:r>
    </w:p>
    <w:p w14:paraId="1DA9293E" w14:textId="77777777" w:rsidR="00CD68DD" w:rsidRPr="00CD68DD" w:rsidRDefault="00CD68DD" w:rsidP="00CD68DD">
      <w:pPr>
        <w:pStyle w:val="Odstavecseseznamem"/>
        <w:numPr>
          <w:ilvl w:val="0"/>
          <w:numId w:val="15"/>
        </w:numPr>
        <w:spacing w:after="200" w:line="276" w:lineRule="auto"/>
        <w:rPr>
          <w:rFonts w:asciiTheme="majorHAnsi" w:hAnsiTheme="majorHAnsi" w:cstheme="majorHAnsi"/>
          <w:sz w:val="20"/>
          <w:szCs w:val="20"/>
        </w:rPr>
      </w:pPr>
      <w:proofErr w:type="spellStart"/>
      <w:r w:rsidRPr="00CD68DD">
        <w:rPr>
          <w:rFonts w:asciiTheme="majorHAnsi" w:hAnsiTheme="majorHAnsi" w:cstheme="majorHAnsi"/>
          <w:b/>
          <w:sz w:val="20"/>
          <w:szCs w:val="20"/>
        </w:rPr>
        <w:t>GigabitEthernet</w:t>
      </w:r>
      <w:proofErr w:type="spellEnd"/>
      <w:r w:rsidRPr="00CD68DD">
        <w:rPr>
          <w:rFonts w:asciiTheme="majorHAnsi" w:hAnsiTheme="majorHAnsi" w:cstheme="majorHAnsi"/>
          <w:sz w:val="20"/>
          <w:szCs w:val="20"/>
        </w:rPr>
        <w:t xml:space="preserve"> – písmeno </w:t>
      </w:r>
      <w:r w:rsidRPr="00CD68DD">
        <w:rPr>
          <w:rFonts w:asciiTheme="majorHAnsi" w:hAnsiTheme="majorHAnsi" w:cstheme="majorHAnsi"/>
          <w:b/>
          <w:sz w:val="20"/>
          <w:szCs w:val="20"/>
        </w:rPr>
        <w:t>g</w:t>
      </w:r>
    </w:p>
    <w:p w14:paraId="7E9431F7" w14:textId="4EACCEB2" w:rsidR="00CD68DD" w:rsidRPr="00CD68DD" w:rsidRDefault="00CD68DD" w:rsidP="00CD68DD">
      <w:pPr>
        <w:pStyle w:val="Odstavecseseznamem"/>
        <w:numPr>
          <w:ilvl w:val="0"/>
          <w:numId w:val="15"/>
        </w:numPr>
        <w:spacing w:after="200" w:line="276" w:lineRule="auto"/>
        <w:rPr>
          <w:rFonts w:asciiTheme="majorHAnsi" w:hAnsiTheme="majorHAnsi" w:cstheme="majorHAnsi"/>
          <w:sz w:val="20"/>
          <w:szCs w:val="20"/>
        </w:rPr>
      </w:pPr>
      <w:proofErr w:type="spellStart"/>
      <w:r w:rsidRPr="00CD68DD">
        <w:rPr>
          <w:rFonts w:asciiTheme="majorHAnsi" w:hAnsiTheme="majorHAnsi" w:cstheme="majorHAnsi"/>
          <w:b/>
          <w:sz w:val="20"/>
          <w:szCs w:val="20"/>
        </w:rPr>
        <w:t>TenGigabitEthernet</w:t>
      </w:r>
      <w:proofErr w:type="spellEnd"/>
      <w:r w:rsidRPr="00CD68DD">
        <w:rPr>
          <w:rFonts w:asciiTheme="majorHAnsi" w:hAnsiTheme="majorHAnsi" w:cstheme="majorHAnsi"/>
          <w:sz w:val="20"/>
          <w:szCs w:val="20"/>
        </w:rPr>
        <w:t xml:space="preserve"> – písmeno </w:t>
      </w:r>
      <w:r w:rsidRPr="00CD68DD">
        <w:rPr>
          <w:rFonts w:asciiTheme="majorHAnsi" w:hAnsiTheme="majorHAnsi" w:cstheme="majorHAnsi"/>
          <w:b/>
          <w:sz w:val="20"/>
          <w:szCs w:val="20"/>
        </w:rPr>
        <w:t>t</w:t>
      </w:r>
    </w:p>
    <w:p w14:paraId="164DBFB4"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a číslem [slot]/[port], případně [stoh]/[slot]/[port]</w:t>
      </w:r>
    </w:p>
    <w:p w14:paraId="3FC01051" w14:textId="77777777" w:rsidR="00CD68DD" w:rsidRPr="00CD68DD" w:rsidRDefault="00CD68DD" w:rsidP="00CD68DD">
      <w:pPr>
        <w:rPr>
          <w:rFonts w:asciiTheme="majorHAnsi" w:hAnsiTheme="majorHAnsi" w:cstheme="majorHAnsi"/>
          <w:b/>
          <w:sz w:val="20"/>
          <w:szCs w:val="20"/>
        </w:rPr>
      </w:pPr>
      <w:r w:rsidRPr="00CD68DD">
        <w:rPr>
          <w:rFonts w:asciiTheme="majorHAnsi" w:hAnsiTheme="majorHAnsi" w:cstheme="majorHAnsi"/>
          <w:sz w:val="20"/>
          <w:szCs w:val="20"/>
        </w:rPr>
        <w:t xml:space="preserve">například: </w:t>
      </w:r>
      <w:r w:rsidRPr="00CD68DD">
        <w:rPr>
          <w:rFonts w:asciiTheme="majorHAnsi" w:hAnsiTheme="majorHAnsi" w:cstheme="majorHAnsi"/>
          <w:b/>
          <w:sz w:val="20"/>
          <w:szCs w:val="20"/>
        </w:rPr>
        <w:t>fa0/15</w:t>
      </w:r>
    </w:p>
    <w:p w14:paraId="463EC88B" w14:textId="77777777" w:rsidR="00CD68DD" w:rsidRPr="00CD68DD" w:rsidRDefault="00CD68DD" w:rsidP="00CD68DD">
      <w:pPr>
        <w:rPr>
          <w:rStyle w:val="codeChar"/>
          <w:rFonts w:asciiTheme="majorHAnsi" w:hAnsiTheme="majorHAnsi" w:cstheme="majorHAnsi"/>
          <w:sz w:val="20"/>
          <w:szCs w:val="20"/>
        </w:rPr>
      </w:pPr>
      <w:r w:rsidRPr="00CD68DD">
        <w:rPr>
          <w:rFonts w:asciiTheme="majorHAnsi" w:hAnsiTheme="majorHAnsi" w:cstheme="majorHAnsi"/>
          <w:sz w:val="20"/>
          <w:szCs w:val="20"/>
        </w:rPr>
        <w:t xml:space="preserve">Vytvořit VLAN můžeme v Globální konfiguraci pomocí příkazu: </w:t>
      </w:r>
      <w:r w:rsidRPr="00CD68DD">
        <w:rPr>
          <w:rStyle w:val="codeChar"/>
          <w:rFonts w:asciiTheme="majorHAnsi" w:hAnsiTheme="majorHAnsi" w:cstheme="majorHAnsi"/>
          <w:sz w:val="20"/>
          <w:szCs w:val="20"/>
        </w:rPr>
        <w:t xml:space="preserve">interface </w:t>
      </w:r>
      <w:proofErr w:type="spellStart"/>
      <w:r w:rsidRPr="00CD68DD">
        <w:rPr>
          <w:rStyle w:val="codeChar"/>
          <w:rFonts w:asciiTheme="majorHAnsi" w:hAnsiTheme="majorHAnsi" w:cstheme="majorHAnsi"/>
          <w:sz w:val="20"/>
          <w:szCs w:val="20"/>
        </w:rPr>
        <w:t>vlan</w:t>
      </w:r>
      <w:proofErr w:type="spellEnd"/>
      <w:r w:rsidRPr="00CD68DD">
        <w:rPr>
          <w:rStyle w:val="codeChar"/>
          <w:rFonts w:asciiTheme="majorHAnsi" w:hAnsiTheme="majorHAnsi" w:cstheme="majorHAnsi"/>
          <w:sz w:val="20"/>
          <w:szCs w:val="20"/>
        </w:rPr>
        <w:t>[číslo]</w:t>
      </w:r>
    </w:p>
    <w:p w14:paraId="71A06385" w14:textId="77777777" w:rsidR="00CD68DD" w:rsidRPr="00CD68DD" w:rsidRDefault="00CD68DD" w:rsidP="00CD68DD">
      <w:pPr>
        <w:pStyle w:val="Nadpis2"/>
      </w:pPr>
      <w:r w:rsidRPr="00CD68DD">
        <w:t>Přidělování – módy</w:t>
      </w:r>
    </w:p>
    <w:p w14:paraId="3116DC27"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Přidělujeme port dané </w:t>
      </w:r>
      <w:proofErr w:type="spellStart"/>
      <w:r w:rsidRPr="00CD68DD">
        <w:rPr>
          <w:rFonts w:asciiTheme="majorHAnsi" w:hAnsiTheme="majorHAnsi" w:cstheme="majorHAnsi"/>
          <w:sz w:val="20"/>
          <w:szCs w:val="20"/>
        </w:rPr>
        <w:t>VLANě</w:t>
      </w:r>
      <w:proofErr w:type="spellEnd"/>
      <w:r w:rsidRPr="00CD68DD">
        <w:rPr>
          <w:rFonts w:asciiTheme="majorHAnsi" w:hAnsiTheme="majorHAnsi" w:cstheme="majorHAnsi"/>
          <w:sz w:val="20"/>
          <w:szCs w:val="20"/>
        </w:rPr>
        <w:t xml:space="preserve"> – </w:t>
      </w:r>
      <w:r w:rsidRPr="00CD68DD">
        <w:rPr>
          <w:rFonts w:asciiTheme="majorHAnsi" w:hAnsiTheme="majorHAnsi" w:cstheme="majorHAnsi"/>
          <w:b/>
          <w:sz w:val="20"/>
          <w:szCs w:val="20"/>
        </w:rPr>
        <w:t xml:space="preserve">port </w:t>
      </w:r>
      <w:proofErr w:type="spellStart"/>
      <w:r w:rsidRPr="00CD68DD">
        <w:rPr>
          <w:rFonts w:asciiTheme="majorHAnsi" w:hAnsiTheme="majorHAnsi" w:cstheme="majorHAnsi"/>
          <w:b/>
          <w:sz w:val="20"/>
          <w:szCs w:val="20"/>
        </w:rPr>
        <w:t>based</w:t>
      </w:r>
      <w:proofErr w:type="spellEnd"/>
    </w:p>
    <w:p w14:paraId="5508A14E" w14:textId="77777777" w:rsidR="00CD68DD" w:rsidRPr="00CD68DD" w:rsidRDefault="00CD68DD" w:rsidP="00CD68DD">
      <w:pPr>
        <w:rPr>
          <w:rFonts w:asciiTheme="majorHAnsi" w:hAnsiTheme="majorHAnsi" w:cstheme="majorHAnsi"/>
          <w:sz w:val="20"/>
          <w:szCs w:val="20"/>
        </w:rPr>
      </w:pPr>
      <w:r w:rsidRPr="00CD68DD">
        <w:rPr>
          <w:rStyle w:val="PointChar"/>
          <w:rFonts w:asciiTheme="majorHAnsi" w:hAnsiTheme="majorHAnsi" w:cstheme="majorHAnsi"/>
          <w:color w:val="auto"/>
          <w:sz w:val="20"/>
          <w:szCs w:val="20"/>
        </w:rPr>
        <w:t>ACCESS</w:t>
      </w:r>
      <w:r w:rsidRPr="00CD68DD">
        <w:rPr>
          <w:rFonts w:asciiTheme="majorHAnsi" w:hAnsiTheme="majorHAnsi" w:cstheme="majorHAnsi"/>
          <w:sz w:val="20"/>
          <w:szCs w:val="20"/>
        </w:rPr>
        <w:t xml:space="preserve"> </w:t>
      </w:r>
    </w:p>
    <w:p w14:paraId="4720FEB5"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Port má nakonfigurovanou pouze jednu </w:t>
      </w:r>
      <w:proofErr w:type="spellStart"/>
      <w:r w:rsidRPr="00CD68DD">
        <w:rPr>
          <w:rFonts w:asciiTheme="majorHAnsi" w:hAnsiTheme="majorHAnsi" w:cstheme="majorHAnsi"/>
          <w:sz w:val="20"/>
          <w:szCs w:val="20"/>
        </w:rPr>
        <w:t>VLANu</w:t>
      </w:r>
      <w:proofErr w:type="spellEnd"/>
      <w:r w:rsidRPr="00CD68DD">
        <w:rPr>
          <w:rFonts w:asciiTheme="majorHAnsi" w:hAnsiTheme="majorHAnsi" w:cstheme="majorHAnsi"/>
          <w:sz w:val="20"/>
          <w:szCs w:val="20"/>
        </w:rPr>
        <w:t>, nese komunikaci pouze jedné.</w:t>
      </w:r>
    </w:p>
    <w:p w14:paraId="57D849A2"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Pro spojení VLAN u dvou </w:t>
      </w:r>
      <w:proofErr w:type="spellStart"/>
      <w:r w:rsidRPr="00CD68DD">
        <w:rPr>
          <w:rFonts w:asciiTheme="majorHAnsi" w:hAnsiTheme="majorHAnsi" w:cstheme="majorHAnsi"/>
          <w:sz w:val="20"/>
          <w:szCs w:val="20"/>
        </w:rPr>
        <w:t>switchů</w:t>
      </w:r>
      <w:proofErr w:type="spellEnd"/>
      <w:r w:rsidRPr="00CD68DD">
        <w:rPr>
          <w:rFonts w:asciiTheme="majorHAnsi" w:hAnsiTheme="majorHAnsi" w:cstheme="majorHAnsi"/>
          <w:sz w:val="20"/>
          <w:szCs w:val="20"/>
        </w:rPr>
        <w:t xml:space="preserve"> je potřeba pro každou </w:t>
      </w:r>
      <w:proofErr w:type="spellStart"/>
      <w:r w:rsidRPr="00CD68DD">
        <w:rPr>
          <w:rFonts w:asciiTheme="majorHAnsi" w:hAnsiTheme="majorHAnsi" w:cstheme="majorHAnsi"/>
          <w:sz w:val="20"/>
          <w:szCs w:val="20"/>
        </w:rPr>
        <w:t>VLANu</w:t>
      </w:r>
      <w:proofErr w:type="spellEnd"/>
      <w:r w:rsidRPr="00CD68DD">
        <w:rPr>
          <w:rFonts w:asciiTheme="majorHAnsi" w:hAnsiTheme="majorHAnsi" w:cstheme="majorHAnsi"/>
          <w:sz w:val="20"/>
          <w:szCs w:val="20"/>
        </w:rPr>
        <w:t xml:space="preserve"> jeden drát.</w:t>
      </w:r>
    </w:p>
    <w:p w14:paraId="1F8DAA90"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Přijímá </w:t>
      </w:r>
      <w:proofErr w:type="spellStart"/>
      <w:r w:rsidRPr="00CD68DD">
        <w:rPr>
          <w:rFonts w:asciiTheme="majorHAnsi" w:hAnsiTheme="majorHAnsi" w:cstheme="majorHAnsi"/>
          <w:sz w:val="20"/>
          <w:szCs w:val="20"/>
        </w:rPr>
        <w:t>netagované</w:t>
      </w:r>
      <w:proofErr w:type="spellEnd"/>
      <w:r w:rsidRPr="00CD68DD">
        <w:rPr>
          <w:rFonts w:asciiTheme="majorHAnsi" w:hAnsiTheme="majorHAnsi" w:cstheme="majorHAnsi"/>
          <w:sz w:val="20"/>
          <w:szCs w:val="20"/>
        </w:rPr>
        <w:t xml:space="preserve"> pakety a zařazuje je té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kterou má nastavenou. </w:t>
      </w:r>
    </w:p>
    <w:p w14:paraId="434F34BD" w14:textId="3C9E85A5"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Používá se pro bezpečnost, protože packet z jiné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se zahazuje, to samé platí i pro </w:t>
      </w:r>
      <w:proofErr w:type="spellStart"/>
      <w:r w:rsidRPr="00CD68DD">
        <w:rPr>
          <w:rFonts w:asciiTheme="majorHAnsi" w:hAnsiTheme="majorHAnsi" w:cstheme="majorHAnsi"/>
          <w:sz w:val="20"/>
          <w:szCs w:val="20"/>
        </w:rPr>
        <w:t>otagované</w:t>
      </w:r>
      <w:proofErr w:type="spellEnd"/>
      <w:r w:rsidRPr="00CD68DD">
        <w:rPr>
          <w:rFonts w:asciiTheme="majorHAnsi" w:hAnsiTheme="majorHAnsi" w:cstheme="majorHAnsi"/>
          <w:sz w:val="20"/>
          <w:szCs w:val="20"/>
        </w:rPr>
        <w:t xml:space="preserve"> pakety</w:t>
      </w:r>
    </w:p>
    <w:p w14:paraId="50A71D3C" w14:textId="77777777" w:rsidR="00CD68DD" w:rsidRPr="00CD68DD" w:rsidRDefault="00CD68DD" w:rsidP="00CD68DD">
      <w:pPr>
        <w:pStyle w:val="Point"/>
        <w:rPr>
          <w:rFonts w:asciiTheme="majorHAnsi" w:hAnsiTheme="majorHAnsi" w:cstheme="majorHAnsi"/>
          <w:color w:val="auto"/>
          <w:sz w:val="20"/>
          <w:szCs w:val="20"/>
        </w:rPr>
      </w:pPr>
      <w:r w:rsidRPr="00CD68DD">
        <w:rPr>
          <w:rFonts w:asciiTheme="majorHAnsi" w:hAnsiTheme="majorHAnsi" w:cstheme="majorHAnsi"/>
          <w:color w:val="auto"/>
          <w:sz w:val="20"/>
          <w:szCs w:val="20"/>
        </w:rPr>
        <w:t xml:space="preserve">TRUNK </w:t>
      </w:r>
    </w:p>
    <w:p w14:paraId="36197A30" w14:textId="77777777" w:rsidR="00CD68DD" w:rsidRPr="00CD68DD" w:rsidRDefault="00CD68DD" w:rsidP="00CD68DD">
      <w:pPr>
        <w:rPr>
          <w:rFonts w:asciiTheme="majorHAnsi" w:hAnsiTheme="majorHAnsi" w:cstheme="majorHAnsi"/>
          <w:b/>
          <w:sz w:val="20"/>
          <w:szCs w:val="20"/>
        </w:rPr>
      </w:pPr>
      <w:r w:rsidRPr="00CD68DD">
        <w:rPr>
          <w:rFonts w:asciiTheme="majorHAnsi" w:hAnsiTheme="majorHAnsi" w:cstheme="majorHAnsi"/>
          <w:sz w:val="20"/>
          <w:szCs w:val="20"/>
        </w:rPr>
        <w:t xml:space="preserve">Slouží primárně k tomu, abychom </w:t>
      </w:r>
      <w:r w:rsidRPr="00CD68DD">
        <w:rPr>
          <w:rFonts w:asciiTheme="majorHAnsi" w:hAnsiTheme="majorHAnsi" w:cstheme="majorHAnsi"/>
          <w:b/>
          <w:sz w:val="20"/>
          <w:szCs w:val="20"/>
        </w:rPr>
        <w:t xml:space="preserve">více </w:t>
      </w:r>
      <w:proofErr w:type="spellStart"/>
      <w:r w:rsidRPr="00CD68DD">
        <w:rPr>
          <w:rFonts w:asciiTheme="majorHAnsi" w:hAnsiTheme="majorHAnsi" w:cstheme="majorHAnsi"/>
          <w:b/>
          <w:sz w:val="20"/>
          <w:szCs w:val="20"/>
        </w:rPr>
        <w:t>switchů</w:t>
      </w:r>
      <w:proofErr w:type="spellEnd"/>
      <w:r w:rsidRPr="00CD68DD">
        <w:rPr>
          <w:rFonts w:asciiTheme="majorHAnsi" w:hAnsiTheme="majorHAnsi" w:cstheme="majorHAnsi"/>
          <w:b/>
          <w:sz w:val="20"/>
          <w:szCs w:val="20"/>
        </w:rPr>
        <w:t xml:space="preserve"> propojili mezi sebou</w:t>
      </w:r>
      <w:r w:rsidRPr="00CD68DD">
        <w:rPr>
          <w:rFonts w:asciiTheme="majorHAnsi" w:hAnsiTheme="majorHAnsi" w:cstheme="majorHAnsi"/>
          <w:sz w:val="20"/>
          <w:szCs w:val="20"/>
        </w:rPr>
        <w:t xml:space="preserve"> a </w:t>
      </w:r>
      <w:r w:rsidRPr="00CD68DD">
        <w:rPr>
          <w:rFonts w:asciiTheme="majorHAnsi" w:hAnsiTheme="majorHAnsi" w:cstheme="majorHAnsi"/>
          <w:b/>
          <w:sz w:val="20"/>
          <w:szCs w:val="20"/>
        </w:rPr>
        <w:t xml:space="preserve">komunikace zůstala ve správné </w:t>
      </w:r>
      <w:proofErr w:type="spellStart"/>
      <w:r w:rsidRPr="00CD68DD">
        <w:rPr>
          <w:rFonts w:asciiTheme="majorHAnsi" w:hAnsiTheme="majorHAnsi" w:cstheme="majorHAnsi"/>
          <w:b/>
          <w:sz w:val="20"/>
          <w:szCs w:val="20"/>
        </w:rPr>
        <w:t>VLANě</w:t>
      </w:r>
      <w:proofErr w:type="spellEnd"/>
      <w:r w:rsidRPr="00CD68DD">
        <w:rPr>
          <w:rFonts w:asciiTheme="majorHAnsi" w:hAnsiTheme="majorHAnsi" w:cstheme="majorHAnsi"/>
          <w:b/>
          <w:sz w:val="20"/>
          <w:szCs w:val="20"/>
        </w:rPr>
        <w:t>.</w:t>
      </w:r>
    </w:p>
    <w:p w14:paraId="0A7152CA"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Dnes se také často používá pro připojení některých serverů, které potřebují komunikovat do více VLAN. Zpočátku byla metoda </w:t>
      </w:r>
      <w:proofErr w:type="spellStart"/>
      <w:r w:rsidRPr="00CD68DD">
        <w:rPr>
          <w:rFonts w:asciiTheme="majorHAnsi" w:hAnsiTheme="majorHAnsi" w:cstheme="majorHAnsi"/>
          <w:sz w:val="20"/>
          <w:szCs w:val="20"/>
        </w:rPr>
        <w:t>trunku</w:t>
      </w:r>
      <w:proofErr w:type="spellEnd"/>
      <w:r w:rsidRPr="00CD68DD">
        <w:rPr>
          <w:rFonts w:asciiTheme="majorHAnsi" w:hAnsiTheme="majorHAnsi" w:cstheme="majorHAnsi"/>
          <w:sz w:val="20"/>
          <w:szCs w:val="20"/>
        </w:rPr>
        <w:t xml:space="preserve"> docela obtížná, protože nefungovala u všech výrobců, proto se vyvinul standard</w:t>
      </w:r>
      <w:r w:rsidRPr="00CD68DD">
        <w:rPr>
          <w:rFonts w:asciiTheme="majorHAnsi" w:hAnsiTheme="majorHAnsi" w:cstheme="majorHAnsi"/>
          <w:b/>
          <w:sz w:val="20"/>
          <w:szCs w:val="20"/>
        </w:rPr>
        <w:t xml:space="preserve"> IEEE 802.1q. </w:t>
      </w:r>
      <w:r w:rsidRPr="00CD68DD">
        <w:rPr>
          <w:rFonts w:asciiTheme="majorHAnsi" w:hAnsiTheme="majorHAnsi" w:cstheme="majorHAnsi"/>
          <w:sz w:val="20"/>
          <w:szCs w:val="20"/>
        </w:rPr>
        <w:t xml:space="preserve">Samozřejmě lze propojit dva </w:t>
      </w:r>
      <w:proofErr w:type="spellStart"/>
      <w:r w:rsidRPr="00CD68DD">
        <w:rPr>
          <w:rFonts w:asciiTheme="majorHAnsi" w:hAnsiTheme="majorHAnsi" w:cstheme="majorHAnsi"/>
          <w:sz w:val="20"/>
          <w:szCs w:val="20"/>
        </w:rPr>
        <w:t>access</w:t>
      </w:r>
      <w:proofErr w:type="spellEnd"/>
      <w:r w:rsidRPr="00CD68DD">
        <w:rPr>
          <w:rFonts w:asciiTheme="majorHAnsi" w:hAnsiTheme="majorHAnsi" w:cstheme="majorHAnsi"/>
          <w:sz w:val="20"/>
          <w:szCs w:val="20"/>
        </w:rPr>
        <w:t xml:space="preserve"> porty na dvou switchích a zařadit je do stejné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ale to je nepraktické.</w:t>
      </w:r>
    </w:p>
    <w:p w14:paraId="3881D092" w14:textId="77777777" w:rsidR="00CD68DD" w:rsidRPr="00CD68DD" w:rsidRDefault="00CD68DD" w:rsidP="00CD68DD">
      <w:pPr>
        <w:pStyle w:val="Nadpis3"/>
        <w:rPr>
          <w:rFonts w:cstheme="majorHAnsi"/>
          <w:color w:val="auto"/>
          <w:sz w:val="20"/>
          <w:szCs w:val="20"/>
        </w:rPr>
      </w:pPr>
      <w:r w:rsidRPr="00CD68DD">
        <w:rPr>
          <w:rFonts w:cstheme="majorHAnsi"/>
          <w:color w:val="auto"/>
          <w:sz w:val="20"/>
          <w:szCs w:val="20"/>
        </w:rPr>
        <w:t xml:space="preserve">Metody </w:t>
      </w:r>
      <w:proofErr w:type="spellStart"/>
      <w:r w:rsidRPr="00CD68DD">
        <w:rPr>
          <w:rFonts w:cstheme="majorHAnsi"/>
          <w:color w:val="auto"/>
          <w:sz w:val="20"/>
          <w:szCs w:val="20"/>
        </w:rPr>
        <w:t>trunku</w:t>
      </w:r>
      <w:proofErr w:type="spellEnd"/>
    </w:p>
    <w:p w14:paraId="672B4BED" w14:textId="77777777" w:rsidR="00CD68DD" w:rsidRPr="00CD68DD" w:rsidRDefault="00CD68DD" w:rsidP="00CD68DD">
      <w:pPr>
        <w:pStyle w:val="Odstavecseseznamem"/>
        <w:numPr>
          <w:ilvl w:val="0"/>
          <w:numId w:val="17"/>
        </w:numPr>
        <w:spacing w:after="200" w:line="276" w:lineRule="auto"/>
        <w:rPr>
          <w:rFonts w:asciiTheme="majorHAnsi" w:hAnsiTheme="majorHAnsi" w:cstheme="majorHAnsi"/>
          <w:sz w:val="20"/>
          <w:szCs w:val="20"/>
        </w:rPr>
      </w:pPr>
      <w:r w:rsidRPr="00CD68DD">
        <w:rPr>
          <w:rFonts w:asciiTheme="majorHAnsi" w:hAnsiTheme="majorHAnsi" w:cstheme="majorHAnsi"/>
          <w:b/>
          <w:sz w:val="20"/>
          <w:szCs w:val="20"/>
        </w:rPr>
        <w:t>IEEE 802.</w:t>
      </w:r>
      <w:proofErr w:type="gramStart"/>
      <w:r w:rsidRPr="00CD68DD">
        <w:rPr>
          <w:rFonts w:asciiTheme="majorHAnsi" w:hAnsiTheme="majorHAnsi" w:cstheme="majorHAnsi"/>
          <w:b/>
          <w:sz w:val="20"/>
          <w:szCs w:val="20"/>
        </w:rPr>
        <w:t>1q</w:t>
      </w:r>
      <w:r w:rsidRPr="00CD68DD">
        <w:rPr>
          <w:rFonts w:asciiTheme="majorHAnsi" w:hAnsiTheme="majorHAnsi" w:cstheme="majorHAnsi"/>
          <w:sz w:val="20"/>
          <w:szCs w:val="20"/>
        </w:rPr>
        <w:t xml:space="preserve"> - standardizovaná</w:t>
      </w:r>
      <w:proofErr w:type="gramEnd"/>
      <w:r w:rsidRPr="00CD68DD">
        <w:rPr>
          <w:rFonts w:asciiTheme="majorHAnsi" w:hAnsiTheme="majorHAnsi" w:cstheme="majorHAnsi"/>
          <w:sz w:val="20"/>
          <w:szCs w:val="20"/>
        </w:rPr>
        <w:t xml:space="preserve"> metoda, kterou podporují všechny switche. Funguje na principu tzv. </w:t>
      </w:r>
      <w:proofErr w:type="spellStart"/>
      <w:r w:rsidRPr="00CD68DD">
        <w:rPr>
          <w:rFonts w:asciiTheme="majorHAnsi" w:hAnsiTheme="majorHAnsi" w:cstheme="majorHAnsi"/>
          <w:sz w:val="20"/>
          <w:szCs w:val="20"/>
        </w:rPr>
        <w:t>tagování</w:t>
      </w:r>
      <w:proofErr w:type="spellEnd"/>
      <w:r w:rsidRPr="00CD68DD">
        <w:rPr>
          <w:rFonts w:asciiTheme="majorHAnsi" w:hAnsiTheme="majorHAnsi" w:cstheme="majorHAnsi"/>
          <w:sz w:val="20"/>
          <w:szCs w:val="20"/>
        </w:rPr>
        <w:t>, do hlavičky paketu přidá 4B informaci (</w:t>
      </w:r>
      <w:proofErr w:type="gramStart"/>
      <w:r w:rsidRPr="00CD68DD">
        <w:rPr>
          <w:rFonts w:asciiTheme="majorHAnsi" w:hAnsiTheme="majorHAnsi" w:cstheme="majorHAnsi"/>
          <w:sz w:val="20"/>
          <w:szCs w:val="20"/>
        </w:rPr>
        <w:t>2B - 0x8100</w:t>
      </w:r>
      <w:proofErr w:type="gramEnd"/>
      <w:r w:rsidRPr="00CD68DD">
        <w:rPr>
          <w:rFonts w:asciiTheme="majorHAnsi" w:hAnsiTheme="majorHAnsi" w:cstheme="majorHAnsi"/>
          <w:sz w:val="20"/>
          <w:szCs w:val="20"/>
        </w:rPr>
        <w:t xml:space="preserve"> = je to 802.1q/802.1p, 2B - priorita + číslo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a přepočítá CRC. Používá se také pro </w:t>
      </w:r>
      <w:proofErr w:type="spellStart"/>
      <w:r w:rsidRPr="00CD68DD">
        <w:rPr>
          <w:rFonts w:asciiTheme="majorHAnsi" w:hAnsiTheme="majorHAnsi" w:cstheme="majorHAnsi"/>
          <w:sz w:val="20"/>
          <w:szCs w:val="20"/>
        </w:rPr>
        <w:t>QoS</w:t>
      </w:r>
      <w:proofErr w:type="spellEnd"/>
      <w:r w:rsidRPr="00CD68DD">
        <w:rPr>
          <w:rFonts w:asciiTheme="majorHAnsi" w:hAnsiTheme="majorHAnsi" w:cstheme="majorHAnsi"/>
          <w:sz w:val="20"/>
          <w:szCs w:val="20"/>
        </w:rPr>
        <w:t>.</w:t>
      </w:r>
    </w:p>
    <w:p w14:paraId="030CA99B" w14:textId="77777777" w:rsidR="00CD68DD" w:rsidRPr="00CD68DD" w:rsidRDefault="00CD68DD" w:rsidP="00CD68DD">
      <w:pPr>
        <w:pStyle w:val="Odstavecseseznamem"/>
        <w:rPr>
          <w:rFonts w:asciiTheme="majorHAnsi" w:hAnsiTheme="majorHAnsi" w:cstheme="majorHAnsi"/>
          <w:sz w:val="20"/>
          <w:szCs w:val="20"/>
        </w:rPr>
      </w:pPr>
    </w:p>
    <w:p w14:paraId="17D33F02" w14:textId="77777777" w:rsidR="00CD68DD" w:rsidRPr="00CD68DD" w:rsidRDefault="00CD68DD" w:rsidP="00CD68DD">
      <w:pPr>
        <w:pStyle w:val="Odstavecseseznamem"/>
        <w:numPr>
          <w:ilvl w:val="0"/>
          <w:numId w:val="17"/>
        </w:numPr>
        <w:spacing w:after="200" w:line="276" w:lineRule="auto"/>
        <w:rPr>
          <w:rFonts w:asciiTheme="majorHAnsi" w:hAnsiTheme="majorHAnsi" w:cstheme="majorHAnsi"/>
          <w:sz w:val="20"/>
          <w:szCs w:val="20"/>
        </w:rPr>
      </w:pPr>
      <w:r w:rsidRPr="00CD68DD">
        <w:rPr>
          <w:rFonts w:asciiTheme="majorHAnsi" w:hAnsiTheme="majorHAnsi" w:cstheme="majorHAnsi"/>
          <w:b/>
          <w:sz w:val="20"/>
          <w:szCs w:val="20"/>
        </w:rPr>
        <w:t xml:space="preserve">Cisco </w:t>
      </w:r>
      <w:proofErr w:type="gramStart"/>
      <w:r w:rsidRPr="00CD68DD">
        <w:rPr>
          <w:rFonts w:asciiTheme="majorHAnsi" w:hAnsiTheme="majorHAnsi" w:cstheme="majorHAnsi"/>
          <w:b/>
          <w:sz w:val="20"/>
          <w:szCs w:val="20"/>
        </w:rPr>
        <w:t>ISL</w:t>
      </w:r>
      <w:r w:rsidRPr="00CD68DD">
        <w:rPr>
          <w:rFonts w:asciiTheme="majorHAnsi" w:hAnsiTheme="majorHAnsi" w:cstheme="majorHAnsi"/>
          <w:sz w:val="20"/>
          <w:szCs w:val="20"/>
        </w:rPr>
        <w:t xml:space="preserve"> - Cisco</w:t>
      </w:r>
      <w:proofErr w:type="gramEnd"/>
      <w:r w:rsidRPr="00CD68DD">
        <w:rPr>
          <w:rFonts w:asciiTheme="majorHAnsi" w:hAnsiTheme="majorHAnsi" w:cstheme="majorHAnsi"/>
          <w:sz w:val="20"/>
          <w:szCs w:val="20"/>
        </w:rPr>
        <w:t xml:space="preserve"> proprietární metoda, kterou podporují pouze vyšší řady </w:t>
      </w:r>
      <w:proofErr w:type="spellStart"/>
      <w:r w:rsidRPr="00CD68DD">
        <w:rPr>
          <w:rFonts w:asciiTheme="majorHAnsi" w:hAnsiTheme="majorHAnsi" w:cstheme="majorHAnsi"/>
          <w:sz w:val="20"/>
          <w:szCs w:val="20"/>
        </w:rPr>
        <w:t>switchů</w:t>
      </w:r>
      <w:proofErr w:type="spellEnd"/>
      <w:r w:rsidRPr="00CD68DD">
        <w:rPr>
          <w:rFonts w:asciiTheme="majorHAnsi" w:hAnsiTheme="majorHAnsi" w:cstheme="majorHAnsi"/>
          <w:sz w:val="20"/>
          <w:szCs w:val="20"/>
        </w:rPr>
        <w:t>. Vezme celý původní paket a zabalí jej (</w:t>
      </w:r>
      <w:proofErr w:type="spellStart"/>
      <w:r w:rsidRPr="00CD68DD">
        <w:rPr>
          <w:rFonts w:asciiTheme="majorHAnsi" w:hAnsiTheme="majorHAnsi" w:cstheme="majorHAnsi"/>
          <w:sz w:val="20"/>
          <w:szCs w:val="20"/>
        </w:rPr>
        <w:t>encapsulate</w:t>
      </w:r>
      <w:proofErr w:type="spellEnd"/>
      <w:r w:rsidRPr="00CD68DD">
        <w:rPr>
          <w:rFonts w:asciiTheme="majorHAnsi" w:hAnsiTheme="majorHAnsi" w:cstheme="majorHAnsi"/>
          <w:sz w:val="20"/>
          <w:szCs w:val="20"/>
        </w:rPr>
        <w:t>) jako obsah nového paketu. Přidává tedy 30B k obsahu.</w:t>
      </w:r>
    </w:p>
    <w:p w14:paraId="2A65A44B" w14:textId="77777777" w:rsidR="00CD68DD" w:rsidRPr="00CD68DD" w:rsidRDefault="00CD68DD" w:rsidP="00CD68DD">
      <w:pPr>
        <w:pStyle w:val="Point"/>
        <w:rPr>
          <w:rFonts w:asciiTheme="majorHAnsi" w:hAnsiTheme="majorHAnsi" w:cstheme="majorHAnsi"/>
          <w:color w:val="auto"/>
          <w:sz w:val="20"/>
          <w:szCs w:val="20"/>
        </w:rPr>
      </w:pPr>
      <w:r w:rsidRPr="00CD68DD">
        <w:rPr>
          <w:rFonts w:asciiTheme="majorHAnsi" w:hAnsiTheme="majorHAnsi" w:cstheme="majorHAnsi"/>
          <w:color w:val="auto"/>
          <w:sz w:val="20"/>
          <w:szCs w:val="20"/>
        </w:rPr>
        <w:t>Dynamic</w:t>
      </w:r>
    </w:p>
    <w:p w14:paraId="2DC30AB7" w14:textId="77777777" w:rsid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Vyjednává o stavu portu (</w:t>
      </w:r>
      <w:proofErr w:type="spellStart"/>
      <w:r w:rsidRPr="00CD68DD">
        <w:rPr>
          <w:rFonts w:asciiTheme="majorHAnsi" w:hAnsiTheme="majorHAnsi" w:cstheme="majorHAnsi"/>
          <w:b/>
          <w:sz w:val="20"/>
          <w:szCs w:val="20"/>
        </w:rPr>
        <w:t>access</w:t>
      </w:r>
      <w:proofErr w:type="spellEnd"/>
      <w:r w:rsidRPr="00CD68DD">
        <w:rPr>
          <w:rFonts w:asciiTheme="majorHAnsi" w:hAnsiTheme="majorHAnsi" w:cstheme="majorHAnsi"/>
          <w:sz w:val="20"/>
          <w:szCs w:val="20"/>
        </w:rPr>
        <w:t xml:space="preserve"> nebo </w:t>
      </w:r>
      <w:r w:rsidRPr="00CD68DD">
        <w:rPr>
          <w:rFonts w:asciiTheme="majorHAnsi" w:hAnsiTheme="majorHAnsi" w:cstheme="majorHAnsi"/>
          <w:b/>
          <w:sz w:val="20"/>
          <w:szCs w:val="20"/>
        </w:rPr>
        <w:t>trunk</w:t>
      </w:r>
      <w:r w:rsidRPr="00CD68DD">
        <w:rPr>
          <w:rFonts w:asciiTheme="majorHAnsi" w:hAnsiTheme="majorHAnsi" w:cstheme="majorHAnsi"/>
          <w:sz w:val="20"/>
          <w:szCs w:val="20"/>
        </w:rPr>
        <w:t>) pomocí protokolu DTP.</w:t>
      </w:r>
    </w:p>
    <w:p w14:paraId="6F9B533A" w14:textId="77777777" w:rsidR="00CD68DD" w:rsidRPr="00CD68DD" w:rsidRDefault="00CD68DD" w:rsidP="00CD68DD">
      <w:pPr>
        <w:pStyle w:val="Nadpis2"/>
      </w:pPr>
      <w:r w:rsidRPr="00CD68DD">
        <w:t xml:space="preserve">VTP (VLAN trunk </w:t>
      </w:r>
      <w:proofErr w:type="spellStart"/>
      <w:r w:rsidRPr="00CD68DD">
        <w:t>protocol</w:t>
      </w:r>
      <w:proofErr w:type="spellEnd"/>
      <w:r w:rsidRPr="00CD68DD">
        <w:t>)</w:t>
      </w:r>
    </w:p>
    <w:p w14:paraId="34D4B8BB" w14:textId="77777777"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sz w:val="20"/>
          <w:szCs w:val="20"/>
        </w:rPr>
        <w:t xml:space="preserve">Protokol, který byl navržen pro jednoduší administraci. Pokud se nakonfiguruje nová VLANA na VTP serveru, tato VLANA je distribuována všem </w:t>
      </w:r>
      <w:proofErr w:type="spellStart"/>
      <w:r w:rsidRPr="00CD68DD">
        <w:rPr>
          <w:rFonts w:asciiTheme="majorHAnsi" w:hAnsiTheme="majorHAnsi" w:cstheme="majorHAnsi"/>
          <w:sz w:val="20"/>
          <w:szCs w:val="20"/>
        </w:rPr>
        <w:t>switchům</w:t>
      </w:r>
      <w:proofErr w:type="spellEnd"/>
      <w:r w:rsidRPr="00CD68DD">
        <w:rPr>
          <w:rFonts w:asciiTheme="majorHAnsi" w:hAnsiTheme="majorHAnsi" w:cstheme="majorHAnsi"/>
          <w:sz w:val="20"/>
          <w:szCs w:val="20"/>
        </w:rPr>
        <w:t xml:space="preserve"> v doméně. Tak se tato VLANA nemusí konfigurovat všude.</w:t>
      </w:r>
    </w:p>
    <w:p w14:paraId="5FBF9DB2" w14:textId="77777777" w:rsidR="00CD68DD" w:rsidRPr="00CD68DD" w:rsidRDefault="00CD68DD" w:rsidP="00CD68DD">
      <w:pPr>
        <w:pStyle w:val="Nadpis3"/>
        <w:rPr>
          <w:rFonts w:cstheme="majorHAnsi"/>
          <w:sz w:val="20"/>
          <w:szCs w:val="20"/>
        </w:rPr>
      </w:pPr>
      <w:r w:rsidRPr="00CD68DD">
        <w:rPr>
          <w:rFonts w:cstheme="majorHAnsi"/>
          <w:sz w:val="20"/>
          <w:szCs w:val="20"/>
        </w:rPr>
        <w:t>Módy</w:t>
      </w:r>
    </w:p>
    <w:p w14:paraId="5511A59B" w14:textId="77777777" w:rsidR="00CD68DD" w:rsidRPr="00CD68DD" w:rsidRDefault="00CD68DD" w:rsidP="00CD68DD">
      <w:pPr>
        <w:pStyle w:val="Odstavecseseznamem"/>
        <w:numPr>
          <w:ilvl w:val="0"/>
          <w:numId w:val="18"/>
        </w:numPr>
        <w:spacing w:after="200" w:line="276" w:lineRule="auto"/>
        <w:rPr>
          <w:rFonts w:asciiTheme="majorHAnsi" w:hAnsiTheme="majorHAnsi" w:cstheme="majorHAnsi"/>
          <w:sz w:val="20"/>
          <w:szCs w:val="20"/>
        </w:rPr>
      </w:pPr>
      <w:r w:rsidRPr="00CD68DD">
        <w:rPr>
          <w:rFonts w:asciiTheme="majorHAnsi" w:hAnsiTheme="majorHAnsi" w:cstheme="majorHAnsi"/>
          <w:b/>
          <w:sz w:val="20"/>
          <w:szCs w:val="20"/>
        </w:rPr>
        <w:t>Server</w:t>
      </w:r>
      <w:r w:rsidRPr="00CD68DD">
        <w:rPr>
          <w:rFonts w:asciiTheme="majorHAnsi" w:hAnsiTheme="majorHAnsi" w:cstheme="majorHAnsi"/>
          <w:sz w:val="20"/>
          <w:szCs w:val="20"/>
        </w:rPr>
        <w:t xml:space="preserve"> – v tomto módu můžeme vyvářet, měnit a mazat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Tyto změny budou poté přeposlány ostatním </w:t>
      </w:r>
      <w:proofErr w:type="spellStart"/>
      <w:r w:rsidRPr="00CD68DD">
        <w:rPr>
          <w:rFonts w:asciiTheme="majorHAnsi" w:hAnsiTheme="majorHAnsi" w:cstheme="majorHAnsi"/>
          <w:sz w:val="20"/>
          <w:szCs w:val="20"/>
        </w:rPr>
        <w:t>switchům</w:t>
      </w:r>
      <w:proofErr w:type="spellEnd"/>
      <w:r w:rsidRPr="00CD68DD">
        <w:rPr>
          <w:rFonts w:asciiTheme="majorHAnsi" w:hAnsiTheme="majorHAnsi" w:cstheme="majorHAnsi"/>
          <w:sz w:val="20"/>
          <w:szCs w:val="20"/>
        </w:rPr>
        <w:t>.</w:t>
      </w:r>
    </w:p>
    <w:p w14:paraId="210B1363" w14:textId="77777777" w:rsidR="00CD68DD" w:rsidRPr="00CD68DD" w:rsidRDefault="00CD68DD" w:rsidP="00CD68DD">
      <w:pPr>
        <w:pStyle w:val="Odstavecseseznamem"/>
        <w:numPr>
          <w:ilvl w:val="0"/>
          <w:numId w:val="18"/>
        </w:numPr>
        <w:spacing w:after="200" w:line="276" w:lineRule="auto"/>
        <w:rPr>
          <w:rFonts w:asciiTheme="majorHAnsi" w:hAnsiTheme="majorHAnsi" w:cstheme="majorHAnsi"/>
          <w:sz w:val="20"/>
          <w:szCs w:val="20"/>
        </w:rPr>
      </w:pPr>
      <w:r w:rsidRPr="00CD68DD">
        <w:rPr>
          <w:rFonts w:asciiTheme="majorHAnsi" w:hAnsiTheme="majorHAnsi" w:cstheme="majorHAnsi"/>
          <w:b/>
          <w:sz w:val="20"/>
          <w:szCs w:val="20"/>
        </w:rPr>
        <w:t xml:space="preserve">Client </w:t>
      </w:r>
      <w:r w:rsidRPr="00CD68DD">
        <w:rPr>
          <w:rFonts w:asciiTheme="majorHAnsi" w:hAnsiTheme="majorHAnsi" w:cstheme="majorHAnsi"/>
          <w:sz w:val="20"/>
          <w:szCs w:val="20"/>
        </w:rPr>
        <w:t xml:space="preserve">– Nemůžeme vytvářet, měnit ani mazat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w:t>
      </w:r>
    </w:p>
    <w:p w14:paraId="787473EC" w14:textId="40F37BE8" w:rsidR="00CD68DD" w:rsidRPr="00CD68DD" w:rsidRDefault="00CD68DD" w:rsidP="00CD68DD">
      <w:pPr>
        <w:rPr>
          <w:rFonts w:asciiTheme="majorHAnsi" w:hAnsiTheme="majorHAnsi" w:cstheme="majorHAnsi"/>
          <w:sz w:val="20"/>
          <w:szCs w:val="20"/>
        </w:rPr>
      </w:pPr>
      <w:r w:rsidRPr="00CD68DD">
        <w:rPr>
          <w:rFonts w:asciiTheme="majorHAnsi" w:hAnsiTheme="majorHAnsi" w:cstheme="majorHAnsi"/>
          <w:b/>
          <w:sz w:val="20"/>
          <w:szCs w:val="20"/>
        </w:rPr>
        <w:t xml:space="preserve">Transparent </w:t>
      </w:r>
      <w:r w:rsidRPr="00CD68DD">
        <w:rPr>
          <w:rFonts w:asciiTheme="majorHAnsi" w:hAnsiTheme="majorHAnsi" w:cstheme="majorHAnsi"/>
          <w:sz w:val="20"/>
          <w:szCs w:val="20"/>
        </w:rPr>
        <w:t xml:space="preserve">– V podstatě vypnutí VTP. Takovýto switch nesynchronizuje </w:t>
      </w:r>
      <w:proofErr w:type="spellStart"/>
      <w:r w:rsidRPr="00CD68DD">
        <w:rPr>
          <w:rFonts w:asciiTheme="majorHAnsi" w:hAnsiTheme="majorHAnsi" w:cstheme="majorHAnsi"/>
          <w:sz w:val="20"/>
          <w:szCs w:val="20"/>
        </w:rPr>
        <w:t>VLANy</w:t>
      </w:r>
      <w:proofErr w:type="spellEnd"/>
      <w:r w:rsidRPr="00CD68DD">
        <w:rPr>
          <w:rFonts w:asciiTheme="majorHAnsi" w:hAnsiTheme="majorHAnsi" w:cstheme="majorHAnsi"/>
          <w:sz w:val="20"/>
          <w:szCs w:val="20"/>
        </w:rPr>
        <w:t xml:space="preserve"> podle obdržených pokynů.</w:t>
      </w:r>
    </w:p>
    <w:p w14:paraId="21356ED5" w14:textId="77777777" w:rsidR="00CD68DD" w:rsidRDefault="00CD68DD" w:rsidP="0087154B">
      <w:pPr>
        <w:shd w:val="clear" w:color="auto" w:fill="FFFFFF"/>
        <w:spacing w:after="150" w:line="240" w:lineRule="auto"/>
        <w:rPr>
          <w:rFonts w:asciiTheme="majorHAnsi" w:eastAsia="Times New Roman" w:hAnsiTheme="majorHAnsi" w:cstheme="majorHAnsi"/>
          <w:color w:val="333333"/>
          <w:kern w:val="0"/>
          <w:sz w:val="20"/>
          <w:szCs w:val="20"/>
          <w:lang w:eastAsia="cs-CZ"/>
          <w14:ligatures w14:val="none"/>
        </w:rPr>
      </w:pPr>
    </w:p>
    <w:p w14:paraId="55556CC9" w14:textId="0C8C810D" w:rsidR="0087154B" w:rsidRDefault="00D313EA" w:rsidP="0087154B">
      <w:pPr>
        <w:pStyle w:val="Nadpis1"/>
        <w:rPr>
          <w:rFonts w:eastAsia="Times New Roman"/>
          <w:lang w:eastAsia="cs-CZ"/>
        </w:rPr>
      </w:pPr>
      <w:r>
        <w:rPr>
          <w:rFonts w:eastAsia="Times New Roman"/>
          <w:lang w:eastAsia="cs-CZ"/>
        </w:rPr>
        <w:lastRenderedPageBreak/>
        <w:t>Konfigurace</w:t>
      </w:r>
      <w:r w:rsidR="0087154B">
        <w:rPr>
          <w:rFonts w:eastAsia="Times New Roman"/>
          <w:lang w:eastAsia="cs-CZ"/>
        </w:rPr>
        <w:t xml:space="preserve"> VLAN</w:t>
      </w:r>
    </w:p>
    <w:p w14:paraId="0C99E449" w14:textId="2C8D0A7D" w:rsidR="00C31234" w:rsidRPr="00C31234" w:rsidRDefault="0087154B" w:rsidP="0087154B">
      <w:pPr>
        <w:rPr>
          <w:rFonts w:asciiTheme="majorHAnsi" w:hAnsiTheme="majorHAnsi" w:cstheme="majorHAnsi"/>
          <w:sz w:val="20"/>
          <w:szCs w:val="20"/>
          <w:lang w:eastAsia="cs-CZ"/>
        </w:rPr>
      </w:pPr>
      <w:r w:rsidRPr="00C31234">
        <w:rPr>
          <w:rFonts w:asciiTheme="majorHAnsi" w:hAnsiTheme="majorHAnsi" w:cstheme="majorHAnsi"/>
          <w:sz w:val="20"/>
          <w:szCs w:val="20"/>
          <w:lang w:eastAsia="cs-CZ"/>
        </w:rPr>
        <w:t>Switch_1A(</w:t>
      </w:r>
      <w:proofErr w:type="spellStart"/>
      <w:r w:rsidRPr="00C31234">
        <w:rPr>
          <w:rFonts w:asciiTheme="majorHAnsi" w:hAnsiTheme="majorHAnsi" w:cstheme="majorHAnsi"/>
          <w:sz w:val="20"/>
          <w:szCs w:val="20"/>
          <w:lang w:eastAsia="cs-CZ"/>
        </w:rPr>
        <w:t>config</w:t>
      </w:r>
      <w:proofErr w:type="spellEnd"/>
      <w:r w:rsidRPr="00C31234">
        <w:rPr>
          <w:rFonts w:asciiTheme="majorHAnsi" w:hAnsiTheme="majorHAnsi" w:cstheme="majorHAnsi"/>
          <w:sz w:val="20"/>
          <w:szCs w:val="20"/>
          <w:lang w:eastAsia="cs-CZ"/>
        </w:rPr>
        <w:t xml:space="preserve">)#vlan 100 </w:t>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t>&lt;-- vytvoření</w:t>
      </w:r>
      <w:r w:rsidRPr="00C31234">
        <w:rPr>
          <w:rFonts w:asciiTheme="majorHAnsi" w:hAnsiTheme="majorHAnsi" w:cstheme="majorHAnsi"/>
          <w:sz w:val="20"/>
          <w:szCs w:val="20"/>
          <w:lang w:eastAsia="cs-CZ"/>
        </w:rPr>
        <w:br/>
      </w:r>
      <w:r w:rsidRPr="00C31234">
        <w:rPr>
          <w:rFonts w:asciiTheme="majorHAnsi" w:hAnsiTheme="majorHAnsi" w:cstheme="majorHAnsi"/>
          <w:sz w:val="20"/>
          <w:szCs w:val="20"/>
          <w:lang w:eastAsia="cs-CZ"/>
        </w:rPr>
        <w:t>Switch_1A(</w:t>
      </w:r>
      <w:proofErr w:type="spellStart"/>
      <w:r w:rsidRPr="00C31234">
        <w:rPr>
          <w:rFonts w:asciiTheme="majorHAnsi" w:hAnsiTheme="majorHAnsi" w:cstheme="majorHAnsi"/>
          <w:sz w:val="20"/>
          <w:szCs w:val="20"/>
          <w:lang w:eastAsia="cs-CZ"/>
        </w:rPr>
        <w:t>config</w:t>
      </w:r>
      <w:r w:rsidRPr="00C31234">
        <w:rPr>
          <w:rFonts w:asciiTheme="majorHAnsi" w:hAnsiTheme="majorHAnsi" w:cstheme="majorHAnsi"/>
          <w:sz w:val="20"/>
          <w:szCs w:val="20"/>
          <w:lang w:eastAsia="cs-CZ"/>
        </w:rPr>
        <w:t>-vlan</w:t>
      </w:r>
      <w:proofErr w:type="spellEnd"/>
      <w:r w:rsidRPr="00C31234">
        <w:rPr>
          <w:rFonts w:asciiTheme="majorHAnsi" w:hAnsiTheme="majorHAnsi" w:cstheme="majorHAnsi"/>
          <w:sz w:val="20"/>
          <w:szCs w:val="20"/>
          <w:lang w:eastAsia="cs-CZ"/>
        </w:rPr>
        <w:t>)#</w:t>
      </w:r>
      <w:r w:rsidRPr="00C31234">
        <w:rPr>
          <w:rFonts w:asciiTheme="majorHAnsi" w:hAnsiTheme="majorHAnsi" w:cstheme="majorHAnsi"/>
          <w:sz w:val="20"/>
          <w:szCs w:val="20"/>
          <w:lang w:eastAsia="cs-CZ"/>
        </w:rPr>
        <w:t>name Leva</w:t>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&lt;-- pojmenování</w:t>
      </w:r>
      <w:r w:rsidRPr="00C31234">
        <w:rPr>
          <w:rFonts w:asciiTheme="majorHAnsi" w:hAnsiTheme="majorHAnsi" w:cstheme="majorHAnsi"/>
          <w:sz w:val="20"/>
          <w:szCs w:val="20"/>
          <w:lang w:eastAsia="cs-CZ"/>
        </w:rPr>
        <w:br/>
      </w:r>
      <w:r w:rsidRPr="00C31234">
        <w:rPr>
          <w:rFonts w:asciiTheme="majorHAnsi" w:hAnsiTheme="majorHAnsi" w:cstheme="majorHAnsi"/>
          <w:sz w:val="20"/>
          <w:szCs w:val="20"/>
          <w:lang w:eastAsia="cs-CZ"/>
        </w:rPr>
        <w:t>Switch_1A(</w:t>
      </w:r>
      <w:proofErr w:type="spellStart"/>
      <w:r w:rsidRPr="00C31234">
        <w:rPr>
          <w:rFonts w:asciiTheme="majorHAnsi" w:hAnsiTheme="majorHAnsi" w:cstheme="majorHAnsi"/>
          <w:sz w:val="20"/>
          <w:szCs w:val="20"/>
          <w:lang w:eastAsia="cs-CZ"/>
        </w:rPr>
        <w:t>config-vlan</w:t>
      </w:r>
      <w:proofErr w:type="spellEnd"/>
      <w:r w:rsidRPr="00C31234">
        <w:rPr>
          <w:rFonts w:asciiTheme="majorHAnsi" w:hAnsiTheme="majorHAnsi" w:cstheme="majorHAnsi"/>
          <w:sz w:val="20"/>
          <w:szCs w:val="20"/>
          <w:lang w:eastAsia="cs-CZ"/>
        </w:rPr>
        <w:t>)#</w:t>
      </w:r>
      <w:r w:rsidRPr="00C31234">
        <w:rPr>
          <w:rFonts w:asciiTheme="majorHAnsi" w:hAnsiTheme="majorHAnsi" w:cstheme="majorHAnsi"/>
          <w:sz w:val="20"/>
          <w:szCs w:val="20"/>
          <w:lang w:eastAsia="cs-CZ"/>
        </w:rPr>
        <w:t>exit</w:t>
      </w:r>
      <w:r w:rsidRPr="00C31234">
        <w:rPr>
          <w:rFonts w:asciiTheme="majorHAnsi" w:hAnsiTheme="majorHAnsi" w:cstheme="majorHAnsi"/>
          <w:sz w:val="20"/>
          <w:szCs w:val="20"/>
          <w:lang w:eastAsia="cs-CZ"/>
        </w:rPr>
        <w:br/>
      </w:r>
      <w:r w:rsidRPr="00C31234">
        <w:rPr>
          <w:rFonts w:asciiTheme="majorHAnsi" w:hAnsiTheme="majorHAnsi" w:cstheme="majorHAnsi"/>
          <w:sz w:val="20"/>
          <w:szCs w:val="20"/>
          <w:lang w:eastAsia="cs-CZ"/>
        </w:rPr>
        <w:t>Switch_1A(</w:t>
      </w:r>
      <w:proofErr w:type="spellStart"/>
      <w:r w:rsidRPr="00C31234">
        <w:rPr>
          <w:rFonts w:asciiTheme="majorHAnsi" w:hAnsiTheme="majorHAnsi" w:cstheme="majorHAnsi"/>
          <w:sz w:val="20"/>
          <w:szCs w:val="20"/>
          <w:lang w:eastAsia="cs-CZ"/>
        </w:rPr>
        <w:t>config</w:t>
      </w:r>
      <w:proofErr w:type="spellEnd"/>
      <w:r w:rsidRPr="00C31234">
        <w:rPr>
          <w:rFonts w:asciiTheme="majorHAnsi" w:hAnsiTheme="majorHAnsi" w:cstheme="majorHAnsi"/>
          <w:sz w:val="20"/>
          <w:szCs w:val="20"/>
          <w:lang w:eastAsia="cs-CZ"/>
        </w:rPr>
        <w:t>)</w:t>
      </w:r>
      <w:r w:rsidRPr="00C31234">
        <w:rPr>
          <w:rFonts w:asciiTheme="majorHAnsi" w:hAnsiTheme="majorHAnsi" w:cstheme="majorHAnsi"/>
          <w:sz w:val="20"/>
          <w:szCs w:val="20"/>
          <w:lang w:eastAsia="cs-CZ"/>
        </w:rPr>
        <w:t>#interface fa0/1</w:t>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ab/>
      </w:r>
      <w:r w:rsidR="00C31234">
        <w:rPr>
          <w:rFonts w:asciiTheme="majorHAnsi" w:hAnsiTheme="majorHAnsi" w:cstheme="majorHAnsi"/>
          <w:sz w:val="20"/>
          <w:szCs w:val="20"/>
          <w:lang w:eastAsia="cs-CZ"/>
        </w:rPr>
        <w:tab/>
      </w:r>
      <w:r w:rsidRPr="00C31234">
        <w:rPr>
          <w:rFonts w:asciiTheme="majorHAnsi" w:hAnsiTheme="majorHAnsi" w:cstheme="majorHAnsi"/>
          <w:sz w:val="20"/>
          <w:szCs w:val="20"/>
          <w:lang w:eastAsia="cs-CZ"/>
        </w:rPr>
        <w:t>&lt;-- vyberu port</w:t>
      </w:r>
      <w:r w:rsidRPr="00C31234">
        <w:rPr>
          <w:rFonts w:asciiTheme="majorHAnsi" w:hAnsiTheme="majorHAnsi" w:cstheme="majorHAnsi"/>
          <w:sz w:val="20"/>
          <w:szCs w:val="20"/>
          <w:lang w:eastAsia="cs-CZ"/>
        </w:rPr>
        <w:br/>
      </w:r>
      <w:r w:rsidRPr="00C31234">
        <w:rPr>
          <w:rFonts w:asciiTheme="majorHAnsi" w:hAnsiTheme="majorHAnsi" w:cstheme="majorHAnsi"/>
          <w:sz w:val="20"/>
          <w:szCs w:val="20"/>
          <w:lang w:eastAsia="cs-CZ"/>
        </w:rPr>
        <w:t>Switch_1A(</w:t>
      </w:r>
      <w:proofErr w:type="spellStart"/>
      <w:r w:rsidRPr="00C31234">
        <w:rPr>
          <w:rFonts w:asciiTheme="majorHAnsi" w:hAnsiTheme="majorHAnsi" w:cstheme="majorHAnsi"/>
          <w:sz w:val="20"/>
          <w:szCs w:val="20"/>
          <w:lang w:eastAsia="cs-CZ"/>
        </w:rPr>
        <w:t>config</w:t>
      </w:r>
      <w:proofErr w:type="spellEnd"/>
      <w:r w:rsidRPr="00C31234">
        <w:rPr>
          <w:rFonts w:asciiTheme="majorHAnsi" w:hAnsiTheme="majorHAnsi" w:cstheme="majorHAnsi"/>
          <w:sz w:val="20"/>
          <w:szCs w:val="20"/>
          <w:lang w:eastAsia="cs-CZ"/>
        </w:rPr>
        <w:t>-if</w:t>
      </w:r>
      <w:r w:rsidRPr="00C31234">
        <w:rPr>
          <w:rFonts w:asciiTheme="majorHAnsi" w:hAnsiTheme="majorHAnsi" w:cstheme="majorHAnsi"/>
          <w:sz w:val="20"/>
          <w:szCs w:val="20"/>
          <w:lang w:eastAsia="cs-CZ"/>
        </w:rPr>
        <w:t>)#</w:t>
      </w:r>
      <w:r w:rsidR="00C31234" w:rsidRPr="00C31234">
        <w:rPr>
          <w:rFonts w:asciiTheme="majorHAnsi" w:hAnsiTheme="majorHAnsi" w:cstheme="majorHAnsi"/>
          <w:sz w:val="20"/>
          <w:szCs w:val="20"/>
          <w:lang w:eastAsia="cs-CZ"/>
        </w:rPr>
        <w:t xml:space="preserve">switchport mode </w:t>
      </w:r>
      <w:proofErr w:type="spellStart"/>
      <w:r w:rsidR="00C31234" w:rsidRPr="00C31234">
        <w:rPr>
          <w:rFonts w:asciiTheme="majorHAnsi" w:hAnsiTheme="majorHAnsi" w:cstheme="majorHAnsi"/>
          <w:sz w:val="20"/>
          <w:szCs w:val="20"/>
          <w:lang w:eastAsia="cs-CZ"/>
        </w:rPr>
        <w:t>access</w:t>
      </w:r>
      <w:proofErr w:type="spellEnd"/>
      <w:r w:rsidR="00C31234" w:rsidRPr="00C31234">
        <w:rPr>
          <w:rFonts w:asciiTheme="majorHAnsi" w:hAnsiTheme="majorHAnsi" w:cstheme="majorHAnsi"/>
          <w:sz w:val="20"/>
          <w:szCs w:val="20"/>
          <w:lang w:eastAsia="cs-CZ"/>
        </w:rPr>
        <w:tab/>
      </w:r>
      <w:r w:rsidR="00C31234" w:rsidRPr="00C31234">
        <w:rPr>
          <w:rFonts w:asciiTheme="majorHAnsi" w:hAnsiTheme="majorHAnsi" w:cstheme="majorHAnsi"/>
          <w:sz w:val="20"/>
          <w:szCs w:val="20"/>
          <w:lang w:eastAsia="cs-CZ"/>
        </w:rPr>
        <w:tab/>
        <w:t xml:space="preserve">&lt;-- přepneme do módu </w:t>
      </w:r>
      <w:proofErr w:type="spellStart"/>
      <w:r w:rsidR="00C31234" w:rsidRPr="00C31234">
        <w:rPr>
          <w:rFonts w:asciiTheme="majorHAnsi" w:hAnsiTheme="majorHAnsi" w:cstheme="majorHAnsi"/>
          <w:sz w:val="20"/>
          <w:szCs w:val="20"/>
          <w:lang w:eastAsia="cs-CZ"/>
        </w:rPr>
        <w:t>access</w:t>
      </w:r>
      <w:proofErr w:type="spellEnd"/>
      <w:r w:rsidR="00C31234" w:rsidRPr="00C31234">
        <w:rPr>
          <w:rFonts w:asciiTheme="majorHAnsi" w:hAnsiTheme="majorHAnsi" w:cstheme="majorHAnsi"/>
          <w:sz w:val="20"/>
          <w:szCs w:val="20"/>
          <w:lang w:eastAsia="cs-CZ"/>
        </w:rPr>
        <w:br/>
      </w:r>
      <w:r w:rsidR="00C31234" w:rsidRPr="00C31234">
        <w:rPr>
          <w:rFonts w:asciiTheme="majorHAnsi" w:hAnsiTheme="majorHAnsi" w:cstheme="majorHAnsi"/>
          <w:sz w:val="20"/>
          <w:szCs w:val="20"/>
          <w:lang w:eastAsia="cs-CZ"/>
        </w:rPr>
        <w:t>Switch_1A(</w:t>
      </w:r>
      <w:proofErr w:type="spellStart"/>
      <w:r w:rsidR="00C31234" w:rsidRPr="00C31234">
        <w:rPr>
          <w:rFonts w:asciiTheme="majorHAnsi" w:hAnsiTheme="majorHAnsi" w:cstheme="majorHAnsi"/>
          <w:sz w:val="20"/>
          <w:szCs w:val="20"/>
          <w:lang w:eastAsia="cs-CZ"/>
        </w:rPr>
        <w:t>config</w:t>
      </w:r>
      <w:proofErr w:type="spellEnd"/>
      <w:r w:rsidR="00C31234" w:rsidRPr="00C31234">
        <w:rPr>
          <w:rFonts w:asciiTheme="majorHAnsi" w:hAnsiTheme="majorHAnsi" w:cstheme="majorHAnsi"/>
          <w:sz w:val="20"/>
          <w:szCs w:val="20"/>
          <w:lang w:eastAsia="cs-CZ"/>
        </w:rPr>
        <w:t>-if</w:t>
      </w:r>
      <w:r w:rsidR="00C31234" w:rsidRPr="00C31234">
        <w:rPr>
          <w:rFonts w:asciiTheme="majorHAnsi" w:hAnsiTheme="majorHAnsi" w:cstheme="majorHAnsi"/>
          <w:sz w:val="20"/>
          <w:szCs w:val="20"/>
          <w:lang w:eastAsia="cs-CZ"/>
        </w:rPr>
        <w:t>)#</w:t>
      </w:r>
      <w:r w:rsidR="00C31234" w:rsidRPr="00C31234">
        <w:rPr>
          <w:rFonts w:asciiTheme="majorHAnsi" w:hAnsiTheme="majorHAnsi" w:cstheme="majorHAnsi"/>
          <w:sz w:val="20"/>
          <w:szCs w:val="20"/>
          <w:lang w:eastAsia="cs-CZ"/>
        </w:rPr>
        <w:t xml:space="preserve">switchport </w:t>
      </w:r>
      <w:proofErr w:type="spellStart"/>
      <w:r w:rsidR="00C31234" w:rsidRPr="00C31234">
        <w:rPr>
          <w:rFonts w:asciiTheme="majorHAnsi" w:hAnsiTheme="majorHAnsi" w:cstheme="majorHAnsi"/>
          <w:sz w:val="20"/>
          <w:szCs w:val="20"/>
          <w:lang w:eastAsia="cs-CZ"/>
        </w:rPr>
        <w:t>access</w:t>
      </w:r>
      <w:proofErr w:type="spellEnd"/>
      <w:r w:rsidR="00C31234" w:rsidRPr="00C31234">
        <w:rPr>
          <w:rFonts w:asciiTheme="majorHAnsi" w:hAnsiTheme="majorHAnsi" w:cstheme="majorHAnsi"/>
          <w:sz w:val="20"/>
          <w:szCs w:val="20"/>
          <w:lang w:eastAsia="cs-CZ"/>
        </w:rPr>
        <w:t xml:space="preserve"> </w:t>
      </w:r>
      <w:proofErr w:type="spellStart"/>
      <w:r w:rsidR="00C31234" w:rsidRPr="00C31234">
        <w:rPr>
          <w:rFonts w:asciiTheme="majorHAnsi" w:hAnsiTheme="majorHAnsi" w:cstheme="majorHAnsi"/>
          <w:sz w:val="20"/>
          <w:szCs w:val="20"/>
          <w:lang w:eastAsia="cs-CZ"/>
        </w:rPr>
        <w:t>vlan</w:t>
      </w:r>
      <w:proofErr w:type="spellEnd"/>
      <w:r w:rsidR="00C31234" w:rsidRPr="00C31234">
        <w:rPr>
          <w:rFonts w:asciiTheme="majorHAnsi" w:hAnsiTheme="majorHAnsi" w:cstheme="majorHAnsi"/>
          <w:sz w:val="20"/>
          <w:szCs w:val="20"/>
          <w:lang w:eastAsia="cs-CZ"/>
        </w:rPr>
        <w:t xml:space="preserve"> 100</w:t>
      </w:r>
      <w:r w:rsidR="00C31234" w:rsidRPr="00C31234">
        <w:rPr>
          <w:rFonts w:asciiTheme="majorHAnsi" w:hAnsiTheme="majorHAnsi" w:cstheme="majorHAnsi"/>
          <w:sz w:val="20"/>
          <w:szCs w:val="20"/>
          <w:lang w:eastAsia="cs-CZ"/>
        </w:rPr>
        <w:tab/>
      </w:r>
      <w:r w:rsidR="00C31234">
        <w:rPr>
          <w:rFonts w:asciiTheme="majorHAnsi" w:hAnsiTheme="majorHAnsi" w:cstheme="majorHAnsi"/>
          <w:sz w:val="20"/>
          <w:szCs w:val="20"/>
          <w:lang w:eastAsia="cs-CZ"/>
        </w:rPr>
        <w:tab/>
      </w:r>
      <w:r w:rsidR="00C31234" w:rsidRPr="00C31234">
        <w:rPr>
          <w:rFonts w:asciiTheme="majorHAnsi" w:hAnsiTheme="majorHAnsi" w:cstheme="majorHAnsi"/>
          <w:sz w:val="20"/>
          <w:szCs w:val="20"/>
          <w:lang w:eastAsia="cs-CZ"/>
        </w:rPr>
        <w:t>&lt;-- přiřadíme požadovanou VLAN</w:t>
      </w:r>
      <w:r w:rsidR="00C31234">
        <w:rPr>
          <w:rFonts w:asciiTheme="majorHAnsi" w:hAnsiTheme="majorHAnsi" w:cstheme="majorHAnsi"/>
          <w:sz w:val="20"/>
          <w:szCs w:val="20"/>
          <w:lang w:eastAsia="cs-CZ"/>
        </w:rPr>
        <w:br/>
      </w:r>
    </w:p>
    <w:p w14:paraId="08CC6706" w14:textId="06D8B976" w:rsidR="00C31234" w:rsidRDefault="00C31234" w:rsidP="0087154B">
      <w:pPr>
        <w:rPr>
          <w:rFonts w:asciiTheme="majorHAnsi" w:hAnsiTheme="majorHAnsi" w:cstheme="majorHAnsi"/>
          <w:sz w:val="16"/>
          <w:szCs w:val="16"/>
          <w:lang w:eastAsia="cs-CZ"/>
        </w:rPr>
      </w:pPr>
      <w:r w:rsidRPr="00C31234">
        <w:rPr>
          <w:rFonts w:asciiTheme="majorHAnsi" w:hAnsiTheme="majorHAnsi" w:cstheme="majorHAnsi"/>
          <w:sz w:val="20"/>
          <w:szCs w:val="20"/>
          <w:lang w:eastAsia="cs-CZ"/>
        </w:rPr>
        <w:t>Switch_1A#</w:t>
      </w:r>
      <w:r>
        <w:rPr>
          <w:rFonts w:asciiTheme="majorHAnsi" w:hAnsiTheme="majorHAnsi" w:cstheme="majorHAnsi"/>
          <w:sz w:val="20"/>
          <w:szCs w:val="20"/>
          <w:lang w:eastAsia="cs-CZ"/>
        </w:rPr>
        <w:t xml:space="preserve">show </w:t>
      </w:r>
      <w:proofErr w:type="spellStart"/>
      <w:r>
        <w:rPr>
          <w:rFonts w:asciiTheme="majorHAnsi" w:hAnsiTheme="majorHAnsi" w:cstheme="majorHAnsi"/>
          <w:sz w:val="20"/>
          <w:szCs w:val="20"/>
          <w:lang w:eastAsia="cs-CZ"/>
        </w:rPr>
        <w:t>vlan</w:t>
      </w:r>
      <w:proofErr w:type="spellEnd"/>
      <w:r>
        <w:rPr>
          <w:rFonts w:asciiTheme="majorHAnsi" w:hAnsiTheme="majorHAnsi" w:cstheme="majorHAnsi"/>
          <w:sz w:val="20"/>
          <w:szCs w:val="20"/>
          <w:lang w:eastAsia="cs-CZ"/>
        </w:rPr>
        <w:t xml:space="preserve"> </w:t>
      </w:r>
      <w:r w:rsidR="000F0660">
        <w:rPr>
          <w:rFonts w:asciiTheme="majorHAnsi" w:hAnsiTheme="majorHAnsi" w:cstheme="majorHAnsi"/>
          <w:sz w:val="20"/>
          <w:szCs w:val="20"/>
          <w:lang w:eastAsia="cs-CZ"/>
        </w:rPr>
        <w:t>↓</w:t>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proofErr w:type="spellStart"/>
      <w:r w:rsidRPr="00C31234">
        <w:rPr>
          <w:rFonts w:asciiTheme="majorHAnsi" w:hAnsiTheme="majorHAnsi" w:cstheme="majorHAnsi"/>
          <w:sz w:val="16"/>
          <w:szCs w:val="16"/>
          <w:lang w:eastAsia="cs-CZ"/>
        </w:rPr>
        <w:t>info</w:t>
      </w:r>
      <w:proofErr w:type="spellEnd"/>
      <w:r w:rsidRPr="00C31234">
        <w:rPr>
          <w:rFonts w:asciiTheme="majorHAnsi" w:hAnsiTheme="majorHAnsi" w:cstheme="majorHAnsi"/>
          <w:sz w:val="16"/>
          <w:szCs w:val="16"/>
          <w:lang w:eastAsia="cs-CZ"/>
        </w:rPr>
        <w:t xml:space="preserve"> o vytvořených VLAN a jejich jmen ve </w:t>
      </w:r>
      <w:r>
        <w:rPr>
          <w:rFonts w:asciiTheme="majorHAnsi" w:hAnsiTheme="majorHAnsi" w:cstheme="majorHAnsi"/>
          <w:sz w:val="20"/>
          <w:szCs w:val="20"/>
          <w:lang w:eastAsia="cs-CZ"/>
        </w:rPr>
        <w:br/>
      </w:r>
      <w:r w:rsidRPr="00C31234">
        <w:rPr>
          <w:rFonts w:asciiTheme="majorHAnsi" w:hAnsiTheme="majorHAnsi" w:cstheme="majorHAnsi"/>
          <w:sz w:val="20"/>
          <w:szCs w:val="20"/>
          <w:lang w:eastAsia="cs-CZ"/>
        </w:rPr>
        <w:t>Switch_1A#</w:t>
      </w:r>
      <w:r>
        <w:rPr>
          <w:rFonts w:asciiTheme="majorHAnsi" w:hAnsiTheme="majorHAnsi" w:cstheme="majorHAnsi"/>
          <w:sz w:val="20"/>
          <w:szCs w:val="20"/>
          <w:lang w:eastAsia="cs-CZ"/>
        </w:rPr>
        <w:t xml:space="preserve">show </w:t>
      </w:r>
      <w:r>
        <w:rPr>
          <w:rFonts w:asciiTheme="majorHAnsi" w:hAnsiTheme="majorHAnsi" w:cstheme="majorHAnsi"/>
          <w:sz w:val="20"/>
          <w:szCs w:val="20"/>
          <w:lang w:eastAsia="cs-CZ"/>
        </w:rPr>
        <w:t>run</w:t>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Pr>
          <w:rFonts w:asciiTheme="majorHAnsi" w:hAnsiTheme="majorHAnsi" w:cstheme="majorHAnsi"/>
          <w:sz w:val="20"/>
          <w:szCs w:val="20"/>
          <w:lang w:eastAsia="cs-CZ"/>
        </w:rPr>
        <w:tab/>
      </w:r>
      <w:r w:rsidRPr="00C31234">
        <w:rPr>
          <w:rFonts w:asciiTheme="majorHAnsi" w:hAnsiTheme="majorHAnsi" w:cstheme="majorHAnsi"/>
          <w:sz w:val="16"/>
          <w:szCs w:val="16"/>
          <w:lang w:eastAsia="cs-CZ"/>
        </w:rPr>
        <w:t>speciálním souboru vlan.dat</w:t>
      </w:r>
      <w:r>
        <w:rPr>
          <w:rFonts w:asciiTheme="majorHAnsi" w:hAnsiTheme="majorHAnsi" w:cstheme="majorHAnsi"/>
          <w:sz w:val="16"/>
          <w:szCs w:val="16"/>
          <w:lang w:eastAsia="cs-CZ"/>
        </w:rPr>
        <w:br/>
        <w:t xml:space="preserve"> </w:t>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r>
      <w:r>
        <w:rPr>
          <w:rFonts w:asciiTheme="majorHAnsi" w:hAnsiTheme="majorHAnsi" w:cstheme="majorHAnsi"/>
          <w:sz w:val="16"/>
          <w:szCs w:val="16"/>
          <w:lang w:eastAsia="cs-CZ"/>
        </w:rPr>
        <w:tab/>
        <w:t>(</w:t>
      </w:r>
      <w:proofErr w:type="spellStart"/>
      <w:r>
        <w:rPr>
          <w:rFonts w:asciiTheme="majorHAnsi" w:hAnsiTheme="majorHAnsi" w:cstheme="majorHAnsi"/>
          <w:sz w:val="16"/>
          <w:szCs w:val="16"/>
          <w:lang w:eastAsia="cs-CZ"/>
        </w:rPr>
        <w:t>dir</w:t>
      </w:r>
      <w:proofErr w:type="spellEnd"/>
      <w:r>
        <w:rPr>
          <w:rFonts w:asciiTheme="majorHAnsi" w:hAnsiTheme="majorHAnsi" w:cstheme="majorHAnsi"/>
          <w:sz w:val="16"/>
          <w:szCs w:val="16"/>
          <w:lang w:eastAsia="cs-CZ"/>
        </w:rPr>
        <w:t xml:space="preserve"> --&gt; </w:t>
      </w:r>
      <w:proofErr w:type="spellStart"/>
      <w:r>
        <w:rPr>
          <w:rFonts w:asciiTheme="majorHAnsi" w:hAnsiTheme="majorHAnsi" w:cstheme="majorHAnsi"/>
          <w:sz w:val="16"/>
          <w:szCs w:val="16"/>
          <w:lang w:eastAsia="cs-CZ"/>
        </w:rPr>
        <w:t>del</w:t>
      </w:r>
      <w:proofErr w:type="spellEnd"/>
      <w:r>
        <w:rPr>
          <w:rFonts w:asciiTheme="majorHAnsi" w:hAnsiTheme="majorHAnsi" w:cstheme="majorHAnsi"/>
          <w:sz w:val="16"/>
          <w:szCs w:val="16"/>
          <w:lang w:eastAsia="cs-CZ"/>
        </w:rPr>
        <w:t xml:space="preserve"> vlan.dat)</w:t>
      </w:r>
    </w:p>
    <w:p w14:paraId="73AF4811" w14:textId="39D837D9" w:rsidR="00B577B8" w:rsidRDefault="000F0660" w:rsidP="0087154B">
      <w:pPr>
        <w:rPr>
          <w:rFonts w:asciiTheme="majorHAnsi" w:hAnsiTheme="majorHAnsi" w:cstheme="majorHAnsi"/>
          <w:sz w:val="16"/>
          <w:szCs w:val="16"/>
          <w:lang w:eastAsia="cs-CZ"/>
        </w:rPr>
      </w:pPr>
      <w:r w:rsidRPr="00C31234">
        <w:rPr>
          <w:rFonts w:asciiTheme="majorHAnsi" w:hAnsiTheme="majorHAnsi" w:cstheme="majorHAnsi"/>
          <w:sz w:val="20"/>
          <w:szCs w:val="20"/>
          <w:lang w:eastAsia="cs-CZ"/>
        </w:rPr>
        <w:drawing>
          <wp:anchor distT="0" distB="0" distL="114300" distR="114300" simplePos="0" relativeHeight="251669504" behindDoc="1" locked="0" layoutInCell="1" allowOverlap="1" wp14:anchorId="0EA3287A" wp14:editId="1D6821EB">
            <wp:simplePos x="0" y="0"/>
            <wp:positionH relativeFrom="column">
              <wp:posOffset>335915</wp:posOffset>
            </wp:positionH>
            <wp:positionV relativeFrom="paragraph">
              <wp:posOffset>104987</wp:posOffset>
            </wp:positionV>
            <wp:extent cx="3175000" cy="1861140"/>
            <wp:effectExtent l="0" t="0" r="6350" b="6350"/>
            <wp:wrapNone/>
            <wp:docPr id="75885898" name="Obrázek 1"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5898" name="Obrázek 1" descr="Obsah obrázku text&#10;&#10;Popis byl vytvořen automaticky"/>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861140"/>
                    </a:xfrm>
                    <a:prstGeom prst="rect">
                      <a:avLst/>
                    </a:prstGeom>
                  </pic:spPr>
                </pic:pic>
              </a:graphicData>
            </a:graphic>
            <wp14:sizeRelH relativeFrom="margin">
              <wp14:pctWidth>0</wp14:pctWidth>
            </wp14:sizeRelH>
            <wp14:sizeRelV relativeFrom="margin">
              <wp14:pctHeight>0</wp14:pctHeight>
            </wp14:sizeRelV>
          </wp:anchor>
        </w:drawing>
      </w:r>
    </w:p>
    <w:p w14:paraId="326AC955" w14:textId="77777777" w:rsidR="00B577B8" w:rsidRDefault="00B577B8" w:rsidP="0087154B">
      <w:pPr>
        <w:rPr>
          <w:rFonts w:asciiTheme="majorHAnsi" w:hAnsiTheme="majorHAnsi" w:cstheme="majorHAnsi"/>
          <w:sz w:val="16"/>
          <w:szCs w:val="16"/>
          <w:lang w:eastAsia="cs-CZ"/>
        </w:rPr>
      </w:pPr>
    </w:p>
    <w:p w14:paraId="2198E32B" w14:textId="77777777" w:rsidR="00B577B8" w:rsidRDefault="00B577B8" w:rsidP="0087154B">
      <w:pPr>
        <w:rPr>
          <w:rFonts w:asciiTheme="majorHAnsi" w:hAnsiTheme="majorHAnsi" w:cstheme="majorHAnsi"/>
          <w:sz w:val="16"/>
          <w:szCs w:val="16"/>
          <w:lang w:eastAsia="cs-CZ"/>
        </w:rPr>
      </w:pPr>
    </w:p>
    <w:p w14:paraId="450906FC" w14:textId="77777777" w:rsidR="000F0660" w:rsidRDefault="000F0660" w:rsidP="0087154B">
      <w:pPr>
        <w:rPr>
          <w:rFonts w:asciiTheme="majorHAnsi" w:hAnsiTheme="majorHAnsi" w:cstheme="majorHAnsi"/>
          <w:sz w:val="16"/>
          <w:szCs w:val="16"/>
          <w:lang w:eastAsia="cs-CZ"/>
        </w:rPr>
      </w:pPr>
    </w:p>
    <w:p w14:paraId="564232CB" w14:textId="77777777" w:rsidR="000F0660" w:rsidRDefault="000F0660" w:rsidP="0087154B">
      <w:pPr>
        <w:rPr>
          <w:rFonts w:asciiTheme="majorHAnsi" w:hAnsiTheme="majorHAnsi" w:cstheme="majorHAnsi"/>
          <w:sz w:val="16"/>
          <w:szCs w:val="16"/>
          <w:lang w:eastAsia="cs-CZ"/>
        </w:rPr>
      </w:pPr>
    </w:p>
    <w:p w14:paraId="4D7B1979" w14:textId="77777777" w:rsidR="000F0660" w:rsidRDefault="000F0660" w:rsidP="0087154B">
      <w:pPr>
        <w:rPr>
          <w:rFonts w:asciiTheme="majorHAnsi" w:hAnsiTheme="majorHAnsi" w:cstheme="majorHAnsi"/>
          <w:sz w:val="16"/>
          <w:szCs w:val="16"/>
          <w:lang w:eastAsia="cs-CZ"/>
        </w:rPr>
      </w:pPr>
    </w:p>
    <w:p w14:paraId="6E4B6273" w14:textId="77777777" w:rsidR="000F0660" w:rsidRDefault="000F0660" w:rsidP="0087154B">
      <w:pPr>
        <w:rPr>
          <w:rFonts w:asciiTheme="majorHAnsi" w:hAnsiTheme="majorHAnsi" w:cstheme="majorHAnsi"/>
          <w:sz w:val="16"/>
          <w:szCs w:val="16"/>
          <w:lang w:eastAsia="cs-CZ"/>
        </w:rPr>
      </w:pPr>
    </w:p>
    <w:p w14:paraId="4E23EAD4" w14:textId="77777777" w:rsidR="000F0660" w:rsidRDefault="000F0660" w:rsidP="0087154B">
      <w:pPr>
        <w:rPr>
          <w:rFonts w:asciiTheme="majorHAnsi" w:hAnsiTheme="majorHAnsi" w:cstheme="majorHAnsi"/>
          <w:sz w:val="16"/>
          <w:szCs w:val="16"/>
          <w:lang w:eastAsia="cs-CZ"/>
        </w:rPr>
      </w:pPr>
    </w:p>
    <w:p w14:paraId="10BFC139" w14:textId="77777777" w:rsidR="000F0660" w:rsidRDefault="000F0660" w:rsidP="0087154B">
      <w:pPr>
        <w:rPr>
          <w:rFonts w:asciiTheme="majorHAnsi" w:hAnsiTheme="majorHAnsi" w:cstheme="majorHAnsi"/>
          <w:sz w:val="16"/>
          <w:szCs w:val="16"/>
          <w:lang w:eastAsia="cs-CZ"/>
        </w:rPr>
      </w:pPr>
    </w:p>
    <w:p w14:paraId="57FD5F9F" w14:textId="1B9735F9" w:rsidR="00D313EA" w:rsidRPr="00D313EA" w:rsidRDefault="00D313EA" w:rsidP="00D313EA">
      <w:pPr>
        <w:pStyle w:val="Nadpis2"/>
        <w:rPr>
          <w:lang w:eastAsia="cs-CZ"/>
        </w:rPr>
      </w:pPr>
      <w:r>
        <w:rPr>
          <w:lang w:eastAsia="cs-CZ"/>
        </w:rPr>
        <w:t>Porty v módu trunk</w:t>
      </w:r>
    </w:p>
    <w:p w14:paraId="25A692D1" w14:textId="0787BE54" w:rsidR="00D313EA" w:rsidRPr="00D313EA" w:rsidRDefault="00D313EA" w:rsidP="00D313EA">
      <w:p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kern w:val="0"/>
          <w:sz w:val="20"/>
          <w:szCs w:val="20"/>
          <w:lang w:eastAsia="cs-CZ"/>
          <w14:ligatures w14:val="none"/>
        </w:rPr>
        <w:t xml:space="preserve">Pokud propojíte switche, tak na propojovací lince je potřeba, aby </w:t>
      </w:r>
      <w:r w:rsidRPr="00D313EA">
        <w:rPr>
          <w:rFonts w:asciiTheme="majorHAnsi" w:eastAsia="Times New Roman" w:hAnsiTheme="majorHAnsi" w:cstheme="majorHAnsi"/>
          <w:kern w:val="0"/>
          <w:sz w:val="20"/>
          <w:szCs w:val="20"/>
          <w:lang w:eastAsia="cs-CZ"/>
          <w14:ligatures w14:val="none"/>
        </w:rPr>
        <w:t>switch,</w:t>
      </w:r>
      <w:r w:rsidRPr="00D313EA">
        <w:rPr>
          <w:rFonts w:asciiTheme="majorHAnsi" w:eastAsia="Times New Roman" w:hAnsiTheme="majorHAnsi" w:cstheme="majorHAnsi"/>
          <w:kern w:val="0"/>
          <w:sz w:val="20"/>
          <w:szCs w:val="20"/>
          <w:lang w:eastAsia="cs-CZ"/>
          <w14:ligatures w14:val="none"/>
        </w:rPr>
        <w:t xml:space="preserve"> z kterého se rámce odesílají, k těmto rámcům doplnil informaci o tom, do jaké VLAN patří, aby je cílový switch mohl odeslat na správné porty k cílovým zařízením. To zajišťují porty v módu trunk.</w:t>
      </w:r>
    </w:p>
    <w:p w14:paraId="5C88444C" w14:textId="77777777" w:rsidR="00D313EA" w:rsidRDefault="00D313EA" w:rsidP="00D313EA">
      <w:p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kern w:val="0"/>
          <w:sz w:val="20"/>
          <w:szCs w:val="20"/>
          <w:lang w:eastAsia="cs-CZ"/>
          <w14:ligatures w14:val="none"/>
        </w:rPr>
        <w:t>Existují dva způsoby:</w:t>
      </w:r>
    </w:p>
    <w:p w14:paraId="03F98518" w14:textId="77777777" w:rsidR="00D313EA" w:rsidRDefault="00D313EA" w:rsidP="00D313EA">
      <w:pPr>
        <w:pStyle w:val="Odstavecseseznamem"/>
        <w:numPr>
          <w:ilvl w:val="0"/>
          <w:numId w:val="10"/>
        </w:num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kern w:val="0"/>
          <w:sz w:val="20"/>
          <w:szCs w:val="20"/>
          <w:lang w:eastAsia="cs-CZ"/>
          <w14:ligatures w14:val="none"/>
        </w:rPr>
        <w:t>standardní </w:t>
      </w:r>
      <w:r w:rsidRPr="00D313EA">
        <w:rPr>
          <w:rFonts w:asciiTheme="majorHAnsi" w:eastAsia="Times New Roman" w:hAnsiTheme="majorHAnsi" w:cstheme="majorHAnsi"/>
          <w:b/>
          <w:bCs/>
          <w:kern w:val="0"/>
          <w:sz w:val="20"/>
          <w:szCs w:val="20"/>
          <w:lang w:eastAsia="cs-CZ"/>
          <w14:ligatures w14:val="none"/>
        </w:rPr>
        <w:t>IEE 802.1Q</w:t>
      </w:r>
      <w:r w:rsidRPr="00D313EA">
        <w:rPr>
          <w:rFonts w:asciiTheme="majorHAnsi" w:eastAsia="Times New Roman" w:hAnsiTheme="majorHAnsi" w:cstheme="majorHAnsi"/>
          <w:kern w:val="0"/>
          <w:sz w:val="20"/>
          <w:szCs w:val="20"/>
          <w:lang w:eastAsia="cs-CZ"/>
          <w14:ligatures w14:val="none"/>
        </w:rPr>
        <w:t> (802.1Q, DOT1Q)</w:t>
      </w:r>
    </w:p>
    <w:p w14:paraId="0F2B1164" w14:textId="1811F53B" w:rsidR="00D313EA" w:rsidRPr="00D313EA" w:rsidRDefault="00D313EA" w:rsidP="00D313EA">
      <w:pPr>
        <w:pStyle w:val="Odstavecseseznamem"/>
        <w:numPr>
          <w:ilvl w:val="0"/>
          <w:numId w:val="10"/>
        </w:num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b/>
          <w:bCs/>
          <w:kern w:val="0"/>
          <w:sz w:val="20"/>
          <w:szCs w:val="20"/>
          <w:lang w:eastAsia="cs-CZ"/>
          <w14:ligatures w14:val="none"/>
        </w:rPr>
        <w:t>Cisco ISL</w:t>
      </w:r>
      <w:r w:rsidRPr="00D313EA">
        <w:rPr>
          <w:rFonts w:asciiTheme="majorHAnsi" w:eastAsia="Times New Roman" w:hAnsiTheme="majorHAnsi" w:cstheme="majorHAnsi"/>
          <w:kern w:val="0"/>
          <w:sz w:val="20"/>
          <w:szCs w:val="20"/>
          <w:lang w:eastAsia="cs-CZ"/>
          <w14:ligatures w14:val="none"/>
        </w:rPr>
        <w:t> (Inter-Switch Link, pouze na Cisco zařízeních, už se běžně nepoužívá)</w:t>
      </w:r>
    </w:p>
    <w:p w14:paraId="0246ED98" w14:textId="5AD4FDB4" w:rsidR="00D313EA" w:rsidRPr="00D313EA" w:rsidRDefault="00D313EA" w:rsidP="00D313EA">
      <w:p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kern w:val="0"/>
          <w:sz w:val="20"/>
          <w:szCs w:val="20"/>
          <w:lang w:eastAsia="cs-CZ"/>
          <w14:ligatures w14:val="none"/>
        </w:rPr>
        <w:t>V případě 802.1Q se do hlavičky rámce doplní značka (tag) s informací o VLAN, do které patří. Hovoří se pak o </w:t>
      </w:r>
      <w:r w:rsidRPr="00D313EA">
        <w:rPr>
          <w:rFonts w:asciiTheme="majorHAnsi" w:eastAsia="Times New Roman" w:hAnsiTheme="majorHAnsi" w:cstheme="majorHAnsi"/>
          <w:b/>
          <w:bCs/>
          <w:kern w:val="0"/>
          <w:sz w:val="20"/>
          <w:szCs w:val="20"/>
          <w:lang w:eastAsia="cs-CZ"/>
          <w14:ligatures w14:val="none"/>
        </w:rPr>
        <w:t>značkovaných rámcích</w:t>
      </w:r>
      <w:r w:rsidRPr="00D313EA">
        <w:rPr>
          <w:rFonts w:asciiTheme="majorHAnsi" w:eastAsia="Times New Roman" w:hAnsiTheme="majorHAnsi" w:cstheme="majorHAnsi"/>
          <w:kern w:val="0"/>
          <w:sz w:val="20"/>
          <w:szCs w:val="20"/>
          <w:lang w:eastAsia="cs-CZ"/>
          <w14:ligatures w14:val="none"/>
        </w:rPr>
        <w:t> (</w:t>
      </w:r>
      <w:proofErr w:type="spellStart"/>
      <w:r w:rsidRPr="00D313EA">
        <w:rPr>
          <w:rFonts w:asciiTheme="majorHAnsi" w:eastAsia="Times New Roman" w:hAnsiTheme="majorHAnsi" w:cstheme="majorHAnsi"/>
          <w:b/>
          <w:bCs/>
          <w:kern w:val="0"/>
          <w:sz w:val="20"/>
          <w:szCs w:val="20"/>
          <w:lang w:eastAsia="cs-CZ"/>
          <w14:ligatures w14:val="none"/>
        </w:rPr>
        <w:t>tagged</w:t>
      </w:r>
      <w:proofErr w:type="spellEnd"/>
      <w:r w:rsidRPr="00D313EA">
        <w:rPr>
          <w:rFonts w:asciiTheme="majorHAnsi" w:eastAsia="Times New Roman" w:hAnsiTheme="majorHAnsi" w:cstheme="majorHAnsi"/>
          <w:b/>
          <w:bCs/>
          <w:kern w:val="0"/>
          <w:sz w:val="20"/>
          <w:szCs w:val="20"/>
          <w:lang w:eastAsia="cs-CZ"/>
          <w14:ligatures w14:val="none"/>
        </w:rPr>
        <w:t xml:space="preserve"> </w:t>
      </w:r>
      <w:proofErr w:type="spellStart"/>
      <w:r w:rsidRPr="00D313EA">
        <w:rPr>
          <w:rFonts w:asciiTheme="majorHAnsi" w:eastAsia="Times New Roman" w:hAnsiTheme="majorHAnsi" w:cstheme="majorHAnsi"/>
          <w:b/>
          <w:bCs/>
          <w:kern w:val="0"/>
          <w:sz w:val="20"/>
          <w:szCs w:val="20"/>
          <w:lang w:eastAsia="cs-CZ"/>
          <w14:ligatures w14:val="none"/>
        </w:rPr>
        <w:t>frames</w:t>
      </w:r>
      <w:proofErr w:type="spellEnd"/>
      <w:r w:rsidRPr="00D313EA">
        <w:rPr>
          <w:rFonts w:asciiTheme="majorHAnsi" w:eastAsia="Times New Roman" w:hAnsiTheme="majorHAnsi" w:cstheme="majorHAnsi"/>
          <w:kern w:val="0"/>
          <w:sz w:val="20"/>
          <w:szCs w:val="20"/>
          <w:lang w:eastAsia="cs-CZ"/>
          <w14:ligatures w14:val="none"/>
        </w:rPr>
        <w:t xml:space="preserve">). Výhodou je, že se velikost rámce zvětší pouze o 4 bajty. Nevýhodu je, že se změnil obsah rámce a musí se přepočítávat FCS v patičce. </w:t>
      </w:r>
    </w:p>
    <w:p w14:paraId="76157F89" w14:textId="77777777" w:rsidR="00D313EA" w:rsidRPr="00D313EA" w:rsidRDefault="00D313EA" w:rsidP="00D313EA">
      <w:pPr>
        <w:spacing w:after="150" w:line="240" w:lineRule="auto"/>
        <w:rPr>
          <w:rFonts w:asciiTheme="majorHAnsi" w:eastAsia="Times New Roman" w:hAnsiTheme="majorHAnsi" w:cstheme="majorHAnsi"/>
          <w:kern w:val="0"/>
          <w:sz w:val="20"/>
          <w:szCs w:val="20"/>
          <w:lang w:eastAsia="cs-CZ"/>
          <w14:ligatures w14:val="none"/>
        </w:rPr>
      </w:pPr>
      <w:r w:rsidRPr="00D313EA">
        <w:rPr>
          <w:rFonts w:asciiTheme="majorHAnsi" w:eastAsia="Times New Roman" w:hAnsiTheme="majorHAnsi" w:cstheme="majorHAnsi"/>
          <w:kern w:val="0"/>
          <w:sz w:val="20"/>
          <w:szCs w:val="20"/>
          <w:lang w:eastAsia="cs-CZ"/>
          <w14:ligatures w14:val="none"/>
        </w:rPr>
        <w:t>V případě ISL se celý rámec zabalí do nového speciálního rámce. Hovoří se pak o </w:t>
      </w:r>
      <w:r w:rsidRPr="00D313EA">
        <w:rPr>
          <w:rFonts w:asciiTheme="majorHAnsi" w:eastAsia="Times New Roman" w:hAnsiTheme="majorHAnsi" w:cstheme="majorHAnsi"/>
          <w:b/>
          <w:bCs/>
          <w:kern w:val="0"/>
          <w:sz w:val="20"/>
          <w:szCs w:val="20"/>
          <w:lang w:eastAsia="cs-CZ"/>
          <w14:ligatures w14:val="none"/>
        </w:rPr>
        <w:t>zapouzdřených rámcích</w:t>
      </w:r>
      <w:r w:rsidRPr="00D313EA">
        <w:rPr>
          <w:rFonts w:asciiTheme="majorHAnsi" w:eastAsia="Times New Roman" w:hAnsiTheme="majorHAnsi" w:cstheme="majorHAnsi"/>
          <w:kern w:val="0"/>
          <w:sz w:val="20"/>
          <w:szCs w:val="20"/>
          <w:lang w:eastAsia="cs-CZ"/>
          <w14:ligatures w14:val="none"/>
        </w:rPr>
        <w:t> (</w:t>
      </w:r>
      <w:proofErr w:type="spellStart"/>
      <w:r w:rsidRPr="00D313EA">
        <w:rPr>
          <w:rFonts w:asciiTheme="majorHAnsi" w:eastAsia="Times New Roman" w:hAnsiTheme="majorHAnsi" w:cstheme="majorHAnsi"/>
          <w:b/>
          <w:bCs/>
          <w:kern w:val="0"/>
          <w:sz w:val="20"/>
          <w:szCs w:val="20"/>
          <w:lang w:eastAsia="cs-CZ"/>
          <w14:ligatures w14:val="none"/>
        </w:rPr>
        <w:t>encapsulated</w:t>
      </w:r>
      <w:proofErr w:type="spellEnd"/>
      <w:r w:rsidRPr="00D313EA">
        <w:rPr>
          <w:rFonts w:asciiTheme="majorHAnsi" w:eastAsia="Times New Roman" w:hAnsiTheme="majorHAnsi" w:cstheme="majorHAnsi"/>
          <w:b/>
          <w:bCs/>
          <w:kern w:val="0"/>
          <w:sz w:val="20"/>
          <w:szCs w:val="20"/>
          <w:lang w:eastAsia="cs-CZ"/>
          <w14:ligatures w14:val="none"/>
        </w:rPr>
        <w:t xml:space="preserve"> </w:t>
      </w:r>
      <w:proofErr w:type="spellStart"/>
      <w:r w:rsidRPr="00D313EA">
        <w:rPr>
          <w:rFonts w:asciiTheme="majorHAnsi" w:eastAsia="Times New Roman" w:hAnsiTheme="majorHAnsi" w:cstheme="majorHAnsi"/>
          <w:b/>
          <w:bCs/>
          <w:kern w:val="0"/>
          <w:sz w:val="20"/>
          <w:szCs w:val="20"/>
          <w:lang w:eastAsia="cs-CZ"/>
          <w14:ligatures w14:val="none"/>
        </w:rPr>
        <w:t>frames</w:t>
      </w:r>
      <w:proofErr w:type="spellEnd"/>
      <w:r w:rsidRPr="00D313EA">
        <w:rPr>
          <w:rFonts w:asciiTheme="majorHAnsi" w:eastAsia="Times New Roman" w:hAnsiTheme="majorHAnsi" w:cstheme="majorHAnsi"/>
          <w:kern w:val="0"/>
          <w:sz w:val="20"/>
          <w:szCs w:val="20"/>
          <w:lang w:eastAsia="cs-CZ"/>
          <w14:ligatures w14:val="none"/>
        </w:rPr>
        <w:t>). Výhodou je, že původní rámec zůstává do posledního bitu v původním stavu. Nevýhodou je, že se přenášený rámec zvětší o 30 bajtů (26 bajtů hlavičky a 4 bajty patičky s FCS).</w:t>
      </w:r>
    </w:p>
    <w:p w14:paraId="0844A5CF" w14:textId="2125C7AD" w:rsidR="00C31234" w:rsidRDefault="00D313EA" w:rsidP="00B577B8">
      <w:pPr>
        <w:pStyle w:val="Nadpis2"/>
        <w:rPr>
          <w:lang w:eastAsia="cs-CZ"/>
        </w:rPr>
      </w:pPr>
      <w:r>
        <w:rPr>
          <w:lang w:eastAsia="cs-CZ"/>
        </w:rPr>
        <w:t>Konfigurace módu trunk</w:t>
      </w:r>
    </w:p>
    <w:p w14:paraId="1CB6E44D" w14:textId="10F166B3" w:rsidR="00D313EA" w:rsidRPr="00B577B8" w:rsidRDefault="00D313EA" w:rsidP="00D313EA">
      <w:pPr>
        <w:rPr>
          <w:rFonts w:asciiTheme="majorHAnsi" w:hAnsiTheme="majorHAnsi" w:cstheme="majorHAnsi"/>
          <w:sz w:val="20"/>
          <w:szCs w:val="20"/>
          <w:lang w:eastAsia="cs-CZ"/>
        </w:rPr>
      </w:pPr>
      <w:r w:rsidRPr="00B577B8">
        <w:rPr>
          <w:rFonts w:asciiTheme="majorHAnsi" w:hAnsiTheme="majorHAnsi" w:cstheme="majorHAnsi"/>
          <w:sz w:val="20"/>
          <w:szCs w:val="20"/>
          <w:lang w:eastAsia="cs-CZ"/>
        </w:rPr>
        <w:tab/>
        <w:t xml:space="preserve">Již máme nakonfigurovány porty v módu </w:t>
      </w:r>
      <w:proofErr w:type="spellStart"/>
      <w:r w:rsidRPr="00B577B8">
        <w:rPr>
          <w:rFonts w:asciiTheme="majorHAnsi" w:hAnsiTheme="majorHAnsi" w:cstheme="majorHAnsi"/>
          <w:sz w:val="20"/>
          <w:szCs w:val="20"/>
          <w:lang w:eastAsia="cs-CZ"/>
        </w:rPr>
        <w:t>access</w:t>
      </w:r>
      <w:proofErr w:type="spellEnd"/>
    </w:p>
    <w:p w14:paraId="0A7A908B" w14:textId="3E57A5F2" w:rsidR="00D313EA" w:rsidRPr="00B577B8" w:rsidRDefault="00D313EA" w:rsidP="00D313EA">
      <w:pPr>
        <w:rPr>
          <w:rFonts w:asciiTheme="majorHAnsi" w:hAnsiTheme="majorHAnsi" w:cstheme="majorHAnsi"/>
          <w:sz w:val="20"/>
          <w:szCs w:val="20"/>
          <w:lang w:eastAsia="cs-CZ"/>
        </w:rPr>
      </w:pPr>
      <w:r w:rsidRPr="00B577B8">
        <w:rPr>
          <w:rFonts w:asciiTheme="majorHAnsi" w:hAnsiTheme="majorHAnsi" w:cstheme="majorHAnsi"/>
          <w:sz w:val="20"/>
          <w:szCs w:val="20"/>
          <w:lang w:eastAsia="cs-CZ"/>
        </w:rPr>
        <w:t>Switch_1A(</w:t>
      </w:r>
      <w:proofErr w:type="spellStart"/>
      <w:r w:rsidRPr="00B577B8">
        <w:rPr>
          <w:rFonts w:asciiTheme="majorHAnsi" w:hAnsiTheme="majorHAnsi" w:cstheme="majorHAnsi"/>
          <w:sz w:val="20"/>
          <w:szCs w:val="20"/>
          <w:lang w:eastAsia="cs-CZ"/>
        </w:rPr>
        <w:t>config</w:t>
      </w:r>
      <w:proofErr w:type="spellEnd"/>
      <w:r w:rsidRPr="00B577B8">
        <w:rPr>
          <w:rFonts w:asciiTheme="majorHAnsi" w:hAnsiTheme="majorHAnsi" w:cstheme="majorHAnsi"/>
          <w:sz w:val="20"/>
          <w:szCs w:val="20"/>
          <w:lang w:eastAsia="cs-CZ"/>
        </w:rPr>
        <w:t>)#interface</w:t>
      </w:r>
      <w:r w:rsidRPr="00B577B8">
        <w:rPr>
          <w:rFonts w:asciiTheme="majorHAnsi" w:hAnsiTheme="majorHAnsi" w:cstheme="majorHAnsi"/>
          <w:sz w:val="20"/>
          <w:szCs w:val="20"/>
          <w:lang w:eastAsia="cs-CZ"/>
        </w:rPr>
        <w:t xml:space="preserve"> </w:t>
      </w:r>
      <w:proofErr w:type="spellStart"/>
      <w:r w:rsidRPr="00B577B8">
        <w:rPr>
          <w:rFonts w:asciiTheme="majorHAnsi" w:hAnsiTheme="majorHAnsi" w:cstheme="majorHAnsi"/>
          <w:sz w:val="20"/>
          <w:szCs w:val="20"/>
          <w:lang w:eastAsia="cs-CZ"/>
        </w:rPr>
        <w:t>range</w:t>
      </w:r>
      <w:proofErr w:type="spellEnd"/>
      <w:r w:rsidRPr="00B577B8">
        <w:rPr>
          <w:rFonts w:asciiTheme="majorHAnsi" w:hAnsiTheme="majorHAnsi" w:cstheme="majorHAnsi"/>
          <w:sz w:val="20"/>
          <w:szCs w:val="20"/>
          <w:lang w:eastAsia="cs-CZ"/>
        </w:rPr>
        <w:t xml:space="preserve"> </w:t>
      </w:r>
      <w:r w:rsidRPr="00B577B8">
        <w:rPr>
          <w:rFonts w:asciiTheme="majorHAnsi" w:hAnsiTheme="majorHAnsi" w:cstheme="majorHAnsi"/>
          <w:sz w:val="20"/>
          <w:szCs w:val="20"/>
          <w:lang w:eastAsia="cs-CZ"/>
        </w:rPr>
        <w:t>gi</w:t>
      </w:r>
      <w:r w:rsidRPr="00B577B8">
        <w:rPr>
          <w:rFonts w:asciiTheme="majorHAnsi" w:hAnsiTheme="majorHAnsi" w:cstheme="majorHAnsi"/>
          <w:sz w:val="20"/>
          <w:szCs w:val="20"/>
          <w:lang w:eastAsia="cs-CZ"/>
        </w:rPr>
        <w:t>0/1</w:t>
      </w:r>
      <w:r w:rsidRPr="00B577B8">
        <w:rPr>
          <w:rFonts w:asciiTheme="majorHAnsi" w:hAnsiTheme="majorHAnsi" w:cstheme="majorHAnsi"/>
          <w:sz w:val="20"/>
          <w:szCs w:val="20"/>
          <w:lang w:eastAsia="cs-CZ"/>
        </w:rPr>
        <w:t xml:space="preserve">-2 </w:t>
      </w:r>
      <w:r w:rsidRPr="00B577B8">
        <w:rPr>
          <w:rFonts w:asciiTheme="majorHAnsi" w:hAnsiTheme="majorHAnsi" w:cstheme="majorHAnsi"/>
          <w:sz w:val="20"/>
          <w:szCs w:val="20"/>
          <w:lang w:eastAsia="cs-CZ"/>
        </w:rPr>
        <w:tab/>
      </w:r>
      <w:r w:rsidRPr="00B577B8">
        <w:rPr>
          <w:rFonts w:asciiTheme="majorHAnsi" w:hAnsiTheme="majorHAnsi" w:cstheme="majorHAnsi"/>
          <w:sz w:val="20"/>
          <w:szCs w:val="20"/>
          <w:lang w:eastAsia="cs-CZ"/>
        </w:rPr>
        <w:tab/>
      </w:r>
      <w:r w:rsidRPr="00B577B8">
        <w:rPr>
          <w:rFonts w:asciiTheme="majorHAnsi" w:hAnsiTheme="majorHAnsi" w:cstheme="majorHAnsi"/>
          <w:sz w:val="16"/>
          <w:szCs w:val="16"/>
          <w:lang w:eastAsia="cs-CZ"/>
        </w:rPr>
        <w:t>&lt;-- vybrat porty, které se použijí pro připojení se sousedními switchi</w:t>
      </w:r>
      <w:r w:rsidRPr="00B577B8">
        <w:rPr>
          <w:rFonts w:asciiTheme="majorHAnsi" w:hAnsiTheme="majorHAnsi" w:cstheme="majorHAnsi"/>
          <w:sz w:val="20"/>
          <w:szCs w:val="20"/>
          <w:lang w:eastAsia="cs-CZ"/>
        </w:rPr>
        <w:br/>
      </w:r>
      <w:r w:rsidRPr="00B577B8">
        <w:rPr>
          <w:rFonts w:asciiTheme="majorHAnsi" w:hAnsiTheme="majorHAnsi" w:cstheme="majorHAnsi"/>
          <w:sz w:val="20"/>
          <w:szCs w:val="20"/>
          <w:lang w:eastAsia="cs-CZ"/>
        </w:rPr>
        <w:t>Switch_1A(</w:t>
      </w:r>
      <w:proofErr w:type="spellStart"/>
      <w:r w:rsidRPr="00B577B8">
        <w:rPr>
          <w:rFonts w:asciiTheme="majorHAnsi" w:hAnsiTheme="majorHAnsi" w:cstheme="majorHAnsi"/>
          <w:sz w:val="20"/>
          <w:szCs w:val="20"/>
          <w:lang w:eastAsia="cs-CZ"/>
        </w:rPr>
        <w:t>config</w:t>
      </w:r>
      <w:proofErr w:type="spellEnd"/>
      <w:r w:rsidRPr="00B577B8">
        <w:rPr>
          <w:rFonts w:asciiTheme="majorHAnsi" w:hAnsiTheme="majorHAnsi" w:cstheme="majorHAnsi"/>
          <w:sz w:val="20"/>
          <w:szCs w:val="20"/>
          <w:lang w:eastAsia="cs-CZ"/>
        </w:rPr>
        <w:t>-if-</w:t>
      </w:r>
      <w:proofErr w:type="spellStart"/>
      <w:r w:rsidRPr="00B577B8">
        <w:rPr>
          <w:rFonts w:asciiTheme="majorHAnsi" w:hAnsiTheme="majorHAnsi" w:cstheme="majorHAnsi"/>
          <w:sz w:val="20"/>
          <w:szCs w:val="20"/>
          <w:lang w:eastAsia="cs-CZ"/>
        </w:rPr>
        <w:t>range</w:t>
      </w:r>
      <w:proofErr w:type="spellEnd"/>
      <w:r w:rsidRPr="00B577B8">
        <w:rPr>
          <w:rFonts w:asciiTheme="majorHAnsi" w:hAnsiTheme="majorHAnsi" w:cstheme="majorHAnsi"/>
          <w:sz w:val="20"/>
          <w:szCs w:val="20"/>
          <w:lang w:eastAsia="cs-CZ"/>
        </w:rPr>
        <w:t>)#</w:t>
      </w:r>
      <w:r w:rsidRPr="00B577B8">
        <w:rPr>
          <w:rFonts w:asciiTheme="majorHAnsi" w:hAnsiTheme="majorHAnsi" w:cstheme="majorHAnsi"/>
          <w:sz w:val="20"/>
          <w:szCs w:val="20"/>
          <w:lang w:eastAsia="cs-CZ"/>
        </w:rPr>
        <w:t>switchport mode trunk</w:t>
      </w:r>
      <w:r w:rsidRPr="00B577B8">
        <w:rPr>
          <w:rFonts w:asciiTheme="majorHAnsi" w:hAnsiTheme="majorHAnsi" w:cstheme="majorHAnsi"/>
          <w:sz w:val="20"/>
          <w:szCs w:val="20"/>
          <w:lang w:eastAsia="cs-CZ"/>
        </w:rPr>
        <w:tab/>
      </w:r>
      <w:r w:rsidRPr="00B577B8">
        <w:rPr>
          <w:rFonts w:asciiTheme="majorHAnsi" w:hAnsiTheme="majorHAnsi" w:cstheme="majorHAnsi"/>
          <w:sz w:val="16"/>
          <w:szCs w:val="16"/>
          <w:lang w:eastAsia="cs-CZ"/>
        </w:rPr>
        <w:t>&lt;-- přepneme do módu trunk</w:t>
      </w:r>
    </w:p>
    <w:p w14:paraId="04B6FF52" w14:textId="77777777" w:rsidR="00D313EA" w:rsidRPr="00B577B8" w:rsidRDefault="00D313EA" w:rsidP="00D313EA">
      <w:pPr>
        <w:pStyle w:val="Normlnweb"/>
        <w:shd w:val="clear" w:color="auto" w:fill="FFFFFF"/>
        <w:spacing w:before="0" w:beforeAutospacing="0" w:after="150" w:afterAutospacing="0"/>
        <w:rPr>
          <w:rFonts w:asciiTheme="majorHAnsi" w:hAnsiTheme="majorHAnsi" w:cstheme="majorHAnsi"/>
          <w:sz w:val="20"/>
          <w:szCs w:val="20"/>
        </w:rPr>
      </w:pPr>
      <w:r w:rsidRPr="00B577B8">
        <w:rPr>
          <w:rFonts w:asciiTheme="majorHAnsi" w:hAnsiTheme="majorHAnsi" w:cstheme="majorHAnsi"/>
          <w:sz w:val="20"/>
          <w:szCs w:val="20"/>
        </w:rPr>
        <w:t>Je možné omezit přenos rámců přes trunk port pouze pro vybrané VLAN. Zde přes Gi0/2 povolíme přenos pouze VLAN 1 a 150</w:t>
      </w:r>
    </w:p>
    <w:p w14:paraId="4C09350B" w14:textId="1844D405" w:rsidR="00B577B8" w:rsidRDefault="00D313EA" w:rsidP="00D313EA">
      <w:pPr>
        <w:pStyle w:val="Normlnweb"/>
        <w:shd w:val="clear" w:color="auto" w:fill="FFFFFF"/>
        <w:spacing w:before="0" w:beforeAutospacing="0" w:after="150" w:afterAutospacing="0"/>
        <w:rPr>
          <w:rFonts w:asciiTheme="majorHAnsi" w:hAnsiTheme="majorHAnsi" w:cstheme="majorHAnsi"/>
          <w:sz w:val="20"/>
          <w:szCs w:val="20"/>
        </w:rPr>
      </w:pPr>
      <w:r w:rsidRPr="00B577B8">
        <w:rPr>
          <w:rFonts w:asciiTheme="majorHAnsi" w:hAnsiTheme="majorHAnsi" w:cstheme="majorHAnsi"/>
          <w:color w:val="333333"/>
          <w:sz w:val="20"/>
          <w:szCs w:val="20"/>
        </w:rPr>
        <w:tab/>
      </w:r>
      <w:r w:rsidRPr="00B577B8">
        <w:rPr>
          <w:rFonts w:asciiTheme="majorHAnsi" w:hAnsiTheme="majorHAnsi" w:cstheme="majorHAnsi"/>
          <w:sz w:val="20"/>
          <w:szCs w:val="20"/>
        </w:rPr>
        <w:t>Switch_1A(</w:t>
      </w:r>
      <w:proofErr w:type="spellStart"/>
      <w:r w:rsidRPr="00B577B8">
        <w:rPr>
          <w:rFonts w:asciiTheme="majorHAnsi" w:hAnsiTheme="majorHAnsi" w:cstheme="majorHAnsi"/>
          <w:sz w:val="20"/>
          <w:szCs w:val="20"/>
        </w:rPr>
        <w:t>config</w:t>
      </w:r>
      <w:proofErr w:type="spellEnd"/>
      <w:r w:rsidRPr="00B577B8">
        <w:rPr>
          <w:rFonts w:asciiTheme="majorHAnsi" w:hAnsiTheme="majorHAnsi" w:cstheme="majorHAnsi"/>
          <w:sz w:val="20"/>
          <w:szCs w:val="20"/>
        </w:rPr>
        <w:t>-if</w:t>
      </w:r>
      <w:r w:rsidRPr="00B577B8">
        <w:rPr>
          <w:rFonts w:asciiTheme="majorHAnsi" w:hAnsiTheme="majorHAnsi" w:cstheme="majorHAnsi"/>
          <w:sz w:val="20"/>
          <w:szCs w:val="20"/>
        </w:rPr>
        <w:t xml:space="preserve">)#switchport trunk </w:t>
      </w:r>
      <w:proofErr w:type="spellStart"/>
      <w:r w:rsidRPr="00B577B8">
        <w:rPr>
          <w:rFonts w:asciiTheme="majorHAnsi" w:hAnsiTheme="majorHAnsi" w:cstheme="majorHAnsi"/>
          <w:sz w:val="20"/>
          <w:szCs w:val="20"/>
        </w:rPr>
        <w:t>allowed</w:t>
      </w:r>
      <w:proofErr w:type="spellEnd"/>
      <w:r w:rsidRPr="00B577B8">
        <w:rPr>
          <w:rFonts w:asciiTheme="majorHAnsi" w:hAnsiTheme="majorHAnsi" w:cstheme="majorHAnsi"/>
          <w:sz w:val="20"/>
          <w:szCs w:val="20"/>
        </w:rPr>
        <w:t xml:space="preserve"> </w:t>
      </w:r>
      <w:proofErr w:type="spellStart"/>
      <w:r w:rsidRPr="00B577B8">
        <w:rPr>
          <w:rFonts w:asciiTheme="majorHAnsi" w:hAnsiTheme="majorHAnsi" w:cstheme="majorHAnsi"/>
          <w:sz w:val="20"/>
          <w:szCs w:val="20"/>
        </w:rPr>
        <w:t>vlan</w:t>
      </w:r>
      <w:proofErr w:type="spellEnd"/>
      <w:r w:rsidRPr="00B577B8">
        <w:rPr>
          <w:rFonts w:asciiTheme="majorHAnsi" w:hAnsiTheme="majorHAnsi" w:cstheme="majorHAnsi"/>
          <w:sz w:val="20"/>
          <w:szCs w:val="20"/>
        </w:rPr>
        <w:t xml:space="preserve"> 1, 150</w:t>
      </w:r>
    </w:p>
    <w:p w14:paraId="7A41D6E7" w14:textId="30CDBAF4" w:rsidR="00B577B8" w:rsidRDefault="00B577B8" w:rsidP="00D313EA">
      <w:pPr>
        <w:pStyle w:val="Normlnweb"/>
        <w:shd w:val="clear" w:color="auto" w:fill="FFFFFF"/>
        <w:spacing w:before="0" w:beforeAutospacing="0" w:after="150" w:afterAutospacing="0"/>
        <w:rPr>
          <w:rFonts w:asciiTheme="majorHAnsi" w:hAnsiTheme="majorHAnsi" w:cstheme="majorHAnsi"/>
          <w:sz w:val="20"/>
          <w:szCs w:val="20"/>
        </w:rPr>
      </w:pPr>
    </w:p>
    <w:p w14:paraId="5F8A0026" w14:textId="77777777" w:rsidR="00B577B8" w:rsidRDefault="00B577B8">
      <w:pPr>
        <w:rPr>
          <w:rFonts w:asciiTheme="majorHAnsi" w:eastAsia="Times New Roman" w:hAnsiTheme="majorHAnsi" w:cstheme="majorHAnsi"/>
          <w:kern w:val="0"/>
          <w:sz w:val="20"/>
          <w:szCs w:val="20"/>
          <w:lang w:eastAsia="cs-CZ"/>
          <w14:ligatures w14:val="none"/>
        </w:rPr>
      </w:pPr>
      <w:r>
        <w:rPr>
          <w:rFonts w:asciiTheme="majorHAnsi" w:hAnsiTheme="majorHAnsi" w:cstheme="majorHAnsi"/>
          <w:sz w:val="20"/>
          <w:szCs w:val="20"/>
        </w:rPr>
        <w:br w:type="page"/>
      </w:r>
    </w:p>
    <w:p w14:paraId="712D40AE" w14:textId="77777777" w:rsidR="00B577B8" w:rsidRPr="00B577B8" w:rsidRDefault="00B577B8" w:rsidP="00B577B8">
      <w:pPr>
        <w:pStyle w:val="Nadpis1"/>
      </w:pPr>
      <w:proofErr w:type="spellStart"/>
      <w:r w:rsidRPr="00B577B8">
        <w:lastRenderedPageBreak/>
        <w:t>Protected</w:t>
      </w:r>
      <w:proofErr w:type="spellEnd"/>
      <w:r w:rsidRPr="00B577B8">
        <w:t xml:space="preserve"> port</w:t>
      </w:r>
    </w:p>
    <w:p w14:paraId="70175270" w14:textId="5DF9AF50" w:rsidR="00B577B8" w:rsidRPr="00B577B8" w:rsidRDefault="00B577B8" w:rsidP="00B577B8">
      <w:pPr>
        <w:pStyle w:val="Normlnweb"/>
        <w:spacing w:before="0" w:beforeAutospacing="0" w:after="150" w:afterAutospacing="0"/>
        <w:rPr>
          <w:rFonts w:asciiTheme="majorHAnsi" w:hAnsiTheme="majorHAnsi" w:cstheme="majorHAnsi"/>
          <w:sz w:val="22"/>
          <w:szCs w:val="22"/>
        </w:rPr>
      </w:pPr>
      <w:r w:rsidRPr="00B577B8">
        <w:rPr>
          <w:rFonts w:asciiTheme="majorHAnsi" w:hAnsiTheme="majorHAnsi" w:cstheme="majorHAnsi"/>
          <w:sz w:val="22"/>
          <w:szCs w:val="22"/>
        </w:rPr>
        <w:t xml:space="preserve">Není to specialita u Cisco přepínačů, lze se s tím setkat i u přepínačů jiných výrobců pod různými </w:t>
      </w:r>
      <w:r w:rsidRPr="00B577B8">
        <w:rPr>
          <w:rFonts w:asciiTheme="majorHAnsi" w:hAnsiTheme="majorHAnsi" w:cstheme="majorHAnsi"/>
          <w:sz w:val="22"/>
          <w:szCs w:val="22"/>
        </w:rPr>
        <w:t xml:space="preserve">názvy – </w:t>
      </w:r>
      <w:proofErr w:type="spellStart"/>
      <w:r w:rsidRPr="00B577B8">
        <w:rPr>
          <w:rFonts w:asciiTheme="majorHAnsi" w:hAnsiTheme="majorHAnsi" w:cstheme="majorHAnsi"/>
          <w:sz w:val="22"/>
          <w:szCs w:val="22"/>
        </w:rPr>
        <w:t>protected</w:t>
      </w:r>
      <w:proofErr w:type="spellEnd"/>
      <w:r w:rsidRPr="00B577B8">
        <w:rPr>
          <w:rFonts w:asciiTheme="majorHAnsi" w:hAnsiTheme="majorHAnsi" w:cstheme="majorHAnsi"/>
          <w:sz w:val="22"/>
          <w:szCs w:val="22"/>
        </w:rPr>
        <w:t xml:space="preserve"> port, port </w:t>
      </w:r>
      <w:proofErr w:type="spellStart"/>
      <w:r w:rsidRPr="00B577B8">
        <w:rPr>
          <w:rFonts w:asciiTheme="majorHAnsi" w:hAnsiTheme="majorHAnsi" w:cstheme="majorHAnsi"/>
          <w:sz w:val="22"/>
          <w:szCs w:val="22"/>
        </w:rPr>
        <w:t>isolation</w:t>
      </w:r>
      <w:proofErr w:type="spellEnd"/>
      <w:r w:rsidRPr="00B577B8">
        <w:rPr>
          <w:rFonts w:asciiTheme="majorHAnsi" w:hAnsiTheme="majorHAnsi" w:cstheme="majorHAnsi"/>
          <w:sz w:val="22"/>
          <w:szCs w:val="22"/>
        </w:rPr>
        <w:t xml:space="preserve">, </w:t>
      </w:r>
      <w:proofErr w:type="spellStart"/>
      <w:r w:rsidRPr="00B577B8">
        <w:rPr>
          <w:rFonts w:asciiTheme="majorHAnsi" w:hAnsiTheme="majorHAnsi" w:cstheme="majorHAnsi"/>
          <w:sz w:val="22"/>
          <w:szCs w:val="22"/>
        </w:rPr>
        <w:t>group</w:t>
      </w:r>
      <w:proofErr w:type="spellEnd"/>
      <w:r w:rsidRPr="00B577B8">
        <w:rPr>
          <w:rFonts w:asciiTheme="majorHAnsi" w:hAnsiTheme="majorHAnsi" w:cstheme="majorHAnsi"/>
          <w:sz w:val="22"/>
          <w:szCs w:val="22"/>
        </w:rPr>
        <w:t xml:space="preserve"> </w:t>
      </w:r>
      <w:proofErr w:type="spellStart"/>
      <w:proofErr w:type="gramStart"/>
      <w:r w:rsidRPr="00B577B8">
        <w:rPr>
          <w:rFonts w:asciiTheme="majorHAnsi" w:hAnsiTheme="majorHAnsi" w:cstheme="majorHAnsi"/>
          <w:sz w:val="22"/>
          <w:szCs w:val="22"/>
        </w:rPr>
        <w:t>isolation</w:t>
      </w:r>
      <w:proofErr w:type="spellEnd"/>
      <w:r w:rsidRPr="00B577B8">
        <w:rPr>
          <w:rFonts w:asciiTheme="majorHAnsi" w:hAnsiTheme="majorHAnsi" w:cstheme="majorHAnsi"/>
          <w:sz w:val="22"/>
          <w:szCs w:val="22"/>
        </w:rPr>
        <w:t>,</w:t>
      </w:r>
      <w:proofErr w:type="gramEnd"/>
      <w:r w:rsidRPr="00B577B8">
        <w:rPr>
          <w:rFonts w:asciiTheme="majorHAnsi" w:hAnsiTheme="majorHAnsi" w:cstheme="majorHAnsi"/>
          <w:sz w:val="22"/>
          <w:szCs w:val="22"/>
        </w:rPr>
        <w:t xml:space="preserve"> apod. Obdobnou funkci má i izolace klientů u některých bezdrátových přístupových bodů (AP).</w:t>
      </w:r>
    </w:p>
    <w:p w14:paraId="49C28866" w14:textId="55FE8658" w:rsidR="00B577B8" w:rsidRPr="00B577B8" w:rsidRDefault="00B577B8" w:rsidP="00B577B8">
      <w:pPr>
        <w:pStyle w:val="Normlnweb"/>
        <w:spacing w:before="0" w:beforeAutospacing="0" w:after="150" w:afterAutospacing="0"/>
        <w:rPr>
          <w:rFonts w:asciiTheme="majorHAnsi" w:hAnsiTheme="majorHAnsi" w:cstheme="majorHAnsi"/>
          <w:sz w:val="22"/>
          <w:szCs w:val="22"/>
        </w:rPr>
      </w:pPr>
      <w:r w:rsidRPr="00B577B8">
        <w:rPr>
          <w:rFonts w:asciiTheme="majorHAnsi" w:hAnsiTheme="majorHAnsi" w:cstheme="majorHAnsi"/>
          <w:sz w:val="22"/>
          <w:szCs w:val="22"/>
        </w:rPr>
        <w:t xml:space="preserve">Mezi porty označenými jako </w:t>
      </w:r>
      <w:proofErr w:type="spellStart"/>
      <w:r w:rsidRPr="00B577B8">
        <w:rPr>
          <w:rFonts w:asciiTheme="majorHAnsi" w:hAnsiTheme="majorHAnsi" w:cstheme="majorHAnsi"/>
          <w:sz w:val="22"/>
          <w:szCs w:val="22"/>
        </w:rPr>
        <w:t>protected</w:t>
      </w:r>
      <w:proofErr w:type="spellEnd"/>
      <w:r w:rsidRPr="00B577B8">
        <w:rPr>
          <w:rFonts w:asciiTheme="majorHAnsi" w:hAnsiTheme="majorHAnsi" w:cstheme="majorHAnsi"/>
          <w:sz w:val="22"/>
          <w:szCs w:val="22"/>
        </w:rPr>
        <w:t xml:space="preserve"> neprobíhá předávání </w:t>
      </w:r>
      <w:r w:rsidRPr="00B577B8">
        <w:rPr>
          <w:rFonts w:asciiTheme="majorHAnsi" w:hAnsiTheme="majorHAnsi" w:cstheme="majorHAnsi"/>
          <w:sz w:val="22"/>
          <w:szCs w:val="22"/>
        </w:rPr>
        <w:t>rámců,</w:t>
      </w:r>
      <w:r w:rsidRPr="00B577B8">
        <w:rPr>
          <w:rFonts w:asciiTheme="majorHAnsi" w:hAnsiTheme="majorHAnsi" w:cstheme="majorHAnsi"/>
          <w:sz w:val="22"/>
          <w:szCs w:val="22"/>
        </w:rPr>
        <w:t xml:space="preserve"> tj. neprobíhá žádná komunikace na vrstvě linkové (L2). Zařízení připojená na tyto porty tak nemohou vzájemně sdílet žádná data, nemohou na sebe nijak útočit, zahlcovat komunikaci, zavirovat se.</w:t>
      </w:r>
    </w:p>
    <w:p w14:paraId="46F798AE" w14:textId="77777777" w:rsidR="00B577B8" w:rsidRPr="00B577B8" w:rsidRDefault="00B577B8" w:rsidP="00B577B8">
      <w:pPr>
        <w:pStyle w:val="Normlnweb"/>
        <w:spacing w:before="0" w:beforeAutospacing="0" w:after="150" w:afterAutospacing="0"/>
        <w:rPr>
          <w:rFonts w:asciiTheme="majorHAnsi" w:hAnsiTheme="majorHAnsi" w:cstheme="majorHAnsi"/>
          <w:sz w:val="22"/>
          <w:szCs w:val="22"/>
        </w:rPr>
      </w:pPr>
      <w:r w:rsidRPr="00B577B8">
        <w:rPr>
          <w:rFonts w:asciiTheme="majorHAnsi" w:hAnsiTheme="majorHAnsi" w:cstheme="majorHAnsi"/>
          <w:sz w:val="22"/>
          <w:szCs w:val="22"/>
        </w:rPr>
        <w:t xml:space="preserve">Funguje pouze v rámci jednoho přepínače případně skupiny </w:t>
      </w:r>
      <w:proofErr w:type="spellStart"/>
      <w:r w:rsidRPr="00B577B8">
        <w:rPr>
          <w:rFonts w:asciiTheme="majorHAnsi" w:hAnsiTheme="majorHAnsi" w:cstheme="majorHAnsi"/>
          <w:sz w:val="22"/>
          <w:szCs w:val="22"/>
        </w:rPr>
        <w:t>sestohovaných</w:t>
      </w:r>
      <w:proofErr w:type="spellEnd"/>
      <w:r w:rsidRPr="00B577B8">
        <w:rPr>
          <w:rFonts w:asciiTheme="majorHAnsi" w:hAnsiTheme="majorHAnsi" w:cstheme="majorHAnsi"/>
          <w:sz w:val="22"/>
          <w:szCs w:val="22"/>
        </w:rPr>
        <w:t xml:space="preserve"> přepínačů (</w:t>
      </w:r>
      <w:proofErr w:type="spellStart"/>
      <w:r w:rsidRPr="00B577B8">
        <w:rPr>
          <w:rFonts w:asciiTheme="majorHAnsi" w:hAnsiTheme="majorHAnsi" w:cstheme="majorHAnsi"/>
          <w:sz w:val="22"/>
          <w:szCs w:val="22"/>
        </w:rPr>
        <w:t>stacku</w:t>
      </w:r>
      <w:proofErr w:type="spellEnd"/>
      <w:r w:rsidRPr="00B577B8">
        <w:rPr>
          <w:rFonts w:asciiTheme="majorHAnsi" w:hAnsiTheme="majorHAnsi" w:cstheme="majorHAnsi"/>
          <w:sz w:val="22"/>
          <w:szCs w:val="22"/>
        </w:rPr>
        <w:t>).</w:t>
      </w:r>
    </w:p>
    <w:p w14:paraId="23A92D12" w14:textId="77777777" w:rsidR="00B577B8" w:rsidRDefault="00B577B8" w:rsidP="00B577B8">
      <w:pPr>
        <w:pStyle w:val="Normlnweb"/>
        <w:spacing w:before="0" w:beforeAutospacing="0" w:after="150" w:afterAutospacing="0"/>
        <w:rPr>
          <w:rFonts w:asciiTheme="majorHAnsi" w:hAnsiTheme="majorHAnsi" w:cstheme="majorHAnsi"/>
          <w:sz w:val="22"/>
          <w:szCs w:val="22"/>
        </w:rPr>
      </w:pPr>
      <w:r w:rsidRPr="00B577B8">
        <w:rPr>
          <w:rFonts w:asciiTheme="majorHAnsi" w:hAnsiTheme="majorHAnsi" w:cstheme="majorHAnsi"/>
          <w:sz w:val="22"/>
          <w:szCs w:val="22"/>
        </w:rPr>
        <w:t xml:space="preserve">Musí samozřejmě existovat minimálně jeden port, který není </w:t>
      </w:r>
      <w:proofErr w:type="spellStart"/>
      <w:r w:rsidRPr="00B577B8">
        <w:rPr>
          <w:rFonts w:asciiTheme="majorHAnsi" w:hAnsiTheme="majorHAnsi" w:cstheme="majorHAnsi"/>
          <w:sz w:val="22"/>
          <w:szCs w:val="22"/>
        </w:rPr>
        <w:t>protected</w:t>
      </w:r>
      <w:proofErr w:type="spellEnd"/>
      <w:r w:rsidRPr="00B577B8">
        <w:rPr>
          <w:rFonts w:asciiTheme="majorHAnsi" w:hAnsiTheme="majorHAnsi" w:cstheme="majorHAnsi"/>
          <w:sz w:val="22"/>
          <w:szCs w:val="22"/>
        </w:rPr>
        <w:t>. Přes ten pak probíhá komunikace s okolím (servery, místní sítí, Internetem atd.).</w:t>
      </w:r>
    </w:p>
    <w:p w14:paraId="3B76D272" w14:textId="4FE0F820" w:rsidR="00B577B8" w:rsidRDefault="00B577B8" w:rsidP="00B577B8">
      <w:pPr>
        <w:pStyle w:val="Normlnweb"/>
        <w:spacing w:before="0" w:beforeAutospacing="0" w:after="150" w:afterAutospacing="0"/>
        <w:rPr>
          <w:rFonts w:asciiTheme="majorHAnsi" w:hAnsiTheme="majorHAnsi" w:cstheme="majorHAnsi"/>
          <w:sz w:val="22"/>
          <w:szCs w:val="22"/>
        </w:rPr>
      </w:pPr>
      <w:r>
        <w:rPr>
          <w:rFonts w:asciiTheme="majorHAnsi" w:hAnsiTheme="majorHAnsi" w:cstheme="majorHAnsi"/>
          <w:sz w:val="22"/>
          <w:szCs w:val="22"/>
        </w:rPr>
        <w:tab/>
      </w:r>
      <w:r>
        <w:rPr>
          <w:rFonts w:asciiTheme="majorHAnsi" w:hAnsiTheme="majorHAnsi" w:cstheme="majorHAnsi"/>
          <w:sz w:val="22"/>
          <w:szCs w:val="22"/>
        </w:rPr>
        <w:tab/>
        <w:t>Musíme nastavit minimálně 2 a maximálně počet portů-1 (aby to mělo význam)</w:t>
      </w:r>
    </w:p>
    <w:p w14:paraId="67C5B89F" w14:textId="2F3FA16C" w:rsidR="00B577B8" w:rsidRDefault="00B577B8" w:rsidP="00B577B8">
      <w:pPr>
        <w:pStyle w:val="Normlnweb"/>
        <w:spacing w:before="0" w:beforeAutospacing="0" w:after="150" w:afterAutospacing="0"/>
        <w:rPr>
          <w:rFonts w:asciiTheme="majorHAnsi" w:hAnsiTheme="majorHAnsi" w:cstheme="majorHAnsi"/>
          <w:sz w:val="22"/>
          <w:szCs w:val="22"/>
        </w:rPr>
      </w:pPr>
      <w:proofErr w:type="spellStart"/>
      <w:r>
        <w:rPr>
          <w:rFonts w:asciiTheme="majorHAnsi" w:hAnsiTheme="majorHAnsi" w:cstheme="majorHAnsi"/>
          <w:sz w:val="22"/>
          <w:szCs w:val="22"/>
        </w:rPr>
        <w:t>Protected</w:t>
      </w:r>
      <w:proofErr w:type="spellEnd"/>
      <w:r>
        <w:rPr>
          <w:rFonts w:asciiTheme="majorHAnsi" w:hAnsiTheme="majorHAnsi" w:cstheme="majorHAnsi"/>
          <w:sz w:val="22"/>
          <w:szCs w:val="22"/>
        </w:rPr>
        <w:t xml:space="preserve"> může komunikovat jenom s tím, který </w:t>
      </w:r>
      <w:proofErr w:type="spellStart"/>
      <w:r>
        <w:rPr>
          <w:rFonts w:asciiTheme="majorHAnsi" w:hAnsiTheme="majorHAnsi" w:cstheme="majorHAnsi"/>
          <w:sz w:val="22"/>
          <w:szCs w:val="22"/>
        </w:rPr>
        <w:t>protected</w:t>
      </w:r>
      <w:proofErr w:type="spellEnd"/>
      <w:r>
        <w:rPr>
          <w:rFonts w:asciiTheme="majorHAnsi" w:hAnsiTheme="majorHAnsi" w:cstheme="majorHAnsi"/>
          <w:sz w:val="22"/>
          <w:szCs w:val="22"/>
        </w:rPr>
        <w:t xml:space="preserve"> není.</w:t>
      </w:r>
    </w:p>
    <w:p w14:paraId="7DBBC182" w14:textId="1A7063FF" w:rsidR="00B577B8" w:rsidRDefault="00B577B8" w:rsidP="00B577B8">
      <w:pPr>
        <w:pStyle w:val="Normlnweb"/>
        <w:spacing w:before="0" w:beforeAutospacing="0" w:after="150" w:afterAutospacing="0"/>
        <w:rPr>
          <w:rFonts w:asciiTheme="majorHAnsi" w:hAnsiTheme="majorHAnsi" w:cstheme="majorHAnsi"/>
          <w:sz w:val="22"/>
          <w:szCs w:val="22"/>
        </w:rPr>
      </w:pPr>
      <w:r>
        <w:rPr>
          <w:rFonts w:asciiTheme="majorHAnsi" w:hAnsiTheme="majorHAnsi" w:cstheme="majorHAnsi"/>
          <w:sz w:val="22"/>
          <w:szCs w:val="22"/>
        </w:rPr>
        <w:t xml:space="preserve">Máme </w:t>
      </w:r>
      <w:proofErr w:type="spellStart"/>
      <w:r>
        <w:rPr>
          <w:rFonts w:asciiTheme="majorHAnsi" w:hAnsiTheme="majorHAnsi" w:cstheme="majorHAnsi"/>
          <w:sz w:val="22"/>
          <w:szCs w:val="22"/>
        </w:rPr>
        <w:t>whitelist</w:t>
      </w:r>
      <w:proofErr w:type="spellEnd"/>
      <w:r>
        <w:rPr>
          <w:rFonts w:asciiTheme="majorHAnsi" w:hAnsiTheme="majorHAnsi" w:cstheme="majorHAnsi"/>
          <w:sz w:val="22"/>
          <w:szCs w:val="22"/>
        </w:rPr>
        <w:t xml:space="preserve"> i </w:t>
      </w:r>
      <w:proofErr w:type="spellStart"/>
      <w:r>
        <w:rPr>
          <w:rFonts w:asciiTheme="majorHAnsi" w:hAnsiTheme="majorHAnsi" w:cstheme="majorHAnsi"/>
          <w:sz w:val="22"/>
          <w:szCs w:val="22"/>
        </w:rPr>
        <w:t>blacklist</w:t>
      </w:r>
      <w:proofErr w:type="spellEnd"/>
      <w:r>
        <w:rPr>
          <w:rFonts w:asciiTheme="majorHAnsi" w:hAnsiTheme="majorHAnsi" w:cstheme="majorHAnsi"/>
          <w:sz w:val="22"/>
          <w:szCs w:val="22"/>
        </w:rPr>
        <w:t>.</w:t>
      </w:r>
    </w:p>
    <w:p w14:paraId="753A5EC7" w14:textId="36F11FE2" w:rsidR="00B577B8" w:rsidRPr="000F0660" w:rsidRDefault="00B577B8" w:rsidP="00B577B8">
      <w:pPr>
        <w:pStyle w:val="Normlnweb"/>
        <w:spacing w:before="0" w:beforeAutospacing="0" w:after="150" w:afterAutospacing="0"/>
        <w:rPr>
          <w:rFonts w:asciiTheme="majorHAnsi" w:hAnsiTheme="majorHAnsi" w:cstheme="majorHAnsi"/>
          <w:sz w:val="20"/>
          <w:szCs w:val="20"/>
        </w:rPr>
      </w:pP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Pr>
          <w:rFonts w:asciiTheme="majorHAnsi" w:hAnsiTheme="majorHAnsi" w:cstheme="majorHAnsi"/>
          <w:sz w:val="22"/>
          <w:szCs w:val="22"/>
        </w:rPr>
        <w:tab/>
      </w:r>
      <w:r w:rsidRPr="000F0660">
        <w:rPr>
          <w:rFonts w:asciiTheme="majorHAnsi" w:hAnsiTheme="majorHAnsi" w:cstheme="majorHAnsi"/>
          <w:sz w:val="20"/>
          <w:szCs w:val="20"/>
        </w:rPr>
        <w:t xml:space="preserve">Interface </w:t>
      </w:r>
      <w:proofErr w:type="spellStart"/>
      <w:r w:rsidRPr="000F0660">
        <w:rPr>
          <w:rFonts w:asciiTheme="majorHAnsi" w:hAnsiTheme="majorHAnsi" w:cstheme="majorHAnsi"/>
          <w:sz w:val="20"/>
          <w:szCs w:val="20"/>
        </w:rPr>
        <w:t>range</w:t>
      </w:r>
      <w:proofErr w:type="spellEnd"/>
      <w:r w:rsidRPr="000F0660">
        <w:rPr>
          <w:rFonts w:asciiTheme="majorHAnsi" w:hAnsiTheme="majorHAnsi" w:cstheme="majorHAnsi"/>
          <w:sz w:val="20"/>
          <w:szCs w:val="20"/>
        </w:rPr>
        <w:t xml:space="preserve"> fa0/1-2</w:t>
      </w:r>
    </w:p>
    <w:p w14:paraId="28A7FEA6" w14:textId="5B60E104" w:rsidR="00B577B8" w:rsidRPr="000F0660" w:rsidRDefault="00B577B8" w:rsidP="00B577B8">
      <w:pPr>
        <w:pStyle w:val="Normlnweb"/>
        <w:spacing w:before="0" w:beforeAutospacing="0" w:after="150" w:afterAutospacing="0"/>
        <w:rPr>
          <w:rFonts w:asciiTheme="majorHAnsi" w:hAnsiTheme="majorHAnsi" w:cstheme="majorHAnsi"/>
          <w:sz w:val="20"/>
          <w:szCs w:val="20"/>
        </w:rPr>
      </w:pPr>
      <w:r w:rsidRPr="000F0660">
        <w:rPr>
          <w:rFonts w:asciiTheme="majorHAnsi" w:hAnsiTheme="majorHAnsi" w:cstheme="majorHAnsi"/>
          <w:sz w:val="20"/>
          <w:szCs w:val="20"/>
        </w:rPr>
        <w:tab/>
      </w:r>
      <w:r w:rsidRPr="000F0660">
        <w:rPr>
          <w:rFonts w:asciiTheme="majorHAnsi" w:hAnsiTheme="majorHAnsi" w:cstheme="majorHAnsi"/>
          <w:sz w:val="20"/>
          <w:szCs w:val="20"/>
        </w:rPr>
        <w:tab/>
      </w:r>
      <w:r w:rsidRPr="000F0660">
        <w:rPr>
          <w:rFonts w:asciiTheme="majorHAnsi" w:hAnsiTheme="majorHAnsi" w:cstheme="majorHAnsi"/>
          <w:sz w:val="20"/>
          <w:szCs w:val="20"/>
        </w:rPr>
        <w:tab/>
      </w:r>
      <w:r w:rsidRPr="000F0660">
        <w:rPr>
          <w:rFonts w:asciiTheme="majorHAnsi" w:hAnsiTheme="majorHAnsi" w:cstheme="majorHAnsi"/>
          <w:sz w:val="20"/>
          <w:szCs w:val="20"/>
        </w:rPr>
        <w:tab/>
      </w:r>
      <w:r w:rsidRPr="000F0660">
        <w:rPr>
          <w:rFonts w:asciiTheme="majorHAnsi" w:hAnsiTheme="majorHAnsi" w:cstheme="majorHAnsi"/>
          <w:sz w:val="20"/>
          <w:szCs w:val="20"/>
        </w:rPr>
        <w:tab/>
      </w:r>
      <w:proofErr w:type="spellStart"/>
      <w:r w:rsidRPr="000F0660">
        <w:rPr>
          <w:rFonts w:asciiTheme="majorHAnsi" w:hAnsiTheme="majorHAnsi" w:cstheme="majorHAnsi"/>
          <w:sz w:val="20"/>
          <w:szCs w:val="20"/>
        </w:rPr>
        <w:t>Switchport</w:t>
      </w:r>
      <w:proofErr w:type="spellEnd"/>
      <w:r w:rsidRPr="000F0660">
        <w:rPr>
          <w:rFonts w:asciiTheme="majorHAnsi" w:hAnsiTheme="majorHAnsi" w:cstheme="majorHAnsi"/>
          <w:sz w:val="20"/>
          <w:szCs w:val="20"/>
        </w:rPr>
        <w:t xml:space="preserve"> </w:t>
      </w:r>
      <w:proofErr w:type="spellStart"/>
      <w:r w:rsidRPr="000F0660">
        <w:rPr>
          <w:rFonts w:asciiTheme="majorHAnsi" w:hAnsiTheme="majorHAnsi" w:cstheme="majorHAnsi"/>
          <w:sz w:val="20"/>
          <w:szCs w:val="20"/>
        </w:rPr>
        <w:t>protected</w:t>
      </w:r>
      <w:proofErr w:type="spellEnd"/>
      <w:r w:rsidRPr="000F0660">
        <w:rPr>
          <w:rFonts w:asciiTheme="majorHAnsi" w:hAnsiTheme="majorHAnsi" w:cstheme="majorHAnsi"/>
          <w:sz w:val="20"/>
          <w:szCs w:val="20"/>
        </w:rPr>
        <w:t xml:space="preserve">  </w:t>
      </w:r>
      <w:r w:rsidRPr="000F0660">
        <w:rPr>
          <w:rFonts w:asciiTheme="majorHAnsi" w:hAnsiTheme="majorHAnsi" w:cstheme="majorHAnsi"/>
          <w:sz w:val="14"/>
          <w:szCs w:val="14"/>
        </w:rPr>
        <w:t>(1 a 2 teď spolu nemůžou komunikovat</w:t>
      </w:r>
      <w:r w:rsidR="000F0660" w:rsidRPr="000F0660">
        <w:rPr>
          <w:rFonts w:asciiTheme="majorHAnsi" w:hAnsiTheme="majorHAnsi" w:cstheme="majorHAnsi"/>
          <w:sz w:val="14"/>
          <w:szCs w:val="14"/>
        </w:rPr>
        <w:t xml:space="preserve"> (max přes </w:t>
      </w:r>
      <w:proofErr w:type="spellStart"/>
      <w:r w:rsidR="000F0660" w:rsidRPr="000F0660">
        <w:rPr>
          <w:rFonts w:asciiTheme="majorHAnsi" w:hAnsiTheme="majorHAnsi" w:cstheme="majorHAnsi"/>
          <w:sz w:val="14"/>
          <w:szCs w:val="14"/>
        </w:rPr>
        <w:t>gi</w:t>
      </w:r>
      <w:proofErr w:type="spellEnd"/>
      <w:r w:rsidR="000F0660" w:rsidRPr="000F0660">
        <w:rPr>
          <w:rFonts w:asciiTheme="majorHAnsi" w:hAnsiTheme="majorHAnsi" w:cstheme="majorHAnsi"/>
          <w:sz w:val="14"/>
          <w:szCs w:val="14"/>
        </w:rPr>
        <w:t xml:space="preserve"> porty)</w:t>
      </w:r>
    </w:p>
    <w:p w14:paraId="2FAAE782" w14:textId="77777777" w:rsidR="000F0660" w:rsidRPr="000F0660" w:rsidRDefault="000F0660" w:rsidP="000F0660">
      <w:pPr>
        <w:pStyle w:val="Nadpis1"/>
      </w:pPr>
      <w:r w:rsidRPr="000F0660">
        <w:t xml:space="preserve">Port </w:t>
      </w:r>
      <w:proofErr w:type="spellStart"/>
      <w:r w:rsidRPr="000F0660">
        <w:t>security</w:t>
      </w:r>
      <w:proofErr w:type="spellEnd"/>
    </w:p>
    <w:p w14:paraId="4A8042C3" w14:textId="77777777" w:rsidR="000F0660" w:rsidRPr="000F0660" w:rsidRDefault="000F0660" w:rsidP="000F0660">
      <w:pPr>
        <w:pStyle w:val="Normlnweb"/>
        <w:shd w:val="clear" w:color="auto" w:fill="FFFFFF"/>
        <w:spacing w:before="0" w:beforeAutospacing="0" w:after="150" w:afterAutospacing="0"/>
        <w:rPr>
          <w:rFonts w:asciiTheme="majorHAnsi" w:hAnsiTheme="majorHAnsi" w:cstheme="majorHAnsi"/>
          <w:sz w:val="20"/>
          <w:szCs w:val="20"/>
        </w:rPr>
      </w:pPr>
      <w:r w:rsidRPr="000F0660">
        <w:rPr>
          <w:rFonts w:asciiTheme="majorHAnsi" w:hAnsiTheme="majorHAnsi" w:cstheme="majorHAnsi"/>
          <w:sz w:val="20"/>
          <w:szCs w:val="20"/>
        </w:rPr>
        <w:t xml:space="preserve">Cisco Port </w:t>
      </w:r>
      <w:proofErr w:type="spellStart"/>
      <w:r w:rsidRPr="000F0660">
        <w:rPr>
          <w:rFonts w:asciiTheme="majorHAnsi" w:hAnsiTheme="majorHAnsi" w:cstheme="majorHAnsi"/>
          <w:sz w:val="20"/>
          <w:szCs w:val="20"/>
        </w:rPr>
        <w:t>security</w:t>
      </w:r>
      <w:proofErr w:type="spellEnd"/>
      <w:r w:rsidRPr="000F0660">
        <w:rPr>
          <w:rFonts w:asciiTheme="majorHAnsi" w:hAnsiTheme="majorHAnsi" w:cstheme="majorHAnsi"/>
          <w:sz w:val="20"/>
          <w:szCs w:val="20"/>
        </w:rPr>
        <w:t xml:space="preserve"> umožňuje omezení přístupu do sítě podle MAC adresy. S obdobnou funkcí se lze setkat i u novějších přepínačů Aruba. </w:t>
      </w:r>
      <w:proofErr w:type="spellStart"/>
      <w:r w:rsidRPr="000F0660">
        <w:rPr>
          <w:rFonts w:asciiTheme="majorHAnsi" w:hAnsiTheme="majorHAnsi" w:cstheme="majorHAnsi"/>
          <w:sz w:val="20"/>
          <w:szCs w:val="20"/>
        </w:rPr>
        <w:t>Umožńuje</w:t>
      </w:r>
      <w:proofErr w:type="spellEnd"/>
      <w:r w:rsidRPr="000F0660">
        <w:rPr>
          <w:rFonts w:asciiTheme="majorHAnsi" w:hAnsiTheme="majorHAnsi" w:cstheme="majorHAnsi"/>
          <w:sz w:val="20"/>
          <w:szCs w:val="20"/>
        </w:rPr>
        <w:t xml:space="preserve"> pouze </w:t>
      </w:r>
      <w:proofErr w:type="spellStart"/>
      <w:r w:rsidRPr="000F0660">
        <w:rPr>
          <w:rFonts w:asciiTheme="majorHAnsi" w:hAnsiTheme="majorHAnsi" w:cstheme="majorHAnsi"/>
          <w:b/>
          <w:bCs/>
          <w:sz w:val="20"/>
          <w:szCs w:val="20"/>
        </w:rPr>
        <w:t>whitelist</w:t>
      </w:r>
      <w:proofErr w:type="spellEnd"/>
      <w:r w:rsidRPr="000F0660">
        <w:rPr>
          <w:rFonts w:asciiTheme="majorHAnsi" w:hAnsiTheme="majorHAnsi" w:cstheme="majorHAnsi"/>
          <w:sz w:val="20"/>
          <w:szCs w:val="20"/>
        </w:rPr>
        <w:t xml:space="preserve">, tj. komunikovat mohou pouze zařízení, která jsou v seznamu povolených </w:t>
      </w:r>
      <w:r w:rsidRPr="000F0660">
        <w:rPr>
          <w:rFonts w:asciiTheme="majorHAnsi" w:hAnsiTheme="majorHAnsi" w:cstheme="majorHAnsi"/>
          <w:b/>
          <w:bCs/>
          <w:sz w:val="20"/>
          <w:szCs w:val="20"/>
        </w:rPr>
        <w:t>MAC</w:t>
      </w:r>
      <w:r w:rsidRPr="000F0660">
        <w:rPr>
          <w:rFonts w:asciiTheme="majorHAnsi" w:hAnsiTheme="majorHAnsi" w:cstheme="majorHAnsi"/>
          <w:sz w:val="20"/>
          <w:szCs w:val="20"/>
        </w:rPr>
        <w:t xml:space="preserve"> adres pro daný port. </w:t>
      </w:r>
      <w:proofErr w:type="spellStart"/>
      <w:r w:rsidRPr="000F0660">
        <w:rPr>
          <w:rFonts w:asciiTheme="majorHAnsi" w:hAnsiTheme="majorHAnsi" w:cstheme="majorHAnsi"/>
          <w:sz w:val="20"/>
          <w:szCs w:val="20"/>
        </w:rPr>
        <w:t>Blacklist</w:t>
      </w:r>
      <w:proofErr w:type="spellEnd"/>
      <w:r w:rsidRPr="000F0660">
        <w:rPr>
          <w:rFonts w:asciiTheme="majorHAnsi" w:hAnsiTheme="majorHAnsi" w:cstheme="majorHAnsi"/>
          <w:sz w:val="20"/>
          <w:szCs w:val="20"/>
        </w:rPr>
        <w:t xml:space="preserve"> neumí.</w:t>
      </w:r>
    </w:p>
    <w:p w14:paraId="358E1931" w14:textId="77777777" w:rsidR="000F0660" w:rsidRPr="000F0660" w:rsidRDefault="000F0660" w:rsidP="000F0660">
      <w:pPr>
        <w:pStyle w:val="Normlnweb"/>
        <w:shd w:val="clear" w:color="auto" w:fill="FFFFFF"/>
        <w:spacing w:before="0" w:beforeAutospacing="0" w:after="150" w:afterAutospacing="0"/>
        <w:rPr>
          <w:rFonts w:asciiTheme="majorHAnsi" w:hAnsiTheme="majorHAnsi" w:cstheme="majorHAnsi"/>
          <w:sz w:val="20"/>
          <w:szCs w:val="20"/>
        </w:rPr>
      </w:pPr>
      <w:r w:rsidRPr="000F0660">
        <w:rPr>
          <w:rFonts w:asciiTheme="majorHAnsi" w:hAnsiTheme="majorHAnsi" w:cstheme="majorHAnsi"/>
          <w:sz w:val="20"/>
          <w:szCs w:val="20"/>
        </w:rPr>
        <w:t>Tabulku povolených adres pro daný port jde zadat buď ručně nebo lze port přepnout do módu učení, kdy se tabulka automaticky vytvoří na základě komunikace. Maximální počet adres pro daný port je konfigurovatelný, defaultně je 1.</w:t>
      </w:r>
    </w:p>
    <w:p w14:paraId="3ADD410A" w14:textId="77777777" w:rsidR="000F0660" w:rsidRDefault="000F0660" w:rsidP="000F0660">
      <w:pPr>
        <w:pStyle w:val="Normlnweb"/>
        <w:shd w:val="clear" w:color="auto" w:fill="FFFFFF"/>
        <w:spacing w:before="0" w:beforeAutospacing="0" w:after="150" w:afterAutospacing="0"/>
        <w:rPr>
          <w:rFonts w:asciiTheme="majorHAnsi" w:hAnsiTheme="majorHAnsi" w:cstheme="majorHAnsi"/>
          <w:sz w:val="20"/>
          <w:szCs w:val="20"/>
        </w:rPr>
      </w:pPr>
      <w:r w:rsidRPr="000F0660">
        <w:rPr>
          <w:rFonts w:asciiTheme="majorHAnsi" w:hAnsiTheme="majorHAnsi" w:cstheme="majorHAnsi"/>
          <w:sz w:val="20"/>
          <w:szCs w:val="20"/>
        </w:rPr>
        <w:t>Lze nakonfigurovat co se stane v případě, že na daný port přijde rámec s adresou odesílatele, která není v seznamu povolených. Existují tři módy:</w:t>
      </w:r>
    </w:p>
    <w:p w14:paraId="5B12CD99" w14:textId="31DAF256" w:rsidR="000F0660" w:rsidRDefault="000F0660" w:rsidP="000F0660">
      <w:pPr>
        <w:pStyle w:val="Normlnweb"/>
        <w:numPr>
          <w:ilvl w:val="0"/>
          <w:numId w:val="13"/>
        </w:numPr>
        <w:shd w:val="clear" w:color="auto" w:fill="FFFFFF"/>
        <w:spacing w:before="0" w:beforeAutospacing="0" w:after="120" w:afterAutospacing="0"/>
        <w:rPr>
          <w:rFonts w:asciiTheme="majorHAnsi" w:hAnsiTheme="majorHAnsi" w:cstheme="majorHAnsi"/>
          <w:sz w:val="20"/>
          <w:szCs w:val="20"/>
        </w:rPr>
      </w:pPr>
      <w:r w:rsidRPr="000F0660">
        <w:rPr>
          <w:rFonts w:asciiTheme="majorHAnsi" w:hAnsiTheme="majorHAnsi" w:cstheme="majorHAnsi"/>
          <w:sz w:val="20"/>
          <w:szCs w:val="20"/>
        </w:rPr>
        <w:t>P</w:t>
      </w:r>
      <w:r w:rsidRPr="000F0660">
        <w:rPr>
          <w:rFonts w:asciiTheme="majorHAnsi" w:hAnsiTheme="majorHAnsi" w:cstheme="majorHAnsi"/>
          <w:sz w:val="20"/>
          <w:szCs w:val="20"/>
        </w:rPr>
        <w:t>rotect</w:t>
      </w:r>
      <w:r>
        <w:rPr>
          <w:rFonts w:asciiTheme="majorHAnsi" w:hAnsiTheme="majorHAnsi" w:cstheme="majorHAnsi"/>
          <w:sz w:val="20"/>
          <w:szCs w:val="20"/>
        </w:rPr>
        <w:t xml:space="preserve"> – zahodí to</w:t>
      </w:r>
    </w:p>
    <w:p w14:paraId="1EBF9364" w14:textId="77777777" w:rsidR="000F0660" w:rsidRDefault="000F0660" w:rsidP="000F0660">
      <w:pPr>
        <w:pStyle w:val="Normlnweb"/>
        <w:numPr>
          <w:ilvl w:val="0"/>
          <w:numId w:val="13"/>
        </w:numPr>
        <w:shd w:val="clear" w:color="auto" w:fill="FFFFFF"/>
        <w:spacing w:before="0" w:beforeAutospacing="0" w:after="120" w:afterAutospacing="0"/>
        <w:rPr>
          <w:rFonts w:asciiTheme="majorHAnsi" w:hAnsiTheme="majorHAnsi" w:cstheme="majorHAnsi"/>
          <w:sz w:val="20"/>
          <w:szCs w:val="20"/>
        </w:rPr>
      </w:pPr>
      <w:proofErr w:type="spellStart"/>
      <w:r w:rsidRPr="000F0660">
        <w:rPr>
          <w:rFonts w:asciiTheme="majorHAnsi" w:hAnsiTheme="majorHAnsi" w:cstheme="majorHAnsi"/>
          <w:sz w:val="20"/>
          <w:szCs w:val="20"/>
        </w:rPr>
        <w:t>R</w:t>
      </w:r>
      <w:r w:rsidRPr="000F0660">
        <w:rPr>
          <w:rFonts w:asciiTheme="majorHAnsi" w:hAnsiTheme="majorHAnsi" w:cstheme="majorHAnsi"/>
          <w:sz w:val="20"/>
          <w:szCs w:val="20"/>
        </w:rPr>
        <w:t>estrict</w:t>
      </w:r>
      <w:proofErr w:type="spellEnd"/>
      <w:r w:rsidRPr="000F0660">
        <w:rPr>
          <w:rFonts w:asciiTheme="majorHAnsi" w:hAnsiTheme="majorHAnsi" w:cstheme="majorHAnsi"/>
          <w:sz w:val="20"/>
          <w:szCs w:val="20"/>
        </w:rPr>
        <w:t xml:space="preserve"> – zahodí to a pošle hlášení, počítá kolikrát to proběhlo </w:t>
      </w:r>
      <w:r w:rsidRPr="000F0660">
        <w:rPr>
          <w:rFonts w:asciiTheme="majorHAnsi" w:hAnsiTheme="majorHAnsi" w:cstheme="majorHAnsi"/>
          <w:sz w:val="20"/>
          <w:szCs w:val="20"/>
        </w:rPr>
        <w:t xml:space="preserve">a v případě nakonfigurovaného </w:t>
      </w:r>
      <w:proofErr w:type="spellStart"/>
      <w:r w:rsidRPr="000F0660">
        <w:rPr>
          <w:rFonts w:asciiTheme="majorHAnsi" w:hAnsiTheme="majorHAnsi" w:cstheme="majorHAnsi"/>
          <w:sz w:val="20"/>
          <w:szCs w:val="20"/>
        </w:rPr>
        <w:t>snmp</w:t>
      </w:r>
      <w:proofErr w:type="spellEnd"/>
      <w:r w:rsidRPr="000F0660">
        <w:rPr>
          <w:rFonts w:asciiTheme="majorHAnsi" w:hAnsiTheme="majorHAnsi" w:cstheme="majorHAnsi"/>
          <w:sz w:val="20"/>
          <w:szCs w:val="20"/>
        </w:rPr>
        <w:t xml:space="preserve"> protokolu se odešle </w:t>
      </w:r>
      <w:proofErr w:type="spellStart"/>
      <w:r w:rsidRPr="000F0660">
        <w:rPr>
          <w:rFonts w:asciiTheme="majorHAnsi" w:hAnsiTheme="majorHAnsi" w:cstheme="majorHAnsi"/>
          <w:sz w:val="20"/>
          <w:szCs w:val="20"/>
        </w:rPr>
        <w:t>snmp</w:t>
      </w:r>
      <w:proofErr w:type="spellEnd"/>
      <w:r w:rsidRPr="000F0660">
        <w:rPr>
          <w:rFonts w:asciiTheme="majorHAnsi" w:hAnsiTheme="majorHAnsi" w:cstheme="majorHAnsi"/>
          <w:sz w:val="20"/>
          <w:szCs w:val="20"/>
        </w:rPr>
        <w:t xml:space="preserve"> trap.</w:t>
      </w:r>
    </w:p>
    <w:p w14:paraId="7E2CA6DA" w14:textId="4E86A6F3" w:rsidR="000F0660" w:rsidRDefault="000F0660" w:rsidP="000F0660">
      <w:pPr>
        <w:pStyle w:val="Normlnweb"/>
        <w:numPr>
          <w:ilvl w:val="0"/>
          <w:numId w:val="13"/>
        </w:numPr>
        <w:shd w:val="clear" w:color="auto" w:fill="FFFFFF"/>
        <w:spacing w:before="0" w:beforeAutospacing="0" w:after="120" w:afterAutospacing="0"/>
        <w:rPr>
          <w:rFonts w:asciiTheme="majorHAnsi" w:hAnsiTheme="majorHAnsi" w:cstheme="majorHAnsi"/>
          <w:sz w:val="20"/>
          <w:szCs w:val="20"/>
        </w:rPr>
      </w:pPr>
      <w:proofErr w:type="spellStart"/>
      <w:r w:rsidRPr="000F0660">
        <w:rPr>
          <w:rFonts w:asciiTheme="majorHAnsi" w:hAnsiTheme="majorHAnsi" w:cstheme="majorHAnsi"/>
          <w:sz w:val="20"/>
          <w:szCs w:val="20"/>
        </w:rPr>
        <w:t>Shutdown</w:t>
      </w:r>
      <w:proofErr w:type="spellEnd"/>
      <w:r w:rsidRPr="000F0660">
        <w:rPr>
          <w:rFonts w:asciiTheme="majorHAnsi" w:hAnsiTheme="majorHAnsi" w:cstheme="majorHAnsi"/>
          <w:sz w:val="20"/>
          <w:szCs w:val="20"/>
        </w:rPr>
        <w:t xml:space="preserve"> – port</w:t>
      </w:r>
      <w:r w:rsidRPr="000F0660">
        <w:rPr>
          <w:rFonts w:asciiTheme="majorHAnsi" w:hAnsiTheme="majorHAnsi" w:cstheme="majorHAnsi"/>
          <w:sz w:val="20"/>
          <w:szCs w:val="20"/>
        </w:rPr>
        <w:t xml:space="preserve"> </w:t>
      </w:r>
      <w:r w:rsidRPr="000F0660">
        <w:rPr>
          <w:rFonts w:asciiTheme="majorHAnsi" w:hAnsiTheme="majorHAnsi" w:cstheme="majorHAnsi"/>
          <w:sz w:val="20"/>
          <w:szCs w:val="20"/>
        </w:rPr>
        <w:t xml:space="preserve">se </w:t>
      </w:r>
      <w:r w:rsidRPr="000F0660">
        <w:rPr>
          <w:rFonts w:asciiTheme="majorHAnsi" w:hAnsiTheme="majorHAnsi" w:cstheme="majorHAnsi"/>
          <w:sz w:val="20"/>
          <w:szCs w:val="20"/>
        </w:rPr>
        <w:t xml:space="preserve">přepne do stavu </w:t>
      </w:r>
      <w:proofErr w:type="spellStart"/>
      <w:r w:rsidRPr="000F0660">
        <w:rPr>
          <w:rFonts w:asciiTheme="majorHAnsi" w:hAnsiTheme="majorHAnsi" w:cstheme="majorHAnsi"/>
          <w:sz w:val="20"/>
          <w:szCs w:val="20"/>
        </w:rPr>
        <w:t>Error</w:t>
      </w:r>
      <w:proofErr w:type="spellEnd"/>
      <w:r w:rsidRPr="000F0660">
        <w:rPr>
          <w:rFonts w:asciiTheme="majorHAnsi" w:hAnsiTheme="majorHAnsi" w:cstheme="majorHAnsi"/>
          <w:sz w:val="20"/>
          <w:szCs w:val="20"/>
        </w:rPr>
        <w:t xml:space="preserve"> </w:t>
      </w:r>
      <w:proofErr w:type="spellStart"/>
      <w:r w:rsidRPr="000F0660">
        <w:rPr>
          <w:rFonts w:asciiTheme="majorHAnsi" w:hAnsiTheme="majorHAnsi" w:cstheme="majorHAnsi"/>
          <w:sz w:val="20"/>
          <w:szCs w:val="20"/>
        </w:rPr>
        <w:t>disabled</w:t>
      </w:r>
      <w:proofErr w:type="spellEnd"/>
      <w:r w:rsidRPr="000F0660">
        <w:rPr>
          <w:rFonts w:asciiTheme="majorHAnsi" w:hAnsiTheme="majorHAnsi" w:cstheme="majorHAnsi"/>
          <w:sz w:val="20"/>
          <w:szCs w:val="20"/>
        </w:rPr>
        <w:t xml:space="preserve"> (zakázáno chybou)</w:t>
      </w:r>
      <w:r w:rsidRPr="000F0660">
        <w:rPr>
          <w:rFonts w:asciiTheme="majorHAnsi" w:hAnsiTheme="majorHAnsi" w:cstheme="majorHAnsi"/>
          <w:sz w:val="20"/>
          <w:szCs w:val="20"/>
        </w:rPr>
        <w:t xml:space="preserve"> a veškerá další komunikace je zablokována i pro povolené adresy.</w:t>
      </w:r>
    </w:p>
    <w:p w14:paraId="562D7492" w14:textId="6800A70F" w:rsidR="000F0660" w:rsidRDefault="000F0660" w:rsidP="000F0660">
      <w:pPr>
        <w:pStyle w:val="Normlnweb"/>
        <w:numPr>
          <w:ilvl w:val="2"/>
          <w:numId w:val="13"/>
        </w:numPr>
        <w:shd w:val="clear" w:color="auto" w:fill="FFFFFF"/>
        <w:spacing w:before="0" w:beforeAutospacing="0" w:after="120" w:afterAutospacing="0"/>
        <w:rPr>
          <w:rFonts w:asciiTheme="majorHAnsi" w:hAnsiTheme="majorHAnsi" w:cstheme="majorHAnsi"/>
          <w:sz w:val="20"/>
          <w:szCs w:val="20"/>
        </w:rPr>
      </w:pPr>
      <w:r>
        <w:rPr>
          <w:rFonts w:asciiTheme="majorHAnsi" w:hAnsiTheme="majorHAnsi" w:cstheme="majorHAnsi"/>
          <w:sz w:val="20"/>
          <w:szCs w:val="20"/>
        </w:rPr>
        <w:t xml:space="preserve">To povolí buď </w:t>
      </w:r>
      <w:r>
        <w:rPr>
          <w:rFonts w:asciiTheme="majorHAnsi" w:hAnsiTheme="majorHAnsi" w:cstheme="majorHAnsi"/>
          <w:sz w:val="20"/>
          <w:szCs w:val="20"/>
        </w:rPr>
        <w:t>správce</w:t>
      </w:r>
      <w:r>
        <w:rPr>
          <w:rFonts w:asciiTheme="majorHAnsi" w:hAnsiTheme="majorHAnsi" w:cstheme="majorHAnsi"/>
          <w:sz w:val="20"/>
          <w:szCs w:val="20"/>
        </w:rPr>
        <w:t xml:space="preserve"> ručně explicitně (</w:t>
      </w:r>
      <w:proofErr w:type="spellStart"/>
      <w:r>
        <w:rPr>
          <w:rFonts w:asciiTheme="majorHAnsi" w:hAnsiTheme="majorHAnsi" w:cstheme="majorHAnsi"/>
          <w:sz w:val="20"/>
          <w:szCs w:val="20"/>
        </w:rPr>
        <w:t>shutdown</w:t>
      </w:r>
      <w:proofErr w:type="spellEnd"/>
      <w:r>
        <w:rPr>
          <w:rFonts w:asciiTheme="majorHAnsi" w:hAnsiTheme="majorHAnsi" w:cstheme="majorHAnsi"/>
          <w:sz w:val="20"/>
          <w:szCs w:val="20"/>
        </w:rPr>
        <w:t xml:space="preserve"> a pak no </w:t>
      </w:r>
      <w:proofErr w:type="spellStart"/>
      <w:r>
        <w:rPr>
          <w:rFonts w:asciiTheme="majorHAnsi" w:hAnsiTheme="majorHAnsi" w:cstheme="majorHAnsi"/>
          <w:sz w:val="20"/>
          <w:szCs w:val="20"/>
        </w:rPr>
        <w:t>shutdown</w:t>
      </w:r>
      <w:proofErr w:type="spellEnd"/>
      <w:r>
        <w:rPr>
          <w:rFonts w:asciiTheme="majorHAnsi" w:hAnsiTheme="majorHAnsi" w:cstheme="majorHAnsi"/>
          <w:sz w:val="20"/>
          <w:szCs w:val="20"/>
        </w:rPr>
        <w:t>)</w:t>
      </w:r>
    </w:p>
    <w:p w14:paraId="6D4B57B2" w14:textId="053A7FFA" w:rsidR="000F0660" w:rsidRDefault="000F0660" w:rsidP="000F0660">
      <w:pPr>
        <w:pStyle w:val="Normlnweb"/>
        <w:numPr>
          <w:ilvl w:val="2"/>
          <w:numId w:val="13"/>
        </w:numPr>
        <w:shd w:val="clear" w:color="auto" w:fill="FFFFFF"/>
        <w:spacing w:before="0" w:beforeAutospacing="0" w:after="120" w:afterAutospacing="0"/>
        <w:rPr>
          <w:rFonts w:asciiTheme="majorHAnsi" w:hAnsiTheme="majorHAnsi" w:cstheme="majorHAnsi"/>
          <w:sz w:val="20"/>
          <w:szCs w:val="20"/>
        </w:rPr>
      </w:pPr>
      <w:r>
        <w:rPr>
          <w:rFonts w:asciiTheme="majorHAnsi" w:hAnsiTheme="majorHAnsi" w:cstheme="majorHAnsi"/>
          <w:sz w:val="20"/>
          <w:szCs w:val="20"/>
        </w:rPr>
        <w:t>Nebo služba na pozadí</w:t>
      </w:r>
    </w:p>
    <w:p w14:paraId="7A552D3E" w14:textId="112386E8" w:rsidR="000F0660" w:rsidRDefault="000F0660" w:rsidP="000F0660">
      <w:pPr>
        <w:pStyle w:val="Normlnweb"/>
        <w:numPr>
          <w:ilvl w:val="3"/>
          <w:numId w:val="13"/>
        </w:numPr>
        <w:shd w:val="clear" w:color="auto" w:fill="FFFFFF"/>
        <w:spacing w:before="0" w:beforeAutospacing="0" w:after="0" w:afterAutospacing="0"/>
        <w:ind w:left="2874" w:hanging="357"/>
        <w:rPr>
          <w:rFonts w:asciiTheme="majorHAnsi" w:hAnsiTheme="majorHAnsi" w:cstheme="majorHAnsi"/>
          <w:sz w:val="20"/>
          <w:szCs w:val="20"/>
        </w:rPr>
      </w:pPr>
      <w:proofErr w:type="spellStart"/>
      <w:r>
        <w:rPr>
          <w:rFonts w:asciiTheme="majorHAnsi" w:hAnsiTheme="majorHAnsi" w:cstheme="majorHAnsi"/>
          <w:sz w:val="20"/>
          <w:szCs w:val="20"/>
        </w:rPr>
        <w:t>Errdisable</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recovery</w:t>
      </w:r>
      <w:proofErr w:type="spellEnd"/>
      <w:r>
        <w:rPr>
          <w:rFonts w:asciiTheme="majorHAnsi" w:hAnsiTheme="majorHAnsi" w:cstheme="majorHAnsi"/>
          <w:sz w:val="20"/>
          <w:szCs w:val="20"/>
        </w:rPr>
        <w:t xml:space="preserve"> interval 60</w:t>
      </w:r>
    </w:p>
    <w:p w14:paraId="329BF5DA" w14:textId="71CAB0FD" w:rsidR="000F0660" w:rsidRDefault="000F0660" w:rsidP="000F0660">
      <w:pPr>
        <w:pStyle w:val="Normlnweb"/>
        <w:numPr>
          <w:ilvl w:val="3"/>
          <w:numId w:val="13"/>
        </w:numPr>
        <w:shd w:val="clear" w:color="auto" w:fill="FFFFFF"/>
        <w:spacing w:before="0" w:beforeAutospacing="0" w:after="0" w:afterAutospacing="0"/>
        <w:ind w:left="2874" w:hanging="357"/>
        <w:rPr>
          <w:rFonts w:asciiTheme="majorHAnsi" w:hAnsiTheme="majorHAnsi" w:cstheme="majorHAnsi"/>
          <w:sz w:val="20"/>
          <w:szCs w:val="20"/>
        </w:rPr>
      </w:pPr>
      <w:proofErr w:type="spellStart"/>
      <w:r>
        <w:rPr>
          <w:rFonts w:asciiTheme="majorHAnsi" w:hAnsiTheme="majorHAnsi" w:cstheme="majorHAnsi"/>
          <w:sz w:val="20"/>
          <w:szCs w:val="20"/>
        </w:rPr>
        <w:t>Errdisable</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recovery</w:t>
      </w:r>
      <w:proofErr w:type="spellEnd"/>
      <w:r>
        <w:rPr>
          <w:rFonts w:asciiTheme="majorHAnsi" w:hAnsiTheme="majorHAnsi" w:cstheme="majorHAnsi"/>
          <w:sz w:val="20"/>
          <w:szCs w:val="20"/>
        </w:rPr>
        <w:t xml:space="preserve"> cause </w:t>
      </w:r>
      <w:proofErr w:type="spellStart"/>
      <w:r>
        <w:rPr>
          <w:rFonts w:asciiTheme="majorHAnsi" w:hAnsiTheme="majorHAnsi" w:cstheme="majorHAnsi"/>
          <w:sz w:val="20"/>
          <w:szCs w:val="20"/>
        </w:rPr>
        <w:t>precure-violation</w:t>
      </w:r>
      <w:proofErr w:type="spellEnd"/>
    </w:p>
    <w:p w14:paraId="54C57A49" w14:textId="29960EC3" w:rsidR="00D3065D" w:rsidRDefault="00D3065D" w:rsidP="000F0660">
      <w:pPr>
        <w:pStyle w:val="Normlnweb"/>
        <w:shd w:val="clear" w:color="auto" w:fill="FFFFFF"/>
        <w:spacing w:before="0" w:beforeAutospacing="0" w:after="120" w:afterAutospacing="0"/>
        <w:rPr>
          <w:rFonts w:asciiTheme="majorHAnsi" w:hAnsiTheme="majorHAnsi" w:cstheme="majorHAnsi"/>
          <w:sz w:val="20"/>
          <w:szCs w:val="20"/>
        </w:rPr>
      </w:pPr>
    </w:p>
    <w:p w14:paraId="731B1C85" w14:textId="66F60B79" w:rsidR="00D3065D" w:rsidRDefault="00D3065D">
      <w:pPr>
        <w:rPr>
          <w:rFonts w:asciiTheme="majorHAnsi" w:eastAsia="Times New Roman" w:hAnsiTheme="majorHAnsi" w:cstheme="majorHAnsi"/>
          <w:kern w:val="0"/>
          <w:sz w:val="20"/>
          <w:szCs w:val="20"/>
          <w:lang w:eastAsia="cs-CZ"/>
          <w14:ligatures w14:val="none"/>
        </w:rPr>
      </w:pPr>
      <w:r>
        <w:rPr>
          <w:rFonts w:asciiTheme="majorHAnsi" w:hAnsiTheme="majorHAnsi" w:cstheme="majorHAnsi"/>
          <w:sz w:val="20"/>
          <w:szCs w:val="20"/>
        </w:rPr>
        <w:br w:type="page"/>
      </w:r>
    </w:p>
    <w:p w14:paraId="1CDB806B" w14:textId="77777777" w:rsidR="000F0660" w:rsidRPr="000F0660" w:rsidRDefault="000F0660" w:rsidP="000F0660">
      <w:pPr>
        <w:pStyle w:val="Normlnweb"/>
        <w:shd w:val="clear" w:color="auto" w:fill="FFFFFF"/>
        <w:spacing w:before="0" w:beforeAutospacing="0" w:after="120" w:afterAutospacing="0"/>
        <w:rPr>
          <w:rFonts w:asciiTheme="majorHAnsi" w:hAnsiTheme="majorHAnsi" w:cstheme="majorHAnsi"/>
          <w:sz w:val="20"/>
          <w:szCs w:val="20"/>
        </w:rPr>
      </w:pPr>
    </w:p>
    <w:p w14:paraId="494D2D40" w14:textId="446A1900" w:rsidR="00B577B8" w:rsidRDefault="000F0660" w:rsidP="000F0660">
      <w:pPr>
        <w:pStyle w:val="Nadpis2"/>
      </w:pPr>
      <w:r>
        <w:t>Konfigurace</w:t>
      </w:r>
    </w:p>
    <w:p w14:paraId="7808F277" w14:textId="77777777" w:rsidR="00D3065D" w:rsidRPr="00D3065D" w:rsidRDefault="00D3065D" w:rsidP="000F0660">
      <w:pPr>
        <w:rPr>
          <w:rFonts w:asciiTheme="majorHAnsi" w:hAnsiTheme="majorHAnsi" w:cstheme="majorHAnsi"/>
          <w:b/>
          <w:bCs/>
          <w:sz w:val="20"/>
          <w:szCs w:val="20"/>
          <w:lang w:eastAsia="cs-CZ"/>
        </w:rPr>
      </w:pPr>
      <w:r w:rsidRPr="00D3065D">
        <w:rPr>
          <w:rFonts w:asciiTheme="majorHAnsi" w:hAnsiTheme="majorHAnsi" w:cstheme="majorHAnsi"/>
          <w:b/>
          <w:bCs/>
          <w:sz w:val="20"/>
          <w:szCs w:val="20"/>
          <w:lang w:eastAsia="cs-CZ"/>
        </w:rPr>
        <w:t>Switch_1A(</w:t>
      </w:r>
      <w:proofErr w:type="spellStart"/>
      <w:r w:rsidRPr="00D3065D">
        <w:rPr>
          <w:rFonts w:asciiTheme="majorHAnsi" w:hAnsiTheme="majorHAnsi" w:cstheme="majorHAnsi"/>
          <w:b/>
          <w:bCs/>
          <w:sz w:val="20"/>
          <w:szCs w:val="20"/>
          <w:lang w:eastAsia="cs-CZ"/>
        </w:rPr>
        <w:t>config</w:t>
      </w:r>
      <w:proofErr w:type="spellEnd"/>
      <w:r w:rsidRPr="00D3065D">
        <w:rPr>
          <w:rFonts w:asciiTheme="majorHAnsi" w:hAnsiTheme="majorHAnsi" w:cstheme="majorHAnsi"/>
          <w:b/>
          <w:bCs/>
          <w:sz w:val="20"/>
          <w:szCs w:val="20"/>
          <w:lang w:eastAsia="cs-CZ"/>
        </w:rPr>
        <w:t>)#</w:t>
      </w:r>
      <w:r w:rsidRPr="00D3065D">
        <w:rPr>
          <w:rFonts w:asciiTheme="majorHAnsi" w:hAnsiTheme="majorHAnsi" w:cstheme="majorHAnsi"/>
          <w:b/>
          <w:bCs/>
          <w:sz w:val="20"/>
          <w:szCs w:val="20"/>
          <w:lang w:eastAsia="cs-CZ"/>
        </w:rPr>
        <w:t xml:space="preserve">interface </w:t>
      </w:r>
      <w:proofErr w:type="spellStart"/>
      <w:r w:rsidRPr="00D3065D">
        <w:rPr>
          <w:rFonts w:asciiTheme="majorHAnsi" w:hAnsiTheme="majorHAnsi" w:cstheme="majorHAnsi"/>
          <w:b/>
          <w:bCs/>
          <w:sz w:val="20"/>
          <w:szCs w:val="20"/>
          <w:lang w:eastAsia="cs-CZ"/>
        </w:rPr>
        <w:t>range</w:t>
      </w:r>
      <w:proofErr w:type="spellEnd"/>
      <w:r w:rsidRPr="00D3065D">
        <w:rPr>
          <w:rFonts w:asciiTheme="majorHAnsi" w:hAnsiTheme="majorHAnsi" w:cstheme="majorHAnsi"/>
          <w:b/>
          <w:bCs/>
          <w:sz w:val="20"/>
          <w:szCs w:val="20"/>
          <w:lang w:eastAsia="cs-CZ"/>
        </w:rPr>
        <w:t xml:space="preserve"> fi0/1-2 </w:t>
      </w:r>
      <w:r w:rsidRPr="00D3065D">
        <w:rPr>
          <w:rFonts w:asciiTheme="majorHAnsi" w:hAnsiTheme="majorHAnsi" w:cstheme="majorHAnsi"/>
          <w:b/>
          <w:bCs/>
          <w:sz w:val="20"/>
          <w:szCs w:val="20"/>
          <w:lang w:eastAsia="cs-CZ"/>
        </w:rPr>
        <w:tab/>
      </w:r>
      <w:r w:rsidRPr="00D3065D">
        <w:rPr>
          <w:rFonts w:asciiTheme="majorHAnsi" w:hAnsiTheme="majorHAnsi" w:cstheme="majorHAnsi"/>
          <w:b/>
          <w:bCs/>
          <w:sz w:val="20"/>
          <w:szCs w:val="20"/>
          <w:lang w:eastAsia="cs-CZ"/>
        </w:rPr>
        <w:tab/>
      </w:r>
      <w:r w:rsidRPr="00D3065D">
        <w:rPr>
          <w:rFonts w:asciiTheme="majorHAnsi" w:hAnsiTheme="majorHAnsi" w:cstheme="majorHAnsi"/>
          <w:b/>
          <w:bCs/>
          <w:sz w:val="20"/>
          <w:szCs w:val="20"/>
          <w:lang w:eastAsia="cs-CZ"/>
        </w:rPr>
        <w:tab/>
      </w:r>
      <w:r w:rsidRPr="00D3065D">
        <w:rPr>
          <w:rFonts w:asciiTheme="majorHAnsi" w:hAnsiTheme="majorHAnsi" w:cstheme="majorHAnsi"/>
          <w:b/>
          <w:bCs/>
          <w:sz w:val="20"/>
          <w:szCs w:val="20"/>
          <w:lang w:eastAsia="cs-CZ"/>
        </w:rPr>
        <w:tab/>
      </w:r>
    </w:p>
    <w:p w14:paraId="08C80BAE" w14:textId="54C072DB" w:rsidR="000F0660" w:rsidRDefault="00D3065D" w:rsidP="00D3065D">
      <w:pPr>
        <w:ind w:firstLine="708"/>
        <w:rPr>
          <w:rFonts w:asciiTheme="majorHAnsi" w:hAnsiTheme="majorHAnsi" w:cstheme="majorHAnsi"/>
          <w:sz w:val="20"/>
          <w:szCs w:val="20"/>
          <w:lang w:eastAsia="cs-CZ"/>
        </w:rPr>
      </w:pPr>
      <w:r w:rsidRPr="00D3065D">
        <w:rPr>
          <w:rFonts w:asciiTheme="majorHAnsi" w:hAnsiTheme="majorHAnsi" w:cstheme="majorHAnsi"/>
          <w:sz w:val="20"/>
          <w:szCs w:val="20"/>
          <w:lang w:eastAsia="cs-CZ"/>
        </w:rPr>
        <w:t xml:space="preserve">↑ </w:t>
      </w:r>
      <w:r w:rsidRPr="00D3065D">
        <w:rPr>
          <w:rFonts w:asciiTheme="majorHAnsi" w:hAnsiTheme="majorHAnsi" w:cstheme="majorHAnsi"/>
          <w:color w:val="333333"/>
          <w:sz w:val="20"/>
          <w:szCs w:val="20"/>
          <w:shd w:val="clear" w:color="auto" w:fill="FFFFFF"/>
        </w:rPr>
        <w:t>vybereme porty u nichž chceme omezit komunikaci pouze ze zařízení s povolenými MAC adresami</w:t>
      </w:r>
      <w:r w:rsidRPr="00D3065D">
        <w:rPr>
          <w:rFonts w:asciiTheme="majorHAnsi" w:hAnsiTheme="majorHAnsi" w:cstheme="majorHAnsi"/>
          <w:sz w:val="20"/>
          <w:szCs w:val="20"/>
          <w:lang w:eastAsia="cs-CZ"/>
        </w:rPr>
        <w:t xml:space="preserve"> </w:t>
      </w:r>
    </w:p>
    <w:p w14:paraId="6FE2B584" w14:textId="6D972CD0" w:rsidR="00D3065D" w:rsidRDefault="00D3065D" w:rsidP="00D3065D">
      <w:pPr>
        <w:rPr>
          <w:rFonts w:asciiTheme="majorHAnsi" w:hAnsiTheme="majorHAnsi" w:cstheme="majorHAnsi"/>
          <w:sz w:val="20"/>
          <w:szCs w:val="20"/>
          <w:lang w:eastAsia="cs-CZ"/>
        </w:rPr>
      </w:pPr>
      <w:r>
        <w:rPr>
          <w:rFonts w:asciiTheme="majorHAnsi" w:hAnsiTheme="majorHAnsi" w:cstheme="majorHAnsi"/>
          <w:sz w:val="20"/>
          <w:szCs w:val="20"/>
          <w:lang w:eastAsia="cs-CZ"/>
        </w:rPr>
        <w:t>Dále nastavíme 4 konfigurační parametry</w:t>
      </w:r>
    </w:p>
    <w:p w14:paraId="31A3CA39" w14:textId="2C4364A2" w:rsidR="00D3065D" w:rsidRDefault="00D3065D" w:rsidP="00D3065D">
      <w:pPr>
        <w:rPr>
          <w:rFonts w:asciiTheme="majorHAnsi" w:hAnsiTheme="majorHAnsi" w:cstheme="majorHAnsi"/>
          <w:sz w:val="20"/>
          <w:szCs w:val="20"/>
          <w:lang w:eastAsia="cs-CZ"/>
        </w:rPr>
      </w:pPr>
      <w:r>
        <w:rPr>
          <w:rFonts w:asciiTheme="majorHAnsi" w:hAnsiTheme="majorHAnsi" w:cstheme="majorHAnsi"/>
          <w:sz w:val="20"/>
          <w:szCs w:val="20"/>
          <w:lang w:eastAsia="cs-CZ"/>
        </w:rPr>
        <w:t>AGING</w:t>
      </w:r>
    </w:p>
    <w:p w14:paraId="44478DC0" w14:textId="1CFDE9AD" w:rsidR="00D3065D" w:rsidRDefault="00D3065D" w:rsidP="00D3065D">
      <w:pPr>
        <w:rPr>
          <w:rFonts w:asciiTheme="majorHAnsi" w:hAnsiTheme="majorHAnsi" w:cstheme="majorHAnsi"/>
          <w:sz w:val="20"/>
          <w:szCs w:val="20"/>
          <w:lang w:eastAsia="cs-CZ"/>
        </w:rPr>
      </w:pPr>
      <w:r>
        <w:rPr>
          <w:rFonts w:asciiTheme="majorHAnsi" w:hAnsiTheme="majorHAnsi" w:cstheme="majorHAnsi"/>
          <w:sz w:val="20"/>
          <w:szCs w:val="20"/>
          <w:lang w:eastAsia="cs-CZ"/>
        </w:rPr>
        <w:tab/>
        <w:t>Jak dlouho bude adresa zapamatovaná</w:t>
      </w:r>
    </w:p>
    <w:p w14:paraId="15DE7731" w14:textId="4BF66ABC" w:rsidR="00D3065D" w:rsidRDefault="00D3065D" w:rsidP="00D3065D">
      <w:pPr>
        <w:pStyle w:val="Odstavecseseznamem"/>
        <w:numPr>
          <w:ilvl w:val="0"/>
          <w:numId w:val="14"/>
        </w:numPr>
        <w:rPr>
          <w:rFonts w:asciiTheme="majorHAnsi" w:hAnsiTheme="majorHAnsi" w:cstheme="majorHAnsi"/>
          <w:sz w:val="20"/>
          <w:szCs w:val="20"/>
          <w:lang w:eastAsia="cs-CZ"/>
        </w:rPr>
      </w:pPr>
      <w:r>
        <w:rPr>
          <w:rFonts w:asciiTheme="majorHAnsi" w:hAnsiTheme="majorHAnsi" w:cstheme="majorHAnsi"/>
          <w:sz w:val="20"/>
          <w:szCs w:val="20"/>
          <w:lang w:eastAsia="cs-CZ"/>
        </w:rPr>
        <w:t>Static – defaultně, nepočítá se čas</w:t>
      </w:r>
    </w:p>
    <w:p w14:paraId="359E63A4" w14:textId="294C532D" w:rsidR="00D3065D" w:rsidRDefault="00D3065D" w:rsidP="00D3065D">
      <w:pPr>
        <w:pStyle w:val="Odstavecseseznamem"/>
        <w:numPr>
          <w:ilvl w:val="0"/>
          <w:numId w:val="14"/>
        </w:numPr>
        <w:rPr>
          <w:rFonts w:asciiTheme="majorHAnsi" w:hAnsiTheme="majorHAnsi" w:cstheme="majorHAnsi"/>
          <w:sz w:val="20"/>
          <w:szCs w:val="20"/>
          <w:lang w:eastAsia="cs-CZ"/>
        </w:rPr>
      </w:pPr>
      <w:r>
        <w:rPr>
          <w:rFonts w:asciiTheme="majorHAnsi" w:hAnsiTheme="majorHAnsi" w:cstheme="majorHAnsi"/>
          <w:sz w:val="20"/>
          <w:szCs w:val="20"/>
          <w:lang w:eastAsia="cs-CZ"/>
        </w:rPr>
        <w:t>Time – max 1 den v sekundách</w:t>
      </w:r>
    </w:p>
    <w:p w14:paraId="3F76570A" w14:textId="3E3C8A91" w:rsidR="00D3065D" w:rsidRDefault="00D3065D" w:rsidP="00D3065D">
      <w:pPr>
        <w:pStyle w:val="Odstavecseseznamem"/>
        <w:numPr>
          <w:ilvl w:val="0"/>
          <w:numId w:val="14"/>
        </w:numPr>
        <w:rPr>
          <w:rFonts w:asciiTheme="majorHAnsi" w:hAnsiTheme="majorHAnsi" w:cstheme="majorHAnsi"/>
          <w:sz w:val="20"/>
          <w:szCs w:val="20"/>
          <w:lang w:eastAsia="cs-CZ"/>
        </w:rPr>
      </w:pPr>
      <w:r>
        <w:rPr>
          <w:rFonts w:asciiTheme="majorHAnsi" w:hAnsiTheme="majorHAnsi" w:cstheme="majorHAnsi"/>
          <w:sz w:val="20"/>
          <w:szCs w:val="20"/>
          <w:lang w:eastAsia="cs-CZ"/>
        </w:rPr>
        <w:t xml:space="preserve">Type </w:t>
      </w:r>
    </w:p>
    <w:p w14:paraId="1D0483C9" w14:textId="36B2E005" w:rsidR="00D3065D" w:rsidRDefault="00D3065D" w:rsidP="00D3065D">
      <w:pPr>
        <w:pStyle w:val="Odstavecseseznamem"/>
        <w:numPr>
          <w:ilvl w:val="1"/>
          <w:numId w:val="14"/>
        </w:numPr>
        <w:rPr>
          <w:rFonts w:asciiTheme="majorHAnsi" w:hAnsiTheme="majorHAnsi" w:cstheme="majorHAnsi"/>
          <w:sz w:val="20"/>
          <w:szCs w:val="20"/>
          <w:lang w:eastAsia="cs-CZ"/>
        </w:rPr>
      </w:pPr>
      <w:proofErr w:type="spellStart"/>
      <w:r>
        <w:rPr>
          <w:rFonts w:asciiTheme="majorHAnsi" w:hAnsiTheme="majorHAnsi" w:cstheme="majorHAnsi"/>
          <w:sz w:val="20"/>
          <w:szCs w:val="20"/>
          <w:lang w:eastAsia="cs-CZ"/>
        </w:rPr>
        <w:t>Absolute</w:t>
      </w:r>
      <w:proofErr w:type="spellEnd"/>
      <w:r>
        <w:rPr>
          <w:rFonts w:asciiTheme="majorHAnsi" w:hAnsiTheme="majorHAnsi" w:cstheme="majorHAnsi"/>
          <w:sz w:val="20"/>
          <w:szCs w:val="20"/>
          <w:lang w:eastAsia="cs-CZ"/>
        </w:rPr>
        <w:t xml:space="preserve"> – od doby co si pamatuje</w:t>
      </w:r>
    </w:p>
    <w:p w14:paraId="168A291A" w14:textId="4DC4B27E" w:rsidR="00D3065D" w:rsidRPr="00D3065D" w:rsidRDefault="00D3065D" w:rsidP="00D3065D">
      <w:pPr>
        <w:pStyle w:val="Odstavecseseznamem"/>
        <w:numPr>
          <w:ilvl w:val="1"/>
          <w:numId w:val="14"/>
        </w:numPr>
        <w:rPr>
          <w:rFonts w:asciiTheme="majorHAnsi" w:hAnsiTheme="majorHAnsi" w:cstheme="majorHAnsi"/>
          <w:sz w:val="20"/>
          <w:szCs w:val="20"/>
          <w:lang w:eastAsia="cs-CZ"/>
        </w:rPr>
      </w:pPr>
      <w:proofErr w:type="spellStart"/>
      <w:r>
        <w:rPr>
          <w:rFonts w:asciiTheme="majorHAnsi" w:hAnsiTheme="majorHAnsi" w:cstheme="majorHAnsi"/>
          <w:sz w:val="20"/>
          <w:szCs w:val="20"/>
          <w:lang w:eastAsia="cs-CZ"/>
        </w:rPr>
        <w:t>Activity</w:t>
      </w:r>
      <w:proofErr w:type="spellEnd"/>
      <w:r>
        <w:rPr>
          <w:rFonts w:asciiTheme="majorHAnsi" w:hAnsiTheme="majorHAnsi" w:cstheme="majorHAnsi"/>
          <w:sz w:val="20"/>
          <w:szCs w:val="20"/>
          <w:lang w:eastAsia="cs-CZ"/>
        </w:rPr>
        <w:t xml:space="preserve"> – od poslední komunikace</w:t>
      </w:r>
    </w:p>
    <w:p w14:paraId="009AC06D" w14:textId="30785C0A" w:rsidR="00D3065D" w:rsidRDefault="00D3065D" w:rsidP="00D3065D">
      <w:pPr>
        <w:rPr>
          <w:rFonts w:asciiTheme="majorHAnsi" w:hAnsiTheme="majorHAnsi" w:cstheme="majorHAnsi"/>
          <w:sz w:val="20"/>
          <w:szCs w:val="20"/>
          <w:lang w:eastAsia="cs-CZ"/>
        </w:rPr>
      </w:pPr>
      <w:r>
        <w:rPr>
          <w:rFonts w:asciiTheme="majorHAnsi" w:hAnsiTheme="majorHAnsi" w:cstheme="majorHAnsi"/>
          <w:sz w:val="20"/>
          <w:szCs w:val="20"/>
          <w:lang w:eastAsia="cs-CZ"/>
        </w:rPr>
        <w:t xml:space="preserve">MAC-ADDRESS </w:t>
      </w:r>
    </w:p>
    <w:p w14:paraId="2B819405" w14:textId="7F8D3455" w:rsidR="00D3065D" w:rsidRDefault="00D3065D" w:rsidP="00D3065D">
      <w:pPr>
        <w:ind w:left="708"/>
        <w:rPr>
          <w:rFonts w:asciiTheme="majorHAnsi" w:hAnsiTheme="majorHAnsi" w:cstheme="majorHAnsi"/>
          <w:color w:val="333333"/>
          <w:sz w:val="20"/>
          <w:szCs w:val="20"/>
          <w:shd w:val="clear" w:color="auto" w:fill="FFFFFF"/>
        </w:rPr>
      </w:pPr>
      <w:r>
        <w:rPr>
          <w:rFonts w:asciiTheme="majorHAnsi" w:hAnsiTheme="majorHAnsi" w:cstheme="majorHAnsi"/>
          <w:color w:val="333333"/>
          <w:sz w:val="20"/>
          <w:szCs w:val="20"/>
          <w:shd w:val="clear" w:color="auto" w:fill="FFFFFF"/>
        </w:rPr>
        <w:t>Má</w:t>
      </w:r>
      <w:r w:rsidRPr="00D3065D">
        <w:rPr>
          <w:rFonts w:asciiTheme="majorHAnsi" w:hAnsiTheme="majorHAnsi" w:cstheme="majorHAnsi"/>
          <w:color w:val="333333"/>
          <w:sz w:val="20"/>
          <w:szCs w:val="20"/>
          <w:shd w:val="clear" w:color="auto" w:fill="FFFFFF"/>
        </w:rPr>
        <w:t xml:space="preserve"> dva možné </w:t>
      </w:r>
      <w:r w:rsidRPr="00D3065D">
        <w:rPr>
          <w:rFonts w:asciiTheme="majorHAnsi" w:hAnsiTheme="majorHAnsi" w:cstheme="majorHAnsi"/>
          <w:color w:val="333333"/>
          <w:sz w:val="20"/>
          <w:szCs w:val="20"/>
          <w:shd w:val="clear" w:color="auto" w:fill="FFFFFF"/>
        </w:rPr>
        <w:t>parametry – buď</w:t>
      </w:r>
      <w:r w:rsidRPr="00D3065D">
        <w:rPr>
          <w:rFonts w:asciiTheme="majorHAnsi" w:hAnsiTheme="majorHAnsi" w:cstheme="majorHAnsi"/>
          <w:color w:val="333333"/>
          <w:sz w:val="20"/>
          <w:szCs w:val="20"/>
          <w:shd w:val="clear" w:color="auto" w:fill="FFFFFF"/>
        </w:rPr>
        <w:t xml:space="preserve"> se zadá explicitně MAC adresa v tečkové notaci nebo se zadá parametr </w:t>
      </w:r>
      <w:proofErr w:type="spellStart"/>
      <w:r w:rsidRPr="00D3065D">
        <w:rPr>
          <w:rFonts w:asciiTheme="majorHAnsi" w:hAnsiTheme="majorHAnsi" w:cstheme="majorHAnsi"/>
          <w:color w:val="333333"/>
          <w:sz w:val="20"/>
          <w:szCs w:val="20"/>
          <w:shd w:val="clear" w:color="auto" w:fill="FFFFFF"/>
        </w:rPr>
        <w:t>sticky</w:t>
      </w:r>
      <w:proofErr w:type="spellEnd"/>
      <w:r w:rsidRPr="00D3065D">
        <w:rPr>
          <w:rFonts w:asciiTheme="majorHAnsi" w:hAnsiTheme="majorHAnsi" w:cstheme="majorHAnsi"/>
          <w:color w:val="333333"/>
          <w:sz w:val="20"/>
          <w:szCs w:val="20"/>
          <w:shd w:val="clear" w:color="auto" w:fill="FFFFFF"/>
        </w:rPr>
        <w:t xml:space="preserve"> – MAC</w:t>
      </w:r>
      <w:r w:rsidRPr="00D3065D">
        <w:rPr>
          <w:rFonts w:asciiTheme="majorHAnsi" w:hAnsiTheme="majorHAnsi" w:cstheme="majorHAnsi"/>
          <w:color w:val="333333"/>
          <w:sz w:val="20"/>
          <w:szCs w:val="20"/>
          <w:shd w:val="clear" w:color="auto" w:fill="FFFFFF"/>
        </w:rPr>
        <w:t xml:space="preserve"> adresy se naučí ze zdrojových adres přenášených rámců až do počtu </w:t>
      </w:r>
      <w:r w:rsidRPr="00D3065D">
        <w:rPr>
          <w:rFonts w:asciiTheme="majorHAnsi" w:hAnsiTheme="majorHAnsi" w:cstheme="majorHAnsi"/>
          <w:b/>
          <w:bCs/>
          <w:color w:val="333333"/>
          <w:sz w:val="20"/>
          <w:szCs w:val="20"/>
          <w:shd w:val="clear" w:color="auto" w:fill="FFFFFF"/>
        </w:rPr>
        <w:t>maximum</w:t>
      </w:r>
      <w:r w:rsidRPr="00D3065D">
        <w:rPr>
          <w:rFonts w:asciiTheme="majorHAnsi" w:hAnsiTheme="majorHAnsi" w:cstheme="majorHAnsi"/>
          <w:color w:val="333333"/>
          <w:sz w:val="20"/>
          <w:szCs w:val="20"/>
          <w:shd w:val="clear" w:color="auto" w:fill="FFFFFF"/>
        </w:rPr>
        <w:t> (defaultně má hodnotu 1).</w:t>
      </w:r>
    </w:p>
    <w:p w14:paraId="46927BAA" w14:textId="09D0D4D5" w:rsidR="00D3065D" w:rsidRDefault="00D3065D" w:rsidP="00D3065D">
      <w:pPr>
        <w:ind w:left="708"/>
        <w:rPr>
          <w:rFonts w:asciiTheme="majorHAnsi" w:hAnsiTheme="majorHAnsi" w:cstheme="majorHAnsi"/>
          <w:color w:val="333333"/>
          <w:sz w:val="20"/>
          <w:szCs w:val="20"/>
          <w:shd w:val="clear" w:color="auto" w:fill="FFFFFF"/>
        </w:rPr>
      </w:pPr>
      <w:r w:rsidRPr="00D3065D">
        <w:rPr>
          <w:rFonts w:asciiTheme="majorHAnsi" w:hAnsiTheme="majorHAnsi" w:cstheme="majorHAnsi"/>
          <w:color w:val="333333"/>
          <w:sz w:val="20"/>
          <w:szCs w:val="20"/>
          <w:shd w:val="clear" w:color="auto" w:fill="FFFFFF"/>
        </w:rPr>
        <w:t>Pokud se MAC adresy zadávají explicitně, tak po jednotlivých adresách (jedna adresa, jeden příkaz) taktéž do počtu </w:t>
      </w:r>
      <w:r w:rsidRPr="00D3065D">
        <w:rPr>
          <w:rFonts w:asciiTheme="majorHAnsi" w:hAnsiTheme="majorHAnsi" w:cstheme="majorHAnsi"/>
          <w:b/>
          <w:bCs/>
          <w:color w:val="333333"/>
          <w:sz w:val="20"/>
          <w:szCs w:val="20"/>
          <w:shd w:val="clear" w:color="auto" w:fill="FFFFFF"/>
        </w:rPr>
        <w:t>maximum</w:t>
      </w:r>
      <w:r w:rsidRPr="00D3065D">
        <w:rPr>
          <w:rFonts w:asciiTheme="majorHAnsi" w:hAnsiTheme="majorHAnsi" w:cstheme="majorHAnsi"/>
          <w:color w:val="333333"/>
          <w:sz w:val="20"/>
          <w:szCs w:val="20"/>
          <w:shd w:val="clear" w:color="auto" w:fill="FFFFFF"/>
        </w:rPr>
        <w:t>. Obě možnosti lze kombinovat. My necháme naučit jednu adresu</w:t>
      </w:r>
    </w:p>
    <w:p w14:paraId="016EFA68" w14:textId="246405E8" w:rsidR="00D3065D" w:rsidRDefault="00D3065D" w:rsidP="00D3065D">
      <w:pPr>
        <w:rPr>
          <w:rFonts w:asciiTheme="majorHAnsi" w:hAnsiTheme="majorHAnsi" w:cstheme="majorHAnsi"/>
          <w:color w:val="333333"/>
          <w:sz w:val="20"/>
          <w:szCs w:val="20"/>
          <w:shd w:val="clear" w:color="auto" w:fill="FFFFFF"/>
        </w:rPr>
      </w:pPr>
      <w:r>
        <w:rPr>
          <w:rFonts w:asciiTheme="majorHAnsi" w:hAnsiTheme="majorHAnsi" w:cstheme="majorHAnsi"/>
          <w:color w:val="333333"/>
          <w:sz w:val="20"/>
          <w:szCs w:val="20"/>
          <w:shd w:val="clear" w:color="auto" w:fill="FFFFFF"/>
        </w:rPr>
        <w:t>MAXIMUM</w:t>
      </w:r>
    </w:p>
    <w:p w14:paraId="1F1FC2D2" w14:textId="3A94028D" w:rsidR="00D3065D" w:rsidRDefault="00D3065D" w:rsidP="00D3065D">
      <w:pPr>
        <w:rPr>
          <w:rFonts w:asciiTheme="majorHAnsi" w:hAnsiTheme="majorHAnsi" w:cstheme="majorHAnsi"/>
          <w:color w:val="333333"/>
          <w:sz w:val="20"/>
          <w:szCs w:val="20"/>
          <w:shd w:val="clear" w:color="auto" w:fill="FFFFFF"/>
        </w:rPr>
      </w:pPr>
      <w:r>
        <w:rPr>
          <w:rFonts w:asciiTheme="majorHAnsi" w:hAnsiTheme="majorHAnsi" w:cstheme="majorHAnsi"/>
          <w:color w:val="333333"/>
          <w:sz w:val="20"/>
          <w:szCs w:val="20"/>
          <w:shd w:val="clear" w:color="auto" w:fill="FFFFFF"/>
        </w:rPr>
        <w:t>VIOLATION</w:t>
      </w:r>
    </w:p>
    <w:p w14:paraId="7E29CD6D" w14:textId="09D0D4D5" w:rsidR="00D3065D" w:rsidRDefault="00D3065D" w:rsidP="00D3065D">
      <w:pPr>
        <w:rPr>
          <w:rFonts w:asciiTheme="majorHAnsi" w:hAnsiTheme="majorHAnsi" w:cstheme="majorHAnsi"/>
          <w:b/>
          <w:bCs/>
          <w:sz w:val="20"/>
          <w:szCs w:val="20"/>
          <w:lang w:eastAsia="cs-CZ"/>
        </w:rPr>
      </w:pPr>
      <w:r w:rsidRPr="00D3065D">
        <w:rPr>
          <w:rFonts w:asciiTheme="majorHAnsi" w:hAnsiTheme="majorHAnsi" w:cstheme="majorHAnsi"/>
          <w:b/>
          <w:bCs/>
          <w:sz w:val="20"/>
          <w:szCs w:val="20"/>
          <w:lang w:eastAsia="cs-CZ"/>
        </w:rPr>
        <w:t>Switch_1A(</w:t>
      </w:r>
      <w:proofErr w:type="spellStart"/>
      <w:r>
        <w:rPr>
          <w:rFonts w:asciiTheme="majorHAnsi" w:hAnsiTheme="majorHAnsi" w:cstheme="majorHAnsi"/>
          <w:b/>
          <w:bCs/>
          <w:sz w:val="20"/>
          <w:szCs w:val="20"/>
          <w:lang w:eastAsia="cs-CZ"/>
        </w:rPr>
        <w:t>config</w:t>
      </w:r>
      <w:proofErr w:type="spellEnd"/>
      <w:r>
        <w:rPr>
          <w:rFonts w:asciiTheme="majorHAnsi" w:hAnsiTheme="majorHAnsi" w:cstheme="majorHAnsi"/>
          <w:b/>
          <w:bCs/>
          <w:sz w:val="20"/>
          <w:szCs w:val="20"/>
          <w:lang w:eastAsia="cs-CZ"/>
        </w:rPr>
        <w:t>-if-</w:t>
      </w:r>
      <w:proofErr w:type="spellStart"/>
      <w:r>
        <w:rPr>
          <w:rFonts w:asciiTheme="majorHAnsi" w:hAnsiTheme="majorHAnsi" w:cstheme="majorHAnsi"/>
          <w:b/>
          <w:bCs/>
          <w:sz w:val="20"/>
          <w:szCs w:val="20"/>
          <w:lang w:eastAsia="cs-CZ"/>
        </w:rPr>
        <w:t>range</w:t>
      </w:r>
      <w:proofErr w:type="spellEnd"/>
      <w:r>
        <w:rPr>
          <w:rFonts w:asciiTheme="majorHAnsi" w:hAnsiTheme="majorHAnsi" w:cstheme="majorHAnsi"/>
          <w:b/>
          <w:bCs/>
          <w:sz w:val="20"/>
          <w:szCs w:val="20"/>
          <w:lang w:eastAsia="cs-CZ"/>
        </w:rPr>
        <w:t>)#switchport port-</w:t>
      </w:r>
      <w:proofErr w:type="spellStart"/>
      <w:r>
        <w:rPr>
          <w:rFonts w:asciiTheme="majorHAnsi" w:hAnsiTheme="majorHAnsi" w:cstheme="majorHAnsi"/>
          <w:b/>
          <w:bCs/>
          <w:sz w:val="20"/>
          <w:szCs w:val="20"/>
          <w:lang w:eastAsia="cs-CZ"/>
        </w:rPr>
        <w:t>security</w:t>
      </w:r>
      <w:proofErr w:type="spellEnd"/>
      <w:r>
        <w:rPr>
          <w:rFonts w:asciiTheme="majorHAnsi" w:hAnsiTheme="majorHAnsi" w:cstheme="majorHAnsi"/>
          <w:b/>
          <w:bCs/>
          <w:sz w:val="20"/>
          <w:szCs w:val="20"/>
          <w:lang w:eastAsia="cs-CZ"/>
        </w:rPr>
        <w:t xml:space="preserve"> mac-</w:t>
      </w:r>
      <w:proofErr w:type="spellStart"/>
      <w:r>
        <w:rPr>
          <w:rFonts w:asciiTheme="majorHAnsi" w:hAnsiTheme="majorHAnsi" w:cstheme="majorHAnsi"/>
          <w:b/>
          <w:bCs/>
          <w:sz w:val="20"/>
          <w:szCs w:val="20"/>
          <w:lang w:eastAsia="cs-CZ"/>
        </w:rPr>
        <w:t>address</w:t>
      </w:r>
      <w:proofErr w:type="spellEnd"/>
      <w:r>
        <w:rPr>
          <w:rFonts w:asciiTheme="majorHAnsi" w:hAnsiTheme="majorHAnsi" w:cstheme="majorHAnsi"/>
          <w:b/>
          <w:bCs/>
          <w:sz w:val="20"/>
          <w:szCs w:val="20"/>
          <w:lang w:eastAsia="cs-CZ"/>
        </w:rPr>
        <w:t xml:space="preserve"> </w:t>
      </w:r>
      <w:proofErr w:type="spellStart"/>
      <w:r>
        <w:rPr>
          <w:rFonts w:asciiTheme="majorHAnsi" w:hAnsiTheme="majorHAnsi" w:cstheme="majorHAnsi"/>
          <w:b/>
          <w:bCs/>
          <w:sz w:val="20"/>
          <w:szCs w:val="20"/>
          <w:lang w:eastAsia="cs-CZ"/>
        </w:rPr>
        <w:t>sticky</w:t>
      </w:r>
      <w:proofErr w:type="spellEnd"/>
    </w:p>
    <w:p w14:paraId="633850AC" w14:textId="525A589E" w:rsidR="00D3065D" w:rsidRDefault="00D3065D" w:rsidP="00D3065D">
      <w:pPr>
        <w:pStyle w:val="Normlnweb"/>
        <w:shd w:val="clear" w:color="auto" w:fill="FFFFFF"/>
        <w:spacing w:before="0" w:beforeAutospacing="0" w:after="150" w:afterAutospacing="0"/>
        <w:rPr>
          <w:rFonts w:asciiTheme="majorHAnsi" w:hAnsiTheme="majorHAnsi" w:cstheme="majorHAnsi"/>
          <w:color w:val="333333"/>
          <w:sz w:val="20"/>
          <w:szCs w:val="20"/>
        </w:rPr>
      </w:pPr>
      <w:r w:rsidRPr="00D3065D">
        <w:rPr>
          <w:rFonts w:asciiTheme="majorHAnsi" w:hAnsiTheme="majorHAnsi" w:cstheme="majorHAnsi"/>
          <w:color w:val="333333"/>
          <w:sz w:val="20"/>
          <w:szCs w:val="20"/>
        </w:rPr>
        <w:t>Zkusíme port-</w:t>
      </w:r>
      <w:proofErr w:type="spellStart"/>
      <w:r w:rsidRPr="00D3065D">
        <w:rPr>
          <w:rFonts w:asciiTheme="majorHAnsi" w:hAnsiTheme="majorHAnsi" w:cstheme="majorHAnsi"/>
          <w:color w:val="333333"/>
          <w:sz w:val="20"/>
          <w:szCs w:val="20"/>
        </w:rPr>
        <w:t>security</w:t>
      </w:r>
      <w:proofErr w:type="spellEnd"/>
      <w:r w:rsidRPr="00D3065D">
        <w:rPr>
          <w:rFonts w:asciiTheme="majorHAnsi" w:hAnsiTheme="majorHAnsi" w:cstheme="majorHAnsi"/>
          <w:color w:val="333333"/>
          <w:sz w:val="20"/>
          <w:szCs w:val="20"/>
        </w:rPr>
        <w:t xml:space="preserve"> zapnout , ale objeví se chyba</w:t>
      </w:r>
      <w:r w:rsidRPr="00D3065D">
        <w:rPr>
          <w:rFonts w:asciiTheme="majorHAnsi" w:hAnsiTheme="majorHAnsi" w:cstheme="majorHAnsi"/>
          <w:color w:val="333333"/>
          <w:sz w:val="20"/>
          <w:szCs w:val="20"/>
        </w:rPr>
        <w:t xml:space="preserve">. </w:t>
      </w:r>
      <w:r w:rsidRPr="00D3065D">
        <w:rPr>
          <w:rFonts w:asciiTheme="majorHAnsi" w:hAnsiTheme="majorHAnsi" w:cstheme="majorHAnsi"/>
          <w:color w:val="333333"/>
          <w:sz w:val="20"/>
          <w:szCs w:val="20"/>
        </w:rPr>
        <w:t xml:space="preserve">Pro porty v módu dynamic to nejde, je nutno přepnout do </w:t>
      </w:r>
      <w:proofErr w:type="spellStart"/>
      <w:r w:rsidRPr="00D3065D">
        <w:rPr>
          <w:rFonts w:asciiTheme="majorHAnsi" w:hAnsiTheme="majorHAnsi" w:cstheme="majorHAnsi"/>
          <w:color w:val="333333"/>
          <w:sz w:val="20"/>
          <w:szCs w:val="20"/>
        </w:rPr>
        <w:t>access</w:t>
      </w:r>
      <w:proofErr w:type="spellEnd"/>
    </w:p>
    <w:p w14:paraId="39332F4E" w14:textId="247EB3C3" w:rsidR="00D3065D" w:rsidRDefault="00D3065D" w:rsidP="00D3065D">
      <w:pPr>
        <w:pStyle w:val="Normlnweb"/>
        <w:shd w:val="clear" w:color="auto" w:fill="FFFFFF"/>
        <w:spacing w:before="0" w:beforeAutospacing="0" w:after="150" w:afterAutospacing="0"/>
        <w:rPr>
          <w:rFonts w:asciiTheme="majorHAnsi" w:hAnsiTheme="majorHAnsi" w:cstheme="majorHAnsi"/>
          <w:b/>
          <w:bCs/>
          <w:sz w:val="20"/>
          <w:szCs w:val="20"/>
        </w:rPr>
      </w:pPr>
      <w:r w:rsidRPr="00D3065D">
        <w:rPr>
          <w:rFonts w:asciiTheme="majorHAnsi" w:hAnsiTheme="majorHAnsi" w:cstheme="majorHAnsi"/>
          <w:b/>
          <w:bCs/>
          <w:sz w:val="20"/>
          <w:szCs w:val="20"/>
        </w:rPr>
        <w:t>Switch_1A(</w:t>
      </w:r>
      <w:proofErr w:type="spellStart"/>
      <w:r>
        <w:rPr>
          <w:rFonts w:asciiTheme="majorHAnsi" w:hAnsiTheme="majorHAnsi" w:cstheme="majorHAnsi"/>
          <w:b/>
          <w:bCs/>
          <w:sz w:val="20"/>
          <w:szCs w:val="20"/>
        </w:rPr>
        <w:t>config</w:t>
      </w:r>
      <w:proofErr w:type="spellEnd"/>
      <w:r>
        <w:rPr>
          <w:rFonts w:asciiTheme="majorHAnsi" w:hAnsiTheme="majorHAnsi" w:cstheme="majorHAnsi"/>
          <w:b/>
          <w:bCs/>
          <w:sz w:val="20"/>
          <w:szCs w:val="20"/>
        </w:rPr>
        <w:t>-if-</w:t>
      </w:r>
      <w:proofErr w:type="spellStart"/>
      <w:r>
        <w:rPr>
          <w:rFonts w:asciiTheme="majorHAnsi" w:hAnsiTheme="majorHAnsi" w:cstheme="majorHAnsi"/>
          <w:b/>
          <w:bCs/>
          <w:sz w:val="20"/>
          <w:szCs w:val="20"/>
        </w:rPr>
        <w:t>range</w:t>
      </w:r>
      <w:proofErr w:type="spellEnd"/>
      <w:r>
        <w:rPr>
          <w:rFonts w:asciiTheme="majorHAnsi" w:hAnsiTheme="majorHAnsi" w:cstheme="majorHAnsi"/>
          <w:b/>
          <w:bCs/>
          <w:sz w:val="20"/>
          <w:szCs w:val="20"/>
        </w:rPr>
        <w:t>)#switchport</w:t>
      </w:r>
      <w:r>
        <w:rPr>
          <w:rFonts w:asciiTheme="majorHAnsi" w:hAnsiTheme="majorHAnsi" w:cstheme="majorHAnsi"/>
          <w:b/>
          <w:bCs/>
          <w:sz w:val="20"/>
          <w:szCs w:val="20"/>
        </w:rPr>
        <w:t xml:space="preserve"> mode </w:t>
      </w:r>
      <w:proofErr w:type="spellStart"/>
      <w:r>
        <w:rPr>
          <w:rFonts w:asciiTheme="majorHAnsi" w:hAnsiTheme="majorHAnsi" w:cstheme="majorHAnsi"/>
          <w:b/>
          <w:bCs/>
          <w:sz w:val="20"/>
          <w:szCs w:val="20"/>
        </w:rPr>
        <w:t>access</w:t>
      </w:r>
      <w:proofErr w:type="spellEnd"/>
    </w:p>
    <w:p w14:paraId="14415D16" w14:textId="6BC31C38" w:rsidR="00CD68DD" w:rsidRDefault="00D3065D" w:rsidP="00D3065D">
      <w:pPr>
        <w:pStyle w:val="Normlnweb"/>
        <w:shd w:val="clear" w:color="auto" w:fill="FFFFFF"/>
        <w:spacing w:before="0" w:beforeAutospacing="0" w:after="150" w:afterAutospacing="0"/>
        <w:rPr>
          <w:rFonts w:asciiTheme="majorHAnsi" w:hAnsiTheme="majorHAnsi" w:cstheme="majorHAnsi"/>
          <w:b/>
          <w:bCs/>
          <w:sz w:val="20"/>
          <w:szCs w:val="20"/>
        </w:rPr>
      </w:pPr>
      <w:r w:rsidRPr="00D3065D">
        <w:rPr>
          <w:rFonts w:asciiTheme="majorHAnsi" w:hAnsiTheme="majorHAnsi" w:cstheme="majorHAnsi"/>
          <w:b/>
          <w:bCs/>
          <w:sz w:val="20"/>
          <w:szCs w:val="20"/>
        </w:rPr>
        <w:t>Switch_1A(</w:t>
      </w:r>
      <w:proofErr w:type="spellStart"/>
      <w:r>
        <w:rPr>
          <w:rFonts w:asciiTheme="majorHAnsi" w:hAnsiTheme="majorHAnsi" w:cstheme="majorHAnsi"/>
          <w:b/>
          <w:bCs/>
          <w:sz w:val="20"/>
          <w:szCs w:val="20"/>
        </w:rPr>
        <w:t>config</w:t>
      </w:r>
      <w:proofErr w:type="spellEnd"/>
      <w:r>
        <w:rPr>
          <w:rFonts w:asciiTheme="majorHAnsi" w:hAnsiTheme="majorHAnsi" w:cstheme="majorHAnsi"/>
          <w:b/>
          <w:bCs/>
          <w:sz w:val="20"/>
          <w:szCs w:val="20"/>
        </w:rPr>
        <w:t>-if-</w:t>
      </w:r>
      <w:proofErr w:type="spellStart"/>
      <w:r>
        <w:rPr>
          <w:rFonts w:asciiTheme="majorHAnsi" w:hAnsiTheme="majorHAnsi" w:cstheme="majorHAnsi"/>
          <w:b/>
          <w:bCs/>
          <w:sz w:val="20"/>
          <w:szCs w:val="20"/>
        </w:rPr>
        <w:t>range</w:t>
      </w:r>
      <w:proofErr w:type="spellEnd"/>
      <w:r>
        <w:rPr>
          <w:rFonts w:asciiTheme="majorHAnsi" w:hAnsiTheme="majorHAnsi" w:cstheme="majorHAnsi"/>
          <w:b/>
          <w:bCs/>
          <w:sz w:val="20"/>
          <w:szCs w:val="20"/>
        </w:rPr>
        <w:t>)#switchport</w:t>
      </w:r>
      <w:r>
        <w:rPr>
          <w:rFonts w:asciiTheme="majorHAnsi" w:hAnsiTheme="majorHAnsi" w:cstheme="majorHAnsi"/>
          <w:b/>
          <w:bCs/>
          <w:sz w:val="20"/>
          <w:szCs w:val="20"/>
        </w:rPr>
        <w:t xml:space="preserve"> port-</w:t>
      </w:r>
      <w:proofErr w:type="spellStart"/>
      <w:r>
        <w:rPr>
          <w:rFonts w:asciiTheme="majorHAnsi" w:hAnsiTheme="majorHAnsi" w:cstheme="majorHAnsi"/>
          <w:b/>
          <w:bCs/>
          <w:sz w:val="20"/>
          <w:szCs w:val="20"/>
        </w:rPr>
        <w:t>security</w:t>
      </w:r>
      <w:proofErr w:type="spellEnd"/>
    </w:p>
    <w:p w14:paraId="62AC21D1" w14:textId="2C373D68" w:rsidR="00CD68DD" w:rsidRPr="00CD68DD" w:rsidRDefault="00D3065D" w:rsidP="00CD68DD">
      <w:pPr>
        <w:pStyle w:val="Normlnweb"/>
        <w:shd w:val="clear" w:color="auto" w:fill="FFFFFF"/>
        <w:spacing w:before="0" w:beforeAutospacing="0" w:after="150" w:afterAutospacing="0"/>
        <w:rPr>
          <w:rFonts w:asciiTheme="majorHAnsi" w:hAnsiTheme="majorHAnsi" w:cstheme="majorHAnsi"/>
          <w:color w:val="333333"/>
          <w:sz w:val="20"/>
          <w:szCs w:val="20"/>
        </w:rPr>
      </w:pPr>
      <w:r w:rsidRPr="00D3065D">
        <w:rPr>
          <w:rFonts w:asciiTheme="majorHAnsi" w:hAnsiTheme="majorHAnsi" w:cstheme="majorHAnsi"/>
          <w:color w:val="333333"/>
          <w:sz w:val="20"/>
          <w:szCs w:val="20"/>
        </w:rPr>
        <w:t xml:space="preserve">Adresy se zatím </w:t>
      </w:r>
      <w:r w:rsidRPr="00D3065D">
        <w:rPr>
          <w:rFonts w:asciiTheme="majorHAnsi" w:hAnsiTheme="majorHAnsi" w:cstheme="majorHAnsi"/>
          <w:color w:val="333333"/>
          <w:sz w:val="20"/>
          <w:szCs w:val="20"/>
        </w:rPr>
        <w:t>nenaučily,</w:t>
      </w:r>
      <w:r w:rsidRPr="00D3065D">
        <w:rPr>
          <w:rFonts w:asciiTheme="majorHAnsi" w:hAnsiTheme="majorHAnsi" w:cstheme="majorHAnsi"/>
          <w:color w:val="333333"/>
          <w:sz w:val="20"/>
          <w:szCs w:val="20"/>
        </w:rPr>
        <w:t xml:space="preserve"> protože neproběhla přes dané porty žádná komunikace</w:t>
      </w:r>
      <w:r w:rsidRPr="00D3065D">
        <w:rPr>
          <w:rFonts w:asciiTheme="majorHAnsi" w:hAnsiTheme="majorHAnsi" w:cstheme="majorHAnsi"/>
          <w:color w:val="333333"/>
          <w:sz w:val="20"/>
          <w:szCs w:val="20"/>
        </w:rPr>
        <w:t xml:space="preserve">. </w:t>
      </w:r>
      <w:r w:rsidRPr="00D3065D">
        <w:rPr>
          <w:rFonts w:asciiTheme="majorHAnsi" w:hAnsiTheme="majorHAnsi" w:cstheme="majorHAnsi"/>
          <w:color w:val="333333"/>
          <w:sz w:val="20"/>
          <w:szCs w:val="20"/>
        </w:rPr>
        <w:t>Na obou portech zajistíme komunikaci např. příkazem ping na počítačích. Naučené adresy se už v aktuální konfiguraci objevily</w:t>
      </w:r>
      <w:r w:rsidRPr="00D3065D">
        <w:rPr>
          <w:rFonts w:asciiTheme="majorHAnsi" w:hAnsiTheme="majorHAnsi" w:cstheme="majorHAnsi"/>
          <w:color w:val="333333"/>
          <w:sz w:val="20"/>
          <w:szCs w:val="20"/>
        </w:rPr>
        <w:t>.</w:t>
      </w:r>
    </w:p>
    <w:p w14:paraId="009A33DC" w14:textId="77777777" w:rsidR="00CD68DD" w:rsidRPr="00CD68DD" w:rsidRDefault="00CD68DD" w:rsidP="00CD68DD">
      <w:pPr>
        <w:rPr>
          <w:rFonts w:asciiTheme="majorHAnsi" w:hAnsiTheme="majorHAnsi" w:cstheme="majorHAnsi"/>
          <w:b/>
          <w:bCs/>
          <w:color w:val="333333"/>
          <w:sz w:val="20"/>
          <w:szCs w:val="20"/>
          <w:shd w:val="clear" w:color="auto" w:fill="FFFFFF"/>
        </w:rPr>
      </w:pPr>
      <w:r w:rsidRPr="00CD68DD">
        <w:rPr>
          <w:rFonts w:asciiTheme="majorHAnsi" w:hAnsiTheme="majorHAnsi" w:cstheme="majorHAnsi"/>
          <w:b/>
          <w:bCs/>
          <w:color w:val="333333"/>
          <w:sz w:val="20"/>
          <w:szCs w:val="20"/>
          <w:shd w:val="clear" w:color="auto" w:fill="FFFFFF"/>
        </w:rPr>
        <w:t>Switch_1A#show port-</w:t>
      </w:r>
      <w:proofErr w:type="spellStart"/>
      <w:r w:rsidRPr="00CD68DD">
        <w:rPr>
          <w:rFonts w:asciiTheme="majorHAnsi" w:hAnsiTheme="majorHAnsi" w:cstheme="majorHAnsi"/>
          <w:b/>
          <w:bCs/>
          <w:color w:val="333333"/>
          <w:sz w:val="20"/>
          <w:szCs w:val="20"/>
          <w:shd w:val="clear" w:color="auto" w:fill="FFFFFF"/>
        </w:rPr>
        <w:t>security</w:t>
      </w:r>
      <w:proofErr w:type="spellEnd"/>
    </w:p>
    <w:p w14:paraId="2A67942C" w14:textId="0C26C70B" w:rsidR="00CD68DD" w:rsidRDefault="00CD68DD" w:rsidP="00D3065D">
      <w:pPr>
        <w:pStyle w:val="Normlnweb"/>
        <w:shd w:val="clear" w:color="auto" w:fill="FFFFFF"/>
        <w:spacing w:before="0" w:beforeAutospacing="0" w:after="150" w:afterAutospacing="0"/>
        <w:rPr>
          <w:rFonts w:asciiTheme="majorHAnsi" w:hAnsiTheme="majorHAnsi" w:cstheme="majorHAnsi"/>
          <w:color w:val="333333"/>
          <w:sz w:val="20"/>
          <w:szCs w:val="20"/>
        </w:rPr>
      </w:pPr>
      <w:r w:rsidRPr="00CD68DD">
        <w:rPr>
          <w:rFonts w:asciiTheme="majorHAnsi" w:hAnsiTheme="majorHAnsi" w:cstheme="majorHAnsi"/>
          <w:color w:val="333333"/>
          <w:sz w:val="20"/>
          <w:szCs w:val="20"/>
        </w:rPr>
        <w:drawing>
          <wp:inline distT="0" distB="0" distL="0" distR="0" wp14:anchorId="46AE97F5" wp14:editId="12C52E1C">
            <wp:extent cx="4865915" cy="1355934"/>
            <wp:effectExtent l="0" t="0" r="0" b="0"/>
            <wp:docPr id="1065017672" name="Obrázek 1"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7672" name="Obrázek 1" descr="Obsah obrázku text&#10;&#10;Popis byl vytvořen automaticky"/>
                    <pic:cNvPicPr/>
                  </pic:nvPicPr>
                  <pic:blipFill>
                    <a:blip r:embed="rId14"/>
                    <a:stretch>
                      <a:fillRect/>
                    </a:stretch>
                  </pic:blipFill>
                  <pic:spPr>
                    <a:xfrm>
                      <a:off x="0" y="0"/>
                      <a:ext cx="4873628" cy="1358083"/>
                    </a:xfrm>
                    <a:prstGeom prst="rect">
                      <a:avLst/>
                    </a:prstGeom>
                  </pic:spPr>
                </pic:pic>
              </a:graphicData>
            </a:graphic>
          </wp:inline>
        </w:drawing>
      </w:r>
    </w:p>
    <w:p w14:paraId="7A5957BC" w14:textId="2D33D0B0" w:rsidR="00D3065D" w:rsidRPr="00D3065D" w:rsidRDefault="00D3065D" w:rsidP="00D3065D">
      <w:pPr>
        <w:pStyle w:val="Normlnweb"/>
        <w:shd w:val="clear" w:color="auto" w:fill="FFFFFF"/>
        <w:spacing w:before="0" w:beforeAutospacing="0" w:after="150" w:afterAutospacing="0"/>
        <w:rPr>
          <w:rFonts w:asciiTheme="majorHAnsi" w:hAnsiTheme="majorHAnsi" w:cstheme="majorHAnsi"/>
          <w:color w:val="333333"/>
          <w:sz w:val="20"/>
          <w:szCs w:val="20"/>
        </w:rPr>
      </w:pPr>
      <w:r>
        <w:rPr>
          <w:rFonts w:asciiTheme="majorHAnsi" w:hAnsiTheme="majorHAnsi" w:cstheme="majorHAnsi"/>
          <w:color w:val="333333"/>
          <w:sz w:val="20"/>
          <w:szCs w:val="20"/>
        </w:rPr>
        <w:t>Když teď porty prohodíme, tak musíme řešit</w:t>
      </w:r>
      <w:r w:rsidR="00CD68DD">
        <w:rPr>
          <w:rFonts w:asciiTheme="majorHAnsi" w:hAnsiTheme="majorHAnsi" w:cstheme="majorHAnsi"/>
          <w:color w:val="333333"/>
          <w:sz w:val="20"/>
          <w:szCs w:val="20"/>
        </w:rPr>
        <w:t xml:space="preserve"> </w:t>
      </w:r>
      <w:r w:rsidR="00CD68DD" w:rsidRPr="000F0660">
        <w:rPr>
          <w:rFonts w:asciiTheme="majorHAnsi" w:hAnsiTheme="majorHAnsi" w:cstheme="majorHAnsi"/>
          <w:sz w:val="20"/>
          <w:szCs w:val="20"/>
        </w:rPr>
        <w:t xml:space="preserve">stav </w:t>
      </w:r>
      <w:proofErr w:type="spellStart"/>
      <w:r w:rsidR="00CD68DD" w:rsidRPr="000F0660">
        <w:rPr>
          <w:rFonts w:asciiTheme="majorHAnsi" w:hAnsiTheme="majorHAnsi" w:cstheme="majorHAnsi"/>
          <w:sz w:val="20"/>
          <w:szCs w:val="20"/>
        </w:rPr>
        <w:t>Error</w:t>
      </w:r>
      <w:proofErr w:type="spellEnd"/>
      <w:r w:rsidR="00CD68DD" w:rsidRPr="000F0660">
        <w:rPr>
          <w:rFonts w:asciiTheme="majorHAnsi" w:hAnsiTheme="majorHAnsi" w:cstheme="majorHAnsi"/>
          <w:sz w:val="20"/>
          <w:szCs w:val="20"/>
        </w:rPr>
        <w:t xml:space="preserve"> </w:t>
      </w:r>
      <w:proofErr w:type="spellStart"/>
      <w:r w:rsidR="00CD68DD" w:rsidRPr="000F0660">
        <w:rPr>
          <w:rFonts w:asciiTheme="majorHAnsi" w:hAnsiTheme="majorHAnsi" w:cstheme="majorHAnsi"/>
          <w:sz w:val="20"/>
          <w:szCs w:val="20"/>
        </w:rPr>
        <w:t>disabled</w:t>
      </w:r>
      <w:proofErr w:type="spellEnd"/>
    </w:p>
    <w:sectPr w:rsidR="00D3065D" w:rsidRPr="00D3065D" w:rsidSect="001B7CF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C68FC" w14:textId="77777777" w:rsidR="0007016F" w:rsidRDefault="0007016F" w:rsidP="00CD68DD">
      <w:pPr>
        <w:spacing w:after="0" w:line="240" w:lineRule="auto"/>
      </w:pPr>
      <w:r>
        <w:separator/>
      </w:r>
    </w:p>
  </w:endnote>
  <w:endnote w:type="continuationSeparator" w:id="0">
    <w:p w14:paraId="52390CE2" w14:textId="77777777" w:rsidR="0007016F" w:rsidRDefault="0007016F" w:rsidP="00CD6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6427865"/>
      <w:docPartObj>
        <w:docPartGallery w:val="Page Numbers (Bottom of Page)"/>
        <w:docPartUnique/>
      </w:docPartObj>
    </w:sdtPr>
    <w:sdtContent>
      <w:p w14:paraId="029B4CA0" w14:textId="2C8052A9" w:rsidR="00CD68DD" w:rsidRDefault="00CD68DD">
        <w:pPr>
          <w:pStyle w:val="Zpat"/>
          <w:jc w:val="center"/>
        </w:pPr>
        <w:r>
          <w:fldChar w:fldCharType="begin"/>
        </w:r>
        <w:r>
          <w:instrText>PAGE   \* MERGEFORMAT</w:instrText>
        </w:r>
        <w:r>
          <w:fldChar w:fldCharType="separate"/>
        </w:r>
        <w:r>
          <w:t>2</w:t>
        </w:r>
        <w:r>
          <w:fldChar w:fldCharType="end"/>
        </w:r>
      </w:p>
    </w:sdtContent>
  </w:sdt>
  <w:p w14:paraId="3DC9E3CD" w14:textId="77777777" w:rsidR="00CD68DD" w:rsidRDefault="00CD68D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277B8" w14:textId="77777777" w:rsidR="0007016F" w:rsidRDefault="0007016F" w:rsidP="00CD68DD">
      <w:pPr>
        <w:spacing w:after="0" w:line="240" w:lineRule="auto"/>
      </w:pPr>
      <w:r>
        <w:separator/>
      </w:r>
    </w:p>
  </w:footnote>
  <w:footnote w:type="continuationSeparator" w:id="0">
    <w:p w14:paraId="2AC4413B" w14:textId="77777777" w:rsidR="0007016F" w:rsidRDefault="0007016F" w:rsidP="00CD6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9B9"/>
    <w:multiLevelType w:val="multilevel"/>
    <w:tmpl w:val="F40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17730"/>
    <w:multiLevelType w:val="hybridMultilevel"/>
    <w:tmpl w:val="8DD2309A"/>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187715F"/>
    <w:multiLevelType w:val="multilevel"/>
    <w:tmpl w:val="32D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94E89"/>
    <w:multiLevelType w:val="hybridMultilevel"/>
    <w:tmpl w:val="6BC25CD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3FD4703"/>
    <w:multiLevelType w:val="hybridMultilevel"/>
    <w:tmpl w:val="FA1EE9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70B7AA4"/>
    <w:multiLevelType w:val="hybridMultilevel"/>
    <w:tmpl w:val="71B0E752"/>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29071B88"/>
    <w:multiLevelType w:val="hybridMultilevel"/>
    <w:tmpl w:val="C4BC1322"/>
    <w:lvl w:ilvl="0" w:tplc="9B9AC8B0">
      <w:start w:val="1"/>
      <w:numFmt w:val="bullet"/>
      <w:lvlText w:val="-"/>
      <w:lvlJc w:val="left"/>
      <w:pPr>
        <w:ind w:left="720" w:hanging="360"/>
      </w:pPr>
      <w:rPr>
        <w:rFonts w:ascii="Calibri" w:eastAsiaTheme="minorHAnsi" w:hAnsi="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C8D60EC"/>
    <w:multiLevelType w:val="hybridMultilevel"/>
    <w:tmpl w:val="0340231E"/>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3636684A"/>
    <w:multiLevelType w:val="hybridMultilevel"/>
    <w:tmpl w:val="3C06236C"/>
    <w:lvl w:ilvl="0" w:tplc="9B9AC8B0">
      <w:start w:val="1"/>
      <w:numFmt w:val="bullet"/>
      <w:lvlText w:val="-"/>
      <w:lvlJc w:val="left"/>
      <w:pPr>
        <w:ind w:left="2134" w:hanging="360"/>
      </w:pPr>
      <w:rPr>
        <w:rFonts w:ascii="Calibri" w:eastAsiaTheme="minorHAnsi" w:hAnsi="Calibri" w:hint="default"/>
      </w:rPr>
    </w:lvl>
    <w:lvl w:ilvl="1" w:tplc="04050003">
      <w:start w:val="1"/>
      <w:numFmt w:val="bullet"/>
      <w:lvlText w:val="o"/>
      <w:lvlJc w:val="left"/>
      <w:pPr>
        <w:ind w:left="2854" w:hanging="360"/>
      </w:pPr>
      <w:rPr>
        <w:rFonts w:ascii="Courier New" w:hAnsi="Courier New" w:cs="Courier New" w:hint="default"/>
      </w:rPr>
    </w:lvl>
    <w:lvl w:ilvl="2" w:tplc="04050005" w:tentative="1">
      <w:start w:val="1"/>
      <w:numFmt w:val="bullet"/>
      <w:lvlText w:val=""/>
      <w:lvlJc w:val="left"/>
      <w:pPr>
        <w:ind w:left="3574" w:hanging="360"/>
      </w:pPr>
      <w:rPr>
        <w:rFonts w:ascii="Wingdings" w:hAnsi="Wingdings" w:hint="default"/>
      </w:rPr>
    </w:lvl>
    <w:lvl w:ilvl="3" w:tplc="04050001" w:tentative="1">
      <w:start w:val="1"/>
      <w:numFmt w:val="bullet"/>
      <w:lvlText w:val=""/>
      <w:lvlJc w:val="left"/>
      <w:pPr>
        <w:ind w:left="4294" w:hanging="360"/>
      </w:pPr>
      <w:rPr>
        <w:rFonts w:ascii="Symbol" w:hAnsi="Symbol" w:hint="default"/>
      </w:rPr>
    </w:lvl>
    <w:lvl w:ilvl="4" w:tplc="04050003" w:tentative="1">
      <w:start w:val="1"/>
      <w:numFmt w:val="bullet"/>
      <w:lvlText w:val="o"/>
      <w:lvlJc w:val="left"/>
      <w:pPr>
        <w:ind w:left="5014" w:hanging="360"/>
      </w:pPr>
      <w:rPr>
        <w:rFonts w:ascii="Courier New" w:hAnsi="Courier New" w:cs="Courier New" w:hint="default"/>
      </w:rPr>
    </w:lvl>
    <w:lvl w:ilvl="5" w:tplc="04050005" w:tentative="1">
      <w:start w:val="1"/>
      <w:numFmt w:val="bullet"/>
      <w:lvlText w:val=""/>
      <w:lvlJc w:val="left"/>
      <w:pPr>
        <w:ind w:left="5734" w:hanging="360"/>
      </w:pPr>
      <w:rPr>
        <w:rFonts w:ascii="Wingdings" w:hAnsi="Wingdings" w:hint="default"/>
      </w:rPr>
    </w:lvl>
    <w:lvl w:ilvl="6" w:tplc="04050001" w:tentative="1">
      <w:start w:val="1"/>
      <w:numFmt w:val="bullet"/>
      <w:lvlText w:val=""/>
      <w:lvlJc w:val="left"/>
      <w:pPr>
        <w:ind w:left="6454" w:hanging="360"/>
      </w:pPr>
      <w:rPr>
        <w:rFonts w:ascii="Symbol" w:hAnsi="Symbol" w:hint="default"/>
      </w:rPr>
    </w:lvl>
    <w:lvl w:ilvl="7" w:tplc="04050003" w:tentative="1">
      <w:start w:val="1"/>
      <w:numFmt w:val="bullet"/>
      <w:lvlText w:val="o"/>
      <w:lvlJc w:val="left"/>
      <w:pPr>
        <w:ind w:left="7174" w:hanging="360"/>
      </w:pPr>
      <w:rPr>
        <w:rFonts w:ascii="Courier New" w:hAnsi="Courier New" w:cs="Courier New" w:hint="default"/>
      </w:rPr>
    </w:lvl>
    <w:lvl w:ilvl="8" w:tplc="04050005" w:tentative="1">
      <w:start w:val="1"/>
      <w:numFmt w:val="bullet"/>
      <w:lvlText w:val=""/>
      <w:lvlJc w:val="left"/>
      <w:pPr>
        <w:ind w:left="7894" w:hanging="360"/>
      </w:pPr>
      <w:rPr>
        <w:rFonts w:ascii="Wingdings" w:hAnsi="Wingdings" w:hint="default"/>
      </w:rPr>
    </w:lvl>
  </w:abstractNum>
  <w:abstractNum w:abstractNumId="9" w15:restartNumberingAfterBreak="0">
    <w:nsid w:val="392A4C06"/>
    <w:multiLevelType w:val="hybridMultilevel"/>
    <w:tmpl w:val="A3E29648"/>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ABB68D7"/>
    <w:multiLevelType w:val="multilevel"/>
    <w:tmpl w:val="AB5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36E7D"/>
    <w:multiLevelType w:val="hybridMultilevel"/>
    <w:tmpl w:val="1724FD58"/>
    <w:lvl w:ilvl="0" w:tplc="9B9AC8B0">
      <w:start w:val="1"/>
      <w:numFmt w:val="bullet"/>
      <w:lvlText w:val="-"/>
      <w:lvlJc w:val="left"/>
      <w:pPr>
        <w:ind w:left="1815" w:hanging="360"/>
      </w:pPr>
      <w:rPr>
        <w:rFonts w:ascii="Calibri" w:eastAsiaTheme="minorHAnsi" w:hAnsi="Calibri" w:hint="default"/>
      </w:rPr>
    </w:lvl>
    <w:lvl w:ilvl="1" w:tplc="04050003" w:tentative="1">
      <w:start w:val="1"/>
      <w:numFmt w:val="bullet"/>
      <w:lvlText w:val="o"/>
      <w:lvlJc w:val="left"/>
      <w:pPr>
        <w:ind w:left="2535" w:hanging="360"/>
      </w:pPr>
      <w:rPr>
        <w:rFonts w:ascii="Courier New" w:hAnsi="Courier New" w:cs="Courier New" w:hint="default"/>
      </w:rPr>
    </w:lvl>
    <w:lvl w:ilvl="2" w:tplc="04050005" w:tentative="1">
      <w:start w:val="1"/>
      <w:numFmt w:val="bullet"/>
      <w:lvlText w:val=""/>
      <w:lvlJc w:val="left"/>
      <w:pPr>
        <w:ind w:left="3255" w:hanging="360"/>
      </w:pPr>
      <w:rPr>
        <w:rFonts w:ascii="Wingdings" w:hAnsi="Wingdings" w:hint="default"/>
      </w:rPr>
    </w:lvl>
    <w:lvl w:ilvl="3" w:tplc="04050001" w:tentative="1">
      <w:start w:val="1"/>
      <w:numFmt w:val="bullet"/>
      <w:lvlText w:val=""/>
      <w:lvlJc w:val="left"/>
      <w:pPr>
        <w:ind w:left="3975" w:hanging="360"/>
      </w:pPr>
      <w:rPr>
        <w:rFonts w:ascii="Symbol" w:hAnsi="Symbol" w:hint="default"/>
      </w:rPr>
    </w:lvl>
    <w:lvl w:ilvl="4" w:tplc="04050003" w:tentative="1">
      <w:start w:val="1"/>
      <w:numFmt w:val="bullet"/>
      <w:lvlText w:val="o"/>
      <w:lvlJc w:val="left"/>
      <w:pPr>
        <w:ind w:left="4695" w:hanging="360"/>
      </w:pPr>
      <w:rPr>
        <w:rFonts w:ascii="Courier New" w:hAnsi="Courier New" w:cs="Courier New" w:hint="default"/>
      </w:rPr>
    </w:lvl>
    <w:lvl w:ilvl="5" w:tplc="04050005" w:tentative="1">
      <w:start w:val="1"/>
      <w:numFmt w:val="bullet"/>
      <w:lvlText w:val=""/>
      <w:lvlJc w:val="left"/>
      <w:pPr>
        <w:ind w:left="5415" w:hanging="360"/>
      </w:pPr>
      <w:rPr>
        <w:rFonts w:ascii="Wingdings" w:hAnsi="Wingdings" w:hint="default"/>
      </w:rPr>
    </w:lvl>
    <w:lvl w:ilvl="6" w:tplc="04050001" w:tentative="1">
      <w:start w:val="1"/>
      <w:numFmt w:val="bullet"/>
      <w:lvlText w:val=""/>
      <w:lvlJc w:val="left"/>
      <w:pPr>
        <w:ind w:left="6135" w:hanging="360"/>
      </w:pPr>
      <w:rPr>
        <w:rFonts w:ascii="Symbol" w:hAnsi="Symbol" w:hint="default"/>
      </w:rPr>
    </w:lvl>
    <w:lvl w:ilvl="7" w:tplc="04050003" w:tentative="1">
      <w:start w:val="1"/>
      <w:numFmt w:val="bullet"/>
      <w:lvlText w:val="o"/>
      <w:lvlJc w:val="left"/>
      <w:pPr>
        <w:ind w:left="6855" w:hanging="360"/>
      </w:pPr>
      <w:rPr>
        <w:rFonts w:ascii="Courier New" w:hAnsi="Courier New" w:cs="Courier New" w:hint="default"/>
      </w:rPr>
    </w:lvl>
    <w:lvl w:ilvl="8" w:tplc="04050005" w:tentative="1">
      <w:start w:val="1"/>
      <w:numFmt w:val="bullet"/>
      <w:lvlText w:val=""/>
      <w:lvlJc w:val="left"/>
      <w:pPr>
        <w:ind w:left="7575" w:hanging="360"/>
      </w:pPr>
      <w:rPr>
        <w:rFonts w:ascii="Wingdings" w:hAnsi="Wingdings" w:hint="default"/>
      </w:rPr>
    </w:lvl>
  </w:abstractNum>
  <w:abstractNum w:abstractNumId="12" w15:restartNumberingAfterBreak="0">
    <w:nsid w:val="64542AB7"/>
    <w:multiLevelType w:val="hybridMultilevel"/>
    <w:tmpl w:val="C7D495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64C77246"/>
    <w:multiLevelType w:val="multilevel"/>
    <w:tmpl w:val="5AA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96382"/>
    <w:multiLevelType w:val="multilevel"/>
    <w:tmpl w:val="771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F3F97"/>
    <w:multiLevelType w:val="hybridMultilevel"/>
    <w:tmpl w:val="98BE24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A530B76"/>
    <w:multiLevelType w:val="hybridMultilevel"/>
    <w:tmpl w:val="DA3CCF3E"/>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A6E0DC1"/>
    <w:multiLevelType w:val="hybridMultilevel"/>
    <w:tmpl w:val="F2C641B4"/>
    <w:lvl w:ilvl="0" w:tplc="9B9AC8B0">
      <w:start w:val="1"/>
      <w:numFmt w:val="bullet"/>
      <w:lvlText w:val="-"/>
      <w:lvlJc w:val="left"/>
      <w:pPr>
        <w:ind w:left="720" w:hanging="360"/>
      </w:pPr>
      <w:rPr>
        <w:rFonts w:ascii="Calibri" w:eastAsiaTheme="minorHAnsi" w:hAnsi="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29513290">
    <w:abstractNumId w:val="17"/>
  </w:num>
  <w:num w:numId="2" w16cid:durableId="726339552">
    <w:abstractNumId w:val="7"/>
  </w:num>
  <w:num w:numId="3" w16cid:durableId="1800610408">
    <w:abstractNumId w:val="10"/>
  </w:num>
  <w:num w:numId="4" w16cid:durableId="969285058">
    <w:abstractNumId w:val="13"/>
  </w:num>
  <w:num w:numId="5" w16cid:durableId="68231107">
    <w:abstractNumId w:val="5"/>
  </w:num>
  <w:num w:numId="6" w16cid:durableId="1722751025">
    <w:abstractNumId w:val="9"/>
  </w:num>
  <w:num w:numId="7" w16cid:durableId="1946881355">
    <w:abstractNumId w:val="0"/>
  </w:num>
  <w:num w:numId="8" w16cid:durableId="40442407">
    <w:abstractNumId w:val="16"/>
  </w:num>
  <w:num w:numId="9" w16cid:durableId="1799060868">
    <w:abstractNumId w:val="14"/>
  </w:num>
  <w:num w:numId="10" w16cid:durableId="369956058">
    <w:abstractNumId w:val="1"/>
  </w:num>
  <w:num w:numId="11" w16cid:durableId="813447225">
    <w:abstractNumId w:val="2"/>
  </w:num>
  <w:num w:numId="12" w16cid:durableId="1128206721">
    <w:abstractNumId w:val="11"/>
  </w:num>
  <w:num w:numId="13" w16cid:durableId="1251700714">
    <w:abstractNumId w:val="6"/>
  </w:num>
  <w:num w:numId="14" w16cid:durableId="1560634002">
    <w:abstractNumId w:val="8"/>
  </w:num>
  <w:num w:numId="15" w16cid:durableId="1889105819">
    <w:abstractNumId w:val="15"/>
  </w:num>
  <w:num w:numId="16" w16cid:durableId="1092437568">
    <w:abstractNumId w:val="3"/>
  </w:num>
  <w:num w:numId="17" w16cid:durableId="1379208133">
    <w:abstractNumId w:val="12"/>
  </w:num>
  <w:num w:numId="18" w16cid:durableId="43023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0F"/>
    <w:rsid w:val="00000F57"/>
    <w:rsid w:val="0007016F"/>
    <w:rsid w:val="000E2C19"/>
    <w:rsid w:val="000F0660"/>
    <w:rsid w:val="0012318A"/>
    <w:rsid w:val="0013460A"/>
    <w:rsid w:val="001349A2"/>
    <w:rsid w:val="001B7CF4"/>
    <w:rsid w:val="00205D2B"/>
    <w:rsid w:val="00206BAE"/>
    <w:rsid w:val="00236A74"/>
    <w:rsid w:val="002602C3"/>
    <w:rsid w:val="002D6DC7"/>
    <w:rsid w:val="002F04B7"/>
    <w:rsid w:val="00307A9F"/>
    <w:rsid w:val="003F545C"/>
    <w:rsid w:val="00431748"/>
    <w:rsid w:val="004348E2"/>
    <w:rsid w:val="004A4B08"/>
    <w:rsid w:val="004C2B2F"/>
    <w:rsid w:val="00501357"/>
    <w:rsid w:val="005326FC"/>
    <w:rsid w:val="00540E28"/>
    <w:rsid w:val="00595FFA"/>
    <w:rsid w:val="00623134"/>
    <w:rsid w:val="006B4063"/>
    <w:rsid w:val="006C767F"/>
    <w:rsid w:val="00790FFE"/>
    <w:rsid w:val="0080487C"/>
    <w:rsid w:val="00840D1A"/>
    <w:rsid w:val="008548F6"/>
    <w:rsid w:val="0087154B"/>
    <w:rsid w:val="008C3EA6"/>
    <w:rsid w:val="008C5F6A"/>
    <w:rsid w:val="008F54E6"/>
    <w:rsid w:val="00923F15"/>
    <w:rsid w:val="009308D2"/>
    <w:rsid w:val="00951B11"/>
    <w:rsid w:val="00977087"/>
    <w:rsid w:val="00997FF8"/>
    <w:rsid w:val="009B5C6C"/>
    <w:rsid w:val="00A70ABA"/>
    <w:rsid w:val="00AA644D"/>
    <w:rsid w:val="00B07279"/>
    <w:rsid w:val="00B577B8"/>
    <w:rsid w:val="00B73413"/>
    <w:rsid w:val="00BD5FD4"/>
    <w:rsid w:val="00C215C9"/>
    <w:rsid w:val="00C31234"/>
    <w:rsid w:val="00C62282"/>
    <w:rsid w:val="00CD68DD"/>
    <w:rsid w:val="00D1073E"/>
    <w:rsid w:val="00D3065D"/>
    <w:rsid w:val="00D313EA"/>
    <w:rsid w:val="00D463CB"/>
    <w:rsid w:val="00D46D5E"/>
    <w:rsid w:val="00D9210F"/>
    <w:rsid w:val="00DE30B1"/>
    <w:rsid w:val="00E61A69"/>
    <w:rsid w:val="00E76A68"/>
    <w:rsid w:val="00E808A9"/>
    <w:rsid w:val="00EC0D4D"/>
    <w:rsid w:val="00F4702B"/>
    <w:rsid w:val="00F52DCF"/>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79BE"/>
  <w15:chartTrackingRefBased/>
  <w15:docId w15:val="{4089A0B8-FA13-41AA-9918-C9B0E3BE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715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951B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CD68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unhideWhenUsed/>
    <w:qFormat/>
    <w:rsid w:val="00B577B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link w:val="Nadpis5Char"/>
    <w:uiPriority w:val="9"/>
    <w:qFormat/>
    <w:rsid w:val="00951B11"/>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cs-CZ"/>
      <w14:ligatures w14:val="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D9210F"/>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Nadpis5Char">
    <w:name w:val="Nadpis 5 Char"/>
    <w:basedOn w:val="Standardnpsmoodstavce"/>
    <w:link w:val="Nadpis5"/>
    <w:uiPriority w:val="9"/>
    <w:rsid w:val="00951B11"/>
    <w:rPr>
      <w:rFonts w:ascii="Times New Roman" w:eastAsia="Times New Roman" w:hAnsi="Times New Roman" w:cs="Times New Roman"/>
      <w:b/>
      <w:bCs/>
      <w:kern w:val="0"/>
      <w:sz w:val="20"/>
      <w:szCs w:val="20"/>
      <w:lang w:eastAsia="cs-CZ"/>
      <w14:ligatures w14:val="none"/>
    </w:rPr>
  </w:style>
  <w:style w:type="character" w:customStyle="1" w:styleId="Nadpis2Char">
    <w:name w:val="Nadpis 2 Char"/>
    <w:basedOn w:val="Standardnpsmoodstavce"/>
    <w:link w:val="Nadpis2"/>
    <w:uiPriority w:val="9"/>
    <w:rsid w:val="00951B11"/>
    <w:rPr>
      <w:rFonts w:asciiTheme="majorHAnsi" w:eastAsiaTheme="majorEastAsia" w:hAnsiTheme="majorHAnsi" w:cstheme="majorBidi"/>
      <w:color w:val="2F5496" w:themeColor="accent1" w:themeShade="BF"/>
      <w:sz w:val="26"/>
      <w:szCs w:val="26"/>
    </w:rPr>
  </w:style>
  <w:style w:type="paragraph" w:styleId="Odstavecseseznamem">
    <w:name w:val="List Paragraph"/>
    <w:basedOn w:val="Normln"/>
    <w:uiPriority w:val="34"/>
    <w:qFormat/>
    <w:rsid w:val="00951B11"/>
    <w:pPr>
      <w:ind w:left="720"/>
      <w:contextualSpacing/>
    </w:pPr>
  </w:style>
  <w:style w:type="paragraph" w:styleId="Titulek">
    <w:name w:val="caption"/>
    <w:basedOn w:val="Normln"/>
    <w:next w:val="Normln"/>
    <w:uiPriority w:val="35"/>
    <w:unhideWhenUsed/>
    <w:qFormat/>
    <w:rsid w:val="00951B11"/>
    <w:pPr>
      <w:spacing w:after="200" w:line="240" w:lineRule="auto"/>
    </w:pPr>
    <w:rPr>
      <w:i/>
      <w:iCs/>
      <w:color w:val="44546A" w:themeColor="text2"/>
      <w:sz w:val="18"/>
      <w:szCs w:val="18"/>
    </w:rPr>
  </w:style>
  <w:style w:type="character" w:customStyle="1" w:styleId="Nadpis1Char">
    <w:name w:val="Nadpis 1 Char"/>
    <w:basedOn w:val="Standardnpsmoodstavce"/>
    <w:link w:val="Nadpis1"/>
    <w:uiPriority w:val="9"/>
    <w:rsid w:val="0087154B"/>
    <w:rPr>
      <w:rFonts w:asciiTheme="majorHAnsi" w:eastAsiaTheme="majorEastAsia" w:hAnsiTheme="majorHAnsi" w:cstheme="majorBidi"/>
      <w:color w:val="2F5496" w:themeColor="accent1" w:themeShade="BF"/>
      <w:sz w:val="32"/>
      <w:szCs w:val="32"/>
    </w:rPr>
  </w:style>
  <w:style w:type="character" w:styleId="Hypertextovodkaz">
    <w:name w:val="Hyperlink"/>
    <w:basedOn w:val="Standardnpsmoodstavce"/>
    <w:uiPriority w:val="99"/>
    <w:semiHidden/>
    <w:unhideWhenUsed/>
    <w:rsid w:val="00D313EA"/>
    <w:rPr>
      <w:color w:val="0000FF"/>
      <w:u w:val="single"/>
    </w:rPr>
  </w:style>
  <w:style w:type="character" w:customStyle="1" w:styleId="Nadpis4Char">
    <w:name w:val="Nadpis 4 Char"/>
    <w:basedOn w:val="Standardnpsmoodstavce"/>
    <w:link w:val="Nadpis4"/>
    <w:uiPriority w:val="9"/>
    <w:rsid w:val="00B577B8"/>
    <w:rPr>
      <w:rFonts w:asciiTheme="majorHAnsi" w:eastAsiaTheme="majorEastAsia" w:hAnsiTheme="majorHAnsi" w:cstheme="majorBidi"/>
      <w:i/>
      <w:iCs/>
      <w:color w:val="2F5496" w:themeColor="accent1" w:themeShade="BF"/>
    </w:rPr>
  </w:style>
  <w:style w:type="paragraph" w:styleId="Zhlav">
    <w:name w:val="header"/>
    <w:basedOn w:val="Normln"/>
    <w:link w:val="ZhlavChar"/>
    <w:uiPriority w:val="99"/>
    <w:unhideWhenUsed/>
    <w:rsid w:val="00CD68DD"/>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CD68DD"/>
  </w:style>
  <w:style w:type="paragraph" w:styleId="Zpat">
    <w:name w:val="footer"/>
    <w:basedOn w:val="Normln"/>
    <w:link w:val="ZpatChar"/>
    <w:uiPriority w:val="99"/>
    <w:unhideWhenUsed/>
    <w:rsid w:val="00CD68DD"/>
    <w:pPr>
      <w:tabs>
        <w:tab w:val="center" w:pos="4536"/>
        <w:tab w:val="right" w:pos="9072"/>
      </w:tabs>
      <w:spacing w:after="0" w:line="240" w:lineRule="auto"/>
    </w:pPr>
  </w:style>
  <w:style w:type="character" w:customStyle="1" w:styleId="ZpatChar">
    <w:name w:val="Zápatí Char"/>
    <w:basedOn w:val="Standardnpsmoodstavce"/>
    <w:link w:val="Zpat"/>
    <w:uiPriority w:val="99"/>
    <w:rsid w:val="00CD68DD"/>
  </w:style>
  <w:style w:type="character" w:customStyle="1" w:styleId="Nadpis3Char">
    <w:name w:val="Nadpis 3 Char"/>
    <w:basedOn w:val="Standardnpsmoodstavce"/>
    <w:link w:val="Nadpis3"/>
    <w:uiPriority w:val="9"/>
    <w:semiHidden/>
    <w:rsid w:val="00CD68DD"/>
    <w:rPr>
      <w:rFonts w:asciiTheme="majorHAnsi" w:eastAsiaTheme="majorEastAsia" w:hAnsiTheme="majorHAnsi" w:cstheme="majorBidi"/>
      <w:color w:val="1F3763" w:themeColor="accent1" w:themeShade="7F"/>
      <w:sz w:val="24"/>
      <w:szCs w:val="24"/>
    </w:rPr>
  </w:style>
  <w:style w:type="paragraph" w:customStyle="1" w:styleId="Point">
    <w:name w:val="Point"/>
    <w:basedOn w:val="Normln"/>
    <w:next w:val="Normln"/>
    <w:link w:val="PointChar"/>
    <w:qFormat/>
    <w:rsid w:val="00CD68DD"/>
    <w:pPr>
      <w:spacing w:after="200" w:line="276" w:lineRule="auto"/>
    </w:pPr>
    <w:rPr>
      <w:rFonts w:eastAsiaTheme="minorEastAsia"/>
      <w:b/>
      <w:color w:val="C45911" w:themeColor="accent2" w:themeShade="BF"/>
      <w:kern w:val="0"/>
      <w:sz w:val="28"/>
      <w:lang w:eastAsia="cs-CZ"/>
      <w14:ligatures w14:val="none"/>
    </w:rPr>
  </w:style>
  <w:style w:type="character" w:customStyle="1" w:styleId="PointChar">
    <w:name w:val="Point Char"/>
    <w:basedOn w:val="Standardnpsmoodstavce"/>
    <w:link w:val="Point"/>
    <w:rsid w:val="00CD68DD"/>
    <w:rPr>
      <w:rFonts w:eastAsiaTheme="minorEastAsia"/>
      <w:b/>
      <w:color w:val="C45911" w:themeColor="accent2" w:themeShade="BF"/>
      <w:kern w:val="0"/>
      <w:sz w:val="28"/>
      <w:lang w:eastAsia="cs-CZ"/>
      <w14:ligatures w14:val="none"/>
    </w:rPr>
  </w:style>
  <w:style w:type="paragraph" w:customStyle="1" w:styleId="code">
    <w:name w:val="code"/>
    <w:basedOn w:val="Normln"/>
    <w:next w:val="Normln"/>
    <w:link w:val="codeChar"/>
    <w:qFormat/>
    <w:rsid w:val="00CD68DD"/>
    <w:pPr>
      <w:spacing w:after="200" w:line="276" w:lineRule="auto"/>
    </w:pPr>
    <w:rPr>
      <w:rFonts w:ascii="Arial Black" w:eastAsiaTheme="minorEastAsia" w:hAnsi="Arial Black"/>
      <w:b/>
      <w:color w:val="A8D08D" w:themeColor="accent6" w:themeTint="99"/>
      <w:spacing w:val="4"/>
      <w:kern w:val="0"/>
      <w:position w:val="4"/>
      <w:sz w:val="18"/>
      <w:lang w:eastAsia="cs-CZ"/>
      <w14:ligatures w14:val="none"/>
    </w:rPr>
  </w:style>
  <w:style w:type="character" w:customStyle="1" w:styleId="codeChar">
    <w:name w:val="code Char"/>
    <w:basedOn w:val="Standardnpsmoodstavce"/>
    <w:link w:val="code"/>
    <w:rsid w:val="00CD68DD"/>
    <w:rPr>
      <w:rFonts w:ascii="Arial Black" w:eastAsiaTheme="minorEastAsia" w:hAnsi="Arial Black"/>
      <w:b/>
      <w:color w:val="A8D08D" w:themeColor="accent6" w:themeTint="99"/>
      <w:spacing w:val="4"/>
      <w:kern w:val="0"/>
      <w:position w:val="4"/>
      <w:sz w:val="18"/>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2384">
      <w:bodyDiv w:val="1"/>
      <w:marLeft w:val="0"/>
      <w:marRight w:val="0"/>
      <w:marTop w:val="0"/>
      <w:marBottom w:val="0"/>
      <w:divBdr>
        <w:top w:val="none" w:sz="0" w:space="0" w:color="auto"/>
        <w:left w:val="none" w:sz="0" w:space="0" w:color="auto"/>
        <w:bottom w:val="none" w:sz="0" w:space="0" w:color="auto"/>
        <w:right w:val="none" w:sz="0" w:space="0" w:color="auto"/>
      </w:divBdr>
      <w:divsChild>
        <w:div w:id="1168982091">
          <w:marLeft w:val="0"/>
          <w:marRight w:val="0"/>
          <w:marTop w:val="0"/>
          <w:marBottom w:val="0"/>
          <w:divBdr>
            <w:top w:val="none" w:sz="0" w:space="0" w:color="auto"/>
            <w:left w:val="none" w:sz="0" w:space="0" w:color="auto"/>
            <w:bottom w:val="none" w:sz="0" w:space="0" w:color="auto"/>
            <w:right w:val="none" w:sz="0" w:space="0" w:color="auto"/>
          </w:divBdr>
          <w:divsChild>
            <w:div w:id="13381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640">
      <w:bodyDiv w:val="1"/>
      <w:marLeft w:val="0"/>
      <w:marRight w:val="0"/>
      <w:marTop w:val="0"/>
      <w:marBottom w:val="0"/>
      <w:divBdr>
        <w:top w:val="none" w:sz="0" w:space="0" w:color="auto"/>
        <w:left w:val="none" w:sz="0" w:space="0" w:color="auto"/>
        <w:bottom w:val="none" w:sz="0" w:space="0" w:color="auto"/>
        <w:right w:val="none" w:sz="0" w:space="0" w:color="auto"/>
      </w:divBdr>
    </w:div>
    <w:div w:id="112865073">
      <w:bodyDiv w:val="1"/>
      <w:marLeft w:val="0"/>
      <w:marRight w:val="0"/>
      <w:marTop w:val="0"/>
      <w:marBottom w:val="0"/>
      <w:divBdr>
        <w:top w:val="none" w:sz="0" w:space="0" w:color="auto"/>
        <w:left w:val="none" w:sz="0" w:space="0" w:color="auto"/>
        <w:bottom w:val="none" w:sz="0" w:space="0" w:color="auto"/>
        <w:right w:val="none" w:sz="0" w:space="0" w:color="auto"/>
      </w:divBdr>
    </w:div>
    <w:div w:id="178469192">
      <w:bodyDiv w:val="1"/>
      <w:marLeft w:val="0"/>
      <w:marRight w:val="0"/>
      <w:marTop w:val="0"/>
      <w:marBottom w:val="0"/>
      <w:divBdr>
        <w:top w:val="none" w:sz="0" w:space="0" w:color="auto"/>
        <w:left w:val="none" w:sz="0" w:space="0" w:color="auto"/>
        <w:bottom w:val="none" w:sz="0" w:space="0" w:color="auto"/>
        <w:right w:val="none" w:sz="0" w:space="0" w:color="auto"/>
      </w:divBdr>
    </w:div>
    <w:div w:id="366181172">
      <w:bodyDiv w:val="1"/>
      <w:marLeft w:val="0"/>
      <w:marRight w:val="0"/>
      <w:marTop w:val="0"/>
      <w:marBottom w:val="0"/>
      <w:divBdr>
        <w:top w:val="none" w:sz="0" w:space="0" w:color="auto"/>
        <w:left w:val="none" w:sz="0" w:space="0" w:color="auto"/>
        <w:bottom w:val="none" w:sz="0" w:space="0" w:color="auto"/>
        <w:right w:val="none" w:sz="0" w:space="0" w:color="auto"/>
      </w:divBdr>
      <w:divsChild>
        <w:div w:id="1471241296">
          <w:marLeft w:val="0"/>
          <w:marRight w:val="0"/>
          <w:marTop w:val="0"/>
          <w:marBottom w:val="0"/>
          <w:divBdr>
            <w:top w:val="none" w:sz="0" w:space="0" w:color="auto"/>
            <w:left w:val="none" w:sz="0" w:space="0" w:color="auto"/>
            <w:bottom w:val="none" w:sz="0" w:space="0" w:color="auto"/>
            <w:right w:val="none" w:sz="0" w:space="0" w:color="auto"/>
          </w:divBdr>
          <w:divsChild>
            <w:div w:id="17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5785">
      <w:bodyDiv w:val="1"/>
      <w:marLeft w:val="0"/>
      <w:marRight w:val="0"/>
      <w:marTop w:val="0"/>
      <w:marBottom w:val="0"/>
      <w:divBdr>
        <w:top w:val="none" w:sz="0" w:space="0" w:color="auto"/>
        <w:left w:val="none" w:sz="0" w:space="0" w:color="auto"/>
        <w:bottom w:val="none" w:sz="0" w:space="0" w:color="auto"/>
        <w:right w:val="none" w:sz="0" w:space="0" w:color="auto"/>
      </w:divBdr>
    </w:div>
    <w:div w:id="687021627">
      <w:bodyDiv w:val="1"/>
      <w:marLeft w:val="0"/>
      <w:marRight w:val="0"/>
      <w:marTop w:val="0"/>
      <w:marBottom w:val="0"/>
      <w:divBdr>
        <w:top w:val="none" w:sz="0" w:space="0" w:color="auto"/>
        <w:left w:val="none" w:sz="0" w:space="0" w:color="auto"/>
        <w:bottom w:val="none" w:sz="0" w:space="0" w:color="auto"/>
        <w:right w:val="none" w:sz="0" w:space="0" w:color="auto"/>
      </w:divBdr>
    </w:div>
    <w:div w:id="688874470">
      <w:bodyDiv w:val="1"/>
      <w:marLeft w:val="0"/>
      <w:marRight w:val="0"/>
      <w:marTop w:val="0"/>
      <w:marBottom w:val="0"/>
      <w:divBdr>
        <w:top w:val="none" w:sz="0" w:space="0" w:color="auto"/>
        <w:left w:val="none" w:sz="0" w:space="0" w:color="auto"/>
        <w:bottom w:val="none" w:sz="0" w:space="0" w:color="auto"/>
        <w:right w:val="none" w:sz="0" w:space="0" w:color="auto"/>
      </w:divBdr>
    </w:div>
    <w:div w:id="700783403">
      <w:bodyDiv w:val="1"/>
      <w:marLeft w:val="0"/>
      <w:marRight w:val="0"/>
      <w:marTop w:val="0"/>
      <w:marBottom w:val="0"/>
      <w:divBdr>
        <w:top w:val="none" w:sz="0" w:space="0" w:color="auto"/>
        <w:left w:val="none" w:sz="0" w:space="0" w:color="auto"/>
        <w:bottom w:val="none" w:sz="0" w:space="0" w:color="auto"/>
        <w:right w:val="none" w:sz="0" w:space="0" w:color="auto"/>
      </w:divBdr>
    </w:div>
    <w:div w:id="908006062">
      <w:bodyDiv w:val="1"/>
      <w:marLeft w:val="0"/>
      <w:marRight w:val="0"/>
      <w:marTop w:val="0"/>
      <w:marBottom w:val="0"/>
      <w:divBdr>
        <w:top w:val="none" w:sz="0" w:space="0" w:color="auto"/>
        <w:left w:val="none" w:sz="0" w:space="0" w:color="auto"/>
        <w:bottom w:val="none" w:sz="0" w:space="0" w:color="auto"/>
        <w:right w:val="none" w:sz="0" w:space="0" w:color="auto"/>
      </w:divBdr>
    </w:div>
    <w:div w:id="942373379">
      <w:bodyDiv w:val="1"/>
      <w:marLeft w:val="0"/>
      <w:marRight w:val="0"/>
      <w:marTop w:val="0"/>
      <w:marBottom w:val="0"/>
      <w:divBdr>
        <w:top w:val="none" w:sz="0" w:space="0" w:color="auto"/>
        <w:left w:val="none" w:sz="0" w:space="0" w:color="auto"/>
        <w:bottom w:val="none" w:sz="0" w:space="0" w:color="auto"/>
        <w:right w:val="none" w:sz="0" w:space="0" w:color="auto"/>
      </w:divBdr>
    </w:div>
    <w:div w:id="998391011">
      <w:bodyDiv w:val="1"/>
      <w:marLeft w:val="0"/>
      <w:marRight w:val="0"/>
      <w:marTop w:val="0"/>
      <w:marBottom w:val="0"/>
      <w:divBdr>
        <w:top w:val="none" w:sz="0" w:space="0" w:color="auto"/>
        <w:left w:val="none" w:sz="0" w:space="0" w:color="auto"/>
        <w:bottom w:val="none" w:sz="0" w:space="0" w:color="auto"/>
        <w:right w:val="none" w:sz="0" w:space="0" w:color="auto"/>
      </w:divBdr>
    </w:div>
    <w:div w:id="1306886061">
      <w:bodyDiv w:val="1"/>
      <w:marLeft w:val="0"/>
      <w:marRight w:val="0"/>
      <w:marTop w:val="0"/>
      <w:marBottom w:val="0"/>
      <w:divBdr>
        <w:top w:val="none" w:sz="0" w:space="0" w:color="auto"/>
        <w:left w:val="none" w:sz="0" w:space="0" w:color="auto"/>
        <w:bottom w:val="none" w:sz="0" w:space="0" w:color="auto"/>
        <w:right w:val="none" w:sz="0" w:space="0" w:color="auto"/>
      </w:divBdr>
      <w:divsChild>
        <w:div w:id="1783497984">
          <w:marLeft w:val="0"/>
          <w:marRight w:val="0"/>
          <w:marTop w:val="0"/>
          <w:marBottom w:val="0"/>
          <w:divBdr>
            <w:top w:val="none" w:sz="0" w:space="0" w:color="auto"/>
            <w:left w:val="none" w:sz="0" w:space="0" w:color="auto"/>
            <w:bottom w:val="none" w:sz="0" w:space="0" w:color="auto"/>
            <w:right w:val="none" w:sz="0" w:space="0" w:color="auto"/>
          </w:divBdr>
          <w:divsChild>
            <w:div w:id="21261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6049">
      <w:bodyDiv w:val="1"/>
      <w:marLeft w:val="0"/>
      <w:marRight w:val="0"/>
      <w:marTop w:val="0"/>
      <w:marBottom w:val="0"/>
      <w:divBdr>
        <w:top w:val="none" w:sz="0" w:space="0" w:color="auto"/>
        <w:left w:val="none" w:sz="0" w:space="0" w:color="auto"/>
        <w:bottom w:val="none" w:sz="0" w:space="0" w:color="auto"/>
        <w:right w:val="none" w:sz="0" w:space="0" w:color="auto"/>
      </w:divBdr>
    </w:div>
    <w:div w:id="1726220607">
      <w:bodyDiv w:val="1"/>
      <w:marLeft w:val="0"/>
      <w:marRight w:val="0"/>
      <w:marTop w:val="0"/>
      <w:marBottom w:val="0"/>
      <w:divBdr>
        <w:top w:val="none" w:sz="0" w:space="0" w:color="auto"/>
        <w:left w:val="none" w:sz="0" w:space="0" w:color="auto"/>
        <w:bottom w:val="none" w:sz="0" w:space="0" w:color="auto"/>
        <w:right w:val="none" w:sz="0" w:space="0" w:color="auto"/>
      </w:divBdr>
    </w:div>
    <w:div w:id="2021155166">
      <w:bodyDiv w:val="1"/>
      <w:marLeft w:val="0"/>
      <w:marRight w:val="0"/>
      <w:marTop w:val="0"/>
      <w:marBottom w:val="0"/>
      <w:divBdr>
        <w:top w:val="none" w:sz="0" w:space="0" w:color="auto"/>
        <w:left w:val="none" w:sz="0" w:space="0" w:color="auto"/>
        <w:bottom w:val="none" w:sz="0" w:space="0" w:color="auto"/>
        <w:right w:val="none" w:sz="0" w:space="0" w:color="auto"/>
      </w:divBdr>
    </w:div>
    <w:div w:id="203236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F1BFC079-C8D4-4048-ACDB-E4B6494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8</Pages>
  <Words>2653</Words>
  <Characters>15653</Characters>
  <Application>Microsoft Office Word</Application>
  <DocSecurity>0</DocSecurity>
  <Lines>130</Lines>
  <Paragraphs>36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Tlačbabová Natálie</dc:creator>
  <cp:keywords/>
  <dc:description/>
  <cp:lastModifiedBy>Tlačbabová Natálie</cp:lastModifiedBy>
  <cp:revision>1</cp:revision>
  <dcterms:created xsi:type="dcterms:W3CDTF">2023-04-22T13:39:00Z</dcterms:created>
  <dcterms:modified xsi:type="dcterms:W3CDTF">2023-04-22T15:19:00Z</dcterms:modified>
</cp:coreProperties>
</file>