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9" w:rsidRPr="00E14E6B" w:rsidRDefault="00E93079" w:rsidP="00E93079">
      <w:r w:rsidRPr="00E14E6B">
        <w:rPr>
          <w:rStyle w:val="Nadpis1Char"/>
        </w:rPr>
        <w:t>Název:</w:t>
      </w:r>
      <w:r w:rsidR="00594B83" w:rsidRPr="00E14E6B">
        <w:rPr>
          <w:rStyle w:val="Nadpis1Char"/>
          <w:sz w:val="20"/>
        </w:rPr>
        <w:t xml:space="preserve"> </w:t>
      </w:r>
      <w:r w:rsidRPr="00E14E6B">
        <w:rPr>
          <w:rStyle w:val="Nadpis2Char"/>
          <w:sz w:val="20"/>
          <w:szCs w:val="20"/>
        </w:rPr>
        <w:t xml:space="preserve"> </w:t>
      </w:r>
      <w:r w:rsidR="00A42A8D">
        <w:rPr>
          <w:rStyle w:val="Nadpis2Char"/>
        </w:rPr>
        <w:t>O myších a lidech</w:t>
      </w:r>
    </w:p>
    <w:p w:rsidR="00E93079" w:rsidRPr="00E14E6B" w:rsidRDefault="00E93079" w:rsidP="008B56DC">
      <w:r w:rsidRPr="00E14E6B">
        <w:rPr>
          <w:rStyle w:val="Nadpis1Char"/>
        </w:rPr>
        <w:t>Autor:</w:t>
      </w:r>
      <w:r w:rsidR="00594B83" w:rsidRPr="00E14E6B">
        <w:rPr>
          <w:rStyle w:val="Nadpis2Char"/>
          <w:sz w:val="20"/>
          <w:szCs w:val="20"/>
        </w:rPr>
        <w:tab/>
        <w:t xml:space="preserve"> </w:t>
      </w:r>
      <w:r w:rsidR="00A42A8D">
        <w:rPr>
          <w:rStyle w:val="Nadpis2Char"/>
        </w:rPr>
        <w:t xml:space="preserve">John </w:t>
      </w:r>
      <w:proofErr w:type="spellStart"/>
      <w:r w:rsidR="00A42A8D">
        <w:rPr>
          <w:rStyle w:val="Nadpis2Char"/>
        </w:rPr>
        <w:t>Stenibeck</w:t>
      </w:r>
      <w:proofErr w:type="spellEnd"/>
    </w:p>
    <w:p w:rsidR="00241B9D" w:rsidRPr="00E14E6B" w:rsidRDefault="00784AAE" w:rsidP="002E5503">
      <w:pPr>
        <w:pStyle w:val="Bezmezer"/>
      </w:pPr>
      <w:r w:rsidRPr="00E14E6B">
        <w:t>část</w:t>
      </w:r>
    </w:p>
    <w:p w:rsidR="00A42A8D" w:rsidRPr="00AD7269" w:rsidRDefault="00A42A8D" w:rsidP="00A42A8D">
      <w:pPr>
        <w:pStyle w:val="Nadpis1"/>
        <w:rPr>
          <w:szCs w:val="19"/>
        </w:rPr>
      </w:pPr>
      <w:r w:rsidRPr="00AD7269">
        <w:t>Zasazení výňatku do kontextu díla:</w:t>
      </w:r>
      <w:r w:rsidRPr="00AD7269">
        <w:rPr>
          <w:szCs w:val="19"/>
        </w:rPr>
        <w:t xml:space="preserve"> </w:t>
      </w:r>
    </w:p>
    <w:p w:rsidR="00A42A8D" w:rsidRPr="00AD7269" w:rsidRDefault="00A42A8D" w:rsidP="00A42A8D">
      <w:pPr>
        <w:ind w:firstLine="360"/>
        <w:jc w:val="both"/>
        <w:rPr>
          <w:rFonts w:ascii="Calibri" w:eastAsia="Calibri" w:hAnsi="Calibri"/>
        </w:rPr>
      </w:pPr>
      <w:r w:rsidRPr="00AD7269">
        <w:rPr>
          <w:rFonts w:ascii="Calibri" w:eastAsia="Calibri" w:hAnsi="Calibri"/>
        </w:rPr>
        <w:t xml:space="preserve">Hlavními postavami jsou </w:t>
      </w:r>
      <w:proofErr w:type="spellStart"/>
      <w:r w:rsidRPr="00AD7269">
        <w:rPr>
          <w:rFonts w:ascii="Calibri" w:eastAsia="Calibri" w:hAnsi="Calibri"/>
        </w:rPr>
        <w:t>Lennie</w:t>
      </w:r>
      <w:proofErr w:type="spellEnd"/>
      <w:r w:rsidRPr="00AD7269">
        <w:rPr>
          <w:rFonts w:ascii="Calibri" w:eastAsia="Calibri" w:hAnsi="Calibri"/>
        </w:rPr>
        <w:t xml:space="preserve"> </w:t>
      </w:r>
      <w:proofErr w:type="spellStart"/>
      <w:r w:rsidRPr="00AD7269">
        <w:rPr>
          <w:rFonts w:ascii="Calibri" w:eastAsia="Calibri" w:hAnsi="Calibri"/>
        </w:rPr>
        <w:t>Small</w:t>
      </w:r>
      <w:proofErr w:type="spellEnd"/>
      <w:r w:rsidRPr="00AD7269">
        <w:rPr>
          <w:rFonts w:ascii="Calibri" w:eastAsia="Calibri" w:hAnsi="Calibri"/>
        </w:rPr>
        <w:t xml:space="preserve"> a </w:t>
      </w:r>
      <w:proofErr w:type="spellStart"/>
      <w:r w:rsidRPr="00AD7269">
        <w:rPr>
          <w:rFonts w:ascii="Calibri" w:eastAsia="Calibri" w:hAnsi="Calibri"/>
        </w:rPr>
        <w:t>George</w:t>
      </w:r>
      <w:proofErr w:type="spellEnd"/>
      <w:r w:rsidRPr="00AD7269">
        <w:rPr>
          <w:rFonts w:ascii="Calibri" w:eastAsia="Calibri" w:hAnsi="Calibri"/>
        </w:rPr>
        <w:t xml:space="preserve"> </w:t>
      </w:r>
      <w:proofErr w:type="spellStart"/>
      <w:r w:rsidRPr="00AD7269">
        <w:rPr>
          <w:rFonts w:ascii="Calibri" w:eastAsia="Calibri" w:hAnsi="Calibri"/>
        </w:rPr>
        <w:t>Milton</w:t>
      </w:r>
      <w:proofErr w:type="spellEnd"/>
      <w:r w:rsidRPr="00AD7269">
        <w:rPr>
          <w:rFonts w:ascii="Calibri" w:eastAsia="Calibri" w:hAnsi="Calibri"/>
        </w:rPr>
        <w:t xml:space="preserve">. </w:t>
      </w:r>
      <w:proofErr w:type="spellStart"/>
      <w:r w:rsidRPr="00AD7269">
        <w:rPr>
          <w:rFonts w:ascii="Calibri" w:eastAsia="Calibri" w:hAnsi="Calibri"/>
        </w:rPr>
        <w:t>Lennie</w:t>
      </w:r>
      <w:proofErr w:type="spellEnd"/>
      <w:r w:rsidRPr="00AD7269">
        <w:rPr>
          <w:rFonts w:ascii="Calibri" w:eastAsia="Calibri" w:hAnsi="Calibri"/>
        </w:rPr>
        <w:t xml:space="preserve"> není z nejchytřejších,</w:t>
      </w:r>
      <w:r w:rsidRPr="00AD7269">
        <w:rPr>
          <w:rFonts w:ascii="Calibri" w:eastAsia="Calibri" w:hAnsi="Calibri"/>
          <w:color w:val="FF0000"/>
        </w:rPr>
        <w:t xml:space="preserve"> </w:t>
      </w:r>
      <w:r w:rsidRPr="00AD7269">
        <w:rPr>
          <w:rFonts w:ascii="Calibri" w:eastAsia="Calibri" w:hAnsi="Calibri"/>
        </w:rPr>
        <w:t xml:space="preserve">je spíš uzavřený do sebe a po smrti tety Kláry se ho ujal kamarád </w:t>
      </w:r>
      <w:proofErr w:type="spellStart"/>
      <w:r w:rsidRPr="00AD7269">
        <w:rPr>
          <w:rFonts w:ascii="Calibri" w:eastAsia="Calibri" w:hAnsi="Calibri"/>
        </w:rPr>
        <w:t>George</w:t>
      </w:r>
      <w:proofErr w:type="spellEnd"/>
      <w:r w:rsidRPr="00AD7269">
        <w:rPr>
          <w:rFonts w:ascii="Calibri" w:eastAsia="Calibri" w:hAnsi="Calibri"/>
        </w:rPr>
        <w:t xml:space="preserve"> a chodí spolu pracovat. </w:t>
      </w:r>
      <w:proofErr w:type="spellStart"/>
      <w:r w:rsidRPr="00AD7269">
        <w:rPr>
          <w:rFonts w:ascii="Calibri" w:eastAsia="Calibri" w:hAnsi="Calibri"/>
        </w:rPr>
        <w:t>Lennie</w:t>
      </w:r>
      <w:proofErr w:type="spellEnd"/>
      <w:r w:rsidRPr="00AD7269">
        <w:rPr>
          <w:rFonts w:ascii="Calibri" w:eastAsia="Calibri" w:hAnsi="Calibri"/>
        </w:rPr>
        <w:t xml:space="preserve"> je na </w:t>
      </w:r>
      <w:proofErr w:type="spellStart"/>
      <w:r w:rsidRPr="00AD7269">
        <w:rPr>
          <w:rFonts w:ascii="Calibri" w:eastAsia="Calibri" w:hAnsi="Calibri"/>
        </w:rPr>
        <w:t>Georgovi</w:t>
      </w:r>
      <w:proofErr w:type="spellEnd"/>
      <w:r w:rsidRPr="00AD7269">
        <w:rPr>
          <w:rFonts w:ascii="Calibri" w:eastAsia="Calibri" w:hAnsi="Calibri"/>
        </w:rPr>
        <w:t xml:space="preserve"> závislý a má ho rád. </w:t>
      </w:r>
      <w:proofErr w:type="spellStart"/>
      <w:r w:rsidRPr="00AD7269">
        <w:rPr>
          <w:rFonts w:ascii="Calibri" w:eastAsia="Calibri" w:hAnsi="Calibri"/>
        </w:rPr>
        <w:t>George</w:t>
      </w:r>
      <w:proofErr w:type="spellEnd"/>
      <w:r w:rsidRPr="00AD7269">
        <w:rPr>
          <w:rFonts w:ascii="Calibri" w:eastAsia="Calibri" w:hAnsi="Calibri"/>
        </w:rPr>
        <w:t xml:space="preserve"> často </w:t>
      </w:r>
      <w:proofErr w:type="spellStart"/>
      <w:r w:rsidRPr="00AD7269">
        <w:rPr>
          <w:rFonts w:ascii="Calibri" w:eastAsia="Calibri" w:hAnsi="Calibri"/>
        </w:rPr>
        <w:t>Lenniemu</w:t>
      </w:r>
      <w:proofErr w:type="spellEnd"/>
      <w:r w:rsidRPr="00AD7269">
        <w:rPr>
          <w:rFonts w:ascii="Calibri" w:eastAsia="Calibri" w:hAnsi="Calibri"/>
        </w:rPr>
        <w:t xml:space="preserve"> vyčítá, že nebýt jeho, mohl si užívat, ale svým způsobem ho má také rád a nedal by na něj dopustit. I když </w:t>
      </w:r>
      <w:proofErr w:type="spellStart"/>
      <w:r w:rsidRPr="00AD7269">
        <w:rPr>
          <w:rFonts w:ascii="Calibri" w:eastAsia="Calibri" w:hAnsi="Calibri"/>
        </w:rPr>
        <w:t>Lennie</w:t>
      </w:r>
      <w:proofErr w:type="spellEnd"/>
      <w:r w:rsidRPr="00AD7269">
        <w:rPr>
          <w:rFonts w:ascii="Calibri" w:eastAsia="Calibri" w:hAnsi="Calibri"/>
        </w:rPr>
        <w:t xml:space="preserve"> moc rozumu nepochytil a vše hned zapomene, práce se neštítí.</w:t>
      </w:r>
    </w:p>
    <w:p w:rsidR="00A42A8D" w:rsidRPr="00AD7269" w:rsidRDefault="00A42A8D" w:rsidP="00A42A8D">
      <w:pPr>
        <w:ind w:firstLine="360"/>
        <w:jc w:val="both"/>
        <w:rPr>
          <w:rFonts w:ascii="Calibri" w:eastAsia="Calibri" w:hAnsi="Calibri"/>
        </w:rPr>
      </w:pPr>
      <w:r w:rsidRPr="00AD7269">
        <w:rPr>
          <w:rFonts w:ascii="Calibri" w:eastAsia="Calibri" w:hAnsi="Calibri"/>
        </w:rPr>
        <w:t>Dostali práci na ranči v </w:t>
      </w:r>
      <w:proofErr w:type="spellStart"/>
      <w:r w:rsidRPr="00AD7269">
        <w:rPr>
          <w:rFonts w:ascii="Calibri" w:eastAsia="Calibri" w:hAnsi="Calibri"/>
        </w:rPr>
        <w:t>Soledadu</w:t>
      </w:r>
      <w:proofErr w:type="spellEnd"/>
      <w:r w:rsidRPr="00AD7269">
        <w:rPr>
          <w:rFonts w:ascii="Calibri" w:eastAsia="Calibri" w:hAnsi="Calibri"/>
        </w:rPr>
        <w:t xml:space="preserve">, kde se seznamují s ostatními pracovníky. Oba sní o tom, jak si spolu pořídí své hospodářství a budou si pracovat na svém. </w:t>
      </w:r>
      <w:proofErr w:type="spellStart"/>
      <w:r w:rsidRPr="00AD7269">
        <w:rPr>
          <w:rFonts w:ascii="Calibri" w:eastAsia="Calibri" w:hAnsi="Calibri"/>
        </w:rPr>
        <w:t>George</w:t>
      </w:r>
      <w:proofErr w:type="spellEnd"/>
      <w:r w:rsidRPr="00AD7269">
        <w:rPr>
          <w:rFonts w:ascii="Calibri" w:eastAsia="Calibri" w:hAnsi="Calibri"/>
        </w:rPr>
        <w:t xml:space="preserve"> měl vyhlídnutý takový malý domeček, kde budou mít králíky a pole s vojtěškou. Během pobytu na ranči v </w:t>
      </w:r>
      <w:proofErr w:type="spellStart"/>
      <w:r w:rsidRPr="00AD7269">
        <w:rPr>
          <w:rFonts w:ascii="Calibri" w:eastAsia="Calibri" w:hAnsi="Calibri"/>
        </w:rPr>
        <w:t>Soledadu</w:t>
      </w:r>
      <w:proofErr w:type="spellEnd"/>
      <w:r w:rsidRPr="00AD7269">
        <w:rPr>
          <w:rFonts w:ascii="Calibri" w:eastAsia="Calibri" w:hAnsi="Calibri"/>
        </w:rPr>
        <w:t xml:space="preserve"> se k nim přidal ještě starý uklízeč </w:t>
      </w:r>
      <w:proofErr w:type="spellStart"/>
      <w:r w:rsidRPr="00AD7269">
        <w:rPr>
          <w:rFonts w:ascii="Calibri" w:eastAsia="Calibri" w:hAnsi="Calibri"/>
        </w:rPr>
        <w:t>Candy</w:t>
      </w:r>
      <w:proofErr w:type="spellEnd"/>
      <w:r w:rsidRPr="00AD7269">
        <w:rPr>
          <w:rFonts w:ascii="Calibri" w:eastAsia="Calibri" w:hAnsi="Calibri"/>
        </w:rPr>
        <w:t>, který sice moc práce nezastane, ale pomůže jim finančně.</w:t>
      </w:r>
    </w:p>
    <w:p w:rsidR="00A42A8D" w:rsidRPr="00AD7269" w:rsidRDefault="00A42A8D" w:rsidP="00A42A8D">
      <w:pPr>
        <w:ind w:firstLine="360"/>
        <w:jc w:val="both"/>
        <w:rPr>
          <w:rFonts w:ascii="Calibri" w:eastAsia="Calibri" w:hAnsi="Calibri"/>
        </w:rPr>
      </w:pPr>
      <w:proofErr w:type="spellStart"/>
      <w:r w:rsidRPr="00AD7269">
        <w:rPr>
          <w:rFonts w:ascii="Calibri" w:eastAsia="Calibri" w:hAnsi="Calibri"/>
        </w:rPr>
        <w:t>Curley</w:t>
      </w:r>
      <w:proofErr w:type="spellEnd"/>
      <w:r w:rsidRPr="00AD7269">
        <w:rPr>
          <w:rFonts w:ascii="Calibri" w:eastAsia="Calibri" w:hAnsi="Calibri"/>
        </w:rPr>
        <w:t xml:space="preserve">, syn majitele ranče, má ženu, která s ním ovšem není moc šťastná, a tak často vyhledává společnost jiných mužů na ranči. Jednoho dne navštívila i </w:t>
      </w:r>
      <w:proofErr w:type="spellStart"/>
      <w:r w:rsidRPr="00AD7269">
        <w:rPr>
          <w:rFonts w:ascii="Calibri" w:eastAsia="Calibri" w:hAnsi="Calibri"/>
        </w:rPr>
        <w:t>Lennieho</w:t>
      </w:r>
      <w:proofErr w:type="spellEnd"/>
      <w:r w:rsidRPr="00AD7269">
        <w:rPr>
          <w:rFonts w:ascii="Calibri" w:eastAsia="Calibri" w:hAnsi="Calibri"/>
        </w:rPr>
        <w:t>, kterému se líbil</w:t>
      </w:r>
      <w:r>
        <w:rPr>
          <w:rFonts w:ascii="Calibri" w:eastAsia="Calibri" w:hAnsi="Calibri"/>
        </w:rPr>
        <w:t>i</w:t>
      </w:r>
      <w:r w:rsidRPr="00AD7269">
        <w:rPr>
          <w:rFonts w:ascii="Calibri" w:eastAsia="Calibri" w:hAnsi="Calibri"/>
        </w:rPr>
        <w:t xml:space="preserve"> její vlasy, a tak si je chtěl pohladit, jenomže je hladil tak silně, že žena začala křičet. </w:t>
      </w:r>
      <w:proofErr w:type="spellStart"/>
      <w:r w:rsidRPr="00AD7269">
        <w:rPr>
          <w:rFonts w:ascii="Calibri" w:eastAsia="Calibri" w:hAnsi="Calibri"/>
        </w:rPr>
        <w:t>Lennie</w:t>
      </w:r>
      <w:proofErr w:type="spellEnd"/>
      <w:r w:rsidRPr="00AD7269">
        <w:rPr>
          <w:rFonts w:ascii="Calibri" w:eastAsia="Calibri" w:hAnsi="Calibri"/>
        </w:rPr>
        <w:t xml:space="preserve"> se vyděsil a nechtěně jí zlomil vaz. Utíkal se schovat na místo, které mu poradil </w:t>
      </w:r>
      <w:proofErr w:type="spellStart"/>
      <w:r w:rsidRPr="00AD7269">
        <w:rPr>
          <w:rFonts w:ascii="Calibri" w:eastAsia="Calibri" w:hAnsi="Calibri"/>
        </w:rPr>
        <w:t>George</w:t>
      </w:r>
      <w:proofErr w:type="spellEnd"/>
      <w:r w:rsidRPr="00AD7269">
        <w:rPr>
          <w:rFonts w:ascii="Calibri" w:eastAsia="Calibri" w:hAnsi="Calibri"/>
        </w:rPr>
        <w:t xml:space="preserve"> v případě, že něco provede. Když </w:t>
      </w:r>
      <w:proofErr w:type="spellStart"/>
      <w:r w:rsidRPr="00AD7269">
        <w:rPr>
          <w:rFonts w:ascii="Calibri" w:eastAsia="Calibri" w:hAnsi="Calibri"/>
        </w:rPr>
        <w:t>Curley</w:t>
      </w:r>
      <w:proofErr w:type="spellEnd"/>
      <w:r w:rsidRPr="00AD7269">
        <w:rPr>
          <w:rFonts w:ascii="Calibri" w:eastAsia="Calibri" w:hAnsi="Calibri"/>
        </w:rPr>
        <w:t xml:space="preserve"> zjistil, že je jeho žena mrtvá, vydal se hledat </w:t>
      </w:r>
      <w:proofErr w:type="spellStart"/>
      <w:r w:rsidRPr="00AD7269">
        <w:rPr>
          <w:rFonts w:ascii="Calibri" w:eastAsia="Calibri" w:hAnsi="Calibri"/>
        </w:rPr>
        <w:t>Lennieho</w:t>
      </w:r>
      <w:proofErr w:type="spellEnd"/>
      <w:r w:rsidRPr="00AD7269">
        <w:rPr>
          <w:rFonts w:ascii="Calibri" w:eastAsia="Calibri" w:hAnsi="Calibri"/>
        </w:rPr>
        <w:t xml:space="preserve"> a chtěl ho zabít. </w:t>
      </w:r>
      <w:proofErr w:type="spellStart"/>
      <w:r w:rsidRPr="00AD7269">
        <w:rPr>
          <w:rFonts w:ascii="Calibri" w:eastAsia="Calibri" w:hAnsi="Calibri"/>
        </w:rPr>
        <w:t>George</w:t>
      </w:r>
      <w:proofErr w:type="spellEnd"/>
      <w:r w:rsidRPr="00AD7269">
        <w:rPr>
          <w:rFonts w:ascii="Calibri" w:eastAsia="Calibri" w:hAnsi="Calibri"/>
        </w:rPr>
        <w:t xml:space="preserve"> však našel </w:t>
      </w:r>
      <w:proofErr w:type="spellStart"/>
      <w:r w:rsidRPr="00AD7269">
        <w:rPr>
          <w:rFonts w:ascii="Calibri" w:eastAsia="Calibri" w:hAnsi="Calibri"/>
        </w:rPr>
        <w:t>Lennieho</w:t>
      </w:r>
      <w:proofErr w:type="spellEnd"/>
      <w:r w:rsidRPr="00AD7269">
        <w:rPr>
          <w:rFonts w:ascii="Calibri" w:eastAsia="Calibri" w:hAnsi="Calibri"/>
        </w:rPr>
        <w:t xml:space="preserve"> dřív, a tak ho zastřelil on sám, aby ho ochránil před bolestí a krutým zacházením.</w:t>
      </w:r>
    </w:p>
    <w:p w:rsidR="00A42A8D" w:rsidRPr="00AD7269" w:rsidRDefault="00A42A8D" w:rsidP="00A42A8D"/>
    <w:p w:rsidR="00A42A8D" w:rsidRDefault="00A42A8D" w:rsidP="00A42A8D">
      <w:pPr>
        <w:pStyle w:val="Nadpis1"/>
      </w:pPr>
      <w:r w:rsidRPr="00AD7269">
        <w:t>Téma a motiv díla</w:t>
      </w:r>
    </w:p>
    <w:p w:rsidR="00A42A8D" w:rsidRPr="00886E2C" w:rsidRDefault="00A42A8D" w:rsidP="00A42A8D">
      <w:r>
        <w:rPr>
          <w:rStyle w:val="Nadpis2Char"/>
        </w:rPr>
        <w:t>m</w:t>
      </w:r>
      <w:r w:rsidRPr="00886E2C">
        <w:rPr>
          <w:rStyle w:val="Nadpis2Char"/>
        </w:rPr>
        <w:t>otivy –</w:t>
      </w:r>
      <w:r>
        <w:t xml:space="preserve"> kamarádství, práce na ranči, prostoduchost, podvádění, vražda</w:t>
      </w:r>
    </w:p>
    <w:p w:rsidR="00A42A8D" w:rsidRPr="00AD7269" w:rsidRDefault="00A42A8D" w:rsidP="00A42A8D">
      <w:r w:rsidRPr="00AD7269">
        <w:rPr>
          <w:rStyle w:val="Nadpis2Char"/>
        </w:rPr>
        <w:t>témata -</w:t>
      </w:r>
      <w:r w:rsidRPr="00AD7269">
        <w:rPr>
          <w:shd w:val="clear" w:color="auto" w:fill="FFFFFF"/>
        </w:rPr>
        <w:t xml:space="preserve">  </w:t>
      </w:r>
      <w:r w:rsidRPr="00AD7269">
        <w:rPr>
          <w:shd w:val="clear" w:color="auto" w:fill="FFFFFF"/>
        </w:rPr>
        <w:tab/>
      </w:r>
      <w:r w:rsidRPr="00AD7269">
        <w:t>Kniha je sociálně laděná (finanční rozvrstvení společnosti, postavení černochů)</w:t>
      </w:r>
    </w:p>
    <w:p w:rsidR="00A42A8D" w:rsidRPr="00AD7269" w:rsidRDefault="00A42A8D" w:rsidP="00A42A8D">
      <w:pPr>
        <w:ind w:left="708" w:firstLine="708"/>
      </w:pPr>
      <w:r w:rsidRPr="00AD7269">
        <w:t>Zlo je zpodobněno žádostivou ženou (i když jí samé se rozpadly sny o štěstí)</w:t>
      </w:r>
    </w:p>
    <w:p w:rsidR="00A42A8D" w:rsidRPr="00AD7269" w:rsidRDefault="00A42A8D" w:rsidP="00A42A8D">
      <w:pPr>
        <w:ind w:left="708" w:firstLine="708"/>
      </w:pPr>
      <w:r w:rsidRPr="00AD7269">
        <w:t xml:space="preserve">Hlavní myšlenka: slaboduchý </w:t>
      </w:r>
      <w:proofErr w:type="spellStart"/>
      <w:r w:rsidRPr="00AD7269">
        <w:t>Lennie</w:t>
      </w:r>
      <w:proofErr w:type="spellEnd"/>
      <w:r w:rsidRPr="00AD7269">
        <w:t xml:space="preserve"> je zpodobněn jako „čistší“ člověk než normální lidé</w:t>
      </w:r>
    </w:p>
    <w:p w:rsidR="00A42A8D" w:rsidRPr="00AD7269" w:rsidRDefault="00A42A8D" w:rsidP="00A42A8D">
      <w:pPr>
        <w:pStyle w:val="Nadpis1"/>
      </w:pPr>
      <w:r w:rsidRPr="00AD7269">
        <w:t>Časoprostor</w:t>
      </w:r>
    </w:p>
    <w:p w:rsidR="00A42A8D" w:rsidRPr="00AD7269" w:rsidRDefault="00A42A8D" w:rsidP="00A42A8D">
      <w:r w:rsidRPr="00AD7269">
        <w:t>30. léta 20.</w:t>
      </w:r>
      <w:r>
        <w:t xml:space="preserve"> </w:t>
      </w:r>
      <w:r w:rsidRPr="00AD7269">
        <w:t xml:space="preserve">století, Kalifornie - farma poblíž města </w:t>
      </w:r>
      <w:proofErr w:type="spellStart"/>
      <w:r w:rsidRPr="00AD7269">
        <w:t>Solead</w:t>
      </w:r>
      <w:proofErr w:type="spellEnd"/>
    </w:p>
    <w:p w:rsidR="00A42A8D" w:rsidRPr="00AD7269" w:rsidRDefault="00A42A8D" w:rsidP="00A42A8D">
      <w:pPr>
        <w:pStyle w:val="Nadpis1"/>
      </w:pPr>
      <w:r w:rsidRPr="00AD7269">
        <w:t>Kompoziční výstavba</w:t>
      </w:r>
    </w:p>
    <w:p w:rsidR="00A42A8D" w:rsidRPr="00AD7269" w:rsidRDefault="00A42A8D" w:rsidP="00A42A8D">
      <w:r w:rsidRPr="00AD7269">
        <w:t>Chronologická (</w:t>
      </w:r>
      <w:r w:rsidRPr="00AD7269">
        <w:rPr>
          <w:color w:val="252525"/>
          <w:shd w:val="clear" w:color="auto" w:fill="FFFFFF"/>
        </w:rPr>
        <w:t>děj ubíhá přirozenou časovou posloupností)</w:t>
      </w:r>
    </w:p>
    <w:p w:rsidR="00A42A8D" w:rsidRPr="00AD7269" w:rsidRDefault="00A42A8D" w:rsidP="00A42A8D">
      <w:pPr>
        <w:pStyle w:val="Nadpis1"/>
      </w:pPr>
      <w:r w:rsidRPr="00AD7269">
        <w:t>Literární druh</w:t>
      </w:r>
    </w:p>
    <w:p w:rsidR="00A42A8D" w:rsidRPr="00AD7269" w:rsidRDefault="00A42A8D" w:rsidP="00A42A8D">
      <w:r w:rsidRPr="00AD7269">
        <w:t>epika</w:t>
      </w:r>
    </w:p>
    <w:p w:rsidR="00A42A8D" w:rsidRPr="00AD7269" w:rsidRDefault="00A42A8D" w:rsidP="00A42A8D">
      <w:pPr>
        <w:pStyle w:val="Nadpis1"/>
      </w:pPr>
      <w:r w:rsidRPr="00AD7269">
        <w:t>Literární žánr</w:t>
      </w:r>
    </w:p>
    <w:p w:rsidR="00A42A8D" w:rsidRPr="00AD7269" w:rsidRDefault="00A42A8D" w:rsidP="00A42A8D">
      <w:pPr>
        <w:tabs>
          <w:tab w:val="left" w:pos="2509"/>
        </w:tabs>
      </w:pPr>
      <w:r w:rsidRPr="00AD7269">
        <w:t>Alegorická novela (Alegorie skrývá význam), prvky balady</w:t>
      </w:r>
      <w:r>
        <w:t xml:space="preserve"> </w:t>
      </w:r>
      <w:r w:rsidRPr="00AD7269">
        <w:t>(tragický závěr)</w:t>
      </w:r>
      <w:r w:rsidRPr="00AD7269">
        <w:tab/>
      </w:r>
    </w:p>
    <w:p w:rsidR="00A42A8D" w:rsidRPr="00AD7269" w:rsidRDefault="00A42A8D" w:rsidP="00A42A8D">
      <w:r w:rsidRPr="00AD7269">
        <w:rPr>
          <w:rStyle w:val="Nadpis1Char"/>
        </w:rPr>
        <w:t>Literární forma</w:t>
      </w:r>
    </w:p>
    <w:p w:rsidR="00A42A8D" w:rsidRPr="00AD7269" w:rsidRDefault="00A42A8D" w:rsidP="00A42A8D">
      <w:r w:rsidRPr="00AD7269">
        <w:t>próza</w:t>
      </w:r>
    </w:p>
    <w:p w:rsidR="003D04C5" w:rsidRPr="00E14E6B" w:rsidRDefault="0044230C" w:rsidP="002E5503">
      <w:pPr>
        <w:pStyle w:val="Bezmezer"/>
      </w:pPr>
      <w:r w:rsidRPr="00E14E6B">
        <w:t>část</w:t>
      </w:r>
    </w:p>
    <w:p w:rsidR="00A42A8D" w:rsidRPr="00AD7269" w:rsidRDefault="00A42A8D" w:rsidP="00A42A8D">
      <w:pPr>
        <w:pStyle w:val="Nadpis1"/>
      </w:pPr>
      <w:r w:rsidRPr="00AD7269">
        <w:t>Vypravěč/lyrický subjekt</w:t>
      </w:r>
    </w:p>
    <w:p w:rsidR="00A42A8D" w:rsidRPr="00AD7269" w:rsidRDefault="00A42A8D" w:rsidP="00A42A8D">
      <w:proofErr w:type="spellStart"/>
      <w:r w:rsidRPr="00AD7269">
        <w:t>er</w:t>
      </w:r>
      <w:proofErr w:type="spellEnd"/>
      <w:r w:rsidRPr="00AD7269">
        <w:t>-forma</w:t>
      </w:r>
    </w:p>
    <w:p w:rsidR="00A42A8D" w:rsidRPr="00AD7269" w:rsidRDefault="00A42A8D" w:rsidP="00A42A8D">
      <w:pPr>
        <w:pStyle w:val="Nadpis1"/>
      </w:pPr>
      <w:r w:rsidRPr="00AD7269">
        <w:t>Postava</w:t>
      </w:r>
    </w:p>
    <w:p w:rsidR="00A42A8D" w:rsidRPr="00AD7269" w:rsidRDefault="00A42A8D" w:rsidP="00A42A8D">
      <w:pPr>
        <w:spacing w:after="120" w:line="288" w:lineRule="auto"/>
        <w:contextualSpacing/>
        <w:jc w:val="both"/>
        <w:rPr>
          <w:rFonts w:ascii="Calibri" w:eastAsia="Calibri" w:hAnsi="Calibri"/>
        </w:rPr>
      </w:pPr>
      <w:proofErr w:type="spellStart"/>
      <w:r w:rsidRPr="00AD7269">
        <w:rPr>
          <w:rStyle w:val="Nadpis2Char"/>
          <w:rFonts w:ascii="Calibri" w:eastAsia="Times New Roman" w:hAnsi="Calibri" w:cs="Times New Roman"/>
        </w:rPr>
        <w:t>George</w:t>
      </w:r>
      <w:proofErr w:type="spellEnd"/>
      <w:r w:rsidRPr="00AD7269">
        <w:rPr>
          <w:rFonts w:ascii="Calibri" w:eastAsia="Calibri" w:hAnsi="Calibri"/>
        </w:rPr>
        <w:t xml:space="preserve">- touží po spokojeném životě, kdy nebude muset dřít na cizím, je obětavý a je zodpovědný za </w:t>
      </w:r>
      <w:proofErr w:type="spellStart"/>
      <w:r w:rsidRPr="00AD7269">
        <w:rPr>
          <w:rFonts w:ascii="Calibri" w:eastAsia="Calibri" w:hAnsi="Calibri"/>
        </w:rPr>
        <w:t>Lennieho</w:t>
      </w:r>
      <w:proofErr w:type="spellEnd"/>
      <w:r w:rsidRPr="00AD7269">
        <w:rPr>
          <w:rFonts w:ascii="Calibri" w:eastAsia="Calibri" w:hAnsi="Calibri"/>
        </w:rPr>
        <w:t>, místy už mu vadí starat se o dospělého a muže a tak je na něj nepříjemný, má ho ale velmi rád</w:t>
      </w:r>
    </w:p>
    <w:p w:rsidR="00A42A8D" w:rsidRPr="00AD7269" w:rsidRDefault="00A42A8D" w:rsidP="00A42A8D">
      <w:pPr>
        <w:spacing w:after="120" w:line="288" w:lineRule="auto"/>
        <w:contextualSpacing/>
        <w:jc w:val="both"/>
        <w:rPr>
          <w:rFonts w:ascii="Calibri" w:eastAsia="Calibri" w:hAnsi="Calibri"/>
        </w:rPr>
      </w:pPr>
      <w:proofErr w:type="spellStart"/>
      <w:r w:rsidRPr="00AD7269">
        <w:rPr>
          <w:rStyle w:val="Nadpis2Char"/>
          <w:rFonts w:ascii="Calibri" w:eastAsia="Times New Roman" w:hAnsi="Calibri" w:cs="Times New Roman"/>
        </w:rPr>
        <w:lastRenderedPageBreak/>
        <w:t>Lennie</w:t>
      </w:r>
      <w:proofErr w:type="spellEnd"/>
      <w:r w:rsidRPr="00AD7269">
        <w:rPr>
          <w:rFonts w:ascii="Calibri" w:eastAsia="Calibri" w:hAnsi="Calibri"/>
          <w:i/>
        </w:rPr>
        <w:t>-</w:t>
      </w:r>
      <w:r w:rsidRPr="00AD7269">
        <w:t xml:space="preserve"> slabomyslný muž a přítel </w:t>
      </w:r>
      <w:proofErr w:type="spellStart"/>
      <w:r w:rsidRPr="00AD7269">
        <w:t>George</w:t>
      </w:r>
      <w:proofErr w:type="spellEnd"/>
      <w:r w:rsidRPr="00AD7269">
        <w:rPr>
          <w:rFonts w:ascii="Calibri" w:eastAsia="Calibri" w:hAnsi="Calibri"/>
        </w:rPr>
        <w:t xml:space="preserve">, pracovitý dobrák, těžko udržuje věci v paměti, je na </w:t>
      </w:r>
      <w:proofErr w:type="spellStart"/>
      <w:r w:rsidRPr="00AD7269">
        <w:rPr>
          <w:rFonts w:ascii="Calibri" w:eastAsia="Calibri" w:hAnsi="Calibri"/>
        </w:rPr>
        <w:t>Georgovi</w:t>
      </w:r>
      <w:proofErr w:type="spellEnd"/>
      <w:r w:rsidRPr="00AD7269">
        <w:rPr>
          <w:rFonts w:ascii="Calibri" w:eastAsia="Calibri" w:hAnsi="Calibri"/>
        </w:rPr>
        <w:t xml:space="preserve"> závislý, má ho také rád</w:t>
      </w:r>
    </w:p>
    <w:p w:rsidR="00A42A8D" w:rsidRPr="00AD7269" w:rsidRDefault="00A42A8D" w:rsidP="00A42A8D">
      <w:pPr>
        <w:spacing w:after="120" w:line="288" w:lineRule="auto"/>
        <w:contextualSpacing/>
        <w:jc w:val="both"/>
        <w:rPr>
          <w:rFonts w:ascii="Arial" w:hAnsi="Arial" w:cs="Arial"/>
          <w:color w:val="260104"/>
          <w:sz w:val="17"/>
          <w:szCs w:val="17"/>
          <w:shd w:val="clear" w:color="auto" w:fill="FFFFFF"/>
        </w:rPr>
      </w:pPr>
      <w:proofErr w:type="spellStart"/>
      <w:r w:rsidRPr="00AD7269">
        <w:rPr>
          <w:rStyle w:val="Nadpis2Char"/>
          <w:rFonts w:ascii="Calibri" w:eastAsia="Times New Roman" w:hAnsi="Calibri" w:cs="Times New Roman"/>
        </w:rPr>
        <w:t>Curleyho</w:t>
      </w:r>
      <w:proofErr w:type="spellEnd"/>
      <w:r w:rsidRPr="00AD7269">
        <w:rPr>
          <w:rStyle w:val="Nadpis2Char"/>
          <w:rFonts w:ascii="Calibri" w:eastAsia="Times New Roman" w:hAnsi="Calibri" w:cs="Times New Roman"/>
        </w:rPr>
        <w:t xml:space="preserve"> žena</w:t>
      </w:r>
      <w:r w:rsidRPr="00AD7269">
        <w:rPr>
          <w:rFonts w:ascii="Calibri" w:eastAsia="Calibri" w:hAnsi="Calibri"/>
        </w:rPr>
        <w:t xml:space="preserve"> </w:t>
      </w:r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 xml:space="preserve">– krásná, </w:t>
      </w:r>
      <w:proofErr w:type="gramStart"/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>vyzývavá(koketuje</w:t>
      </w:r>
      <w:proofErr w:type="gramEnd"/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 xml:space="preserve"> s každým mužem), nepříliš inteligentní a rozmazlená; chtěla být herečkou, osamělá, chybí jí láska, její muž se jí dostatečně nevěnuje</w:t>
      </w:r>
    </w:p>
    <w:p w:rsidR="00A42A8D" w:rsidRPr="00AD7269" w:rsidRDefault="00A42A8D" w:rsidP="00A42A8D">
      <w:pPr>
        <w:spacing w:after="120" w:line="288" w:lineRule="auto"/>
        <w:contextualSpacing/>
        <w:jc w:val="both"/>
        <w:rPr>
          <w:rFonts w:ascii="Arial" w:hAnsi="Arial" w:cs="Arial"/>
          <w:color w:val="260104"/>
          <w:sz w:val="17"/>
          <w:szCs w:val="17"/>
          <w:shd w:val="clear" w:color="auto" w:fill="FFFFFF"/>
        </w:rPr>
      </w:pPr>
      <w:proofErr w:type="spellStart"/>
      <w:r w:rsidRPr="00AD7269">
        <w:rPr>
          <w:rStyle w:val="Nadpis2Char"/>
          <w:rFonts w:ascii="Calibri" w:eastAsia="Times New Roman" w:hAnsi="Calibri" w:cs="Times New Roman"/>
        </w:rPr>
        <w:t>Curley</w:t>
      </w:r>
      <w:proofErr w:type="spellEnd"/>
      <w:r w:rsidRPr="00AD7269">
        <w:rPr>
          <w:rStyle w:val="Nadpis2Char"/>
          <w:rFonts w:ascii="Calibri" w:eastAsia="Times New Roman" w:hAnsi="Calibri" w:cs="Times New Roman"/>
        </w:rPr>
        <w:t xml:space="preserve"> </w:t>
      </w:r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>– žárlivý, malý, zakomplexovaný mladý muž, snaží se vynutit si autoritu, správcův syn</w:t>
      </w:r>
    </w:p>
    <w:p w:rsidR="00A42A8D" w:rsidRPr="00AD7269" w:rsidRDefault="00A42A8D" w:rsidP="00A42A8D">
      <w:r w:rsidRPr="00AD7269">
        <w:t xml:space="preserve"> </w:t>
      </w:r>
    </w:p>
    <w:p w:rsidR="00A42A8D" w:rsidRPr="00AD7269" w:rsidRDefault="00A42A8D" w:rsidP="00A42A8D">
      <w:pPr>
        <w:pStyle w:val="Nadpis1"/>
      </w:pPr>
      <w:r w:rsidRPr="00AD7269">
        <w:t>Vyprávěcí způsob (jazyk)</w:t>
      </w:r>
    </w:p>
    <w:p w:rsidR="00A42A8D" w:rsidRPr="00AD7269" w:rsidRDefault="00A42A8D" w:rsidP="00A42A8D">
      <w:pPr>
        <w:pStyle w:val="Odstavecseseznamem"/>
        <w:numPr>
          <w:ilvl w:val="0"/>
          <w:numId w:val="16"/>
        </w:numPr>
      </w:pPr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 xml:space="preserve">Jazyk: jednoduchý, obecný a hovorový, slang, nespisovné </w:t>
      </w:r>
      <w:proofErr w:type="gramStart"/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>výrazy(kutloch</w:t>
      </w:r>
      <w:proofErr w:type="gramEnd"/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 xml:space="preserve">, </w:t>
      </w:r>
      <w:proofErr w:type="spellStart"/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>ocmrndovat</w:t>
      </w:r>
      <w:proofErr w:type="spellEnd"/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 xml:space="preserve"> atd.)</w:t>
      </w:r>
    </w:p>
    <w:p w:rsidR="00A42A8D" w:rsidRPr="00AD7269" w:rsidRDefault="00A42A8D" w:rsidP="00A42A8D">
      <w:pPr>
        <w:pStyle w:val="Odstavecseseznamem"/>
        <w:numPr>
          <w:ilvl w:val="0"/>
          <w:numId w:val="16"/>
        </w:numPr>
      </w:pPr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 xml:space="preserve">Používá se jak hovorová, tak spisovná čeština. Dále autor používá </w:t>
      </w:r>
    </w:p>
    <w:p w:rsidR="00A42A8D" w:rsidRPr="00AD7269" w:rsidRDefault="00A42A8D" w:rsidP="00A42A8D">
      <w:pPr>
        <w:pStyle w:val="Odstavecseseznamem"/>
        <w:numPr>
          <w:ilvl w:val="0"/>
          <w:numId w:val="16"/>
        </w:numPr>
      </w:pPr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 xml:space="preserve">Vyprávěcí, neobsahuje úvahy, </w:t>
      </w:r>
    </w:p>
    <w:p w:rsidR="00A42A8D" w:rsidRPr="00AD7269" w:rsidRDefault="00A42A8D" w:rsidP="00A42A8D">
      <w:pPr>
        <w:pStyle w:val="Nadpis1"/>
      </w:pPr>
      <w:r w:rsidRPr="00AD7269">
        <w:t>Typy promluv</w:t>
      </w:r>
    </w:p>
    <w:p w:rsidR="00A42A8D" w:rsidRPr="00AD7269" w:rsidRDefault="00A42A8D" w:rsidP="00A42A8D">
      <w:pPr>
        <w:pStyle w:val="Odstavecseseznamem"/>
        <w:numPr>
          <w:ilvl w:val="0"/>
          <w:numId w:val="16"/>
        </w:numPr>
        <w:tabs>
          <w:tab w:val="left" w:pos="709"/>
        </w:tabs>
        <w:rPr>
          <w:rStyle w:val="apple-converted-space"/>
        </w:rPr>
      </w:pPr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>příběh je postavený na</w:t>
      </w:r>
      <w:r w:rsidRPr="00AD7269">
        <w:rPr>
          <w:rStyle w:val="apple-converted-space"/>
          <w:rFonts w:ascii="Arial" w:hAnsi="Arial" w:cs="Arial"/>
          <w:color w:val="260104"/>
          <w:sz w:val="17"/>
          <w:szCs w:val="17"/>
          <w:shd w:val="clear" w:color="auto" w:fill="FFFFFF"/>
        </w:rPr>
        <w:t> </w:t>
      </w:r>
      <w:r w:rsidRPr="00AD7269">
        <w:rPr>
          <w:rStyle w:val="Siln"/>
          <w:rFonts w:ascii="Arial" w:hAnsi="Arial" w:cs="Arial"/>
          <w:color w:val="260104"/>
          <w:sz w:val="17"/>
          <w:szCs w:val="17"/>
          <w:bdr w:val="none" w:sz="0" w:space="0" w:color="auto" w:frame="1"/>
          <w:shd w:val="clear" w:color="auto" w:fill="FFFFFF"/>
        </w:rPr>
        <w:t>dialozích</w:t>
      </w:r>
      <w:r w:rsidRPr="00AD7269">
        <w:rPr>
          <w:rStyle w:val="apple-converted-space"/>
          <w:rFonts w:ascii="Arial" w:hAnsi="Arial" w:cs="Arial"/>
          <w:color w:val="260104"/>
          <w:sz w:val="17"/>
          <w:szCs w:val="17"/>
          <w:shd w:val="clear" w:color="auto" w:fill="FFFFFF"/>
        </w:rPr>
        <w:t>, ale obsahuje i</w:t>
      </w:r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 xml:space="preserve"> monology</w:t>
      </w:r>
    </w:p>
    <w:p w:rsidR="00A42A8D" w:rsidRPr="00AD7269" w:rsidRDefault="00A42A8D" w:rsidP="00A42A8D">
      <w:pPr>
        <w:pStyle w:val="Odstavecseseznamem"/>
        <w:numPr>
          <w:ilvl w:val="0"/>
          <w:numId w:val="16"/>
        </w:numPr>
        <w:tabs>
          <w:tab w:val="left" w:pos="709"/>
        </w:tabs>
        <w:rPr>
          <w:rStyle w:val="apple-converted-space"/>
        </w:rPr>
      </w:pPr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 xml:space="preserve">přímá i nepřímá řeč </w:t>
      </w:r>
    </w:p>
    <w:p w:rsidR="00A42A8D" w:rsidRPr="00AD7269" w:rsidRDefault="00A42A8D" w:rsidP="00A42A8D">
      <w:pPr>
        <w:pStyle w:val="Odstavecseseznamem"/>
        <w:numPr>
          <w:ilvl w:val="0"/>
          <w:numId w:val="16"/>
        </w:numPr>
        <w:tabs>
          <w:tab w:val="left" w:pos="709"/>
        </w:tabs>
      </w:pPr>
      <w:r w:rsidRPr="00AD7269">
        <w:rPr>
          <w:rFonts w:ascii="Arial" w:hAnsi="Arial" w:cs="Arial"/>
          <w:color w:val="260104"/>
          <w:sz w:val="17"/>
          <w:szCs w:val="17"/>
          <w:shd w:val="clear" w:color="auto" w:fill="FFFFFF"/>
        </w:rPr>
        <w:t>má blízko k dramatu</w:t>
      </w:r>
    </w:p>
    <w:p w:rsidR="00A42A8D" w:rsidRPr="00AD7269" w:rsidRDefault="00A42A8D" w:rsidP="00A42A8D">
      <w:r w:rsidRPr="00AD7269">
        <w:rPr>
          <w:rStyle w:val="Nadpis1Char"/>
        </w:rPr>
        <w:t>Veršová výstavba</w:t>
      </w:r>
    </w:p>
    <w:p w:rsidR="00A42A8D" w:rsidRPr="00AD7269" w:rsidRDefault="00A42A8D" w:rsidP="00A42A8D">
      <w:r w:rsidRPr="00AD7269">
        <w:t>není</w:t>
      </w:r>
    </w:p>
    <w:p w:rsidR="0044230C" w:rsidRPr="00E14E6B" w:rsidRDefault="0044230C" w:rsidP="002E5503">
      <w:pPr>
        <w:pStyle w:val="Bezmezer"/>
      </w:pPr>
      <w:r w:rsidRPr="00E14E6B">
        <w:t>část</w:t>
      </w:r>
    </w:p>
    <w:p w:rsidR="00A42A8D" w:rsidRPr="00AD7269" w:rsidRDefault="00A42A8D" w:rsidP="00A42A8D">
      <w:pPr>
        <w:pStyle w:val="Nadpis1"/>
      </w:pPr>
      <w:r w:rsidRPr="00AD7269">
        <w:t>Jazykové prostředky a jejich funkce ve výňatku</w:t>
      </w:r>
    </w:p>
    <w:p w:rsidR="00A42A8D" w:rsidRPr="00AD7269" w:rsidRDefault="00A42A8D" w:rsidP="00A42A8D">
      <w:pPr>
        <w:pStyle w:val="Nadpis3"/>
        <w:ind w:left="720" w:hanging="360"/>
        <w:rPr>
          <w:rFonts w:asciiTheme="minorHAnsi" w:hAnsiTheme="minorHAnsi"/>
        </w:rPr>
      </w:pPr>
      <w:r w:rsidRPr="00AD7269">
        <w:rPr>
          <w:rFonts w:asciiTheme="minorHAnsi" w:hAnsiTheme="minorHAnsi"/>
        </w:rPr>
        <w:t xml:space="preserve">kontrasty (mezi příjmením </w:t>
      </w:r>
      <w:proofErr w:type="spellStart"/>
      <w:r w:rsidRPr="00AD7269">
        <w:rPr>
          <w:rFonts w:asciiTheme="minorHAnsi" w:hAnsiTheme="minorHAnsi"/>
        </w:rPr>
        <w:t>Lennieho</w:t>
      </w:r>
      <w:proofErr w:type="spellEnd"/>
      <w:r w:rsidRPr="00AD7269">
        <w:rPr>
          <w:rFonts w:asciiTheme="minorHAnsi" w:hAnsiTheme="minorHAnsi"/>
        </w:rPr>
        <w:t xml:space="preserve"> – </w:t>
      </w:r>
      <w:proofErr w:type="spellStart"/>
      <w:r w:rsidRPr="00AD7269">
        <w:rPr>
          <w:rFonts w:asciiTheme="minorHAnsi" w:hAnsiTheme="minorHAnsi"/>
        </w:rPr>
        <w:t>Small</w:t>
      </w:r>
      <w:proofErr w:type="spellEnd"/>
      <w:r w:rsidRPr="00AD7269">
        <w:rPr>
          <w:rFonts w:asciiTheme="minorHAnsi" w:hAnsiTheme="minorHAnsi"/>
        </w:rPr>
        <w:t xml:space="preserve"> x jeho velké tělesné síle)</w:t>
      </w:r>
    </w:p>
    <w:p w:rsidR="00A42A8D" w:rsidRPr="00AD7269" w:rsidRDefault="00A42A8D" w:rsidP="00A42A8D">
      <w:pPr>
        <w:pStyle w:val="Nadpis3"/>
        <w:ind w:left="720" w:hanging="360"/>
        <w:rPr>
          <w:rFonts w:asciiTheme="minorHAnsi" w:hAnsiTheme="minorHAnsi"/>
        </w:rPr>
      </w:pPr>
      <w:r w:rsidRPr="00AD7269">
        <w:rPr>
          <w:rFonts w:asciiTheme="minorHAnsi" w:hAnsiTheme="minorHAnsi"/>
        </w:rPr>
        <w:t>Archaismy</w:t>
      </w:r>
    </w:p>
    <w:p w:rsidR="00A42A8D" w:rsidRPr="00AD7269" w:rsidRDefault="00A42A8D" w:rsidP="00A42A8D">
      <w:pPr>
        <w:pStyle w:val="Nadpis3"/>
        <w:ind w:left="720" w:hanging="360"/>
        <w:rPr>
          <w:rFonts w:asciiTheme="minorHAnsi" w:hAnsiTheme="minorHAnsi"/>
        </w:rPr>
      </w:pPr>
      <w:r w:rsidRPr="00AD7269">
        <w:rPr>
          <w:rFonts w:asciiTheme="minorHAnsi" w:hAnsiTheme="minorHAnsi"/>
        </w:rPr>
        <w:t>Deminutiva – ( zdrobněliny, vyjádření k představě, která se jim líbí a chtějí o ní mluvit hezky př.: políčko, domeček,…)</w:t>
      </w:r>
    </w:p>
    <w:p w:rsidR="00A42A8D" w:rsidRPr="00AD7269" w:rsidRDefault="00A42A8D" w:rsidP="00A42A8D">
      <w:pPr>
        <w:ind w:firstLine="708"/>
        <w:rPr>
          <w:rFonts w:ascii="Arial" w:hAnsi="Arial" w:cs="Arial"/>
          <w:color w:val="260104"/>
          <w:sz w:val="17"/>
          <w:szCs w:val="17"/>
          <w:shd w:val="clear" w:color="auto" w:fill="FFFFFF"/>
        </w:rPr>
      </w:pPr>
    </w:p>
    <w:p w:rsidR="00A42A8D" w:rsidRPr="00AD7269" w:rsidRDefault="00A42A8D" w:rsidP="00A42A8D"/>
    <w:p w:rsidR="00A42A8D" w:rsidRPr="00AD7269" w:rsidRDefault="00A42A8D" w:rsidP="00A42A8D">
      <w:pPr>
        <w:pStyle w:val="Nadpis1"/>
      </w:pPr>
      <w:r w:rsidRPr="00AD7269">
        <w:t>Tropy a figury a jejich funkce ve výňatku</w:t>
      </w:r>
    </w:p>
    <w:p w:rsidR="00A42A8D" w:rsidRPr="00AD7269" w:rsidRDefault="00A42A8D" w:rsidP="00A42A8D">
      <w:pPr>
        <w:pStyle w:val="Odstavecseseznamem"/>
        <w:rPr>
          <w:rFonts w:eastAsiaTheme="majorEastAsia" w:cstheme="majorBidi"/>
          <w:b/>
          <w:bCs/>
          <w:i/>
          <w:color w:val="auto"/>
          <w:sz w:val="22"/>
          <w:szCs w:val="26"/>
        </w:rPr>
      </w:pPr>
      <w:r w:rsidRPr="00AD7269">
        <w:rPr>
          <w:rFonts w:eastAsiaTheme="majorEastAsia" w:cstheme="majorBidi"/>
          <w:b/>
          <w:bCs/>
          <w:i/>
          <w:color w:val="auto"/>
          <w:sz w:val="22"/>
          <w:szCs w:val="26"/>
        </w:rPr>
        <w:t>Tropy</w:t>
      </w:r>
    </w:p>
    <w:p w:rsidR="00A42A8D" w:rsidRPr="00AD7269" w:rsidRDefault="00A42A8D" w:rsidP="00A42A8D">
      <w:pPr>
        <w:pStyle w:val="Nadpis3"/>
        <w:ind w:left="720" w:hanging="360"/>
        <w:rPr>
          <w:rFonts w:asciiTheme="minorHAnsi" w:hAnsiTheme="minorHAnsi"/>
        </w:rPr>
      </w:pPr>
      <w:r w:rsidRPr="00AD7269">
        <w:rPr>
          <w:rFonts w:asciiTheme="minorHAnsi" w:hAnsiTheme="minorHAnsi"/>
        </w:rPr>
        <w:t xml:space="preserve">Metafory - vyndat paty (metafora na základě podobnosti s tím, že když někdo „vyndá paty“ odněkud, odejde odtamtud, nebo je vyhozen; to ale </w:t>
      </w:r>
      <w:proofErr w:type="spellStart"/>
      <w:r w:rsidRPr="00AD7269">
        <w:rPr>
          <w:rFonts w:asciiTheme="minorHAnsi" w:hAnsiTheme="minorHAnsi"/>
        </w:rPr>
        <w:t>Georgovi</w:t>
      </w:r>
      <w:proofErr w:type="spellEnd"/>
      <w:r w:rsidRPr="00AD7269">
        <w:rPr>
          <w:rFonts w:asciiTheme="minorHAnsi" w:hAnsiTheme="minorHAnsi"/>
        </w:rPr>
        <w:t xml:space="preserve"> a </w:t>
      </w:r>
      <w:proofErr w:type="spellStart"/>
      <w:r w:rsidRPr="00AD7269">
        <w:rPr>
          <w:rFonts w:asciiTheme="minorHAnsi" w:hAnsiTheme="minorHAnsi"/>
        </w:rPr>
        <w:t>Lenniemu</w:t>
      </w:r>
      <w:proofErr w:type="spellEnd"/>
      <w:r w:rsidRPr="00AD7269">
        <w:rPr>
          <w:rFonts w:asciiTheme="minorHAnsi" w:hAnsiTheme="minorHAnsi"/>
        </w:rPr>
        <w:t xml:space="preserve"> nikdo udělat nemůže)</w:t>
      </w:r>
    </w:p>
    <w:p w:rsidR="00A42A8D" w:rsidRDefault="00A42A8D" w:rsidP="00A42A8D">
      <w:pPr>
        <w:pStyle w:val="Nadpis3"/>
        <w:ind w:left="720" w:hanging="360"/>
        <w:rPr>
          <w:rFonts w:asciiTheme="minorHAnsi" w:hAnsiTheme="minorHAnsi"/>
        </w:rPr>
      </w:pPr>
      <w:r>
        <w:rPr>
          <w:rFonts w:asciiTheme="minorHAnsi" w:hAnsiTheme="minorHAnsi"/>
        </w:rPr>
        <w:t>Dysfemism</w:t>
      </w:r>
      <w:r w:rsidRPr="00AD7269">
        <w:rPr>
          <w:rFonts w:asciiTheme="minorHAnsi" w:hAnsiTheme="minorHAnsi"/>
        </w:rPr>
        <w:t xml:space="preserve">y - zlomit vaz (v tomto kontextu to zní velmi hrubě, </w:t>
      </w:r>
      <w:proofErr w:type="spellStart"/>
      <w:r w:rsidRPr="00AD7269">
        <w:rPr>
          <w:rFonts w:asciiTheme="minorHAnsi" w:hAnsiTheme="minorHAnsi"/>
        </w:rPr>
        <w:t>Lennie</w:t>
      </w:r>
      <w:proofErr w:type="spellEnd"/>
      <w:r w:rsidRPr="00AD7269">
        <w:rPr>
          <w:rFonts w:asciiTheme="minorHAnsi" w:hAnsiTheme="minorHAnsi"/>
        </w:rPr>
        <w:t xml:space="preserve"> chtěl říci, že by kočky zavraždil a zakroutit někomu (i zvířeti) krkem je velmi silný výraz)</w:t>
      </w:r>
    </w:p>
    <w:p w:rsidR="00484A75" w:rsidRPr="00E14E6B" w:rsidRDefault="00484A75" w:rsidP="002E5503">
      <w:pPr>
        <w:pStyle w:val="Bezmezer"/>
      </w:pPr>
      <w:r w:rsidRPr="00E14E6B">
        <w:t>Literárněhistorický kontext</w:t>
      </w:r>
    </w:p>
    <w:p w:rsidR="00A42A8D" w:rsidRPr="00AD7269" w:rsidRDefault="00A42A8D" w:rsidP="00A42A8D">
      <w:pPr>
        <w:pStyle w:val="Nadpis1"/>
      </w:pPr>
      <w:r w:rsidRPr="00AD7269">
        <w:t>Kontext autorovy tvorby:</w:t>
      </w:r>
    </w:p>
    <w:p w:rsidR="00A42A8D" w:rsidRPr="00AD7269" w:rsidRDefault="00A42A8D" w:rsidP="00A42A8D">
      <w:pPr>
        <w:pStyle w:val="Nadpis3"/>
        <w:ind w:left="720" w:hanging="360"/>
        <w:rPr>
          <w:lang w:eastAsia="cs-CZ"/>
        </w:rPr>
      </w:pPr>
      <w:r w:rsidRPr="00AD7269">
        <w:rPr>
          <w:lang w:eastAsia="cs-CZ"/>
        </w:rPr>
        <w:t xml:space="preserve">Moderní světová literatura 1. poloviny 20. století </w:t>
      </w:r>
    </w:p>
    <w:p w:rsidR="00A42A8D" w:rsidRPr="00AD7269" w:rsidRDefault="00A42A8D" w:rsidP="00A42A8D">
      <w:pPr>
        <w:pStyle w:val="Nadpis3"/>
        <w:ind w:left="720" w:hanging="360"/>
        <w:rPr>
          <w:lang w:eastAsia="cs-CZ"/>
        </w:rPr>
      </w:pPr>
      <w:r w:rsidRPr="00A755AA">
        <w:rPr>
          <w:u w:val="single"/>
          <w:lang w:eastAsia="cs-CZ"/>
        </w:rPr>
        <w:t>Americký spisovatel,</w:t>
      </w:r>
      <w:r w:rsidRPr="00AD7269">
        <w:rPr>
          <w:lang w:eastAsia="cs-CZ"/>
        </w:rPr>
        <w:t xml:space="preserve"> novinář</w:t>
      </w:r>
    </w:p>
    <w:p w:rsidR="00A42A8D" w:rsidRPr="00AD7269" w:rsidRDefault="00A42A8D" w:rsidP="00A42A8D">
      <w:pPr>
        <w:pStyle w:val="Nadpis3"/>
        <w:ind w:left="720" w:hanging="360"/>
        <w:rPr>
          <w:rFonts w:eastAsia="Times New Roman"/>
          <w:lang w:eastAsia="cs-CZ"/>
        </w:rPr>
      </w:pPr>
      <w:r w:rsidRPr="00AD7269">
        <w:rPr>
          <w:shd w:val="clear" w:color="auto" w:fill="FFFFFF"/>
        </w:rPr>
        <w:t>jeho knihy jsou jak tragické, tak humorné</w:t>
      </w:r>
    </w:p>
    <w:p w:rsidR="00A42A8D" w:rsidRPr="00AD7269" w:rsidRDefault="00A42A8D" w:rsidP="00A42A8D">
      <w:pPr>
        <w:pStyle w:val="Nadpis3"/>
        <w:ind w:left="720" w:hanging="360"/>
        <w:rPr>
          <w:rFonts w:eastAsia="Times New Roman"/>
          <w:lang w:eastAsia="cs-CZ"/>
        </w:rPr>
      </w:pPr>
      <w:r w:rsidRPr="00AD7269">
        <w:rPr>
          <w:rFonts w:eastAsia="Times New Roman"/>
          <w:b/>
          <w:lang w:eastAsia="cs-CZ"/>
        </w:rPr>
        <w:t>Nobelova cena</w:t>
      </w:r>
      <w:r w:rsidRPr="00AD7269">
        <w:rPr>
          <w:rFonts w:eastAsia="Times New Roman"/>
          <w:lang w:eastAsia="cs-CZ"/>
        </w:rPr>
        <w:t xml:space="preserve"> za literaturu v roce 1962 </w:t>
      </w:r>
    </w:p>
    <w:p w:rsidR="00A42A8D" w:rsidRPr="00AD7269" w:rsidRDefault="00A42A8D" w:rsidP="00A42A8D">
      <w:pPr>
        <w:pStyle w:val="Nadpis3"/>
        <w:ind w:left="720" w:hanging="360"/>
        <w:rPr>
          <w:lang w:eastAsia="cs-CZ"/>
        </w:rPr>
      </w:pPr>
      <w:r w:rsidRPr="00AD7269">
        <w:rPr>
          <w:lang w:eastAsia="cs-CZ"/>
        </w:rPr>
        <w:t xml:space="preserve">Patřil mezi autory tzv. </w:t>
      </w:r>
      <w:r w:rsidRPr="00AD7269">
        <w:rPr>
          <w:rStyle w:val="Nadpis2Char"/>
        </w:rPr>
        <w:t xml:space="preserve">Ztracené generace  </w:t>
      </w:r>
      <w:r w:rsidRPr="00AD7269">
        <w:rPr>
          <w:lang w:eastAsia="cs-CZ"/>
        </w:rPr>
        <w:t>- ti, co prožili 1. světovou válkou a nedokázali se vyrovnat s tím, co zažili na frontách a poté se opět nedokázali začlenit do společnosti (</w:t>
      </w:r>
      <w:proofErr w:type="spellStart"/>
      <w:r w:rsidRPr="00AD7269">
        <w:rPr>
          <w:lang w:eastAsia="cs-CZ"/>
        </w:rPr>
        <w:t>Remarque</w:t>
      </w:r>
      <w:proofErr w:type="spellEnd"/>
      <w:r w:rsidRPr="00AD7269">
        <w:rPr>
          <w:lang w:eastAsia="cs-CZ"/>
        </w:rPr>
        <w:t xml:space="preserve">, Rolland, </w:t>
      </w:r>
      <w:proofErr w:type="spellStart"/>
      <w:r w:rsidRPr="00AD7269">
        <w:rPr>
          <w:lang w:eastAsia="cs-CZ"/>
        </w:rPr>
        <w:t>Hemingway</w:t>
      </w:r>
      <w:proofErr w:type="spellEnd"/>
      <w:r w:rsidRPr="00AD7269">
        <w:rPr>
          <w:lang w:eastAsia="cs-CZ"/>
        </w:rPr>
        <w:t>…)</w:t>
      </w:r>
    </w:p>
    <w:p w:rsidR="00A42A8D" w:rsidRPr="00AD7269" w:rsidRDefault="00A42A8D" w:rsidP="00A42A8D">
      <w:pPr>
        <w:pStyle w:val="Nadpis2"/>
        <w:rPr>
          <w:lang w:eastAsia="cs-CZ"/>
        </w:rPr>
      </w:pPr>
      <w:r w:rsidRPr="00AD7269">
        <w:rPr>
          <w:lang w:eastAsia="cs-CZ"/>
        </w:rPr>
        <w:t>Další autorova díla</w:t>
      </w:r>
    </w:p>
    <w:p w:rsidR="00A42A8D" w:rsidRPr="00AD7269" w:rsidRDefault="00A42A8D" w:rsidP="00A42A8D">
      <w:pPr>
        <w:rPr>
          <w:lang w:eastAsia="cs-CZ"/>
        </w:rPr>
      </w:pPr>
      <w:r w:rsidRPr="00AD7269">
        <w:rPr>
          <w:lang w:eastAsia="cs-CZ"/>
        </w:rPr>
        <w:t>Nebeské pastviny, Pláň hněvu</w:t>
      </w:r>
      <w:r>
        <w:rPr>
          <w:lang w:eastAsia="cs-CZ"/>
        </w:rPr>
        <w:t>,</w:t>
      </w:r>
      <w:r w:rsidRPr="00AD7269">
        <w:rPr>
          <w:lang w:eastAsia="cs-CZ"/>
        </w:rPr>
        <w:t xml:space="preserve"> Na plechárně, Perla</w:t>
      </w:r>
    </w:p>
    <w:p w:rsidR="00A42A8D" w:rsidRPr="00AD7269" w:rsidRDefault="00A42A8D" w:rsidP="00A42A8D">
      <w:pPr>
        <w:pStyle w:val="Nadpis1"/>
        <w:rPr>
          <w:lang w:eastAsia="cs-CZ"/>
        </w:rPr>
      </w:pPr>
      <w:r w:rsidRPr="00AD7269">
        <w:rPr>
          <w:lang w:eastAsia="cs-CZ"/>
        </w:rPr>
        <w:lastRenderedPageBreak/>
        <w:t>Literární/Obecně kulturní kontext</w:t>
      </w:r>
    </w:p>
    <w:p w:rsidR="00A42A8D" w:rsidRPr="00A755AA" w:rsidRDefault="00A42A8D" w:rsidP="00A42A8D">
      <w:pPr>
        <w:pStyle w:val="Nadpis2"/>
        <w:rPr>
          <w:sz w:val="20"/>
          <w:szCs w:val="20"/>
          <w:lang w:eastAsia="cs-CZ"/>
        </w:rPr>
      </w:pPr>
      <w:r w:rsidRPr="00A755AA">
        <w:rPr>
          <w:sz w:val="20"/>
          <w:szCs w:val="20"/>
          <w:lang w:eastAsia="cs-CZ"/>
        </w:rPr>
        <w:t xml:space="preserve">Literární směry </w:t>
      </w:r>
    </w:p>
    <w:p w:rsidR="00A42A8D" w:rsidRPr="00A755AA" w:rsidRDefault="00A42A8D" w:rsidP="00A42A8D">
      <w:pPr>
        <w:pStyle w:val="odrky"/>
        <w:rPr>
          <w:sz w:val="20"/>
          <w:szCs w:val="20"/>
        </w:rPr>
      </w:pPr>
      <w:r w:rsidRPr="00A755AA">
        <w:rPr>
          <w:b/>
          <w:sz w:val="20"/>
          <w:szCs w:val="20"/>
          <w:lang w:eastAsia="cs-CZ"/>
        </w:rPr>
        <w:t>vitalismus -</w:t>
      </w:r>
      <w:r w:rsidRPr="00A755AA">
        <w:rPr>
          <w:sz w:val="20"/>
          <w:szCs w:val="20"/>
        </w:rPr>
        <w:t xml:space="preserve"> umělecký směr, který oslavuje život, radost z drobností a krásy světa. Vznikl jako reakce na hrozné zkušenosti vojáků v první světové válce</w:t>
      </w:r>
    </w:p>
    <w:p w:rsidR="00A42A8D" w:rsidRPr="00A755AA" w:rsidRDefault="00A42A8D" w:rsidP="00A42A8D">
      <w:pPr>
        <w:pStyle w:val="odrky"/>
        <w:rPr>
          <w:sz w:val="20"/>
          <w:szCs w:val="20"/>
        </w:rPr>
      </w:pPr>
      <w:r w:rsidRPr="00A755AA">
        <w:rPr>
          <w:b/>
          <w:sz w:val="20"/>
          <w:szCs w:val="20"/>
          <w:lang w:eastAsia="cs-CZ"/>
        </w:rPr>
        <w:t>futurismus</w:t>
      </w:r>
      <w:r w:rsidRPr="00A755AA">
        <w:rPr>
          <w:sz w:val="20"/>
          <w:szCs w:val="20"/>
          <w:lang w:eastAsia="cs-CZ"/>
        </w:rPr>
        <w:t xml:space="preserve"> - </w:t>
      </w:r>
      <w:r w:rsidRPr="00A755AA">
        <w:rPr>
          <w:sz w:val="20"/>
          <w:szCs w:val="20"/>
        </w:rPr>
        <w:t xml:space="preserve">snaha odpoutat se od tradice, konvencí; hledí do budoucnosti; nekriticky uctívá moderní civilizaci. Osvobození slov – </w:t>
      </w:r>
      <w:proofErr w:type="spellStart"/>
      <w:r w:rsidRPr="00A755AA">
        <w:rPr>
          <w:sz w:val="20"/>
          <w:szCs w:val="20"/>
        </w:rPr>
        <w:t>kubofuturismus</w:t>
      </w:r>
      <w:proofErr w:type="spellEnd"/>
      <w:r w:rsidRPr="00A755AA">
        <w:rPr>
          <w:sz w:val="20"/>
          <w:szCs w:val="20"/>
        </w:rPr>
        <w:t xml:space="preserve"> (</w:t>
      </w:r>
      <w:proofErr w:type="spellStart"/>
      <w:r w:rsidRPr="00A755AA">
        <w:rPr>
          <w:sz w:val="20"/>
          <w:szCs w:val="20"/>
        </w:rPr>
        <w:t>kaligramy</w:t>
      </w:r>
      <w:proofErr w:type="spellEnd"/>
      <w:r w:rsidRPr="00A755AA">
        <w:rPr>
          <w:sz w:val="20"/>
          <w:szCs w:val="20"/>
        </w:rPr>
        <w:t>), dadaismus (náhodný řazení)</w:t>
      </w:r>
    </w:p>
    <w:p w:rsidR="00A42A8D" w:rsidRDefault="00A42A8D" w:rsidP="00A42A8D">
      <w:pPr>
        <w:rPr>
          <w:rFonts w:cs="Arial"/>
          <w:sz w:val="19"/>
          <w:szCs w:val="19"/>
          <w:shd w:val="clear" w:color="auto" w:fill="FFFFFF"/>
        </w:rPr>
      </w:pPr>
      <w:r w:rsidRPr="00764D97">
        <w:rPr>
          <w:rStyle w:val="Nadpis2Char"/>
        </w:rPr>
        <w:t>další představitelé:</w:t>
      </w:r>
      <w:r w:rsidRPr="00764D97">
        <w:rPr>
          <w:rFonts w:eastAsia="Times New Roman" w:cs="Arial"/>
          <w:lang w:eastAsia="cs-CZ"/>
        </w:rPr>
        <w:t xml:space="preserve"> </w:t>
      </w:r>
    </w:p>
    <w:p w:rsidR="00A42A8D" w:rsidRDefault="00A42A8D" w:rsidP="00A42A8D">
      <w:pPr>
        <w:rPr>
          <w:rFonts w:cs="Arial"/>
          <w:sz w:val="19"/>
          <w:szCs w:val="19"/>
          <w:shd w:val="clear" w:color="auto" w:fill="FFFFFF"/>
        </w:rPr>
      </w:pPr>
      <w:r w:rsidRPr="00555EBC">
        <w:rPr>
          <w:rFonts w:cs="Arial"/>
          <w:b/>
          <w:sz w:val="19"/>
          <w:szCs w:val="19"/>
          <w:shd w:val="clear" w:color="auto" w:fill="FFFFFF"/>
        </w:rPr>
        <w:t>Američani:</w:t>
      </w:r>
      <w:r>
        <w:rPr>
          <w:rFonts w:cs="Arial"/>
          <w:sz w:val="19"/>
          <w:szCs w:val="19"/>
          <w:shd w:val="clear" w:color="auto" w:fill="FFFFFF"/>
        </w:rPr>
        <w:t xml:space="preserve"> Ernest </w:t>
      </w:r>
      <w:proofErr w:type="spellStart"/>
      <w:r>
        <w:rPr>
          <w:rFonts w:cs="Arial"/>
          <w:sz w:val="19"/>
          <w:szCs w:val="19"/>
          <w:shd w:val="clear" w:color="auto" w:fill="FFFFFF"/>
        </w:rPr>
        <w:t>Hemingway</w:t>
      </w:r>
      <w:proofErr w:type="spellEnd"/>
      <w:r>
        <w:rPr>
          <w:rFonts w:cs="Arial"/>
          <w:sz w:val="19"/>
          <w:szCs w:val="19"/>
          <w:shd w:val="clear" w:color="auto" w:fill="FFFFFF"/>
        </w:rPr>
        <w:t xml:space="preserve"> – Stařec a moře</w:t>
      </w:r>
    </w:p>
    <w:p w:rsidR="00A42A8D" w:rsidRDefault="00A42A8D" w:rsidP="00A42A8D">
      <w:pPr>
        <w:rPr>
          <w:rFonts w:cs="Arial"/>
          <w:sz w:val="19"/>
          <w:szCs w:val="19"/>
          <w:shd w:val="clear" w:color="auto" w:fill="FFFFFF"/>
        </w:rPr>
      </w:pPr>
      <w:r w:rsidRPr="00555EBC">
        <w:rPr>
          <w:rFonts w:cs="Arial"/>
          <w:b/>
          <w:sz w:val="19"/>
          <w:szCs w:val="19"/>
          <w:shd w:val="clear" w:color="auto" w:fill="FFFFFF"/>
        </w:rPr>
        <w:t>Brit:</w:t>
      </w:r>
      <w:r>
        <w:rPr>
          <w:rFonts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cs="Arial"/>
          <w:sz w:val="19"/>
          <w:szCs w:val="19"/>
          <w:shd w:val="clear" w:color="auto" w:fill="FFFFFF"/>
        </w:rPr>
        <w:t>George</w:t>
      </w:r>
      <w:proofErr w:type="spellEnd"/>
      <w:r>
        <w:rPr>
          <w:rFonts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cs="Arial"/>
          <w:sz w:val="19"/>
          <w:szCs w:val="19"/>
          <w:shd w:val="clear" w:color="auto" w:fill="FFFFFF"/>
        </w:rPr>
        <w:t>Orwell</w:t>
      </w:r>
      <w:proofErr w:type="spellEnd"/>
      <w:r>
        <w:rPr>
          <w:rFonts w:cs="Arial"/>
          <w:sz w:val="19"/>
          <w:szCs w:val="19"/>
          <w:shd w:val="clear" w:color="auto" w:fill="FFFFFF"/>
        </w:rPr>
        <w:t xml:space="preserve"> – Farma zvířat</w:t>
      </w:r>
    </w:p>
    <w:p w:rsidR="00A42A8D" w:rsidRPr="00764D97" w:rsidRDefault="00A42A8D" w:rsidP="00A42A8D">
      <w:r w:rsidRPr="00555EBC">
        <w:rPr>
          <w:rFonts w:cs="Arial"/>
          <w:b/>
          <w:sz w:val="19"/>
          <w:szCs w:val="19"/>
          <w:shd w:val="clear" w:color="auto" w:fill="FFFFFF"/>
        </w:rPr>
        <w:t>Francouzi:</w:t>
      </w:r>
      <w:r>
        <w:rPr>
          <w:rFonts w:cs="Arial"/>
          <w:sz w:val="19"/>
          <w:szCs w:val="19"/>
          <w:shd w:val="clear" w:color="auto" w:fill="FFFFFF"/>
        </w:rPr>
        <w:t xml:space="preserve"> Romain Rolland – Petr a Lucie, Erich Maria </w:t>
      </w:r>
      <w:proofErr w:type="spellStart"/>
      <w:r>
        <w:rPr>
          <w:rFonts w:cs="Arial"/>
          <w:sz w:val="19"/>
          <w:szCs w:val="19"/>
          <w:shd w:val="clear" w:color="auto" w:fill="FFFFFF"/>
        </w:rPr>
        <w:t>Remarque</w:t>
      </w:r>
      <w:proofErr w:type="spellEnd"/>
      <w:r>
        <w:rPr>
          <w:rFonts w:cs="Arial"/>
          <w:sz w:val="19"/>
          <w:szCs w:val="19"/>
          <w:shd w:val="clear" w:color="auto" w:fill="FFFFFF"/>
        </w:rPr>
        <w:t xml:space="preserve"> – Na západní frontě klid</w:t>
      </w:r>
    </w:p>
    <w:p w:rsidR="00E63334" w:rsidRPr="00E14E6B" w:rsidRDefault="00E63334" w:rsidP="00241B9D"/>
    <w:sectPr w:rsidR="00E63334" w:rsidRPr="00E14E6B" w:rsidSect="00BE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KHFK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D40533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61528"/>
    <w:multiLevelType w:val="multilevel"/>
    <w:tmpl w:val="B73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784F"/>
    <w:multiLevelType w:val="hybridMultilevel"/>
    <w:tmpl w:val="CCC41EA0"/>
    <w:lvl w:ilvl="0" w:tplc="62DE477A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E07DD"/>
    <w:multiLevelType w:val="hybridMultilevel"/>
    <w:tmpl w:val="FF8E75C0"/>
    <w:lvl w:ilvl="0" w:tplc="E8D61020">
      <w:start w:val="1"/>
      <w:numFmt w:val="upperRoman"/>
      <w:pStyle w:val="Bezmez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77FAC"/>
    <w:multiLevelType w:val="multilevel"/>
    <w:tmpl w:val="5A3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E7335"/>
    <w:multiLevelType w:val="multilevel"/>
    <w:tmpl w:val="370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90256"/>
    <w:multiLevelType w:val="multilevel"/>
    <w:tmpl w:val="8C2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32982"/>
    <w:multiLevelType w:val="hybridMultilevel"/>
    <w:tmpl w:val="A47A6B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40DF65A7"/>
    <w:multiLevelType w:val="multilevel"/>
    <w:tmpl w:val="060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F6B57"/>
    <w:multiLevelType w:val="hybridMultilevel"/>
    <w:tmpl w:val="814806DE"/>
    <w:lvl w:ilvl="0" w:tplc="EEB2B1A4">
      <w:numFmt w:val="bullet"/>
      <w:lvlText w:val="-"/>
      <w:lvlJc w:val="left"/>
      <w:pPr>
        <w:ind w:left="1065" w:hanging="360"/>
      </w:pPr>
      <w:rPr>
        <w:rFonts w:ascii="Calibri" w:eastAsiaTheme="minorHAnsi" w:hAnsi="Calibri" w:cs="KHFKHP+TimesNew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52F00157"/>
    <w:multiLevelType w:val="hybridMultilevel"/>
    <w:tmpl w:val="C9F08A38"/>
    <w:lvl w:ilvl="0" w:tplc="FA1C8D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75989"/>
    <w:multiLevelType w:val="multilevel"/>
    <w:tmpl w:val="2EE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0C2F3B"/>
    <w:multiLevelType w:val="multilevel"/>
    <w:tmpl w:val="67D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465892"/>
    <w:multiLevelType w:val="hybridMultilevel"/>
    <w:tmpl w:val="926A7084"/>
    <w:lvl w:ilvl="0" w:tplc="09402A36">
      <w:start w:val="1"/>
      <w:numFmt w:val="bullet"/>
      <w:pStyle w:val="Nadpis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B0B87"/>
    <w:multiLevelType w:val="hybridMultilevel"/>
    <w:tmpl w:val="EDBA9F1C"/>
    <w:lvl w:ilvl="0" w:tplc="7B6C80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13"/>
  </w:num>
  <w:num w:numId="7">
    <w:abstractNumId w:val="4"/>
  </w:num>
  <w:num w:numId="8">
    <w:abstractNumId w:val="12"/>
  </w:num>
  <w:num w:numId="9">
    <w:abstractNumId w:val="15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652EB"/>
    <w:rsid w:val="00017E05"/>
    <w:rsid w:val="00034C0B"/>
    <w:rsid w:val="00052E0E"/>
    <w:rsid w:val="000567E9"/>
    <w:rsid w:val="000B1DF4"/>
    <w:rsid w:val="000C1EA2"/>
    <w:rsid w:val="000D05F1"/>
    <w:rsid w:val="000D588C"/>
    <w:rsid w:val="000E36F5"/>
    <w:rsid w:val="00123063"/>
    <w:rsid w:val="00126CA5"/>
    <w:rsid w:val="00144A3B"/>
    <w:rsid w:val="00204A44"/>
    <w:rsid w:val="002061F9"/>
    <w:rsid w:val="0021709C"/>
    <w:rsid w:val="002329D3"/>
    <w:rsid w:val="00241B9D"/>
    <w:rsid w:val="00255DA7"/>
    <w:rsid w:val="002652EB"/>
    <w:rsid w:val="002A63A5"/>
    <w:rsid w:val="002E5503"/>
    <w:rsid w:val="002F5818"/>
    <w:rsid w:val="0030149E"/>
    <w:rsid w:val="00311566"/>
    <w:rsid w:val="00335027"/>
    <w:rsid w:val="00347EC1"/>
    <w:rsid w:val="003522A6"/>
    <w:rsid w:val="003915C0"/>
    <w:rsid w:val="003B39FD"/>
    <w:rsid w:val="003C6277"/>
    <w:rsid w:val="003D04C5"/>
    <w:rsid w:val="0040563C"/>
    <w:rsid w:val="004057F9"/>
    <w:rsid w:val="0044230C"/>
    <w:rsid w:val="00450DE4"/>
    <w:rsid w:val="004750D9"/>
    <w:rsid w:val="004776B9"/>
    <w:rsid w:val="00484A75"/>
    <w:rsid w:val="004872BA"/>
    <w:rsid w:val="00497742"/>
    <w:rsid w:val="004A5B37"/>
    <w:rsid w:val="004B63DC"/>
    <w:rsid w:val="00512000"/>
    <w:rsid w:val="00512CEB"/>
    <w:rsid w:val="00513155"/>
    <w:rsid w:val="0053099B"/>
    <w:rsid w:val="00530B26"/>
    <w:rsid w:val="005359FB"/>
    <w:rsid w:val="00583AF2"/>
    <w:rsid w:val="00594B83"/>
    <w:rsid w:val="005B1CCF"/>
    <w:rsid w:val="005D5CCC"/>
    <w:rsid w:val="00600E37"/>
    <w:rsid w:val="00637143"/>
    <w:rsid w:val="0065709B"/>
    <w:rsid w:val="006939B9"/>
    <w:rsid w:val="006C2439"/>
    <w:rsid w:val="006D5BF4"/>
    <w:rsid w:val="006E2114"/>
    <w:rsid w:val="006E7B91"/>
    <w:rsid w:val="00707C14"/>
    <w:rsid w:val="00720BAE"/>
    <w:rsid w:val="00743E20"/>
    <w:rsid w:val="007506EA"/>
    <w:rsid w:val="00784AAE"/>
    <w:rsid w:val="007E6B1A"/>
    <w:rsid w:val="007F305F"/>
    <w:rsid w:val="00856AFE"/>
    <w:rsid w:val="00876EC8"/>
    <w:rsid w:val="008B3049"/>
    <w:rsid w:val="008B56DC"/>
    <w:rsid w:val="008D10EB"/>
    <w:rsid w:val="008D7691"/>
    <w:rsid w:val="008F2F17"/>
    <w:rsid w:val="00900C3A"/>
    <w:rsid w:val="009110A6"/>
    <w:rsid w:val="0098221F"/>
    <w:rsid w:val="009A31B5"/>
    <w:rsid w:val="009D2077"/>
    <w:rsid w:val="009E4A6C"/>
    <w:rsid w:val="00A02397"/>
    <w:rsid w:val="00A03906"/>
    <w:rsid w:val="00A220C4"/>
    <w:rsid w:val="00A42A8D"/>
    <w:rsid w:val="00A666F7"/>
    <w:rsid w:val="00A775FB"/>
    <w:rsid w:val="00A96E1A"/>
    <w:rsid w:val="00AA4991"/>
    <w:rsid w:val="00AB0325"/>
    <w:rsid w:val="00AB1225"/>
    <w:rsid w:val="00AF33FF"/>
    <w:rsid w:val="00B06DF2"/>
    <w:rsid w:val="00B2158F"/>
    <w:rsid w:val="00B94E5E"/>
    <w:rsid w:val="00BA21F6"/>
    <w:rsid w:val="00BB55A4"/>
    <w:rsid w:val="00BE56AA"/>
    <w:rsid w:val="00BE5D64"/>
    <w:rsid w:val="00BF62DC"/>
    <w:rsid w:val="00C17CB4"/>
    <w:rsid w:val="00C25494"/>
    <w:rsid w:val="00C3097A"/>
    <w:rsid w:val="00C53128"/>
    <w:rsid w:val="00C64415"/>
    <w:rsid w:val="00C67F38"/>
    <w:rsid w:val="00CA71D3"/>
    <w:rsid w:val="00CC736E"/>
    <w:rsid w:val="00CD1A9E"/>
    <w:rsid w:val="00D34DA1"/>
    <w:rsid w:val="00D51440"/>
    <w:rsid w:val="00D93BCF"/>
    <w:rsid w:val="00D94061"/>
    <w:rsid w:val="00E14E6B"/>
    <w:rsid w:val="00E23581"/>
    <w:rsid w:val="00E41059"/>
    <w:rsid w:val="00E43620"/>
    <w:rsid w:val="00E519E6"/>
    <w:rsid w:val="00E63334"/>
    <w:rsid w:val="00E679DC"/>
    <w:rsid w:val="00E75766"/>
    <w:rsid w:val="00E93079"/>
    <w:rsid w:val="00E93F33"/>
    <w:rsid w:val="00EA29DF"/>
    <w:rsid w:val="00EE5BEE"/>
    <w:rsid w:val="00F15534"/>
    <w:rsid w:val="00F33A71"/>
    <w:rsid w:val="00F526D0"/>
    <w:rsid w:val="00F56DC6"/>
    <w:rsid w:val="00FB7DAF"/>
    <w:rsid w:val="00FD2905"/>
    <w:rsid w:val="00FF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HFKHP+TimesNewRoman" w:eastAsiaTheme="minorHAnsi" w:hAnsi="KHFKHP+TimesNewRoman" w:cs="KHFKHP+TimesNewRoman"/>
        <w:color w:val="000000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566"/>
    <w:pPr>
      <w:spacing w:after="0"/>
    </w:pPr>
    <w:rPr>
      <w:rFonts w:asciiTheme="minorHAnsi" w:hAnsiTheme="minorHAnsi"/>
    </w:rPr>
  </w:style>
  <w:style w:type="paragraph" w:styleId="Nadpis1">
    <w:name w:val="heading 1"/>
    <w:aliases w:val="Hlavni"/>
    <w:basedOn w:val="Normln"/>
    <w:next w:val="Normln"/>
    <w:link w:val="Nadpis1Char"/>
    <w:autoRedefine/>
    <w:uiPriority w:val="9"/>
    <w:qFormat/>
    <w:rsid w:val="002E5503"/>
    <w:pPr>
      <w:keepNext/>
      <w:keepLines/>
      <w:spacing w:before="80"/>
      <w:outlineLvl w:val="0"/>
    </w:pPr>
    <w:rPr>
      <w:rFonts w:eastAsiaTheme="majorEastAsia" w:cs="Tahoma"/>
      <w:b/>
      <w:bCs/>
      <w:sz w:val="26"/>
    </w:rPr>
  </w:style>
  <w:style w:type="paragraph" w:styleId="Nadpis2">
    <w:name w:val="heading 2"/>
    <w:aliases w:val="mensi,body"/>
    <w:basedOn w:val="Normln"/>
    <w:next w:val="Normln"/>
    <w:link w:val="Nadpis2Char"/>
    <w:autoRedefine/>
    <w:uiPriority w:val="9"/>
    <w:unhideWhenUsed/>
    <w:qFormat/>
    <w:rsid w:val="002E5503"/>
    <w:pPr>
      <w:keepNext/>
      <w:keepLines/>
      <w:outlineLvl w:val="1"/>
    </w:pPr>
    <w:rPr>
      <w:rFonts w:eastAsiaTheme="majorEastAsia" w:cstheme="majorBidi"/>
      <w:b/>
      <w:bCs/>
      <w:i/>
      <w:color w:val="auto"/>
      <w:sz w:val="22"/>
      <w:szCs w:val="26"/>
    </w:rPr>
  </w:style>
  <w:style w:type="paragraph" w:styleId="Nadpis3">
    <w:name w:val="heading 3"/>
    <w:aliases w:val="čast"/>
    <w:basedOn w:val="Normln"/>
    <w:next w:val="Normln"/>
    <w:link w:val="Nadpis3Char"/>
    <w:autoRedefine/>
    <w:uiPriority w:val="9"/>
    <w:unhideWhenUsed/>
    <w:qFormat/>
    <w:rsid w:val="002E5503"/>
    <w:pPr>
      <w:keepNext/>
      <w:keepLines/>
      <w:numPr>
        <w:numId w:val="12"/>
      </w:numPr>
      <w:ind w:left="714" w:hanging="357"/>
      <w:outlineLvl w:val="2"/>
    </w:pPr>
    <w:rPr>
      <w:rFonts w:asciiTheme="majorHAnsi" w:eastAsiaTheme="majorEastAsia" w:hAnsiTheme="majorHAnsi" w:cstheme="majorBidi"/>
      <w:bCs/>
      <w:color w:val="auto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E21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část"/>
    <w:basedOn w:val="Normln"/>
    <w:autoRedefine/>
    <w:uiPriority w:val="1"/>
    <w:qFormat/>
    <w:rsid w:val="002E5503"/>
    <w:pPr>
      <w:keepNext/>
      <w:keepLines/>
      <w:numPr>
        <w:numId w:val="11"/>
      </w:numPr>
      <w:pBdr>
        <w:bottom w:val="single" w:sz="4" w:space="1" w:color="A6A6A6" w:themeColor="background1" w:themeShade="A6"/>
      </w:pBdr>
      <w:shd w:val="clear" w:color="auto" w:fill="FFFFFF" w:themeFill="background1"/>
      <w:spacing w:before="200" w:after="200" w:line="240" w:lineRule="auto"/>
      <w:ind w:left="357" w:hanging="357"/>
    </w:pPr>
    <w:rPr>
      <w:color w:val="000000" w:themeColor="text1"/>
      <w:sz w:val="22"/>
    </w:rPr>
  </w:style>
  <w:style w:type="character" w:customStyle="1" w:styleId="apple-converted-space">
    <w:name w:val="apple-converted-space"/>
    <w:basedOn w:val="Standardnpsmoodstavce"/>
    <w:rsid w:val="003D04C5"/>
  </w:style>
  <w:style w:type="character" w:styleId="Hypertextovodkaz">
    <w:name w:val="Hyperlink"/>
    <w:basedOn w:val="Standardnpsmoodstavce"/>
    <w:uiPriority w:val="99"/>
    <w:semiHidden/>
    <w:unhideWhenUsed/>
    <w:rsid w:val="003D04C5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241B9D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aliases w:val="Hlavni Char,Jednotlivé body Char"/>
    <w:basedOn w:val="Standardnpsmoodstavce"/>
    <w:link w:val="Nadpis1"/>
    <w:uiPriority w:val="9"/>
    <w:rsid w:val="002E5503"/>
    <w:rPr>
      <w:rFonts w:asciiTheme="minorHAnsi" w:eastAsiaTheme="majorEastAsia" w:hAnsiTheme="minorHAnsi" w:cs="Tahoma"/>
      <w:b/>
      <w:bCs/>
      <w:sz w:val="26"/>
    </w:rPr>
  </w:style>
  <w:style w:type="paragraph" w:styleId="slovanseznam">
    <w:name w:val="List Number"/>
    <w:basedOn w:val="Normln"/>
    <w:uiPriority w:val="99"/>
    <w:semiHidden/>
    <w:unhideWhenUsed/>
    <w:rsid w:val="00241B9D"/>
    <w:pPr>
      <w:numPr>
        <w:numId w:val="2"/>
      </w:numPr>
      <w:contextualSpacing/>
    </w:pPr>
  </w:style>
  <w:style w:type="character" w:styleId="Zdraznnjemn">
    <w:name w:val="Subtle Emphasis"/>
    <w:basedOn w:val="Standardnpsmoodstavce"/>
    <w:uiPriority w:val="19"/>
    <w:qFormat/>
    <w:rsid w:val="0044230C"/>
    <w:rPr>
      <w:i/>
      <w:iCs/>
      <w:color w:val="808080" w:themeColor="text1" w:themeTint="7F"/>
    </w:rPr>
  </w:style>
  <w:style w:type="character" w:styleId="Zvraznn">
    <w:name w:val="Emphasis"/>
    <w:basedOn w:val="Standardnpsmoodstavce"/>
    <w:uiPriority w:val="20"/>
    <w:qFormat/>
    <w:rsid w:val="00484A75"/>
    <w:rPr>
      <w:i/>
      <w:iCs/>
    </w:rPr>
  </w:style>
  <w:style w:type="character" w:customStyle="1" w:styleId="Nadpis2Char">
    <w:name w:val="Nadpis 2 Char"/>
    <w:aliases w:val="mensi Char,body Char"/>
    <w:basedOn w:val="Standardnpsmoodstavce"/>
    <w:link w:val="Nadpis2"/>
    <w:uiPriority w:val="9"/>
    <w:rsid w:val="002E5503"/>
    <w:rPr>
      <w:rFonts w:asciiTheme="minorHAnsi" w:eastAsiaTheme="majorEastAsia" w:hAnsiTheme="minorHAnsi" w:cstheme="majorBidi"/>
      <w:b/>
      <w:bCs/>
      <w:i/>
      <w:color w:val="auto"/>
      <w:sz w:val="22"/>
      <w:szCs w:val="26"/>
    </w:rPr>
  </w:style>
  <w:style w:type="paragraph" w:styleId="Odstavecseseznamem">
    <w:name w:val="List Paragraph"/>
    <w:basedOn w:val="Normln"/>
    <w:uiPriority w:val="34"/>
    <w:qFormat/>
    <w:rsid w:val="00C67F38"/>
    <w:pPr>
      <w:ind w:left="720"/>
      <w:contextualSpacing/>
    </w:pPr>
  </w:style>
  <w:style w:type="character" w:customStyle="1" w:styleId="Nadpis3Char">
    <w:name w:val="Nadpis 3 Char"/>
    <w:aliases w:val="čast Char"/>
    <w:basedOn w:val="Standardnpsmoodstavce"/>
    <w:link w:val="Nadpis3"/>
    <w:uiPriority w:val="9"/>
    <w:rsid w:val="002E5503"/>
    <w:rPr>
      <w:rFonts w:asciiTheme="majorHAnsi" w:eastAsiaTheme="majorEastAsia" w:hAnsiTheme="majorHAnsi" w:cstheme="majorBidi"/>
      <w:bCs/>
      <w:color w:val="auto"/>
    </w:rPr>
  </w:style>
  <w:style w:type="character" w:styleId="Siln">
    <w:name w:val="Strong"/>
    <w:basedOn w:val="Standardnpsmoodstavce"/>
    <w:uiPriority w:val="22"/>
    <w:qFormat/>
    <w:rsid w:val="00530B26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E21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odrky">
    <w:name w:val="odrářky"/>
    <w:basedOn w:val="Normln"/>
    <w:qFormat/>
    <w:rsid w:val="00A42A8D"/>
    <w:pPr>
      <w:numPr>
        <w:numId w:val="15"/>
      </w:numPr>
      <w:spacing w:after="200"/>
    </w:pPr>
    <w:rPr>
      <w:rFonts w:cstheme="minorBid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48F01-C593-4671-AD1E-298D387B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699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Ogyk</dc:creator>
  <cp:lastModifiedBy>Vondracek</cp:lastModifiedBy>
  <cp:revision>5</cp:revision>
  <dcterms:created xsi:type="dcterms:W3CDTF">2016-01-04T15:41:00Z</dcterms:created>
  <dcterms:modified xsi:type="dcterms:W3CDTF">2016-05-18T19:28:00Z</dcterms:modified>
</cp:coreProperties>
</file>