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9" w:rsidRPr="00311566" w:rsidRDefault="00E93079" w:rsidP="00E93079">
      <w:r w:rsidRPr="00594B83">
        <w:rPr>
          <w:rStyle w:val="Nadpis1Char"/>
        </w:rPr>
        <w:t>Název:</w:t>
      </w:r>
      <w:r w:rsidR="00594B83">
        <w:rPr>
          <w:rStyle w:val="Nadpis1Char"/>
        </w:rPr>
        <w:t xml:space="preserve"> </w:t>
      </w:r>
      <w:r w:rsidRPr="00311566">
        <w:t xml:space="preserve"> </w:t>
      </w:r>
      <w:r w:rsidR="008C68BF">
        <w:rPr>
          <w:rStyle w:val="Nadpis2Char"/>
        </w:rPr>
        <w:t>Tyrolské elegie</w:t>
      </w:r>
    </w:p>
    <w:p w:rsidR="00E93079" w:rsidRPr="00311566" w:rsidRDefault="00E93079" w:rsidP="008B56DC">
      <w:r w:rsidRPr="00594B83">
        <w:rPr>
          <w:rStyle w:val="Nadpis1Char"/>
        </w:rPr>
        <w:t>Autor:</w:t>
      </w:r>
      <w:r w:rsidR="00594B83">
        <w:rPr>
          <w:rStyle w:val="Nadpis2Char"/>
        </w:rPr>
        <w:tab/>
        <w:t xml:space="preserve"> </w:t>
      </w:r>
      <w:r w:rsidR="008C68BF">
        <w:rPr>
          <w:rStyle w:val="Nadpis2Char"/>
        </w:rPr>
        <w:t>Karel Havlíček Borovský</w:t>
      </w:r>
    </w:p>
    <w:p w:rsidR="00241B9D" w:rsidRPr="00311566" w:rsidRDefault="00784AAE" w:rsidP="008B56DC">
      <w:pPr>
        <w:pStyle w:val="Bezmezer"/>
      </w:pPr>
      <w:r w:rsidRPr="00311566">
        <w:t>část</w:t>
      </w:r>
    </w:p>
    <w:p w:rsidR="00241B9D" w:rsidRPr="00311566" w:rsidRDefault="00241B9D" w:rsidP="00D93BCF">
      <w:pPr>
        <w:pStyle w:val="Nadpis1"/>
        <w:rPr>
          <w:szCs w:val="19"/>
        </w:rPr>
      </w:pPr>
      <w:r w:rsidRPr="00311566">
        <w:t>Zasazení výňatku do kontextu díla:</w:t>
      </w:r>
      <w:r w:rsidRPr="00311566">
        <w:rPr>
          <w:szCs w:val="19"/>
        </w:rPr>
        <w:t xml:space="preserve"> </w:t>
      </w:r>
    </w:p>
    <w:p w:rsidR="00A93585" w:rsidRPr="00A93585" w:rsidRDefault="00A93585" w:rsidP="00A93585">
      <w:pPr>
        <w:pStyle w:val="Nadpis1"/>
        <w:pBdr>
          <w:bottom w:val="single" w:sz="4" w:space="1" w:color="auto"/>
        </w:pBdr>
      </w:pP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 xml:space="preserve">Karel Havlíček Borovský, hlavní hrdina, prostřednictvím satiry podává svůj příběh, kde kritizuje habsburský, hlavně Bachův, absolutismus. </w:t>
      </w:r>
      <w:r w:rsidR="00591F03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Celý příběh vypráví měsíci, vrací se přitom, jak pro něho přijeli apod..</w:t>
      </w:r>
    </w:p>
    <w:p w:rsidR="00A93585" w:rsidRPr="00A93585" w:rsidRDefault="00A93585" w:rsidP="00A93585">
      <w:pPr>
        <w:pStyle w:val="Nadpis1"/>
        <w:rPr>
          <w:rFonts w:eastAsiaTheme="minorHAnsi" w:cs="KHFKHP+TimesNewRoman"/>
          <w:b w:val="0"/>
          <w:bCs w:val="0"/>
          <w:color w:val="000000"/>
          <w:sz w:val="20"/>
          <w:szCs w:val="20"/>
        </w:rPr>
      </w:pP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Za jedné noci je nečekaně zastižen ve svém domě rakouskými "četníky</w:t>
      </w:r>
      <w:r w:rsidR="00472941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-žandarmové</w:t>
      </w: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"</w:t>
      </w:r>
      <w:r w:rsidR="00591F03">
        <w:rPr>
          <w:rFonts w:eastAsiaTheme="minorHAnsi" w:cs="KHFKHP+TimesNewRoman"/>
          <w:b w:val="0"/>
          <w:bCs w:val="0"/>
          <w:color w:val="000000"/>
          <w:sz w:val="20"/>
          <w:szCs w:val="20"/>
        </w:rPr>
        <w:t xml:space="preserve"> a Denderou</w:t>
      </w: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, kte</w:t>
      </w:r>
      <w:r w:rsidR="00591F03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rý</w:t>
      </w: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 xml:space="preserve"> mu oznámí</w:t>
      </w:r>
      <w:r w:rsidR="00611FB7">
        <w:rPr>
          <w:rFonts w:eastAsiaTheme="minorHAnsi" w:cs="KHFKHP+TimesNewRoman"/>
          <w:b w:val="0"/>
          <w:bCs w:val="0"/>
          <w:color w:val="000000"/>
          <w:sz w:val="20"/>
          <w:szCs w:val="20"/>
        </w:rPr>
        <w:t xml:space="preserve">, že bude deportován do Brixenu a že za tímto stojí právě kancléř Bach. </w:t>
      </w:r>
      <w:r w:rsidR="00591F03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Borovský přesto zůstává klidným a slušně se začne připravovat na cestu.</w:t>
      </w:r>
    </w:p>
    <w:p w:rsidR="00A93585" w:rsidRPr="00A93585" w:rsidRDefault="00A93585" w:rsidP="00A93585">
      <w:pPr>
        <w:pStyle w:val="Nadpis1"/>
        <w:rPr>
          <w:rFonts w:eastAsiaTheme="minorHAnsi" w:cs="KHFKHP+TimesNewRoman"/>
          <w:b w:val="0"/>
          <w:bCs w:val="0"/>
          <w:color w:val="000000"/>
          <w:sz w:val="20"/>
          <w:szCs w:val="20"/>
        </w:rPr>
      </w:pP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Borovský se proto loučí se svým domovem a p</w:t>
      </w:r>
      <w:r w:rsidR="00591F03">
        <w:rPr>
          <w:rFonts w:eastAsiaTheme="minorHAnsi" w:cs="KHFKHP+TimesNewRoman"/>
          <w:b w:val="0"/>
          <w:bCs w:val="0"/>
          <w:color w:val="000000"/>
          <w:sz w:val="20"/>
          <w:szCs w:val="20"/>
        </w:rPr>
        <w:t xml:space="preserve">o obléknutí se (prvně si obleče kabát a potom až </w:t>
      </w:r>
      <w:r w:rsidR="00435E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spodek)</w:t>
      </w: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 xml:space="preserve">odchází spolu s </w:t>
      </w:r>
      <w:r w:rsidR="00435E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žandarmy</w:t>
      </w: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. Po své cestě kočárem míjí kostelík a vzpomíná na vzácné pouto k tomuto svatému místu.</w:t>
      </w:r>
    </w:p>
    <w:p w:rsidR="00A93585" w:rsidRPr="00A93585" w:rsidRDefault="00A93585" w:rsidP="00A93585">
      <w:pPr>
        <w:pStyle w:val="Nadpis1"/>
        <w:rPr>
          <w:rFonts w:eastAsiaTheme="minorHAnsi" w:cs="KHFKHP+TimesNewRoman"/>
          <w:b w:val="0"/>
          <w:bCs w:val="0"/>
          <w:color w:val="000000"/>
          <w:sz w:val="20"/>
          <w:szCs w:val="20"/>
        </w:rPr>
      </w:pP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Během jízdy</w:t>
      </w:r>
      <w:r w:rsidR="00435E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 xml:space="preserve"> z hor, kde je velmi strmá cesta</w:t>
      </w: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 xml:space="preserve"> se koně poplaší, a proto se dají do rychlého klusu. Policisté reagují zbaběle (zde chtěl autor nejspíše upozornit na celkový charakter veřejné bezpečnosti), tudíž může Karel utéci, ale poddá se raději svému osudu a </w:t>
      </w:r>
      <w:r w:rsidR="00435E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nechá se deportovat</w:t>
      </w:r>
      <w:r w:rsidRPr="00A935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 xml:space="preserve"> do italského města. </w:t>
      </w:r>
      <w:r w:rsidR="00435E85">
        <w:rPr>
          <w:rFonts w:eastAsiaTheme="minorHAnsi" w:cs="KHFKHP+TimesNewRoman"/>
          <w:b w:val="0"/>
          <w:bCs w:val="0"/>
          <w:color w:val="000000"/>
          <w:sz w:val="20"/>
          <w:szCs w:val="20"/>
        </w:rPr>
        <w:t>(Brixenu, kde je držen)</w:t>
      </w:r>
    </w:p>
    <w:p w:rsidR="0044230C" w:rsidRPr="00311566" w:rsidRDefault="000D588C" w:rsidP="00A93585">
      <w:pPr>
        <w:pStyle w:val="Nadpis1"/>
        <w:rPr>
          <w:shd w:val="clear" w:color="auto" w:fill="FFFFFF"/>
        </w:rPr>
      </w:pPr>
      <w:r w:rsidRPr="00311566">
        <w:t xml:space="preserve">Téma </w:t>
      </w:r>
      <w:r w:rsidR="0044230C" w:rsidRPr="00311566">
        <w:t xml:space="preserve">a </w:t>
      </w:r>
      <w:r w:rsidR="00311566">
        <w:t>motiv díla</w:t>
      </w:r>
    </w:p>
    <w:p w:rsidR="00311566" w:rsidRDefault="00B235C7" w:rsidP="00B235C7">
      <w:pPr>
        <w:rPr>
          <w:shd w:val="clear" w:color="auto" w:fill="FFFFFF"/>
        </w:rPr>
      </w:pPr>
      <w:r>
        <w:rPr>
          <w:shd w:val="clear" w:color="auto" w:fill="FFFFFF"/>
        </w:rPr>
        <w:t>Havlíček vypráví měsíčku o jeho cestě do Brixenu, kam ho poslal kancléř Bach, protože Havlíček vydával díla, ve kterých jeho politiku zesměšňoval</w:t>
      </w:r>
      <w:r w:rsidR="00FA1A6A">
        <w:rPr>
          <w:shd w:val="clear" w:color="auto" w:fill="FFFFFF"/>
        </w:rPr>
        <w:br/>
      </w:r>
      <w:r w:rsidR="00FA1A6A" w:rsidRPr="00E0212A">
        <w:rPr>
          <w:rStyle w:val="Nadpis2Char"/>
        </w:rPr>
        <w:t>Motiv</w:t>
      </w:r>
      <w:r w:rsidR="00FA1A6A">
        <w:rPr>
          <w:shd w:val="clear" w:color="auto" w:fill="FFFFFF"/>
        </w:rPr>
        <w:t>: hloupost, strach. Politika, důmyslnost, zbabělost</w:t>
      </w:r>
    </w:p>
    <w:p w:rsidR="009C6A4B" w:rsidRDefault="009C6A4B" w:rsidP="00B235C7">
      <w:pPr>
        <w:rPr>
          <w:shd w:val="clear" w:color="auto" w:fill="FFFFFF"/>
        </w:rPr>
      </w:pPr>
      <w:r w:rsidRPr="009C6A4B">
        <w:rPr>
          <w:rStyle w:val="Nadpis2Char"/>
        </w:rPr>
        <w:t>Téma:</w:t>
      </w:r>
      <w:r>
        <w:rPr>
          <w:shd w:val="clear" w:color="auto" w:fill="FFFFFF"/>
        </w:rPr>
        <w:t xml:space="preserve"> Autorovo deportování do Brixenu, kritika tehdejšího systému</w:t>
      </w:r>
    </w:p>
    <w:p w:rsidR="00311566" w:rsidRDefault="00311566" w:rsidP="00D93BCF">
      <w:pPr>
        <w:pStyle w:val="Nadpis1"/>
      </w:pPr>
      <w:r>
        <w:t>Časoprostor</w:t>
      </w:r>
    </w:p>
    <w:p w:rsidR="00B235C7" w:rsidRDefault="003D04C5" w:rsidP="0044230C">
      <w:r w:rsidRPr="00311566">
        <w:t xml:space="preserve"> </w:t>
      </w:r>
      <w:r w:rsidR="00B235C7" w:rsidRPr="00FA1A6A">
        <w:rPr>
          <w:rStyle w:val="Nadpis2Char"/>
        </w:rPr>
        <w:t>Čas</w:t>
      </w:r>
      <w:r w:rsidR="00B235C7">
        <w:t xml:space="preserve">: </w:t>
      </w:r>
      <w:r w:rsidR="009C6A4B">
        <w:t>19. Století - století za vlády kancléře Bacha</w:t>
      </w:r>
    </w:p>
    <w:p w:rsidR="003D04C5" w:rsidRPr="00311566" w:rsidRDefault="00B235C7" w:rsidP="0044230C">
      <w:r w:rsidRPr="00FA1A6A">
        <w:rPr>
          <w:rStyle w:val="Nadpis2Char"/>
        </w:rPr>
        <w:t>Prostor</w:t>
      </w:r>
      <w:r>
        <w:t>: Vyprávění se odehrává nejprve u Karla doma v Německém brodě a poté po cestě</w:t>
      </w:r>
      <w:r w:rsidR="007D7724">
        <w:t xml:space="preserve"> do Brixenu</w:t>
      </w:r>
    </w:p>
    <w:p w:rsidR="00311566" w:rsidRDefault="00311566" w:rsidP="00D93BCF">
      <w:pPr>
        <w:pStyle w:val="Nadpis1"/>
      </w:pPr>
      <w:r>
        <w:t>Kompoziční výstavba</w:t>
      </w:r>
    </w:p>
    <w:p w:rsidR="003D04C5" w:rsidRDefault="00AD0F22" w:rsidP="0044230C">
      <w:r>
        <w:t>Retrospektivní, 9 zpěvů</w:t>
      </w:r>
      <w:r w:rsidR="00A93585">
        <w:t xml:space="preserve"> </w:t>
      </w:r>
      <w:r>
        <w:t>(každý zpěv má 3 – 18 slok), přerývaný rým</w:t>
      </w:r>
      <w:r w:rsidR="00FA1A6A">
        <w:t xml:space="preserve">, </w:t>
      </w:r>
      <w:r w:rsidR="00A93585" w:rsidRPr="00A93585">
        <w:rPr>
          <w:b/>
        </w:rPr>
        <w:t>skladba je výrazně autobiografická</w:t>
      </w:r>
    </w:p>
    <w:p w:rsidR="002657C3" w:rsidRPr="002657C3" w:rsidRDefault="002657C3" w:rsidP="0044230C">
      <w:pPr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</w:pPr>
      <w:r w:rsidRPr="002657C3"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>1. úvodní řeč k měsíčku</w:t>
      </w:r>
    </w:p>
    <w:p w:rsidR="002657C3" w:rsidRPr="002657C3" w:rsidRDefault="002657C3" w:rsidP="0044230C">
      <w:pPr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</w:pPr>
      <w:r w:rsidRPr="002657C3"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>2. příchod policistů, kteří ho mají zatknout</w:t>
      </w:r>
    </w:p>
    <w:p w:rsidR="002657C3" w:rsidRPr="002657C3" w:rsidRDefault="002657C3" w:rsidP="0044230C">
      <w:pPr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</w:pPr>
      <w:r w:rsidRPr="002657C3"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>3. dopis od Bacha</w:t>
      </w:r>
    </w:p>
    <w:p w:rsidR="002657C3" w:rsidRPr="002657C3" w:rsidRDefault="002657C3" w:rsidP="0044230C">
      <w:pPr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</w:pPr>
      <w:r w:rsidRPr="002657C3"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>4. „svolil“, že pojede</w:t>
      </w:r>
    </w:p>
    <w:p w:rsidR="002657C3" w:rsidRPr="002657C3" w:rsidRDefault="002657C3" w:rsidP="0044230C">
      <w:pPr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</w:pPr>
      <w:r w:rsidRPr="002657C3"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>5. loučení s rodinou</w:t>
      </w:r>
    </w:p>
    <w:p w:rsidR="002657C3" w:rsidRPr="002657C3" w:rsidRDefault="002657C3" w:rsidP="0044230C">
      <w:pPr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</w:pPr>
      <w:r w:rsidRPr="002657C3"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>6.</w:t>
      </w:r>
      <w:r w:rsidR="00A93585"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 xml:space="preserve"> -</w:t>
      </w:r>
      <w:r w:rsidRPr="002657C3"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 xml:space="preserve"> 7. Cesta</w:t>
      </w:r>
    </w:p>
    <w:p w:rsidR="002657C3" w:rsidRPr="002657C3" w:rsidRDefault="002657C3" w:rsidP="0044230C">
      <w:pPr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</w:pPr>
      <w:r w:rsidRPr="002657C3"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>8. splašení koňů po cestě</w:t>
      </w:r>
      <w:r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 xml:space="preserve"> ( tento zpěv tvoří vrchol skladby )</w:t>
      </w:r>
    </w:p>
    <w:p w:rsidR="002657C3" w:rsidRPr="002657C3" w:rsidRDefault="002657C3" w:rsidP="0044230C">
      <w:pPr>
        <w:rPr>
          <w:b/>
        </w:rPr>
      </w:pPr>
      <w:r w:rsidRPr="002657C3">
        <w:rPr>
          <w:rFonts w:ascii="Arial" w:hAnsi="Arial" w:cs="Arial"/>
          <w:b/>
          <w:color w:val="260104"/>
          <w:sz w:val="18"/>
          <w:szCs w:val="18"/>
          <w:shd w:val="clear" w:color="auto" w:fill="FFFFFF"/>
        </w:rPr>
        <w:t>9. příjezd do Brixenu</w:t>
      </w:r>
    </w:p>
    <w:p w:rsidR="00311566" w:rsidRDefault="003D04C5" w:rsidP="00D93BCF">
      <w:pPr>
        <w:pStyle w:val="Nadpis1"/>
      </w:pPr>
      <w:r w:rsidRPr="00311566">
        <w:t>Literární druh</w:t>
      </w:r>
    </w:p>
    <w:p w:rsidR="000D588C" w:rsidRPr="00311566" w:rsidRDefault="00AD0F22" w:rsidP="0044230C">
      <w:r>
        <w:t>Lyricko – epické dílo</w:t>
      </w:r>
    </w:p>
    <w:p w:rsidR="00311566" w:rsidRDefault="003D04C5" w:rsidP="00D93BCF">
      <w:pPr>
        <w:pStyle w:val="Nadpis1"/>
      </w:pPr>
      <w:r w:rsidRPr="00311566">
        <w:t>Literární žánr</w:t>
      </w:r>
    </w:p>
    <w:p w:rsidR="003D04C5" w:rsidRPr="00311566" w:rsidRDefault="00831D24" w:rsidP="0044230C">
      <w:r>
        <w:t xml:space="preserve">Satirická </w:t>
      </w:r>
      <w:r w:rsidR="00D246CB">
        <w:t xml:space="preserve">alegorická </w:t>
      </w:r>
      <w:r>
        <w:t xml:space="preserve">báseň </w:t>
      </w:r>
      <w:r w:rsidR="00B83912">
        <w:t>(</w:t>
      </w:r>
      <w:r w:rsidR="00B83912" w:rsidRPr="00A51ED5">
        <w:t>satira</w:t>
      </w:r>
      <w:r w:rsidR="00B83912">
        <w:t xml:space="preserve"> – komičnost, výsměch a ironie ke kritice nedostatků), patrné prvky lidové slovesnosti, </w:t>
      </w:r>
      <w:r w:rsidR="00B701A5">
        <w:t xml:space="preserve"> </w:t>
      </w:r>
      <w:r w:rsidR="00B83912">
        <w:rPr>
          <w:b/>
        </w:rPr>
        <w:t>e</w:t>
      </w:r>
      <w:r w:rsidR="00B701A5" w:rsidRPr="00B701A5">
        <w:rPr>
          <w:b/>
        </w:rPr>
        <w:t>legie = žalozpěv</w:t>
      </w:r>
    </w:p>
    <w:p w:rsidR="00311566" w:rsidRDefault="003D04C5" w:rsidP="0044230C">
      <w:r w:rsidRPr="00311566">
        <w:rPr>
          <w:rStyle w:val="Nadpis1Char"/>
        </w:rPr>
        <w:t>Literární forma</w:t>
      </w:r>
    </w:p>
    <w:p w:rsidR="00EF2D5A" w:rsidRDefault="00FA1A6A" w:rsidP="0044230C">
      <w:r w:rsidRPr="00FA1A6A">
        <w:rPr>
          <w:rStyle w:val="Nadpis2Char"/>
        </w:rPr>
        <w:t>Poezie</w:t>
      </w:r>
      <w:r>
        <w:t xml:space="preserve">: Básně jsou psány ve verších a ty tvoří sloky. Slova sloky bývají vázána rytmem a rýmem. </w:t>
      </w:r>
    </w:p>
    <w:p w:rsidR="003D04C5" w:rsidRPr="00311566" w:rsidRDefault="00EF2D5A" w:rsidP="00E34613">
      <w:pPr>
        <w:spacing w:after="200"/>
      </w:pPr>
      <w:r>
        <w:br w:type="page"/>
      </w:r>
    </w:p>
    <w:p w:rsidR="003D04C5" w:rsidRPr="00311566" w:rsidRDefault="0044230C" w:rsidP="008B56DC">
      <w:pPr>
        <w:pStyle w:val="Bezmezer"/>
      </w:pPr>
      <w:r w:rsidRPr="00311566">
        <w:lastRenderedPageBreak/>
        <w:t>část</w:t>
      </w:r>
    </w:p>
    <w:p w:rsidR="00311566" w:rsidRDefault="003D04C5" w:rsidP="00D93BCF">
      <w:pPr>
        <w:pStyle w:val="Nadpis1"/>
      </w:pPr>
      <w:r w:rsidRPr="00311566">
        <w:t>Vypravěč/lyrický subjekt</w:t>
      </w:r>
    </w:p>
    <w:p w:rsidR="003D04C5" w:rsidRPr="00311566" w:rsidRDefault="00FA1A6A" w:rsidP="00241B9D">
      <w:r>
        <w:t>ich</w:t>
      </w:r>
      <w:r w:rsidR="003D04C5" w:rsidRPr="00311566">
        <w:t>-forma</w:t>
      </w:r>
    </w:p>
    <w:p w:rsidR="00123063" w:rsidRPr="00311566" w:rsidRDefault="003D04C5" w:rsidP="00D93BCF">
      <w:pPr>
        <w:pStyle w:val="Nadpis1"/>
      </w:pPr>
      <w:r w:rsidRPr="00311566">
        <w:t>Postava</w:t>
      </w:r>
    </w:p>
    <w:p w:rsidR="003D04C5" w:rsidRPr="00311566" w:rsidRDefault="003D04C5" w:rsidP="00241B9D">
      <w:r w:rsidRPr="006939B9">
        <w:rPr>
          <w:rStyle w:val="Nadpis2Char"/>
        </w:rPr>
        <w:t>K</w:t>
      </w:r>
      <w:r w:rsidR="00E0212A">
        <w:rPr>
          <w:rStyle w:val="Nadpis2Char"/>
        </w:rPr>
        <w:t>arel Havlíček Borovský</w:t>
      </w:r>
      <w:r w:rsidRPr="006939B9">
        <w:rPr>
          <w:rStyle w:val="Nadpis3Char"/>
        </w:rPr>
        <w:t xml:space="preserve"> </w:t>
      </w:r>
      <w:r w:rsidRPr="004872BA">
        <w:rPr>
          <w:rStyle w:val="Nadpis2Char"/>
        </w:rPr>
        <w:t>–</w:t>
      </w:r>
      <w:r w:rsidRPr="00311566">
        <w:t xml:space="preserve"> </w:t>
      </w:r>
      <w:r w:rsidR="00816F81">
        <w:t xml:space="preserve">Vypravěč a zároveň hlavní postava, </w:t>
      </w:r>
      <w:r w:rsidR="00A6449F" w:rsidRPr="00295CFE">
        <w:t>ironický, odvážný, vzpurný, výsměšný, rezignovaný - vzpírá se proti absolutismu - odpírá svou vinu - velký vlastenec</w:t>
      </w:r>
    </w:p>
    <w:p w:rsidR="00123063" w:rsidRPr="00311566" w:rsidRDefault="00E0212A" w:rsidP="00241B9D">
      <w:r>
        <w:rPr>
          <w:rStyle w:val="Nadpis2Char"/>
        </w:rPr>
        <w:t>Dedera</w:t>
      </w:r>
      <w:r w:rsidR="003D04C5" w:rsidRPr="006939B9">
        <w:rPr>
          <w:rStyle w:val="Nadpis2Char"/>
        </w:rPr>
        <w:t xml:space="preserve"> –</w:t>
      </w:r>
      <w:r w:rsidR="003D04C5" w:rsidRPr="00311566">
        <w:t xml:space="preserve"> </w:t>
      </w:r>
      <w:r>
        <w:t>Policejní komisař</w:t>
      </w:r>
      <w:r w:rsidR="00A6449F">
        <w:t>, Bachův zastánce, řídil celý převoz do Brixenu</w:t>
      </w:r>
    </w:p>
    <w:p w:rsidR="00512000" w:rsidRDefault="00E0212A" w:rsidP="00512000">
      <w:r>
        <w:rPr>
          <w:rStyle w:val="Nadpis2Char"/>
        </w:rPr>
        <w:t>Rodina</w:t>
      </w:r>
      <w:r w:rsidR="002402D7">
        <w:rPr>
          <w:rStyle w:val="Nadpis2Char"/>
        </w:rPr>
        <w:t xml:space="preserve"> </w:t>
      </w:r>
      <w:r w:rsidR="00123063" w:rsidRPr="004872BA">
        <w:rPr>
          <w:rStyle w:val="Nadpis2Char"/>
        </w:rPr>
        <w:t>–</w:t>
      </w:r>
      <w:r w:rsidR="00123063" w:rsidRPr="00311566">
        <w:t xml:space="preserve"> </w:t>
      </w:r>
      <w:r w:rsidR="00A6449F">
        <w:t>se kterou se Borovský loučí při odjezdu (prakticky jediný moment, kdy je naplněno označení elegie)</w:t>
      </w:r>
    </w:p>
    <w:p w:rsidR="003D04C5" w:rsidRDefault="00E0212A" w:rsidP="00E0212A">
      <w:r>
        <w:rPr>
          <w:rStyle w:val="Nadpis2Char"/>
        </w:rPr>
        <w:t>Měsíc na obloze</w:t>
      </w:r>
      <w:r w:rsidR="006939B9" w:rsidRPr="006939B9">
        <w:rPr>
          <w:rStyle w:val="Nadpis2Char"/>
        </w:rPr>
        <w:t xml:space="preserve"> –</w:t>
      </w:r>
      <w:r w:rsidR="006939B9">
        <w:t xml:space="preserve"> </w:t>
      </w:r>
      <w:r>
        <w:t>Jeho jediný společník, kterému vypráví příběh</w:t>
      </w:r>
    </w:p>
    <w:p w:rsidR="00816F81" w:rsidRDefault="00816F81" w:rsidP="00816F81">
      <w:pPr>
        <w:pStyle w:val="Nadpis2"/>
      </w:pPr>
      <w:r>
        <w:t xml:space="preserve">Vztahy mezi postavami: </w:t>
      </w:r>
    </w:p>
    <w:p w:rsidR="004872BA" w:rsidRDefault="00816F81" w:rsidP="009C6A4B">
      <w:r>
        <w:t xml:space="preserve">KHB se vysmívá politice, policii tedy i </w:t>
      </w:r>
      <w:r w:rsidR="00CC7C7B">
        <w:t>Dederovi</w:t>
      </w:r>
      <w:r>
        <w:br/>
      </w:r>
      <w:r w:rsidR="0044230C" w:rsidRPr="009C6A4B">
        <w:rPr>
          <w:rStyle w:val="Nadpis1Char"/>
        </w:rPr>
        <w:t>Vyprávěcí způsob</w:t>
      </w:r>
      <w:r w:rsidR="004872BA" w:rsidRPr="009C6A4B">
        <w:rPr>
          <w:rStyle w:val="Nadpis1Char"/>
        </w:rPr>
        <w:t xml:space="preserve"> </w:t>
      </w:r>
      <w:r w:rsidR="008D10EB" w:rsidRPr="009C6A4B">
        <w:rPr>
          <w:rStyle w:val="Nadpis1Char"/>
        </w:rPr>
        <w:t>(jazyk)</w:t>
      </w:r>
    </w:p>
    <w:p w:rsidR="00A93585" w:rsidRPr="00A93585" w:rsidRDefault="00A93585" w:rsidP="00A93585">
      <w:r>
        <w:t>Nespisovný, hovorový jazyk, který je citově zabarvený, místy až vulgární.</w:t>
      </w:r>
    </w:p>
    <w:p w:rsidR="004872BA" w:rsidRDefault="004872BA" w:rsidP="00D93BCF">
      <w:pPr>
        <w:pStyle w:val="Nadpis1"/>
      </w:pPr>
      <w:r>
        <w:t>Typy promluv</w:t>
      </w:r>
    </w:p>
    <w:p w:rsidR="008D10EB" w:rsidRPr="00311566" w:rsidRDefault="004872BA" w:rsidP="0044230C">
      <w:r>
        <w:t xml:space="preserve"> nepřímá</w:t>
      </w:r>
      <w:r w:rsidR="008D10EB" w:rsidRPr="00311566">
        <w:t>,</w:t>
      </w:r>
      <w:r>
        <w:t xml:space="preserve"> </w:t>
      </w:r>
      <w:r w:rsidR="008D10EB" w:rsidRPr="00311566">
        <w:t>přímá;dialogy i monology</w:t>
      </w:r>
    </w:p>
    <w:p w:rsidR="004872BA" w:rsidRDefault="008D10EB" w:rsidP="0044230C">
      <w:r w:rsidRPr="004872BA">
        <w:rPr>
          <w:rStyle w:val="Nadpis1Char"/>
        </w:rPr>
        <w:t>Veršová výstavba</w:t>
      </w:r>
    </w:p>
    <w:p w:rsidR="008D10EB" w:rsidRPr="00311566" w:rsidRDefault="002657C3" w:rsidP="0044230C">
      <w:r>
        <w:t xml:space="preserve">Má veršovou výstavbu, přerývaný rým, </w:t>
      </w:r>
    </w:p>
    <w:p w:rsidR="0044230C" w:rsidRPr="00311566" w:rsidRDefault="0044230C" w:rsidP="008B56DC">
      <w:pPr>
        <w:pStyle w:val="Bezmezer"/>
      </w:pPr>
      <w:r w:rsidRPr="00311566">
        <w:t>část</w:t>
      </w:r>
    </w:p>
    <w:p w:rsidR="004057F9" w:rsidRDefault="0044230C" w:rsidP="00D93BCF">
      <w:pPr>
        <w:pStyle w:val="Nadpis1"/>
      </w:pPr>
      <w:r w:rsidRPr="004057F9">
        <w:t>Jazykové prostř</w:t>
      </w:r>
      <w:r w:rsidR="00484A75" w:rsidRPr="004057F9">
        <w:t>edky a jejich funkce ve výňatku</w:t>
      </w:r>
    </w:p>
    <w:p w:rsidR="000E17BD" w:rsidRDefault="000E17BD" w:rsidP="000E17BD">
      <w:r>
        <w:t xml:space="preserve">archaismy a historismy, využití lidové slovesnosti, slova cizího </w:t>
      </w:r>
      <w:r w:rsidR="00472941">
        <w:t>původu(hlavně německá), ironie, sarkasmus</w:t>
      </w:r>
    </w:p>
    <w:p w:rsidR="00484A75" w:rsidRPr="00311566" w:rsidRDefault="00484A75" w:rsidP="00512000">
      <w:pPr>
        <w:pStyle w:val="Bezmezer"/>
        <w:numPr>
          <w:ilvl w:val="0"/>
          <w:numId w:val="0"/>
        </w:numPr>
        <w:ind w:left="357" w:hanging="357"/>
      </w:pPr>
      <w:r w:rsidRPr="00311566">
        <w:t>Literárněhistorický kontext</w:t>
      </w:r>
    </w:p>
    <w:p w:rsidR="009C6A4B" w:rsidRPr="009D7680" w:rsidRDefault="009C6A4B" w:rsidP="009C6A4B">
      <w:pPr>
        <w:pStyle w:val="Nadpis1"/>
      </w:pPr>
      <w:r w:rsidRPr="009D7680">
        <w:t>Kontext autorovy tvorby</w:t>
      </w:r>
    </w:p>
    <w:p w:rsidR="00472941" w:rsidRPr="00976148" w:rsidRDefault="00472941" w:rsidP="00472941">
      <w:pPr>
        <w:pStyle w:val="odrky"/>
        <w:rPr>
          <w:sz w:val="20"/>
          <w:szCs w:val="20"/>
        </w:rPr>
      </w:pPr>
      <w:r w:rsidRPr="00976148">
        <w:rPr>
          <w:sz w:val="20"/>
          <w:szCs w:val="20"/>
          <w:u w:val="single"/>
        </w:rPr>
        <w:t>Český spisovatel</w:t>
      </w:r>
      <w:r w:rsidRPr="00976148">
        <w:rPr>
          <w:sz w:val="20"/>
          <w:szCs w:val="20"/>
        </w:rPr>
        <w:t>, novinář, satirický básník, překladatel z ruštiny a polštiny.</w:t>
      </w:r>
      <w:r w:rsidR="0010252D">
        <w:rPr>
          <w:sz w:val="20"/>
          <w:szCs w:val="20"/>
        </w:rPr>
        <w:t xml:space="preserve"> </w:t>
      </w:r>
      <w:r w:rsidR="0010252D" w:rsidRPr="00B87A8F">
        <w:rPr>
          <w:i/>
          <w:sz w:val="20"/>
          <w:szCs w:val="20"/>
        </w:rPr>
        <w:t>(1821-1856) – 19.stol</w:t>
      </w:r>
    </w:p>
    <w:p w:rsidR="00472941" w:rsidRPr="00976148" w:rsidRDefault="00472941" w:rsidP="00472941">
      <w:pPr>
        <w:pStyle w:val="odrky"/>
        <w:rPr>
          <w:sz w:val="20"/>
          <w:szCs w:val="20"/>
        </w:rPr>
      </w:pPr>
      <w:r w:rsidRPr="00976148">
        <w:rPr>
          <w:rFonts w:eastAsiaTheme="majorEastAsia"/>
          <w:sz w:val="20"/>
          <w:szCs w:val="20"/>
        </w:rPr>
        <w:t xml:space="preserve">autor se řadí do 3. fáze </w:t>
      </w:r>
      <w:r w:rsidRPr="00976148">
        <w:rPr>
          <w:rFonts w:eastAsiaTheme="majorEastAsia"/>
          <w:b/>
          <w:sz w:val="20"/>
          <w:szCs w:val="20"/>
        </w:rPr>
        <w:t>národního obrození</w:t>
      </w:r>
      <w:r w:rsidRPr="00976148">
        <w:rPr>
          <w:rFonts w:eastAsiaTheme="majorEastAsia"/>
          <w:sz w:val="20"/>
          <w:szCs w:val="20"/>
        </w:rPr>
        <w:t xml:space="preserve"> (1830-1848) – kdy začal pronikat </w:t>
      </w:r>
      <w:r w:rsidRPr="00976148">
        <w:rPr>
          <w:rFonts w:eastAsiaTheme="majorEastAsia"/>
          <w:b/>
          <w:sz w:val="20"/>
          <w:szCs w:val="20"/>
        </w:rPr>
        <w:t>romantismus</w:t>
      </w:r>
    </w:p>
    <w:p w:rsidR="00472941" w:rsidRPr="00976148" w:rsidRDefault="00472941" w:rsidP="00472941">
      <w:pPr>
        <w:pStyle w:val="odrky"/>
        <w:rPr>
          <w:sz w:val="20"/>
          <w:szCs w:val="20"/>
        </w:rPr>
      </w:pPr>
      <w:r w:rsidRPr="00976148">
        <w:rPr>
          <w:sz w:val="20"/>
          <w:szCs w:val="20"/>
        </w:rPr>
        <w:t xml:space="preserve">Položil </w:t>
      </w:r>
      <w:r w:rsidRPr="00976148">
        <w:rPr>
          <w:b/>
          <w:sz w:val="20"/>
          <w:szCs w:val="20"/>
        </w:rPr>
        <w:t>základy kritického realismu a literární kritiky u nás</w:t>
      </w:r>
    </w:p>
    <w:p w:rsidR="00472941" w:rsidRPr="00976148" w:rsidRDefault="00472941" w:rsidP="00472941">
      <w:pPr>
        <w:pStyle w:val="odrky"/>
        <w:rPr>
          <w:sz w:val="20"/>
          <w:szCs w:val="20"/>
        </w:rPr>
      </w:pPr>
      <w:r w:rsidRPr="00976148">
        <w:rPr>
          <w:sz w:val="20"/>
          <w:szCs w:val="20"/>
        </w:rPr>
        <w:t>Po návratu do Čech se stal novinářem a založil</w:t>
      </w:r>
      <w:r w:rsidRPr="00976148">
        <w:rPr>
          <w:b/>
          <w:sz w:val="20"/>
          <w:szCs w:val="20"/>
        </w:rPr>
        <w:t xml:space="preserve"> Národní noviny</w:t>
      </w:r>
    </w:p>
    <w:p w:rsidR="00472941" w:rsidRPr="00976148" w:rsidRDefault="00472941" w:rsidP="00472941">
      <w:pPr>
        <w:pStyle w:val="odrky"/>
        <w:rPr>
          <w:sz w:val="20"/>
          <w:szCs w:val="20"/>
        </w:rPr>
      </w:pPr>
      <w:r w:rsidRPr="00976148">
        <w:rPr>
          <w:sz w:val="20"/>
          <w:szCs w:val="20"/>
        </w:rPr>
        <w:t xml:space="preserve">Některé jeho články se nelíbily vládě, a proto byl vyhnán do Brixenu – o tom pojednává jeho autobiografická skladba </w:t>
      </w:r>
      <w:r w:rsidRPr="00976148">
        <w:rPr>
          <w:i/>
          <w:sz w:val="20"/>
          <w:szCs w:val="20"/>
        </w:rPr>
        <w:t>„Tyrolské elegie“</w:t>
      </w:r>
      <w:r w:rsidRPr="00976148">
        <w:rPr>
          <w:sz w:val="20"/>
          <w:szCs w:val="20"/>
        </w:rPr>
        <w:t xml:space="preserve"> – krátce po návratu z Brixenu umírá</w:t>
      </w:r>
    </w:p>
    <w:p w:rsidR="00472941" w:rsidRPr="00976148" w:rsidRDefault="00472941" w:rsidP="00472941">
      <w:pPr>
        <w:pStyle w:val="odrky"/>
        <w:rPr>
          <w:sz w:val="20"/>
          <w:szCs w:val="20"/>
        </w:rPr>
      </w:pPr>
      <w:r w:rsidRPr="00976148">
        <w:rPr>
          <w:sz w:val="20"/>
          <w:szCs w:val="20"/>
        </w:rPr>
        <w:t>Dílo bylo přivítáno vlastenci, oficiálně ale mohlo vyjít až deset let po napsání, předtím kolovalo v opisech mezi lidmi, přijato kladně – jinotaje pochopeny </w:t>
      </w:r>
    </w:p>
    <w:p w:rsidR="009C6A4B" w:rsidRPr="009D7680" w:rsidRDefault="009C6A4B" w:rsidP="009C6A4B">
      <w:pPr>
        <w:pStyle w:val="Nadpis2"/>
        <w:rPr>
          <w:lang w:eastAsia="cs-CZ"/>
        </w:rPr>
      </w:pPr>
      <w:r w:rsidRPr="009D7680">
        <w:rPr>
          <w:lang w:eastAsia="cs-CZ"/>
        </w:rPr>
        <w:t>Další autorova díla</w:t>
      </w:r>
    </w:p>
    <w:p w:rsidR="009C6A4B" w:rsidRPr="009D7680" w:rsidRDefault="009C6A4B" w:rsidP="009C6A4B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Král Lávra, Obrazy z</w:t>
      </w:r>
      <w:r w:rsidR="00ED7AF5">
        <w:rPr>
          <w:rFonts w:cs="Arial"/>
          <w:shd w:val="clear" w:color="auto" w:fill="FFFFFF"/>
        </w:rPr>
        <w:t> </w:t>
      </w:r>
      <w:r>
        <w:rPr>
          <w:rFonts w:cs="Arial"/>
          <w:shd w:val="clear" w:color="auto" w:fill="FFFFFF"/>
        </w:rPr>
        <w:t>Rus</w:t>
      </w:r>
      <w:r w:rsidR="00ED7AF5">
        <w:rPr>
          <w:rFonts w:cs="Arial"/>
          <w:shd w:val="clear" w:color="auto" w:fill="FFFFFF"/>
        </w:rPr>
        <w:t xml:space="preserve"> (autobiografické</w:t>
      </w:r>
      <w:r w:rsidR="008E2EF0">
        <w:rPr>
          <w:rFonts w:cs="Arial"/>
          <w:shd w:val="clear" w:color="auto" w:fill="FFFFFF"/>
        </w:rPr>
        <w:t xml:space="preserve"> dílo</w:t>
      </w:r>
      <w:r w:rsidR="00ED7AF5">
        <w:rPr>
          <w:rFonts w:cs="Arial"/>
          <w:shd w:val="clear" w:color="auto" w:fill="FFFFFF"/>
        </w:rPr>
        <w:t>, dává Rusko za vzor Čechám)</w:t>
      </w:r>
      <w:r>
        <w:rPr>
          <w:rFonts w:cs="Arial"/>
          <w:shd w:val="clear" w:color="auto" w:fill="FFFFFF"/>
        </w:rPr>
        <w:t>, Křest sv. Vladimíra</w:t>
      </w:r>
    </w:p>
    <w:p w:rsidR="009C6A4B" w:rsidRDefault="009C6A4B" w:rsidP="009C6A4B">
      <w:pPr>
        <w:pStyle w:val="Nadpis1"/>
        <w:rPr>
          <w:lang w:eastAsia="cs-CZ"/>
        </w:rPr>
      </w:pPr>
      <w:r w:rsidRPr="009D7680">
        <w:rPr>
          <w:lang w:eastAsia="cs-CZ"/>
        </w:rPr>
        <w:t>Literární/Obecně kulturní kontext</w:t>
      </w:r>
    </w:p>
    <w:p w:rsidR="00472941" w:rsidRPr="00976148" w:rsidRDefault="00472941" w:rsidP="00472941">
      <w:pPr>
        <w:rPr>
          <w:lang w:eastAsia="cs-CZ"/>
        </w:rPr>
      </w:pPr>
      <w:r w:rsidRPr="00976148">
        <w:rPr>
          <w:rStyle w:val="Nadpis2Char"/>
        </w:rPr>
        <w:t xml:space="preserve">Romantismus </w:t>
      </w:r>
      <w:r>
        <w:rPr>
          <w:lang w:eastAsia="cs-CZ"/>
        </w:rPr>
        <w:t>(1. pol. 19. stol) – hrdina často splývá s autorem, hrdinova láska je nešťastná a nenaplněná (zadaná, mrtvá), hrdina miluje více představu o dívce než ji samotnou</w:t>
      </w:r>
    </w:p>
    <w:p w:rsidR="00472941" w:rsidRDefault="00472941" w:rsidP="00472941">
      <w:r w:rsidRPr="00A51ED5">
        <w:rPr>
          <w:rStyle w:val="Nadpis2Char"/>
        </w:rPr>
        <w:t xml:space="preserve">Realismus </w:t>
      </w:r>
      <w:r>
        <w:rPr>
          <w:lang w:eastAsia="cs-CZ"/>
        </w:rPr>
        <w:t xml:space="preserve">(2. pol. 19. stol) je </w:t>
      </w:r>
      <w:r w:rsidRPr="00B647A7">
        <w:t>umělecký směr, který střídá </w:t>
      </w:r>
      <w:hyperlink r:id="rId5" w:tooltip="Romantismus" w:history="1">
        <w:r w:rsidRPr="00B647A7">
          <w:t>romantismus</w:t>
        </w:r>
      </w:hyperlink>
      <w:r>
        <w:t xml:space="preserve">. </w:t>
      </w:r>
      <w:r w:rsidRPr="00B647A7">
        <w:t>Byl odpovědí na tehdejší umění, které popisovalo život hlavně bohatých a spokojených lidí, nebo fiktivních či historických osob.</w:t>
      </w:r>
    </w:p>
    <w:p w:rsidR="009C6A4B" w:rsidRDefault="009C6A4B" w:rsidP="009C6A4B">
      <w:r w:rsidRPr="00154530">
        <w:rPr>
          <w:rStyle w:val="Nadpis2Char"/>
        </w:rPr>
        <w:t>Další představitelé:</w:t>
      </w:r>
      <w:r>
        <w:t xml:space="preserve"> </w:t>
      </w:r>
    </w:p>
    <w:p w:rsidR="009C6A4B" w:rsidRDefault="009C6A4B" w:rsidP="009C6A4B">
      <w:r w:rsidRPr="009C6A4B">
        <w:rPr>
          <w:b/>
        </w:rPr>
        <w:t>Rusové:</w:t>
      </w:r>
      <w:r>
        <w:t xml:space="preserve"> Nikolaj Vasilijevič Gogol - Revizor , Lev Nikolajevič Tolstoj</w:t>
      </w:r>
      <w:r w:rsidR="00315DF7">
        <w:t xml:space="preserve"> – Anna Karenina</w:t>
      </w:r>
    </w:p>
    <w:p w:rsidR="009C6A4B" w:rsidRDefault="009C6A4B" w:rsidP="009C6A4B">
      <w:r w:rsidRPr="009C6A4B">
        <w:rPr>
          <w:b/>
        </w:rPr>
        <w:t>Češi:</w:t>
      </w:r>
      <w:r>
        <w:t xml:space="preserve"> Božena Němcová – Karla, Karel Jaromír Erben – Kytice</w:t>
      </w:r>
    </w:p>
    <w:p w:rsidR="002652EB" w:rsidRPr="00311566" w:rsidRDefault="009C6A4B" w:rsidP="00241B9D">
      <w:r w:rsidRPr="009C6A4B">
        <w:rPr>
          <w:b/>
        </w:rPr>
        <w:t>Francouz:</w:t>
      </w:r>
      <w:r>
        <w:t xml:space="preserve"> Guy de Maupassant - Kulička</w:t>
      </w:r>
    </w:p>
    <w:sectPr w:rsidR="002652EB" w:rsidRPr="00311566" w:rsidSect="00BE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KHFKH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D40533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61528"/>
    <w:multiLevelType w:val="multilevel"/>
    <w:tmpl w:val="B73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784F"/>
    <w:multiLevelType w:val="hybridMultilevel"/>
    <w:tmpl w:val="CCC41EA0"/>
    <w:lvl w:ilvl="0" w:tplc="62DE477A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E07DD"/>
    <w:multiLevelType w:val="hybridMultilevel"/>
    <w:tmpl w:val="14DA3C5A"/>
    <w:lvl w:ilvl="0" w:tplc="9DDEED5C">
      <w:start w:val="1"/>
      <w:numFmt w:val="upperRoman"/>
      <w:pStyle w:val="Bezmez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77FAC"/>
    <w:multiLevelType w:val="multilevel"/>
    <w:tmpl w:val="5A3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E7335"/>
    <w:multiLevelType w:val="multilevel"/>
    <w:tmpl w:val="370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0F2948"/>
    <w:multiLevelType w:val="hybridMultilevel"/>
    <w:tmpl w:val="3704DD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90256"/>
    <w:multiLevelType w:val="multilevel"/>
    <w:tmpl w:val="8C2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A9F6B57"/>
    <w:multiLevelType w:val="hybridMultilevel"/>
    <w:tmpl w:val="814806DE"/>
    <w:lvl w:ilvl="0" w:tplc="EEB2B1A4">
      <w:numFmt w:val="bullet"/>
      <w:lvlText w:val="-"/>
      <w:lvlJc w:val="left"/>
      <w:pPr>
        <w:ind w:left="1065" w:hanging="360"/>
      </w:pPr>
      <w:rPr>
        <w:rFonts w:ascii="Calibri" w:eastAsiaTheme="minorHAnsi" w:hAnsi="Calibri" w:cs="KHFKHP+TimesNew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4C0103DC"/>
    <w:multiLevelType w:val="hybridMultilevel"/>
    <w:tmpl w:val="77045D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F00157"/>
    <w:multiLevelType w:val="hybridMultilevel"/>
    <w:tmpl w:val="C9F08A38"/>
    <w:lvl w:ilvl="0" w:tplc="FA1C8D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75989"/>
    <w:multiLevelType w:val="multilevel"/>
    <w:tmpl w:val="2EE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0C2F3B"/>
    <w:multiLevelType w:val="multilevel"/>
    <w:tmpl w:val="67D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465892"/>
    <w:multiLevelType w:val="hybridMultilevel"/>
    <w:tmpl w:val="030E8788"/>
    <w:lvl w:ilvl="0" w:tplc="EBE07636">
      <w:start w:val="1"/>
      <w:numFmt w:val="bullet"/>
      <w:pStyle w:val="Nadpis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B0B87"/>
    <w:multiLevelType w:val="hybridMultilevel"/>
    <w:tmpl w:val="EDBA9F1C"/>
    <w:lvl w:ilvl="0" w:tplc="7B6C80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13"/>
  </w:num>
  <w:num w:numId="7">
    <w:abstractNumId w:val="4"/>
  </w:num>
  <w:num w:numId="8">
    <w:abstractNumId w:val="12"/>
  </w:num>
  <w:num w:numId="9">
    <w:abstractNumId w:val="15"/>
  </w:num>
  <w:num w:numId="10">
    <w:abstractNumId w:val="11"/>
  </w:num>
  <w:num w:numId="11">
    <w:abstractNumId w:val="3"/>
  </w:num>
  <w:num w:numId="12">
    <w:abstractNumId w:val="14"/>
  </w:num>
  <w:num w:numId="13">
    <w:abstractNumId w:val="9"/>
  </w:num>
  <w:num w:numId="14">
    <w:abstractNumId w:val="8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652EB"/>
    <w:rsid w:val="00034C0B"/>
    <w:rsid w:val="00052E0E"/>
    <w:rsid w:val="000567E9"/>
    <w:rsid w:val="000D588C"/>
    <w:rsid w:val="000E17BD"/>
    <w:rsid w:val="0010252D"/>
    <w:rsid w:val="00123063"/>
    <w:rsid w:val="001268DF"/>
    <w:rsid w:val="00126CA5"/>
    <w:rsid w:val="002061F9"/>
    <w:rsid w:val="00215A9A"/>
    <w:rsid w:val="002402D7"/>
    <w:rsid w:val="00241B9D"/>
    <w:rsid w:val="00255DA7"/>
    <w:rsid w:val="002652EB"/>
    <w:rsid w:val="002657C3"/>
    <w:rsid w:val="00297B3E"/>
    <w:rsid w:val="00311566"/>
    <w:rsid w:val="00315DF7"/>
    <w:rsid w:val="003522A6"/>
    <w:rsid w:val="003915C0"/>
    <w:rsid w:val="003C22C2"/>
    <w:rsid w:val="003C6277"/>
    <w:rsid w:val="003D04C5"/>
    <w:rsid w:val="004057F9"/>
    <w:rsid w:val="00415A1C"/>
    <w:rsid w:val="00415EA9"/>
    <w:rsid w:val="00431F3B"/>
    <w:rsid w:val="00435E85"/>
    <w:rsid w:val="0044230C"/>
    <w:rsid w:val="00472941"/>
    <w:rsid w:val="00484A75"/>
    <w:rsid w:val="004872BA"/>
    <w:rsid w:val="00497742"/>
    <w:rsid w:val="004A1E11"/>
    <w:rsid w:val="004B63DC"/>
    <w:rsid w:val="00512000"/>
    <w:rsid w:val="00513155"/>
    <w:rsid w:val="005359FB"/>
    <w:rsid w:val="00577968"/>
    <w:rsid w:val="00591F03"/>
    <w:rsid w:val="00594B83"/>
    <w:rsid w:val="005B1CCF"/>
    <w:rsid w:val="00611FB7"/>
    <w:rsid w:val="006939B9"/>
    <w:rsid w:val="00695BBC"/>
    <w:rsid w:val="006C2439"/>
    <w:rsid w:val="006E7B91"/>
    <w:rsid w:val="00707C14"/>
    <w:rsid w:val="007506EA"/>
    <w:rsid w:val="00784AAE"/>
    <w:rsid w:val="007B5D32"/>
    <w:rsid w:val="007D7724"/>
    <w:rsid w:val="00816F81"/>
    <w:rsid w:val="00831D24"/>
    <w:rsid w:val="00856AFE"/>
    <w:rsid w:val="00876EC8"/>
    <w:rsid w:val="008B56DC"/>
    <w:rsid w:val="008C68BF"/>
    <w:rsid w:val="008D10EB"/>
    <w:rsid w:val="008E2EF0"/>
    <w:rsid w:val="008F2F17"/>
    <w:rsid w:val="0098221F"/>
    <w:rsid w:val="009C6A4B"/>
    <w:rsid w:val="009E4A6C"/>
    <w:rsid w:val="00A6449F"/>
    <w:rsid w:val="00A666F7"/>
    <w:rsid w:val="00A775FB"/>
    <w:rsid w:val="00A93585"/>
    <w:rsid w:val="00AA4991"/>
    <w:rsid w:val="00AB0325"/>
    <w:rsid w:val="00AB1225"/>
    <w:rsid w:val="00AD0F22"/>
    <w:rsid w:val="00AF33FF"/>
    <w:rsid w:val="00B235C7"/>
    <w:rsid w:val="00B35E16"/>
    <w:rsid w:val="00B701A5"/>
    <w:rsid w:val="00B83912"/>
    <w:rsid w:val="00B87A8F"/>
    <w:rsid w:val="00BB0B0B"/>
    <w:rsid w:val="00BE56AA"/>
    <w:rsid w:val="00BE5D64"/>
    <w:rsid w:val="00BF62DC"/>
    <w:rsid w:val="00C64415"/>
    <w:rsid w:val="00C67F38"/>
    <w:rsid w:val="00CC7C7B"/>
    <w:rsid w:val="00CE36FC"/>
    <w:rsid w:val="00D246CB"/>
    <w:rsid w:val="00D51440"/>
    <w:rsid w:val="00D93BCF"/>
    <w:rsid w:val="00D94061"/>
    <w:rsid w:val="00E0212A"/>
    <w:rsid w:val="00E23581"/>
    <w:rsid w:val="00E34613"/>
    <w:rsid w:val="00E519E6"/>
    <w:rsid w:val="00E679DC"/>
    <w:rsid w:val="00E928AE"/>
    <w:rsid w:val="00E93079"/>
    <w:rsid w:val="00EA29DF"/>
    <w:rsid w:val="00ED7AF5"/>
    <w:rsid w:val="00EF2D5A"/>
    <w:rsid w:val="00EF7622"/>
    <w:rsid w:val="00F33A71"/>
    <w:rsid w:val="00F718DA"/>
    <w:rsid w:val="00FA1A6A"/>
    <w:rsid w:val="00FB0CA3"/>
    <w:rsid w:val="00FB7DAF"/>
    <w:rsid w:val="00FD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HFKHP+TimesNewRoman" w:eastAsiaTheme="minorHAnsi" w:hAnsi="KHFKHP+TimesNewRoman" w:cs="KHFKHP+TimesNewRoman"/>
        <w:color w:val="000000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566"/>
    <w:pPr>
      <w:spacing w:after="0"/>
    </w:pPr>
    <w:rPr>
      <w:rFonts w:asciiTheme="minorHAnsi" w:hAnsiTheme="minorHAnsi"/>
    </w:rPr>
  </w:style>
  <w:style w:type="paragraph" w:styleId="Nadpis1">
    <w:name w:val="heading 1"/>
    <w:aliases w:val="Jednotlivé body"/>
    <w:basedOn w:val="Normln"/>
    <w:next w:val="Normln"/>
    <w:link w:val="Nadpis1Char"/>
    <w:autoRedefine/>
    <w:uiPriority w:val="9"/>
    <w:qFormat/>
    <w:rsid w:val="00D93BCF"/>
    <w:pPr>
      <w:keepNext/>
      <w:keepLines/>
      <w:spacing w:before="80"/>
      <w:outlineLvl w:val="0"/>
    </w:pPr>
    <w:rPr>
      <w:rFonts w:eastAsiaTheme="majorEastAsia" w:cstheme="majorBidi"/>
      <w:b/>
      <w:bCs/>
      <w:color w:val="000000" w:themeColor="text1"/>
      <w:sz w:val="26"/>
      <w:szCs w:val="28"/>
    </w:rPr>
  </w:style>
  <w:style w:type="paragraph" w:styleId="Nadpis2">
    <w:name w:val="heading 2"/>
    <w:aliases w:val="body,mensi"/>
    <w:basedOn w:val="Normln"/>
    <w:next w:val="Normln"/>
    <w:link w:val="Nadpis2Char"/>
    <w:autoRedefine/>
    <w:uiPriority w:val="9"/>
    <w:unhideWhenUsed/>
    <w:qFormat/>
    <w:rsid w:val="006939B9"/>
    <w:pPr>
      <w:keepNext/>
      <w:keepLines/>
      <w:outlineLvl w:val="1"/>
    </w:pPr>
    <w:rPr>
      <w:rFonts w:eastAsiaTheme="majorEastAsia" w:cstheme="majorBidi"/>
      <w:b/>
      <w:bCs/>
      <w:i/>
      <w:color w:val="auto"/>
      <w:sz w:val="22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268DF"/>
    <w:pPr>
      <w:keepNext/>
      <w:keepLines/>
      <w:numPr>
        <w:numId w:val="12"/>
      </w:numPr>
      <w:outlineLvl w:val="2"/>
    </w:pPr>
    <w:rPr>
      <w:rFonts w:asciiTheme="majorHAnsi" w:eastAsiaTheme="majorEastAsia" w:hAnsiTheme="majorHAnsi" w:cstheme="majorBidi"/>
      <w:bCs/>
      <w:color w:val="auto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část"/>
    <w:basedOn w:val="Normln"/>
    <w:autoRedefine/>
    <w:uiPriority w:val="1"/>
    <w:qFormat/>
    <w:rsid w:val="00512000"/>
    <w:pPr>
      <w:numPr>
        <w:numId w:val="11"/>
      </w:numPr>
      <w:pBdr>
        <w:bottom w:val="single" w:sz="4" w:space="1" w:color="A6A6A6" w:themeColor="background1" w:themeShade="A6"/>
      </w:pBdr>
      <w:shd w:val="clear" w:color="auto" w:fill="FFFFFF" w:themeFill="background1"/>
      <w:spacing w:before="200" w:after="200" w:line="240" w:lineRule="auto"/>
      <w:ind w:left="357" w:hanging="357"/>
    </w:pPr>
    <w:rPr>
      <w:color w:val="000000" w:themeColor="text1"/>
      <w:sz w:val="22"/>
    </w:rPr>
  </w:style>
  <w:style w:type="character" w:customStyle="1" w:styleId="apple-converted-space">
    <w:name w:val="apple-converted-space"/>
    <w:basedOn w:val="Standardnpsmoodstavce"/>
    <w:rsid w:val="003D04C5"/>
  </w:style>
  <w:style w:type="character" w:styleId="Hypertextovodkaz">
    <w:name w:val="Hyperlink"/>
    <w:basedOn w:val="Standardnpsmoodstavce"/>
    <w:uiPriority w:val="99"/>
    <w:semiHidden/>
    <w:unhideWhenUsed/>
    <w:rsid w:val="003D04C5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241B9D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D93BCF"/>
    <w:rPr>
      <w:rFonts w:asciiTheme="minorHAnsi" w:eastAsiaTheme="majorEastAsia" w:hAnsiTheme="minorHAnsi" w:cstheme="majorBidi"/>
      <w:b/>
      <w:bCs/>
      <w:color w:val="000000" w:themeColor="text1"/>
      <w:sz w:val="26"/>
      <w:szCs w:val="28"/>
    </w:rPr>
  </w:style>
  <w:style w:type="paragraph" w:styleId="slovanseznam">
    <w:name w:val="List Number"/>
    <w:basedOn w:val="Normln"/>
    <w:uiPriority w:val="99"/>
    <w:semiHidden/>
    <w:unhideWhenUsed/>
    <w:rsid w:val="00241B9D"/>
    <w:pPr>
      <w:numPr>
        <w:numId w:val="2"/>
      </w:numPr>
      <w:contextualSpacing/>
    </w:pPr>
  </w:style>
  <w:style w:type="character" w:styleId="Zdraznnjemn">
    <w:name w:val="Subtle Emphasis"/>
    <w:basedOn w:val="Standardnpsmoodstavce"/>
    <w:uiPriority w:val="19"/>
    <w:qFormat/>
    <w:rsid w:val="0044230C"/>
    <w:rPr>
      <w:i/>
      <w:iCs/>
      <w:color w:val="808080" w:themeColor="text1" w:themeTint="7F"/>
    </w:rPr>
  </w:style>
  <w:style w:type="character" w:styleId="Zvraznn">
    <w:name w:val="Emphasis"/>
    <w:basedOn w:val="Standardnpsmoodstavce"/>
    <w:uiPriority w:val="20"/>
    <w:qFormat/>
    <w:rsid w:val="00484A75"/>
    <w:rPr>
      <w:i/>
      <w:iCs/>
    </w:rPr>
  </w:style>
  <w:style w:type="character" w:customStyle="1" w:styleId="Nadpis2Char">
    <w:name w:val="Nadpis 2 Char"/>
    <w:aliases w:val="body Char,mensi Char"/>
    <w:basedOn w:val="Standardnpsmoodstavce"/>
    <w:link w:val="Nadpis2"/>
    <w:uiPriority w:val="9"/>
    <w:rsid w:val="006939B9"/>
    <w:rPr>
      <w:rFonts w:asciiTheme="minorHAnsi" w:eastAsiaTheme="majorEastAsia" w:hAnsiTheme="minorHAnsi" w:cstheme="majorBidi"/>
      <w:b/>
      <w:bCs/>
      <w:i/>
      <w:color w:val="auto"/>
      <w:sz w:val="22"/>
      <w:szCs w:val="26"/>
    </w:rPr>
  </w:style>
  <w:style w:type="paragraph" w:styleId="Odstavecseseznamem">
    <w:name w:val="List Paragraph"/>
    <w:basedOn w:val="Normln"/>
    <w:uiPriority w:val="34"/>
    <w:qFormat/>
    <w:rsid w:val="00C67F3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268DF"/>
    <w:rPr>
      <w:rFonts w:asciiTheme="majorHAnsi" w:eastAsiaTheme="majorEastAsia" w:hAnsiTheme="majorHAnsi" w:cstheme="majorBidi"/>
      <w:bCs/>
      <w:color w:val="auto"/>
    </w:rPr>
  </w:style>
  <w:style w:type="paragraph" w:customStyle="1" w:styleId="odrky">
    <w:name w:val="odrářky"/>
    <w:basedOn w:val="Normln"/>
    <w:qFormat/>
    <w:rsid w:val="004A1E11"/>
    <w:pPr>
      <w:numPr>
        <w:numId w:val="14"/>
      </w:numPr>
    </w:pPr>
    <w:rPr>
      <w:rFonts w:eastAsiaTheme="minorEastAsia" w:cstheme="minorBidi"/>
      <w:color w:val="auto"/>
      <w:sz w:val="22"/>
      <w:szCs w:val="22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Romantism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667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Ogyk</dc:creator>
  <cp:lastModifiedBy>Vondracek</cp:lastModifiedBy>
  <cp:revision>27</cp:revision>
  <dcterms:created xsi:type="dcterms:W3CDTF">2016-05-05T13:02:00Z</dcterms:created>
  <dcterms:modified xsi:type="dcterms:W3CDTF">2016-05-29T11:21:00Z</dcterms:modified>
</cp:coreProperties>
</file>