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596" w:rsidRDefault="008B7596" w:rsidP="008B7596">
      <w:pPr>
        <w:pStyle w:val="Okruh"/>
      </w:pPr>
      <w:r>
        <w:t>Hamlet</w:t>
      </w:r>
    </w:p>
    <w:p w:rsidR="008B7596" w:rsidRDefault="008B7596" w:rsidP="008B7596">
      <w:pPr>
        <w:pStyle w:val="Nadpis1"/>
        <w:ind w:firstLine="0"/>
      </w:pPr>
      <w:r>
        <w:t>Zasazení výňatku do kontextu díla -&gt; obsah díla</w:t>
      </w:r>
    </w:p>
    <w:p w:rsidR="008B7596" w:rsidRDefault="008B7596" w:rsidP="008B7596">
      <w:r>
        <w:tab/>
        <w:t xml:space="preserve">V nočních hodinách se na hradě objevuje přízrak. </w:t>
      </w:r>
      <w:proofErr w:type="spellStart"/>
      <w:r>
        <w:t>Horacio</w:t>
      </w:r>
      <w:proofErr w:type="spellEnd"/>
      <w:r>
        <w:t xml:space="preserve"> řekne o duchovi Hamletovi, protože duch vypadá stejně jako zesnulý král. Duch mu svěří tajemství: je jeho otec a zjevuje se, protože chce, aby Hamlet pomstil jeho smrt - ve spánku ho zavraždil jeho bratr a teď je králem. Hamlet tedy sepíše hru, kterou nechá herci zahrát a sleduje strýcovy reakce. Ten se sám usvědčí - hra ho velmi pobouří a nazve Hamleta bláznem. Strýc pošle Hamleta do Anglie s tajným příkazem, aby ho tam popravili. Hamlet ale zradu odhalí a sepíše  nový list, ve kterém posílá na smrt dva dvořany, kteří se snažili pomoci strýci. Vrací se tedy do Dánska. Tam nalézá mrtvou Ofélii, kterou miloval. Utopila se, protože nemohla unést smutek nad smrtí svého otce. Toho zabil nešťastnou náhodou Hamlet ještě před svým odjezdem do </w:t>
      </w:r>
      <w:proofErr w:type="spellStart"/>
      <w:r>
        <w:t>anglie</w:t>
      </w:r>
      <w:proofErr w:type="spellEnd"/>
      <w:r>
        <w:t xml:space="preserve">. </w:t>
      </w:r>
      <w:proofErr w:type="spellStart"/>
      <w:r>
        <w:t>Poloniovu</w:t>
      </w:r>
      <w:proofErr w:type="spellEnd"/>
      <w:r>
        <w:t xml:space="preserve"> smrt touží pomstít </w:t>
      </w:r>
      <w:proofErr w:type="spellStart"/>
      <w:r>
        <w:t>Laertes</w:t>
      </w:r>
      <w:proofErr w:type="spellEnd"/>
      <w:r>
        <w:t xml:space="preserve">, </w:t>
      </w:r>
      <w:proofErr w:type="spellStart"/>
      <w:r>
        <w:t>Ofeliin</w:t>
      </w:r>
      <w:proofErr w:type="spellEnd"/>
      <w:r>
        <w:t xml:space="preserve"> bratr. Král neváhá a navrhuje mu šermířský souboj s Hamletem, ve kterém podá Hamletovi tupý meč a </w:t>
      </w:r>
      <w:proofErr w:type="spellStart"/>
      <w:r>
        <w:t>Laertovi</w:t>
      </w:r>
      <w:proofErr w:type="spellEnd"/>
      <w:r>
        <w:t xml:space="preserve"> meč pokapaný jedem. Vraždu ještě pojistí otráveným pohárem vína, který je pro Hamleta. </w:t>
      </w:r>
      <w:proofErr w:type="spellStart"/>
      <w:r>
        <w:t>Laert</w:t>
      </w:r>
      <w:proofErr w:type="spellEnd"/>
      <w:r>
        <w:t xml:space="preserve"> se s Hamletem ještě před tím poperou v hrobě samotné Ofélie. Hamlet se utká s </w:t>
      </w:r>
      <w:proofErr w:type="spellStart"/>
      <w:r>
        <w:t>Laertem</w:t>
      </w:r>
      <w:proofErr w:type="spellEnd"/>
      <w:r>
        <w:t xml:space="preserve">, ale jedovatým mečem není zraněn jen Hamlet, ale i </w:t>
      </w:r>
      <w:proofErr w:type="spellStart"/>
      <w:r>
        <w:t>Laert</w:t>
      </w:r>
      <w:proofErr w:type="spellEnd"/>
      <w:r>
        <w:t xml:space="preserve">. Otrávenou číši nevypije Hamlet, ale jeho matka, a Hamlet nakonec krále propíchne mečem. Jediný živý je tedy </w:t>
      </w:r>
      <w:proofErr w:type="spellStart"/>
      <w:r>
        <w:t>Horacio</w:t>
      </w:r>
      <w:proofErr w:type="spellEnd"/>
      <w:r>
        <w:t xml:space="preserve">, kterého k životu přemluví Hamlet, neboť chce, aby byl jeho příběh pravdivě vyložen. Nakonec přijíždí do </w:t>
      </w:r>
      <w:proofErr w:type="spellStart"/>
      <w:r>
        <w:t>královstí</w:t>
      </w:r>
      <w:proofErr w:type="spellEnd"/>
      <w:r>
        <w:t xml:space="preserve"> </w:t>
      </w:r>
      <w:proofErr w:type="spellStart"/>
      <w:r>
        <w:t>Fortinbas</w:t>
      </w:r>
      <w:proofErr w:type="spellEnd"/>
      <w:r>
        <w:t>, kralevic norský, který přebírá moc v zemi.</w:t>
      </w:r>
    </w:p>
    <w:p w:rsidR="008B7596" w:rsidRDefault="008B7596" w:rsidP="008B7596">
      <w:pPr>
        <w:pStyle w:val="Nadpis1"/>
        <w:ind w:firstLine="0"/>
      </w:pPr>
      <w:r>
        <w:t>Téma a motiv díla</w:t>
      </w:r>
    </w:p>
    <w:p w:rsidR="008B7596" w:rsidRDefault="008B7596" w:rsidP="008B7596">
      <w:r>
        <w:tab/>
      </w:r>
      <w:r w:rsidR="009262D9">
        <w:t>Rodinný a milostný konflikt přerůstá v obecně společenský, bezohledná touha po moci, chtíč pomsty, osamocený jedinec ve světě zločinu intrik a násilí.</w:t>
      </w:r>
    </w:p>
    <w:p w:rsidR="008B7596" w:rsidRDefault="008B7596" w:rsidP="008B7596">
      <w:pPr>
        <w:pStyle w:val="Nadpis1"/>
        <w:ind w:firstLine="0"/>
      </w:pPr>
      <w:r>
        <w:t>Časoprostor</w:t>
      </w:r>
    </w:p>
    <w:p w:rsidR="008B7596" w:rsidRDefault="008B7596" w:rsidP="008B7596">
      <w:r>
        <w:tab/>
      </w:r>
      <w:r w:rsidR="009262D9">
        <w:t>dánský hrad, autorova současnost (</w:t>
      </w:r>
      <w:proofErr w:type="spellStart"/>
      <w:r w:rsidR="009262D9">
        <w:t>poč</w:t>
      </w:r>
      <w:proofErr w:type="spellEnd"/>
      <w:r w:rsidR="009262D9">
        <w:t>. 17. st.)</w:t>
      </w:r>
    </w:p>
    <w:p w:rsidR="008B7596" w:rsidRDefault="008B7596" w:rsidP="008B7596">
      <w:pPr>
        <w:pStyle w:val="Nadpis1"/>
        <w:ind w:firstLine="0"/>
      </w:pPr>
      <w:r>
        <w:t>Kompoziční výstavba</w:t>
      </w:r>
    </w:p>
    <w:p w:rsidR="008B7596" w:rsidRDefault="008B7596" w:rsidP="008B7596">
      <w:r>
        <w:tab/>
        <w:t xml:space="preserve">Chronologická  - </w:t>
      </w:r>
      <w:r>
        <w:rPr>
          <w:shd w:val="clear" w:color="auto" w:fill="FFFFFF"/>
        </w:rPr>
        <w:t>děj ubíhá přirozenou časovou posloupností</w:t>
      </w:r>
    </w:p>
    <w:p w:rsidR="008B7596" w:rsidRDefault="008B7596" w:rsidP="008B7596">
      <w:pPr>
        <w:pStyle w:val="Nadpis1"/>
        <w:ind w:firstLine="0"/>
      </w:pPr>
      <w:r>
        <w:t>Literární druh</w:t>
      </w:r>
    </w:p>
    <w:p w:rsidR="008B7596" w:rsidRDefault="008B7596" w:rsidP="008B7596">
      <w:r>
        <w:tab/>
      </w:r>
      <w:r w:rsidR="00B10FB4">
        <w:t>drama - divadelní hra</w:t>
      </w:r>
    </w:p>
    <w:p w:rsidR="008B7596" w:rsidRDefault="008B7596" w:rsidP="008B7596">
      <w:pPr>
        <w:pStyle w:val="Nadpis1"/>
        <w:ind w:firstLine="0"/>
      </w:pPr>
      <w:r>
        <w:t>Literární žánr</w:t>
      </w:r>
    </w:p>
    <w:p w:rsidR="008B7596" w:rsidRPr="00B10FB4" w:rsidRDefault="008B7596" w:rsidP="006561C6">
      <w:r>
        <w:tab/>
      </w:r>
      <w:r w:rsidR="00B10FB4">
        <w:rPr>
          <w:b/>
          <w:bCs/>
        </w:rPr>
        <w:t>tragédie</w:t>
      </w:r>
      <w:r w:rsidR="00B10FB4">
        <w:rPr>
          <w:bCs/>
        </w:rPr>
        <w:t xml:space="preserve"> - </w:t>
      </w:r>
      <w:r w:rsidR="00B10FB4">
        <w:rPr>
          <w:shd w:val="clear" w:color="auto" w:fill="FFFFFF"/>
        </w:rPr>
        <w:t>forma</w:t>
      </w:r>
      <w:r w:rsidR="00B10FB4">
        <w:rPr>
          <w:rStyle w:val="apple-converted-space"/>
          <w:rFonts w:ascii="Arial" w:hAnsi="Arial" w:cs="Arial"/>
          <w:color w:val="252525"/>
          <w:sz w:val="17"/>
          <w:szCs w:val="17"/>
          <w:shd w:val="clear" w:color="auto" w:fill="FFFFFF"/>
        </w:rPr>
        <w:t> </w:t>
      </w:r>
      <w:r w:rsidR="00B10FB4" w:rsidRPr="00B10FB4">
        <w:rPr>
          <w:shd w:val="clear" w:color="auto" w:fill="FFFFFF"/>
        </w:rPr>
        <w:t>dramatu</w:t>
      </w:r>
      <w:r w:rsidR="00B10FB4">
        <w:rPr>
          <w:rStyle w:val="apple-converted-space"/>
          <w:rFonts w:ascii="Arial" w:hAnsi="Arial" w:cs="Arial"/>
          <w:color w:val="252525"/>
          <w:sz w:val="17"/>
          <w:szCs w:val="17"/>
          <w:shd w:val="clear" w:color="auto" w:fill="FFFFFF"/>
        </w:rPr>
        <w:t> </w:t>
      </w:r>
      <w:r w:rsidR="00B10FB4">
        <w:rPr>
          <w:shd w:val="clear" w:color="auto" w:fill="FFFFFF"/>
        </w:rPr>
        <w:t>s vážným obsahem. Hrdina se obvykle dostane do neřešitelného konfliktu s vlastním osudem, v marném boji následně podléhá a je dohnán k záhubě.</w:t>
      </w:r>
    </w:p>
    <w:p w:rsidR="008B7596" w:rsidRDefault="008B7596" w:rsidP="008B7596">
      <w:r>
        <w:rPr>
          <w:rStyle w:val="Nadpis1Char"/>
        </w:rPr>
        <w:t>Literární forma</w:t>
      </w:r>
    </w:p>
    <w:p w:rsidR="008B7596" w:rsidRDefault="008B7596" w:rsidP="008B7596">
      <w:r>
        <w:tab/>
        <w:t>Próza – text nepsaný ve verších, na rozdíl od poezie</w:t>
      </w:r>
    </w:p>
    <w:p w:rsidR="008B7596" w:rsidRDefault="008B7596" w:rsidP="008B7596">
      <w:pPr>
        <w:pStyle w:val="Nadpis1"/>
        <w:ind w:firstLine="0"/>
      </w:pPr>
      <w:r>
        <w:lastRenderedPageBreak/>
        <w:t>Vypravěč/lyrický subjekt</w:t>
      </w:r>
    </w:p>
    <w:p w:rsidR="008B7596" w:rsidRDefault="006561C6" w:rsidP="008B7596">
      <w:r>
        <w:tab/>
      </w:r>
      <w:proofErr w:type="spellStart"/>
      <w:r>
        <w:t>ich</w:t>
      </w:r>
      <w:proofErr w:type="spellEnd"/>
      <w:r>
        <w:t>-forma</w:t>
      </w:r>
    </w:p>
    <w:p w:rsidR="008B7596" w:rsidRDefault="008B7596" w:rsidP="008B7596">
      <w:pPr>
        <w:pStyle w:val="Nadpis1"/>
        <w:ind w:firstLine="0"/>
      </w:pPr>
      <w:r>
        <w:t>Postavy</w:t>
      </w:r>
    </w:p>
    <w:p w:rsidR="00C019D8" w:rsidRDefault="00C019D8" w:rsidP="00DA3BD1">
      <w:pPr>
        <w:spacing w:after="120"/>
      </w:pPr>
      <w:r>
        <w:rPr>
          <w:rStyle w:val="Nadpis3Char"/>
        </w:rPr>
        <w:t>Hamlet</w:t>
      </w:r>
      <w:r w:rsidR="008B7596">
        <w:rPr>
          <w:rStyle w:val="Nadpis3Char"/>
        </w:rPr>
        <w:t xml:space="preserve"> </w:t>
      </w:r>
      <w:r w:rsidR="008B7596">
        <w:t xml:space="preserve">-  </w:t>
      </w:r>
      <w:r>
        <w:t>dánský princ, syn zavražděného krále, spravedlivý a hrdý. Je velmi spojen s oběma ženami, matkou a Ofélií. Neustále uvažuje nad pomstou a nad tím, že by někomu vzal život. Přemýšlí nad existencí, předstírá šílenství, ale je velmi chytrý, prozíravý, vypočítavý a moudrý</w:t>
      </w:r>
    </w:p>
    <w:p w:rsidR="00DA3BD1" w:rsidRDefault="00C019D8" w:rsidP="00DA3BD1">
      <w:pPr>
        <w:spacing w:after="120"/>
      </w:pPr>
      <w:proofErr w:type="spellStart"/>
      <w:r>
        <w:rPr>
          <w:rStyle w:val="Nadpis3Char"/>
        </w:rPr>
        <w:t>Claudius</w:t>
      </w:r>
      <w:proofErr w:type="spellEnd"/>
      <w:r>
        <w:rPr>
          <w:rStyle w:val="Nadpis3Char"/>
        </w:rPr>
        <w:t xml:space="preserve"> </w:t>
      </w:r>
      <w:r w:rsidR="008B7596">
        <w:t xml:space="preserve">- </w:t>
      </w:r>
      <w:r w:rsidR="00DA3BD1" w:rsidRPr="00DA3BD1">
        <w:t>Hamletův strýc, manžel Gertrudy, dánský král, zavraždil svého bratra, avšak nemá hluboké výčitky svědomí. Gertrudu má rád, ale Hamlet se pro něj časem stává nepohodlným a snaží se ho zbavit. Nakonec je zabit Hamletem.</w:t>
      </w:r>
      <w:r w:rsidR="00DA3BD1" w:rsidRPr="00035855">
        <w:rPr>
          <w:rFonts w:ascii="Times New Roman" w:hAnsi="Times New Roman"/>
          <w:sz w:val="24"/>
          <w:szCs w:val="24"/>
        </w:rPr>
        <w:br/>
      </w:r>
      <w:r w:rsidR="00DA3BD1">
        <w:rPr>
          <w:rStyle w:val="Nadpis3Char"/>
        </w:rPr>
        <w:t xml:space="preserve">Gertruda </w:t>
      </w:r>
      <w:r w:rsidR="008B7596" w:rsidRPr="00DA3BD1">
        <w:t xml:space="preserve">- </w:t>
      </w:r>
      <w:r w:rsidR="00DA3BD1" w:rsidRPr="00DA3BD1">
        <w:t>Hamletova</w:t>
      </w:r>
      <w:r w:rsidR="00DA3BD1" w:rsidRPr="00035855">
        <w:rPr>
          <w:rFonts w:ascii="Times New Roman" w:hAnsi="Times New Roman"/>
          <w:color w:val="000000"/>
          <w:sz w:val="24"/>
          <w:szCs w:val="24"/>
        </w:rPr>
        <w:t xml:space="preserve"> </w:t>
      </w:r>
      <w:r w:rsidR="00DA3BD1" w:rsidRPr="00DA3BD1">
        <w:t>matka, provdala se za Claudia, nechtěně se otráví vínem a zahyne</w:t>
      </w:r>
    </w:p>
    <w:p w:rsidR="008B7596" w:rsidRDefault="00DA3BD1" w:rsidP="00DA3BD1">
      <w:pPr>
        <w:spacing w:after="120"/>
      </w:pPr>
      <w:proofErr w:type="spellStart"/>
      <w:r>
        <w:rPr>
          <w:rStyle w:val="Nadpis3Char"/>
        </w:rPr>
        <w:t>Polonius</w:t>
      </w:r>
      <w:proofErr w:type="spellEnd"/>
      <w:r w:rsidR="008B7596">
        <w:rPr>
          <w:rStyle w:val="Nadpis3Char"/>
        </w:rPr>
        <w:t xml:space="preserve">  </w:t>
      </w:r>
      <w:r w:rsidR="008B7596" w:rsidRPr="00DA3BD1">
        <w:t xml:space="preserve">- </w:t>
      </w:r>
      <w:r w:rsidRPr="00DA3BD1">
        <w:t xml:space="preserve">nejvyšší komoří, oddaný králi, otec Ofélie a </w:t>
      </w:r>
      <w:proofErr w:type="spellStart"/>
      <w:r w:rsidRPr="00DA3BD1">
        <w:t>Laerta</w:t>
      </w:r>
      <w:proofErr w:type="spellEnd"/>
      <w:r w:rsidRPr="00DA3BD1">
        <w:t>, velmi sebevědomý, je náhodně zabit</w:t>
      </w:r>
    </w:p>
    <w:p w:rsidR="00DA3BD1" w:rsidRDefault="00DA3BD1" w:rsidP="00DA3BD1">
      <w:pPr>
        <w:spacing w:after="120"/>
      </w:pPr>
      <w:r>
        <w:rPr>
          <w:rStyle w:val="Nadpis3Char"/>
        </w:rPr>
        <w:t xml:space="preserve">Ofélie </w:t>
      </w:r>
      <w:r w:rsidR="008B7596">
        <w:t xml:space="preserve">- </w:t>
      </w:r>
      <w:r w:rsidR="008B7596" w:rsidRPr="00DA3BD1">
        <w:t xml:space="preserve">kmotr </w:t>
      </w:r>
      <w:r w:rsidRPr="00DA3BD1">
        <w:t>Hamletova láska, nedokáže své city vyjádřit, tichá, introvertní, nakonec zešílí a utone</w:t>
      </w:r>
    </w:p>
    <w:p w:rsidR="008B7596" w:rsidRDefault="00DA3BD1" w:rsidP="00DA3BD1">
      <w:pPr>
        <w:spacing w:after="120"/>
      </w:pPr>
      <w:proofErr w:type="spellStart"/>
      <w:r>
        <w:rPr>
          <w:rStyle w:val="Nadpis3Char"/>
        </w:rPr>
        <w:t>La</w:t>
      </w:r>
      <w:r w:rsidRPr="00DA3BD1">
        <w:rPr>
          <w:rStyle w:val="Nadpis3Char"/>
        </w:rPr>
        <w:t>ertes</w:t>
      </w:r>
      <w:proofErr w:type="spellEnd"/>
      <w:r w:rsidRPr="00035855">
        <w:rPr>
          <w:rFonts w:ascii="Times New Roman" w:hAnsi="Times New Roman"/>
          <w:color w:val="000000"/>
          <w:sz w:val="24"/>
          <w:szCs w:val="24"/>
        </w:rPr>
        <w:t xml:space="preserve"> </w:t>
      </w:r>
      <w:r w:rsidRPr="00DA3BD1">
        <w:t>- bratr Ofélie, chce se pomstít za její smrt i za smrt otce Polonia, je zabit Hamletem</w:t>
      </w:r>
      <w:r w:rsidRPr="00DA3BD1">
        <w:br/>
      </w:r>
      <w:proofErr w:type="spellStart"/>
      <w:r w:rsidRPr="00DA3BD1">
        <w:rPr>
          <w:rStyle w:val="Nadpis3Char"/>
        </w:rPr>
        <w:t>Horacio</w:t>
      </w:r>
      <w:proofErr w:type="spellEnd"/>
      <w:r w:rsidRPr="00DA3BD1">
        <w:rPr>
          <w:rStyle w:val="Nadpis3Char"/>
        </w:rPr>
        <w:t xml:space="preserve"> </w:t>
      </w:r>
      <w:r w:rsidRPr="00DA3BD1">
        <w:t>- nejlepší Hamletův přítel, věrný, čestný, v průběhu hr</w:t>
      </w:r>
      <w:r>
        <w:t>y si zachovává neutrální postoj</w:t>
      </w:r>
      <w:r w:rsidRPr="00DA3BD1">
        <w:br/>
      </w:r>
      <w:r w:rsidR="008B7596" w:rsidRPr="00DA3BD1">
        <w:rPr>
          <w:rStyle w:val="Nadpis1Char"/>
        </w:rPr>
        <w:t>Vztahy mezi postavami:</w:t>
      </w:r>
    </w:p>
    <w:p w:rsidR="008B7596" w:rsidRDefault="008B7596" w:rsidP="008B7596">
      <w:r>
        <w:tab/>
        <w:t>viz výše</w:t>
      </w:r>
    </w:p>
    <w:p w:rsidR="008B7596" w:rsidRDefault="008B7596" w:rsidP="008B7596">
      <w:pPr>
        <w:pStyle w:val="Nadpis1"/>
        <w:ind w:firstLine="0"/>
      </w:pPr>
      <w:r>
        <w:t>Vyprávěcí způsob (jazyk)</w:t>
      </w:r>
    </w:p>
    <w:p w:rsidR="00DA3BD1" w:rsidRDefault="00DA3BD1" w:rsidP="00DA3BD1">
      <w:pPr>
        <w:pStyle w:val="odrky"/>
      </w:pPr>
      <w:r>
        <w:t>Dílo je psané formou vyprávění, kde autor popisuje osudy postav</w:t>
      </w:r>
    </w:p>
    <w:p w:rsidR="00DA3BD1" w:rsidRDefault="00DA3BD1" w:rsidP="00DA3BD1">
      <w:pPr>
        <w:pStyle w:val="odrky"/>
      </w:pPr>
      <w:r>
        <w:t>Děj je řazen chronologicky</w:t>
      </w:r>
    </w:p>
    <w:p w:rsidR="00DA3BD1" w:rsidRDefault="00DA3BD1" w:rsidP="00DA3BD1">
      <w:pPr>
        <w:pStyle w:val="odrky"/>
      </w:pPr>
      <w:r>
        <w:t>kniha je psána spisovným a srozumitelným jazykem</w:t>
      </w:r>
    </w:p>
    <w:p w:rsidR="008B7596" w:rsidRDefault="00DA3BD1" w:rsidP="00DA3BD1">
      <w:pPr>
        <w:pStyle w:val="odrky"/>
      </w:pPr>
      <w:r>
        <w:t>používá spíše delší souvětí než krátké věty</w:t>
      </w:r>
      <w:r w:rsidR="008B7596">
        <w:t xml:space="preserve"> </w:t>
      </w:r>
    </w:p>
    <w:p w:rsidR="00DA3BD1" w:rsidRDefault="00DA3BD1" w:rsidP="00DA3BD1">
      <w:pPr>
        <w:pStyle w:val="odrky"/>
      </w:pPr>
      <w:r>
        <w:t>přímá řeč se příliš nevyskytuje, je použita jen v nezbytně nutných případech</w:t>
      </w:r>
    </w:p>
    <w:p w:rsidR="008B7596" w:rsidRDefault="008B7596" w:rsidP="008B7596">
      <w:pPr>
        <w:pStyle w:val="Nadpis1"/>
        <w:ind w:firstLine="0"/>
      </w:pPr>
      <w:r>
        <w:t>Typy promluv</w:t>
      </w:r>
    </w:p>
    <w:p w:rsidR="008B7596" w:rsidRDefault="008B7596" w:rsidP="008B7596">
      <w:r>
        <w:t xml:space="preserve"> </w:t>
      </w:r>
      <w:r>
        <w:tab/>
      </w:r>
      <w:r w:rsidR="00DA3BD1">
        <w:t>převážně monology, místy dialogy</w:t>
      </w:r>
    </w:p>
    <w:p w:rsidR="008B7596" w:rsidRDefault="008B7596" w:rsidP="008B7596">
      <w:r>
        <w:rPr>
          <w:rStyle w:val="Nadpis1Char"/>
        </w:rPr>
        <w:t>Veršová výstavba</w:t>
      </w:r>
    </w:p>
    <w:p w:rsidR="008B7596" w:rsidRDefault="008B7596" w:rsidP="008B7596">
      <w:r>
        <w:tab/>
        <w:t>není</w:t>
      </w:r>
    </w:p>
    <w:p w:rsidR="008B7596" w:rsidRDefault="008B7596" w:rsidP="008B7596">
      <w:pPr>
        <w:pStyle w:val="Nadpis1"/>
        <w:ind w:firstLine="0"/>
      </w:pPr>
      <w:r>
        <w:t>Kontext autorovy tvorby:</w:t>
      </w:r>
    </w:p>
    <w:p w:rsidR="00D163A8" w:rsidRPr="00D163A8" w:rsidRDefault="00D163A8" w:rsidP="00D163A8">
      <w:pPr>
        <w:pStyle w:val="odrky"/>
      </w:pPr>
      <w:r>
        <w:t>jeden z nejvýznamnějších anglický básníků a dramatiků</w:t>
      </w:r>
    </w:p>
    <w:p w:rsidR="00D163A8" w:rsidRDefault="00D163A8" w:rsidP="00D163A8">
      <w:pPr>
        <w:pStyle w:val="odrky"/>
      </w:pPr>
      <w:r>
        <w:t>psal hlavně komedie, tragédie a historické hry, žánry, které vyzdvihl na vrchol tehdejšího umění</w:t>
      </w:r>
    </w:p>
    <w:p w:rsidR="00D163A8" w:rsidRDefault="00D163A8" w:rsidP="00D163A8">
      <w:pPr>
        <w:pStyle w:val="odrky"/>
      </w:pPr>
      <w:r w:rsidRPr="00035855">
        <w:t>je autorem asi</w:t>
      </w:r>
      <w:r>
        <w:t xml:space="preserve"> 160 krásných sonetů</w:t>
      </w:r>
    </w:p>
    <w:p w:rsidR="00D163A8" w:rsidRDefault="00D163A8" w:rsidP="00D163A8">
      <w:pPr>
        <w:pStyle w:val="odrky"/>
      </w:pPr>
      <w:r w:rsidRPr="00035855">
        <w:t>dokázal mistrně a přesvědčivě vystihnout lidskou psychiku</w:t>
      </w:r>
    </w:p>
    <w:p w:rsidR="00D163A8" w:rsidRDefault="00D163A8" w:rsidP="00D163A8">
      <w:pPr>
        <w:pStyle w:val="odrky"/>
      </w:pPr>
      <w:r w:rsidRPr="00035855">
        <w:t>svým hrdinům vkládal do úst i hlubokomyslné úvahy o smyslu lidské existence</w:t>
      </w:r>
    </w:p>
    <w:p w:rsidR="008B7596" w:rsidRDefault="008B7596" w:rsidP="008B7596">
      <w:pPr>
        <w:pStyle w:val="Nadpis1"/>
        <w:ind w:firstLine="0"/>
      </w:pPr>
      <w:r>
        <w:lastRenderedPageBreak/>
        <w:t>Další autorova díla</w:t>
      </w:r>
    </w:p>
    <w:p w:rsidR="008B7596" w:rsidRDefault="008B7596" w:rsidP="006614DE">
      <w:r>
        <w:tab/>
      </w:r>
      <w:r w:rsidR="006614DE" w:rsidRPr="006614DE">
        <w:rPr>
          <w:rStyle w:val="Nadpis3Char"/>
        </w:rPr>
        <w:t>tragédie:</w:t>
      </w:r>
      <w:r w:rsidR="006614DE">
        <w:t xml:space="preserve"> Romeo a Julie, Othello, Král </w:t>
      </w:r>
      <w:proofErr w:type="spellStart"/>
      <w:r w:rsidR="006614DE">
        <w:t>Lear</w:t>
      </w:r>
      <w:proofErr w:type="spellEnd"/>
    </w:p>
    <w:p w:rsidR="006614DE" w:rsidRDefault="006614DE" w:rsidP="006614DE">
      <w:r>
        <w:tab/>
      </w:r>
      <w:r w:rsidRPr="006614DE">
        <w:rPr>
          <w:rStyle w:val="Nadpis3Char"/>
        </w:rPr>
        <w:t>komedie:</w:t>
      </w:r>
      <w:r>
        <w:t xml:space="preserve"> Zkrocení zlé ženy, Sen noci Svatojánské</w:t>
      </w:r>
    </w:p>
    <w:p w:rsidR="006614DE" w:rsidRDefault="006614DE" w:rsidP="006614DE">
      <w:r>
        <w:tab/>
      </w:r>
      <w:r w:rsidRPr="006614DE">
        <w:rPr>
          <w:rStyle w:val="Nadpis3Char"/>
        </w:rPr>
        <w:t>historické hry:</w:t>
      </w:r>
      <w:r>
        <w:t xml:space="preserve"> Richard III., Julius </w:t>
      </w:r>
      <w:proofErr w:type="spellStart"/>
      <w:r>
        <w:t>Caesar</w:t>
      </w:r>
      <w:proofErr w:type="spellEnd"/>
    </w:p>
    <w:p w:rsidR="008B7596" w:rsidRDefault="008B7596" w:rsidP="008B7596">
      <w:pPr>
        <w:pStyle w:val="Nadpis1"/>
        <w:ind w:firstLine="0"/>
      </w:pPr>
      <w:r>
        <w:t>Literární/Obecně kulturní kontext</w:t>
      </w:r>
    </w:p>
    <w:p w:rsidR="008F3112" w:rsidRDefault="008B7596" w:rsidP="008B7596">
      <w:r>
        <w:tab/>
      </w:r>
      <w:r w:rsidR="008F3112" w:rsidRPr="008F3112">
        <w:rPr>
          <w:rStyle w:val="Nadpis3Char"/>
        </w:rPr>
        <w:t>humanismus</w:t>
      </w:r>
      <w:r w:rsidR="008F3112">
        <w:t xml:space="preserve"> - literární a naukový směr, který hledá inspiraci v antickém umění, </w:t>
      </w:r>
      <w:r w:rsidR="008F3112" w:rsidRPr="008F3112">
        <w:t>svobodný rozvoj lidské osobnost</w:t>
      </w:r>
      <w:r w:rsidR="008F3112">
        <w:tab/>
      </w:r>
    </w:p>
    <w:p w:rsidR="008F3112" w:rsidRPr="008F3112" w:rsidRDefault="008F3112" w:rsidP="008F3112">
      <w:pPr>
        <w:autoSpaceDE w:val="0"/>
        <w:autoSpaceDN w:val="0"/>
        <w:adjustRightInd w:val="0"/>
        <w:spacing w:after="0" w:line="240" w:lineRule="auto"/>
      </w:pPr>
      <w:r>
        <w:tab/>
      </w:r>
      <w:r w:rsidRPr="008F3112">
        <w:rPr>
          <w:rStyle w:val="Nadpis3Char"/>
        </w:rPr>
        <w:t>renesance</w:t>
      </w:r>
      <w:r>
        <w:t xml:space="preserve"> - </w:t>
      </w:r>
      <w:r w:rsidRPr="008F3112">
        <w:t>znovuzrození obrození antických ideálů, poznání, vzdělání</w:t>
      </w:r>
    </w:p>
    <w:p w:rsidR="008B7596" w:rsidRDefault="008B7596" w:rsidP="008B7596">
      <w:pPr>
        <w:rPr>
          <w:rFonts w:eastAsia="Times New Roman" w:cs="Arial"/>
        </w:rPr>
      </w:pPr>
      <w:r>
        <w:rPr>
          <w:rStyle w:val="Nadpis1Char"/>
        </w:rPr>
        <w:t>Další představitelé:</w:t>
      </w:r>
      <w:r>
        <w:rPr>
          <w:rFonts w:eastAsia="Times New Roman" w:cs="Arial"/>
        </w:rPr>
        <w:t xml:space="preserve"> </w:t>
      </w:r>
    </w:p>
    <w:p w:rsidR="008B7596" w:rsidRDefault="008B7596" w:rsidP="008B7596">
      <w:pPr>
        <w:rPr>
          <w:rFonts w:eastAsia="Times New Roman"/>
        </w:rPr>
      </w:pPr>
      <w:r>
        <w:rPr>
          <w:rStyle w:val="Nadpis3Char"/>
        </w:rPr>
        <w:tab/>
      </w:r>
      <w:r w:rsidRPr="00ED2272">
        <w:rPr>
          <w:rStyle w:val="Nadpis3Char"/>
        </w:rPr>
        <w:t>Čeští představitelé:</w:t>
      </w:r>
      <w:r>
        <w:rPr>
          <w:rFonts w:eastAsia="Times New Roman"/>
        </w:rPr>
        <w:t xml:space="preserve"> </w:t>
      </w:r>
      <w:r>
        <w:rPr>
          <w:rFonts w:eastAsia="Times New Roman"/>
        </w:rPr>
        <w:tab/>
      </w:r>
      <w:r w:rsidR="008F3112">
        <w:rPr>
          <w:rFonts w:eastAsia="Times New Roman"/>
        </w:rPr>
        <w:t>Jan Blahoslav - český humanismus</w:t>
      </w:r>
    </w:p>
    <w:p w:rsidR="008B7596" w:rsidRPr="00ED2272" w:rsidRDefault="008B7596" w:rsidP="008B7596">
      <w:pPr>
        <w:pStyle w:val="Nadpis3"/>
        <w:ind w:firstLine="0"/>
        <w:rPr>
          <w:b w:val="0"/>
          <w:color w:val="0F243E" w:themeColor="text2" w:themeShade="80"/>
        </w:rPr>
      </w:pPr>
      <w:r>
        <w:rPr>
          <w:rFonts w:eastAsia="Times New Roman"/>
        </w:rPr>
        <w:tab/>
      </w:r>
      <w:r w:rsidRPr="00ED2272">
        <w:rPr>
          <w:rFonts w:eastAsia="Times New Roman"/>
        </w:rPr>
        <w:t xml:space="preserve">Světoví představitelé: </w:t>
      </w:r>
      <w:r>
        <w:rPr>
          <w:rFonts w:eastAsia="Times New Roman"/>
        </w:rPr>
        <w:tab/>
      </w:r>
      <w:proofErr w:type="spellStart"/>
      <w:r w:rsidR="008F3112">
        <w:rPr>
          <w:rFonts w:asciiTheme="minorHAnsi" w:hAnsiTheme="minorHAnsi"/>
          <w:b w:val="0"/>
          <w:color w:val="0F243E" w:themeColor="text2" w:themeShade="80"/>
        </w:rPr>
        <w:t>Giovanni</w:t>
      </w:r>
      <w:proofErr w:type="spellEnd"/>
      <w:r w:rsidR="008F3112">
        <w:rPr>
          <w:rFonts w:asciiTheme="minorHAnsi" w:hAnsiTheme="minorHAnsi"/>
          <w:b w:val="0"/>
          <w:color w:val="0F243E" w:themeColor="text2" w:themeShade="80"/>
        </w:rPr>
        <w:t xml:space="preserve"> </w:t>
      </w:r>
      <w:proofErr w:type="spellStart"/>
      <w:r w:rsidR="008F3112">
        <w:rPr>
          <w:rFonts w:asciiTheme="minorHAnsi" w:hAnsiTheme="minorHAnsi"/>
          <w:b w:val="0"/>
          <w:color w:val="0F243E" w:themeColor="text2" w:themeShade="80"/>
        </w:rPr>
        <w:t>Boccacio</w:t>
      </w:r>
      <w:proofErr w:type="spellEnd"/>
      <w:r w:rsidR="008F3112">
        <w:rPr>
          <w:rFonts w:asciiTheme="minorHAnsi" w:hAnsiTheme="minorHAnsi"/>
          <w:b w:val="0"/>
          <w:color w:val="0F243E" w:themeColor="text2" w:themeShade="80"/>
        </w:rPr>
        <w:t xml:space="preserve"> -zakladatel novely -Dekameron (100 novel)</w:t>
      </w:r>
    </w:p>
    <w:p w:rsidR="008B7596" w:rsidRPr="00ED2272" w:rsidRDefault="008B7596" w:rsidP="008B7596">
      <w:r>
        <w:tab/>
      </w:r>
      <w:r>
        <w:tab/>
      </w:r>
      <w:r>
        <w:tab/>
      </w:r>
      <w:r>
        <w:tab/>
      </w:r>
      <w:r>
        <w:tab/>
      </w:r>
      <w:r w:rsidR="008F3112">
        <w:t>Francois Villon - prokletý básník</w:t>
      </w:r>
      <w:r w:rsidR="00B31C46">
        <w:t xml:space="preserve"> - Odkaz (jeho dílo)</w:t>
      </w:r>
    </w:p>
    <w:p w:rsidR="008B7596" w:rsidRDefault="008B7596" w:rsidP="008B7596"/>
    <w:p w:rsidR="008B7596" w:rsidRDefault="008B7596" w:rsidP="008B7596"/>
    <w:p w:rsidR="008B7596" w:rsidRDefault="008B7596" w:rsidP="008B7596"/>
    <w:p w:rsidR="002053F4" w:rsidRDefault="002053F4"/>
    <w:sectPr w:rsidR="002053F4" w:rsidSect="00B00C6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A85606"/>
    <w:multiLevelType w:val="hybridMultilevel"/>
    <w:tmpl w:val="DE26060A"/>
    <w:lvl w:ilvl="0" w:tplc="D7322602">
      <w:start w:val="1"/>
      <w:numFmt w:val="bullet"/>
      <w:pStyle w:val="odrky"/>
      <w:lvlText w:val=""/>
      <w:lvlJc w:val="left"/>
      <w:pPr>
        <w:ind w:left="1287" w:hanging="360"/>
      </w:pPr>
      <w:rPr>
        <w:rFonts w:ascii="Symbol" w:hAnsi="Symbol" w:hint="default"/>
      </w:rPr>
    </w:lvl>
    <w:lvl w:ilvl="1" w:tplc="04050003">
      <w:start w:val="1"/>
      <w:numFmt w:val="decimal"/>
      <w:lvlText w:val="%2."/>
      <w:lvlJc w:val="left"/>
      <w:pPr>
        <w:tabs>
          <w:tab w:val="num" w:pos="1440"/>
        </w:tabs>
        <w:ind w:left="1440" w:hanging="360"/>
      </w:pPr>
    </w:lvl>
    <w:lvl w:ilvl="2" w:tplc="04050005">
      <w:start w:val="1"/>
      <w:numFmt w:val="decimal"/>
      <w:lvlText w:val="%3."/>
      <w:lvlJc w:val="left"/>
      <w:pPr>
        <w:tabs>
          <w:tab w:val="num" w:pos="2160"/>
        </w:tabs>
        <w:ind w:left="2160" w:hanging="360"/>
      </w:pPr>
    </w:lvl>
    <w:lvl w:ilvl="3" w:tplc="04050001">
      <w:start w:val="1"/>
      <w:numFmt w:val="decimal"/>
      <w:lvlText w:val="%4."/>
      <w:lvlJc w:val="left"/>
      <w:pPr>
        <w:tabs>
          <w:tab w:val="num" w:pos="2880"/>
        </w:tabs>
        <w:ind w:left="2880" w:hanging="360"/>
      </w:pPr>
    </w:lvl>
    <w:lvl w:ilvl="4" w:tplc="04050003">
      <w:start w:val="1"/>
      <w:numFmt w:val="decimal"/>
      <w:lvlText w:val="%5."/>
      <w:lvlJc w:val="left"/>
      <w:pPr>
        <w:tabs>
          <w:tab w:val="num" w:pos="3600"/>
        </w:tabs>
        <w:ind w:left="3600" w:hanging="360"/>
      </w:pPr>
    </w:lvl>
    <w:lvl w:ilvl="5" w:tplc="04050005">
      <w:start w:val="1"/>
      <w:numFmt w:val="decimal"/>
      <w:lvlText w:val="%6."/>
      <w:lvlJc w:val="left"/>
      <w:pPr>
        <w:tabs>
          <w:tab w:val="num" w:pos="4320"/>
        </w:tabs>
        <w:ind w:left="4320" w:hanging="360"/>
      </w:pPr>
    </w:lvl>
    <w:lvl w:ilvl="6" w:tplc="04050001">
      <w:start w:val="1"/>
      <w:numFmt w:val="decimal"/>
      <w:lvlText w:val="%7."/>
      <w:lvlJc w:val="left"/>
      <w:pPr>
        <w:tabs>
          <w:tab w:val="num" w:pos="5040"/>
        </w:tabs>
        <w:ind w:left="5040" w:hanging="360"/>
      </w:pPr>
    </w:lvl>
    <w:lvl w:ilvl="7" w:tplc="04050003">
      <w:start w:val="1"/>
      <w:numFmt w:val="decimal"/>
      <w:lvlText w:val="%8."/>
      <w:lvlJc w:val="left"/>
      <w:pPr>
        <w:tabs>
          <w:tab w:val="num" w:pos="5760"/>
        </w:tabs>
        <w:ind w:left="5760" w:hanging="360"/>
      </w:pPr>
    </w:lvl>
    <w:lvl w:ilvl="8" w:tplc="0405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8B7596"/>
    <w:rsid w:val="002053F4"/>
    <w:rsid w:val="006561C6"/>
    <w:rsid w:val="006614DE"/>
    <w:rsid w:val="008B7596"/>
    <w:rsid w:val="008F3112"/>
    <w:rsid w:val="009262D9"/>
    <w:rsid w:val="00B10FB4"/>
    <w:rsid w:val="00B31C46"/>
    <w:rsid w:val="00C019D8"/>
    <w:rsid w:val="00D163A8"/>
    <w:rsid w:val="00DA3BD1"/>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aliases w:val="Jednotlivé body"/>
    <w:basedOn w:val="Normln"/>
    <w:next w:val="Normln"/>
    <w:link w:val="Nadpis1Char"/>
    <w:uiPriority w:val="9"/>
    <w:qFormat/>
    <w:rsid w:val="008B7596"/>
    <w:pPr>
      <w:keepNext/>
      <w:keepLines/>
      <w:spacing w:before="120" w:after="120"/>
      <w:ind w:firstLine="567"/>
      <w:jc w:val="both"/>
      <w:outlineLvl w:val="0"/>
    </w:pPr>
    <w:rPr>
      <w:rFonts w:asciiTheme="majorHAnsi" w:eastAsiaTheme="majorEastAsia" w:hAnsiTheme="majorHAnsi" w:cstheme="majorBidi"/>
      <w:bCs/>
      <w:color w:val="E36C0A" w:themeColor="accent6" w:themeShade="BF"/>
      <w:sz w:val="30"/>
      <w:szCs w:val="28"/>
      <w:u w:val="single"/>
    </w:rPr>
  </w:style>
  <w:style w:type="paragraph" w:styleId="Nadpis3">
    <w:name w:val="heading 3"/>
    <w:basedOn w:val="Normln"/>
    <w:next w:val="Normln"/>
    <w:link w:val="Nadpis3Char"/>
    <w:uiPriority w:val="9"/>
    <w:unhideWhenUsed/>
    <w:qFormat/>
    <w:rsid w:val="008B7596"/>
    <w:pPr>
      <w:keepNext/>
      <w:keepLines/>
      <w:spacing w:after="0"/>
      <w:ind w:firstLine="567"/>
      <w:jc w:val="both"/>
      <w:outlineLvl w:val="2"/>
    </w:pPr>
    <w:rPr>
      <w:rFonts w:asciiTheme="majorHAnsi" w:eastAsiaTheme="majorEastAsia" w:hAnsiTheme="majorHAnsi" w:cstheme="majorBidi"/>
      <w:b/>
      <w:bCs/>
      <w:color w:val="00CC00"/>
    </w:rPr>
  </w:style>
  <w:style w:type="character" w:default="1" w:styleId="Standardnpsmoodstavce">
    <w:name w:val="Default Paragraph Font"/>
    <w:uiPriority w:val="1"/>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Jednotlivé body Char"/>
    <w:basedOn w:val="Standardnpsmoodstavce"/>
    <w:link w:val="Nadpis1"/>
    <w:uiPriority w:val="9"/>
    <w:rsid w:val="008B7596"/>
    <w:rPr>
      <w:rFonts w:asciiTheme="majorHAnsi" w:eastAsiaTheme="majorEastAsia" w:hAnsiTheme="majorHAnsi" w:cstheme="majorBidi"/>
      <w:bCs/>
      <w:color w:val="E36C0A" w:themeColor="accent6" w:themeShade="BF"/>
      <w:sz w:val="30"/>
      <w:szCs w:val="28"/>
      <w:u w:val="single"/>
    </w:rPr>
  </w:style>
  <w:style w:type="character" w:customStyle="1" w:styleId="Nadpis3Char">
    <w:name w:val="Nadpis 3 Char"/>
    <w:basedOn w:val="Standardnpsmoodstavce"/>
    <w:link w:val="Nadpis3"/>
    <w:uiPriority w:val="9"/>
    <w:rsid w:val="008B7596"/>
    <w:rPr>
      <w:rFonts w:asciiTheme="majorHAnsi" w:eastAsiaTheme="majorEastAsia" w:hAnsiTheme="majorHAnsi" w:cstheme="majorBidi"/>
      <w:b/>
      <w:bCs/>
      <w:color w:val="00CC00"/>
    </w:rPr>
  </w:style>
  <w:style w:type="paragraph" w:customStyle="1" w:styleId="Okruh">
    <w:name w:val="Okruh"/>
    <w:next w:val="Normln"/>
    <w:qFormat/>
    <w:rsid w:val="008B7596"/>
    <w:pPr>
      <w:ind w:left="567"/>
      <w:jc w:val="center"/>
    </w:pPr>
    <w:rPr>
      <w:b/>
      <w:color w:val="4F81BD" w:themeColor="accent1"/>
      <w:sz w:val="36"/>
      <w:u w:val="single"/>
    </w:rPr>
  </w:style>
  <w:style w:type="paragraph" w:customStyle="1" w:styleId="odrky">
    <w:name w:val="odrářky"/>
    <w:basedOn w:val="Normln"/>
    <w:qFormat/>
    <w:rsid w:val="008B7596"/>
    <w:pPr>
      <w:numPr>
        <w:numId w:val="1"/>
      </w:numPr>
      <w:spacing w:after="0"/>
    </w:pPr>
  </w:style>
  <w:style w:type="character" w:customStyle="1" w:styleId="apple-converted-space">
    <w:name w:val="apple-converted-space"/>
    <w:basedOn w:val="Standardnpsmoodstavce"/>
    <w:rsid w:val="008B7596"/>
  </w:style>
  <w:style w:type="character" w:styleId="Hypertextovodkaz">
    <w:name w:val="Hyperlink"/>
    <w:basedOn w:val="Standardnpsmoodstavce"/>
    <w:uiPriority w:val="99"/>
    <w:semiHidden/>
    <w:unhideWhenUsed/>
    <w:rsid w:val="00B10FB4"/>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654</Words>
  <Characters>3862</Characters>
  <Application>Microsoft Office Word</Application>
  <DocSecurity>0</DocSecurity>
  <Lines>32</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Pavlos</dc:creator>
  <cp:keywords/>
  <dc:description/>
  <cp:lastModifiedBy>Pavlos</cp:lastModifiedBy>
  <cp:revision>8</cp:revision>
  <dcterms:created xsi:type="dcterms:W3CDTF">2016-05-18T08:51:00Z</dcterms:created>
  <dcterms:modified xsi:type="dcterms:W3CDTF">2016-05-18T09:44:00Z</dcterms:modified>
</cp:coreProperties>
</file>