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4D3" w:rsidRDefault="00F144D3" w:rsidP="00F144D3">
      <w:pPr>
        <w:pStyle w:val="Okruh"/>
      </w:pPr>
      <w:r>
        <w:t>Pygmalion</w:t>
      </w:r>
    </w:p>
    <w:p w:rsidR="00F144D3" w:rsidRDefault="00F144D3" w:rsidP="00F144D3">
      <w:pPr>
        <w:pStyle w:val="Nadpis1"/>
        <w:ind w:firstLine="0"/>
      </w:pPr>
      <w:r w:rsidRPr="00764D97">
        <w:t>Zasazení výňatku do kontextu díla</w:t>
      </w:r>
      <w:r>
        <w:t xml:space="preserve"> -&gt; obsah díla</w:t>
      </w:r>
    </w:p>
    <w:p w:rsidR="00833686" w:rsidRDefault="00833686" w:rsidP="00833686">
      <w:r>
        <w:tab/>
        <w:t>Profesor Higgins před divadlem slyší hroznou angličtinu Lízy Doolittlové, která prodává v košíku květiny. Mají menší roztržku na ulici a Líza se seznámí jak s Higginsem, tak i s plukovníkem Pickeringem. Když se Líza dozví, že by ji byl Higgins schopen naučit správně mluvit a ona vy si mohla otevřít květinářství, rozhodne se tedy, že ho navštíví. Nabídne mu peníze za výuku ( ikdyž je to směšně malá částka). Higgins přijme a s Pickeringem uzavře sázku, že z ní za půl roku udělá dámu, na které nikdo nepozná její původ. Ukáže se, že Líza má velmi dobrý sluch a rychle odposlouchá výslovnost a nakonec to dokáže.</w:t>
      </w:r>
    </w:p>
    <w:p w:rsidR="00833686" w:rsidRDefault="00833686" w:rsidP="00833686">
      <w:r>
        <w:tab/>
        <w:t xml:space="preserve">Prvně ji Higgins vezme do společnosti ke své matce, tam se do ní zamiluje Freddy. Další akcí je ples, kde ji tzv. odborník Dick prohlásí za maďarskou princeznu - podle její výslovnosti a chování. Higgins tedy vyhraje sázku a společně s Pickeringem si gratulují. </w:t>
      </w:r>
      <w:r>
        <w:tab/>
      </w:r>
    </w:p>
    <w:p w:rsidR="00833686" w:rsidRDefault="00833686" w:rsidP="00833686">
      <w:r>
        <w:tab/>
        <w:t xml:space="preserve">Nikdo ale nepochválil Lízu, ta se naštve a hodí po Higginsovi </w:t>
      </w:r>
      <w:r w:rsidR="00052946">
        <w:t>trepky a v noci uteče k jeho matce.</w:t>
      </w:r>
    </w:p>
    <w:p w:rsidR="00052946" w:rsidRDefault="00052946" w:rsidP="00833686">
      <w:r>
        <w:t>Freddy, zblázněný láskou k ní, si ji chce vzít, Higgins pro ni ale přijede a nakonec se dohodnou, že bude i nadále bydlet s nima a budou trojspolek - dva staří mládenci a Líza. V pozadí je jasně cítit, že Higgins Lízu tajně miluje, ale nechce si to přiznat. Zároveň také žárlí na Freddyho.</w:t>
      </w:r>
    </w:p>
    <w:p w:rsidR="00052946" w:rsidRPr="00833686" w:rsidRDefault="00052946" w:rsidP="00833686">
      <w:r>
        <w:tab/>
        <w:t>V závěru přichází setkání s otcem Lízy, který díky profesorovi zbohatl a žení se. Líza si volí snazší život s chudým Freddym v malém květinářství za peníze Pickeringa, než podřadné postavení služky v Higginsově domě.</w:t>
      </w:r>
    </w:p>
    <w:p w:rsidR="00F144D3" w:rsidRPr="00F94201" w:rsidRDefault="00F144D3" w:rsidP="00F144D3">
      <w:pPr>
        <w:rPr>
          <w:shd w:val="clear" w:color="auto" w:fill="FFFFFF"/>
        </w:rPr>
      </w:pPr>
      <w:r w:rsidRPr="00A71AAE">
        <w:rPr>
          <w:rStyle w:val="Nadpis1Char"/>
        </w:rPr>
        <w:t>Téma a motiv díla</w:t>
      </w:r>
    </w:p>
    <w:p w:rsidR="00F144D3" w:rsidRDefault="00F144D3" w:rsidP="00F144D3">
      <w:r>
        <w:tab/>
      </w:r>
      <w:r w:rsidR="0089239B">
        <w:t>Hra řeší problematiku ženské emancipace a v širším kontextu otázku lidské důstojnosti, kritika anglických konvencí, falešné morálky a měšťáctví</w:t>
      </w:r>
    </w:p>
    <w:p w:rsidR="0036084D" w:rsidRDefault="0036084D" w:rsidP="00F144D3">
      <w:pPr>
        <w:rPr>
          <w:b/>
        </w:rPr>
      </w:pPr>
      <w:r>
        <w:tab/>
        <w:t>Pygmalion - mladý antický sochař, který si vytesá ženu dle svých představ a prosí bohy o oživení, jeho přání je vyslyšeno</w:t>
      </w:r>
    </w:p>
    <w:p w:rsidR="00F144D3" w:rsidRPr="00F94201" w:rsidRDefault="00F144D3" w:rsidP="00F144D3">
      <w:pPr>
        <w:pStyle w:val="Nadpis1"/>
        <w:ind w:firstLine="0"/>
      </w:pPr>
      <w:r w:rsidRPr="00F94201">
        <w:t>Časoprostor</w:t>
      </w:r>
    </w:p>
    <w:p w:rsidR="00F144D3" w:rsidRDefault="00F144D3" w:rsidP="00F144D3">
      <w:r>
        <w:tab/>
      </w:r>
      <w:r w:rsidR="0089239B">
        <w:t>Anglie, Londýn, počátek 20. století</w:t>
      </w:r>
    </w:p>
    <w:p w:rsidR="00F144D3" w:rsidRPr="00F94201" w:rsidRDefault="00F144D3" w:rsidP="00F144D3">
      <w:pPr>
        <w:pStyle w:val="Nadpis1"/>
        <w:ind w:firstLine="0"/>
      </w:pPr>
      <w:r w:rsidRPr="00F94201">
        <w:t>Kompoziční výstavba</w:t>
      </w:r>
    </w:p>
    <w:p w:rsidR="00F144D3" w:rsidRDefault="00F144D3" w:rsidP="00F144D3">
      <w:pPr>
        <w:rPr>
          <w:shd w:val="clear" w:color="auto" w:fill="FFFFFF"/>
        </w:rPr>
      </w:pPr>
      <w:r>
        <w:tab/>
      </w:r>
      <w:r w:rsidRPr="00F94201">
        <w:t xml:space="preserve">Chronologická </w:t>
      </w:r>
      <w:r>
        <w:t xml:space="preserve"> - </w:t>
      </w:r>
      <w:r w:rsidRPr="00F94201">
        <w:rPr>
          <w:shd w:val="clear" w:color="auto" w:fill="FFFFFF"/>
        </w:rPr>
        <w:t>děj ubíhá přirozenou časovou posloupností</w:t>
      </w:r>
    </w:p>
    <w:p w:rsidR="00F144D3" w:rsidRPr="00F94201" w:rsidRDefault="00F144D3" w:rsidP="00F144D3">
      <w:r>
        <w:rPr>
          <w:shd w:val="clear" w:color="auto" w:fill="FFFFFF"/>
        </w:rPr>
        <w:tab/>
      </w:r>
      <w:r w:rsidR="00262157">
        <w:rPr>
          <w:shd w:val="clear" w:color="auto" w:fill="FFFFFF"/>
        </w:rPr>
        <w:t>5 dějství + doslov, ve kterém jsou dokresleny osudy jednotlivých postav</w:t>
      </w:r>
    </w:p>
    <w:p w:rsidR="00F144D3" w:rsidRPr="00F94201" w:rsidRDefault="00F144D3" w:rsidP="00F144D3">
      <w:pPr>
        <w:pStyle w:val="Nadpis1"/>
        <w:ind w:firstLine="0"/>
      </w:pPr>
      <w:r w:rsidRPr="00F94201">
        <w:t>Literární druh</w:t>
      </w:r>
    </w:p>
    <w:p w:rsidR="00F144D3" w:rsidRPr="00F94201" w:rsidRDefault="00F144D3" w:rsidP="00F144D3">
      <w:r>
        <w:tab/>
      </w:r>
      <w:r w:rsidR="0036084D">
        <w:t>drama</w:t>
      </w:r>
    </w:p>
    <w:p w:rsidR="00F144D3" w:rsidRPr="00F94201" w:rsidRDefault="00F144D3" w:rsidP="00F144D3">
      <w:pPr>
        <w:pStyle w:val="Nadpis1"/>
        <w:ind w:firstLine="0"/>
      </w:pPr>
      <w:r w:rsidRPr="00F94201">
        <w:lastRenderedPageBreak/>
        <w:t>Literární žánr</w:t>
      </w:r>
    </w:p>
    <w:p w:rsidR="00F144D3" w:rsidRPr="0036084D" w:rsidRDefault="00F144D3" w:rsidP="0036084D">
      <w:r>
        <w:tab/>
      </w:r>
      <w:r w:rsidR="0036084D">
        <w:t xml:space="preserve">komedie </w:t>
      </w:r>
      <w:r w:rsidR="0036084D" w:rsidRPr="0036084D">
        <w:t>- Komedie je </w:t>
      </w:r>
      <w:hyperlink r:id="rId5" w:tooltip="Literatura" w:history="1">
        <w:r w:rsidR="0036084D" w:rsidRPr="0036084D">
          <w:t>literární</w:t>
        </w:r>
      </w:hyperlink>
      <w:r w:rsidR="0036084D" w:rsidRPr="0036084D">
        <w:t> nebo </w:t>
      </w:r>
      <w:hyperlink r:id="rId6" w:tooltip="Drama" w:history="1">
        <w:r w:rsidR="0036084D" w:rsidRPr="0036084D">
          <w:t>dramatický</w:t>
        </w:r>
      </w:hyperlink>
      <w:r w:rsidR="0036084D" w:rsidRPr="0036084D">
        <w:t> útvar, který vždy skončí šťastně (stejně jako </w:t>
      </w:r>
      <w:hyperlink r:id="rId7" w:tooltip="Pohádka" w:history="1">
        <w:r w:rsidR="0036084D" w:rsidRPr="0036084D">
          <w:t>pohádka</w:t>
        </w:r>
      </w:hyperlink>
      <w:r w:rsidR="0036084D" w:rsidRPr="0036084D">
        <w:t>). Opakem komedie je</w:t>
      </w:r>
      <w:r w:rsidR="0036084D">
        <w:t xml:space="preserve"> </w:t>
      </w:r>
      <w:hyperlink r:id="rId8" w:tooltip="Tragédie" w:history="1">
        <w:r w:rsidR="0036084D" w:rsidRPr="0036084D">
          <w:t>tragédie</w:t>
        </w:r>
      </w:hyperlink>
      <w:r w:rsidR="0036084D" w:rsidRPr="0036084D">
        <w:t>.</w:t>
      </w:r>
    </w:p>
    <w:p w:rsidR="00F144D3" w:rsidRPr="00F94201" w:rsidRDefault="00F144D3" w:rsidP="00F144D3">
      <w:r w:rsidRPr="00F94201">
        <w:rPr>
          <w:rStyle w:val="Nadpis1Char"/>
        </w:rPr>
        <w:t>Literární forma</w:t>
      </w:r>
    </w:p>
    <w:p w:rsidR="00F144D3" w:rsidRDefault="00F144D3" w:rsidP="00F144D3">
      <w:r>
        <w:tab/>
      </w:r>
      <w:r w:rsidRPr="00F94201">
        <w:t>Próza</w:t>
      </w:r>
      <w:r>
        <w:t xml:space="preserve"> – text nepsaný ve verších, na rozdíl od poezie</w:t>
      </w:r>
    </w:p>
    <w:p w:rsidR="00F144D3" w:rsidRPr="00F94201" w:rsidRDefault="00F144D3" w:rsidP="00F144D3">
      <w:pPr>
        <w:pStyle w:val="Nadpis1"/>
        <w:ind w:firstLine="0"/>
      </w:pPr>
      <w:r w:rsidRPr="00F94201">
        <w:t>Vypravěč/lyrický subjekt</w:t>
      </w:r>
    </w:p>
    <w:p w:rsidR="00F144D3" w:rsidRPr="00F94201" w:rsidRDefault="00F144D3" w:rsidP="00F144D3">
      <w:r>
        <w:tab/>
        <w:t>er forma – vypravěčem je autor (vnější nezávislý pozorovatel)</w:t>
      </w:r>
    </w:p>
    <w:p w:rsidR="00F144D3" w:rsidRDefault="00F144D3" w:rsidP="00F144D3">
      <w:pPr>
        <w:pStyle w:val="Nadpis1"/>
        <w:ind w:firstLine="0"/>
      </w:pPr>
      <w:r>
        <w:t>Postavy</w:t>
      </w:r>
    </w:p>
    <w:p w:rsidR="00CD7F7D" w:rsidRPr="00377CCE" w:rsidRDefault="00CD7F7D" w:rsidP="00F144D3">
      <w:r>
        <w:rPr>
          <w:rStyle w:val="Nadpis3Char"/>
        </w:rPr>
        <w:tab/>
        <w:t xml:space="preserve">Líza Doolittlová </w:t>
      </w:r>
      <w:r w:rsidRPr="00377CCE">
        <w:t>- pouliční květinářka, mluví i chová se trochu jako hrubiánka (je z chudých poměrů - musíte mít ostré lokty), ale je citově zabarvená a touží po uznání od ostatních</w:t>
      </w:r>
    </w:p>
    <w:p w:rsidR="00377CCE" w:rsidRPr="00377CCE" w:rsidRDefault="00CD7F7D" w:rsidP="00F144D3">
      <w:r>
        <w:rPr>
          <w:rStyle w:val="Nadpis3Char"/>
        </w:rPr>
        <w:tab/>
        <w:t xml:space="preserve">Henry Higgins </w:t>
      </w:r>
      <w:r w:rsidRPr="00377CCE">
        <w:t>- Postarší profesor fonetiky, starý mládenec, který žije svou prací, trochu vzětlivý. Nemá rád vysokou společnost a její mravy, bere lidi stejně, bez ohledu na postavení</w:t>
      </w:r>
    </w:p>
    <w:p w:rsidR="00377CCE" w:rsidRPr="00377CCE" w:rsidRDefault="00377CCE" w:rsidP="00F144D3">
      <w:r>
        <w:rPr>
          <w:rStyle w:val="Nadpis3Char"/>
        </w:rPr>
        <w:tab/>
        <w:t xml:space="preserve">Pickering (plukovník) </w:t>
      </w:r>
      <w:r w:rsidRPr="00377CCE">
        <w:t>- přitel Higginse, pravý gentleman, expert na indické jazyky, narozdíl od Higginse se zajímá i o lidské city.</w:t>
      </w:r>
    </w:p>
    <w:p w:rsidR="00377CCE" w:rsidRDefault="00377CCE" w:rsidP="00F144D3">
      <w:pPr>
        <w:rPr>
          <w:rStyle w:val="Nadpis3Char"/>
        </w:rPr>
      </w:pPr>
      <w:r>
        <w:rPr>
          <w:rStyle w:val="Nadpis3Char"/>
        </w:rPr>
        <w:tab/>
        <w:t xml:space="preserve">Freddy </w:t>
      </w:r>
      <w:r w:rsidRPr="00377CCE">
        <w:t>- mladík zamilovaný do Lízy, požádá ji o ruku</w:t>
      </w:r>
    </w:p>
    <w:p w:rsidR="00F144D3" w:rsidRPr="00F94201" w:rsidRDefault="00377CCE" w:rsidP="00F144D3">
      <w:r>
        <w:rPr>
          <w:rStyle w:val="Nadpis3Char"/>
        </w:rPr>
        <w:tab/>
        <w:t xml:space="preserve">Pan Doolitle </w:t>
      </w:r>
      <w:r w:rsidRPr="00377CCE">
        <w:t>- popelář, otec Lízy, svérázný typ, přizpůsobivý konvenčním mravům vyšší společnosti</w:t>
      </w:r>
      <w:r w:rsidR="00F144D3" w:rsidRPr="00377CCE">
        <w:br/>
      </w:r>
      <w:r w:rsidR="00F144D3" w:rsidRPr="00F37C8E">
        <w:rPr>
          <w:rStyle w:val="Nadpis1Char"/>
        </w:rPr>
        <w:t>Vztahy mezi postavami:</w:t>
      </w:r>
    </w:p>
    <w:p w:rsidR="00F144D3" w:rsidRPr="00F94201" w:rsidRDefault="00F144D3" w:rsidP="00F144D3">
      <w:r>
        <w:tab/>
      </w:r>
      <w:r w:rsidR="00377CCE">
        <w:t>Freddy miluje Lízu, Higgins se vsadil s Pickeringem, Higgins učí Lízu</w:t>
      </w:r>
    </w:p>
    <w:p w:rsidR="00F144D3" w:rsidRPr="00F94201" w:rsidRDefault="00F144D3" w:rsidP="00F144D3">
      <w:pPr>
        <w:pStyle w:val="Nadpis1"/>
        <w:ind w:firstLine="0"/>
      </w:pPr>
      <w:r w:rsidRPr="00F94201">
        <w:t>Vyprávěcí způsob (jazyk)</w:t>
      </w:r>
    </w:p>
    <w:p w:rsidR="00377CCE" w:rsidRPr="00541221" w:rsidRDefault="00F144D3" w:rsidP="00F144D3">
      <w:pPr>
        <w:rPr>
          <w:rFonts w:ascii="Times New Roman" w:hAnsi="Times New Roman"/>
        </w:rPr>
      </w:pPr>
      <w:r>
        <w:tab/>
      </w:r>
      <w:r w:rsidR="00377CCE">
        <w:rPr>
          <w:rFonts w:ascii="Times New Roman" w:hAnsi="Times New Roman"/>
        </w:rPr>
        <w:t>v díle se objevuje ironie, přirovnání, místy chybný slovosled vět, rozdíl jazyka vyšší a nižší třídy, archaismy, hovorové výrazy</w:t>
      </w:r>
    </w:p>
    <w:p w:rsidR="00F144D3" w:rsidRPr="00F94201" w:rsidRDefault="00F144D3" w:rsidP="00F144D3">
      <w:pPr>
        <w:pStyle w:val="Nadpis1"/>
        <w:ind w:firstLine="0"/>
      </w:pPr>
      <w:r w:rsidRPr="00F94201">
        <w:t>Typy promluv</w:t>
      </w:r>
    </w:p>
    <w:p w:rsidR="00F144D3" w:rsidRPr="00F94201" w:rsidRDefault="00F144D3" w:rsidP="00F144D3">
      <w:r w:rsidRPr="00F94201">
        <w:t xml:space="preserve"> </w:t>
      </w:r>
      <w:r>
        <w:tab/>
      </w:r>
      <w:r w:rsidR="00606E0C">
        <w:t>založeno na dialozích a monolozích</w:t>
      </w:r>
    </w:p>
    <w:p w:rsidR="00F144D3" w:rsidRPr="00F94201" w:rsidRDefault="00F144D3" w:rsidP="00F144D3">
      <w:r w:rsidRPr="00F94201">
        <w:rPr>
          <w:rStyle w:val="Nadpis1Char"/>
        </w:rPr>
        <w:t>Veršová výstavba</w:t>
      </w:r>
    </w:p>
    <w:p w:rsidR="00F144D3" w:rsidRPr="00F94201" w:rsidRDefault="00F144D3" w:rsidP="00F144D3">
      <w:r>
        <w:tab/>
      </w:r>
      <w:r w:rsidRPr="00F94201">
        <w:t>není</w:t>
      </w:r>
    </w:p>
    <w:p w:rsidR="00F144D3" w:rsidRDefault="00F144D3" w:rsidP="00F144D3">
      <w:pPr>
        <w:pStyle w:val="Nadpis1"/>
        <w:ind w:firstLine="0"/>
      </w:pPr>
      <w:r w:rsidRPr="00F94201">
        <w:t>Kontext autorovy tvorby:</w:t>
      </w:r>
    </w:p>
    <w:p w:rsidR="003066C8" w:rsidRDefault="003066C8" w:rsidP="003066C8">
      <w:pPr>
        <w:pStyle w:val="odrky"/>
      </w:pPr>
      <w:r>
        <w:t>irský dramatik, kritik, esejista</w:t>
      </w:r>
    </w:p>
    <w:p w:rsidR="003066C8" w:rsidRDefault="003066C8" w:rsidP="003066C8">
      <w:pPr>
        <w:pStyle w:val="odrky"/>
      </w:pPr>
      <w:r>
        <w:t>nositel nobelovy ceny za literaturu</w:t>
      </w:r>
    </w:p>
    <w:p w:rsidR="003066C8" w:rsidRDefault="003066C8" w:rsidP="003066C8">
      <w:pPr>
        <w:pStyle w:val="odrky"/>
      </w:pPr>
      <w:r>
        <w:t>spoluzakladatel tzv. fabiánské společnosti, která odsuzovala Marxovy myšlenky</w:t>
      </w:r>
    </w:p>
    <w:p w:rsidR="003066C8" w:rsidRDefault="003066C8" w:rsidP="003066C8">
      <w:pPr>
        <w:pStyle w:val="odrky"/>
      </w:pPr>
      <w:r>
        <w:t>tvůrce tzv. diskusní komedie, mistr vtipů, paradoxů a satiry</w:t>
      </w:r>
    </w:p>
    <w:p w:rsidR="003066C8" w:rsidRPr="003066C8" w:rsidRDefault="003066C8" w:rsidP="003066C8">
      <w:pPr>
        <w:pStyle w:val="odrky"/>
      </w:pPr>
      <w:r>
        <w:lastRenderedPageBreak/>
        <w:t>po W.Shakespearovi druhý nejvýznamnější dramatik</w:t>
      </w:r>
    </w:p>
    <w:p w:rsidR="00F144D3" w:rsidRPr="00F94201" w:rsidRDefault="00F144D3" w:rsidP="00F144D3">
      <w:pPr>
        <w:pStyle w:val="Nadpis1"/>
        <w:ind w:firstLine="0"/>
      </w:pPr>
      <w:r w:rsidRPr="00F94201">
        <w:t>Další autorova díla</w:t>
      </w:r>
    </w:p>
    <w:p w:rsidR="00F144D3" w:rsidRPr="004F53FF" w:rsidRDefault="00F144D3" w:rsidP="0084430B">
      <w:r>
        <w:tab/>
      </w:r>
      <w:r w:rsidR="0084430B">
        <w:t>Svatá Jana, Caesar a Kleopatra, Majorka Barbara</w:t>
      </w:r>
    </w:p>
    <w:p w:rsidR="00F144D3" w:rsidRDefault="00F144D3" w:rsidP="00F144D3">
      <w:pPr>
        <w:pStyle w:val="Nadpis1"/>
        <w:ind w:firstLine="0"/>
      </w:pPr>
      <w:r w:rsidRPr="00F94201">
        <w:t>Literární/Obecně kulturní kontext</w:t>
      </w:r>
    </w:p>
    <w:p w:rsidR="0084430B" w:rsidRDefault="0084430B" w:rsidP="0084430B">
      <w:pPr>
        <w:pStyle w:val="odrky"/>
      </w:pPr>
      <w:r>
        <w:t>drama 1.pol.20. století</w:t>
      </w:r>
    </w:p>
    <w:p w:rsidR="0084430B" w:rsidRPr="00012B55" w:rsidRDefault="0084430B" w:rsidP="0084430B">
      <w:pPr>
        <w:pStyle w:val="odrky"/>
      </w:pPr>
      <w:r>
        <w:t xml:space="preserve">realismus </w:t>
      </w:r>
      <w:r w:rsidR="00012B55" w:rsidRPr="00012B55">
        <w:t>-</w:t>
      </w:r>
      <w:r w:rsidRPr="00012B55">
        <w:t xml:space="preserve"> umělecký směr, který střídá </w:t>
      </w:r>
      <w:hyperlink r:id="rId9" w:tooltip="Romantismus" w:history="1">
        <w:r w:rsidRPr="00012B55">
          <w:t>romantismus</w:t>
        </w:r>
      </w:hyperlink>
      <w:r w:rsidR="00012B55">
        <w:t xml:space="preserve">. </w:t>
      </w:r>
      <w:r w:rsidRPr="00012B55">
        <w:t>Byl odpovědí na tehdejší umění, které popisovalo život hlavně bohatých a spokojených lidí, nebo fiktivních či historických osob.</w:t>
      </w:r>
    </w:p>
    <w:p w:rsidR="00F144D3" w:rsidRDefault="00F144D3" w:rsidP="00F144D3">
      <w:pPr>
        <w:rPr>
          <w:rFonts w:eastAsia="Times New Roman" w:cs="Arial"/>
        </w:rPr>
      </w:pPr>
      <w:r>
        <w:rPr>
          <w:rStyle w:val="Nadpis1Char"/>
        </w:rPr>
        <w:t>D</w:t>
      </w:r>
      <w:r w:rsidRPr="001A48BD">
        <w:rPr>
          <w:rStyle w:val="Nadpis1Char"/>
        </w:rPr>
        <w:t>alší představitelé:</w:t>
      </w:r>
      <w:r w:rsidRPr="00F94201">
        <w:rPr>
          <w:rFonts w:eastAsia="Times New Roman" w:cs="Arial"/>
        </w:rPr>
        <w:t xml:space="preserve"> </w:t>
      </w:r>
    </w:p>
    <w:p w:rsidR="00F144D3" w:rsidRDefault="00F144D3" w:rsidP="00012B55">
      <w:pPr>
        <w:rPr>
          <w:rFonts w:eastAsia="Times New Roman"/>
        </w:rPr>
      </w:pPr>
      <w:r>
        <w:rPr>
          <w:rFonts w:eastAsia="Times New Roman"/>
        </w:rPr>
        <w:tab/>
      </w:r>
      <w:r w:rsidR="00012B55">
        <w:rPr>
          <w:rFonts w:eastAsia="Times New Roman"/>
        </w:rPr>
        <w:t>Gogol - Revizor</w:t>
      </w:r>
    </w:p>
    <w:p w:rsidR="00012B55" w:rsidRPr="00F94201" w:rsidRDefault="00012B55" w:rsidP="00012B55">
      <w:r>
        <w:rPr>
          <w:rFonts w:eastAsia="Times New Roman"/>
        </w:rPr>
        <w:tab/>
        <w:t>Dostojevskij - Zločin a trest</w:t>
      </w:r>
    </w:p>
    <w:p w:rsidR="00F144D3" w:rsidRPr="00D71175" w:rsidRDefault="00012B55" w:rsidP="00F144D3">
      <w:r>
        <w:tab/>
        <w:t>Božena Němcová - Babička</w:t>
      </w:r>
    </w:p>
    <w:p w:rsidR="00F144D3" w:rsidRDefault="00F144D3" w:rsidP="00F144D3"/>
    <w:p w:rsidR="000B3BD7" w:rsidRDefault="000B3BD7"/>
    <w:sectPr w:rsidR="000B3BD7" w:rsidSect="00A77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8A90E86"/>
    <w:multiLevelType w:val="hybridMultilevel"/>
    <w:tmpl w:val="BF48DE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144D3"/>
    <w:rsid w:val="00012B55"/>
    <w:rsid w:val="00052946"/>
    <w:rsid w:val="0008757C"/>
    <w:rsid w:val="000B3BD7"/>
    <w:rsid w:val="00262157"/>
    <w:rsid w:val="003066C8"/>
    <w:rsid w:val="0036084D"/>
    <w:rsid w:val="00377CCE"/>
    <w:rsid w:val="00606E0C"/>
    <w:rsid w:val="00833686"/>
    <w:rsid w:val="0084430B"/>
    <w:rsid w:val="0089239B"/>
    <w:rsid w:val="00CD7F7D"/>
    <w:rsid w:val="00F1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8757C"/>
  </w:style>
  <w:style w:type="paragraph" w:styleId="Nadpis1">
    <w:name w:val="heading 1"/>
    <w:aliases w:val="Jednotlivé body"/>
    <w:basedOn w:val="Normln"/>
    <w:next w:val="Normln"/>
    <w:link w:val="Nadpis1Char"/>
    <w:uiPriority w:val="9"/>
    <w:qFormat/>
    <w:rsid w:val="00F144D3"/>
    <w:pPr>
      <w:keepNext/>
      <w:keepLines/>
      <w:spacing w:before="120" w:after="120"/>
      <w:ind w:firstLine="567"/>
      <w:jc w:val="both"/>
      <w:outlineLvl w:val="0"/>
    </w:pPr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144D3"/>
    <w:pPr>
      <w:keepNext/>
      <w:keepLines/>
      <w:spacing w:after="0"/>
      <w:ind w:firstLine="567"/>
      <w:jc w:val="both"/>
      <w:outlineLvl w:val="2"/>
    </w:pPr>
    <w:rPr>
      <w:rFonts w:asciiTheme="majorHAnsi" w:eastAsiaTheme="majorEastAsia" w:hAnsiTheme="majorHAnsi" w:cstheme="majorBidi"/>
      <w:b/>
      <w:bCs/>
      <w:color w:val="00CC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Jednotlivé body Char"/>
    <w:basedOn w:val="Standardnpsmoodstavce"/>
    <w:link w:val="Nadpis1"/>
    <w:uiPriority w:val="9"/>
    <w:rsid w:val="00F144D3"/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F144D3"/>
    <w:rPr>
      <w:rFonts w:asciiTheme="majorHAnsi" w:eastAsiaTheme="majorEastAsia" w:hAnsiTheme="majorHAnsi" w:cstheme="majorBidi"/>
      <w:b/>
      <w:bCs/>
      <w:color w:val="00CC00"/>
    </w:rPr>
  </w:style>
  <w:style w:type="paragraph" w:customStyle="1" w:styleId="Okruh">
    <w:name w:val="Okruh"/>
    <w:next w:val="Normln"/>
    <w:qFormat/>
    <w:rsid w:val="00F144D3"/>
    <w:pPr>
      <w:ind w:left="567"/>
      <w:jc w:val="center"/>
    </w:pPr>
    <w:rPr>
      <w:b/>
      <w:color w:val="4F81BD" w:themeColor="accent1"/>
      <w:sz w:val="36"/>
      <w:u w:val="single"/>
    </w:rPr>
  </w:style>
  <w:style w:type="paragraph" w:styleId="Odstavecseseznamem">
    <w:name w:val="List Paragraph"/>
    <w:basedOn w:val="Normln"/>
    <w:uiPriority w:val="34"/>
    <w:qFormat/>
    <w:rsid w:val="00F144D3"/>
    <w:pPr>
      <w:spacing w:after="0"/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Standardnpsmoodstavce"/>
    <w:rsid w:val="0036084D"/>
  </w:style>
  <w:style w:type="character" w:styleId="Hypertextovodkaz">
    <w:name w:val="Hyperlink"/>
    <w:basedOn w:val="Standardnpsmoodstavce"/>
    <w:uiPriority w:val="99"/>
    <w:semiHidden/>
    <w:unhideWhenUsed/>
    <w:rsid w:val="0036084D"/>
    <w:rPr>
      <w:color w:val="0000FF"/>
      <w:u w:val="single"/>
    </w:rPr>
  </w:style>
  <w:style w:type="paragraph" w:customStyle="1" w:styleId="odrky">
    <w:name w:val="odrářky"/>
    <w:basedOn w:val="Normln"/>
    <w:qFormat/>
    <w:rsid w:val="003066C8"/>
    <w:pPr>
      <w:numPr>
        <w:numId w:val="2"/>
      </w:num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Trag%C3%A9d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Poh%C3%A1d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Dram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.wikipedia.org/wiki/Literatur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Romantismus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634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</dc:creator>
  <cp:keywords/>
  <dc:description/>
  <cp:lastModifiedBy>Pavlos</cp:lastModifiedBy>
  <cp:revision>9</cp:revision>
  <dcterms:created xsi:type="dcterms:W3CDTF">2016-03-30T18:55:00Z</dcterms:created>
  <dcterms:modified xsi:type="dcterms:W3CDTF">2016-03-31T14:13:00Z</dcterms:modified>
</cp:coreProperties>
</file>