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Literární žánr: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Román</w:t>
      </w:r>
    </w:p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Literární druh: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Epika</w:t>
      </w:r>
    </w:p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Téma: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hřích, nezvratnost osudu, snaha zachovat rodinu</w:t>
      </w:r>
    </w:p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Časoprostor: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není dán</w:t>
      </w:r>
    </w:p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Kompozice: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3 části (návrat, vyšetřování, soudní proces)</w:t>
      </w:r>
    </w:p>
    <w:p w:rsidR="00F95A2C" w:rsidRPr="00F95A2C" w:rsidRDefault="00F95A2C" w:rsidP="00F95A2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Prostředky: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cs-CZ"/>
        </w:rPr>
        <w:t>citoslovce, nadávky, cizí slova, nářečí střídání ICH/ER formy</w:t>
      </w:r>
    </w:p>
    <w:p w:rsidR="00072495" w:rsidRPr="00F13CA3" w:rsidRDefault="00F13CA3" w:rsidP="00F13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Karel Čapek</w:t>
      </w:r>
      <w:r w:rsidR="001F1C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 </w:t>
      </w:r>
      <w:r w:rsidR="000724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(1890 – 1938)</w:t>
      </w:r>
    </w:p>
    <w:p w:rsidR="00D432FC" w:rsidRPr="000613ED" w:rsidRDefault="00D432FC" w:rsidP="00D432FC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0613ED">
        <w:rPr>
          <w:rFonts w:ascii="Times New Roman" w:hAnsi="Times New Roman" w:cs="Times New Roman"/>
          <w:sz w:val="24"/>
          <w:szCs w:val="24"/>
        </w:rPr>
        <w:t>-</w:t>
      </w:r>
      <w:r w:rsidR="00F13CA3" w:rsidRPr="000613ED">
        <w:rPr>
          <w:rFonts w:ascii="Times New Roman" w:hAnsi="Times New Roman" w:cs="Times New Roman"/>
          <w:sz w:val="24"/>
          <w:szCs w:val="24"/>
        </w:rPr>
        <w:t xml:space="preserve"> příslušník literární generace, která dozrála v letech první světové války</w:t>
      </w:r>
    </w:p>
    <w:p w:rsidR="00D432FC" w:rsidRPr="000613ED" w:rsidRDefault="00D432FC" w:rsidP="00D432FC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0613ED">
        <w:rPr>
          <w:rFonts w:ascii="Times New Roman" w:hAnsi="Times New Roman" w:cs="Times New Roman"/>
          <w:sz w:val="24"/>
          <w:szCs w:val="24"/>
        </w:rPr>
        <w:t>- p</w:t>
      </w:r>
      <w:r w:rsidR="00F13CA3" w:rsidRPr="000613ED">
        <w:rPr>
          <w:rFonts w:ascii="Times New Roman" w:hAnsi="Times New Roman" w:cs="Times New Roman"/>
          <w:sz w:val="24"/>
          <w:szCs w:val="24"/>
        </w:rPr>
        <w:t>ocházel z rodiny lé</w:t>
      </w:r>
      <w:r w:rsidRPr="000613ED">
        <w:rPr>
          <w:rFonts w:ascii="Times New Roman" w:hAnsi="Times New Roman" w:cs="Times New Roman"/>
          <w:sz w:val="24"/>
          <w:szCs w:val="24"/>
        </w:rPr>
        <w:t>kaře jako nejmladší ze tří dětí</w:t>
      </w:r>
    </w:p>
    <w:p w:rsidR="00D432FC" w:rsidRPr="000613ED" w:rsidRDefault="00D432FC" w:rsidP="00D432FC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0613ED">
        <w:rPr>
          <w:rFonts w:ascii="Times New Roman" w:hAnsi="Times New Roman" w:cs="Times New Roman"/>
          <w:sz w:val="24"/>
          <w:szCs w:val="24"/>
        </w:rPr>
        <w:t>-</w:t>
      </w:r>
      <w:r w:rsidR="00F13CA3" w:rsidRPr="000613ED">
        <w:rPr>
          <w:rFonts w:ascii="Times New Roman" w:hAnsi="Times New Roman" w:cs="Times New Roman"/>
          <w:sz w:val="24"/>
          <w:szCs w:val="24"/>
        </w:rPr>
        <w:t xml:space="preserve"> </w:t>
      </w:r>
      <w:r w:rsidRPr="000613ED">
        <w:rPr>
          <w:rFonts w:ascii="Times New Roman" w:hAnsi="Times New Roman" w:cs="Times New Roman"/>
          <w:sz w:val="24"/>
          <w:szCs w:val="24"/>
        </w:rPr>
        <w:t>b</w:t>
      </w:r>
      <w:r w:rsidR="00F13CA3" w:rsidRPr="000613ED">
        <w:rPr>
          <w:rFonts w:ascii="Times New Roman" w:hAnsi="Times New Roman" w:cs="Times New Roman"/>
          <w:sz w:val="24"/>
          <w:szCs w:val="24"/>
        </w:rPr>
        <w:t xml:space="preserve">ratr Josef vynikl jako malíř a </w:t>
      </w:r>
      <w:r w:rsidRPr="000613ED">
        <w:rPr>
          <w:rFonts w:ascii="Times New Roman" w:hAnsi="Times New Roman" w:cs="Times New Roman"/>
          <w:sz w:val="24"/>
          <w:szCs w:val="24"/>
        </w:rPr>
        <w:t>spisovatel</w:t>
      </w:r>
    </w:p>
    <w:p w:rsidR="00D432FC" w:rsidRPr="000613ED" w:rsidRDefault="00D432FC" w:rsidP="00D432FC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0613ED">
        <w:rPr>
          <w:rFonts w:ascii="Times New Roman" w:hAnsi="Times New Roman" w:cs="Times New Roman"/>
          <w:sz w:val="24"/>
          <w:szCs w:val="24"/>
        </w:rPr>
        <w:t>-</w:t>
      </w:r>
      <w:r w:rsidR="00F13CA3" w:rsidRPr="000613ED">
        <w:rPr>
          <w:rFonts w:ascii="Times New Roman" w:hAnsi="Times New Roman" w:cs="Times New Roman"/>
          <w:sz w:val="24"/>
          <w:szCs w:val="24"/>
        </w:rPr>
        <w:t xml:space="preserve"> sestra Helena kromě několika próz je autorkou vzpomínkové knihy Moji milí bratři (1962).</w:t>
      </w:r>
      <w:r w:rsidR="00F13CA3" w:rsidRPr="000613ED">
        <w:rPr>
          <w:rFonts w:ascii="Times New Roman" w:hAnsi="Times New Roman" w:cs="Times New Roman"/>
          <w:sz w:val="24"/>
          <w:szCs w:val="24"/>
        </w:rPr>
        <w:br/>
      </w:r>
      <w:r w:rsidRPr="000613ED">
        <w:rPr>
          <w:rFonts w:ascii="Times New Roman" w:hAnsi="Times New Roman" w:cs="Times New Roman"/>
          <w:sz w:val="24"/>
          <w:szCs w:val="24"/>
        </w:rPr>
        <w:t>- žurnalista, prozaik, dramatik, překladatel, kritik</w:t>
      </w:r>
    </w:p>
    <w:p w:rsidR="00F13CA3" w:rsidRPr="000613ED" w:rsidRDefault="00D432FC" w:rsidP="00D432FC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0613ED">
        <w:rPr>
          <w:rFonts w:ascii="Times New Roman" w:hAnsi="Times New Roman" w:cs="Times New Roman"/>
          <w:sz w:val="24"/>
          <w:szCs w:val="24"/>
        </w:rPr>
        <w:t>- s</w:t>
      </w:r>
      <w:r w:rsidR="00F13CA3" w:rsidRPr="000613ED">
        <w:rPr>
          <w:rFonts w:ascii="Times New Roman" w:hAnsi="Times New Roman" w:cs="Times New Roman"/>
          <w:sz w:val="24"/>
          <w:szCs w:val="24"/>
        </w:rPr>
        <w:t>tudoval na gymnáziu v Hradci Králové a Brně, maturoval na Akademickém gymnáziu v Praze, studium na FF UK v Praze ukončil v roce 1915 doktorátem.</w:t>
      </w:r>
    </w:p>
    <w:p w:rsidR="00F13CA3" w:rsidRPr="00F13CA3" w:rsidRDefault="00F13CA3" w:rsidP="00F13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Hordubal</w:t>
      </w:r>
      <w:proofErr w:type="spellEnd"/>
    </w:p>
    <w:p w:rsidR="00F13CA3" w:rsidRDefault="00F13CA3" w:rsidP="00F13CA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V tragickém dramatu prostého sedláka z předválečné Podkarpatské Rusi, který se stal obětí vraždy, sleduje autor ze tří různých hledisek rozporuplný proces hledání pravdy o psychice a činech konkrétního člověka.</w:t>
      </w:r>
    </w:p>
    <w:p w:rsidR="00D432FC" w:rsidRPr="00F13CA3" w:rsidRDefault="00D432FC" w:rsidP="00F13C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D432FC" w:rsidRDefault="00F13CA3" w:rsidP="00D432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HLAVNÍ POSTAVY:</w:t>
      </w:r>
    </w:p>
    <w:p w:rsidR="00F13CA3" w:rsidRPr="00F13CA3" w:rsidRDefault="00F13CA3" w:rsidP="00D432F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Juraj</w:t>
      </w:r>
      <w:proofErr w:type="spellEnd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- věrný a oddaný, velmi důvěřivý; cení si života i drobných maličkostí (po dlouhodobé dřině v zahraničí)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</w:r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Polana </w:t>
      </w: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Hordubalová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- vyhublá "ženština"; v očích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Juraje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ale stále krásná; nemluvná, vyhýbá se svému muži, citově se </w:t>
      </w:r>
      <w:hyperlink r:id="rId4" w:history="1"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moc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neprojevuje (u soudu je na rozdíl od Štěpána absolutně klidná); své dceři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Hafii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se příliš nevěnuje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</w:r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Štěpán </w:t>
      </w: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Manya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- citově velmi proměnlivý, výbušný, docela se vytahuje (hlavně před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Jurajem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); tváří se, že ví víc, že on je ten nejchytřejší (alespoň co se práce na statku a chovu koní týče)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</w: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Hafie</w:t>
      </w:r>
      <w:proofErr w:type="spellEnd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F13C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cs-CZ"/>
        </w:rPr>
        <w:t>Hordubalová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- dítko, které má nejradši Štěpána (a to více jak svou vlastní matku!);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se bojí; stává se klíčovým svědkem u soudu</w:t>
      </w:r>
    </w:p>
    <w:p w:rsidR="00F13CA3" w:rsidRP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D43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OBSAH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:</w:t>
      </w:r>
    </w:p>
    <w:p w:rsidR="00F13CA3" w:rsidRP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se po osmi letech práce v amerických dolech vrací do vesnice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Krivej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(Podkarpatská Rus).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posílal své ženě většinu své výplaty, a to do doby, kdy žil jeho přítel. Sám totiž neuměl číst ani psát a anglicky neuměl. Posledních pár let tedy jen střádal peníze. Domů se vracel se sedmi sty dolary. Velmi se těší na rodný kraj, na svou ženu Polanu a dceru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Hafii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, které tenkrát byly tři roky.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však při návratu nečeká milující náruč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Polanina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a nadšené </w:t>
      </w:r>
      <w:hyperlink r:id="rId5" w:history="1"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dětské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jásání, nýbrž chladná a zaražená žena a dítko, které se jej bojí a raději se uteče schovat za čeledínem Štěpánem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Manyem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. Na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Juraje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čekalo ještě jedno překvapení - prosperující statek z jeho vydělaných dolarů.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Manya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se na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Juraje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také moc netváří, ale snaží se - vždyť on je teď jeho pán.</w:t>
      </w:r>
    </w:p>
    <w:p w:rsidR="00B01DA5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dává všem čas - však oni si na mne zvyknou, říká si. Později však pojme podezření, že jeho žena mu byla a je nevěrná se samotným čeledínem (první narážku se dozví v hospodě, 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lastRenderedPageBreak/>
        <w:t xml:space="preserve">ale akorát se popere a Polaně dál slepě věří). </w:t>
      </w:r>
      <w:r w:rsidR="00D432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Propustí čeledína ale na nátlak Polany ho přijme zpět. Nabídne mu ruku </w:t>
      </w:r>
      <w:proofErr w:type="spellStart"/>
      <w:r w:rsidR="00D432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Hafie</w:t>
      </w:r>
      <w:proofErr w:type="spellEnd"/>
      <w:r w:rsidR="00D432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ale on to odmítá =&gt; opět vyhnán.</w:t>
      </w:r>
    </w:p>
    <w:p w:rsidR="00F13CA3" w:rsidRP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Mezitím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odkáže všechno své jmění Polaně, přestože se mu potvrdí jeho domněnky o nevěře.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k tomu všemu onemocní a po několika dnech je nalezen mrtvý...</w:t>
      </w:r>
    </w:p>
    <w:p w:rsidR="00D432FC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Na statek k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Hordubalům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přichází četníci (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Gelnay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Biegel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), starosta a lékař, který ohledá, že muž byl zavražděn. Dlouhým a tenkým předmětem, jenž mu byl ve </w:t>
      </w:r>
      <w:hyperlink r:id="rId6" w:history="1"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spánku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zapíchnut do </w:t>
      </w:r>
      <w:hyperlink r:id="rId7" w:history="1"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srdce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. Lékař také oznámí, že jeho vražda byla velmi zbytečná - vždyť chybělo tomu málo a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zemřel na nemoc. Z vraždy je samozřejmě obviněn Štěpán s Polanou. Najde se 700$ u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Manyů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, které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nosil vždy u sebe, a také se našla košíkářská jehla, kterou byl nešťastník zabit. K tomu všemu ještě vyjde najevo, že Polana čeká dítě (ale samozřejmě ne s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Jurajem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). </w:t>
      </w:r>
    </w:p>
    <w:p w:rsidR="00D432FC" w:rsidRDefault="00D432FC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Ve třetí knize probíhá soudní proces. Celá vesnice je proti Polaně za nevěru. Štěpán se přiznává k činu =&gt;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Štepán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doživotí, Polana 12 let. Relativní pravda : "Polana je krásná".</w:t>
      </w:r>
    </w:p>
    <w:p w:rsidR="00F13CA3" w:rsidRP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JAZYK:</w:t>
      </w:r>
    </w:p>
    <w:p w:rsidR="00F13CA3" w:rsidRP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Dílo je velmi rozmanité na jazyk. Objevují se zde cizí slova (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Can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't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write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hallo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employment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job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, sir, ...), je použita nářečí a hovorová řeč (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tetka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, nežďuchej ji, pahýl), taky je často využito řečnických otázek, citoslovcí (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ahah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!, O-o-o, Bože!) a hlavně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Hordubalových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úvah. Dochází ke střídání </w:t>
      </w:r>
      <w:hyperlink r:id="rId8" w:tooltip="Ich-forma ve slovníčku pojmů" w:history="1">
        <w:proofErr w:type="spellStart"/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ich</w:t>
        </w:r>
        <w:proofErr w:type="spellEnd"/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-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a </w:t>
      </w:r>
      <w:hyperlink r:id="rId9" w:tooltip="Er-forma ve slovníčku pojmů" w:history="1">
        <w:proofErr w:type="spellStart"/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er</w:t>
        </w:r>
        <w:proofErr w:type="spellEnd"/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-formy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.</w:t>
      </w:r>
    </w:p>
    <w:p w:rsidR="00F13CA3" w:rsidRDefault="00F13CA3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Kniha je rozdělena do tří částí (knih), přičemž v každé části je užit jiný typ řeči nebo jejich kombinace.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  <w:t>1. kniha (</w:t>
      </w:r>
      <w:hyperlink r:id="rId10" w:history="1">
        <w:r w:rsidRPr="00F13CA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cesta</w:t>
        </w:r>
      </w:hyperlink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Hordubala</w:t>
      </w:r>
      <w:proofErr w:type="spellEnd"/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z Ameriky) - cizí slova a fráze + hovorová řeč + nářečí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  <w:t>2. kniha (děj ve vesnici a doma) - nářečí + hovorová řeč</w:t>
      </w:r>
      <w:r w:rsidRPr="00F13C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br/>
        <w:t>3. kniha (vyšetřování smrti a soud) - především spisovná čeština (u soudu, vyšetřovatelé a jiní vzdělaní lidé), minimálně je pak použita hovorová řeč.</w:t>
      </w:r>
    </w:p>
    <w:p w:rsidR="00072495" w:rsidRPr="00F13CA3" w:rsidRDefault="00072495" w:rsidP="00F1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Noetická problematika – zda je člověk schopen poznat absolutní pravdu – relativita pravdy</w:t>
      </w:r>
    </w:p>
    <w:p w:rsidR="00DE5F39" w:rsidRDefault="00DE5F39" w:rsidP="001F1C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 w:rsidRPr="00DE5F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Další díla:</w:t>
      </w:r>
    </w:p>
    <w:p w:rsidR="001F1C23" w:rsidRDefault="005E7984" w:rsidP="001F1C23">
      <w:pPr>
        <w:spacing w:after="0" w:line="240" w:lineRule="auto"/>
      </w:pPr>
      <w:hyperlink r:id="rId11" w:tooltip="Válka s mloky" w:history="1">
        <w:r w:rsidR="00DE5F39" w:rsidRPr="00DE5F3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Válka s mloky</w:t>
        </w:r>
      </w:hyperlink>
    </w:p>
    <w:p w:rsidR="00072495" w:rsidRDefault="005E7984" w:rsidP="001F1C23">
      <w:pPr>
        <w:spacing w:after="0" w:line="240" w:lineRule="auto"/>
        <w:rPr>
          <w:rFonts w:ascii="Times New Roman" w:hAnsi="Times New Roman" w:cs="Times New Roman"/>
        </w:rPr>
      </w:pPr>
      <w:hyperlink r:id="rId12" w:tooltip="R.U.R." w:history="1">
        <w:r w:rsidR="00DE5F39" w:rsidRPr="00DE5F3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cs-CZ"/>
          </w:rPr>
          <w:t>R.U.R</w:t>
        </w:r>
      </w:hyperlink>
      <w:r w:rsidR="00072495">
        <w:t>.</w:t>
      </w:r>
    </w:p>
    <w:p w:rsidR="00072495" w:rsidRPr="00072495" w:rsidRDefault="00072495" w:rsidP="001F1C23">
      <w:pPr>
        <w:spacing w:after="0"/>
        <w:rPr>
          <w:rFonts w:ascii="Times New Roman" w:hAnsi="Times New Roman" w:cs="Times New Roman"/>
          <w:sz w:val="28"/>
        </w:rPr>
      </w:pPr>
      <w:r w:rsidRPr="00072495">
        <w:rPr>
          <w:rFonts w:ascii="Times New Roman" w:hAnsi="Times New Roman" w:cs="Times New Roman"/>
          <w:sz w:val="24"/>
        </w:rPr>
        <w:t>Ze života hmyzu</w:t>
      </w:r>
    </w:p>
    <w:sectPr w:rsidR="00072495" w:rsidRPr="00072495" w:rsidSect="009A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F13CA3"/>
    <w:rsid w:val="000613ED"/>
    <w:rsid w:val="00072495"/>
    <w:rsid w:val="000F0B29"/>
    <w:rsid w:val="001F1C23"/>
    <w:rsid w:val="00325F88"/>
    <w:rsid w:val="00353DD2"/>
    <w:rsid w:val="005E7984"/>
    <w:rsid w:val="007805B8"/>
    <w:rsid w:val="009A6B7A"/>
    <w:rsid w:val="00B01DA5"/>
    <w:rsid w:val="00B6641D"/>
    <w:rsid w:val="00B75505"/>
    <w:rsid w:val="00CE5BC8"/>
    <w:rsid w:val="00D432FC"/>
    <w:rsid w:val="00DE5F39"/>
    <w:rsid w:val="00F13CA3"/>
    <w:rsid w:val="00F9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6B7A"/>
  </w:style>
  <w:style w:type="paragraph" w:styleId="Nadpis3">
    <w:name w:val="heading 3"/>
    <w:basedOn w:val="Normln"/>
    <w:link w:val="Nadpis3Char"/>
    <w:uiPriority w:val="9"/>
    <w:qFormat/>
    <w:rsid w:val="00F13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13CA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F13CA3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F1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13CA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13CA3"/>
    <w:rPr>
      <w:color w:val="0000FF"/>
      <w:u w:val="single"/>
    </w:rPr>
  </w:style>
  <w:style w:type="paragraph" w:styleId="Bezmezer">
    <w:name w:val="No Spacing"/>
    <w:uiPriority w:val="1"/>
    <w:qFormat/>
    <w:rsid w:val="00D432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ky-jazyk.cz/slovnicek-pojmu/ich-form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cs.wikipedia.org/wiki/R.U.R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cs.wikipedia.org/wiki/V%C3%A1lka_s_mloky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://www.cesky-jazyk.cz/slovnicek-pojmu/er-for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726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MrWocas-PC</cp:lastModifiedBy>
  <cp:revision>10</cp:revision>
  <cp:lastPrinted>2014-12-08T21:05:00Z</cp:lastPrinted>
  <dcterms:created xsi:type="dcterms:W3CDTF">2012-10-14T20:32:00Z</dcterms:created>
  <dcterms:modified xsi:type="dcterms:W3CDTF">2015-05-09T11:34:00Z</dcterms:modified>
</cp:coreProperties>
</file>