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F5" w:rsidRP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>Pracovní list</w:t>
      </w:r>
    </w:p>
    <w:p w:rsidR="002A58E6" w:rsidRDefault="002A58E6" w:rsidP="002A58E6">
      <w:pPr>
        <w:jc w:val="center"/>
        <w:rPr>
          <w:b/>
          <w:sz w:val="28"/>
          <w:szCs w:val="28"/>
        </w:rPr>
      </w:pPr>
      <w:r w:rsidRPr="002A58E6">
        <w:rPr>
          <w:b/>
          <w:sz w:val="28"/>
          <w:szCs w:val="28"/>
        </w:rPr>
        <w:t xml:space="preserve">Umělecký </w:t>
      </w:r>
      <w:r>
        <w:rPr>
          <w:b/>
          <w:sz w:val="28"/>
          <w:szCs w:val="28"/>
        </w:rPr>
        <w:t>tex</w:t>
      </w:r>
      <w:r w:rsidRPr="002A58E6">
        <w:rPr>
          <w:b/>
          <w:sz w:val="28"/>
          <w:szCs w:val="28"/>
        </w:rPr>
        <w:t>t</w:t>
      </w:r>
    </w:p>
    <w:p w:rsidR="00DE4872" w:rsidRDefault="00DE4872" w:rsidP="002A5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Božena Němcová, B</w:t>
      </w:r>
      <w:bookmarkStart w:id="0" w:name="_GoBack"/>
      <w:bookmarkEnd w:id="0"/>
      <w:r>
        <w:rPr>
          <w:b/>
          <w:sz w:val="28"/>
          <w:szCs w:val="28"/>
        </w:rPr>
        <w:t>abička</w:t>
      </w:r>
    </w:p>
    <w:p w:rsidR="00C919AA" w:rsidRDefault="00C919AA" w:rsidP="00C919AA">
      <w:pPr>
        <w:rPr>
          <w:b/>
          <w:sz w:val="28"/>
          <w:szCs w:val="28"/>
        </w:rPr>
      </w:pPr>
      <w:r>
        <w:rPr>
          <w:color w:val="000000"/>
        </w:rPr>
        <w:t>Druhý den před polednem vyhrnula se babička s dětmi ze dveří.</w:t>
      </w:r>
      <w:r>
        <w:rPr>
          <w:color w:val="000000"/>
        </w:rPr>
        <w:br/>
        <w:t>"Ať se mi slušně chováte," přikazovala matka, přes práh je vyprovázejíc; "ať mi v zámku na nic nesaháte a paní kněžně pěkně ruku políbíte."</w:t>
      </w:r>
      <w:r>
        <w:rPr>
          <w:color w:val="000000"/>
        </w:rPr>
        <w:br/>
        <w:t xml:space="preserve">"Vždyť my to nějak spravíme," </w:t>
      </w:r>
      <w:proofErr w:type="gramStart"/>
      <w:r>
        <w:rPr>
          <w:color w:val="000000"/>
        </w:rPr>
        <w:t>ujišťovala</w:t>
      </w:r>
      <w:proofErr w:type="gramEnd"/>
      <w:r>
        <w:rPr>
          <w:color w:val="000000"/>
        </w:rPr>
        <w:t xml:space="preserve"> babička.</w:t>
      </w:r>
      <w:r>
        <w:rPr>
          <w:color w:val="000000"/>
        </w:rPr>
        <w:br/>
        <w:t xml:space="preserve">Děti </w:t>
      </w:r>
      <w:proofErr w:type="gramStart"/>
      <w:r>
        <w:rPr>
          <w:color w:val="000000"/>
        </w:rPr>
        <w:t>byly</w:t>
      </w:r>
      <w:proofErr w:type="gramEnd"/>
      <w:r>
        <w:rPr>
          <w:color w:val="000000"/>
        </w:rPr>
        <w:t xml:space="preserve"> jako kvítí a babička také měla sváteční oblek; </w:t>
      </w:r>
      <w:proofErr w:type="spellStart"/>
      <w:r>
        <w:rPr>
          <w:color w:val="000000"/>
        </w:rPr>
        <w:t>mezulánku</w:t>
      </w:r>
      <w:proofErr w:type="spellEnd"/>
      <w:r>
        <w:rPr>
          <w:color w:val="000000"/>
        </w:rPr>
        <w:t xml:space="preserve"> hřebíčkové barvy, bílý fěrtoch jako led, damaškový kabátek oblakové barvy, čepec s holubičkou, na </w:t>
      </w:r>
      <w:r w:rsidRPr="00C919AA">
        <w:rPr>
          <w:rFonts w:ascii="inherit!important" w:hAnsi="inherit!important"/>
          <w:color w:val="000000"/>
        </w:rPr>
        <w:t>krku</w:t>
      </w:r>
      <w:r>
        <w:rPr>
          <w:color w:val="000000"/>
        </w:rPr>
        <w:t xml:space="preserve"> granáty s tolarem. Pod paždí nesla si plachetku s sebou.</w:t>
      </w:r>
      <w:r>
        <w:rPr>
          <w:color w:val="000000"/>
        </w:rPr>
        <w:br/>
        <w:t>"Nač máte plachetku s sebou, pršet nebude, je vybráno," mínila paní Prošková.</w:t>
      </w:r>
      <w:r>
        <w:rPr>
          <w:color w:val="000000"/>
        </w:rPr>
        <w:br/>
        <w:t>"Člověk je jako bezruký, když není co držet, je to už zvyk, abych si něco nesla," řekla babička.</w:t>
      </w:r>
      <w:r>
        <w:rPr>
          <w:color w:val="000000"/>
        </w:rPr>
        <w:br/>
        <w:t>Zatočili okolo zahrádky na úzkou stezičku.</w:t>
      </w:r>
      <w:r>
        <w:rPr>
          <w:color w:val="000000"/>
        </w:rPr>
        <w:br/>
        <w:t>"Teď jděte hezky jeden za druhým, abyste si neurousali v trávě kalhoty. Ty, Barunko, jdi napřed, Adélku povedu já, ona neumí dávat pozor na cestu," rozkazovala babička, berouc Adélku za ruku, která s velikým zalíbením po sobě se dívala.</w:t>
      </w:r>
      <w:r>
        <w:rPr>
          <w:color w:val="000000"/>
        </w:rPr>
        <w:br/>
      </w:r>
      <w:r>
        <w:rPr>
          <w:color w:val="000000"/>
        </w:rPr>
        <w:br/>
      </w:r>
    </w:p>
    <w:p w:rsidR="00C919AA" w:rsidRDefault="00C919AA" w:rsidP="00C919AA">
      <w:pPr>
        <w:rPr>
          <w:b/>
          <w:sz w:val="28"/>
          <w:szCs w:val="28"/>
        </w:rPr>
      </w:pPr>
    </w:p>
    <w:p w:rsidR="00C919AA" w:rsidRDefault="00C919AA" w:rsidP="00C919AA">
      <w:pPr>
        <w:rPr>
          <w:b/>
          <w:sz w:val="28"/>
          <w:szCs w:val="28"/>
        </w:rPr>
      </w:pPr>
    </w:p>
    <w:p w:rsidR="00C919AA" w:rsidRPr="002A58E6" w:rsidRDefault="00C919AA" w:rsidP="00C919AA">
      <w:pPr>
        <w:rPr>
          <w:b/>
          <w:sz w:val="28"/>
          <w:szCs w:val="28"/>
        </w:rPr>
      </w:pPr>
    </w:p>
    <w:p w:rsidR="002A58E6" w:rsidRDefault="002A58E6" w:rsidP="007F53BD">
      <w:pPr>
        <w:jc w:val="center"/>
        <w:rPr>
          <w:rFonts w:cs="Times New Roman"/>
          <w:b/>
          <w:sz w:val="28"/>
          <w:szCs w:val="28"/>
        </w:rPr>
      </w:pPr>
      <w:r w:rsidRPr="002A58E6">
        <w:rPr>
          <w:rFonts w:cs="Times New Roman"/>
          <w:b/>
          <w:sz w:val="28"/>
          <w:szCs w:val="28"/>
        </w:rPr>
        <w:t>Neumělecký text</w:t>
      </w:r>
    </w:p>
    <w:p w:rsidR="00C919AA" w:rsidRDefault="00C919AA" w:rsidP="00C919AA">
      <w:pPr>
        <w:pStyle w:val="Normlnweb"/>
      </w:pPr>
      <w:r>
        <w:rPr>
          <w:b/>
          <w:bCs/>
        </w:rPr>
        <w:t>Rodina</w:t>
      </w:r>
      <w:r>
        <w:t xml:space="preserve"> je v </w:t>
      </w:r>
      <w:r w:rsidRPr="00C919AA">
        <w:t>sociologii</w:t>
      </w:r>
      <w:r>
        <w:t xml:space="preserve"> solidární skupina osob navzájem spjatých </w:t>
      </w:r>
      <w:r w:rsidRPr="00C919AA">
        <w:t>manželstvím</w:t>
      </w:r>
      <w:r>
        <w:t xml:space="preserve">, příbuzenstvím nebo </w:t>
      </w:r>
      <w:r w:rsidRPr="00C919AA">
        <w:t>adopcí</w:t>
      </w:r>
      <w:r>
        <w:t xml:space="preserve">, které spolu dlouhodobě žijí a jejíž dospělí členové jsou odpovědní za výchovu dětí. Z hlediska rodičů jde o rodinu </w:t>
      </w:r>
      <w:proofErr w:type="spellStart"/>
      <w:r>
        <w:rPr>
          <w:i/>
          <w:iCs/>
        </w:rPr>
        <w:t>prokreační</w:t>
      </w:r>
      <w:proofErr w:type="spellEnd"/>
      <w:r>
        <w:t xml:space="preserve">, z hlediska dětí o rodinu </w:t>
      </w:r>
      <w:r>
        <w:rPr>
          <w:i/>
          <w:iCs/>
        </w:rPr>
        <w:t>orientační</w:t>
      </w:r>
      <w:r>
        <w:t>. Další definice vymezují rodinu prostřednictvím jejích funkcí: funkce reprodukční, sociálně ekonomické, kulturně výchovné, sociálně psychologické a emocionální.</w:t>
      </w:r>
    </w:p>
    <w:p w:rsidR="00C919AA" w:rsidRDefault="00C919AA" w:rsidP="00C919AA">
      <w:pPr>
        <w:pStyle w:val="Normlnweb"/>
      </w:pPr>
      <w:r>
        <w:t xml:space="preserve">Základní ("jádrovou") rodinu tvoří muž, žena a jejich děti, zatímco rozšířená rodina zahrnuje i další příbuzné (prarodiče, tety, strýce, bratrance atd.) Vedle </w:t>
      </w:r>
      <w:r w:rsidRPr="00C919AA">
        <w:t>monogamního</w:t>
      </w:r>
      <w:r>
        <w:t xml:space="preserve"> či párového uspořádání rodiny může být i rodina </w:t>
      </w:r>
      <w:r w:rsidRPr="00C919AA">
        <w:t>polygamní</w:t>
      </w:r>
      <w:r>
        <w:t xml:space="preserve"> (obvykle patriarchální), </w:t>
      </w:r>
      <w:r w:rsidRPr="00C919AA">
        <w:t>polyandrická</w:t>
      </w:r>
      <w:r>
        <w:t xml:space="preserve">, případně </w:t>
      </w:r>
      <w:r w:rsidRPr="00C919AA">
        <w:t>neúplná rodina</w:t>
      </w:r>
      <w:r>
        <w:t xml:space="preserve"> s jedním rodičem.</w:t>
      </w:r>
    </w:p>
    <w:p w:rsidR="00C919AA" w:rsidRPr="002A58E6" w:rsidRDefault="00C919AA" w:rsidP="007F53BD">
      <w:pPr>
        <w:jc w:val="center"/>
        <w:rPr>
          <w:rFonts w:cs="Times New Roman"/>
          <w:b/>
          <w:sz w:val="28"/>
          <w:szCs w:val="28"/>
        </w:rPr>
      </w:pPr>
    </w:p>
    <w:sectPr w:rsidR="00C919AA" w:rsidRPr="002A58E6" w:rsidSect="002A5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nherit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E6"/>
    <w:rsid w:val="00000143"/>
    <w:rsid w:val="00000977"/>
    <w:rsid w:val="0003402D"/>
    <w:rsid w:val="000557DC"/>
    <w:rsid w:val="00072997"/>
    <w:rsid w:val="000861B2"/>
    <w:rsid w:val="00094A61"/>
    <w:rsid w:val="000C5BF3"/>
    <w:rsid w:val="000D25A7"/>
    <w:rsid w:val="000E196A"/>
    <w:rsid w:val="000E6BCA"/>
    <w:rsid w:val="001030AC"/>
    <w:rsid w:val="00140A22"/>
    <w:rsid w:val="00147823"/>
    <w:rsid w:val="0017620C"/>
    <w:rsid w:val="001A0504"/>
    <w:rsid w:val="001A40DC"/>
    <w:rsid w:val="001B1174"/>
    <w:rsid w:val="001B59FE"/>
    <w:rsid w:val="001D2C1A"/>
    <w:rsid w:val="001D6F39"/>
    <w:rsid w:val="00200D27"/>
    <w:rsid w:val="00210AE6"/>
    <w:rsid w:val="00211E9A"/>
    <w:rsid w:val="00214D6C"/>
    <w:rsid w:val="00220609"/>
    <w:rsid w:val="0024276B"/>
    <w:rsid w:val="00250DB3"/>
    <w:rsid w:val="002575FD"/>
    <w:rsid w:val="00276CCB"/>
    <w:rsid w:val="00293F48"/>
    <w:rsid w:val="002A0395"/>
    <w:rsid w:val="002A1761"/>
    <w:rsid w:val="002A58E6"/>
    <w:rsid w:val="002B78DD"/>
    <w:rsid w:val="002D0064"/>
    <w:rsid w:val="002D1ABE"/>
    <w:rsid w:val="002F6054"/>
    <w:rsid w:val="003049AD"/>
    <w:rsid w:val="00316752"/>
    <w:rsid w:val="0032353F"/>
    <w:rsid w:val="00323C15"/>
    <w:rsid w:val="003509BD"/>
    <w:rsid w:val="00357407"/>
    <w:rsid w:val="003833FD"/>
    <w:rsid w:val="0038474E"/>
    <w:rsid w:val="00384885"/>
    <w:rsid w:val="003901BB"/>
    <w:rsid w:val="003B486D"/>
    <w:rsid w:val="003F33E7"/>
    <w:rsid w:val="003F3BE9"/>
    <w:rsid w:val="00412173"/>
    <w:rsid w:val="00434845"/>
    <w:rsid w:val="00447577"/>
    <w:rsid w:val="004649E7"/>
    <w:rsid w:val="00466020"/>
    <w:rsid w:val="0046611C"/>
    <w:rsid w:val="00476F4B"/>
    <w:rsid w:val="00480B5A"/>
    <w:rsid w:val="00490989"/>
    <w:rsid w:val="00492691"/>
    <w:rsid w:val="00492829"/>
    <w:rsid w:val="004A377E"/>
    <w:rsid w:val="004B07D5"/>
    <w:rsid w:val="004C35B9"/>
    <w:rsid w:val="005369C9"/>
    <w:rsid w:val="00541FF7"/>
    <w:rsid w:val="005572E8"/>
    <w:rsid w:val="00563F1E"/>
    <w:rsid w:val="0057301A"/>
    <w:rsid w:val="005B0FFC"/>
    <w:rsid w:val="005C7656"/>
    <w:rsid w:val="005D3987"/>
    <w:rsid w:val="005E52A1"/>
    <w:rsid w:val="005E7646"/>
    <w:rsid w:val="00612559"/>
    <w:rsid w:val="00627648"/>
    <w:rsid w:val="0063320D"/>
    <w:rsid w:val="00657DF5"/>
    <w:rsid w:val="006600E3"/>
    <w:rsid w:val="006A54A5"/>
    <w:rsid w:val="006A5B5A"/>
    <w:rsid w:val="006E286A"/>
    <w:rsid w:val="006E44E8"/>
    <w:rsid w:val="006F1034"/>
    <w:rsid w:val="006F49C3"/>
    <w:rsid w:val="007012C0"/>
    <w:rsid w:val="00705C0D"/>
    <w:rsid w:val="007121A6"/>
    <w:rsid w:val="00742617"/>
    <w:rsid w:val="00745000"/>
    <w:rsid w:val="00766757"/>
    <w:rsid w:val="00796285"/>
    <w:rsid w:val="007A5072"/>
    <w:rsid w:val="007B1685"/>
    <w:rsid w:val="007B2C97"/>
    <w:rsid w:val="007C2DFA"/>
    <w:rsid w:val="007F53BD"/>
    <w:rsid w:val="00806903"/>
    <w:rsid w:val="008140D6"/>
    <w:rsid w:val="008220B2"/>
    <w:rsid w:val="00842D1A"/>
    <w:rsid w:val="00853DA8"/>
    <w:rsid w:val="0086022E"/>
    <w:rsid w:val="00891421"/>
    <w:rsid w:val="008A550E"/>
    <w:rsid w:val="008B3898"/>
    <w:rsid w:val="008B3CAB"/>
    <w:rsid w:val="008B7BDB"/>
    <w:rsid w:val="00905BC3"/>
    <w:rsid w:val="0091770A"/>
    <w:rsid w:val="00921CD6"/>
    <w:rsid w:val="00925C0C"/>
    <w:rsid w:val="00934898"/>
    <w:rsid w:val="00962A1F"/>
    <w:rsid w:val="0098216D"/>
    <w:rsid w:val="009B5E15"/>
    <w:rsid w:val="009C7222"/>
    <w:rsid w:val="009D033E"/>
    <w:rsid w:val="009E3AFA"/>
    <w:rsid w:val="009F2279"/>
    <w:rsid w:val="009F7699"/>
    <w:rsid w:val="00A24DC0"/>
    <w:rsid w:val="00A26166"/>
    <w:rsid w:val="00A26319"/>
    <w:rsid w:val="00A36C41"/>
    <w:rsid w:val="00A44A2E"/>
    <w:rsid w:val="00A602EF"/>
    <w:rsid w:val="00A6393F"/>
    <w:rsid w:val="00A74848"/>
    <w:rsid w:val="00A86542"/>
    <w:rsid w:val="00AA0F18"/>
    <w:rsid w:val="00AA11B9"/>
    <w:rsid w:val="00AB505E"/>
    <w:rsid w:val="00AC73CF"/>
    <w:rsid w:val="00AE73DD"/>
    <w:rsid w:val="00B01E93"/>
    <w:rsid w:val="00B025E5"/>
    <w:rsid w:val="00B078C7"/>
    <w:rsid w:val="00B13378"/>
    <w:rsid w:val="00B14577"/>
    <w:rsid w:val="00B15FA7"/>
    <w:rsid w:val="00B40357"/>
    <w:rsid w:val="00B50F8B"/>
    <w:rsid w:val="00B553F7"/>
    <w:rsid w:val="00B672B3"/>
    <w:rsid w:val="00B731B0"/>
    <w:rsid w:val="00B85AE9"/>
    <w:rsid w:val="00BA6710"/>
    <w:rsid w:val="00BA6E5D"/>
    <w:rsid w:val="00BB2F89"/>
    <w:rsid w:val="00BC6E54"/>
    <w:rsid w:val="00BE0082"/>
    <w:rsid w:val="00BE03F4"/>
    <w:rsid w:val="00BF5034"/>
    <w:rsid w:val="00BF535E"/>
    <w:rsid w:val="00C008A5"/>
    <w:rsid w:val="00C0624D"/>
    <w:rsid w:val="00C46200"/>
    <w:rsid w:val="00C700B2"/>
    <w:rsid w:val="00C919AA"/>
    <w:rsid w:val="00C951A4"/>
    <w:rsid w:val="00C974A1"/>
    <w:rsid w:val="00CC4718"/>
    <w:rsid w:val="00CC547B"/>
    <w:rsid w:val="00CD2A0F"/>
    <w:rsid w:val="00CD5368"/>
    <w:rsid w:val="00CF36CE"/>
    <w:rsid w:val="00D03A5E"/>
    <w:rsid w:val="00D23803"/>
    <w:rsid w:val="00D2444B"/>
    <w:rsid w:val="00D3580F"/>
    <w:rsid w:val="00D4179B"/>
    <w:rsid w:val="00D568AD"/>
    <w:rsid w:val="00DA5EB1"/>
    <w:rsid w:val="00DB21A0"/>
    <w:rsid w:val="00DB2A71"/>
    <w:rsid w:val="00DB7B83"/>
    <w:rsid w:val="00DE4872"/>
    <w:rsid w:val="00DF0C9F"/>
    <w:rsid w:val="00DF13F5"/>
    <w:rsid w:val="00DF21F7"/>
    <w:rsid w:val="00DF643C"/>
    <w:rsid w:val="00E30987"/>
    <w:rsid w:val="00E37400"/>
    <w:rsid w:val="00E553D8"/>
    <w:rsid w:val="00E8180A"/>
    <w:rsid w:val="00E92B21"/>
    <w:rsid w:val="00E92D0A"/>
    <w:rsid w:val="00E93D26"/>
    <w:rsid w:val="00EA4FDC"/>
    <w:rsid w:val="00EB2C6F"/>
    <w:rsid w:val="00ED1908"/>
    <w:rsid w:val="00EE086A"/>
    <w:rsid w:val="00F32F9C"/>
    <w:rsid w:val="00F426E0"/>
    <w:rsid w:val="00F446B2"/>
    <w:rsid w:val="00F535BE"/>
    <w:rsid w:val="00F57244"/>
    <w:rsid w:val="00F66FD0"/>
    <w:rsid w:val="00F715A7"/>
    <w:rsid w:val="00F72303"/>
    <w:rsid w:val="00F8327F"/>
    <w:rsid w:val="00F8670B"/>
    <w:rsid w:val="00F9217F"/>
    <w:rsid w:val="00F9642A"/>
    <w:rsid w:val="00FA01E2"/>
    <w:rsid w:val="00FA484F"/>
    <w:rsid w:val="00FB5DFB"/>
    <w:rsid w:val="00FE1E5B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919A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C9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919AA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C9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8CD72-C264-4D60-A9B4-0E152488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blazkova</dc:creator>
  <cp:lastModifiedBy>blazkova</cp:lastModifiedBy>
  <cp:revision>4</cp:revision>
  <cp:lastPrinted>2014-12-10T13:30:00Z</cp:lastPrinted>
  <dcterms:created xsi:type="dcterms:W3CDTF">2014-12-09T14:10:00Z</dcterms:created>
  <dcterms:modified xsi:type="dcterms:W3CDTF">2014-12-10T13:31:00Z</dcterms:modified>
</cp:coreProperties>
</file>