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07FCC" w14:textId="6C201332" w:rsidR="00DA4DCF" w:rsidRPr="00DA4DCF" w:rsidRDefault="00DA4DCF" w:rsidP="00DA4DCF">
      <w:pPr>
        <w:spacing w:after="0" w:line="240" w:lineRule="auto"/>
        <w:jc w:val="center"/>
        <w:rPr>
          <w:b/>
          <w:u w:val="wave"/>
        </w:rPr>
      </w:pPr>
      <w:r w:rsidRPr="00DA4DCF">
        <w:rPr>
          <w:b/>
          <w:u w:val="wave"/>
        </w:rPr>
        <w:t xml:space="preserve">Ernest </w:t>
      </w:r>
      <w:proofErr w:type="spellStart"/>
      <w:r w:rsidRPr="00DA4DCF">
        <w:rPr>
          <w:b/>
          <w:u w:val="wave"/>
        </w:rPr>
        <w:t>Hemingway</w:t>
      </w:r>
      <w:proofErr w:type="spellEnd"/>
      <w:r w:rsidRPr="00DA4DCF">
        <w:rPr>
          <w:b/>
          <w:u w:val="wave"/>
        </w:rPr>
        <w:t xml:space="preserve"> – Stařec a moře</w:t>
      </w:r>
    </w:p>
    <w:p w14:paraId="3E43764C" w14:textId="77777777" w:rsidR="00DA4DCF" w:rsidRPr="00DA4DCF" w:rsidRDefault="00DA4DCF" w:rsidP="00DA4DCF">
      <w:pPr>
        <w:spacing w:after="0" w:line="240" w:lineRule="auto"/>
        <w:rPr>
          <w:b/>
          <w:u w:val="wave"/>
        </w:rPr>
      </w:pPr>
      <w:r w:rsidRPr="00DA4DCF">
        <w:rPr>
          <w:b/>
          <w:u w:val="wave"/>
        </w:rPr>
        <w:t>Ostatní autoři této doby</w:t>
      </w:r>
    </w:p>
    <w:p w14:paraId="3D1E1C7F" w14:textId="77777777" w:rsidR="00DA4DCF" w:rsidRDefault="00DA4DCF" w:rsidP="00DA4DCF">
      <w:pPr>
        <w:spacing w:after="0" w:line="240" w:lineRule="auto"/>
        <w:rPr>
          <w:b/>
        </w:rPr>
      </w:pPr>
      <w:r>
        <w:rPr>
          <w:b/>
        </w:rPr>
        <w:t xml:space="preserve">F. S. Fitzgerald – Velký Gatsby </w:t>
      </w:r>
    </w:p>
    <w:p w14:paraId="47381AA3" w14:textId="77777777" w:rsidR="00DA4DCF" w:rsidRDefault="00DA4DCF" w:rsidP="00DA4DCF">
      <w:pPr>
        <w:spacing w:after="0" w:line="240" w:lineRule="auto"/>
        <w:rPr>
          <w:b/>
        </w:rPr>
      </w:pPr>
      <w:r>
        <w:rPr>
          <w:b/>
        </w:rPr>
        <w:t xml:space="preserve">John Steinbeck – O myších a lidech, Hrozny hněvu </w:t>
      </w:r>
    </w:p>
    <w:p w14:paraId="4E62CBA3" w14:textId="77777777" w:rsidR="00DA4DCF" w:rsidRDefault="00DA4DCF" w:rsidP="00DA4DCF">
      <w:pPr>
        <w:spacing w:after="0" w:line="240" w:lineRule="auto"/>
        <w:rPr>
          <w:b/>
        </w:rPr>
      </w:pPr>
      <w:r>
        <w:rPr>
          <w:b/>
        </w:rPr>
        <w:t xml:space="preserve">Erich Maria Remarque – Na západní frontě klid </w:t>
      </w:r>
    </w:p>
    <w:p w14:paraId="6167BFBF" w14:textId="77777777" w:rsidR="00DA4DCF" w:rsidRDefault="00DA4DCF" w:rsidP="00DA4DCF">
      <w:pPr>
        <w:spacing w:after="0" w:line="240" w:lineRule="auto"/>
      </w:pPr>
    </w:p>
    <w:p w14:paraId="6F9FC3BF" w14:textId="77777777" w:rsidR="00DA4DCF" w:rsidRDefault="00DA4DCF" w:rsidP="00DA4DCF">
      <w:pPr>
        <w:spacing w:after="0" w:line="240" w:lineRule="auto"/>
        <w:rPr>
          <w:b/>
        </w:rPr>
      </w:pPr>
      <w:r>
        <w:rPr>
          <w:b/>
        </w:rPr>
        <w:t>Zasazení výňatku do kontextu díla</w:t>
      </w:r>
    </w:p>
    <w:p w14:paraId="5F257B28" w14:textId="77777777" w:rsidR="00DA4DCF" w:rsidRDefault="00DA4DCF" w:rsidP="00DA4DCF">
      <w:pPr>
        <w:spacing w:after="0" w:line="240" w:lineRule="auto"/>
      </w:pPr>
      <w:proofErr w:type="gramStart"/>
      <w:r w:rsidRPr="00DA4DCF">
        <w:rPr>
          <w:b/>
          <w:u w:val="wave"/>
        </w:rPr>
        <w:t>Téma</w:t>
      </w:r>
      <w:r>
        <w:rPr>
          <w:b/>
        </w:rPr>
        <w:t xml:space="preserve"> - </w:t>
      </w:r>
      <w:r>
        <w:t>Boj</w:t>
      </w:r>
      <w:proofErr w:type="gramEnd"/>
      <w:r>
        <w:t xml:space="preserve"> starce s rybou, život chudých rybářů, smyslem života není zisk</w:t>
      </w:r>
    </w:p>
    <w:p w14:paraId="3BF2A8A4" w14:textId="77777777" w:rsidR="00DA4DCF" w:rsidRDefault="00DA4DCF" w:rsidP="00DA4DCF">
      <w:pPr>
        <w:spacing w:after="0" w:line="240" w:lineRule="auto"/>
      </w:pPr>
      <w:r w:rsidRPr="00DA4DCF">
        <w:rPr>
          <w:b/>
          <w:u w:val="wave"/>
        </w:rPr>
        <w:t>Motiv</w:t>
      </w:r>
      <w:r>
        <w:rPr>
          <w:b/>
        </w:rPr>
        <w:t xml:space="preserve"> –</w:t>
      </w:r>
      <w:r>
        <w:t xml:space="preserve"> Boj člověka s přírodou – Člověk by měl být vytrvalý a nikdy se nevzdávat. Poukazuje na obrovskou lidskou statečnost a duševní sílu. </w:t>
      </w:r>
    </w:p>
    <w:p w14:paraId="673C5FC3" w14:textId="10F3B792" w:rsidR="00DA4DCF" w:rsidRDefault="00DA4DCF" w:rsidP="00DA4DCF">
      <w:pPr>
        <w:spacing w:after="0" w:line="240" w:lineRule="auto"/>
        <w:rPr>
          <w:b/>
        </w:rPr>
      </w:pPr>
    </w:p>
    <w:p w14:paraId="1232A0EC" w14:textId="4DD2D14C" w:rsidR="00DA4DCF" w:rsidRDefault="00DA4DCF" w:rsidP="00DA4DCF">
      <w:pPr>
        <w:spacing w:after="0" w:line="240" w:lineRule="auto"/>
      </w:pPr>
      <w:r w:rsidRPr="00DA4DCF">
        <w:rPr>
          <w:b/>
          <w:u w:val="wave"/>
        </w:rPr>
        <w:t>Čas</w:t>
      </w:r>
      <w:r>
        <w:rPr>
          <w:b/>
        </w:rPr>
        <w:t xml:space="preserve"> – </w:t>
      </w:r>
      <w:r>
        <w:t>První polovina 20. století</w:t>
      </w:r>
    </w:p>
    <w:p w14:paraId="3B54327C" w14:textId="3D768378" w:rsidR="00DA4DCF" w:rsidRDefault="00DA4DCF" w:rsidP="00DA4DCF">
      <w:pPr>
        <w:spacing w:after="0" w:line="240" w:lineRule="auto"/>
      </w:pPr>
      <w:r w:rsidRPr="00DA4DCF">
        <w:rPr>
          <w:b/>
          <w:u w:val="wave"/>
        </w:rPr>
        <w:t>Prostor</w:t>
      </w:r>
      <w:r>
        <w:rPr>
          <w:b/>
        </w:rPr>
        <w:t xml:space="preserve"> </w:t>
      </w:r>
      <w:r>
        <w:t xml:space="preserve">– Na moři </w:t>
      </w:r>
    </w:p>
    <w:p w14:paraId="28219418" w14:textId="77777777" w:rsidR="00DA4DCF" w:rsidRDefault="00DA4DCF" w:rsidP="00DA4DCF">
      <w:pPr>
        <w:spacing w:after="0" w:line="240" w:lineRule="auto"/>
      </w:pPr>
      <w:r w:rsidRPr="00DA4DCF">
        <w:rPr>
          <w:b/>
          <w:u w:val="wave"/>
        </w:rPr>
        <w:t>Kompoziční výstavba</w:t>
      </w:r>
      <w:r>
        <w:rPr>
          <w:b/>
        </w:rPr>
        <w:t xml:space="preserve"> – </w:t>
      </w:r>
      <w:r>
        <w:t xml:space="preserve">Chronologická kompozice, členěno pouze na odstavce </w:t>
      </w:r>
    </w:p>
    <w:p w14:paraId="2B3B166A" w14:textId="77777777" w:rsidR="00DA4DCF" w:rsidRPr="00DA4DCF" w:rsidRDefault="00DA4DCF" w:rsidP="00DA4DCF">
      <w:pPr>
        <w:spacing w:after="0" w:line="240" w:lineRule="auto"/>
        <w:rPr>
          <w:b/>
          <w:u w:val="wave"/>
        </w:rPr>
      </w:pPr>
      <w:r w:rsidRPr="00DA4DCF">
        <w:rPr>
          <w:b/>
          <w:u w:val="wave"/>
        </w:rPr>
        <w:t>Literární druh a žánr</w:t>
      </w:r>
    </w:p>
    <w:p w14:paraId="14D7B51B" w14:textId="0BCC6679" w:rsidR="00DA4DCF" w:rsidRDefault="00DA4DCF" w:rsidP="00DA4DCF">
      <w:pPr>
        <w:spacing w:after="0" w:line="240" w:lineRule="auto"/>
      </w:pPr>
      <w:r w:rsidRPr="00DA4DCF">
        <w:rPr>
          <w:b/>
          <w:u w:val="wave"/>
        </w:rPr>
        <w:t>Druh</w:t>
      </w:r>
      <w:r>
        <w:rPr>
          <w:b/>
        </w:rPr>
        <w:t xml:space="preserve"> – </w:t>
      </w:r>
      <w:r>
        <w:t xml:space="preserve">Epika </w:t>
      </w:r>
    </w:p>
    <w:p w14:paraId="324B830F" w14:textId="6332FE2D" w:rsidR="00DA4DCF" w:rsidRDefault="00DA4DCF" w:rsidP="00DA4DCF">
      <w:pPr>
        <w:spacing w:after="0" w:line="240" w:lineRule="auto"/>
      </w:pPr>
      <w:r w:rsidRPr="00DA4DCF">
        <w:rPr>
          <w:b/>
          <w:u w:val="wave"/>
        </w:rPr>
        <w:t>Žánr</w:t>
      </w:r>
      <w:r>
        <w:rPr>
          <w:b/>
        </w:rPr>
        <w:t xml:space="preserve"> – </w:t>
      </w:r>
      <w:r>
        <w:t xml:space="preserve">Novela </w:t>
      </w:r>
    </w:p>
    <w:p w14:paraId="15EF9D69" w14:textId="77777777" w:rsidR="00DA4DCF" w:rsidRDefault="00DA4DCF" w:rsidP="00DA4DCF">
      <w:pPr>
        <w:spacing w:after="0" w:line="240" w:lineRule="auto"/>
      </w:pPr>
      <w:r w:rsidRPr="00DA4DCF">
        <w:rPr>
          <w:b/>
          <w:u w:val="wave"/>
        </w:rPr>
        <w:t xml:space="preserve">Literární </w:t>
      </w:r>
      <w:proofErr w:type="gramStart"/>
      <w:r w:rsidRPr="00DA4DCF">
        <w:rPr>
          <w:b/>
          <w:u w:val="wave"/>
        </w:rPr>
        <w:t>směr</w:t>
      </w:r>
      <w:r>
        <w:rPr>
          <w:b/>
        </w:rPr>
        <w:t xml:space="preserve"> - </w:t>
      </w:r>
      <w:r>
        <w:t>Americká</w:t>
      </w:r>
      <w:proofErr w:type="gramEnd"/>
      <w:r>
        <w:t xml:space="preserve"> meziválečná próza, 1. polovina 20. Století </w:t>
      </w:r>
    </w:p>
    <w:p w14:paraId="6668510D" w14:textId="77777777" w:rsidR="00DA4DCF" w:rsidRDefault="00DA4DCF" w:rsidP="00DA4DCF">
      <w:pPr>
        <w:spacing w:after="0" w:line="240" w:lineRule="auto"/>
      </w:pPr>
    </w:p>
    <w:p w14:paraId="70125C87" w14:textId="364DEC20" w:rsidR="00DA4DCF" w:rsidRDefault="00DA4DCF" w:rsidP="00DA4DCF">
      <w:pPr>
        <w:spacing w:after="0" w:line="240" w:lineRule="auto"/>
        <w:rPr>
          <w:b/>
        </w:rPr>
      </w:pPr>
      <w:r>
        <w:rPr>
          <w:b/>
        </w:rPr>
        <w:t xml:space="preserve">Vypravěč / lyrický subjekt </w:t>
      </w:r>
    </w:p>
    <w:p w14:paraId="0B7489F4" w14:textId="77777777" w:rsidR="00DA4DCF" w:rsidRDefault="00DA4DCF" w:rsidP="00DA4DCF">
      <w:pPr>
        <w:spacing w:after="0" w:line="240" w:lineRule="auto"/>
      </w:pPr>
      <w:r>
        <w:rPr>
          <w:b/>
        </w:rPr>
        <w:t xml:space="preserve">- </w:t>
      </w:r>
      <w:r w:rsidRPr="00DA4DCF">
        <w:rPr>
          <w:b/>
          <w:u w:val="wave"/>
        </w:rPr>
        <w:t>Typy promluv</w:t>
      </w:r>
      <w:r>
        <w:rPr>
          <w:b/>
        </w:rPr>
        <w:t xml:space="preserve"> – </w:t>
      </w:r>
      <w:r>
        <w:t xml:space="preserve">střídání </w:t>
      </w:r>
      <w:proofErr w:type="spellStart"/>
      <w:r>
        <w:t>er</w:t>
      </w:r>
      <w:proofErr w:type="spellEnd"/>
      <w:r>
        <w:t xml:space="preserve">-formy (vypravěč) a </w:t>
      </w:r>
      <w:proofErr w:type="spellStart"/>
      <w:r>
        <w:t>ich</w:t>
      </w:r>
      <w:proofErr w:type="spellEnd"/>
      <w:r>
        <w:t>-</w:t>
      </w:r>
      <w:proofErr w:type="gramStart"/>
      <w:r>
        <w:t>formy  (</w:t>
      </w:r>
      <w:proofErr w:type="gramEnd"/>
      <w:r>
        <w:t xml:space="preserve">rozmluvy Santiaga s chlapcem, s rybou a se sebou samým) </w:t>
      </w:r>
    </w:p>
    <w:p w14:paraId="10DD0021" w14:textId="77777777" w:rsidR="00DA4DCF" w:rsidRDefault="00DA4DCF" w:rsidP="00DA4DCF">
      <w:pPr>
        <w:spacing w:after="0" w:line="240" w:lineRule="auto"/>
      </w:pPr>
      <w:r>
        <w:t xml:space="preserve">Metoda ledovce - 2/3 si musí čtenář domyslet. </w:t>
      </w:r>
    </w:p>
    <w:p w14:paraId="095AA518" w14:textId="77777777" w:rsidR="00DA4DCF" w:rsidRDefault="00DA4DCF" w:rsidP="00DA4DCF">
      <w:pPr>
        <w:spacing w:after="0" w:line="240" w:lineRule="auto"/>
        <w:rPr>
          <w:b/>
        </w:rPr>
      </w:pPr>
      <w:r>
        <w:rPr>
          <w:b/>
        </w:rPr>
        <w:t xml:space="preserve">- Veršová výstavba není </w:t>
      </w:r>
    </w:p>
    <w:p w14:paraId="757C388C" w14:textId="77777777" w:rsidR="00DA4DCF" w:rsidRDefault="00DA4DCF" w:rsidP="00DA4DCF">
      <w:pPr>
        <w:spacing w:after="0" w:line="240" w:lineRule="auto"/>
      </w:pPr>
      <w:r>
        <w:rPr>
          <w:b/>
        </w:rPr>
        <w:t xml:space="preserve">- </w:t>
      </w:r>
      <w:r w:rsidRPr="00DA4DCF">
        <w:rPr>
          <w:b/>
          <w:u w:val="wave"/>
        </w:rPr>
        <w:t xml:space="preserve">Vyprávěcí způsoby </w:t>
      </w:r>
      <w:r>
        <w:rPr>
          <w:b/>
        </w:rPr>
        <w:t xml:space="preserve">– </w:t>
      </w:r>
      <w:r>
        <w:t xml:space="preserve">přímá řeč </w:t>
      </w:r>
    </w:p>
    <w:p w14:paraId="399240DB" w14:textId="77777777" w:rsidR="00DA4DCF" w:rsidRDefault="00DA4DCF" w:rsidP="00DA4DCF">
      <w:pPr>
        <w:spacing w:after="0" w:line="240" w:lineRule="auto"/>
      </w:pPr>
      <w:r>
        <w:t xml:space="preserve">Slohový postup vyprávěcí </w:t>
      </w:r>
    </w:p>
    <w:p w14:paraId="3ACEDDE9" w14:textId="77777777" w:rsidR="00DA4DCF" w:rsidRPr="00DA4DCF" w:rsidRDefault="00DA4DCF" w:rsidP="00DA4DCF">
      <w:pPr>
        <w:spacing w:after="0" w:line="240" w:lineRule="auto"/>
        <w:rPr>
          <w:b/>
          <w:u w:val="wave"/>
        </w:rPr>
      </w:pPr>
      <w:r w:rsidRPr="00DA4DCF">
        <w:rPr>
          <w:b/>
          <w:u w:val="wave"/>
        </w:rPr>
        <w:t xml:space="preserve">Postavy </w:t>
      </w:r>
    </w:p>
    <w:p w14:paraId="2D241102" w14:textId="77777777" w:rsidR="00DA4DCF" w:rsidRDefault="00DA4DCF" w:rsidP="00DA4DCF">
      <w:pPr>
        <w:spacing w:after="0" w:line="240" w:lineRule="auto"/>
      </w:pPr>
      <w:r>
        <w:rPr>
          <w:b/>
        </w:rPr>
        <w:t xml:space="preserve">stařec </w:t>
      </w:r>
      <w:proofErr w:type="gramStart"/>
      <w:r>
        <w:rPr>
          <w:b/>
        </w:rPr>
        <w:t>Santiago</w:t>
      </w:r>
      <w:r>
        <w:t xml:space="preserve"> - kubánský</w:t>
      </w:r>
      <w:proofErr w:type="gramEnd"/>
      <w:r>
        <w:t xml:space="preserve"> rybář velice pevné vůle a skromné povahy, který musí tvrdě pracovat, aby se uživil. </w:t>
      </w:r>
    </w:p>
    <w:p w14:paraId="5BAD39A4" w14:textId="77777777" w:rsidR="00DA4DCF" w:rsidRDefault="00DA4DCF" w:rsidP="00DA4DCF">
      <w:pPr>
        <w:spacing w:after="0" w:line="240" w:lineRule="auto"/>
      </w:pPr>
      <w:r>
        <w:rPr>
          <w:b/>
        </w:rPr>
        <w:t xml:space="preserve">chlapec </w:t>
      </w:r>
      <w:proofErr w:type="spellStart"/>
      <w:proofErr w:type="gramStart"/>
      <w:r>
        <w:rPr>
          <w:b/>
        </w:rPr>
        <w:t>Manolin</w:t>
      </w:r>
      <w:proofErr w:type="spellEnd"/>
      <w:r>
        <w:t xml:space="preserve"> - velmi</w:t>
      </w:r>
      <w:proofErr w:type="gramEnd"/>
      <w:r>
        <w:t xml:space="preserve"> obětavý, laskavý, pomocník při rybolovu, který má rád starce. </w:t>
      </w:r>
    </w:p>
    <w:p w14:paraId="1F892019" w14:textId="79287E84" w:rsidR="00DA4DCF" w:rsidRDefault="00DA4DCF" w:rsidP="00DA4DCF">
      <w:pPr>
        <w:spacing w:after="0" w:line="240" w:lineRule="auto"/>
      </w:pPr>
      <w:r>
        <w:t xml:space="preserve">Dále se v příběhu objevuje </w:t>
      </w:r>
      <w:r>
        <w:rPr>
          <w:b/>
        </w:rPr>
        <w:t>ryba</w:t>
      </w:r>
      <w:r>
        <w:t xml:space="preserve"> (=příroda), žraloci (=zlo), lidé, co se vysmívají nebo naopak soucítí. </w:t>
      </w:r>
    </w:p>
    <w:p w14:paraId="218A840B" w14:textId="77777777" w:rsidR="00DA4DCF" w:rsidRDefault="00DA4DCF" w:rsidP="00DA4DCF">
      <w:pPr>
        <w:spacing w:after="0" w:line="240" w:lineRule="auto"/>
      </w:pPr>
    </w:p>
    <w:p w14:paraId="6AA1188D" w14:textId="024A5842" w:rsidR="00DA4DCF" w:rsidRDefault="00DA4DCF" w:rsidP="00DA4DCF">
      <w:pPr>
        <w:spacing w:after="0" w:line="240" w:lineRule="auto"/>
        <w:rPr>
          <w:b/>
        </w:rPr>
      </w:pPr>
      <w:r>
        <w:rPr>
          <w:b/>
        </w:rPr>
        <w:t xml:space="preserve">Kontext autorovy tvorby </w:t>
      </w:r>
    </w:p>
    <w:p w14:paraId="4137BF46" w14:textId="77777777" w:rsidR="00DA4DCF" w:rsidRPr="00DA4DCF" w:rsidRDefault="00DA4DCF" w:rsidP="00DA4DCF">
      <w:pPr>
        <w:spacing w:after="0" w:line="240" w:lineRule="auto"/>
        <w:rPr>
          <w:b/>
          <w:u w:val="wave"/>
        </w:rPr>
      </w:pPr>
      <w:r w:rsidRPr="00DA4DCF">
        <w:rPr>
          <w:b/>
          <w:u w:val="wave"/>
        </w:rPr>
        <w:t xml:space="preserve">Ernest </w:t>
      </w:r>
      <w:proofErr w:type="spellStart"/>
      <w:r w:rsidRPr="00DA4DCF">
        <w:rPr>
          <w:b/>
          <w:u w:val="wave"/>
        </w:rPr>
        <w:t>Hemingway</w:t>
      </w:r>
      <w:proofErr w:type="spellEnd"/>
    </w:p>
    <w:p w14:paraId="12B1C968" w14:textId="77777777" w:rsidR="00DA4DCF" w:rsidRDefault="00DA4DCF" w:rsidP="00DA4DCF">
      <w:pPr>
        <w:spacing w:after="0" w:line="240" w:lineRule="auto"/>
      </w:pPr>
      <w:r>
        <w:t xml:space="preserve">- novinář, spisovatel </w:t>
      </w:r>
    </w:p>
    <w:p w14:paraId="4988609D" w14:textId="77777777" w:rsidR="00DA4DCF" w:rsidRDefault="00DA4DCF" w:rsidP="00DA4DCF">
      <w:pPr>
        <w:spacing w:after="0" w:line="240" w:lineRule="auto"/>
      </w:pPr>
      <w:r>
        <w:t xml:space="preserve">- čelní představitel Ztracené generace </w:t>
      </w:r>
    </w:p>
    <w:p w14:paraId="0FEF4BF8" w14:textId="77777777" w:rsidR="00DA4DCF" w:rsidRDefault="00DA4DCF" w:rsidP="00DA4DCF">
      <w:pPr>
        <w:spacing w:after="0" w:line="240" w:lineRule="auto"/>
      </w:pPr>
      <w:r>
        <w:t>- hned po vypuknutí 1. světové války vstoupil do italské armády jako dobrovolník</w:t>
      </w:r>
    </w:p>
    <w:p w14:paraId="6A420FE8" w14:textId="77777777" w:rsidR="00DA4DCF" w:rsidRDefault="00DA4DCF" w:rsidP="00DA4DCF">
      <w:pPr>
        <w:spacing w:after="0" w:line="240" w:lineRule="auto"/>
      </w:pPr>
      <w:r>
        <w:t xml:space="preserve">   ambulantních sborů Červeného kříže, byl těžce raněn </w:t>
      </w:r>
    </w:p>
    <w:p w14:paraId="03691492" w14:textId="77777777" w:rsidR="00DA4DCF" w:rsidRDefault="00DA4DCF" w:rsidP="00DA4DCF">
      <w:pPr>
        <w:spacing w:after="0" w:line="240" w:lineRule="auto"/>
      </w:pPr>
      <w:r>
        <w:t>- miloval přírodu, lov a dobrodružství, hrál na violoncello, boxoval</w:t>
      </w:r>
    </w:p>
    <w:p w14:paraId="7146DDFB" w14:textId="77777777" w:rsidR="00DA4DCF" w:rsidRDefault="00DA4DCF" w:rsidP="00DA4DCF">
      <w:pPr>
        <w:spacing w:after="0" w:line="240" w:lineRule="auto"/>
      </w:pPr>
      <w:r>
        <w:t>- španělské občanské války se zúčastnil jako reportér</w:t>
      </w:r>
    </w:p>
    <w:p w14:paraId="46BEE82F" w14:textId="77777777" w:rsidR="00DA4DCF" w:rsidRDefault="00DA4DCF" w:rsidP="00DA4DCF">
      <w:pPr>
        <w:spacing w:after="0" w:line="240" w:lineRule="auto"/>
      </w:pPr>
      <w:r>
        <w:t>- za druhé světové války pobýval na Kubě a vyhledával německé ponorky v Karibském moři</w:t>
      </w:r>
    </w:p>
    <w:p w14:paraId="24DE329C" w14:textId="77777777" w:rsidR="00DA4DCF" w:rsidRDefault="00DA4DCF" w:rsidP="00DA4DCF">
      <w:pPr>
        <w:spacing w:after="0" w:line="240" w:lineRule="auto"/>
      </w:pPr>
      <w:r>
        <w:t xml:space="preserve">- způsob psaní: metoda </w:t>
      </w:r>
      <w:proofErr w:type="gramStart"/>
      <w:r>
        <w:t>ledovce  podstatné</w:t>
      </w:r>
      <w:proofErr w:type="gramEnd"/>
      <w:r>
        <w:t xml:space="preserve"> je to co je „mezi řádky“ (cílem je si to domyslet) </w:t>
      </w:r>
    </w:p>
    <w:p w14:paraId="7B4854D9" w14:textId="77777777" w:rsidR="00DA4DCF" w:rsidRDefault="00DA4DCF" w:rsidP="00DA4DCF">
      <w:pPr>
        <w:spacing w:after="0" w:line="240" w:lineRule="auto"/>
      </w:pPr>
      <w:r>
        <w:t xml:space="preserve">- v roce 1953 získal Pulitzerovu cenu </w:t>
      </w:r>
    </w:p>
    <w:p w14:paraId="20EC024B" w14:textId="77777777" w:rsidR="00DA4DCF" w:rsidRDefault="00DA4DCF" w:rsidP="00DA4DCF">
      <w:pPr>
        <w:spacing w:after="0" w:line="240" w:lineRule="auto"/>
      </w:pPr>
      <w:r>
        <w:t xml:space="preserve">- v roce 1954 dostal Nobelovu cenu za dílo Stařec a moře </w:t>
      </w:r>
    </w:p>
    <w:p w14:paraId="1920BBA9" w14:textId="77777777" w:rsidR="00DA4DCF" w:rsidRDefault="00DA4DCF" w:rsidP="00DA4DCF">
      <w:pPr>
        <w:spacing w:after="0" w:line="240" w:lineRule="auto"/>
      </w:pPr>
      <w:r>
        <w:t>- v roce 1961 pravděpodobně spáchal sebevraždu (zastřelil se puškou) - někdy smrt</w:t>
      </w:r>
    </w:p>
    <w:p w14:paraId="17CBEFA7" w14:textId="77777777" w:rsidR="00DA4DCF" w:rsidRDefault="00DA4DCF" w:rsidP="00DA4DCF">
      <w:pPr>
        <w:spacing w:after="0" w:line="240" w:lineRule="auto"/>
      </w:pPr>
      <w:r>
        <w:t xml:space="preserve">  vysvětlována jako nehoda při čistění hlavně </w:t>
      </w:r>
    </w:p>
    <w:p w14:paraId="05B5A86C" w14:textId="77777777" w:rsidR="00DA4DCF" w:rsidRDefault="00DA4DCF" w:rsidP="00DA4DCF">
      <w:pPr>
        <w:spacing w:after="0" w:line="240" w:lineRule="auto"/>
      </w:pPr>
      <w:r>
        <w:t>základními tématy jsou: zklamání a skepse, rozklad lidských a společenských hodnot, hledání</w:t>
      </w:r>
    </w:p>
    <w:p w14:paraId="250AE70A" w14:textId="77777777" w:rsidR="00DA4DCF" w:rsidRDefault="00DA4DCF" w:rsidP="00DA4DCF">
      <w:pPr>
        <w:spacing w:after="0" w:line="240" w:lineRule="auto"/>
      </w:pPr>
      <w:r>
        <w:t xml:space="preserve">východiska v útěku do přírody nebo kultury. </w:t>
      </w:r>
    </w:p>
    <w:p w14:paraId="2E4E4021" w14:textId="74A9F688" w:rsidR="00DA4DCF" w:rsidRDefault="00DA4DCF" w:rsidP="00DA4DCF">
      <w:pPr>
        <w:spacing w:after="0" w:line="240" w:lineRule="auto"/>
      </w:pPr>
      <w:r>
        <w:rPr>
          <w:b/>
        </w:rPr>
        <w:t>Další autorova díla:</w:t>
      </w:r>
      <w:r>
        <w:t xml:space="preserve"> Komu zvoní hrana, Sbohem armádo </w:t>
      </w:r>
    </w:p>
    <w:p w14:paraId="3763AE3A" w14:textId="061FB36D" w:rsidR="00DA4DCF" w:rsidRDefault="00DA4DCF" w:rsidP="00DA4DCF">
      <w:pPr>
        <w:spacing w:after="0" w:line="240" w:lineRule="auto"/>
      </w:pPr>
    </w:p>
    <w:p w14:paraId="09331399" w14:textId="07839480" w:rsidR="00DA4DCF" w:rsidRDefault="00DA4DCF" w:rsidP="00DA4DCF">
      <w:pPr>
        <w:spacing w:after="0" w:line="240" w:lineRule="auto"/>
      </w:pPr>
    </w:p>
    <w:p w14:paraId="5DE4A3A7" w14:textId="27671D81" w:rsidR="00DA4DCF" w:rsidRDefault="00DA4DCF" w:rsidP="00DA4DCF">
      <w:pPr>
        <w:spacing w:after="0" w:line="240" w:lineRule="auto"/>
      </w:pPr>
    </w:p>
    <w:p w14:paraId="39E39D8E" w14:textId="77777777" w:rsidR="00DA4DCF" w:rsidRDefault="00DA4DCF" w:rsidP="00DA4DCF">
      <w:pPr>
        <w:spacing w:after="0" w:line="240" w:lineRule="auto"/>
      </w:pPr>
    </w:p>
    <w:p w14:paraId="0AFEEF22" w14:textId="77777777" w:rsidR="00DA4DCF" w:rsidRDefault="00DA4DCF" w:rsidP="00DA4DCF">
      <w:pPr>
        <w:spacing w:after="0" w:line="240" w:lineRule="auto"/>
        <w:rPr>
          <w:b/>
        </w:rPr>
      </w:pPr>
      <w:r>
        <w:rPr>
          <w:b/>
        </w:rPr>
        <w:t>Literárně/obecně kulturní kontext</w:t>
      </w:r>
    </w:p>
    <w:p w14:paraId="7128A737" w14:textId="77777777" w:rsidR="00DA4DCF" w:rsidRDefault="00DA4DCF" w:rsidP="00DA4DCF">
      <w:pPr>
        <w:spacing w:after="0" w:line="240" w:lineRule="auto"/>
      </w:pPr>
      <w:r>
        <w:t xml:space="preserve">představitel americké meziválečné prózy, 1. polovina 20. </w:t>
      </w:r>
      <w:proofErr w:type="gramStart"/>
      <w:r>
        <w:t>Století</w:t>
      </w:r>
      <w:proofErr w:type="gramEnd"/>
      <w:r>
        <w:t xml:space="preserve">. </w:t>
      </w:r>
    </w:p>
    <w:p w14:paraId="3FA3EE34" w14:textId="77777777" w:rsidR="00DA4DCF" w:rsidRDefault="00DA4DCF" w:rsidP="00DA4DCF">
      <w:pPr>
        <w:spacing w:after="0" w:line="240" w:lineRule="auto"/>
      </w:pPr>
      <w:r>
        <w:t>- představitel „ztracené generace“</w:t>
      </w:r>
    </w:p>
    <w:p w14:paraId="0EF6193C" w14:textId="77777777" w:rsidR="00DA4DCF" w:rsidRDefault="00DA4DCF" w:rsidP="00DA4DCF">
      <w:pPr>
        <w:spacing w:after="0" w:line="240" w:lineRule="auto"/>
      </w:pPr>
      <w:r>
        <w:t>ztracená generace: - skupina spisovatelů narozených kolem roku 1900</w:t>
      </w:r>
    </w:p>
    <w:p w14:paraId="1232CC32" w14:textId="77777777" w:rsidR="00DA4DCF" w:rsidRDefault="00DA4DCF" w:rsidP="00DA4DCF">
      <w:pPr>
        <w:spacing w:after="0" w:line="240" w:lineRule="auto"/>
      </w:pPr>
      <w:r>
        <w:t xml:space="preserve">                                   - spisovatelé zažili první světovou válku a zobrazovali ji ve svých dílech</w:t>
      </w:r>
    </w:p>
    <w:p w14:paraId="41D052E3" w14:textId="77777777" w:rsidR="00DA4DCF" w:rsidRDefault="00DA4DCF" w:rsidP="00DA4DCF">
      <w:pPr>
        <w:spacing w:after="0" w:line="240" w:lineRule="auto"/>
      </w:pPr>
      <w:r>
        <w:t xml:space="preserve">                                   - vyjadřují pocity vojáků po návratu z války (vrátili se duševně zmrzačeni a měli </w:t>
      </w:r>
    </w:p>
    <w:p w14:paraId="70089532" w14:textId="77777777" w:rsidR="00DA4DCF" w:rsidRDefault="00DA4DCF" w:rsidP="00DA4DCF">
      <w:pPr>
        <w:spacing w:after="0" w:line="240" w:lineRule="auto"/>
      </w:pPr>
      <w:r>
        <w:t xml:space="preserve">                                      problémy se zařazením se do společnosti) </w:t>
      </w:r>
    </w:p>
    <w:p w14:paraId="54539445" w14:textId="77777777" w:rsidR="00192527" w:rsidRPr="00192527" w:rsidRDefault="00192527" w:rsidP="00192527">
      <w:pPr>
        <w:pStyle w:val="Normlnweb"/>
        <w:shd w:val="clear" w:color="auto" w:fill="FFFFFF"/>
        <w:spacing w:before="0" w:beforeAutospacing="0" w:after="0" w:afterAutospacing="0"/>
        <w:jc w:val="both"/>
        <w:rPr>
          <w:rFonts w:asciiTheme="minorHAnsi" w:hAnsiTheme="minorHAnsi" w:cstheme="minorHAnsi"/>
          <w:color w:val="000000" w:themeColor="text1"/>
          <w:sz w:val="22"/>
          <w:szCs w:val="22"/>
          <w:shd w:val="clear" w:color="auto" w:fill="FFFFFF"/>
        </w:rPr>
      </w:pPr>
    </w:p>
    <w:p w14:paraId="256BF701" w14:textId="77777777" w:rsidR="00192527" w:rsidRPr="00192527" w:rsidRDefault="00192527" w:rsidP="00192527">
      <w:pPr>
        <w:pStyle w:val="Normlnweb"/>
        <w:numPr>
          <w:ilvl w:val="0"/>
          <w:numId w:val="1"/>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sidRPr="00192527">
        <w:rPr>
          <w:rFonts w:asciiTheme="minorHAnsi" w:hAnsiTheme="minorHAnsi" w:cstheme="minorHAnsi"/>
          <w:color w:val="000000" w:themeColor="text1"/>
          <w:sz w:val="22"/>
          <w:szCs w:val="22"/>
          <w:u w:val="wave"/>
          <w:shd w:val="clear" w:color="auto" w:fill="FFFFFF"/>
        </w:rPr>
        <w:t>Téma, motiv</w:t>
      </w:r>
    </w:p>
    <w:p w14:paraId="39EFB655" w14:textId="77777777" w:rsidR="00192527" w:rsidRPr="00192527" w:rsidRDefault="00192527" w:rsidP="00192527">
      <w:pPr>
        <w:pStyle w:val="Normlnweb"/>
        <w:numPr>
          <w:ilvl w:val="0"/>
          <w:numId w:val="1"/>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sidRPr="00192527">
        <w:rPr>
          <w:rFonts w:asciiTheme="minorHAnsi" w:hAnsiTheme="minorHAnsi" w:cstheme="minorHAnsi"/>
          <w:color w:val="000000" w:themeColor="text1"/>
          <w:sz w:val="22"/>
          <w:szCs w:val="22"/>
          <w:u w:val="wave"/>
          <w:shd w:val="clear" w:color="auto" w:fill="FFFFFF"/>
        </w:rPr>
        <w:t>Kompoziční výstavba</w:t>
      </w:r>
      <w:bookmarkStart w:id="0" w:name="_GoBack"/>
      <w:bookmarkEnd w:id="0"/>
    </w:p>
    <w:p w14:paraId="3C32B3F8" w14:textId="77777777" w:rsidR="00192527" w:rsidRPr="00192527" w:rsidRDefault="00192527" w:rsidP="00192527">
      <w:pPr>
        <w:pStyle w:val="Normlnweb"/>
        <w:numPr>
          <w:ilvl w:val="0"/>
          <w:numId w:val="1"/>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sidRPr="00192527">
        <w:rPr>
          <w:rFonts w:asciiTheme="minorHAnsi" w:hAnsiTheme="minorHAnsi" w:cstheme="minorHAnsi"/>
          <w:color w:val="000000" w:themeColor="text1"/>
          <w:sz w:val="22"/>
          <w:szCs w:val="22"/>
          <w:u w:val="wave"/>
          <w:shd w:val="clear" w:color="auto" w:fill="FFFFFF"/>
        </w:rPr>
        <w:t>Veršová výstavba</w:t>
      </w:r>
    </w:p>
    <w:p w14:paraId="65F7B1B9" w14:textId="77777777" w:rsidR="00DA4DCF" w:rsidRDefault="00DA4DCF" w:rsidP="00DA4DCF">
      <w:pPr>
        <w:spacing w:after="0" w:line="240" w:lineRule="auto"/>
      </w:pPr>
    </w:p>
    <w:p w14:paraId="6A69F5EC" w14:textId="77777777" w:rsidR="00DA4DCF" w:rsidRDefault="00DA4DCF" w:rsidP="00DA4DCF">
      <w:pPr>
        <w:spacing w:after="0" w:line="240" w:lineRule="auto"/>
      </w:pPr>
    </w:p>
    <w:p w14:paraId="7E0C5844" w14:textId="77777777" w:rsidR="00DA4DCF" w:rsidRPr="00DA4DCF" w:rsidRDefault="00DA4DCF" w:rsidP="00DA4DCF">
      <w:pPr>
        <w:spacing w:after="0" w:line="240" w:lineRule="auto"/>
        <w:rPr>
          <w:b/>
          <w:bCs/>
          <w:u w:val="wave"/>
        </w:rPr>
      </w:pPr>
      <w:r w:rsidRPr="00DA4DCF">
        <w:rPr>
          <w:b/>
          <w:bCs/>
          <w:u w:val="wave"/>
        </w:rPr>
        <w:t>Děj:</w:t>
      </w:r>
    </w:p>
    <w:p w14:paraId="3AA31A5F" w14:textId="77777777" w:rsidR="00DA4DCF" w:rsidRDefault="00DA4DCF" w:rsidP="00DA4DCF">
      <w:pPr>
        <w:spacing w:after="0" w:line="240" w:lineRule="auto"/>
      </w:pPr>
      <w:r>
        <w:t xml:space="preserve">Kniha vypráví o starém rybáři </w:t>
      </w:r>
      <w:proofErr w:type="spellStart"/>
      <w:r>
        <w:t>Santiagovi</w:t>
      </w:r>
      <w:proofErr w:type="spellEnd"/>
      <w:r>
        <w:t xml:space="preserve">, pro kterého je rybaření jedinou obživou. Starci se ovšem dlouho nedaří chytit větší rybu, a proto je ostatním rybářům k smíchu. Aby toho nebylo málo, tak s ním na moře, kvůli zákazu svého otce, přestane jezdit velký pomocník, chlapec </w:t>
      </w:r>
      <w:proofErr w:type="spellStart"/>
      <w:r>
        <w:t>Manolin</w:t>
      </w:r>
      <w:proofErr w:type="spellEnd"/>
      <w:r>
        <w:t>.</w:t>
      </w:r>
    </w:p>
    <w:p w14:paraId="1E37771F" w14:textId="77777777" w:rsidR="00DA4DCF" w:rsidRDefault="00DA4DCF" w:rsidP="00DA4DCF">
      <w:pPr>
        <w:spacing w:after="0" w:line="240" w:lineRule="auto"/>
      </w:pPr>
    </w:p>
    <w:p w14:paraId="50E1941D" w14:textId="77777777" w:rsidR="00DA4DCF" w:rsidRDefault="00DA4DCF" w:rsidP="00DA4DCF">
      <w:pPr>
        <w:spacing w:after="0" w:line="240" w:lineRule="auto"/>
      </w:pPr>
      <w:r>
        <w:t>Stařec má ovšem svoji hrdost a rozhodne se všem dokázat, že stále dokáže chytit velkou rybu. Druhý den ráno se proto na moři vydá dál, než kdy byl. Kvůli svým zkušenostem ví, že pokud chce chytit velkou rybu, tak musí udice spustit do velkých hloubek.</w:t>
      </w:r>
    </w:p>
    <w:p w14:paraId="78FBEAAF" w14:textId="77777777" w:rsidR="00DA4DCF" w:rsidRDefault="00DA4DCF" w:rsidP="00DA4DCF">
      <w:pPr>
        <w:spacing w:after="0" w:line="240" w:lineRule="auto"/>
      </w:pPr>
    </w:p>
    <w:p w14:paraId="736726B8" w14:textId="77777777" w:rsidR="00DA4DCF" w:rsidRDefault="00DA4DCF" w:rsidP="00DA4DCF">
      <w:pPr>
        <w:spacing w:after="0" w:line="240" w:lineRule="auto"/>
      </w:pPr>
      <w:r>
        <w:t>Za nějakou dobu zabere opravdu velká ryba. Jenomže má spoustu sil a stařec ji proto nemůže ulovit. Zápasí s ní dva dny bez spaní a s drobnými zraněními. Rybář je ovšem rozhodnut, že nepovolí a rybu zabije, nebo že zabije ryba jeho. Po dvou probdělých nocích ryba ztrácí sílu a Santiago ji uloví. Zjistí, že je to mečoun a je několikrát větší než loďka.</w:t>
      </w:r>
    </w:p>
    <w:p w14:paraId="57455774" w14:textId="77777777" w:rsidR="00DA4DCF" w:rsidRDefault="00DA4DCF" w:rsidP="00DA4DCF">
      <w:pPr>
        <w:spacing w:after="0" w:line="240" w:lineRule="auto"/>
      </w:pPr>
    </w:p>
    <w:p w14:paraId="1A38EBAA" w14:textId="77777777" w:rsidR="00DA4DCF" w:rsidRDefault="00DA4DCF" w:rsidP="00DA4DCF">
      <w:pPr>
        <w:spacing w:after="0" w:line="240" w:lineRule="auto"/>
      </w:pPr>
      <w:r>
        <w:t xml:space="preserve">Stařec ulovenou rybu přiváže k loďce a vydá se domů. Jenže krvácející ryba přivábí několik žraloků. Rybář se s nimi snaží bojovat, ale nemá šanci a žraloci mu rybu do posledního drobečku sežerou. Zůstane jenom kostra, se kterou se v noci vrátí do přístavu a vyčerpán odejde do svého domu. Ráno ho v posteli objeví chlapec, počká, až se probudí, a potom mu povídá, kolik lidí se shromáždilo kolem obří kostry. Lidé kostru ryby obdivují a on na sebe může být hrdý. </w:t>
      </w:r>
    </w:p>
    <w:p w14:paraId="14B5892A" w14:textId="77777777" w:rsidR="00DA4DCF" w:rsidRDefault="00DA4DCF" w:rsidP="00DA4DCF">
      <w:pPr>
        <w:spacing w:after="0" w:line="240" w:lineRule="auto"/>
      </w:pPr>
    </w:p>
    <w:p w14:paraId="135BD0C6" w14:textId="77777777" w:rsidR="00DA4DCF" w:rsidRDefault="00DA4DCF" w:rsidP="00DA4DCF">
      <w:pPr>
        <w:spacing w:after="0" w:line="240" w:lineRule="auto"/>
      </w:pPr>
    </w:p>
    <w:p w14:paraId="4464FE77" w14:textId="77777777" w:rsidR="00DA4DCF" w:rsidRDefault="00DA4DCF" w:rsidP="00DA4DCF">
      <w:pPr>
        <w:spacing w:after="0" w:line="240" w:lineRule="auto"/>
      </w:pPr>
    </w:p>
    <w:p w14:paraId="71830075" w14:textId="77777777" w:rsidR="00DA4DCF" w:rsidRDefault="00DA4DCF" w:rsidP="00DA4DCF">
      <w:pPr>
        <w:spacing w:after="0" w:line="240" w:lineRule="auto"/>
      </w:pPr>
    </w:p>
    <w:p w14:paraId="49B5718E" w14:textId="77777777" w:rsidR="00DA4DCF" w:rsidRDefault="00DA4DCF" w:rsidP="00DA4DCF">
      <w:pPr>
        <w:spacing w:after="0" w:line="240" w:lineRule="auto"/>
      </w:pPr>
    </w:p>
    <w:p w14:paraId="50D22189" w14:textId="77777777" w:rsidR="00DA4DCF" w:rsidRDefault="00DA4DCF" w:rsidP="00DA4DCF">
      <w:pPr>
        <w:spacing w:after="0" w:line="240" w:lineRule="auto"/>
      </w:pPr>
    </w:p>
    <w:p w14:paraId="285D7384" w14:textId="77777777" w:rsidR="00DA4DCF" w:rsidRDefault="00DA4DCF" w:rsidP="00DA4DCF">
      <w:pPr>
        <w:spacing w:after="0" w:line="240" w:lineRule="auto"/>
      </w:pPr>
    </w:p>
    <w:p w14:paraId="24255444" w14:textId="77777777" w:rsidR="00DA4DCF" w:rsidRDefault="00DA4DCF" w:rsidP="00DA4DCF">
      <w:pPr>
        <w:spacing w:after="0" w:line="240" w:lineRule="auto"/>
      </w:pPr>
    </w:p>
    <w:p w14:paraId="471E68DA" w14:textId="77777777" w:rsidR="00DA4DCF" w:rsidRDefault="00DA4DCF" w:rsidP="00DA4DCF">
      <w:pPr>
        <w:spacing w:after="0" w:line="240" w:lineRule="auto"/>
      </w:pPr>
    </w:p>
    <w:p w14:paraId="7529D420" w14:textId="77777777" w:rsidR="008A1DE0" w:rsidRDefault="008A1DE0" w:rsidP="00DA4DCF">
      <w:pPr>
        <w:spacing w:after="0" w:line="240" w:lineRule="auto"/>
      </w:pPr>
    </w:p>
    <w:sectPr w:rsidR="008A1DE0">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30F45"/>
    <w:multiLevelType w:val="hybridMultilevel"/>
    <w:tmpl w:val="C602C8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FB"/>
    <w:rsid w:val="00192527"/>
    <w:rsid w:val="008A1DE0"/>
    <w:rsid w:val="00BB1EFB"/>
    <w:rsid w:val="00DA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5D87"/>
  <w15:chartTrackingRefBased/>
  <w15:docId w15:val="{74044E05-26D6-4F10-B470-332EDAAC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A4DCF"/>
    <w:pPr>
      <w:suppressAutoHyphens/>
      <w:autoSpaceDN w:val="0"/>
      <w:spacing w:after="200" w:line="276" w:lineRule="auto"/>
      <w:textAlignment w:val="baseline"/>
    </w:pPr>
    <w:rPr>
      <w:rFonts w:ascii="Calibri" w:eastAsia="Calibri" w:hAnsi="Calibri" w:cs="Times New Roman"/>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192527"/>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80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3574</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Soukup</dc:creator>
  <cp:keywords/>
  <dc:description/>
  <cp:lastModifiedBy>Richard Soukup</cp:lastModifiedBy>
  <cp:revision>3</cp:revision>
  <dcterms:created xsi:type="dcterms:W3CDTF">2019-06-01T18:45:00Z</dcterms:created>
  <dcterms:modified xsi:type="dcterms:W3CDTF">2020-02-09T14:52:00Z</dcterms:modified>
</cp:coreProperties>
</file>