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BB1" w:rsidRDefault="00BF47EA">
      <w:r>
        <w:t xml:space="preserve">Osud člověka – </w:t>
      </w:r>
      <w:proofErr w:type="spellStart"/>
      <w:r>
        <w:t>Michail</w:t>
      </w:r>
      <w:proofErr w:type="spellEnd"/>
      <w:r>
        <w:t xml:space="preserve"> </w:t>
      </w:r>
      <w:proofErr w:type="spellStart"/>
      <w:r>
        <w:t>Alexandrovič</w:t>
      </w:r>
      <w:proofErr w:type="spellEnd"/>
      <w:r>
        <w:t xml:space="preserve"> </w:t>
      </w:r>
      <w:proofErr w:type="spellStart"/>
      <w:r>
        <w:t>Šolochov</w:t>
      </w:r>
      <w:proofErr w:type="spellEnd"/>
    </w:p>
    <w:p w:rsidR="00BF47EA" w:rsidRDefault="00BF47EA">
      <w:r>
        <w:t xml:space="preserve">1. Autoři meziválečné prózy čerpali témata z: 1. sv. války, VŘSR a občanské války v Rusku, hospodářská krize, růst fašismu a nástup Hitlera k moci, strach z další války. </w:t>
      </w:r>
      <w:proofErr w:type="spellStart"/>
      <w:r>
        <w:t>Šolochov</w:t>
      </w:r>
      <w:proofErr w:type="spellEnd"/>
      <w:r>
        <w:t xml:space="preserve"> byl sovětský spisovatel/ruský spisovatel. Nositel Nobelovy ceny</w:t>
      </w:r>
      <w:r w:rsidR="001B7EF2">
        <w:t xml:space="preserve"> za celoživotní dílo. Za války byl válečným dopisovatelem. Počátek tvorby ovlivněn expresionismem a naturalismem. Náměty čerpal z ruské občanské války a později z druhé světové války.</w:t>
      </w:r>
    </w:p>
    <w:p w:rsidR="00965F52" w:rsidRDefault="00965F52">
      <w:r>
        <w:t>Díla: Tichý don, Rozrušená země</w:t>
      </w:r>
    </w:p>
    <w:p w:rsidR="00965F52" w:rsidRDefault="00965F52">
      <w:r>
        <w:t xml:space="preserve">Henry Miller Profesor neřád, Erich M </w:t>
      </w:r>
      <w:proofErr w:type="spellStart"/>
      <w:r>
        <w:t>Remark</w:t>
      </w:r>
      <w:proofErr w:type="spellEnd"/>
      <w:r>
        <w:t xml:space="preserve">, Maxim Gorkij, </w:t>
      </w:r>
    </w:p>
    <w:p w:rsidR="001B7EF2" w:rsidRDefault="001B7EF2">
      <w:r>
        <w:t>2.</w:t>
      </w:r>
    </w:p>
    <w:p w:rsidR="001B7EF2" w:rsidRDefault="00965F52">
      <w:r>
        <w:t>Lyrickoepická próza,</w:t>
      </w:r>
      <w:r w:rsidR="001B7EF2">
        <w:t xml:space="preserve"> </w:t>
      </w:r>
      <w:r>
        <w:t>n</w:t>
      </w:r>
      <w:r w:rsidR="001B7EF2">
        <w:t>ovela</w:t>
      </w:r>
      <w:r w:rsidR="00924165">
        <w:t xml:space="preserve">, odehrává se v jaro/léto 1946, </w:t>
      </w:r>
      <w:r w:rsidR="003002C4">
        <w:t>r</w:t>
      </w:r>
      <w:r w:rsidR="00924165">
        <w:t>uská krajina</w:t>
      </w:r>
      <w:r>
        <w:t>, německé zajetí</w:t>
      </w:r>
      <w:r w:rsidR="003002C4">
        <w:t>, fronta</w:t>
      </w:r>
    </w:p>
    <w:p w:rsidR="001B7EF2" w:rsidRDefault="001B7EF2">
      <w:r>
        <w:t>Námět:</w:t>
      </w:r>
      <w:r w:rsidR="00965F52">
        <w:t xml:space="preserve"> Pobyt autora na frontě jako válečný dopisovatel.</w:t>
      </w:r>
    </w:p>
    <w:p w:rsidR="001B7EF2" w:rsidRDefault="001B7EF2">
      <w:r>
        <w:t>Téma:</w:t>
      </w:r>
      <w:r w:rsidR="00752EEE">
        <w:t xml:space="preserve"> Nezlomnost lidského ducha</w:t>
      </w:r>
    </w:p>
    <w:p w:rsidR="001B7EF2" w:rsidRDefault="001B7EF2">
      <w:r>
        <w:t>Motivy:</w:t>
      </w:r>
      <w:r w:rsidR="00752EEE">
        <w:t xml:space="preserve"> vojenské, vlastenecké, lidskost,</w:t>
      </w:r>
      <w:r w:rsidR="00965F52">
        <w:t xml:space="preserve"> hrdosti, „</w:t>
      </w:r>
      <w:proofErr w:type="spellStart"/>
      <w:r w:rsidR="00965F52">
        <w:t>lagru</w:t>
      </w:r>
      <w:proofErr w:type="spellEnd"/>
      <w:r w:rsidR="00965F52">
        <w:t>“</w:t>
      </w:r>
    </w:p>
    <w:p w:rsidR="001B7EF2" w:rsidRDefault="001B7EF2">
      <w:r>
        <w:t>Záměr:</w:t>
      </w:r>
      <w:r w:rsidR="00752EEE">
        <w:t xml:space="preserve"> Poukázat, že v době krize</w:t>
      </w:r>
      <w:r w:rsidR="00924165">
        <w:t xml:space="preserve"> si člověk nakládá na své břemena víc, než unese, ale hlavní je se nevzdat.</w:t>
      </w:r>
      <w:r w:rsidR="003002C4">
        <w:t xml:space="preserve"> = Poukázat na vliv války na obyčejného člověka.</w:t>
      </w:r>
    </w:p>
    <w:p w:rsidR="00965F52" w:rsidRDefault="001B7EF2">
      <w:r>
        <w:t xml:space="preserve">3. </w:t>
      </w:r>
      <w:r w:rsidR="00965F52">
        <w:t xml:space="preserve"> Postavy Andrej Sokolov, obyčejný člověk, který je ze začátku sebevědomý, ale válka se mu snaží zlomit ducha, ale nevzdává se, pomýšlel i na smrt. </w:t>
      </w:r>
    </w:p>
    <w:p w:rsidR="00965F52" w:rsidRDefault="00965F52">
      <w:r>
        <w:t>Autor – ze začátku</w:t>
      </w:r>
      <w:r w:rsidR="00727EE5">
        <w:t xml:space="preserve"> je</w:t>
      </w:r>
      <w:r>
        <w:t xml:space="preserve"> </w:t>
      </w:r>
      <w:proofErr w:type="gramStart"/>
      <w:r>
        <w:t>bez zajmu</w:t>
      </w:r>
      <w:proofErr w:type="gramEnd"/>
      <w:r>
        <w:t>, ale poté se zaposlouchá/ dychtí po pokračování.</w:t>
      </w:r>
    </w:p>
    <w:p w:rsidR="00965F52" w:rsidRDefault="00965F52">
      <w:r>
        <w:t xml:space="preserve">Důstojník </w:t>
      </w:r>
      <w:proofErr w:type="spellStart"/>
      <w:r>
        <w:t>Müller</w:t>
      </w:r>
      <w:proofErr w:type="spellEnd"/>
      <w:r>
        <w:t xml:space="preserve"> – přísný vedoucí </w:t>
      </w:r>
      <w:r w:rsidR="00727EE5">
        <w:t>hrdý na německý národ.</w:t>
      </w:r>
    </w:p>
    <w:p w:rsidR="001B7EF2" w:rsidRDefault="00924165">
      <w:r>
        <w:t>Děj: je to rozhovor autora s prostým člověkem Andrejem S</w:t>
      </w:r>
      <w:r w:rsidR="0087122E">
        <w:t>o</w:t>
      </w:r>
      <w:r>
        <w:t>kolovem. Před válkou žil spokojný život tesaře a poté řidičem. Měl rozumnou, shovívavou manželku, která mu porodila 3 děti. Jakmile vypukla válka</w:t>
      </w:r>
      <w:r w:rsidR="0087122E">
        <w:t>,</w:t>
      </w:r>
      <w:r>
        <w:t xml:space="preserve"> narukoval k armádě, i přes </w:t>
      </w:r>
      <w:r w:rsidR="0087122E">
        <w:t xml:space="preserve">protesty manželky. Stává se vojenským řidičem, ale krátce na to je zajat a převezen do zajetí. Sokolov líčí otřesné podmínky v lágru a chování </w:t>
      </w:r>
      <w:proofErr w:type="spellStart"/>
      <w:r w:rsidR="0087122E">
        <w:t>bachařů</w:t>
      </w:r>
      <w:proofErr w:type="spellEnd"/>
      <w:r w:rsidR="0087122E">
        <w:t xml:space="preserve">. Svojí hrdostí ohromí německého důstojníka </w:t>
      </w:r>
      <w:proofErr w:type="spellStart"/>
      <w:r w:rsidR="0087122E">
        <w:t>Müllera</w:t>
      </w:r>
      <w:proofErr w:type="spellEnd"/>
      <w:r w:rsidR="0087122E">
        <w:t>, tak si zachrání život. Potom dostane práci jako řidič pro majora, který staví opevnění. Sokolov využije příležitosti a s majorem se dostane k Rudé armádě. Poté je ošetřen a poslán domů, kde zjistí, ž</w:t>
      </w:r>
      <w:r w:rsidR="00704B1D">
        <w:t>e jeho manželka i dcery umřely, proto se vrací do bojů, kde zjistí, že jeho syn žije, ale zanedlouho, při dobývání Berlinu, jeho syn umírá. Takže na „vítězném konci“ nemá Sokolov nic. Stěhuje se k příteli a opět pracuje jako řidič. Jak jezdí po cestách, vídává malého chlapce. Toho Sokolov přijme za vlastního (protože je malý a nepamatuje si na otce), tím získává nový smysl života. Aby se postaral správně o chlapce, vydá se na cestu a potkají autora.</w:t>
      </w:r>
    </w:p>
    <w:p w:rsidR="001B7EF2" w:rsidRDefault="001B7EF2">
      <w:r>
        <w:t>4. Kompozice</w:t>
      </w:r>
      <w:r w:rsidR="00924165">
        <w:t xml:space="preserve">: </w:t>
      </w:r>
      <w:proofErr w:type="spellStart"/>
      <w:r w:rsidR="00924165">
        <w:t>Ich</w:t>
      </w:r>
      <w:proofErr w:type="spellEnd"/>
      <w:r w:rsidR="00924165">
        <w:t>-forma</w:t>
      </w:r>
      <w:r w:rsidR="00965F52">
        <w:t xml:space="preserve"> - Autor</w:t>
      </w:r>
      <w:r w:rsidR="00924165">
        <w:t>,</w:t>
      </w:r>
      <w:r w:rsidR="00965F52">
        <w:t xml:space="preserve"> Monolog sokolova,</w:t>
      </w:r>
      <w:r w:rsidR="00924165">
        <w:t xml:space="preserve"> Dialog</w:t>
      </w:r>
      <w:r w:rsidR="00965F52">
        <w:t xml:space="preserve"> vojáky</w:t>
      </w:r>
      <w:r w:rsidR="00924165">
        <w:t xml:space="preserve">, </w:t>
      </w:r>
      <w:r w:rsidR="00704B1D">
        <w:t>retrospektivní</w:t>
      </w:r>
      <w:r w:rsidR="00965F52">
        <w:t xml:space="preserve"> vyprávění</w:t>
      </w:r>
      <w:r w:rsidR="00704B1D">
        <w:t>, chronologicky</w:t>
      </w:r>
      <w:r w:rsidR="00965F52">
        <w:t xml:space="preserve"> příběh</w:t>
      </w:r>
      <w:r w:rsidR="00704B1D">
        <w:t>, subjektivní</w:t>
      </w:r>
      <w:r w:rsidR="003002C4">
        <w:t xml:space="preserve"> postoj, psychologicky propracovaná, není černobílá, není sch</w:t>
      </w:r>
      <w:r w:rsidR="002E6115">
        <w:t>ematická, vnitřní monology, popisy krajiny</w:t>
      </w:r>
    </w:p>
    <w:p w:rsidR="001B7EF2" w:rsidRDefault="001B7EF2">
      <w:r>
        <w:t>5. Jazyková stránka</w:t>
      </w:r>
      <w:r w:rsidR="00924165">
        <w:t>:</w:t>
      </w:r>
      <w:r w:rsidR="00965F52">
        <w:t xml:space="preserve"> Spisovný, hovorový jazyk,</w:t>
      </w:r>
      <w:r w:rsidR="00924165">
        <w:t xml:space="preserve"> </w:t>
      </w:r>
      <w:r w:rsidR="00965F52">
        <w:t>Germanizmy,</w:t>
      </w:r>
      <w:r w:rsidR="003002C4">
        <w:t xml:space="preserve"> Rusizmy,</w:t>
      </w:r>
      <w:r w:rsidR="00965F52">
        <w:t xml:space="preserve"> </w:t>
      </w:r>
      <w:r w:rsidR="00924165">
        <w:t>Vojenský slang, řidičky slang</w:t>
      </w:r>
    </w:p>
    <w:sectPr w:rsidR="001B7EF2" w:rsidSect="00965F52">
      <w:pgSz w:w="11906" w:h="16838"/>
      <w:pgMar w:top="568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BF47EA"/>
    <w:rsid w:val="001A6094"/>
    <w:rsid w:val="001B7EF2"/>
    <w:rsid w:val="002E6115"/>
    <w:rsid w:val="003002C4"/>
    <w:rsid w:val="00366BB1"/>
    <w:rsid w:val="005F26D7"/>
    <w:rsid w:val="00704B1D"/>
    <w:rsid w:val="00727EE5"/>
    <w:rsid w:val="00752EEE"/>
    <w:rsid w:val="00860516"/>
    <w:rsid w:val="0087122E"/>
    <w:rsid w:val="00924165"/>
    <w:rsid w:val="00965F52"/>
    <w:rsid w:val="00BF47EA"/>
    <w:rsid w:val="00C01EA4"/>
    <w:rsid w:val="00D81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366BB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386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zak</cp:lastModifiedBy>
  <cp:revision>4</cp:revision>
  <dcterms:created xsi:type="dcterms:W3CDTF">2014-09-16T11:43:00Z</dcterms:created>
  <dcterms:modified xsi:type="dcterms:W3CDTF">2015-04-24T10:15:00Z</dcterms:modified>
</cp:coreProperties>
</file>