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2F" w:rsidRDefault="0085492F" w:rsidP="0085492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Román pro muže</w:t>
      </w:r>
    </w:p>
    <w:p w:rsidR="0085492F" w:rsidRDefault="0085492F" w:rsidP="0085492F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85492F" w:rsidRDefault="0085492F" w:rsidP="0085492F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 Michal </w:t>
      </w:r>
      <w:proofErr w:type="spellStart"/>
      <w:r>
        <w:rPr>
          <w:rFonts w:eastAsia="Times New Roman" w:cs="Arial"/>
          <w:lang w:eastAsia="cs-CZ"/>
        </w:rPr>
        <w:t>Viewegh</w:t>
      </w:r>
      <w:proofErr w:type="spellEnd"/>
    </w:p>
    <w:p w:rsidR="0085492F" w:rsidRDefault="0085492F" w:rsidP="0085492F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 xml:space="preserve"> epika</w:t>
      </w:r>
    </w:p>
    <w:p w:rsidR="0085492F" w:rsidRDefault="0085492F" w:rsidP="0085492F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 xml:space="preserve"> román </w:t>
      </w:r>
    </w:p>
    <w:p w:rsidR="0085492F" w:rsidRDefault="0085492F" w:rsidP="0085492F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>
        <w:rPr>
          <w:rFonts w:eastAsia="Times New Roman" w:cs="Arial"/>
          <w:lang w:eastAsia="cs-CZ"/>
        </w:rPr>
        <w:t xml:space="preserve"> </w:t>
      </w:r>
      <w:r w:rsidR="00EE2BB1">
        <w:rPr>
          <w:rFonts w:eastAsia="Times New Roman" w:cs="Arial"/>
          <w:lang w:eastAsia="cs-CZ"/>
        </w:rPr>
        <w:t>současná literatura od 1989 dodnes</w:t>
      </w:r>
    </w:p>
    <w:p w:rsidR="0085492F" w:rsidRDefault="0085492F" w:rsidP="0085492F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85492F" w:rsidRDefault="0085492F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Postavy:  </w:t>
      </w:r>
      <w:r w:rsidR="00EE2BB1">
        <w:rPr>
          <w:rFonts w:eastAsia="Times New Roman" w:cs="Arial"/>
          <w:lang w:eastAsia="cs-CZ"/>
        </w:rPr>
        <w:t>Cyril - zkorumpovaný soudce, sobec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Bruno - novinář regionálního tisku, trpí nemocí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Aneta - nejmladší novinářka, věří v ideál lásky,neodporuje Cyrilovi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 </w:t>
      </w:r>
      <w:proofErr w:type="spellStart"/>
      <w:r>
        <w:rPr>
          <w:rFonts w:eastAsia="Times New Roman" w:cs="Arial"/>
          <w:lang w:eastAsia="cs-CZ"/>
        </w:rPr>
        <w:t>Tali</w:t>
      </w:r>
      <w:proofErr w:type="spellEnd"/>
      <w:r>
        <w:rPr>
          <w:rFonts w:eastAsia="Times New Roman" w:cs="Arial"/>
          <w:lang w:eastAsia="cs-CZ"/>
        </w:rPr>
        <w:t xml:space="preserve"> - lehká slečna, Cyril jí koupí Brunovi, pak spolu zůstanou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Reneta - manželka Bruna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Alan - </w:t>
      </w:r>
      <w:proofErr w:type="spellStart"/>
      <w:r>
        <w:rPr>
          <w:rFonts w:eastAsia="Times New Roman" w:cs="Arial"/>
          <w:lang w:eastAsia="cs-CZ"/>
        </w:rPr>
        <w:t>děvkař</w:t>
      </w:r>
      <w:proofErr w:type="spellEnd"/>
      <w:r>
        <w:rPr>
          <w:rFonts w:eastAsia="Times New Roman" w:cs="Arial"/>
          <w:lang w:eastAsia="cs-CZ"/>
        </w:rPr>
        <w:t>, měl Anetu a tajil jí manželku i děti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</w:t>
      </w:r>
      <w:proofErr w:type="spellStart"/>
      <w:r>
        <w:rPr>
          <w:rFonts w:eastAsia="Times New Roman" w:cs="Arial"/>
          <w:lang w:eastAsia="cs-CZ"/>
        </w:rPr>
        <w:t>Šimi</w:t>
      </w:r>
      <w:proofErr w:type="spellEnd"/>
      <w:r>
        <w:rPr>
          <w:rFonts w:eastAsia="Times New Roman" w:cs="Arial"/>
          <w:lang w:eastAsia="cs-CZ"/>
        </w:rPr>
        <w:t xml:space="preserve"> - fotbalista sparty, bavil se s Reném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 René - chodil s </w:t>
      </w:r>
      <w:proofErr w:type="spellStart"/>
      <w:r>
        <w:rPr>
          <w:rFonts w:eastAsia="Times New Roman" w:cs="Arial"/>
          <w:lang w:eastAsia="cs-CZ"/>
        </w:rPr>
        <w:t>Tali</w:t>
      </w:r>
      <w:proofErr w:type="spellEnd"/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>1. Část - Začíná to svatbou Bruna s Renatou. Cyril jako soudce nejezdí škodou, ale favoritem. Cyril Brunovi doveze nový kvádro a šampaňské. Autorovi je 26 let, bydlí chudobě a bojí se, že ho přijedou navštívit bývalé spolužačky ze školy.. Nakonec to skončí tak že jede do Prahy, kde se jeho život obrátí k lepšímu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>2. Část - odehrává se ohledně Brunovi nemoci, nezbývá mu moc času. Bruno bydlí s manželkou ve svém penzionu a uklízí po párech pokoje</w:t>
      </w:r>
      <w:r w:rsidR="004714B3">
        <w:rPr>
          <w:rFonts w:eastAsia="Times New Roman" w:cs="Arial"/>
          <w:lang w:eastAsia="cs-CZ"/>
        </w:rPr>
        <w:t xml:space="preserve">. Sourozenci mají jet na pánskou jízdu, ale Cyril změní plány kvůli nemoci Bruna, a pojedou do Itálie.  Cestou se staví do restaurace na oběd a Cyril využije že je soudce, a myslí si něco víc, tak tam ztrapní kuchaře. Později Aneta potká a zmlátí Alana, protože ho potkala s jeho ženou a dětmi. </w:t>
      </w:r>
      <w:proofErr w:type="spellStart"/>
      <w:r w:rsidR="004714B3">
        <w:rPr>
          <w:rFonts w:eastAsia="Times New Roman" w:cs="Arial"/>
          <w:lang w:eastAsia="cs-CZ"/>
        </w:rPr>
        <w:t>Tali</w:t>
      </w:r>
      <w:proofErr w:type="spellEnd"/>
      <w:r w:rsidR="004714B3">
        <w:rPr>
          <w:rFonts w:eastAsia="Times New Roman" w:cs="Arial"/>
          <w:lang w:eastAsia="cs-CZ"/>
        </w:rPr>
        <w:t xml:space="preserve"> řekne </w:t>
      </w:r>
      <w:proofErr w:type="spellStart"/>
      <w:r w:rsidR="004714B3">
        <w:rPr>
          <w:rFonts w:eastAsia="Times New Roman" w:cs="Arial"/>
          <w:lang w:eastAsia="cs-CZ"/>
        </w:rPr>
        <w:t>Rénu</w:t>
      </w:r>
      <w:proofErr w:type="spellEnd"/>
      <w:r w:rsidR="004714B3">
        <w:rPr>
          <w:rFonts w:eastAsia="Times New Roman" w:cs="Arial"/>
          <w:lang w:eastAsia="cs-CZ"/>
        </w:rPr>
        <w:t xml:space="preserve">, že je konec a s </w:t>
      </w:r>
      <w:proofErr w:type="spellStart"/>
      <w:r w:rsidR="004714B3">
        <w:rPr>
          <w:rFonts w:eastAsia="Times New Roman" w:cs="Arial"/>
          <w:lang w:eastAsia="cs-CZ"/>
        </w:rPr>
        <w:t>Šimím</w:t>
      </w:r>
      <w:proofErr w:type="spellEnd"/>
      <w:r w:rsidR="004714B3">
        <w:rPr>
          <w:rFonts w:eastAsia="Times New Roman" w:cs="Arial"/>
          <w:lang w:eastAsia="cs-CZ"/>
        </w:rPr>
        <w:t xml:space="preserve"> se domlouvají, jak zabít Cyrila. Reného následně zavřou a </w:t>
      </w:r>
      <w:proofErr w:type="spellStart"/>
      <w:r w:rsidR="004714B3">
        <w:rPr>
          <w:rFonts w:eastAsia="Times New Roman" w:cs="Arial"/>
          <w:lang w:eastAsia="cs-CZ"/>
        </w:rPr>
        <w:t>Šimi</w:t>
      </w:r>
      <w:proofErr w:type="spellEnd"/>
      <w:r w:rsidR="004714B3">
        <w:rPr>
          <w:rFonts w:eastAsia="Times New Roman" w:cs="Arial"/>
          <w:lang w:eastAsia="cs-CZ"/>
        </w:rPr>
        <w:t xml:space="preserve"> vše popře.</w:t>
      </w:r>
    </w:p>
    <w:p w:rsidR="004714B3" w:rsidRDefault="004714B3" w:rsidP="00EE2BB1">
      <w:pPr>
        <w:spacing w:after="0"/>
        <w:rPr>
          <w:rFonts w:eastAsia="Times New Roman" w:cs="Arial"/>
          <w:lang w:eastAsia="cs-CZ"/>
        </w:rPr>
      </w:pPr>
    </w:p>
    <w:p w:rsidR="004714B3" w:rsidRDefault="004714B3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3. Část - Brunova nemoc se zhoršuje a na jaře umírá. Cyril dojede s </w:t>
      </w:r>
      <w:proofErr w:type="spellStart"/>
      <w:r>
        <w:rPr>
          <w:rFonts w:eastAsia="Times New Roman" w:cs="Arial"/>
          <w:lang w:eastAsia="cs-CZ"/>
        </w:rPr>
        <w:t>Tali</w:t>
      </w:r>
      <w:proofErr w:type="spellEnd"/>
      <w:r>
        <w:rPr>
          <w:rFonts w:eastAsia="Times New Roman" w:cs="Arial"/>
          <w:lang w:eastAsia="cs-CZ"/>
        </w:rPr>
        <w:t xml:space="preserve"> a Aneta s kuchařem, který byl totálně ponížen od Cyrila v restauraci. René je stále ve vazbě, ale nikam nechodí na vycházky, protože by se mu smáli. Protože vlastně udal </w:t>
      </w:r>
      <w:proofErr w:type="spellStart"/>
      <w:r>
        <w:rPr>
          <w:rFonts w:eastAsia="Times New Roman" w:cs="Arial"/>
          <w:lang w:eastAsia="cs-CZ"/>
        </w:rPr>
        <w:t>sam</w:t>
      </w:r>
      <w:proofErr w:type="spellEnd"/>
      <w:r>
        <w:rPr>
          <w:rFonts w:eastAsia="Times New Roman" w:cs="Arial"/>
          <w:lang w:eastAsia="cs-CZ"/>
        </w:rPr>
        <w:t xml:space="preserve"> sebe, že chce někoho zabít.</w:t>
      </w: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</w:p>
    <w:p w:rsidR="00EE2BB1" w:rsidRDefault="00EE2BB1" w:rsidP="00EE2BB1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</w:t>
      </w:r>
    </w:p>
    <w:p w:rsidR="0085492F" w:rsidRDefault="0085492F" w:rsidP="0085492F">
      <w:pPr>
        <w:spacing w:after="0"/>
        <w:rPr>
          <w:rFonts w:eastAsia="Times New Roman" w:cs="Arial"/>
          <w:lang w:eastAsia="cs-CZ"/>
        </w:rPr>
      </w:pP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EE2BB1" w:rsidRDefault="00EE2BB1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EE2BB1" w:rsidRDefault="00EE2BB1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EE2BB1" w:rsidRDefault="00EE2BB1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EE2BB1" w:rsidRDefault="00EE2BB1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EE2BB1" w:rsidRDefault="00EE2BB1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EE2BB1" w:rsidRDefault="00EE2BB1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4714B3" w:rsidRDefault="004714B3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4714B3" w:rsidRDefault="004714B3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85492F" w:rsidRDefault="0085492F" w:rsidP="0085492F">
      <w:pPr>
        <w:spacing w:after="0"/>
        <w:jc w:val="center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lastRenderedPageBreak/>
        <w:t>Současná česká literatura</w:t>
      </w:r>
      <w:r w:rsidRPr="00D47B1E">
        <w:rPr>
          <w:rFonts w:cs="Tahoma"/>
          <w:color w:val="000000"/>
        </w:rPr>
        <w:br/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v listopadu 1989 komun. režim potlačil studentskou demonstraci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Václav Havel byl zvolen prezidentem republiky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ČR členem EU od roku 2004, klesá zájem o časopisy, zahlcení trhu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poezie - na trh se dostalo velké množství kvalitních děl, snížení zájmu o nové autory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próza - autoři přecházeli k politice, zájem o sci-fi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divadlo - snižování dotací, centra politického a kulturního dění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- literární ceny: Skácelová cena, Karla Čapka, Seiferta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Ženy v literatuře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 xml:space="preserve">Tučková - vystudovala gympl v Brně - Vyhnání Gerty </w:t>
      </w:r>
      <w:proofErr w:type="spellStart"/>
      <w:r>
        <w:rPr>
          <w:rFonts w:cs="Tahoma"/>
          <w:color w:val="000000"/>
          <w:shd w:val="clear" w:color="auto" w:fill="FFFFFF"/>
        </w:rPr>
        <w:t>Schnirch</w:t>
      </w:r>
      <w:proofErr w:type="spellEnd"/>
      <w:r>
        <w:rPr>
          <w:rFonts w:cs="Tahoma"/>
          <w:color w:val="000000"/>
          <w:shd w:val="clear" w:color="auto" w:fill="FFFFFF"/>
        </w:rPr>
        <w:t xml:space="preserve"> - osud německé dívky vyhnané v 1945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 xml:space="preserve">                                                                  - </w:t>
      </w:r>
      <w:proofErr w:type="spellStart"/>
      <w:r>
        <w:rPr>
          <w:rFonts w:cs="Tahoma"/>
          <w:color w:val="000000"/>
          <w:shd w:val="clear" w:color="auto" w:fill="FFFFFF"/>
        </w:rPr>
        <w:t>Žítkovské</w:t>
      </w:r>
      <w:proofErr w:type="spellEnd"/>
      <w:r>
        <w:rPr>
          <w:rFonts w:cs="Tahoma"/>
          <w:color w:val="000000"/>
          <w:shd w:val="clear" w:color="auto" w:fill="FFFFFF"/>
        </w:rPr>
        <w:t xml:space="preserve"> bohyně - příběhy léčitelek z Bílých Karpat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 xml:space="preserve">Procházková - Pan Ministr - o Masarykovi |Slunce v úplňku - příběh </w:t>
      </w:r>
      <w:proofErr w:type="spellStart"/>
      <w:r>
        <w:rPr>
          <w:rFonts w:cs="Tahoma"/>
          <w:color w:val="000000"/>
          <w:shd w:val="clear" w:color="auto" w:fill="FFFFFF"/>
        </w:rPr>
        <w:t>Palacha</w:t>
      </w:r>
      <w:proofErr w:type="spellEnd"/>
      <w:r>
        <w:rPr>
          <w:rFonts w:cs="Tahoma"/>
          <w:color w:val="000000"/>
          <w:shd w:val="clear" w:color="auto" w:fill="FFFFFF"/>
        </w:rPr>
        <w:t>, popis invaze do ČSR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proofErr w:type="spellStart"/>
      <w:r>
        <w:rPr>
          <w:rFonts w:cs="Tahoma"/>
          <w:color w:val="000000"/>
          <w:shd w:val="clear" w:color="auto" w:fill="FFFFFF"/>
        </w:rPr>
        <w:t>Pawlovská</w:t>
      </w:r>
      <w:proofErr w:type="spellEnd"/>
      <w:r>
        <w:rPr>
          <w:rFonts w:cs="Tahoma"/>
          <w:color w:val="000000"/>
          <w:shd w:val="clear" w:color="auto" w:fill="FFFFFF"/>
        </w:rPr>
        <w:t xml:space="preserve"> - Zoufalé ženy dělají zoufalé věci |Proč jsem se neoběsila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proofErr w:type="spellStart"/>
      <w:r>
        <w:rPr>
          <w:rFonts w:cs="Tahoma"/>
          <w:color w:val="000000"/>
          <w:shd w:val="clear" w:color="auto" w:fill="FFFFFF"/>
        </w:rPr>
        <w:t>Rowlingová</w:t>
      </w:r>
      <w:proofErr w:type="spellEnd"/>
      <w:r>
        <w:rPr>
          <w:rFonts w:cs="Tahoma"/>
          <w:color w:val="000000"/>
          <w:shd w:val="clear" w:color="auto" w:fill="FFFFFF"/>
        </w:rPr>
        <w:t xml:space="preserve"> - </w:t>
      </w:r>
      <w:proofErr w:type="spellStart"/>
      <w:r>
        <w:rPr>
          <w:rFonts w:cs="Tahoma"/>
          <w:color w:val="000000"/>
          <w:shd w:val="clear" w:color="auto" w:fill="FFFFFF"/>
        </w:rPr>
        <w:t>Harry</w:t>
      </w:r>
      <w:proofErr w:type="spellEnd"/>
      <w:r>
        <w:rPr>
          <w:rFonts w:cs="Tahoma"/>
          <w:color w:val="000000"/>
          <w:shd w:val="clear" w:color="auto" w:fill="FFFFFF"/>
        </w:rPr>
        <w:t xml:space="preserve"> </w:t>
      </w:r>
      <w:proofErr w:type="spellStart"/>
      <w:r>
        <w:rPr>
          <w:rFonts w:cs="Tahoma"/>
          <w:color w:val="000000"/>
          <w:shd w:val="clear" w:color="auto" w:fill="FFFFFF"/>
        </w:rPr>
        <w:t>Potter</w:t>
      </w:r>
      <w:proofErr w:type="spellEnd"/>
      <w:r>
        <w:rPr>
          <w:rFonts w:cs="Tahoma"/>
          <w:color w:val="000000"/>
          <w:shd w:val="clear" w:color="auto" w:fill="FFFFFF"/>
        </w:rPr>
        <w:t xml:space="preserve"> | </w:t>
      </w:r>
      <w:proofErr w:type="spellStart"/>
      <w:r>
        <w:rPr>
          <w:rFonts w:cs="Tahoma"/>
          <w:color w:val="000000"/>
          <w:shd w:val="clear" w:color="auto" w:fill="FFFFFF"/>
        </w:rPr>
        <w:t>Poledňáková</w:t>
      </w:r>
      <w:proofErr w:type="spellEnd"/>
      <w:r>
        <w:rPr>
          <w:rFonts w:cs="Tahoma"/>
          <w:color w:val="000000"/>
          <w:shd w:val="clear" w:color="auto" w:fill="FFFFFF"/>
        </w:rPr>
        <w:t xml:space="preserve"> - Líbáš jako bůh / ďábel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Muži v literatuře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 xml:space="preserve">Michal </w:t>
      </w:r>
      <w:proofErr w:type="spellStart"/>
      <w:r>
        <w:rPr>
          <w:rFonts w:cs="Tahoma"/>
          <w:color w:val="000000"/>
          <w:shd w:val="clear" w:color="auto" w:fill="FFFFFF"/>
        </w:rPr>
        <w:t>Viewegh</w:t>
      </w:r>
      <w:proofErr w:type="spellEnd"/>
      <w:r>
        <w:rPr>
          <w:rFonts w:cs="Tahoma"/>
          <w:color w:val="000000"/>
          <w:shd w:val="clear" w:color="auto" w:fill="FFFFFF"/>
        </w:rPr>
        <w:t xml:space="preserve"> - nejprodávanější český spisovatel, přežil prasknutí aorty - účastníci zájezdu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román pro muže, pro ženy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Stránský - Bumerang, Zdivočelá země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proofErr w:type="spellStart"/>
      <w:r>
        <w:rPr>
          <w:rFonts w:cs="Tahoma"/>
          <w:color w:val="000000"/>
          <w:shd w:val="clear" w:color="auto" w:fill="FFFFFF"/>
        </w:rPr>
        <w:t>Škvorecký</w:t>
      </w:r>
      <w:proofErr w:type="spellEnd"/>
      <w:r>
        <w:rPr>
          <w:rFonts w:cs="Tahoma"/>
          <w:color w:val="000000"/>
          <w:shd w:val="clear" w:color="auto" w:fill="FFFFFF"/>
        </w:rPr>
        <w:t xml:space="preserve"> - Krátké setkání, s vraždou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Klíma - Ani svatí, ani andělé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Kohout - Sněžím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>Vaculík - fejetony</w:t>
      </w:r>
    </w:p>
    <w:p w:rsidR="0085492F" w:rsidRDefault="0085492F" w:rsidP="0085492F">
      <w:pPr>
        <w:spacing w:after="0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 xml:space="preserve">Písničkáři: </w:t>
      </w:r>
      <w:proofErr w:type="spellStart"/>
      <w:r>
        <w:rPr>
          <w:rFonts w:cs="Tahoma"/>
          <w:color w:val="000000"/>
          <w:shd w:val="clear" w:color="auto" w:fill="FFFFFF"/>
        </w:rPr>
        <w:t>Nohavica</w:t>
      </w:r>
      <w:proofErr w:type="spellEnd"/>
      <w:r>
        <w:rPr>
          <w:rFonts w:cs="Tahoma"/>
          <w:color w:val="000000"/>
          <w:shd w:val="clear" w:color="auto" w:fill="FFFFFF"/>
        </w:rPr>
        <w:t>, Suchý,Kupka</w:t>
      </w:r>
    </w:p>
    <w:p w:rsidR="006644E8" w:rsidRDefault="0085492F" w:rsidP="0085492F">
      <w:r>
        <w:rPr>
          <w:rFonts w:cs="Tahoma"/>
          <w:color w:val="000000"/>
          <w:shd w:val="clear" w:color="auto" w:fill="FFFFFF"/>
        </w:rPr>
        <w:t xml:space="preserve">Radek John - </w:t>
      </w:r>
      <w:proofErr w:type="spellStart"/>
      <w:r>
        <w:rPr>
          <w:rFonts w:cs="Tahoma"/>
          <w:color w:val="000000"/>
          <w:shd w:val="clear" w:color="auto" w:fill="FFFFFF"/>
        </w:rPr>
        <w:t>scénarista</w:t>
      </w:r>
      <w:proofErr w:type="spellEnd"/>
      <w:r>
        <w:rPr>
          <w:rFonts w:cs="Tahoma"/>
          <w:color w:val="000000"/>
          <w:shd w:val="clear" w:color="auto" w:fill="FFFFFF"/>
        </w:rPr>
        <w:t>, spisovatel, zaměřoval se na problémy mladých lidí - drogy, násilí, prostituce</w:t>
      </w:r>
    </w:p>
    <w:sectPr w:rsidR="006644E8" w:rsidSect="00664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492F"/>
    <w:rsid w:val="004714B3"/>
    <w:rsid w:val="006644E8"/>
    <w:rsid w:val="0085492F"/>
    <w:rsid w:val="00EE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492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8549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454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cp:lastPrinted>2018-05-09T11:26:00Z</cp:lastPrinted>
  <dcterms:created xsi:type="dcterms:W3CDTF">2018-05-09T10:56:00Z</dcterms:created>
  <dcterms:modified xsi:type="dcterms:W3CDTF">2018-05-09T11:27:00Z</dcterms:modified>
</cp:coreProperties>
</file>