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37C" w:rsidRDefault="00D315CA" w:rsidP="00D315CA">
      <w:pPr>
        <w:jc w:val="center"/>
        <w:rPr>
          <w:sz w:val="36"/>
          <w:szCs w:val="36"/>
          <w:u w:val="single"/>
        </w:rPr>
      </w:pPr>
      <w:r w:rsidRPr="00D315CA">
        <w:rPr>
          <w:sz w:val="36"/>
          <w:szCs w:val="36"/>
          <w:u w:val="single"/>
        </w:rPr>
        <w:t>Na západní frontě klid</w:t>
      </w:r>
    </w:p>
    <w:p w:rsidR="00D315CA" w:rsidRDefault="00D315CA" w:rsidP="00D315CA">
      <w:pPr>
        <w:rPr>
          <w:u w:val="single"/>
        </w:rPr>
      </w:pPr>
      <w:r>
        <w:rPr>
          <w:u w:val="single"/>
        </w:rPr>
        <w:t xml:space="preserve">Erich Maria </w:t>
      </w:r>
      <w:proofErr w:type="spellStart"/>
      <w:r>
        <w:rPr>
          <w:u w:val="single"/>
        </w:rPr>
        <w:t>Remarque</w:t>
      </w:r>
      <w:proofErr w:type="spellEnd"/>
    </w:p>
    <w:p w:rsidR="00D315CA" w:rsidRDefault="00D315CA" w:rsidP="00D315CA">
      <w:pPr>
        <w:spacing w:after="0"/>
      </w:pPr>
      <w:r>
        <w:rPr>
          <w:u w:val="single"/>
        </w:rPr>
        <w:t>Zařazení</w:t>
      </w:r>
      <w:r>
        <w:t>: Německá literatura, odraz 1 sv. války, ztracená generace</w:t>
      </w:r>
    </w:p>
    <w:p w:rsidR="00D315CA" w:rsidRDefault="00D315CA" w:rsidP="00D315CA">
      <w:pPr>
        <w:spacing w:after="0"/>
      </w:pPr>
      <w:r w:rsidRPr="00D315CA">
        <w:rPr>
          <w:u w:val="single"/>
        </w:rPr>
        <w:t>Znaky</w:t>
      </w:r>
      <w:r w:rsidRPr="00D315CA">
        <w:t>:</w:t>
      </w:r>
      <w:r>
        <w:t xml:space="preserve"> </w:t>
      </w:r>
      <w:r>
        <w:tab/>
        <w:t>-Ubývá dějovosti</w:t>
      </w:r>
    </w:p>
    <w:p w:rsidR="00D315CA" w:rsidRDefault="00D315CA" w:rsidP="00D315CA">
      <w:pPr>
        <w:spacing w:after="0"/>
      </w:pPr>
      <w:r>
        <w:tab/>
        <w:t>-Prolínaní časových rovin (</w:t>
      </w:r>
      <w:proofErr w:type="spellStart"/>
      <w:r>
        <w:t>Bulgakov</w:t>
      </w:r>
      <w:proofErr w:type="spellEnd"/>
      <w:r>
        <w:t>)</w:t>
      </w:r>
    </w:p>
    <w:p w:rsidR="00D315CA" w:rsidRDefault="00D315CA" w:rsidP="00D315CA">
      <w:pPr>
        <w:spacing w:after="0"/>
      </w:pPr>
      <w:r>
        <w:tab/>
        <w:t>-Expresionismus, existencionalismus (Kafka)</w:t>
      </w:r>
    </w:p>
    <w:p w:rsidR="00D315CA" w:rsidRDefault="00D315CA" w:rsidP="00D315CA">
      <w:pPr>
        <w:spacing w:after="0"/>
      </w:pPr>
      <w:r>
        <w:tab/>
        <w:t>-Experimenty s jazykem</w:t>
      </w:r>
    </w:p>
    <w:p w:rsidR="00D315CA" w:rsidRDefault="00D315CA" w:rsidP="00D315CA">
      <w:pPr>
        <w:spacing w:after="0"/>
      </w:pPr>
      <w:r>
        <w:tab/>
        <w:t>-Destabilizace témat (nová témata)</w:t>
      </w:r>
    </w:p>
    <w:p w:rsidR="00D315CA" w:rsidRDefault="00D315CA" w:rsidP="00D315CA">
      <w:pPr>
        <w:spacing w:after="0"/>
      </w:pPr>
      <w:r>
        <w:tab/>
        <w:t>-1 sv. válka – hlavně, časté téma</w:t>
      </w:r>
    </w:p>
    <w:p w:rsidR="00D315CA" w:rsidRDefault="00D315CA" w:rsidP="00727740">
      <w:pPr>
        <w:spacing w:after="0"/>
      </w:pPr>
      <w:r w:rsidRPr="00D315CA">
        <w:rPr>
          <w:u w:val="single"/>
        </w:rPr>
        <w:t>Osobnost</w:t>
      </w:r>
      <w:r>
        <w:t>: Ztracená generace: spisovatelé, kteří se narodili kolem roku 1900, zažili první světovou</w:t>
      </w:r>
    </w:p>
    <w:p w:rsidR="00D315CA" w:rsidRDefault="00727740" w:rsidP="00727740">
      <w:pPr>
        <w:spacing w:after="0"/>
      </w:pPr>
      <w:r>
        <w:t xml:space="preserve">                   </w:t>
      </w:r>
      <w:r w:rsidR="00D315CA">
        <w:t>Válku a píší o tomto tématu. Po válce se těžko zařazují do normálního života</w:t>
      </w:r>
    </w:p>
    <w:p w:rsidR="00727740" w:rsidRDefault="00727740" w:rsidP="00727740">
      <w:pPr>
        <w:spacing w:after="0"/>
      </w:pPr>
      <w:r>
        <w:t xml:space="preserve">                  </w:t>
      </w:r>
      <w:r w:rsidR="00D315CA">
        <w:t>-Roku 1916- dobrovolně na frontu (18 let), zbytek války prožil v lazaretu. Po válce střídá</w:t>
      </w:r>
    </w:p>
    <w:p w:rsidR="00727740" w:rsidRDefault="00727740" w:rsidP="00727740">
      <w:pPr>
        <w:spacing w:after="0"/>
      </w:pPr>
      <w:r>
        <w:t xml:space="preserve">                   </w:t>
      </w:r>
      <w:r w:rsidR="00D315CA">
        <w:t>zaměstnání, působil jako redaktor v Berlíně, rád cestoval, nominován na Nobelovu cenu</w:t>
      </w:r>
    </w:p>
    <w:p w:rsidR="00D315CA" w:rsidRDefault="00727740" w:rsidP="00727740">
      <w:pPr>
        <w:spacing w:after="0"/>
      </w:pPr>
      <w:r>
        <w:t xml:space="preserve">                   </w:t>
      </w:r>
      <w:r w:rsidR="00D315CA">
        <w:t xml:space="preserve">míru. 1931- emigrace do </w:t>
      </w:r>
      <w:proofErr w:type="gramStart"/>
      <w:r w:rsidR="00D315CA">
        <w:t>USA (</w:t>
      </w:r>
      <w:r>
        <w:t xml:space="preserve"> kvůli</w:t>
      </w:r>
      <w:proofErr w:type="gramEnd"/>
      <w:r>
        <w:t xml:space="preserve"> své antimilitaristické tvorbě, pro nacisty nepohodlný)</w:t>
      </w:r>
    </w:p>
    <w:p w:rsidR="00727740" w:rsidRDefault="00727740" w:rsidP="00727740">
      <w:pPr>
        <w:spacing w:after="0"/>
      </w:pPr>
      <w:r w:rsidRPr="00727740">
        <w:rPr>
          <w:u w:val="single"/>
        </w:rPr>
        <w:t>Tvorba</w:t>
      </w:r>
      <w:r>
        <w:t>:</w:t>
      </w:r>
      <w:r>
        <w:tab/>
      </w:r>
      <w:r w:rsidRPr="00727740">
        <w:rPr>
          <w:b/>
        </w:rPr>
        <w:t>Na západní frontě klid</w:t>
      </w:r>
    </w:p>
    <w:p w:rsidR="00727740" w:rsidRDefault="00727740" w:rsidP="00727740">
      <w:pPr>
        <w:spacing w:after="0"/>
        <w:rPr>
          <w:b/>
        </w:rPr>
      </w:pPr>
      <w:r>
        <w:tab/>
      </w:r>
      <w:r w:rsidRPr="00727740">
        <w:rPr>
          <w:b/>
        </w:rPr>
        <w:t>Tři kamarádi</w:t>
      </w:r>
    </w:p>
    <w:p w:rsidR="00727740" w:rsidRDefault="00727740" w:rsidP="00727740">
      <w:pPr>
        <w:spacing w:after="0"/>
        <w:rPr>
          <w:b/>
        </w:rPr>
      </w:pPr>
      <w:r>
        <w:rPr>
          <w:b/>
        </w:rPr>
        <w:tab/>
        <w:t>Cesta zpátky</w:t>
      </w:r>
    </w:p>
    <w:p w:rsidR="00727740" w:rsidRDefault="00727740" w:rsidP="00727740">
      <w:pPr>
        <w:spacing w:after="0"/>
        <w:rPr>
          <w:b/>
        </w:rPr>
      </w:pPr>
      <w:r>
        <w:rPr>
          <w:b/>
        </w:rPr>
        <w:tab/>
        <w:t>Noc v Lisabonu</w:t>
      </w:r>
    </w:p>
    <w:p w:rsidR="00727740" w:rsidRDefault="00727740" w:rsidP="00727740">
      <w:pPr>
        <w:spacing w:after="0"/>
        <w:rPr>
          <w:b/>
        </w:rPr>
      </w:pPr>
      <w:r>
        <w:rPr>
          <w:b/>
        </w:rPr>
        <w:tab/>
        <w:t>Vítězný oblouk</w:t>
      </w:r>
    </w:p>
    <w:p w:rsidR="00727740" w:rsidRDefault="00727740" w:rsidP="00727740">
      <w:pPr>
        <w:spacing w:after="0"/>
        <w:rPr>
          <w:b/>
        </w:rPr>
      </w:pPr>
      <w:r>
        <w:rPr>
          <w:b/>
        </w:rPr>
        <w:tab/>
        <w:t>Jiskra života</w:t>
      </w:r>
    </w:p>
    <w:p w:rsidR="00727740" w:rsidRDefault="00727740" w:rsidP="00727740">
      <w:pPr>
        <w:spacing w:after="0"/>
        <w:rPr>
          <w:b/>
        </w:rPr>
      </w:pPr>
      <w:r>
        <w:rPr>
          <w:b/>
        </w:rPr>
        <w:tab/>
        <w:t>Čas žít, čas umírat</w:t>
      </w:r>
    </w:p>
    <w:p w:rsidR="00727740" w:rsidRDefault="00727740" w:rsidP="00727740">
      <w:pPr>
        <w:spacing w:after="0"/>
      </w:pPr>
      <w:r>
        <w:rPr>
          <w:u w:val="single"/>
        </w:rPr>
        <w:t>Kontext</w:t>
      </w:r>
      <w:r>
        <w:t xml:space="preserve">: </w:t>
      </w:r>
      <w:r>
        <w:rPr>
          <w:b/>
        </w:rPr>
        <w:t>Ztracená generace</w:t>
      </w:r>
      <w:r>
        <w:t xml:space="preserve">: Ernest </w:t>
      </w:r>
      <w:proofErr w:type="spellStart"/>
      <w:r>
        <w:t>Hemingway</w:t>
      </w:r>
      <w:proofErr w:type="spellEnd"/>
      <w:r>
        <w:t>-Stařec a moře, Sbohem armádo, Komu zvoní hrana</w:t>
      </w:r>
    </w:p>
    <w:p w:rsidR="00727740" w:rsidRDefault="00727740" w:rsidP="00727740">
      <w:pPr>
        <w:spacing w:after="0"/>
      </w:pPr>
      <w:r>
        <w:tab/>
      </w:r>
      <w:r>
        <w:tab/>
        <w:t xml:space="preserve">                        William </w:t>
      </w:r>
      <w:proofErr w:type="spellStart"/>
      <w:r>
        <w:t>Faulkner</w:t>
      </w:r>
      <w:proofErr w:type="spellEnd"/>
      <w:r>
        <w:t xml:space="preserve">-Divoké palmy, Vojákův žold, Absolone, </w:t>
      </w:r>
      <w:proofErr w:type="spellStart"/>
      <w:r>
        <w:t>absolone</w:t>
      </w:r>
      <w:proofErr w:type="spellEnd"/>
    </w:p>
    <w:p w:rsidR="00727740" w:rsidRDefault="00727740" w:rsidP="00727740">
      <w:pPr>
        <w:spacing w:after="0"/>
      </w:pPr>
      <w:r>
        <w:tab/>
      </w:r>
      <w:r>
        <w:tab/>
        <w:t xml:space="preserve">                        Francis </w:t>
      </w:r>
      <w:proofErr w:type="spellStart"/>
      <w:r>
        <w:t>Scott</w:t>
      </w:r>
      <w:proofErr w:type="spellEnd"/>
      <w:r>
        <w:t xml:space="preserve"> Fitzgerald-Něžná je noc, Velký </w:t>
      </w:r>
      <w:proofErr w:type="spellStart"/>
      <w:r>
        <w:t>Gatzby</w:t>
      </w:r>
      <w:proofErr w:type="spellEnd"/>
      <w:r>
        <w:t>, Na prahu ráje</w:t>
      </w:r>
    </w:p>
    <w:p w:rsidR="00727740" w:rsidRDefault="00727740" w:rsidP="00727740">
      <w:pPr>
        <w:spacing w:after="0"/>
      </w:pPr>
    </w:p>
    <w:p w:rsidR="00727740" w:rsidRDefault="00727740" w:rsidP="00727740">
      <w:pPr>
        <w:spacing w:after="0"/>
        <w:rPr>
          <w:sz w:val="28"/>
          <w:szCs w:val="28"/>
        </w:rPr>
      </w:pPr>
      <w:r>
        <w:rPr>
          <w:b/>
          <w:sz w:val="28"/>
          <w:szCs w:val="28"/>
          <w:u w:val="single"/>
        </w:rPr>
        <w:t>Na západní frontě klid</w:t>
      </w:r>
    </w:p>
    <w:p w:rsidR="00727740" w:rsidRDefault="00727740" w:rsidP="00727740">
      <w:pPr>
        <w:spacing w:after="0"/>
      </w:pPr>
      <w:r w:rsidRPr="00CA0A73">
        <w:rPr>
          <w:u w:val="single"/>
        </w:rPr>
        <w:t>LD</w:t>
      </w:r>
      <w:r>
        <w:t>: epika, próza: literární díla, která nejsou psána ve verších a ani jako drama.</w:t>
      </w:r>
    </w:p>
    <w:p w:rsidR="00727740" w:rsidRDefault="00727740" w:rsidP="00727740">
      <w:pPr>
        <w:spacing w:after="0"/>
      </w:pPr>
      <w:r>
        <w:t xml:space="preserve">                              Děj je vyjadřován pomocí vět, odstavců</w:t>
      </w:r>
    </w:p>
    <w:p w:rsidR="00727740" w:rsidRDefault="00727740" w:rsidP="00727740">
      <w:pPr>
        <w:spacing w:after="0"/>
      </w:pPr>
      <w:r>
        <w:rPr>
          <w:u w:val="single"/>
        </w:rPr>
        <w:t>LŽ</w:t>
      </w:r>
      <w:r>
        <w:t xml:space="preserve">: antimilitaristický román: Velký prozaický útvar, který zachycuje různá prostředí,                   </w:t>
      </w:r>
    </w:p>
    <w:p w:rsidR="00727740" w:rsidRDefault="00727740" w:rsidP="00727740">
      <w:pPr>
        <w:spacing w:after="0"/>
      </w:pPr>
      <w:r>
        <w:t xml:space="preserve">                                                   osudy mnoha lidí, děj se dále </w:t>
      </w:r>
      <w:proofErr w:type="spellStart"/>
      <w:r>
        <w:t>větvý</w:t>
      </w:r>
      <w:proofErr w:type="spellEnd"/>
      <w:r>
        <w:t xml:space="preserve"> a rozvíjí se vedlejšími motivy.</w:t>
      </w:r>
    </w:p>
    <w:p w:rsidR="00727740" w:rsidRDefault="00727740" w:rsidP="00727740">
      <w:pPr>
        <w:spacing w:after="0"/>
      </w:pPr>
      <w:r>
        <w:rPr>
          <w:u w:val="single"/>
        </w:rPr>
        <w:t>Téma</w:t>
      </w:r>
      <w:r>
        <w:t>: Osudy Pavla B</w:t>
      </w:r>
      <w:proofErr w:type="spellStart"/>
      <w:r>
        <w:rPr>
          <w:lang w:val="en-US"/>
        </w:rPr>
        <w:t>äumer</w:t>
      </w:r>
      <w:proofErr w:type="spellEnd"/>
      <w:r w:rsidR="00403273">
        <w:t xml:space="preserve">a </w:t>
      </w:r>
      <w:proofErr w:type="spellStart"/>
      <w:r w:rsidR="00403273">
        <w:t>a</w:t>
      </w:r>
      <w:proofErr w:type="spellEnd"/>
      <w:r w:rsidR="00403273">
        <w:t xml:space="preserve"> jeho kamarádů za 1 sv. války</w:t>
      </w:r>
    </w:p>
    <w:p w:rsidR="00403273" w:rsidRDefault="00403273" w:rsidP="00727740">
      <w:pPr>
        <w:spacing w:after="0"/>
      </w:pPr>
      <w:r>
        <w:rPr>
          <w:u w:val="single"/>
        </w:rPr>
        <w:t>Hlavní myšlenka</w:t>
      </w:r>
      <w:r>
        <w:t xml:space="preserve">: Zachytit utrpení lidí, nesmyslnost války, tvrdý výcvik, krutost v zákopech, oslava </w:t>
      </w:r>
    </w:p>
    <w:p w:rsidR="00403273" w:rsidRDefault="00403273" w:rsidP="00727740">
      <w:pPr>
        <w:spacing w:after="0"/>
      </w:pPr>
      <w:r>
        <w:t xml:space="preserve">                               lidské solidarity a válečná přátelství</w:t>
      </w:r>
    </w:p>
    <w:p w:rsidR="00403273" w:rsidRDefault="00403273" w:rsidP="00727740">
      <w:pPr>
        <w:spacing w:after="0"/>
      </w:pPr>
      <w:r>
        <w:rPr>
          <w:u w:val="single"/>
        </w:rPr>
        <w:t>Doba</w:t>
      </w:r>
      <w:r>
        <w:t>: Období 1 sv. války (1916-1918)</w:t>
      </w:r>
    </w:p>
    <w:p w:rsidR="00403273" w:rsidRDefault="00403273" w:rsidP="00727740">
      <w:pPr>
        <w:spacing w:after="0"/>
      </w:pPr>
      <w:r>
        <w:rPr>
          <w:u w:val="single"/>
        </w:rPr>
        <w:t>Prostředí</w:t>
      </w:r>
      <w:r>
        <w:t>: Západní fronta, zákopy, bojiště, tábory, gymnázium, lazarety, kasárny</w:t>
      </w:r>
    </w:p>
    <w:p w:rsidR="00403273" w:rsidRDefault="00403273" w:rsidP="00727740">
      <w:pPr>
        <w:spacing w:after="0"/>
      </w:pPr>
      <w:r>
        <w:rPr>
          <w:u w:val="single"/>
        </w:rPr>
        <w:t>Postavy</w:t>
      </w:r>
      <w:r>
        <w:t xml:space="preserve">: </w:t>
      </w:r>
      <w:r w:rsidRPr="00403273">
        <w:rPr>
          <w:b/>
        </w:rPr>
        <w:t>Pavel B</w:t>
      </w:r>
      <w:proofErr w:type="spellStart"/>
      <w:r w:rsidRPr="00403273">
        <w:rPr>
          <w:b/>
          <w:lang w:val="en-US"/>
        </w:rPr>
        <w:t>äumer</w:t>
      </w:r>
      <w:proofErr w:type="spellEnd"/>
      <w:r>
        <w:t xml:space="preserve">: </w:t>
      </w:r>
      <w:proofErr w:type="gramStart"/>
      <w:r>
        <w:t>18ti</w:t>
      </w:r>
      <w:proofErr w:type="gramEnd"/>
      <w:r>
        <w:t xml:space="preserve"> letý chlapec, hlavní postava, vypravěč příběhu, středoškolský student,  </w:t>
      </w:r>
    </w:p>
    <w:p w:rsidR="00403273" w:rsidRDefault="00403273" w:rsidP="00727740">
      <w:pPr>
        <w:spacing w:after="0"/>
      </w:pPr>
      <w:r>
        <w:t xml:space="preserve">                dobrovolník na západní frontu, zažívá boje, bombardování, plynové útoky, pochází z chudé </w:t>
      </w:r>
    </w:p>
    <w:p w:rsidR="00403273" w:rsidRDefault="00403273" w:rsidP="00727740">
      <w:pPr>
        <w:spacing w:after="0"/>
      </w:pPr>
      <w:r>
        <w:t xml:space="preserve">                rodiny</w:t>
      </w:r>
    </w:p>
    <w:p w:rsidR="00403273" w:rsidRDefault="00403273" w:rsidP="00727740">
      <w:pPr>
        <w:spacing w:after="0"/>
      </w:pPr>
      <w:r>
        <w:t xml:space="preserve">                </w:t>
      </w:r>
      <w:r w:rsidRPr="00403273">
        <w:rPr>
          <w:b/>
        </w:rPr>
        <w:t>Stanislav</w:t>
      </w:r>
      <w:r>
        <w:t xml:space="preserve"> </w:t>
      </w:r>
      <w:proofErr w:type="spellStart"/>
      <w:r>
        <w:rPr>
          <w:b/>
        </w:rPr>
        <w:t>Katczinsky</w:t>
      </w:r>
      <w:proofErr w:type="spellEnd"/>
      <w:r>
        <w:t xml:space="preserve">: nejstarší z celé skupiny, zvaný táta: shání jídlo, úkryty, uklidňuje je, </w:t>
      </w:r>
    </w:p>
    <w:p w:rsidR="00403273" w:rsidRDefault="00403273" w:rsidP="00727740">
      <w:pPr>
        <w:spacing w:after="0"/>
      </w:pPr>
      <w:r>
        <w:t xml:space="preserve">                                                       dobře se stará o svoji skupinu, v Létě roku 1918 umírá</w:t>
      </w:r>
    </w:p>
    <w:p w:rsidR="00403273" w:rsidRDefault="00403273" w:rsidP="00727740">
      <w:pPr>
        <w:spacing w:after="0"/>
      </w:pPr>
      <w:r>
        <w:tab/>
        <w:t xml:space="preserve"> </w:t>
      </w:r>
      <w:proofErr w:type="spellStart"/>
      <w:r>
        <w:rPr>
          <w:b/>
        </w:rPr>
        <w:t>Himmelstos</w:t>
      </w:r>
      <w:proofErr w:type="spellEnd"/>
      <w:r>
        <w:t xml:space="preserve">: Kaprál, v civilu listonoš, hrubý, bezohledný, v tvářích v tvář nepříteli zbabělec, </w:t>
      </w:r>
    </w:p>
    <w:p w:rsidR="00403273" w:rsidRDefault="00403273" w:rsidP="00727740">
      <w:pPr>
        <w:spacing w:after="0"/>
      </w:pPr>
      <w:r>
        <w:t xml:space="preserve">                                       šikanuje své podřízené</w:t>
      </w:r>
    </w:p>
    <w:p w:rsidR="00403273" w:rsidRDefault="00403273" w:rsidP="00727740">
      <w:pPr>
        <w:spacing w:after="0"/>
      </w:pPr>
    </w:p>
    <w:p w:rsidR="0075542E" w:rsidRDefault="0075542E" w:rsidP="0075542E">
      <w:pPr>
        <w:spacing w:after="0"/>
        <w:ind w:firstLine="708"/>
      </w:pPr>
      <w:r>
        <w:rPr>
          <w:b/>
        </w:rPr>
        <w:lastRenderedPageBreak/>
        <w:t>Kantorek</w:t>
      </w:r>
      <w:r>
        <w:t xml:space="preserve">: učitel tělocviku, nadšený vlastenec, později odveden, v kasárnách šikanován svými </w:t>
      </w:r>
    </w:p>
    <w:p w:rsidR="00403273" w:rsidRDefault="0075542E" w:rsidP="0075542E">
      <w:pPr>
        <w:spacing w:after="0"/>
        <w:ind w:firstLine="708"/>
      </w:pPr>
      <w:r>
        <w:t xml:space="preserve">                   žáky</w:t>
      </w:r>
    </w:p>
    <w:p w:rsidR="0075542E" w:rsidRDefault="0075542E" w:rsidP="0075542E">
      <w:pPr>
        <w:spacing w:after="0"/>
        <w:ind w:firstLine="708"/>
        <w:rPr>
          <w:b/>
        </w:rPr>
      </w:pPr>
      <w:proofErr w:type="spellStart"/>
      <w:r>
        <w:rPr>
          <w:b/>
        </w:rPr>
        <w:t>Kemmerich</w:t>
      </w:r>
      <w:proofErr w:type="spellEnd"/>
      <w:r>
        <w:rPr>
          <w:b/>
        </w:rPr>
        <w:t>, M</w:t>
      </w:r>
      <w:proofErr w:type="spellStart"/>
      <w:r>
        <w:rPr>
          <w:b/>
          <w:lang w:val="en-US"/>
        </w:rPr>
        <w:t>üller</w:t>
      </w:r>
      <w:proofErr w:type="spellEnd"/>
      <w:r>
        <w:rPr>
          <w:b/>
        </w:rPr>
        <w:t xml:space="preserve">, </w:t>
      </w:r>
      <w:proofErr w:type="spellStart"/>
      <w:r>
        <w:rPr>
          <w:b/>
        </w:rPr>
        <w:t>Kropp</w:t>
      </w:r>
      <w:proofErr w:type="spellEnd"/>
      <w:r>
        <w:rPr>
          <w:b/>
        </w:rPr>
        <w:t xml:space="preserve">, </w:t>
      </w:r>
      <w:proofErr w:type="spellStart"/>
      <w:r>
        <w:rPr>
          <w:b/>
        </w:rPr>
        <w:t>Tjaden</w:t>
      </w:r>
      <w:proofErr w:type="spellEnd"/>
      <w:r>
        <w:rPr>
          <w:b/>
        </w:rPr>
        <w:t xml:space="preserve">, </w:t>
      </w:r>
      <w:proofErr w:type="spellStart"/>
      <w:r>
        <w:rPr>
          <w:b/>
        </w:rPr>
        <w:t>Leer</w:t>
      </w:r>
      <w:proofErr w:type="spellEnd"/>
      <w:r>
        <w:rPr>
          <w:b/>
        </w:rPr>
        <w:t xml:space="preserve">, </w:t>
      </w:r>
      <w:proofErr w:type="spellStart"/>
      <w:r>
        <w:rPr>
          <w:b/>
        </w:rPr>
        <w:t>Westhus</w:t>
      </w:r>
      <w:proofErr w:type="spellEnd"/>
      <w:r>
        <w:rPr>
          <w:b/>
        </w:rPr>
        <w:t xml:space="preserve">, </w:t>
      </w:r>
      <w:proofErr w:type="spellStart"/>
      <w:r>
        <w:rPr>
          <w:b/>
        </w:rPr>
        <w:t>Detering</w:t>
      </w:r>
      <w:proofErr w:type="spellEnd"/>
    </w:p>
    <w:p w:rsidR="0075542E" w:rsidRDefault="0075542E" w:rsidP="0075542E">
      <w:pPr>
        <w:spacing w:after="0"/>
        <w:rPr>
          <w:b/>
        </w:rPr>
      </w:pPr>
    </w:p>
    <w:p w:rsidR="0075542E" w:rsidRDefault="0075542E" w:rsidP="0075542E">
      <w:pPr>
        <w:spacing w:after="0"/>
      </w:pPr>
      <w:bookmarkStart w:id="0" w:name="_GoBack"/>
      <w:r w:rsidRPr="009D1E85">
        <w:rPr>
          <w:u w:val="single"/>
        </w:rPr>
        <w:t>Děj</w:t>
      </w:r>
      <w:bookmarkEnd w:id="0"/>
      <w:r>
        <w:t>: děj je rozdělen do 12 kapitol, psán v </w:t>
      </w:r>
      <w:proofErr w:type="spellStart"/>
      <w:r>
        <w:t>ich</w:t>
      </w:r>
      <w:proofErr w:type="spellEnd"/>
      <w:r>
        <w:t>-Formě, až na závěrečnou zprávu o Pavlově smrti v </w:t>
      </w:r>
      <w:proofErr w:type="spellStart"/>
      <w:r>
        <w:t>er</w:t>
      </w:r>
      <w:proofErr w:type="spellEnd"/>
      <w:r>
        <w:t>-</w:t>
      </w:r>
    </w:p>
    <w:p w:rsidR="0075542E" w:rsidRDefault="0075542E" w:rsidP="0075542E">
      <w:pPr>
        <w:spacing w:after="0"/>
      </w:pPr>
      <w:r>
        <w:t xml:space="preserve">        Formě</w:t>
      </w:r>
    </w:p>
    <w:p w:rsidR="0075542E" w:rsidRPr="003D5DC5" w:rsidRDefault="0075542E" w:rsidP="003D5DC5">
      <w:pPr>
        <w:spacing w:after="0"/>
        <w:jc w:val="both"/>
      </w:pPr>
      <w:r>
        <w:t xml:space="preserve">-Po vypuknutí první světové války se studenti gymnázia hlásí dobrovolně na frontu, které přesvědčil učitel tělocviku Kantorek. Na frontě zažívají boje, hlad, bídu, nemoci, bombardování. Než jsou odvedeni na frontu, tak si musí projít tvrdým výcvikem vedeným kaprálem </w:t>
      </w:r>
      <w:proofErr w:type="spellStart"/>
      <w:r>
        <w:t>Himmelstosem</w:t>
      </w:r>
      <w:proofErr w:type="spellEnd"/>
      <w:r>
        <w:t xml:space="preserve">, všechny radostně ponižuje, ale ve válce zbabělec. Na frontě se Pavel a jeho přátelé seznámí s Katem. Jako první z Pavlových přátel umírá </w:t>
      </w:r>
      <w:proofErr w:type="spellStart"/>
      <w:r>
        <w:t>Kemmerich</w:t>
      </w:r>
      <w:proofErr w:type="spellEnd"/>
      <w:r>
        <w:t xml:space="preserve"> na amputaci nohy. Při další bitvě potká Pavel v zákopu </w:t>
      </w:r>
      <w:proofErr w:type="spellStart"/>
      <w:r>
        <w:t>Himmelstose</w:t>
      </w:r>
      <w:proofErr w:type="spellEnd"/>
      <w:r>
        <w:t xml:space="preserve">, který se bojí a nechce bojovat, Pavel ho nutí, nadává mu, aby šel bojovat, při tomto boji umírá jeho kamarád </w:t>
      </w:r>
      <w:proofErr w:type="spellStart"/>
      <w:r>
        <w:t>Haie</w:t>
      </w:r>
      <w:proofErr w:type="spellEnd"/>
      <w:r>
        <w:t xml:space="preserve"> </w:t>
      </w:r>
      <w:proofErr w:type="spellStart"/>
      <w:r>
        <w:t>Westhus</w:t>
      </w:r>
      <w:proofErr w:type="spellEnd"/>
      <w:r>
        <w:t xml:space="preserve"> na poranění střelou do zad, později dostane Pavel volno, aby mohl domů (14 dni dovolené). Při návratu domů zjistí, že jeho matka onemocněla na rakovinu. Navštíví </w:t>
      </w:r>
      <w:proofErr w:type="spellStart"/>
      <w:r>
        <w:t>Kemmerichovu</w:t>
      </w:r>
      <w:proofErr w:type="spellEnd"/>
      <w:r>
        <w:t xml:space="preserve"> matku, aby jí řekl, že její syn zemřel (pravdu jí, ale neřekne)</w:t>
      </w:r>
      <w:r w:rsidR="003D5DC5">
        <w:t xml:space="preserve">. Navštíví i kasárny, kde zjistí, že na vojnu byl odveden i kantorek. Po návratu na frontu zraní Francouzského vojáka nožem, chce mu pomoci, ale zemře mu pod rukama, velmi toho lituje. Při další bitvě Pavel a jeho kamarád </w:t>
      </w:r>
      <w:proofErr w:type="spellStart"/>
      <w:r w:rsidR="003D5DC5">
        <w:t>Kropp</w:t>
      </w:r>
      <w:proofErr w:type="spellEnd"/>
      <w:r w:rsidR="003D5DC5">
        <w:t xml:space="preserve"> jsou zraněni a přesunuti do lazaretu. </w:t>
      </w:r>
      <w:proofErr w:type="spellStart"/>
      <w:r w:rsidR="003D5DC5">
        <w:t>Kropp</w:t>
      </w:r>
      <w:proofErr w:type="spellEnd"/>
      <w:r w:rsidR="003D5DC5">
        <w:t xml:space="preserve"> zůstává a Pavel se vrací zpátky na frontu. Jeho kamarád </w:t>
      </w:r>
      <w:proofErr w:type="spellStart"/>
      <w:r w:rsidR="003D5DC5">
        <w:t>Detering</w:t>
      </w:r>
      <w:proofErr w:type="spellEnd"/>
      <w:r w:rsidR="003D5DC5">
        <w:t xml:space="preserve"> utíká z fronty a je zatčen, později zemře i jeho další kamarád M</w:t>
      </w:r>
      <w:r w:rsidR="003D5DC5">
        <w:rPr>
          <w:lang w:val="en-US"/>
        </w:rPr>
        <w:t>ü</w:t>
      </w:r>
      <w:proofErr w:type="spellStart"/>
      <w:r w:rsidR="003D5DC5">
        <w:t>ller</w:t>
      </w:r>
      <w:proofErr w:type="spellEnd"/>
      <w:r w:rsidR="003D5DC5">
        <w:t xml:space="preserve"> na raketu do břicha, </w:t>
      </w:r>
      <w:proofErr w:type="spellStart"/>
      <w:r w:rsidR="003D5DC5">
        <w:t>Leer</w:t>
      </w:r>
      <w:proofErr w:type="spellEnd"/>
      <w:r w:rsidR="003D5DC5">
        <w:t xml:space="preserve"> zemře na střepinu do </w:t>
      </w:r>
      <w:proofErr w:type="gramStart"/>
      <w:r w:rsidR="003D5DC5">
        <w:t>kyčli</w:t>
      </w:r>
      <w:proofErr w:type="gramEnd"/>
      <w:r w:rsidR="003D5DC5">
        <w:t xml:space="preserve">. V létě 1918 zemře Kat na střepinu do hlavy. V září 1918 padl Pavel v den, kdy po celé frontě bylo </w:t>
      </w:r>
      <w:proofErr w:type="gramStart"/>
      <w:r w:rsidR="003D5DC5">
        <w:t>pokojně a zpráva</w:t>
      </w:r>
      <w:proofErr w:type="gramEnd"/>
      <w:r w:rsidR="003D5DC5">
        <w:t xml:space="preserve"> z bojiště se omezila na jednu větu: Na západní frontě klid.</w:t>
      </w:r>
    </w:p>
    <w:p w:rsidR="0075542E" w:rsidRPr="0075542E" w:rsidRDefault="0075542E" w:rsidP="0075542E">
      <w:pPr>
        <w:spacing w:after="0"/>
      </w:pPr>
    </w:p>
    <w:p w:rsidR="00727740" w:rsidRPr="00727740" w:rsidRDefault="00727740" w:rsidP="00727740">
      <w:pPr>
        <w:spacing w:after="0"/>
      </w:pPr>
      <w:r>
        <w:tab/>
      </w:r>
      <w:r>
        <w:tab/>
      </w:r>
      <w:r>
        <w:tab/>
        <w:t xml:space="preserve">         </w:t>
      </w:r>
    </w:p>
    <w:p w:rsidR="00727740" w:rsidRPr="00727740" w:rsidRDefault="00727740" w:rsidP="00727740">
      <w:pPr>
        <w:spacing w:after="0"/>
      </w:pPr>
      <w:r>
        <w:tab/>
        <w:t xml:space="preserve"> </w:t>
      </w:r>
    </w:p>
    <w:p w:rsidR="00D315CA" w:rsidRPr="00D315CA" w:rsidRDefault="00D315CA" w:rsidP="00727740">
      <w:pPr>
        <w:spacing w:after="0"/>
      </w:pPr>
    </w:p>
    <w:p w:rsidR="00D315CA" w:rsidRPr="00D315CA" w:rsidRDefault="00D315CA" w:rsidP="00D315CA">
      <w:pPr>
        <w:spacing w:after="0"/>
        <w:rPr>
          <w:u w:val="single"/>
        </w:rPr>
      </w:pPr>
      <w:r>
        <w:tab/>
      </w:r>
    </w:p>
    <w:p w:rsidR="00D315CA" w:rsidRPr="00D315CA" w:rsidRDefault="00D315CA" w:rsidP="00D315CA"/>
    <w:sectPr w:rsidR="00D315CA" w:rsidRPr="00D315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171AC"/>
    <w:multiLevelType w:val="hybridMultilevel"/>
    <w:tmpl w:val="48EA97CC"/>
    <w:lvl w:ilvl="0" w:tplc="9CEA4340">
      <w:start w:val="1"/>
      <w:numFmt w:val="bullet"/>
      <w:lvlText w:val="-"/>
      <w:lvlJc w:val="left"/>
      <w:pPr>
        <w:ind w:left="1200" w:hanging="360"/>
      </w:pPr>
      <w:rPr>
        <w:rFonts w:ascii="Calibri" w:eastAsiaTheme="minorHAnsi" w:hAnsi="Calibri" w:cstheme="minorBidi" w:hint="default"/>
      </w:rPr>
    </w:lvl>
    <w:lvl w:ilvl="1" w:tplc="04050003" w:tentative="1">
      <w:start w:val="1"/>
      <w:numFmt w:val="bullet"/>
      <w:lvlText w:val="o"/>
      <w:lvlJc w:val="left"/>
      <w:pPr>
        <w:ind w:left="1920" w:hanging="360"/>
      </w:pPr>
      <w:rPr>
        <w:rFonts w:ascii="Courier New" w:hAnsi="Courier New" w:cs="Courier New" w:hint="default"/>
      </w:rPr>
    </w:lvl>
    <w:lvl w:ilvl="2" w:tplc="04050005" w:tentative="1">
      <w:start w:val="1"/>
      <w:numFmt w:val="bullet"/>
      <w:lvlText w:val=""/>
      <w:lvlJc w:val="left"/>
      <w:pPr>
        <w:ind w:left="2640" w:hanging="360"/>
      </w:pPr>
      <w:rPr>
        <w:rFonts w:ascii="Wingdings" w:hAnsi="Wingdings" w:hint="default"/>
      </w:rPr>
    </w:lvl>
    <w:lvl w:ilvl="3" w:tplc="04050001" w:tentative="1">
      <w:start w:val="1"/>
      <w:numFmt w:val="bullet"/>
      <w:lvlText w:val=""/>
      <w:lvlJc w:val="left"/>
      <w:pPr>
        <w:ind w:left="3360" w:hanging="360"/>
      </w:pPr>
      <w:rPr>
        <w:rFonts w:ascii="Symbol" w:hAnsi="Symbol" w:hint="default"/>
      </w:rPr>
    </w:lvl>
    <w:lvl w:ilvl="4" w:tplc="04050003" w:tentative="1">
      <w:start w:val="1"/>
      <w:numFmt w:val="bullet"/>
      <w:lvlText w:val="o"/>
      <w:lvlJc w:val="left"/>
      <w:pPr>
        <w:ind w:left="4080" w:hanging="360"/>
      </w:pPr>
      <w:rPr>
        <w:rFonts w:ascii="Courier New" w:hAnsi="Courier New" w:cs="Courier New" w:hint="default"/>
      </w:rPr>
    </w:lvl>
    <w:lvl w:ilvl="5" w:tplc="04050005" w:tentative="1">
      <w:start w:val="1"/>
      <w:numFmt w:val="bullet"/>
      <w:lvlText w:val=""/>
      <w:lvlJc w:val="left"/>
      <w:pPr>
        <w:ind w:left="4800" w:hanging="360"/>
      </w:pPr>
      <w:rPr>
        <w:rFonts w:ascii="Wingdings" w:hAnsi="Wingdings" w:hint="default"/>
      </w:rPr>
    </w:lvl>
    <w:lvl w:ilvl="6" w:tplc="04050001" w:tentative="1">
      <w:start w:val="1"/>
      <w:numFmt w:val="bullet"/>
      <w:lvlText w:val=""/>
      <w:lvlJc w:val="left"/>
      <w:pPr>
        <w:ind w:left="5520" w:hanging="360"/>
      </w:pPr>
      <w:rPr>
        <w:rFonts w:ascii="Symbol" w:hAnsi="Symbol" w:hint="default"/>
      </w:rPr>
    </w:lvl>
    <w:lvl w:ilvl="7" w:tplc="04050003" w:tentative="1">
      <w:start w:val="1"/>
      <w:numFmt w:val="bullet"/>
      <w:lvlText w:val="o"/>
      <w:lvlJc w:val="left"/>
      <w:pPr>
        <w:ind w:left="6240" w:hanging="360"/>
      </w:pPr>
      <w:rPr>
        <w:rFonts w:ascii="Courier New" w:hAnsi="Courier New" w:cs="Courier New" w:hint="default"/>
      </w:rPr>
    </w:lvl>
    <w:lvl w:ilvl="8" w:tplc="04050005" w:tentative="1">
      <w:start w:val="1"/>
      <w:numFmt w:val="bullet"/>
      <w:lvlText w:val=""/>
      <w:lvlJc w:val="left"/>
      <w:pPr>
        <w:ind w:left="6960" w:hanging="360"/>
      </w:pPr>
      <w:rPr>
        <w:rFonts w:ascii="Wingdings" w:hAnsi="Wingdings" w:hint="default"/>
      </w:rPr>
    </w:lvl>
  </w:abstractNum>
  <w:abstractNum w:abstractNumId="1">
    <w:nsid w:val="16AB59FD"/>
    <w:multiLevelType w:val="hybridMultilevel"/>
    <w:tmpl w:val="7FB6C836"/>
    <w:lvl w:ilvl="0" w:tplc="92A420CC">
      <w:start w:val="1"/>
      <w:numFmt w:val="bullet"/>
      <w:lvlText w:val="-"/>
      <w:lvlJc w:val="left"/>
      <w:pPr>
        <w:ind w:left="1305" w:hanging="360"/>
      </w:pPr>
      <w:rPr>
        <w:rFonts w:ascii="Calibri" w:eastAsiaTheme="minorHAnsi" w:hAnsi="Calibri" w:cstheme="minorBidi" w:hint="default"/>
      </w:rPr>
    </w:lvl>
    <w:lvl w:ilvl="1" w:tplc="04050003" w:tentative="1">
      <w:start w:val="1"/>
      <w:numFmt w:val="bullet"/>
      <w:lvlText w:val="o"/>
      <w:lvlJc w:val="left"/>
      <w:pPr>
        <w:ind w:left="2025" w:hanging="360"/>
      </w:pPr>
      <w:rPr>
        <w:rFonts w:ascii="Courier New" w:hAnsi="Courier New" w:cs="Courier New" w:hint="default"/>
      </w:rPr>
    </w:lvl>
    <w:lvl w:ilvl="2" w:tplc="04050005" w:tentative="1">
      <w:start w:val="1"/>
      <w:numFmt w:val="bullet"/>
      <w:lvlText w:val=""/>
      <w:lvlJc w:val="left"/>
      <w:pPr>
        <w:ind w:left="2745" w:hanging="360"/>
      </w:pPr>
      <w:rPr>
        <w:rFonts w:ascii="Wingdings" w:hAnsi="Wingdings" w:hint="default"/>
      </w:rPr>
    </w:lvl>
    <w:lvl w:ilvl="3" w:tplc="04050001" w:tentative="1">
      <w:start w:val="1"/>
      <w:numFmt w:val="bullet"/>
      <w:lvlText w:val=""/>
      <w:lvlJc w:val="left"/>
      <w:pPr>
        <w:ind w:left="3465" w:hanging="360"/>
      </w:pPr>
      <w:rPr>
        <w:rFonts w:ascii="Symbol" w:hAnsi="Symbol" w:hint="default"/>
      </w:rPr>
    </w:lvl>
    <w:lvl w:ilvl="4" w:tplc="04050003" w:tentative="1">
      <w:start w:val="1"/>
      <w:numFmt w:val="bullet"/>
      <w:lvlText w:val="o"/>
      <w:lvlJc w:val="left"/>
      <w:pPr>
        <w:ind w:left="4185" w:hanging="360"/>
      </w:pPr>
      <w:rPr>
        <w:rFonts w:ascii="Courier New" w:hAnsi="Courier New" w:cs="Courier New" w:hint="default"/>
      </w:rPr>
    </w:lvl>
    <w:lvl w:ilvl="5" w:tplc="04050005" w:tentative="1">
      <w:start w:val="1"/>
      <w:numFmt w:val="bullet"/>
      <w:lvlText w:val=""/>
      <w:lvlJc w:val="left"/>
      <w:pPr>
        <w:ind w:left="4905" w:hanging="360"/>
      </w:pPr>
      <w:rPr>
        <w:rFonts w:ascii="Wingdings" w:hAnsi="Wingdings" w:hint="default"/>
      </w:rPr>
    </w:lvl>
    <w:lvl w:ilvl="6" w:tplc="04050001" w:tentative="1">
      <w:start w:val="1"/>
      <w:numFmt w:val="bullet"/>
      <w:lvlText w:val=""/>
      <w:lvlJc w:val="left"/>
      <w:pPr>
        <w:ind w:left="5625" w:hanging="360"/>
      </w:pPr>
      <w:rPr>
        <w:rFonts w:ascii="Symbol" w:hAnsi="Symbol" w:hint="default"/>
      </w:rPr>
    </w:lvl>
    <w:lvl w:ilvl="7" w:tplc="04050003" w:tentative="1">
      <w:start w:val="1"/>
      <w:numFmt w:val="bullet"/>
      <w:lvlText w:val="o"/>
      <w:lvlJc w:val="left"/>
      <w:pPr>
        <w:ind w:left="6345" w:hanging="360"/>
      </w:pPr>
      <w:rPr>
        <w:rFonts w:ascii="Courier New" w:hAnsi="Courier New" w:cs="Courier New" w:hint="default"/>
      </w:rPr>
    </w:lvl>
    <w:lvl w:ilvl="8" w:tplc="04050005" w:tentative="1">
      <w:start w:val="1"/>
      <w:numFmt w:val="bullet"/>
      <w:lvlText w:val=""/>
      <w:lvlJc w:val="left"/>
      <w:pPr>
        <w:ind w:left="7065" w:hanging="360"/>
      </w:pPr>
      <w:rPr>
        <w:rFonts w:ascii="Wingdings" w:hAnsi="Wingdings" w:hint="default"/>
      </w:rPr>
    </w:lvl>
  </w:abstractNum>
  <w:abstractNum w:abstractNumId="2">
    <w:nsid w:val="42130459"/>
    <w:multiLevelType w:val="hybridMultilevel"/>
    <w:tmpl w:val="42EE0B8A"/>
    <w:lvl w:ilvl="0" w:tplc="24CAA248">
      <w:start w:val="1"/>
      <w:numFmt w:val="bullet"/>
      <w:lvlText w:val="-"/>
      <w:lvlJc w:val="left"/>
      <w:pPr>
        <w:ind w:left="1350" w:hanging="360"/>
      </w:pPr>
      <w:rPr>
        <w:rFonts w:ascii="Calibri" w:eastAsiaTheme="minorHAnsi" w:hAnsi="Calibri" w:cstheme="minorBidi" w:hint="default"/>
      </w:rPr>
    </w:lvl>
    <w:lvl w:ilvl="1" w:tplc="04050003" w:tentative="1">
      <w:start w:val="1"/>
      <w:numFmt w:val="bullet"/>
      <w:lvlText w:val="o"/>
      <w:lvlJc w:val="left"/>
      <w:pPr>
        <w:ind w:left="2070" w:hanging="360"/>
      </w:pPr>
      <w:rPr>
        <w:rFonts w:ascii="Courier New" w:hAnsi="Courier New" w:cs="Courier New" w:hint="default"/>
      </w:rPr>
    </w:lvl>
    <w:lvl w:ilvl="2" w:tplc="04050005" w:tentative="1">
      <w:start w:val="1"/>
      <w:numFmt w:val="bullet"/>
      <w:lvlText w:val=""/>
      <w:lvlJc w:val="left"/>
      <w:pPr>
        <w:ind w:left="2790" w:hanging="360"/>
      </w:pPr>
      <w:rPr>
        <w:rFonts w:ascii="Wingdings" w:hAnsi="Wingdings" w:hint="default"/>
      </w:rPr>
    </w:lvl>
    <w:lvl w:ilvl="3" w:tplc="04050001" w:tentative="1">
      <w:start w:val="1"/>
      <w:numFmt w:val="bullet"/>
      <w:lvlText w:val=""/>
      <w:lvlJc w:val="left"/>
      <w:pPr>
        <w:ind w:left="3510" w:hanging="360"/>
      </w:pPr>
      <w:rPr>
        <w:rFonts w:ascii="Symbol" w:hAnsi="Symbol" w:hint="default"/>
      </w:rPr>
    </w:lvl>
    <w:lvl w:ilvl="4" w:tplc="04050003" w:tentative="1">
      <w:start w:val="1"/>
      <w:numFmt w:val="bullet"/>
      <w:lvlText w:val="o"/>
      <w:lvlJc w:val="left"/>
      <w:pPr>
        <w:ind w:left="4230" w:hanging="360"/>
      </w:pPr>
      <w:rPr>
        <w:rFonts w:ascii="Courier New" w:hAnsi="Courier New" w:cs="Courier New" w:hint="default"/>
      </w:rPr>
    </w:lvl>
    <w:lvl w:ilvl="5" w:tplc="04050005" w:tentative="1">
      <w:start w:val="1"/>
      <w:numFmt w:val="bullet"/>
      <w:lvlText w:val=""/>
      <w:lvlJc w:val="left"/>
      <w:pPr>
        <w:ind w:left="4950" w:hanging="360"/>
      </w:pPr>
      <w:rPr>
        <w:rFonts w:ascii="Wingdings" w:hAnsi="Wingdings" w:hint="default"/>
      </w:rPr>
    </w:lvl>
    <w:lvl w:ilvl="6" w:tplc="04050001" w:tentative="1">
      <w:start w:val="1"/>
      <w:numFmt w:val="bullet"/>
      <w:lvlText w:val=""/>
      <w:lvlJc w:val="left"/>
      <w:pPr>
        <w:ind w:left="5670" w:hanging="360"/>
      </w:pPr>
      <w:rPr>
        <w:rFonts w:ascii="Symbol" w:hAnsi="Symbol" w:hint="default"/>
      </w:rPr>
    </w:lvl>
    <w:lvl w:ilvl="7" w:tplc="04050003" w:tentative="1">
      <w:start w:val="1"/>
      <w:numFmt w:val="bullet"/>
      <w:lvlText w:val="o"/>
      <w:lvlJc w:val="left"/>
      <w:pPr>
        <w:ind w:left="6390" w:hanging="360"/>
      </w:pPr>
      <w:rPr>
        <w:rFonts w:ascii="Courier New" w:hAnsi="Courier New" w:cs="Courier New" w:hint="default"/>
      </w:rPr>
    </w:lvl>
    <w:lvl w:ilvl="8" w:tplc="04050005" w:tentative="1">
      <w:start w:val="1"/>
      <w:numFmt w:val="bullet"/>
      <w:lvlText w:val=""/>
      <w:lvlJc w:val="left"/>
      <w:pPr>
        <w:ind w:left="711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5CA"/>
    <w:rsid w:val="0022637C"/>
    <w:rsid w:val="003D5DC5"/>
    <w:rsid w:val="00403273"/>
    <w:rsid w:val="00727740"/>
    <w:rsid w:val="0075542E"/>
    <w:rsid w:val="009D1E85"/>
    <w:rsid w:val="00D315C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D315C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D315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637</Words>
  <Characters>3759</Characters>
  <Application>Microsoft Office Word</Application>
  <DocSecurity>0</DocSecurity>
  <Lines>31</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Jirka</dc:creator>
  <cp:lastModifiedBy>Jirka</cp:lastModifiedBy>
  <cp:revision>2</cp:revision>
  <dcterms:created xsi:type="dcterms:W3CDTF">2016-04-30T16:02:00Z</dcterms:created>
  <dcterms:modified xsi:type="dcterms:W3CDTF">2016-04-30T17:15:00Z</dcterms:modified>
</cp:coreProperties>
</file>