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68.8" w:right="4756.800000000001"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NIKOLAJ VASILJEVIČ GOGOL - REVIZOR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satirická komedie (divadelní hra)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vydáno (poprvé uvedeno) r. 1836 – spíše střední období autorovy tvorby; kritický realismus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spíše hovorový jazyk; občas nespisovné až vulgární prvky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Stylistická charakteristika textu: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klasické dělení textu mezi jednotlivé postavy – většinou kratší pasáže; silná satiričnost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CHLESTAKOV: bezvýznamný úředník; využívá byrokratické paniky; OSIP: Chlestakovovův sluha; HEJTMAN: hlavní postava městské byrokracie; DOBČINSKIJ a BOBČINSKIJ: statkáři; roznášejí po městě (většinou nepodložené) zprávy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mladý úředník Chlestakov bydlel v hostinci a prohrál všechny své peníze → mezitím zdejší hejtman dostal dopis z Petrohradu o tom, že do městečka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dorazí revizor (kontrolor), pokud už tam tedy není → všichni úředníci se o této věci brzy dozvědí a jelikož buď kradou, nebo jsou zkorumpovaní, začnou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se kontroly velice bát → situaci podpoří dva statkáři, Dobčinskij a Bobčinskij, kteří za revizora pokládají právě Chlestakova → zkorumpovaní obyvatelé začnou Chlestakova podplácet, aby kontrola dopadla dobře → Chlestakov však dlouho netuší, proč je kolem něj takový rozruch → když se ale dozvídá, za koho ho považují, začne s chutí využívat jejich úplatků → navíc ještě posiluje svou osobnost, když si vymýšlí různé smyšlené příběhy o tom, jak významným je člověkem → hejtman ho dokonce ubytuje ve svém domě, kde mu nabízí ruku své dcery → Chlestakovovův služebník Osip nakonec přesvědčuje svého pána, že je třeba včas odejít, než dojde k jeho odhalení → Chlestakov tak pod falešnou záminkou odjíždí, napíše však ještě dopis svému příteli o celé pravdě → poštmistr po jeho odjezdu dopis otevře a všichni se velmi rozzlobí → vzápětí se objevuje zpráva, že právě přijel skutečný revizor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hra je rozdělena na 5 aktů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malé ruské městečko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30. léta 19. století – děj se odehrává během jediného dne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Inscenace: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 nás byla hra inscenována např. v Národním divadle v Praze, jinak po celém světě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satirický obraz zkorumpované a povrchní byrokracie; kritika vyšších společenských vrstev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Napoleon podniká tažení do Ruska (1812); Napoleon poražen v bitvě u Lipska (1813); Napoleon deportován do vyhnanství na ostrov Elba (1814);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Napoleon uniká z Elby a na 100 dní obnovuje císařství (1815); bitva u Waterloo – prohra Napoleona → deportován na ostrov Svatá Helena (1815);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probíhá Vídeňský kongres, který řeší dopady Napoleonských válek (1815); vláda ruského cara Mikuláše I. (1825-1855); Britové zakazují otroctví (1834)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Základní principy fungování společnosti v dané době: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strach z tajné carské policie; zakládání tajných proticarských spolků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HUDBA: Ludwig van Beethoven (1770-1827)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probíhá období romantismu a realismu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Život autora: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Nikolaj Vasiljevič Gogol (1809-1852) – ruský prozaik a dramatik, přední představitel ruského realismu, považovaný za zakladatele ruského kritického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realismu; nar. se r. 1809 na Ukrajině do rodiny statkáře, gymnázium → r. 1828 odešel do Petrohradu → divadlo (neúspěch) → úředníkem → cestování po Itálii (1836-39) → r. 1844 podnikl cestu do Jeruzaléma → deprese a pesimismus (zejména pochybnosti o smyslu vlastní tvorby) → ke konci života pravděpodobně zešílel → zemřel r. 1852 ve věku pouhých 42 let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znalost byrokratického prostředí (sám byl úředníkem); podobný příběh, který mu vyprávěl Alexandr Sergejevič Puškin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Otcova vášeň pro literaturu a divadlo – od mládí kontakt s uměním všeho druhu; Alexander Sergejevič Puškin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Gogol tvořil zejména prózu a drama; PRÓZA: Večery na samotě u Dikaňky; Mirgorod (soubor novel); Mrtvé duše;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(dílo bylo mnohokrát zfilmováno): např. Revizor (čs. film; 1933) – hrají: Vlasta Burian, Jaroslav Marvan, aj.; režie: Martin Frič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Jak dílo inspirovalo další vývoj literatury: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 Gogola navazuje téměř celá ruská literatura 2. poloviny 19. stol.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 běžných lidí zaznamenala hra obrovský úspěch; vyšší společnot ho naopak spíše kritizovala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Dobová kritika díla a její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již v době prvního uvedení byla hra některými pokrokovými literárními kritiky chválena; dnes jde o jedno z předních děl světového dramatu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Aktuálnost tématu a zpracování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podobné hodnocení stavu společnosti je velice aktuání i dnes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komedie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většinou dramatický (divadelní) žánr; vždy má dobrý konec; vyznačuje se humorem; často vtipně (někdy i silně kriticky) hodnotí lidské nedokonalosti a slabosti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kritický realismus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vyšší stupeň realismu probíhající v 19. a 20. století; zobrazení skutečnosti, často se sociálními konflikty a zkaženými vztahy lidí → kritika společnosti a jejích poměrů; ve 20. století často s tematikou obou světových válek; např. Honoré de Balzac, Stendhal, Romain Rolland, Lev N. Tolstoj nebo Fjodor M. Dostojevskij; v Čechách např. Alois Jirásek nebo bratři Mrštíkové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romantismus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literatuře jde o směr, který se rozvíjel zejména v 1. pol. 19. stol. a pravděpodobně vznikl v Anglii; rozvíjela se zejména lyrická (nedějová) poezie, lyricko- epické žánry, ale také román, aj. ;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realismus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umělecký směr zejména 2. poloviny 19. století; navazuje na romantismus; zachycuje pravdivou a věrnou skutečnost; centrem pozornosti jsou většinou průměrní lidé; PŘEDSTAVITELÉ: Lev N. Tolstoj, Honoré de Balzac, Émile Zola, Charles Dickens, Henrik Ibsen, Mark Twain, Jack London, Stendhal, Gustave Flaubert nebo Fjodor M. Dostojevskij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