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039" w:rsidRPr="000946AD" w:rsidRDefault="00013039" w:rsidP="008C578A">
      <w:pPr>
        <w:jc w:val="center"/>
        <w:rPr>
          <w:rFonts w:asciiTheme="majorHAnsi" w:hAnsiTheme="majorHAnsi"/>
          <w:b/>
          <w:sz w:val="36"/>
          <w:szCs w:val="36"/>
        </w:rPr>
      </w:pPr>
      <w:r w:rsidRPr="000946AD">
        <w:rPr>
          <w:rFonts w:asciiTheme="majorHAnsi" w:hAnsiTheme="majorHAnsi"/>
          <w:b/>
          <w:sz w:val="36"/>
          <w:szCs w:val="36"/>
        </w:rPr>
        <w:t>William Shakespeare – Zkrocení zlé ženy</w:t>
      </w:r>
    </w:p>
    <w:p w:rsidR="00013039" w:rsidRPr="00120C1A" w:rsidRDefault="00013039" w:rsidP="00262D2A">
      <w:pPr>
        <w:pStyle w:val="Odstavecseseznamem"/>
        <w:numPr>
          <w:ilvl w:val="0"/>
          <w:numId w:val="1"/>
        </w:numPr>
        <w:ind w:left="284" w:right="-567" w:hanging="284"/>
        <w:rPr>
          <w:rFonts w:ascii="Arial" w:hAnsi="Arial" w:cs="Arial"/>
          <w:color w:val="000000"/>
          <w:sz w:val="28"/>
          <w:szCs w:val="28"/>
          <w:shd w:val="clear" w:color="auto" w:fill="FFFFFF"/>
        </w:rPr>
      </w:pPr>
      <w:r w:rsidRPr="00120C1A">
        <w:rPr>
          <w:rFonts w:ascii="Arial" w:hAnsi="Arial" w:cs="Arial"/>
          <w:color w:val="000000"/>
          <w:sz w:val="28"/>
          <w:szCs w:val="28"/>
          <w:shd w:val="clear" w:color="auto" w:fill="FFFFFF"/>
        </w:rPr>
        <w:t>byl jedním z největších anglických i</w:t>
      </w:r>
      <w:r w:rsidRPr="00120C1A">
        <w:rPr>
          <w:rStyle w:val="apple-converted-space"/>
          <w:rFonts w:ascii="Arial" w:hAnsi="Arial" w:cs="Arial"/>
          <w:color w:val="000000"/>
          <w:sz w:val="28"/>
          <w:szCs w:val="28"/>
          <w:shd w:val="clear" w:color="auto" w:fill="FFFFFF"/>
        </w:rPr>
        <w:t> </w:t>
      </w:r>
      <w:r w:rsidRPr="00120C1A">
        <w:rPr>
          <w:rFonts w:ascii="Arial" w:hAnsi="Arial" w:cs="Arial"/>
          <w:sz w:val="28"/>
          <w:szCs w:val="28"/>
        </w:rPr>
        <w:t>světových</w:t>
      </w:r>
      <w:r w:rsidRPr="00120C1A">
        <w:rPr>
          <w:rStyle w:val="apple-converted-space"/>
          <w:rFonts w:ascii="Arial" w:hAnsi="Arial" w:cs="Arial"/>
          <w:color w:val="000000"/>
          <w:sz w:val="28"/>
          <w:szCs w:val="28"/>
          <w:shd w:val="clear" w:color="auto" w:fill="FFFFFF"/>
        </w:rPr>
        <w:t> </w:t>
      </w:r>
      <w:r w:rsidRPr="00120C1A">
        <w:rPr>
          <w:rFonts w:ascii="Arial" w:hAnsi="Arial" w:cs="Arial"/>
          <w:color w:val="000000"/>
          <w:sz w:val="28"/>
          <w:szCs w:val="28"/>
          <w:shd w:val="clear" w:color="auto" w:fill="FFFFFF"/>
        </w:rPr>
        <w:t>dramatiků.</w:t>
      </w:r>
    </w:p>
    <w:p w:rsidR="00A23FE4" w:rsidRPr="00120C1A" w:rsidRDefault="00013039" w:rsidP="00262D2A">
      <w:pPr>
        <w:pStyle w:val="Odstavecseseznamem"/>
        <w:numPr>
          <w:ilvl w:val="0"/>
          <w:numId w:val="1"/>
        </w:numPr>
        <w:ind w:left="284" w:right="-567" w:hanging="284"/>
        <w:rPr>
          <w:rFonts w:ascii="Arial" w:hAnsi="Arial" w:cs="Arial"/>
          <w:color w:val="000000"/>
          <w:sz w:val="28"/>
          <w:szCs w:val="28"/>
          <w:shd w:val="clear" w:color="auto" w:fill="FFFFFF"/>
        </w:rPr>
      </w:pPr>
      <w:r w:rsidRPr="00120C1A">
        <w:rPr>
          <w:rFonts w:ascii="Arial" w:hAnsi="Arial" w:cs="Arial"/>
          <w:color w:val="000000"/>
          <w:sz w:val="28"/>
          <w:szCs w:val="28"/>
          <w:shd w:val="clear" w:color="auto" w:fill="FFFFFF"/>
        </w:rPr>
        <w:t xml:space="preserve">jeho </w:t>
      </w:r>
      <w:proofErr w:type="gramStart"/>
      <w:r w:rsidRPr="00120C1A">
        <w:rPr>
          <w:rFonts w:ascii="Arial" w:hAnsi="Arial" w:cs="Arial"/>
          <w:color w:val="000000"/>
          <w:sz w:val="28"/>
          <w:szCs w:val="28"/>
          <w:shd w:val="clear" w:color="auto" w:fill="FFFFFF"/>
        </w:rPr>
        <w:t>životě</w:t>
      </w:r>
      <w:proofErr w:type="gramEnd"/>
      <w:r w:rsidRPr="00120C1A">
        <w:rPr>
          <w:rFonts w:ascii="Arial" w:hAnsi="Arial" w:cs="Arial"/>
          <w:color w:val="000000"/>
          <w:sz w:val="28"/>
          <w:szCs w:val="28"/>
          <w:shd w:val="clear" w:color="auto" w:fill="FFFFFF"/>
        </w:rPr>
        <w:t xml:space="preserve"> se toho</w:t>
      </w:r>
      <w:r w:rsidRPr="00120C1A">
        <w:rPr>
          <w:rStyle w:val="apple-converted-space"/>
          <w:rFonts w:ascii="Arial" w:hAnsi="Arial" w:cs="Arial"/>
          <w:color w:val="000000"/>
          <w:sz w:val="28"/>
          <w:szCs w:val="28"/>
          <w:shd w:val="clear" w:color="auto" w:fill="FFFFFF"/>
        </w:rPr>
        <w:t> </w:t>
      </w:r>
      <w:r w:rsidRPr="00120C1A">
        <w:rPr>
          <w:rFonts w:ascii="Arial" w:hAnsi="Arial" w:cs="Arial"/>
          <w:sz w:val="28"/>
          <w:szCs w:val="28"/>
        </w:rPr>
        <w:t>moc</w:t>
      </w:r>
      <w:r w:rsidRPr="00120C1A">
        <w:rPr>
          <w:rStyle w:val="apple-converted-space"/>
          <w:rFonts w:ascii="Arial" w:hAnsi="Arial" w:cs="Arial"/>
          <w:color w:val="000000"/>
          <w:sz w:val="28"/>
          <w:szCs w:val="28"/>
          <w:shd w:val="clear" w:color="auto" w:fill="FFFFFF"/>
        </w:rPr>
        <w:t> </w:t>
      </w:r>
      <w:r w:rsidR="00A23FE4" w:rsidRPr="00120C1A">
        <w:rPr>
          <w:rFonts w:ascii="Arial" w:hAnsi="Arial" w:cs="Arial"/>
          <w:color w:val="000000"/>
          <w:sz w:val="28"/>
          <w:szCs w:val="28"/>
          <w:shd w:val="clear" w:color="auto" w:fill="FFFFFF"/>
        </w:rPr>
        <w:t>nevíme</w:t>
      </w:r>
    </w:p>
    <w:p w:rsidR="00A23FE4" w:rsidRPr="00120C1A" w:rsidRDefault="00A23FE4" w:rsidP="00262D2A">
      <w:pPr>
        <w:pStyle w:val="Odstavecseseznamem"/>
        <w:numPr>
          <w:ilvl w:val="0"/>
          <w:numId w:val="1"/>
        </w:numPr>
        <w:ind w:left="284" w:right="-567" w:hanging="284"/>
        <w:rPr>
          <w:rFonts w:ascii="Arial" w:hAnsi="Arial" w:cs="Arial"/>
          <w:b/>
          <w:sz w:val="28"/>
          <w:szCs w:val="28"/>
        </w:rPr>
      </w:pPr>
      <w:r w:rsidRPr="00120C1A">
        <w:rPr>
          <w:rFonts w:ascii="Arial" w:hAnsi="Arial" w:cs="Arial"/>
          <w:color w:val="000000"/>
          <w:sz w:val="28"/>
          <w:szCs w:val="28"/>
          <w:shd w:val="clear" w:color="auto" w:fill="FFFFFF"/>
        </w:rPr>
        <w:t>n</w:t>
      </w:r>
      <w:r w:rsidR="00013039" w:rsidRPr="00120C1A">
        <w:rPr>
          <w:rFonts w:ascii="Arial" w:hAnsi="Arial" w:cs="Arial"/>
          <w:color w:val="000000"/>
          <w:sz w:val="28"/>
          <w:szCs w:val="28"/>
          <w:shd w:val="clear" w:color="auto" w:fill="FFFFFF"/>
        </w:rPr>
        <w:t>arodil se 23. dubn</w:t>
      </w:r>
      <w:r w:rsidRPr="00120C1A">
        <w:rPr>
          <w:rFonts w:ascii="Arial" w:hAnsi="Arial" w:cs="Arial"/>
          <w:color w:val="000000"/>
          <w:sz w:val="28"/>
          <w:szCs w:val="28"/>
          <w:shd w:val="clear" w:color="auto" w:fill="FFFFFF"/>
        </w:rPr>
        <w:t>a 1564 ve Stratfordu nad Avonou a zemřel 23 dubna 1616</w:t>
      </w:r>
      <w:r w:rsidR="00013039" w:rsidRPr="00120C1A">
        <w:rPr>
          <w:rFonts w:ascii="Arial" w:hAnsi="Arial" w:cs="Arial"/>
          <w:color w:val="000000"/>
          <w:sz w:val="28"/>
          <w:szCs w:val="28"/>
          <w:shd w:val="clear" w:color="auto" w:fill="FFFFFF"/>
        </w:rPr>
        <w:t xml:space="preserve"> </w:t>
      </w:r>
    </w:p>
    <w:p w:rsidR="00A23FE4" w:rsidRPr="00120C1A" w:rsidRDefault="00262D2A" w:rsidP="00262D2A">
      <w:pPr>
        <w:ind w:right="-567" w:hanging="862"/>
        <w:rPr>
          <w:rFonts w:ascii="Arial" w:hAnsi="Arial" w:cs="Arial"/>
          <w:color w:val="000000"/>
          <w:sz w:val="28"/>
          <w:szCs w:val="28"/>
          <w:shd w:val="clear" w:color="auto" w:fill="FFFFFF"/>
        </w:rPr>
      </w:pPr>
      <w:r w:rsidRPr="00120C1A">
        <w:rPr>
          <w:rFonts w:ascii="Arial" w:hAnsi="Arial" w:cs="Arial"/>
          <w:color w:val="000000"/>
          <w:sz w:val="28"/>
          <w:szCs w:val="28"/>
          <w:shd w:val="clear" w:color="auto" w:fill="FFFFFF"/>
        </w:rPr>
        <w:t xml:space="preserve">                      </w:t>
      </w:r>
      <w:r w:rsidR="00A23FE4" w:rsidRPr="00120C1A">
        <w:rPr>
          <w:rFonts w:ascii="Arial" w:hAnsi="Arial" w:cs="Arial"/>
          <w:color w:val="000000"/>
          <w:sz w:val="28"/>
          <w:szCs w:val="28"/>
          <w:shd w:val="clear" w:color="auto" w:fill="FFFFFF"/>
        </w:rPr>
        <w:t>P</w:t>
      </w:r>
      <w:r w:rsidR="00013039" w:rsidRPr="00120C1A">
        <w:rPr>
          <w:rFonts w:ascii="Arial" w:hAnsi="Arial" w:cs="Arial"/>
          <w:color w:val="000000"/>
          <w:sz w:val="28"/>
          <w:szCs w:val="28"/>
          <w:shd w:val="clear" w:color="auto" w:fill="FFFFFF"/>
        </w:rPr>
        <w:t>ocházel z rodiny dobře situovaného měšťana. Studoval na</w:t>
      </w:r>
      <w:r w:rsidR="00013039" w:rsidRPr="00120C1A">
        <w:rPr>
          <w:rStyle w:val="apple-converted-space"/>
          <w:rFonts w:ascii="Arial" w:hAnsi="Arial" w:cs="Arial"/>
          <w:color w:val="000000"/>
          <w:sz w:val="28"/>
          <w:szCs w:val="28"/>
          <w:shd w:val="clear" w:color="auto" w:fill="FFFFFF"/>
        </w:rPr>
        <w:t> </w:t>
      </w:r>
      <w:r w:rsidR="00013039" w:rsidRPr="00120C1A">
        <w:rPr>
          <w:rStyle w:val="Zvraznn"/>
          <w:rFonts w:ascii="Arial" w:hAnsi="Arial" w:cs="Arial"/>
          <w:color w:val="000000"/>
          <w:sz w:val="28"/>
          <w:szCs w:val="28"/>
        </w:rPr>
        <w:t>King's New School</w:t>
      </w:r>
      <w:r w:rsidR="00A23FE4" w:rsidRPr="00120C1A">
        <w:rPr>
          <w:rFonts w:ascii="Arial" w:hAnsi="Arial" w:cs="Arial"/>
          <w:color w:val="000000"/>
          <w:sz w:val="28"/>
          <w:szCs w:val="28"/>
          <w:shd w:val="clear" w:color="auto" w:fill="FFFFFF"/>
        </w:rPr>
        <w:t>. Oženil se v 19</w:t>
      </w:r>
      <w:r w:rsidR="00013039" w:rsidRPr="00120C1A">
        <w:rPr>
          <w:rFonts w:ascii="Arial" w:hAnsi="Arial" w:cs="Arial"/>
          <w:color w:val="000000"/>
          <w:sz w:val="28"/>
          <w:szCs w:val="28"/>
          <w:shd w:val="clear" w:color="auto" w:fill="FFFFFF"/>
        </w:rPr>
        <w:t xml:space="preserve"> letech</w:t>
      </w:r>
      <w:r w:rsidR="00A23FE4" w:rsidRPr="00120C1A">
        <w:rPr>
          <w:rFonts w:ascii="Arial" w:hAnsi="Arial" w:cs="Arial"/>
          <w:color w:val="000000"/>
          <w:sz w:val="28"/>
          <w:szCs w:val="28"/>
          <w:shd w:val="clear" w:color="auto" w:fill="FFFFFF"/>
        </w:rPr>
        <w:t xml:space="preserve"> o 8 let starší ženou. Měl 3 děti.</w:t>
      </w:r>
    </w:p>
    <w:p w:rsidR="000C6F9F" w:rsidRPr="00120C1A" w:rsidRDefault="00262D2A" w:rsidP="00262D2A">
      <w:pPr>
        <w:ind w:right="-567" w:hanging="862"/>
        <w:rPr>
          <w:rFonts w:ascii="Arial" w:hAnsi="Arial" w:cs="Arial"/>
          <w:color w:val="000000"/>
          <w:sz w:val="28"/>
          <w:szCs w:val="28"/>
          <w:shd w:val="clear" w:color="auto" w:fill="FFFFFF"/>
        </w:rPr>
      </w:pPr>
      <w:r w:rsidRPr="00120C1A">
        <w:rPr>
          <w:rFonts w:ascii="Arial" w:hAnsi="Arial" w:cs="Arial"/>
          <w:color w:val="000000"/>
          <w:sz w:val="28"/>
          <w:szCs w:val="28"/>
          <w:shd w:val="clear" w:color="auto" w:fill="FFFFFF"/>
        </w:rPr>
        <w:t xml:space="preserve">                   </w:t>
      </w:r>
      <w:r w:rsidR="00013039" w:rsidRPr="00120C1A">
        <w:rPr>
          <w:rFonts w:ascii="Arial" w:hAnsi="Arial" w:cs="Arial"/>
          <w:color w:val="000000"/>
          <w:sz w:val="28"/>
          <w:szCs w:val="28"/>
          <w:shd w:val="clear" w:color="auto" w:fill="FFFFFF"/>
        </w:rPr>
        <w:t>Někdy kolem roku 1585 odešel do Londýna, kde se věnoval</w:t>
      </w:r>
      <w:r w:rsidR="00013039" w:rsidRPr="00120C1A">
        <w:rPr>
          <w:rStyle w:val="apple-converted-space"/>
          <w:rFonts w:ascii="Arial" w:hAnsi="Arial" w:cs="Arial"/>
          <w:color w:val="000000"/>
          <w:sz w:val="28"/>
          <w:szCs w:val="28"/>
          <w:shd w:val="clear" w:color="auto" w:fill="FFFFFF"/>
        </w:rPr>
        <w:t> </w:t>
      </w:r>
      <w:r w:rsidR="00013039" w:rsidRPr="00120C1A">
        <w:rPr>
          <w:rFonts w:ascii="Arial" w:hAnsi="Arial" w:cs="Arial"/>
          <w:sz w:val="28"/>
          <w:szCs w:val="28"/>
        </w:rPr>
        <w:t>divadlu</w:t>
      </w:r>
      <w:r w:rsidR="00013039" w:rsidRPr="00120C1A">
        <w:rPr>
          <w:rStyle w:val="apple-converted-space"/>
          <w:rFonts w:ascii="Arial" w:hAnsi="Arial" w:cs="Arial"/>
          <w:color w:val="000000"/>
          <w:sz w:val="28"/>
          <w:szCs w:val="28"/>
          <w:shd w:val="clear" w:color="auto" w:fill="FFFFFF"/>
        </w:rPr>
        <w:t> </w:t>
      </w:r>
      <w:r w:rsidR="00013039" w:rsidRPr="00120C1A">
        <w:rPr>
          <w:rFonts w:ascii="Arial" w:hAnsi="Arial" w:cs="Arial"/>
          <w:color w:val="000000"/>
          <w:sz w:val="28"/>
          <w:szCs w:val="28"/>
          <w:shd w:val="clear" w:color="auto" w:fill="FFFFFF"/>
        </w:rPr>
        <w:t>nejprve jako herec, pak jako autor</w:t>
      </w:r>
      <w:r w:rsidR="00013039" w:rsidRPr="00120C1A">
        <w:rPr>
          <w:rStyle w:val="apple-converted-space"/>
          <w:rFonts w:ascii="Arial" w:hAnsi="Arial" w:cs="Arial"/>
          <w:color w:val="000000"/>
          <w:sz w:val="28"/>
          <w:szCs w:val="28"/>
          <w:shd w:val="clear" w:color="auto" w:fill="FFFFFF"/>
        </w:rPr>
        <w:t> </w:t>
      </w:r>
      <w:r w:rsidR="00013039" w:rsidRPr="00120C1A">
        <w:rPr>
          <w:rFonts w:ascii="Arial" w:hAnsi="Arial" w:cs="Arial"/>
          <w:sz w:val="28"/>
          <w:szCs w:val="28"/>
        </w:rPr>
        <w:t>her</w:t>
      </w:r>
      <w:r w:rsidR="00013039" w:rsidRPr="00120C1A">
        <w:rPr>
          <w:rFonts w:ascii="Arial" w:hAnsi="Arial" w:cs="Arial"/>
          <w:color w:val="000000"/>
          <w:sz w:val="28"/>
          <w:szCs w:val="28"/>
          <w:shd w:val="clear" w:color="auto" w:fill="FFFFFF"/>
        </w:rPr>
        <w:t xml:space="preserve">. </w:t>
      </w:r>
      <w:proofErr w:type="gramStart"/>
      <w:r w:rsidR="00013039" w:rsidRPr="00120C1A">
        <w:rPr>
          <w:rFonts w:ascii="Arial" w:hAnsi="Arial" w:cs="Arial"/>
          <w:color w:val="000000"/>
          <w:sz w:val="28"/>
          <w:szCs w:val="28"/>
          <w:shd w:val="clear" w:color="auto" w:fill="FFFFFF"/>
        </w:rPr>
        <w:t>Stal</w:t>
      </w:r>
      <w:proofErr w:type="gramEnd"/>
      <w:r w:rsidR="00013039" w:rsidRPr="00120C1A">
        <w:rPr>
          <w:rFonts w:ascii="Arial" w:hAnsi="Arial" w:cs="Arial"/>
          <w:color w:val="000000"/>
          <w:sz w:val="28"/>
          <w:szCs w:val="28"/>
          <w:shd w:val="clear" w:color="auto" w:fill="FFFFFF"/>
        </w:rPr>
        <w:t xml:space="preserve"> se spoluvlastníkem divadla</w:t>
      </w:r>
      <w:r w:rsidR="00013039" w:rsidRPr="00120C1A">
        <w:rPr>
          <w:rStyle w:val="apple-converted-space"/>
          <w:rFonts w:ascii="Arial" w:hAnsi="Arial" w:cs="Arial"/>
          <w:color w:val="000000"/>
          <w:sz w:val="28"/>
          <w:szCs w:val="28"/>
          <w:shd w:val="clear" w:color="auto" w:fill="FFFFFF"/>
        </w:rPr>
        <w:t> </w:t>
      </w:r>
      <w:proofErr w:type="gramStart"/>
      <w:r w:rsidR="00013039" w:rsidRPr="00120C1A">
        <w:rPr>
          <w:rStyle w:val="Zvraznn"/>
          <w:rFonts w:ascii="Arial" w:hAnsi="Arial" w:cs="Arial"/>
          <w:color w:val="000000"/>
          <w:sz w:val="28"/>
          <w:szCs w:val="28"/>
        </w:rPr>
        <w:t>Globe</w:t>
      </w:r>
      <w:proofErr w:type="gramEnd"/>
      <w:r w:rsidR="00013039" w:rsidRPr="00120C1A">
        <w:rPr>
          <w:rStyle w:val="Zvraznn"/>
          <w:rFonts w:ascii="Arial" w:hAnsi="Arial" w:cs="Arial"/>
          <w:color w:val="000000"/>
          <w:sz w:val="28"/>
          <w:szCs w:val="28"/>
        </w:rPr>
        <w:t xml:space="preserve"> Theatre</w:t>
      </w:r>
      <w:r w:rsidR="00A23FE4" w:rsidRPr="00120C1A">
        <w:rPr>
          <w:rFonts w:ascii="Arial" w:hAnsi="Arial" w:cs="Arial"/>
          <w:color w:val="000000"/>
          <w:sz w:val="28"/>
          <w:szCs w:val="28"/>
          <w:shd w:val="clear" w:color="auto" w:fill="FFFFFF"/>
        </w:rPr>
        <w:t>. Alžbětinské divadlo- hráli v něm jen muži.</w:t>
      </w:r>
      <w:r w:rsidR="000C6F9F" w:rsidRPr="00120C1A">
        <w:rPr>
          <w:rFonts w:ascii="Arial" w:hAnsi="Arial" w:cs="Arial"/>
          <w:color w:val="000000"/>
          <w:sz w:val="28"/>
          <w:szCs w:val="28"/>
          <w:shd w:val="clear" w:color="auto" w:fill="FFFFFF"/>
        </w:rPr>
        <w:t xml:space="preserve"> Napsal kole 40 divadelních her a přes 200 </w:t>
      </w:r>
      <w:proofErr w:type="gramStart"/>
      <w:r w:rsidR="000C6F9F" w:rsidRPr="00120C1A">
        <w:rPr>
          <w:rFonts w:ascii="Arial" w:hAnsi="Arial" w:cs="Arial"/>
          <w:color w:val="000000"/>
          <w:sz w:val="28"/>
          <w:szCs w:val="28"/>
          <w:shd w:val="clear" w:color="auto" w:fill="FFFFFF"/>
        </w:rPr>
        <w:t>děl</w:t>
      </w:r>
      <w:proofErr w:type="gramEnd"/>
      <w:r w:rsidR="000C6F9F" w:rsidRPr="00120C1A">
        <w:rPr>
          <w:rFonts w:ascii="Arial" w:hAnsi="Arial" w:cs="Arial"/>
          <w:color w:val="000000"/>
          <w:sz w:val="28"/>
          <w:szCs w:val="28"/>
          <w:shd w:val="clear" w:color="auto" w:fill="FFFFFF"/>
        </w:rPr>
        <w:t>.</w:t>
      </w:r>
      <w:proofErr w:type="gramStart"/>
      <w:r w:rsidR="000C6F9F" w:rsidRPr="00120C1A">
        <w:rPr>
          <w:rFonts w:ascii="Arial" w:hAnsi="Arial" w:cs="Arial"/>
          <w:color w:val="000000"/>
          <w:sz w:val="28"/>
          <w:szCs w:val="28"/>
          <w:shd w:val="clear" w:color="auto" w:fill="FFFFFF"/>
        </w:rPr>
        <w:t>byl</w:t>
      </w:r>
      <w:proofErr w:type="gramEnd"/>
      <w:r w:rsidR="000C6F9F" w:rsidRPr="00120C1A">
        <w:rPr>
          <w:rFonts w:ascii="Arial" w:hAnsi="Arial" w:cs="Arial"/>
          <w:color w:val="000000"/>
          <w:sz w:val="28"/>
          <w:szCs w:val="28"/>
          <w:shd w:val="clear" w:color="auto" w:fill="FFFFFF"/>
        </w:rPr>
        <w:t xml:space="preserve"> to vynikající psycholog.</w:t>
      </w:r>
    </w:p>
    <w:p w:rsidR="000946AD" w:rsidRPr="00262D2A" w:rsidRDefault="000C6F9F" w:rsidP="008C578A">
      <w:pPr>
        <w:jc w:val="center"/>
        <w:rPr>
          <w:rFonts w:asciiTheme="majorHAnsi" w:hAnsiTheme="majorHAnsi" w:cs="Tahoma"/>
          <w:b/>
          <w:color w:val="000000"/>
          <w:sz w:val="32"/>
          <w:szCs w:val="32"/>
          <w:u w:val="single"/>
          <w:shd w:val="clear" w:color="auto" w:fill="FFFFFF"/>
        </w:rPr>
      </w:pPr>
      <w:r w:rsidRPr="00262D2A">
        <w:rPr>
          <w:rFonts w:asciiTheme="majorHAnsi" w:hAnsiTheme="majorHAnsi" w:cs="Tahoma"/>
          <w:b/>
          <w:color w:val="000000"/>
          <w:sz w:val="32"/>
          <w:szCs w:val="32"/>
          <w:u w:val="single"/>
          <w:shd w:val="clear" w:color="auto" w:fill="FFFFFF"/>
        </w:rPr>
        <w:t>Doba</w:t>
      </w:r>
      <w:r w:rsidR="000946AD" w:rsidRPr="00262D2A">
        <w:rPr>
          <w:rFonts w:asciiTheme="majorHAnsi" w:hAnsiTheme="majorHAnsi" w:cs="Tahoma"/>
          <w:b/>
          <w:color w:val="000000"/>
          <w:sz w:val="32"/>
          <w:szCs w:val="32"/>
          <w:u w:val="single"/>
          <w:shd w:val="clear" w:color="auto" w:fill="FFFFFF"/>
        </w:rPr>
        <w:t>- Renesance</w:t>
      </w:r>
    </w:p>
    <w:p w:rsidR="000946AD" w:rsidRPr="00120C1A" w:rsidRDefault="000946AD" w:rsidP="00262D2A">
      <w:pPr>
        <w:pStyle w:val="Odstavecseseznamem"/>
        <w:numPr>
          <w:ilvl w:val="0"/>
          <w:numId w:val="2"/>
        </w:numPr>
        <w:ind w:left="284"/>
        <w:rPr>
          <w:rFonts w:ascii="Arial" w:hAnsi="Arial" w:cs="Arial"/>
          <w:color w:val="000000"/>
          <w:sz w:val="28"/>
          <w:szCs w:val="28"/>
          <w:shd w:val="clear" w:color="auto" w:fill="FFFFFF"/>
        </w:rPr>
      </w:pPr>
      <w:r w:rsidRPr="00120C1A">
        <w:rPr>
          <w:rFonts w:ascii="Arial" w:hAnsi="Arial" w:cs="Arial"/>
          <w:color w:val="000000"/>
          <w:sz w:val="28"/>
          <w:szCs w:val="28"/>
          <w:shd w:val="clear" w:color="auto" w:fill="FFFFFF"/>
        </w:rPr>
        <w:t xml:space="preserve">vznikla v Itálii </w:t>
      </w:r>
      <w:proofErr w:type="gramStart"/>
      <w:r w:rsidRPr="00120C1A">
        <w:rPr>
          <w:rFonts w:ascii="Arial" w:hAnsi="Arial" w:cs="Arial"/>
          <w:color w:val="000000"/>
          <w:sz w:val="28"/>
          <w:szCs w:val="28"/>
          <w:shd w:val="clear" w:color="auto" w:fill="FFFFFF"/>
        </w:rPr>
        <w:t>pol.14</w:t>
      </w:r>
      <w:proofErr w:type="gramEnd"/>
      <w:r w:rsidRPr="00120C1A">
        <w:rPr>
          <w:rFonts w:ascii="Arial" w:hAnsi="Arial" w:cs="Arial"/>
          <w:color w:val="000000"/>
          <w:sz w:val="28"/>
          <w:szCs w:val="28"/>
          <w:shd w:val="clear" w:color="auto" w:fill="FFFFFF"/>
        </w:rPr>
        <w:t xml:space="preserve">. Století u nás Karel IV </w:t>
      </w:r>
    </w:p>
    <w:p w:rsidR="000946AD" w:rsidRPr="00120C1A" w:rsidRDefault="000946AD" w:rsidP="00262D2A">
      <w:pPr>
        <w:pStyle w:val="Odstavecseseznamem"/>
        <w:numPr>
          <w:ilvl w:val="0"/>
          <w:numId w:val="2"/>
        </w:numPr>
        <w:ind w:left="284"/>
        <w:rPr>
          <w:rFonts w:ascii="Arial" w:hAnsi="Arial" w:cs="Arial"/>
          <w:color w:val="000000"/>
          <w:sz w:val="28"/>
          <w:szCs w:val="28"/>
          <w:shd w:val="clear" w:color="auto" w:fill="FFFFFF"/>
        </w:rPr>
      </w:pPr>
      <w:r w:rsidRPr="00120C1A">
        <w:rPr>
          <w:rFonts w:ascii="Arial" w:hAnsi="Arial" w:cs="Arial"/>
          <w:color w:val="000000"/>
          <w:sz w:val="28"/>
          <w:szCs w:val="28"/>
          <w:shd w:val="clear" w:color="auto" w:fill="FFFFFF"/>
        </w:rPr>
        <w:t>období 15-16 století (vznikala postupně)</w:t>
      </w:r>
    </w:p>
    <w:p w:rsidR="000946AD" w:rsidRPr="00120C1A" w:rsidRDefault="000946AD" w:rsidP="00262D2A">
      <w:pPr>
        <w:pStyle w:val="Odstavecseseznamem"/>
        <w:numPr>
          <w:ilvl w:val="0"/>
          <w:numId w:val="2"/>
        </w:numPr>
        <w:ind w:left="284"/>
        <w:rPr>
          <w:rFonts w:ascii="Arial" w:hAnsi="Arial" w:cs="Arial"/>
          <w:color w:val="000000"/>
          <w:sz w:val="28"/>
          <w:szCs w:val="28"/>
          <w:shd w:val="clear" w:color="auto" w:fill="FFFFFF"/>
        </w:rPr>
      </w:pPr>
      <w:r w:rsidRPr="00120C1A">
        <w:rPr>
          <w:rFonts w:ascii="Arial" w:hAnsi="Arial" w:cs="Arial"/>
          <w:color w:val="000000"/>
          <w:sz w:val="28"/>
          <w:szCs w:val="28"/>
          <w:shd w:val="clear" w:color="auto" w:fill="FFFFFF"/>
        </w:rPr>
        <w:t>z latinského „znovuzrození“ z antiky</w:t>
      </w:r>
    </w:p>
    <w:p w:rsidR="000946AD" w:rsidRPr="00120C1A" w:rsidRDefault="000946AD" w:rsidP="00262D2A">
      <w:pPr>
        <w:pStyle w:val="Odstavecseseznamem"/>
        <w:numPr>
          <w:ilvl w:val="0"/>
          <w:numId w:val="2"/>
        </w:numPr>
        <w:ind w:left="284"/>
        <w:rPr>
          <w:rFonts w:ascii="Arial" w:hAnsi="Arial" w:cs="Arial"/>
          <w:color w:val="000000"/>
          <w:sz w:val="28"/>
          <w:szCs w:val="28"/>
          <w:shd w:val="clear" w:color="auto" w:fill="FFFFFF"/>
        </w:rPr>
      </w:pPr>
      <w:r w:rsidRPr="00120C1A">
        <w:rPr>
          <w:rFonts w:ascii="Arial" w:hAnsi="Arial" w:cs="Arial"/>
          <w:color w:val="000000"/>
          <w:sz w:val="28"/>
          <w:szCs w:val="28"/>
          <w:shd w:val="clear" w:color="auto" w:fill="FFFFFF"/>
        </w:rPr>
        <w:t>oslovuje člověka jako jedince, optimismus a nezávislost</w:t>
      </w:r>
    </w:p>
    <w:p w:rsidR="000946AD" w:rsidRDefault="000946AD" w:rsidP="00262D2A">
      <w:pPr>
        <w:pStyle w:val="Odstavecseseznamem"/>
        <w:numPr>
          <w:ilvl w:val="0"/>
          <w:numId w:val="2"/>
        </w:numPr>
        <w:ind w:left="284"/>
        <w:rPr>
          <w:rFonts w:ascii="Arial" w:hAnsi="Arial" w:cs="Arial"/>
          <w:color w:val="000000"/>
          <w:sz w:val="28"/>
          <w:szCs w:val="28"/>
          <w:shd w:val="clear" w:color="auto" w:fill="FFFFFF"/>
        </w:rPr>
      </w:pPr>
      <w:r w:rsidRPr="00120C1A">
        <w:rPr>
          <w:rFonts w:ascii="Arial" w:hAnsi="Arial" w:cs="Arial"/>
          <w:color w:val="000000"/>
          <w:sz w:val="28"/>
          <w:szCs w:val="28"/>
          <w:shd w:val="clear" w:color="auto" w:fill="FFFFFF"/>
        </w:rPr>
        <w:t>věří ve vítězství rozumu nad bohem</w:t>
      </w:r>
    </w:p>
    <w:p w:rsidR="00120C1A" w:rsidRDefault="00120C1A" w:rsidP="00262D2A">
      <w:pPr>
        <w:pStyle w:val="Odstavecseseznamem"/>
        <w:numPr>
          <w:ilvl w:val="0"/>
          <w:numId w:val="2"/>
        </w:numPr>
        <w:ind w:left="284"/>
        <w:rPr>
          <w:rFonts w:ascii="Arial" w:hAnsi="Arial" w:cs="Arial"/>
          <w:color w:val="000000"/>
          <w:sz w:val="28"/>
          <w:szCs w:val="28"/>
          <w:shd w:val="clear" w:color="auto" w:fill="FFFFFF"/>
        </w:rPr>
      </w:pPr>
      <w:r>
        <w:rPr>
          <w:rFonts w:ascii="Arial" w:hAnsi="Arial" w:cs="Arial"/>
          <w:color w:val="000000"/>
          <w:sz w:val="28"/>
          <w:szCs w:val="28"/>
          <w:shd w:val="clear" w:color="auto" w:fill="FFFFFF"/>
        </w:rPr>
        <w:t>nejdůležitějším myšlenkovým proudem byl humanismus (heslo „ad fontes“ k pramenům)</w:t>
      </w:r>
    </w:p>
    <w:p w:rsidR="00120C1A" w:rsidRPr="00120C1A" w:rsidRDefault="00120C1A" w:rsidP="00120C1A">
      <w:pPr>
        <w:pStyle w:val="Odstavecseseznamem"/>
        <w:ind w:left="284"/>
        <w:rPr>
          <w:rFonts w:ascii="Arial" w:hAnsi="Arial" w:cs="Arial"/>
          <w:color w:val="000000"/>
          <w:sz w:val="28"/>
          <w:szCs w:val="28"/>
          <w:shd w:val="clear" w:color="auto" w:fill="FFFFFF"/>
        </w:rPr>
      </w:pPr>
    </w:p>
    <w:p w:rsidR="000946AD" w:rsidRPr="00170AE8" w:rsidRDefault="00170AE8" w:rsidP="00170AE8">
      <w:pPr>
        <w:pStyle w:val="Odstavecseseznamem"/>
        <w:rPr>
          <w:rFonts w:ascii="Arial" w:hAnsi="Arial" w:cs="Arial"/>
          <w:color w:val="000000"/>
          <w:sz w:val="28"/>
          <w:szCs w:val="28"/>
          <w:u w:val="single"/>
          <w:shd w:val="clear" w:color="auto" w:fill="FFFFFF"/>
        </w:rPr>
      </w:pPr>
      <w:r w:rsidRPr="00170AE8">
        <w:rPr>
          <w:rFonts w:ascii="Arial" w:hAnsi="Arial" w:cs="Arial"/>
          <w:color w:val="000000"/>
          <w:sz w:val="28"/>
          <w:szCs w:val="28"/>
          <w:u w:val="single"/>
          <w:shd w:val="clear" w:color="auto" w:fill="FFFFFF"/>
        </w:rPr>
        <w:t>Ideálem se stali nestranně zaměření umělci:</w:t>
      </w:r>
    </w:p>
    <w:p w:rsidR="00170AE8" w:rsidRDefault="00170AE8" w:rsidP="00170AE8">
      <w:pPr>
        <w:pStyle w:val="Odstavecseseznamem"/>
        <w:ind w:left="-142"/>
        <w:rPr>
          <w:rFonts w:ascii="Arial" w:hAnsi="Arial" w:cs="Arial"/>
          <w:b/>
          <w:color w:val="000000"/>
          <w:sz w:val="28"/>
          <w:szCs w:val="28"/>
          <w:shd w:val="clear" w:color="auto" w:fill="FFFFFF"/>
        </w:rPr>
      </w:pPr>
    </w:p>
    <w:p w:rsidR="00170AE8" w:rsidRPr="00262D2A" w:rsidRDefault="00170AE8" w:rsidP="00170AE8">
      <w:pPr>
        <w:pStyle w:val="Odstavecseseznamem"/>
        <w:ind w:left="-142"/>
        <w:rPr>
          <w:rFonts w:asciiTheme="majorHAnsi" w:hAnsiTheme="majorHAnsi" w:cs="Arial"/>
          <w:b/>
          <w:color w:val="000000"/>
          <w:sz w:val="32"/>
          <w:szCs w:val="32"/>
          <w:shd w:val="clear" w:color="auto" w:fill="FFFFFF"/>
        </w:rPr>
      </w:pPr>
      <w:r w:rsidRPr="00262D2A">
        <w:rPr>
          <w:rFonts w:asciiTheme="majorHAnsi" w:hAnsiTheme="majorHAnsi" w:cs="Arial"/>
          <w:b/>
          <w:color w:val="000000"/>
          <w:sz w:val="32"/>
          <w:szCs w:val="32"/>
          <w:shd w:val="clear" w:color="auto" w:fill="FFFFFF"/>
        </w:rPr>
        <w:t>Architektura</w:t>
      </w:r>
    </w:p>
    <w:p w:rsidR="00170AE8" w:rsidRPr="00120C1A" w:rsidRDefault="00170AE8" w:rsidP="00262D2A">
      <w:pPr>
        <w:pStyle w:val="Odstavecseseznamem"/>
        <w:numPr>
          <w:ilvl w:val="0"/>
          <w:numId w:val="3"/>
        </w:numPr>
        <w:tabs>
          <w:tab w:val="left" w:pos="0"/>
        </w:tabs>
        <w:ind w:left="284" w:hanging="284"/>
        <w:rPr>
          <w:rFonts w:ascii="Arial" w:hAnsi="Arial" w:cs="Arial"/>
          <w:color w:val="000000"/>
          <w:sz w:val="28"/>
          <w:szCs w:val="28"/>
          <w:shd w:val="clear" w:color="auto" w:fill="FFFFFF"/>
        </w:rPr>
      </w:pPr>
      <w:r w:rsidRPr="00120C1A">
        <w:rPr>
          <w:rFonts w:ascii="Arial" w:hAnsi="Arial" w:cs="Arial"/>
          <w:b/>
          <w:color w:val="000000"/>
          <w:sz w:val="28"/>
          <w:szCs w:val="28"/>
          <w:shd w:val="clear" w:color="auto" w:fill="FFFFFF"/>
        </w:rPr>
        <w:t xml:space="preserve">Rafaelo Santiny – </w:t>
      </w:r>
      <w:r w:rsidRPr="00120C1A">
        <w:rPr>
          <w:rFonts w:ascii="Arial" w:hAnsi="Arial" w:cs="Arial"/>
          <w:color w:val="000000"/>
          <w:sz w:val="28"/>
          <w:szCs w:val="28"/>
          <w:shd w:val="clear" w:color="auto" w:fill="FFFFFF"/>
        </w:rPr>
        <w:t>bazilika sv. Petra v Římě</w:t>
      </w:r>
    </w:p>
    <w:p w:rsidR="00170AE8" w:rsidRPr="00120C1A" w:rsidRDefault="00170AE8" w:rsidP="00262D2A">
      <w:pPr>
        <w:pStyle w:val="Odstavecseseznamem"/>
        <w:numPr>
          <w:ilvl w:val="0"/>
          <w:numId w:val="3"/>
        </w:numPr>
        <w:tabs>
          <w:tab w:val="left" w:pos="0"/>
        </w:tabs>
        <w:ind w:left="284" w:hanging="284"/>
        <w:rPr>
          <w:rFonts w:ascii="Arial" w:hAnsi="Arial" w:cs="Arial"/>
          <w:color w:val="000000"/>
          <w:sz w:val="28"/>
          <w:szCs w:val="28"/>
          <w:shd w:val="clear" w:color="auto" w:fill="FFFFFF"/>
        </w:rPr>
      </w:pPr>
      <w:r w:rsidRPr="00120C1A">
        <w:rPr>
          <w:rFonts w:ascii="Arial" w:hAnsi="Arial" w:cs="Arial"/>
          <w:b/>
          <w:color w:val="000000"/>
          <w:sz w:val="28"/>
          <w:szCs w:val="28"/>
          <w:shd w:val="clear" w:color="auto" w:fill="FFFFFF"/>
        </w:rPr>
        <w:t xml:space="preserve">Michelangelo Buonarroti – </w:t>
      </w:r>
      <w:r w:rsidRPr="00120C1A">
        <w:rPr>
          <w:rFonts w:ascii="Arial" w:hAnsi="Arial" w:cs="Arial"/>
          <w:color w:val="000000"/>
          <w:sz w:val="28"/>
          <w:szCs w:val="28"/>
          <w:shd w:val="clear" w:color="auto" w:fill="FFFFFF"/>
        </w:rPr>
        <w:t>kopule baziliky sv. Petra v Římě</w:t>
      </w:r>
    </w:p>
    <w:p w:rsidR="00170AE8" w:rsidRDefault="00170AE8" w:rsidP="00170AE8">
      <w:pPr>
        <w:pStyle w:val="Odstavecseseznamem"/>
        <w:ind w:left="0"/>
        <w:rPr>
          <w:rFonts w:ascii="Arial" w:hAnsi="Arial" w:cs="Arial"/>
          <w:b/>
          <w:color w:val="000000"/>
          <w:sz w:val="28"/>
          <w:szCs w:val="28"/>
          <w:shd w:val="clear" w:color="auto" w:fill="FFFFFF"/>
        </w:rPr>
      </w:pPr>
    </w:p>
    <w:p w:rsidR="00170AE8" w:rsidRDefault="00170AE8" w:rsidP="00262D2A">
      <w:pPr>
        <w:pStyle w:val="Odstavecseseznamem"/>
        <w:ind w:left="-142"/>
        <w:rPr>
          <w:rFonts w:ascii="Arial" w:hAnsi="Arial" w:cs="Arial"/>
          <w:color w:val="000000"/>
          <w:sz w:val="28"/>
          <w:szCs w:val="28"/>
          <w:shd w:val="clear" w:color="auto" w:fill="FFFFFF"/>
        </w:rPr>
      </w:pPr>
      <w:r w:rsidRPr="00262D2A">
        <w:rPr>
          <w:rFonts w:asciiTheme="majorHAnsi" w:hAnsiTheme="majorHAnsi" w:cs="Arial"/>
          <w:b/>
          <w:color w:val="000000"/>
          <w:sz w:val="32"/>
          <w:szCs w:val="32"/>
          <w:shd w:val="clear" w:color="auto" w:fill="FFFFFF"/>
        </w:rPr>
        <w:t>Malíři</w:t>
      </w:r>
      <w:r>
        <w:rPr>
          <w:rFonts w:ascii="Arial" w:hAnsi="Arial" w:cs="Arial"/>
          <w:b/>
          <w:color w:val="000000"/>
          <w:sz w:val="28"/>
          <w:szCs w:val="28"/>
          <w:shd w:val="clear" w:color="auto" w:fill="FFFFFF"/>
        </w:rPr>
        <w:t xml:space="preserve"> </w:t>
      </w:r>
      <w:r w:rsidRPr="00170AE8">
        <w:rPr>
          <w:rFonts w:ascii="Arial" w:hAnsi="Arial" w:cs="Arial"/>
          <w:color w:val="000000"/>
          <w:sz w:val="28"/>
          <w:szCs w:val="28"/>
          <w:shd w:val="clear" w:color="auto" w:fill="FFFFFF"/>
        </w:rPr>
        <w:t>(vyjadřován</w:t>
      </w:r>
      <w:r>
        <w:rPr>
          <w:rFonts w:ascii="Arial" w:hAnsi="Arial" w:cs="Arial"/>
          <w:color w:val="000000"/>
          <w:sz w:val="28"/>
          <w:szCs w:val="28"/>
          <w:shd w:val="clear" w:color="auto" w:fill="FFFFFF"/>
        </w:rPr>
        <w:t>í duševních stavů</w:t>
      </w:r>
      <w:r w:rsidRPr="00170AE8">
        <w:rPr>
          <w:rFonts w:ascii="Arial" w:hAnsi="Arial" w:cs="Arial"/>
          <w:color w:val="000000"/>
          <w:sz w:val="28"/>
          <w:szCs w:val="28"/>
          <w:shd w:val="clear" w:color="auto" w:fill="FFFFFF"/>
        </w:rPr>
        <w:t>)</w:t>
      </w:r>
    </w:p>
    <w:p w:rsidR="00170AE8" w:rsidRPr="00120C1A" w:rsidRDefault="00170AE8" w:rsidP="00262D2A">
      <w:pPr>
        <w:pStyle w:val="Odstavecseseznamem"/>
        <w:numPr>
          <w:ilvl w:val="0"/>
          <w:numId w:val="4"/>
        </w:numPr>
        <w:ind w:left="284"/>
        <w:rPr>
          <w:rFonts w:ascii="Arial" w:hAnsi="Arial" w:cs="Arial"/>
          <w:color w:val="000000"/>
          <w:sz w:val="28"/>
          <w:szCs w:val="28"/>
          <w:shd w:val="clear" w:color="auto" w:fill="FFFFFF"/>
        </w:rPr>
      </w:pPr>
      <w:r w:rsidRPr="00120C1A">
        <w:rPr>
          <w:rFonts w:ascii="Arial" w:hAnsi="Arial" w:cs="Arial"/>
          <w:b/>
          <w:color w:val="000000"/>
          <w:sz w:val="28"/>
          <w:szCs w:val="28"/>
          <w:shd w:val="clear" w:color="auto" w:fill="FFFFFF"/>
        </w:rPr>
        <w:t>Leonardo da Vinci</w:t>
      </w:r>
      <w:r w:rsidRPr="00120C1A">
        <w:rPr>
          <w:rFonts w:ascii="Arial" w:hAnsi="Arial" w:cs="Arial"/>
          <w:color w:val="000000"/>
          <w:sz w:val="28"/>
          <w:szCs w:val="28"/>
          <w:shd w:val="clear" w:color="auto" w:fill="FFFFFF"/>
        </w:rPr>
        <w:t xml:space="preserve"> – poslední </w:t>
      </w:r>
      <w:r w:rsidR="00262D2A" w:rsidRPr="00120C1A">
        <w:rPr>
          <w:rFonts w:ascii="Arial" w:hAnsi="Arial" w:cs="Arial"/>
          <w:color w:val="000000"/>
          <w:sz w:val="28"/>
          <w:szCs w:val="28"/>
          <w:shd w:val="clear" w:color="auto" w:fill="FFFFFF"/>
        </w:rPr>
        <w:t>večer, Mona</w:t>
      </w:r>
      <w:r w:rsidRPr="00120C1A">
        <w:rPr>
          <w:rFonts w:ascii="Arial" w:hAnsi="Arial" w:cs="Arial"/>
          <w:color w:val="000000"/>
          <w:sz w:val="28"/>
          <w:szCs w:val="28"/>
          <w:shd w:val="clear" w:color="auto" w:fill="FFFFFF"/>
        </w:rPr>
        <w:t xml:space="preserve"> Lisa</w:t>
      </w:r>
    </w:p>
    <w:p w:rsidR="00170AE8" w:rsidRPr="00120C1A" w:rsidRDefault="00262D2A" w:rsidP="00262D2A">
      <w:pPr>
        <w:pStyle w:val="Odstavecseseznamem"/>
        <w:numPr>
          <w:ilvl w:val="0"/>
          <w:numId w:val="4"/>
        </w:numPr>
        <w:ind w:left="284"/>
        <w:rPr>
          <w:rFonts w:ascii="Arial" w:hAnsi="Arial" w:cs="Arial"/>
          <w:color w:val="000000"/>
          <w:sz w:val="28"/>
          <w:szCs w:val="28"/>
          <w:shd w:val="clear" w:color="auto" w:fill="FFFFFF"/>
        </w:rPr>
      </w:pPr>
      <w:r w:rsidRPr="00120C1A">
        <w:rPr>
          <w:rFonts w:ascii="Arial" w:hAnsi="Arial" w:cs="Arial"/>
          <w:b/>
          <w:color w:val="000000"/>
          <w:sz w:val="28"/>
          <w:szCs w:val="28"/>
          <w:shd w:val="clear" w:color="auto" w:fill="FFFFFF"/>
        </w:rPr>
        <w:t xml:space="preserve">Michelangelo Buonarroti </w:t>
      </w:r>
      <w:r w:rsidRPr="00120C1A">
        <w:rPr>
          <w:rFonts w:ascii="Arial" w:hAnsi="Arial" w:cs="Arial"/>
          <w:color w:val="000000"/>
          <w:sz w:val="28"/>
          <w:szCs w:val="28"/>
          <w:shd w:val="clear" w:color="auto" w:fill="FFFFFF"/>
        </w:rPr>
        <w:t>– freska v Sixtinské kapli</w:t>
      </w:r>
    </w:p>
    <w:p w:rsidR="00262D2A" w:rsidRPr="00262D2A" w:rsidRDefault="00262D2A" w:rsidP="00262D2A">
      <w:pPr>
        <w:pStyle w:val="Odstavecseseznamem"/>
        <w:ind w:left="284"/>
        <w:rPr>
          <w:rFonts w:ascii="Arial" w:hAnsi="Arial" w:cs="Arial"/>
          <w:color w:val="000000"/>
          <w:sz w:val="24"/>
          <w:szCs w:val="24"/>
          <w:shd w:val="clear" w:color="auto" w:fill="FFFFFF"/>
        </w:rPr>
      </w:pPr>
    </w:p>
    <w:p w:rsidR="00262D2A" w:rsidRDefault="00262D2A" w:rsidP="00262D2A">
      <w:pPr>
        <w:pStyle w:val="Odstavecseseznamem"/>
        <w:ind w:left="-142"/>
        <w:rPr>
          <w:rFonts w:ascii="Arial" w:hAnsi="Arial" w:cs="Arial"/>
          <w:color w:val="000000"/>
          <w:sz w:val="28"/>
          <w:szCs w:val="28"/>
          <w:shd w:val="clear" w:color="auto" w:fill="FFFFFF"/>
        </w:rPr>
      </w:pPr>
      <w:r w:rsidRPr="00262D2A">
        <w:rPr>
          <w:rFonts w:asciiTheme="majorHAnsi" w:hAnsiTheme="majorHAnsi" w:cs="Arial"/>
          <w:b/>
          <w:color w:val="000000"/>
          <w:sz w:val="32"/>
          <w:szCs w:val="32"/>
          <w:shd w:val="clear" w:color="auto" w:fill="FFFFFF"/>
        </w:rPr>
        <w:t>Sochaří</w:t>
      </w:r>
      <w:r>
        <w:rPr>
          <w:rFonts w:ascii="Arial" w:hAnsi="Arial" w:cs="Arial"/>
          <w:b/>
          <w:color w:val="000000"/>
          <w:sz w:val="28"/>
          <w:szCs w:val="28"/>
          <w:shd w:val="clear" w:color="auto" w:fill="FFFFFF"/>
        </w:rPr>
        <w:t xml:space="preserve"> </w:t>
      </w:r>
      <w:r w:rsidRPr="00262D2A">
        <w:rPr>
          <w:rFonts w:ascii="Arial" w:hAnsi="Arial" w:cs="Arial"/>
          <w:color w:val="000000"/>
          <w:sz w:val="28"/>
          <w:szCs w:val="28"/>
          <w:shd w:val="clear" w:color="auto" w:fill="FFFFFF"/>
        </w:rPr>
        <w:t>(duchovní otázka zde ustupuje otázce lidské existence)</w:t>
      </w:r>
    </w:p>
    <w:p w:rsidR="00120C1A" w:rsidRPr="00120C1A" w:rsidRDefault="00262D2A" w:rsidP="00120C1A">
      <w:pPr>
        <w:pStyle w:val="Odstavecseseznamem"/>
        <w:numPr>
          <w:ilvl w:val="0"/>
          <w:numId w:val="5"/>
        </w:numPr>
        <w:tabs>
          <w:tab w:val="left" w:pos="142"/>
        </w:tabs>
        <w:ind w:hanging="720"/>
        <w:rPr>
          <w:rFonts w:ascii="Arial" w:hAnsi="Arial" w:cs="Arial"/>
          <w:b/>
          <w:color w:val="000000"/>
          <w:sz w:val="28"/>
          <w:szCs w:val="28"/>
          <w:shd w:val="clear" w:color="auto" w:fill="FFFFFF"/>
        </w:rPr>
      </w:pPr>
      <w:r w:rsidRPr="00120C1A">
        <w:rPr>
          <w:rFonts w:ascii="Arial" w:hAnsi="Arial" w:cs="Arial"/>
          <w:b/>
          <w:color w:val="000000"/>
          <w:sz w:val="28"/>
          <w:szCs w:val="28"/>
          <w:shd w:val="clear" w:color="auto" w:fill="FFFFFF"/>
        </w:rPr>
        <w:t xml:space="preserve">Michelangelo Buonarroti </w:t>
      </w:r>
      <w:r w:rsidRPr="00120C1A">
        <w:rPr>
          <w:rFonts w:ascii="Arial" w:hAnsi="Arial" w:cs="Arial"/>
          <w:color w:val="000000"/>
          <w:sz w:val="28"/>
          <w:szCs w:val="28"/>
          <w:shd w:val="clear" w:color="auto" w:fill="FFFFFF"/>
        </w:rPr>
        <w:t>- David</w:t>
      </w:r>
    </w:p>
    <w:p w:rsidR="000946AD" w:rsidRPr="00FD7A69" w:rsidRDefault="00262D2A" w:rsidP="008C578A">
      <w:pPr>
        <w:jc w:val="center"/>
        <w:rPr>
          <w:rFonts w:asciiTheme="majorHAnsi" w:hAnsiTheme="majorHAnsi" w:cs="Arial"/>
          <w:b/>
          <w:color w:val="000000"/>
          <w:sz w:val="32"/>
          <w:szCs w:val="32"/>
          <w:u w:val="single"/>
          <w:shd w:val="clear" w:color="auto" w:fill="FFFFFF"/>
        </w:rPr>
      </w:pPr>
      <w:r w:rsidRPr="00FD7A69">
        <w:rPr>
          <w:rFonts w:asciiTheme="majorHAnsi" w:hAnsiTheme="majorHAnsi" w:cs="Tahoma"/>
          <w:b/>
          <w:color w:val="000000"/>
          <w:sz w:val="32"/>
          <w:szCs w:val="32"/>
          <w:u w:val="single"/>
          <w:shd w:val="clear" w:color="auto" w:fill="FFFFFF"/>
        </w:rPr>
        <w:lastRenderedPageBreak/>
        <w:t>Součastní</w:t>
      </w:r>
      <w:r w:rsidRPr="00FD7A69">
        <w:rPr>
          <w:rFonts w:asciiTheme="majorHAnsi" w:hAnsiTheme="majorHAnsi" w:cs="Arial"/>
          <w:b/>
          <w:color w:val="000000"/>
          <w:sz w:val="32"/>
          <w:szCs w:val="32"/>
          <w:u w:val="single"/>
          <w:shd w:val="clear" w:color="auto" w:fill="FFFFFF"/>
        </w:rPr>
        <w:t xml:space="preserve"> Autoři</w:t>
      </w:r>
    </w:p>
    <w:p w:rsidR="00B44C7D" w:rsidRPr="00FD7A69" w:rsidRDefault="00B44C7D" w:rsidP="008C578A">
      <w:pPr>
        <w:pStyle w:val="Odstavecseseznamem"/>
        <w:ind w:left="-142"/>
        <w:rPr>
          <w:rFonts w:asciiTheme="majorHAnsi" w:hAnsiTheme="majorHAnsi" w:cs="Arial"/>
          <w:b/>
          <w:color w:val="000000"/>
          <w:sz w:val="32"/>
          <w:szCs w:val="32"/>
          <w:u w:val="single"/>
          <w:shd w:val="clear" w:color="auto" w:fill="FFFFFF"/>
        </w:rPr>
      </w:pPr>
      <w:r w:rsidRPr="008C578A">
        <w:rPr>
          <w:rFonts w:asciiTheme="majorHAnsi" w:hAnsiTheme="majorHAnsi" w:cs="Arial"/>
          <w:b/>
          <w:color w:val="000000"/>
          <w:sz w:val="32"/>
          <w:szCs w:val="32"/>
          <w:shd w:val="clear" w:color="auto" w:fill="FFFFFF"/>
        </w:rPr>
        <w:t>Itálie</w:t>
      </w:r>
    </w:p>
    <w:p w:rsidR="00262D2A" w:rsidRPr="00FD7A69" w:rsidRDefault="00262D2A" w:rsidP="00262D2A">
      <w:pPr>
        <w:pStyle w:val="Odstavecseseznamem"/>
        <w:numPr>
          <w:ilvl w:val="0"/>
          <w:numId w:val="5"/>
        </w:numPr>
        <w:rPr>
          <w:rFonts w:ascii="Arial" w:hAnsi="Arial" w:cs="Arial"/>
          <w:b/>
          <w:color w:val="000000"/>
          <w:sz w:val="28"/>
          <w:szCs w:val="28"/>
          <w:shd w:val="clear" w:color="auto" w:fill="FFFFFF"/>
        </w:rPr>
      </w:pPr>
      <w:r w:rsidRPr="00FD7A69">
        <w:rPr>
          <w:rFonts w:ascii="Arial" w:hAnsi="Arial" w:cs="Arial"/>
          <w:b/>
          <w:color w:val="000000"/>
          <w:sz w:val="28"/>
          <w:szCs w:val="28"/>
          <w:shd w:val="clear" w:color="auto" w:fill="FFFFFF"/>
        </w:rPr>
        <w:t xml:space="preserve">Dante Alighieri </w:t>
      </w:r>
      <w:r w:rsidRPr="00FD7A69">
        <w:rPr>
          <w:rFonts w:ascii="Arial" w:hAnsi="Arial" w:cs="Arial"/>
          <w:color w:val="000000"/>
          <w:sz w:val="28"/>
          <w:szCs w:val="28"/>
          <w:shd w:val="clear" w:color="auto" w:fill="FFFFFF"/>
        </w:rPr>
        <w:t>– božská komedie</w:t>
      </w:r>
    </w:p>
    <w:p w:rsidR="00262D2A" w:rsidRPr="00FD7A69" w:rsidRDefault="00B44C7D" w:rsidP="00262D2A">
      <w:pPr>
        <w:pStyle w:val="Odstavecseseznamem"/>
        <w:numPr>
          <w:ilvl w:val="0"/>
          <w:numId w:val="5"/>
        </w:numPr>
        <w:rPr>
          <w:rFonts w:ascii="Arial" w:hAnsi="Arial" w:cs="Arial"/>
          <w:color w:val="000000"/>
          <w:sz w:val="28"/>
          <w:szCs w:val="28"/>
          <w:shd w:val="clear" w:color="auto" w:fill="FFFFFF"/>
        </w:rPr>
      </w:pPr>
      <w:r w:rsidRPr="00FD7A69">
        <w:rPr>
          <w:rFonts w:ascii="Arial" w:hAnsi="Arial" w:cs="Arial"/>
          <w:b/>
          <w:color w:val="000000"/>
          <w:sz w:val="28"/>
          <w:szCs w:val="28"/>
          <w:shd w:val="clear" w:color="auto" w:fill="FFFFFF"/>
        </w:rPr>
        <w:t xml:space="preserve">Fracesco Petrarca – </w:t>
      </w:r>
      <w:r w:rsidRPr="00FD7A69">
        <w:rPr>
          <w:rFonts w:ascii="Arial" w:hAnsi="Arial" w:cs="Arial"/>
          <w:color w:val="000000"/>
          <w:sz w:val="28"/>
          <w:szCs w:val="28"/>
          <w:shd w:val="clear" w:color="auto" w:fill="FFFFFF"/>
        </w:rPr>
        <w:t>Zpěvník neboli Sonety Lauře (zakladatel sonetu)</w:t>
      </w:r>
    </w:p>
    <w:p w:rsidR="00B44C7D" w:rsidRPr="00FD7A69" w:rsidRDefault="00B44C7D" w:rsidP="00262D2A">
      <w:pPr>
        <w:pStyle w:val="Odstavecseseznamem"/>
        <w:numPr>
          <w:ilvl w:val="0"/>
          <w:numId w:val="5"/>
        </w:numPr>
        <w:rPr>
          <w:rFonts w:ascii="Arial" w:hAnsi="Arial" w:cs="Arial"/>
          <w:color w:val="000000"/>
          <w:sz w:val="28"/>
          <w:szCs w:val="28"/>
          <w:shd w:val="clear" w:color="auto" w:fill="FFFFFF"/>
        </w:rPr>
      </w:pPr>
      <w:r w:rsidRPr="00FD7A69">
        <w:rPr>
          <w:rFonts w:ascii="Arial" w:hAnsi="Arial" w:cs="Arial"/>
          <w:b/>
          <w:color w:val="000000"/>
          <w:sz w:val="28"/>
          <w:szCs w:val="28"/>
          <w:shd w:val="clear" w:color="auto" w:fill="FFFFFF"/>
        </w:rPr>
        <w:t xml:space="preserve"> Giovanni Boccaccio –</w:t>
      </w:r>
      <w:r w:rsidRPr="00FD7A69">
        <w:rPr>
          <w:rFonts w:ascii="Arial" w:hAnsi="Arial" w:cs="Arial"/>
          <w:color w:val="000000"/>
          <w:sz w:val="28"/>
          <w:szCs w:val="28"/>
          <w:shd w:val="clear" w:color="auto" w:fill="FFFFFF"/>
        </w:rPr>
        <w:t xml:space="preserve"> Dekameron (10x10 =100 novel)</w:t>
      </w:r>
    </w:p>
    <w:p w:rsidR="00B44C7D" w:rsidRDefault="00B44C7D" w:rsidP="00262D2A">
      <w:pPr>
        <w:pStyle w:val="Odstavecseseznamem"/>
        <w:numPr>
          <w:ilvl w:val="0"/>
          <w:numId w:val="5"/>
        </w:numPr>
        <w:rPr>
          <w:rFonts w:ascii="Arial" w:hAnsi="Arial" w:cs="Arial"/>
          <w:color w:val="000000"/>
          <w:sz w:val="28"/>
          <w:szCs w:val="28"/>
          <w:shd w:val="clear" w:color="auto" w:fill="FFFFFF"/>
        </w:rPr>
      </w:pPr>
      <w:r w:rsidRPr="00FD7A69">
        <w:rPr>
          <w:rFonts w:ascii="Arial" w:hAnsi="Arial" w:cs="Arial"/>
          <w:b/>
          <w:color w:val="000000"/>
          <w:sz w:val="28"/>
          <w:szCs w:val="28"/>
          <w:shd w:val="clear" w:color="auto" w:fill="FFFFFF"/>
        </w:rPr>
        <w:t>Niccolo Machiavelli –</w:t>
      </w:r>
      <w:r w:rsidRPr="00FD7A69">
        <w:rPr>
          <w:rFonts w:ascii="Arial" w:hAnsi="Arial" w:cs="Arial"/>
          <w:color w:val="000000"/>
          <w:sz w:val="28"/>
          <w:szCs w:val="28"/>
          <w:shd w:val="clear" w:color="auto" w:fill="FFFFFF"/>
        </w:rPr>
        <w:t xml:space="preserve"> Mandragora (satirická komedie)</w:t>
      </w:r>
    </w:p>
    <w:p w:rsidR="008C578A" w:rsidRPr="00FD7A69" w:rsidRDefault="008C578A" w:rsidP="008C578A">
      <w:pPr>
        <w:pStyle w:val="Odstavecseseznamem"/>
        <w:rPr>
          <w:rFonts w:ascii="Arial" w:hAnsi="Arial" w:cs="Arial"/>
          <w:color w:val="000000"/>
          <w:sz w:val="28"/>
          <w:szCs w:val="28"/>
          <w:shd w:val="clear" w:color="auto" w:fill="FFFFFF"/>
        </w:rPr>
      </w:pPr>
    </w:p>
    <w:p w:rsidR="00B44C7D" w:rsidRPr="00FD7A69" w:rsidRDefault="00FD7A69" w:rsidP="008C578A">
      <w:pPr>
        <w:pStyle w:val="Odstavecseseznamem"/>
        <w:ind w:left="-142"/>
        <w:rPr>
          <w:rFonts w:asciiTheme="majorHAnsi" w:hAnsiTheme="majorHAnsi" w:cs="Arial"/>
          <w:color w:val="000000"/>
          <w:sz w:val="32"/>
          <w:szCs w:val="32"/>
          <w:shd w:val="clear" w:color="auto" w:fill="FFFFFF"/>
        </w:rPr>
      </w:pPr>
      <w:r w:rsidRPr="008C578A">
        <w:rPr>
          <w:rFonts w:asciiTheme="majorHAnsi" w:hAnsiTheme="majorHAnsi" w:cs="Arial"/>
          <w:b/>
          <w:color w:val="000000"/>
          <w:sz w:val="32"/>
          <w:szCs w:val="32"/>
          <w:shd w:val="clear" w:color="auto" w:fill="FFFFFF"/>
        </w:rPr>
        <w:t>Francie</w:t>
      </w:r>
    </w:p>
    <w:p w:rsidR="00B44C7D" w:rsidRDefault="00FD7A69" w:rsidP="00262D2A">
      <w:pPr>
        <w:pStyle w:val="Odstavecseseznamem"/>
        <w:numPr>
          <w:ilvl w:val="0"/>
          <w:numId w:val="5"/>
        </w:numPr>
        <w:rPr>
          <w:rFonts w:ascii="Arial" w:hAnsi="Arial" w:cs="Arial"/>
          <w:color w:val="000000"/>
          <w:sz w:val="28"/>
          <w:szCs w:val="28"/>
          <w:shd w:val="clear" w:color="auto" w:fill="FFFFFF"/>
        </w:rPr>
      </w:pPr>
      <w:r w:rsidRPr="00FD7A69">
        <w:rPr>
          <w:rFonts w:ascii="Arial" w:hAnsi="Arial" w:cs="Arial"/>
          <w:b/>
          <w:color w:val="000000"/>
          <w:sz w:val="28"/>
          <w:szCs w:val="28"/>
          <w:shd w:val="clear" w:color="auto" w:fill="FFFFFF"/>
        </w:rPr>
        <w:t>Francois Villon –</w:t>
      </w:r>
      <w:r w:rsidRPr="00FD7A69">
        <w:rPr>
          <w:rFonts w:ascii="Arial" w:hAnsi="Arial" w:cs="Arial"/>
          <w:color w:val="000000"/>
          <w:sz w:val="28"/>
          <w:szCs w:val="28"/>
          <w:shd w:val="clear" w:color="auto" w:fill="FFFFFF"/>
        </w:rPr>
        <w:t xml:space="preserve"> Závět, Odkaz (buřič)</w:t>
      </w:r>
    </w:p>
    <w:p w:rsidR="00FD7A69" w:rsidRDefault="00FD7A69" w:rsidP="00262D2A">
      <w:pPr>
        <w:pStyle w:val="Odstavecseseznamem"/>
        <w:numPr>
          <w:ilvl w:val="0"/>
          <w:numId w:val="5"/>
        </w:numPr>
        <w:rPr>
          <w:rFonts w:ascii="Arial" w:hAnsi="Arial" w:cs="Arial"/>
          <w:color w:val="000000"/>
          <w:sz w:val="28"/>
          <w:szCs w:val="28"/>
          <w:shd w:val="clear" w:color="auto" w:fill="FFFFFF"/>
        </w:rPr>
      </w:pPr>
      <w:r>
        <w:rPr>
          <w:rFonts w:ascii="Arial" w:hAnsi="Arial" w:cs="Arial"/>
          <w:b/>
          <w:color w:val="000000"/>
          <w:sz w:val="28"/>
          <w:szCs w:val="28"/>
          <w:shd w:val="clear" w:color="auto" w:fill="FFFFFF"/>
        </w:rPr>
        <w:t>Francois Rabelais –</w:t>
      </w:r>
      <w:r>
        <w:rPr>
          <w:rFonts w:ascii="Arial" w:hAnsi="Arial" w:cs="Arial"/>
          <w:color w:val="000000"/>
          <w:sz w:val="28"/>
          <w:szCs w:val="28"/>
          <w:shd w:val="clear" w:color="auto" w:fill="FFFFFF"/>
        </w:rPr>
        <w:t xml:space="preserve"> Gargantua a Pantagruel</w:t>
      </w:r>
    </w:p>
    <w:p w:rsidR="00FD7A69" w:rsidRDefault="00FD7A69" w:rsidP="00262D2A">
      <w:pPr>
        <w:pStyle w:val="Odstavecseseznamem"/>
        <w:numPr>
          <w:ilvl w:val="0"/>
          <w:numId w:val="5"/>
        </w:numPr>
        <w:rPr>
          <w:rFonts w:ascii="Arial" w:hAnsi="Arial" w:cs="Arial"/>
          <w:color w:val="000000"/>
          <w:sz w:val="28"/>
          <w:szCs w:val="28"/>
          <w:shd w:val="clear" w:color="auto" w:fill="FFFFFF"/>
        </w:rPr>
      </w:pPr>
      <w:r>
        <w:rPr>
          <w:rFonts w:ascii="Arial" w:hAnsi="Arial" w:cs="Arial"/>
          <w:b/>
          <w:color w:val="000000"/>
          <w:sz w:val="28"/>
          <w:szCs w:val="28"/>
          <w:shd w:val="clear" w:color="auto" w:fill="FFFFFF"/>
        </w:rPr>
        <w:t xml:space="preserve">Michel de Montaigne </w:t>
      </w:r>
      <w:r w:rsidR="008C578A">
        <w:rPr>
          <w:rFonts w:ascii="Arial" w:hAnsi="Arial" w:cs="Arial"/>
          <w:b/>
          <w:color w:val="000000"/>
          <w:sz w:val="28"/>
          <w:szCs w:val="28"/>
          <w:shd w:val="clear" w:color="auto" w:fill="FFFFFF"/>
        </w:rPr>
        <w:t>–</w:t>
      </w:r>
      <w:r>
        <w:rPr>
          <w:rFonts w:ascii="Arial" w:hAnsi="Arial" w:cs="Arial"/>
          <w:color w:val="000000"/>
          <w:sz w:val="28"/>
          <w:szCs w:val="28"/>
          <w:shd w:val="clear" w:color="auto" w:fill="FFFFFF"/>
        </w:rPr>
        <w:t xml:space="preserve"> Eseje</w:t>
      </w:r>
    </w:p>
    <w:p w:rsidR="008C578A" w:rsidRPr="00FD7A69" w:rsidRDefault="008C578A" w:rsidP="008C578A">
      <w:pPr>
        <w:pStyle w:val="Odstavecseseznamem"/>
        <w:rPr>
          <w:rFonts w:ascii="Arial" w:hAnsi="Arial" w:cs="Arial"/>
          <w:color w:val="000000"/>
          <w:sz w:val="28"/>
          <w:szCs w:val="28"/>
          <w:shd w:val="clear" w:color="auto" w:fill="FFFFFF"/>
        </w:rPr>
      </w:pPr>
    </w:p>
    <w:p w:rsidR="00FD7A69" w:rsidRDefault="00FD7A69" w:rsidP="008C578A">
      <w:pPr>
        <w:pStyle w:val="Odstavecseseznamem"/>
        <w:ind w:left="-142"/>
        <w:rPr>
          <w:rFonts w:asciiTheme="majorHAnsi" w:hAnsiTheme="majorHAnsi" w:cs="Arial"/>
          <w:b/>
          <w:color w:val="000000"/>
          <w:sz w:val="32"/>
          <w:szCs w:val="32"/>
          <w:u w:val="single"/>
          <w:shd w:val="clear" w:color="auto" w:fill="FFFFFF"/>
        </w:rPr>
      </w:pPr>
      <w:r w:rsidRPr="008C578A">
        <w:rPr>
          <w:rFonts w:asciiTheme="majorHAnsi" w:hAnsiTheme="majorHAnsi" w:cs="Arial"/>
          <w:b/>
          <w:color w:val="000000"/>
          <w:sz w:val="32"/>
          <w:szCs w:val="32"/>
          <w:shd w:val="clear" w:color="auto" w:fill="FFFFFF"/>
        </w:rPr>
        <w:t>Španělsko</w:t>
      </w:r>
    </w:p>
    <w:p w:rsidR="008C578A" w:rsidRPr="008C578A" w:rsidRDefault="00FD7A69" w:rsidP="00FD7A69">
      <w:pPr>
        <w:pStyle w:val="Odstavecseseznamem"/>
        <w:numPr>
          <w:ilvl w:val="0"/>
          <w:numId w:val="5"/>
        </w:numPr>
        <w:rPr>
          <w:rFonts w:ascii="Arial" w:hAnsi="Arial" w:cs="Arial"/>
          <w:b/>
          <w:color w:val="000000"/>
          <w:sz w:val="28"/>
          <w:szCs w:val="28"/>
          <w:shd w:val="clear" w:color="auto" w:fill="FFFFFF"/>
        </w:rPr>
      </w:pPr>
      <w:r w:rsidRPr="008C578A">
        <w:rPr>
          <w:rFonts w:ascii="Arial" w:hAnsi="Arial" w:cs="Arial"/>
          <w:b/>
          <w:color w:val="000000"/>
          <w:sz w:val="28"/>
          <w:szCs w:val="28"/>
          <w:shd w:val="clear" w:color="auto" w:fill="FFFFFF"/>
        </w:rPr>
        <w:t>Lope</w:t>
      </w:r>
      <w:r w:rsidRPr="008C578A">
        <w:rPr>
          <w:rFonts w:ascii="Arial" w:hAnsi="Arial" w:cs="Arial"/>
          <w:b/>
          <w:color w:val="000000"/>
          <w:sz w:val="28"/>
          <w:szCs w:val="28"/>
        </w:rPr>
        <w:t xml:space="preserve"> De Vega</w:t>
      </w:r>
      <w:r w:rsidR="008C578A">
        <w:rPr>
          <w:rFonts w:ascii="Arial" w:hAnsi="Arial" w:cs="Arial"/>
          <w:b/>
          <w:color w:val="000000"/>
          <w:sz w:val="28"/>
          <w:szCs w:val="28"/>
        </w:rPr>
        <w:t xml:space="preserve"> </w:t>
      </w:r>
      <w:r w:rsidR="008C578A" w:rsidRPr="008C578A">
        <w:rPr>
          <w:rFonts w:ascii="Arial" w:hAnsi="Arial" w:cs="Arial"/>
          <w:color w:val="000000"/>
          <w:sz w:val="28"/>
          <w:szCs w:val="28"/>
        </w:rPr>
        <w:t>– Ovčí pramen [Fuente ovejuna]</w:t>
      </w:r>
    </w:p>
    <w:p w:rsidR="008C578A" w:rsidRPr="008C578A" w:rsidRDefault="008C578A" w:rsidP="00FD7A69">
      <w:pPr>
        <w:pStyle w:val="Odstavecseseznamem"/>
        <w:numPr>
          <w:ilvl w:val="0"/>
          <w:numId w:val="5"/>
        </w:numP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 xml:space="preserve">Miguel de Cervantes – </w:t>
      </w:r>
      <w:r w:rsidRPr="008C578A">
        <w:rPr>
          <w:rFonts w:ascii="Arial" w:hAnsi="Arial" w:cs="Arial"/>
          <w:color w:val="000000"/>
          <w:sz w:val="28"/>
          <w:szCs w:val="28"/>
          <w:shd w:val="clear" w:color="auto" w:fill="FFFFFF"/>
        </w:rPr>
        <w:t>Důmyslný rytíř don Quiote de Mancha</w:t>
      </w:r>
    </w:p>
    <w:p w:rsidR="008C578A" w:rsidRDefault="008C578A" w:rsidP="008C578A">
      <w:pPr>
        <w:pStyle w:val="Odstavecseseznamem"/>
        <w:ind w:left="360"/>
        <w:rPr>
          <w:rFonts w:asciiTheme="majorHAnsi" w:hAnsiTheme="majorHAnsi" w:cs="Tahoma"/>
          <w:b/>
          <w:color w:val="000000"/>
          <w:sz w:val="32"/>
          <w:szCs w:val="32"/>
          <w:u w:val="single"/>
          <w:shd w:val="clear" w:color="auto" w:fill="FFFFFF"/>
        </w:rPr>
      </w:pPr>
    </w:p>
    <w:p w:rsidR="008C578A" w:rsidRDefault="008C578A" w:rsidP="008C578A">
      <w:pPr>
        <w:pStyle w:val="Odstavecseseznamem"/>
        <w:ind w:left="360"/>
        <w:jc w:val="center"/>
        <w:rPr>
          <w:rFonts w:asciiTheme="majorHAnsi" w:hAnsiTheme="majorHAnsi" w:cs="Tahoma"/>
          <w:b/>
          <w:color w:val="000000"/>
          <w:sz w:val="32"/>
          <w:szCs w:val="32"/>
          <w:u w:val="single"/>
          <w:shd w:val="clear" w:color="auto" w:fill="FFFFFF"/>
        </w:rPr>
      </w:pPr>
      <w:r>
        <w:rPr>
          <w:rFonts w:asciiTheme="majorHAnsi" w:hAnsiTheme="majorHAnsi" w:cs="Tahoma"/>
          <w:b/>
          <w:color w:val="000000"/>
          <w:sz w:val="32"/>
          <w:szCs w:val="32"/>
          <w:u w:val="single"/>
          <w:shd w:val="clear" w:color="auto" w:fill="FFFFFF"/>
        </w:rPr>
        <w:t>Díla</w:t>
      </w:r>
    </w:p>
    <w:p w:rsidR="00013039" w:rsidRPr="007D464A" w:rsidRDefault="008C578A" w:rsidP="007D464A">
      <w:pPr>
        <w:pStyle w:val="Odstavecseseznamem"/>
        <w:numPr>
          <w:ilvl w:val="0"/>
          <w:numId w:val="8"/>
        </w:numPr>
        <w:rPr>
          <w:rFonts w:asciiTheme="majorHAnsi" w:hAnsiTheme="majorHAnsi" w:cs="Tahoma"/>
          <w:color w:val="000000"/>
          <w:sz w:val="32"/>
          <w:szCs w:val="32"/>
          <w:u w:val="single"/>
          <w:shd w:val="clear" w:color="auto" w:fill="FFFFFF"/>
        </w:rPr>
      </w:pPr>
      <w:r w:rsidRPr="008C578A">
        <w:rPr>
          <w:rFonts w:asciiTheme="majorHAnsi" w:hAnsiTheme="majorHAnsi" w:cs="Tahoma"/>
          <w:b/>
          <w:color w:val="000000"/>
          <w:sz w:val="32"/>
          <w:szCs w:val="32"/>
          <w:shd w:val="clear" w:color="auto" w:fill="FFFFFF"/>
        </w:rPr>
        <w:t>Komedie</w:t>
      </w:r>
      <w:r w:rsidR="007D464A">
        <w:rPr>
          <w:rFonts w:asciiTheme="majorHAnsi" w:hAnsiTheme="majorHAnsi" w:cs="Tahoma"/>
          <w:b/>
          <w:color w:val="000000"/>
          <w:sz w:val="32"/>
          <w:szCs w:val="32"/>
          <w:shd w:val="clear" w:color="auto" w:fill="FFFFFF"/>
        </w:rPr>
        <w:t xml:space="preserve"> </w:t>
      </w:r>
      <w:r w:rsidR="007D464A" w:rsidRPr="007D464A">
        <w:rPr>
          <w:rFonts w:ascii="Arial" w:hAnsi="Arial" w:cs="Arial"/>
          <w:color w:val="000000"/>
          <w:sz w:val="28"/>
          <w:szCs w:val="28"/>
          <w:shd w:val="clear" w:color="auto" w:fill="FFFFFF"/>
        </w:rPr>
        <w:t>– Sen noci svatojánské, Zkrocení zlé ženy, Mnoho povyku pro nic, Komedie plná omylů</w:t>
      </w:r>
    </w:p>
    <w:p w:rsidR="007D464A" w:rsidRPr="007D464A" w:rsidRDefault="007D464A" w:rsidP="007D464A">
      <w:pPr>
        <w:pStyle w:val="Odstavecseseznamem"/>
        <w:numPr>
          <w:ilvl w:val="0"/>
          <w:numId w:val="8"/>
        </w:numPr>
        <w:rPr>
          <w:rFonts w:asciiTheme="majorHAnsi" w:hAnsiTheme="majorHAnsi" w:cs="Tahoma"/>
          <w:b/>
          <w:color w:val="000000"/>
          <w:sz w:val="32"/>
          <w:szCs w:val="32"/>
          <w:shd w:val="clear" w:color="auto" w:fill="FFFFFF"/>
        </w:rPr>
      </w:pPr>
      <w:r w:rsidRPr="007D464A">
        <w:rPr>
          <w:rFonts w:asciiTheme="majorHAnsi" w:hAnsiTheme="majorHAnsi" w:cs="Tahoma"/>
          <w:b/>
          <w:color w:val="000000"/>
          <w:sz w:val="32"/>
          <w:szCs w:val="32"/>
          <w:shd w:val="clear" w:color="auto" w:fill="FFFFFF"/>
        </w:rPr>
        <w:t>Tragedie</w:t>
      </w:r>
      <w:r>
        <w:rPr>
          <w:rFonts w:asciiTheme="majorHAnsi" w:hAnsiTheme="majorHAnsi" w:cs="Tahoma"/>
          <w:b/>
          <w:color w:val="000000"/>
          <w:sz w:val="32"/>
          <w:szCs w:val="32"/>
          <w:shd w:val="clear" w:color="auto" w:fill="FFFFFF"/>
        </w:rPr>
        <w:t xml:space="preserve"> </w:t>
      </w:r>
      <w:r>
        <w:rPr>
          <w:rFonts w:ascii="Arial" w:hAnsi="Arial" w:cs="Arial"/>
          <w:color w:val="000000"/>
          <w:sz w:val="28"/>
          <w:szCs w:val="28"/>
          <w:shd w:val="clear" w:color="auto" w:fill="FFFFFF"/>
        </w:rPr>
        <w:t>–</w:t>
      </w:r>
      <w:r w:rsidRPr="007D464A">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Hamlet, Othello, Král Lear, Megbet, Romeo a Julie</w:t>
      </w:r>
    </w:p>
    <w:p w:rsidR="007D464A" w:rsidRPr="007D464A" w:rsidRDefault="007D464A" w:rsidP="007D464A">
      <w:pPr>
        <w:pStyle w:val="Odstavecseseznamem"/>
        <w:numPr>
          <w:ilvl w:val="0"/>
          <w:numId w:val="8"/>
        </w:numPr>
        <w:rPr>
          <w:rFonts w:asciiTheme="majorHAnsi" w:hAnsiTheme="majorHAnsi" w:cs="Tahoma"/>
          <w:b/>
          <w:color w:val="000000"/>
          <w:sz w:val="32"/>
          <w:szCs w:val="32"/>
          <w:shd w:val="clear" w:color="auto" w:fill="FFFFFF"/>
        </w:rPr>
      </w:pPr>
      <w:r>
        <w:rPr>
          <w:rFonts w:ascii="Arial" w:hAnsi="Arial" w:cs="Arial"/>
          <w:color w:val="000000"/>
          <w:sz w:val="28"/>
          <w:szCs w:val="28"/>
          <w:shd w:val="clear" w:color="auto" w:fill="FFFFFF"/>
        </w:rPr>
        <w:t xml:space="preserve"> </w:t>
      </w:r>
      <w:r w:rsidRPr="007D464A">
        <w:rPr>
          <w:rFonts w:asciiTheme="majorHAnsi" w:hAnsiTheme="majorHAnsi" w:cs="Tahoma"/>
          <w:b/>
          <w:color w:val="000000"/>
          <w:sz w:val="32"/>
          <w:szCs w:val="32"/>
          <w:shd w:val="clear" w:color="auto" w:fill="FFFFFF"/>
        </w:rPr>
        <w:t>Historické</w:t>
      </w:r>
      <w:r>
        <w:rPr>
          <w:rFonts w:ascii="Arial" w:hAnsi="Arial" w:cs="Arial"/>
          <w:color w:val="000000"/>
          <w:sz w:val="28"/>
          <w:szCs w:val="28"/>
          <w:shd w:val="clear" w:color="auto" w:fill="FFFFFF"/>
        </w:rPr>
        <w:t xml:space="preserve"> – Richard II, Richard III, Jiří IV, Jiří VI, Jiří VII </w:t>
      </w:r>
    </w:p>
    <w:p w:rsidR="007D464A" w:rsidRPr="007D464A" w:rsidRDefault="007D464A" w:rsidP="007D464A">
      <w:pPr>
        <w:pStyle w:val="Odstavecseseznamem"/>
        <w:numPr>
          <w:ilvl w:val="0"/>
          <w:numId w:val="8"/>
        </w:numPr>
        <w:rPr>
          <w:rFonts w:asciiTheme="majorHAnsi" w:hAnsiTheme="majorHAnsi" w:cs="Tahoma"/>
          <w:b/>
          <w:color w:val="000000"/>
          <w:sz w:val="32"/>
          <w:szCs w:val="32"/>
          <w:shd w:val="clear" w:color="auto" w:fill="FFFFFF"/>
        </w:rPr>
      </w:pPr>
      <w:r w:rsidRPr="007D464A">
        <w:rPr>
          <w:rFonts w:asciiTheme="majorHAnsi" w:hAnsiTheme="majorHAnsi" w:cs="Tahoma"/>
          <w:b/>
          <w:color w:val="000000"/>
          <w:sz w:val="32"/>
          <w:szCs w:val="32"/>
          <w:shd w:val="clear" w:color="auto" w:fill="FFFFFF"/>
        </w:rPr>
        <w:t>Tragikomedie</w:t>
      </w:r>
      <w:r w:rsidRPr="007D464A">
        <w:rPr>
          <w:rFonts w:ascii="Arial" w:hAnsi="Arial" w:cs="Arial"/>
          <w:color w:val="000000"/>
          <w:sz w:val="28"/>
          <w:szCs w:val="28"/>
          <w:shd w:val="clear" w:color="auto" w:fill="FFFFFF"/>
        </w:rPr>
        <w:t xml:space="preserve"> a </w:t>
      </w:r>
      <w:r w:rsidRPr="007D464A">
        <w:rPr>
          <w:rFonts w:asciiTheme="majorHAnsi" w:hAnsiTheme="majorHAnsi" w:cs="Tahoma"/>
          <w:b/>
          <w:color w:val="000000"/>
          <w:sz w:val="32"/>
          <w:szCs w:val="32"/>
          <w:shd w:val="clear" w:color="auto" w:fill="FFFFFF"/>
        </w:rPr>
        <w:t>romance</w:t>
      </w:r>
      <w:r w:rsidRPr="007D464A">
        <w:rPr>
          <w:rFonts w:ascii="Arial" w:hAnsi="Arial" w:cs="Arial"/>
          <w:color w:val="000000"/>
          <w:sz w:val="28"/>
          <w:szCs w:val="28"/>
          <w:shd w:val="clear" w:color="auto" w:fill="FFFFFF"/>
        </w:rPr>
        <w:t xml:space="preserve"> </w:t>
      </w:r>
      <w:r w:rsidRPr="007D464A">
        <w:rPr>
          <w:rFonts w:asciiTheme="majorHAnsi" w:hAnsiTheme="majorHAnsi" w:cs="Tahoma"/>
          <w:b/>
          <w:color w:val="000000"/>
          <w:sz w:val="32"/>
          <w:szCs w:val="32"/>
          <w:shd w:val="clear" w:color="auto" w:fill="FFFFFF"/>
        </w:rPr>
        <w:t>s</w:t>
      </w:r>
      <w:r w:rsidRPr="007D464A">
        <w:rPr>
          <w:rFonts w:ascii="Arial" w:hAnsi="Arial" w:cs="Arial"/>
          <w:color w:val="000000"/>
          <w:sz w:val="28"/>
          <w:szCs w:val="28"/>
          <w:shd w:val="clear" w:color="auto" w:fill="FFFFFF"/>
        </w:rPr>
        <w:t> </w:t>
      </w:r>
      <w:r w:rsidRPr="007D464A">
        <w:rPr>
          <w:rFonts w:asciiTheme="majorHAnsi" w:hAnsiTheme="majorHAnsi" w:cs="Tahoma"/>
          <w:b/>
          <w:color w:val="000000"/>
          <w:sz w:val="32"/>
          <w:szCs w:val="32"/>
          <w:shd w:val="clear" w:color="auto" w:fill="FFFFFF"/>
        </w:rPr>
        <w:t>pohádkovými</w:t>
      </w:r>
      <w:r w:rsidRPr="007D464A">
        <w:rPr>
          <w:rFonts w:ascii="Arial" w:hAnsi="Arial" w:cs="Arial"/>
          <w:color w:val="000000"/>
          <w:sz w:val="28"/>
          <w:szCs w:val="28"/>
          <w:shd w:val="clear" w:color="auto" w:fill="FFFFFF"/>
        </w:rPr>
        <w:t xml:space="preserve"> </w:t>
      </w:r>
      <w:r w:rsidRPr="007D464A">
        <w:rPr>
          <w:rFonts w:asciiTheme="majorHAnsi" w:hAnsiTheme="majorHAnsi" w:cs="Tahoma"/>
          <w:b/>
          <w:color w:val="000000"/>
          <w:sz w:val="32"/>
          <w:szCs w:val="32"/>
          <w:shd w:val="clear" w:color="auto" w:fill="FFFFFF"/>
        </w:rPr>
        <w:t>motivy</w:t>
      </w:r>
      <w:r w:rsidRPr="007D464A">
        <w:rPr>
          <w:rFonts w:ascii="Arial" w:hAnsi="Arial" w:cs="Arial"/>
          <w:sz w:val="28"/>
          <w:szCs w:val="28"/>
        </w:rPr>
        <w:t>-</w:t>
      </w:r>
      <w:r w:rsidRPr="007D464A">
        <w:rPr>
          <w:rFonts w:asciiTheme="majorHAnsi" w:hAnsiTheme="majorHAnsi" w:cs="Tahoma"/>
          <w:sz w:val="32"/>
          <w:szCs w:val="32"/>
        </w:rPr>
        <w:t xml:space="preserve"> zimní pohádka, Cymbelín, Bouře</w:t>
      </w:r>
    </w:p>
    <w:p w:rsidR="007D464A" w:rsidRPr="007D464A" w:rsidRDefault="007D464A" w:rsidP="007D464A">
      <w:pPr>
        <w:pStyle w:val="Odstavecseseznamem"/>
        <w:numPr>
          <w:ilvl w:val="0"/>
          <w:numId w:val="10"/>
        </w:numPr>
        <w:ind w:left="426" w:firstLine="0"/>
        <w:rPr>
          <w:rFonts w:asciiTheme="majorHAnsi" w:hAnsiTheme="majorHAnsi" w:cs="Tahoma"/>
          <w:sz w:val="32"/>
          <w:szCs w:val="32"/>
        </w:rPr>
      </w:pPr>
      <w:r w:rsidRPr="007D464A">
        <w:rPr>
          <w:rFonts w:asciiTheme="majorHAnsi" w:hAnsiTheme="majorHAnsi" w:cs="Tahoma"/>
          <w:sz w:val="32"/>
          <w:szCs w:val="32"/>
        </w:rPr>
        <w:t>Porušil tradiční jednotu času, místa a děje</w:t>
      </w:r>
    </w:p>
    <w:p w:rsidR="007D464A" w:rsidRDefault="007D464A" w:rsidP="007D464A">
      <w:pPr>
        <w:pStyle w:val="Odstavecseseznamem"/>
        <w:numPr>
          <w:ilvl w:val="0"/>
          <w:numId w:val="9"/>
        </w:numPr>
        <w:ind w:left="426" w:firstLine="0"/>
        <w:rPr>
          <w:rFonts w:ascii="Arial" w:hAnsi="Arial" w:cs="Arial"/>
          <w:color w:val="000000"/>
          <w:sz w:val="28"/>
          <w:szCs w:val="28"/>
          <w:shd w:val="clear" w:color="auto" w:fill="FFFFFF"/>
        </w:rPr>
      </w:pPr>
      <w:r w:rsidRPr="007D464A">
        <w:rPr>
          <w:rFonts w:ascii="Arial" w:hAnsi="Arial" w:cs="Arial"/>
          <w:color w:val="000000"/>
          <w:sz w:val="28"/>
          <w:szCs w:val="28"/>
          <w:shd w:val="clear" w:color="auto" w:fill="FFFFFF"/>
        </w:rPr>
        <w:t>Střídá prózu s</w:t>
      </w:r>
      <w:r w:rsidR="00120C1A">
        <w:rPr>
          <w:rFonts w:ascii="Arial" w:hAnsi="Arial" w:cs="Arial"/>
          <w:color w:val="000000"/>
          <w:sz w:val="28"/>
          <w:szCs w:val="28"/>
          <w:shd w:val="clear" w:color="auto" w:fill="FFFFFF"/>
        </w:rPr>
        <w:t> </w:t>
      </w:r>
      <w:r w:rsidRPr="007D464A">
        <w:rPr>
          <w:rFonts w:ascii="Arial" w:hAnsi="Arial" w:cs="Arial"/>
          <w:color w:val="000000"/>
          <w:sz w:val="28"/>
          <w:szCs w:val="28"/>
          <w:shd w:val="clear" w:color="auto" w:fill="FFFFFF"/>
        </w:rPr>
        <w:t>verši</w:t>
      </w:r>
      <w:r w:rsidR="00120C1A">
        <w:rPr>
          <w:rFonts w:ascii="Arial" w:hAnsi="Arial" w:cs="Arial"/>
          <w:color w:val="000000"/>
          <w:sz w:val="28"/>
          <w:szCs w:val="28"/>
          <w:shd w:val="clear" w:color="auto" w:fill="FFFFFF"/>
        </w:rPr>
        <w:t xml:space="preserve">, psaný </w:t>
      </w:r>
      <w:r w:rsidR="00120C1A" w:rsidRPr="00120C1A">
        <w:rPr>
          <w:rFonts w:ascii="Arial" w:hAnsi="Arial" w:cs="Arial"/>
          <w:color w:val="000000"/>
          <w:sz w:val="28"/>
          <w:szCs w:val="28"/>
          <w:u w:val="single"/>
          <w:shd w:val="clear" w:color="auto" w:fill="FFFFFF"/>
        </w:rPr>
        <w:t xml:space="preserve">Blakveršem </w:t>
      </w:r>
      <w:r w:rsidR="00120C1A">
        <w:rPr>
          <w:rFonts w:ascii="Arial" w:hAnsi="Arial" w:cs="Arial"/>
          <w:color w:val="000000"/>
          <w:sz w:val="28"/>
          <w:szCs w:val="28"/>
          <w:shd w:val="clear" w:color="auto" w:fill="FFFFFF"/>
        </w:rPr>
        <w:t>(nerýmuje se na konci)</w:t>
      </w:r>
    </w:p>
    <w:p w:rsidR="00120C1A" w:rsidRDefault="00120C1A" w:rsidP="007D464A">
      <w:pPr>
        <w:pStyle w:val="Odstavecseseznamem"/>
        <w:numPr>
          <w:ilvl w:val="0"/>
          <w:numId w:val="9"/>
        </w:numPr>
        <w:ind w:left="426" w:firstLine="0"/>
        <w:rPr>
          <w:rFonts w:ascii="Arial" w:hAnsi="Arial" w:cs="Arial"/>
          <w:color w:val="000000"/>
          <w:sz w:val="28"/>
          <w:szCs w:val="28"/>
          <w:shd w:val="clear" w:color="auto" w:fill="FFFFFF"/>
        </w:rPr>
      </w:pPr>
      <w:r>
        <w:rPr>
          <w:rFonts w:ascii="Arial" w:hAnsi="Arial" w:cs="Arial"/>
          <w:color w:val="000000"/>
          <w:sz w:val="28"/>
          <w:szCs w:val="28"/>
          <w:shd w:val="clear" w:color="auto" w:fill="FFFFFF"/>
        </w:rPr>
        <w:t>Hrdinové jsou živoucí a rozporuplné postavy, jsou psychologicky propracované a mohou proto diváky ovlivnit v mnoha různých dobách</w:t>
      </w:r>
    </w:p>
    <w:p w:rsidR="00120C1A" w:rsidRDefault="00120C1A" w:rsidP="00120C1A">
      <w:pPr>
        <w:pStyle w:val="Odstavecseseznamem"/>
        <w:ind w:left="426"/>
        <w:jc w:val="center"/>
        <w:rPr>
          <w:rFonts w:ascii="Arial" w:hAnsi="Arial" w:cs="Arial"/>
          <w:color w:val="000000"/>
          <w:sz w:val="28"/>
          <w:szCs w:val="28"/>
          <w:shd w:val="clear" w:color="auto" w:fill="FFFFFF"/>
        </w:rPr>
      </w:pPr>
    </w:p>
    <w:p w:rsidR="00120C1A" w:rsidRDefault="00120C1A" w:rsidP="00120C1A">
      <w:pPr>
        <w:pStyle w:val="Odstavecseseznamem"/>
        <w:ind w:left="426"/>
        <w:jc w:val="center"/>
        <w:rPr>
          <w:rFonts w:ascii="Arial" w:hAnsi="Arial" w:cs="Arial"/>
          <w:color w:val="000000"/>
          <w:sz w:val="28"/>
          <w:szCs w:val="28"/>
          <w:shd w:val="clear" w:color="auto" w:fill="FFFFFF"/>
        </w:rPr>
      </w:pPr>
    </w:p>
    <w:p w:rsidR="00120C1A" w:rsidRDefault="00120C1A" w:rsidP="00120C1A">
      <w:pPr>
        <w:pStyle w:val="Odstavecseseznamem"/>
        <w:ind w:left="426"/>
        <w:jc w:val="center"/>
        <w:rPr>
          <w:rFonts w:ascii="Arial" w:hAnsi="Arial" w:cs="Arial"/>
          <w:color w:val="000000"/>
          <w:sz w:val="28"/>
          <w:szCs w:val="28"/>
          <w:shd w:val="clear" w:color="auto" w:fill="FFFFFF"/>
        </w:rPr>
      </w:pPr>
    </w:p>
    <w:p w:rsidR="00120C1A" w:rsidRDefault="00120C1A" w:rsidP="00120C1A">
      <w:pPr>
        <w:pStyle w:val="Odstavecseseznamem"/>
        <w:ind w:left="426"/>
        <w:jc w:val="center"/>
        <w:rPr>
          <w:rFonts w:ascii="Arial" w:hAnsi="Arial" w:cs="Arial"/>
          <w:color w:val="000000"/>
          <w:sz w:val="28"/>
          <w:szCs w:val="28"/>
          <w:shd w:val="clear" w:color="auto" w:fill="FFFFFF"/>
        </w:rPr>
      </w:pPr>
    </w:p>
    <w:p w:rsidR="00120C1A" w:rsidRDefault="00120C1A" w:rsidP="00120C1A">
      <w:pPr>
        <w:pStyle w:val="Odstavecseseznamem"/>
        <w:ind w:left="426"/>
        <w:jc w:val="center"/>
        <w:rPr>
          <w:rFonts w:ascii="Arial" w:hAnsi="Arial" w:cs="Arial"/>
          <w:color w:val="000000"/>
          <w:sz w:val="28"/>
          <w:szCs w:val="28"/>
          <w:shd w:val="clear" w:color="auto" w:fill="FFFFFF"/>
        </w:rPr>
      </w:pPr>
    </w:p>
    <w:p w:rsidR="00120C1A" w:rsidRDefault="00120C1A" w:rsidP="00120C1A">
      <w:pPr>
        <w:pStyle w:val="Odstavecseseznamem"/>
        <w:ind w:left="426"/>
        <w:jc w:val="center"/>
        <w:rPr>
          <w:rFonts w:ascii="Arial" w:hAnsi="Arial" w:cs="Arial"/>
          <w:color w:val="000000"/>
          <w:sz w:val="28"/>
          <w:szCs w:val="28"/>
          <w:shd w:val="clear" w:color="auto" w:fill="FFFFFF"/>
        </w:rPr>
      </w:pPr>
    </w:p>
    <w:p w:rsidR="00120C1A" w:rsidRDefault="00120C1A" w:rsidP="00120C1A">
      <w:pPr>
        <w:jc w:val="center"/>
        <w:rPr>
          <w:rFonts w:asciiTheme="majorHAnsi" w:hAnsiTheme="majorHAnsi"/>
          <w:b/>
          <w:sz w:val="36"/>
          <w:szCs w:val="36"/>
        </w:rPr>
      </w:pPr>
      <w:r w:rsidRPr="00120C1A">
        <w:rPr>
          <w:rFonts w:asciiTheme="majorHAnsi" w:hAnsiTheme="majorHAnsi"/>
          <w:b/>
          <w:sz w:val="36"/>
          <w:szCs w:val="36"/>
        </w:rPr>
        <w:lastRenderedPageBreak/>
        <w:t>Zkrocení zlé Ženy</w:t>
      </w:r>
    </w:p>
    <w:p w:rsidR="00120C1A" w:rsidRDefault="00120C1A" w:rsidP="00120C1A">
      <w:pPr>
        <w:jc w:val="center"/>
        <w:rPr>
          <w:rFonts w:asciiTheme="majorHAnsi" w:hAnsiTheme="majorHAnsi" w:cs="Tahoma"/>
          <w:b/>
          <w:color w:val="000000"/>
          <w:sz w:val="32"/>
          <w:szCs w:val="32"/>
          <w:u w:val="single"/>
          <w:shd w:val="clear" w:color="auto" w:fill="FFFFFF"/>
        </w:rPr>
      </w:pPr>
      <w:r w:rsidRPr="00120C1A">
        <w:rPr>
          <w:rFonts w:asciiTheme="majorHAnsi" w:hAnsiTheme="majorHAnsi" w:cs="Tahoma"/>
          <w:b/>
          <w:color w:val="000000"/>
          <w:sz w:val="32"/>
          <w:szCs w:val="32"/>
          <w:u w:val="single"/>
          <w:shd w:val="clear" w:color="auto" w:fill="FFFFFF"/>
        </w:rPr>
        <w:t>Postavy</w:t>
      </w:r>
    </w:p>
    <w:p w:rsidR="00120C1A" w:rsidRDefault="00120C1A" w:rsidP="00120C1A">
      <w:pPr>
        <w:rPr>
          <w:rFonts w:ascii="Arial" w:hAnsi="Arial" w:cs="Arial"/>
          <w:color w:val="000000"/>
          <w:sz w:val="28"/>
          <w:szCs w:val="28"/>
          <w:shd w:val="clear" w:color="auto" w:fill="FFFFFF"/>
        </w:rPr>
      </w:pPr>
      <w:r w:rsidRPr="00120C1A">
        <w:rPr>
          <w:rFonts w:asciiTheme="majorHAnsi" w:hAnsiTheme="majorHAnsi" w:cs="Arial"/>
          <w:b/>
          <w:color w:val="000000"/>
          <w:sz w:val="32"/>
          <w:szCs w:val="32"/>
          <w:shd w:val="clear" w:color="auto" w:fill="FFFFFF"/>
        </w:rPr>
        <w:t>Petrucio</w:t>
      </w:r>
      <w:r>
        <w:rPr>
          <w:rFonts w:asciiTheme="majorHAnsi" w:hAnsiTheme="majorHAnsi" w:cs="Arial"/>
          <w:b/>
          <w:color w:val="000000"/>
          <w:sz w:val="32"/>
          <w:szCs w:val="32"/>
          <w:shd w:val="clear" w:color="auto" w:fill="FFFFFF"/>
        </w:rPr>
        <w:t xml:space="preserve"> </w:t>
      </w:r>
      <w:r>
        <w:rPr>
          <w:rFonts w:ascii="Arial" w:hAnsi="Arial" w:cs="Arial"/>
          <w:color w:val="000000"/>
          <w:sz w:val="28"/>
          <w:szCs w:val="28"/>
          <w:shd w:val="clear" w:color="auto" w:fill="FFFFFF"/>
        </w:rPr>
        <w:t>–</w:t>
      </w:r>
      <w:r w:rsidRPr="00120C1A">
        <w:rPr>
          <w:rFonts w:ascii="Arial" w:hAnsi="Arial" w:cs="Arial"/>
          <w:color w:val="000000"/>
          <w:sz w:val="28"/>
          <w:szCs w:val="28"/>
          <w:shd w:val="clear" w:color="auto" w:fill="FFFFFF"/>
        </w:rPr>
        <w:t xml:space="preserve"> mladý, vtipný</w:t>
      </w:r>
      <w:r>
        <w:rPr>
          <w:rFonts w:ascii="Arial" w:hAnsi="Arial" w:cs="Arial"/>
          <w:color w:val="000000"/>
          <w:sz w:val="28"/>
          <w:szCs w:val="28"/>
          <w:shd w:val="clear" w:color="auto" w:fill="FFFFFF"/>
        </w:rPr>
        <w:t>, Veronský šlechtic, který se s kamarády vsadil, že zkrotí „saň“ Kateřinu</w:t>
      </w:r>
    </w:p>
    <w:p w:rsidR="009B14C1" w:rsidRDefault="009B14C1" w:rsidP="00120C1A">
      <w:pPr>
        <w:rPr>
          <w:rFonts w:ascii="Arial" w:hAnsi="Arial" w:cs="Arial"/>
          <w:color w:val="000000"/>
          <w:sz w:val="28"/>
          <w:szCs w:val="28"/>
          <w:shd w:val="clear" w:color="auto" w:fill="FFFFFF"/>
        </w:rPr>
      </w:pPr>
      <w:r w:rsidRPr="009B14C1">
        <w:rPr>
          <w:rFonts w:asciiTheme="majorHAnsi" w:hAnsiTheme="majorHAnsi" w:cs="Arial"/>
          <w:b/>
          <w:color w:val="000000"/>
          <w:sz w:val="32"/>
          <w:szCs w:val="32"/>
          <w:shd w:val="clear" w:color="auto" w:fill="FFFFFF"/>
        </w:rPr>
        <w:t xml:space="preserve">Kateřina </w:t>
      </w:r>
      <w:r>
        <w:rPr>
          <w:rFonts w:ascii="Arial" w:hAnsi="Arial" w:cs="Arial"/>
          <w:color w:val="000000"/>
          <w:sz w:val="28"/>
          <w:szCs w:val="28"/>
          <w:shd w:val="clear" w:color="auto" w:fill="FFFFFF"/>
        </w:rPr>
        <w:t xml:space="preserve">– dcera bohatého padovského šlechtice, které se pro její nezkrotnost a přímost vyhýbali nápadníci  </w:t>
      </w:r>
    </w:p>
    <w:p w:rsidR="009B14C1" w:rsidRDefault="009B14C1" w:rsidP="00120C1A">
      <w:pPr>
        <w:rPr>
          <w:rFonts w:ascii="Arial" w:hAnsi="Arial" w:cs="Arial"/>
          <w:color w:val="000000"/>
          <w:sz w:val="28"/>
          <w:szCs w:val="28"/>
          <w:shd w:val="clear" w:color="auto" w:fill="FFFFFF"/>
        </w:rPr>
      </w:pPr>
      <w:r w:rsidRPr="009B14C1">
        <w:rPr>
          <w:rFonts w:asciiTheme="majorHAnsi" w:hAnsiTheme="majorHAnsi" w:cs="Arial"/>
          <w:b/>
          <w:color w:val="000000"/>
          <w:sz w:val="32"/>
          <w:szCs w:val="32"/>
          <w:shd w:val="clear" w:color="auto" w:fill="FFFFFF"/>
        </w:rPr>
        <w:t>Blanka –</w:t>
      </w:r>
      <w:r>
        <w:rPr>
          <w:rFonts w:ascii="Arial" w:hAnsi="Arial" w:cs="Arial"/>
          <w:color w:val="000000"/>
          <w:sz w:val="28"/>
          <w:szCs w:val="28"/>
          <w:shd w:val="clear" w:color="auto" w:fill="FFFFFF"/>
        </w:rPr>
        <w:t xml:space="preserve"> mladší vypočítavá dcera, která je rozmazlená a otec nad ní drží ochrannou ruku</w:t>
      </w:r>
    </w:p>
    <w:p w:rsidR="009B14C1" w:rsidRDefault="00640259" w:rsidP="00640259">
      <w:pPr>
        <w:jc w:val="center"/>
        <w:rPr>
          <w:rFonts w:ascii="Arial" w:hAnsi="Arial" w:cs="Arial"/>
          <w:color w:val="000000"/>
          <w:sz w:val="28"/>
          <w:szCs w:val="28"/>
          <w:shd w:val="clear" w:color="auto" w:fill="FFFFFF"/>
        </w:rPr>
      </w:pPr>
      <w:r w:rsidRPr="00640259">
        <w:rPr>
          <w:rFonts w:asciiTheme="majorHAnsi" w:hAnsiTheme="majorHAnsi" w:cs="Tahoma"/>
          <w:b/>
          <w:color w:val="000000"/>
          <w:sz w:val="32"/>
          <w:szCs w:val="32"/>
          <w:u w:val="single"/>
          <w:shd w:val="clear" w:color="auto" w:fill="FFFFFF"/>
        </w:rPr>
        <w:t>Děj</w:t>
      </w:r>
    </w:p>
    <w:p w:rsidR="00640259" w:rsidRPr="00640259" w:rsidRDefault="00640259" w:rsidP="00640259">
      <w:pPr>
        <w:rPr>
          <w:rFonts w:ascii="Arial" w:hAnsi="Arial" w:cs="Arial"/>
          <w:sz w:val="28"/>
          <w:szCs w:val="28"/>
        </w:rPr>
      </w:pPr>
      <w:r w:rsidRPr="00640259">
        <w:rPr>
          <w:rFonts w:ascii="Arial" w:hAnsi="Arial" w:cs="Arial"/>
          <w:color w:val="000000"/>
          <w:sz w:val="28"/>
          <w:szCs w:val="28"/>
          <w:shd w:val="clear" w:color="auto" w:fill="FFFFFF"/>
        </w:rPr>
        <w:t>Předehra se odehrává před hospodou v širém poli, k</w:t>
      </w:r>
      <w:r>
        <w:rPr>
          <w:rFonts w:ascii="Arial" w:hAnsi="Arial" w:cs="Arial"/>
          <w:color w:val="000000"/>
          <w:sz w:val="28"/>
          <w:szCs w:val="28"/>
          <w:shd w:val="clear" w:color="auto" w:fill="FFFFFF"/>
        </w:rPr>
        <w:t>de si lehne a usne Christopero v</w:t>
      </w:r>
      <w:r w:rsidRPr="00640259">
        <w:rPr>
          <w:rFonts w:ascii="Arial" w:hAnsi="Arial" w:cs="Arial"/>
          <w:color w:val="000000"/>
          <w:sz w:val="28"/>
          <w:szCs w:val="28"/>
          <w:shd w:val="clear" w:color="auto" w:fill="FFFFFF"/>
        </w:rPr>
        <w:t xml:space="preserve">ykuk (opilý kotlář). Zde si ho všimne lord a rozhodne se, že mu provede humornou lest. Odnese ho do svého domu a přikáže všemu služebnictvu, aby ho oslovovali milost </w:t>
      </w:r>
      <w:proofErr w:type="gramStart"/>
      <w:r w:rsidRPr="00640259">
        <w:rPr>
          <w:rFonts w:ascii="Arial" w:hAnsi="Arial" w:cs="Arial"/>
          <w:color w:val="000000"/>
          <w:sz w:val="28"/>
          <w:szCs w:val="28"/>
          <w:shd w:val="clear" w:color="auto" w:fill="FFFFFF"/>
        </w:rPr>
        <w:t>pane</w:t>
      </w:r>
      <w:proofErr w:type="gramEnd"/>
      <w:r w:rsidRPr="00640259">
        <w:rPr>
          <w:rFonts w:ascii="Arial" w:hAnsi="Arial" w:cs="Arial"/>
          <w:color w:val="000000"/>
          <w:sz w:val="28"/>
          <w:szCs w:val="28"/>
          <w:shd w:val="clear" w:color="auto" w:fill="FFFFFF"/>
        </w:rPr>
        <w:t>. Když se Vykuk probudí, začne mu pořadatel vyprávět veselou komedii:</w:t>
      </w:r>
    </w:p>
    <w:p w:rsidR="00640259" w:rsidRDefault="00640259" w:rsidP="00640259">
      <w:pPr>
        <w:pStyle w:val="Normlnweb"/>
        <w:spacing w:before="240" w:beforeAutospacing="0" w:after="288" w:afterAutospacing="0"/>
        <w:rPr>
          <w:rFonts w:ascii="Arial" w:hAnsi="Arial" w:cs="Arial"/>
          <w:color w:val="000000"/>
          <w:sz w:val="28"/>
          <w:szCs w:val="28"/>
        </w:rPr>
      </w:pPr>
      <w:r w:rsidRPr="00640259">
        <w:rPr>
          <w:rFonts w:ascii="Arial" w:hAnsi="Arial" w:cs="Arial"/>
          <w:color w:val="000000"/>
          <w:sz w:val="28"/>
          <w:szCs w:val="28"/>
        </w:rPr>
        <w:t xml:space="preserve">Tato komedie se odehrává v městě Padově. Do tohoto města přijde šlechticův syn Lucenzio se svým sluhou Traniem. Lucenzio se zamiluje do Blanky, která je dcerou bohatého podanského šlechtice Boptesky. Tento šlechtic ji ovšem nechce provdat, dokud nebude její starší sestra Kateřina provdaná. Její sestra Kateřina je velice hubatá, tvrdohlavá a drzá, proto o ni nikdo nemá zájem. Lucenzio se rozhodne vydávat se za učitele, aby mohl Blanku v některých předmětech doučovat. Zatímco Tranio se vydává za svého pána. Do města přijde veronský šlechtic Petruccio, který se dozví o Kateřině a chce si ji vzít. Jakmile je po svatbě, odveze si jí Petruccio do svého domu. Kvůli tomu, aby ji </w:t>
      </w:r>
      <w:proofErr w:type="gramStart"/>
      <w:r w:rsidRPr="00640259">
        <w:rPr>
          <w:rFonts w:ascii="Arial" w:hAnsi="Arial" w:cs="Arial"/>
          <w:color w:val="000000"/>
          <w:sz w:val="28"/>
          <w:szCs w:val="28"/>
        </w:rPr>
        <w:t>zkrotil nedává</w:t>
      </w:r>
      <w:proofErr w:type="gramEnd"/>
      <w:r w:rsidRPr="00640259">
        <w:rPr>
          <w:rFonts w:ascii="Arial" w:hAnsi="Arial" w:cs="Arial"/>
          <w:color w:val="000000"/>
          <w:sz w:val="28"/>
          <w:szCs w:val="28"/>
        </w:rPr>
        <w:t xml:space="preserve"> jí žádné jídlo a nutí jí, aby se vším, co řekne, souhlasila, i když to není pravda. Zatím se Blanka tajně provdá za Lucenzia. Po svatbě jdou za otcem Blanky, aby mu řekli, že jsou svoji. Koná se oslava, na kterou přijede i Kateřina se svým mužem Petrucciem. Všichni se podiví, jak se Kateřina změnila, není hubatá a vždy souhlasí se svým mužem.</w:t>
      </w:r>
    </w:p>
    <w:p w:rsidR="00640259" w:rsidRPr="00640259" w:rsidRDefault="00640259" w:rsidP="00640259">
      <w:pPr>
        <w:rPr>
          <w:rFonts w:ascii="Arial" w:hAnsi="Arial" w:cs="Arial"/>
          <w:color w:val="000000"/>
          <w:sz w:val="28"/>
          <w:szCs w:val="28"/>
        </w:rPr>
      </w:pPr>
      <w:r w:rsidRPr="00640259">
        <w:rPr>
          <w:rFonts w:asciiTheme="majorHAnsi" w:hAnsiTheme="majorHAnsi" w:cs="Arial"/>
          <w:b/>
          <w:color w:val="000000"/>
          <w:sz w:val="32"/>
          <w:szCs w:val="32"/>
          <w:shd w:val="clear" w:color="auto" w:fill="FFFFFF"/>
        </w:rPr>
        <w:t>Jazyk</w:t>
      </w:r>
      <w:r>
        <w:rPr>
          <w:rStyle w:val="Siln"/>
          <w:rFonts w:ascii="Tahoma" w:hAnsi="Tahoma" w:cs="Tahoma"/>
          <w:color w:val="000000"/>
        </w:rPr>
        <w:t>:</w:t>
      </w:r>
      <w:r>
        <w:rPr>
          <w:rStyle w:val="apple-converted-space"/>
          <w:rFonts w:ascii="Tahoma" w:hAnsi="Tahoma" w:cs="Tahoma"/>
          <w:color w:val="000000"/>
          <w:shd w:val="clear" w:color="auto" w:fill="FFFFFF"/>
        </w:rPr>
        <w:t> </w:t>
      </w:r>
      <w:r>
        <w:rPr>
          <w:rFonts w:ascii="Tahoma" w:hAnsi="Tahoma" w:cs="Tahoma"/>
          <w:color w:val="000000"/>
          <w:shd w:val="clear" w:color="auto" w:fill="FFFFFF"/>
        </w:rPr>
        <w:t>hovorový; expresíva</w:t>
      </w:r>
      <w:r>
        <w:rPr>
          <w:rFonts w:ascii="Tahoma" w:hAnsi="Tahoma" w:cs="Tahoma"/>
          <w:color w:val="000000"/>
        </w:rPr>
        <w:br/>
      </w:r>
      <w:r w:rsidRPr="00640259">
        <w:rPr>
          <w:rFonts w:asciiTheme="majorHAnsi" w:hAnsiTheme="majorHAnsi" w:cs="Arial"/>
          <w:b/>
          <w:color w:val="000000"/>
          <w:sz w:val="32"/>
          <w:szCs w:val="32"/>
          <w:shd w:val="clear" w:color="auto" w:fill="FFFFFF"/>
        </w:rPr>
        <w:t>Kompozice</w:t>
      </w:r>
      <w:r>
        <w:rPr>
          <w:rStyle w:val="Siln"/>
          <w:rFonts w:ascii="Tahoma" w:hAnsi="Tahoma" w:cs="Tahoma"/>
          <w:color w:val="000000"/>
        </w:rPr>
        <w:t>:</w:t>
      </w:r>
      <w:r>
        <w:rPr>
          <w:rStyle w:val="apple-converted-space"/>
          <w:rFonts w:ascii="Tahoma" w:hAnsi="Tahoma" w:cs="Tahoma"/>
          <w:color w:val="000000"/>
          <w:shd w:val="clear" w:color="auto" w:fill="FFFFFF"/>
        </w:rPr>
        <w:t> </w:t>
      </w:r>
      <w:r>
        <w:rPr>
          <w:rFonts w:ascii="Tahoma" w:hAnsi="Tahoma" w:cs="Tahoma"/>
          <w:color w:val="000000"/>
          <w:shd w:val="clear" w:color="auto" w:fill="FFFFFF"/>
        </w:rPr>
        <w:t>rámcová, chronologická</w:t>
      </w:r>
      <w:r>
        <w:rPr>
          <w:rFonts w:ascii="Tahoma" w:hAnsi="Tahoma" w:cs="Tahoma"/>
          <w:color w:val="000000"/>
        </w:rPr>
        <w:br/>
      </w:r>
      <w:r w:rsidRPr="00151689">
        <w:rPr>
          <w:rFonts w:asciiTheme="majorHAnsi" w:hAnsiTheme="majorHAnsi" w:cs="Arial"/>
          <w:b/>
          <w:color w:val="000000"/>
          <w:sz w:val="32"/>
          <w:szCs w:val="32"/>
          <w:shd w:val="clear" w:color="auto" w:fill="FFFFFF"/>
        </w:rPr>
        <w:t>Celkové</w:t>
      </w:r>
      <w:r>
        <w:rPr>
          <w:rStyle w:val="Siln"/>
          <w:rFonts w:ascii="Tahoma" w:hAnsi="Tahoma" w:cs="Tahoma"/>
          <w:color w:val="000000"/>
        </w:rPr>
        <w:t xml:space="preserve"> </w:t>
      </w:r>
      <w:r w:rsidRPr="00151689">
        <w:rPr>
          <w:rFonts w:asciiTheme="majorHAnsi" w:hAnsiTheme="majorHAnsi" w:cs="Arial"/>
          <w:b/>
          <w:color w:val="000000"/>
          <w:sz w:val="32"/>
          <w:szCs w:val="32"/>
          <w:shd w:val="clear" w:color="auto" w:fill="FFFFFF"/>
        </w:rPr>
        <w:t>téma</w:t>
      </w:r>
      <w:r>
        <w:rPr>
          <w:rStyle w:val="Siln"/>
          <w:rFonts w:ascii="Tahoma" w:hAnsi="Tahoma" w:cs="Tahoma"/>
          <w:color w:val="000000"/>
        </w:rPr>
        <w:t>:</w:t>
      </w:r>
      <w:r>
        <w:rPr>
          <w:rStyle w:val="apple-converted-space"/>
          <w:rFonts w:ascii="Tahoma" w:hAnsi="Tahoma" w:cs="Tahoma"/>
          <w:color w:val="000000"/>
          <w:shd w:val="clear" w:color="auto" w:fill="FFFFFF"/>
        </w:rPr>
        <w:t> </w:t>
      </w:r>
      <w:r>
        <w:rPr>
          <w:rFonts w:ascii="Tahoma" w:hAnsi="Tahoma" w:cs="Tahoma"/>
          <w:color w:val="000000"/>
          <w:shd w:val="clear" w:color="auto" w:fill="FFFFFF"/>
        </w:rPr>
        <w:t>vyvrácení starého názoru o nadřazenosti muže nad ženou</w:t>
      </w:r>
      <w:r>
        <w:rPr>
          <w:rFonts w:ascii="Tahoma" w:hAnsi="Tahoma" w:cs="Tahoma"/>
          <w:color w:val="000000"/>
        </w:rPr>
        <w:br/>
      </w:r>
      <w:r w:rsidRPr="00151689">
        <w:rPr>
          <w:rFonts w:asciiTheme="majorHAnsi" w:hAnsiTheme="majorHAnsi" w:cs="Arial"/>
          <w:b/>
          <w:color w:val="000000"/>
          <w:sz w:val="32"/>
          <w:szCs w:val="32"/>
          <w:shd w:val="clear" w:color="auto" w:fill="FFFFFF"/>
        </w:rPr>
        <w:t>Hlavní</w:t>
      </w:r>
      <w:r>
        <w:rPr>
          <w:rStyle w:val="Siln"/>
          <w:rFonts w:ascii="Tahoma" w:hAnsi="Tahoma" w:cs="Tahoma"/>
          <w:color w:val="000000"/>
        </w:rPr>
        <w:t xml:space="preserve"> </w:t>
      </w:r>
      <w:r w:rsidRPr="00151689">
        <w:rPr>
          <w:rFonts w:asciiTheme="majorHAnsi" w:hAnsiTheme="majorHAnsi" w:cs="Arial"/>
          <w:b/>
          <w:color w:val="000000"/>
          <w:sz w:val="32"/>
          <w:szCs w:val="32"/>
          <w:shd w:val="clear" w:color="auto" w:fill="FFFFFF"/>
        </w:rPr>
        <w:t>téma</w:t>
      </w:r>
      <w:r>
        <w:rPr>
          <w:rStyle w:val="Siln"/>
          <w:rFonts w:ascii="Tahoma" w:hAnsi="Tahoma" w:cs="Tahoma"/>
          <w:color w:val="000000"/>
        </w:rPr>
        <w:t>:</w:t>
      </w:r>
      <w:r>
        <w:rPr>
          <w:rStyle w:val="apple-converted-space"/>
          <w:rFonts w:ascii="Tahoma" w:hAnsi="Tahoma" w:cs="Tahoma"/>
          <w:color w:val="000000"/>
          <w:shd w:val="clear" w:color="auto" w:fill="FFFFFF"/>
        </w:rPr>
        <w:t> </w:t>
      </w:r>
      <w:r>
        <w:rPr>
          <w:rFonts w:ascii="Tahoma" w:hAnsi="Tahoma" w:cs="Tahoma"/>
          <w:color w:val="000000"/>
          <w:shd w:val="clear" w:color="auto" w:fill="FFFFFF"/>
        </w:rPr>
        <w:t>charakterová přeměna Kateřiny vlivem Petruccia</w:t>
      </w:r>
      <w:r>
        <w:rPr>
          <w:rFonts w:ascii="Tahoma" w:hAnsi="Tahoma" w:cs="Tahoma"/>
          <w:color w:val="000000"/>
        </w:rPr>
        <w:br/>
      </w:r>
      <w:r w:rsidRPr="00151689">
        <w:rPr>
          <w:rFonts w:asciiTheme="majorHAnsi" w:hAnsiTheme="majorHAnsi" w:cs="Arial"/>
          <w:b/>
          <w:color w:val="000000"/>
          <w:sz w:val="32"/>
          <w:szCs w:val="32"/>
          <w:shd w:val="clear" w:color="auto" w:fill="FFFFFF"/>
        </w:rPr>
        <w:lastRenderedPageBreak/>
        <w:t>Vedlejší</w:t>
      </w:r>
      <w:r>
        <w:rPr>
          <w:rStyle w:val="Siln"/>
          <w:rFonts w:ascii="Tahoma" w:hAnsi="Tahoma" w:cs="Tahoma"/>
          <w:color w:val="000000"/>
        </w:rPr>
        <w:t xml:space="preserve"> </w:t>
      </w:r>
      <w:r w:rsidRPr="00151689">
        <w:rPr>
          <w:rFonts w:asciiTheme="majorHAnsi" w:hAnsiTheme="majorHAnsi" w:cs="Arial"/>
          <w:b/>
          <w:color w:val="000000"/>
          <w:sz w:val="32"/>
          <w:szCs w:val="32"/>
          <w:shd w:val="clear" w:color="auto" w:fill="FFFFFF"/>
        </w:rPr>
        <w:t>téma</w:t>
      </w:r>
      <w:r>
        <w:rPr>
          <w:rStyle w:val="Siln"/>
          <w:rFonts w:ascii="Tahoma" w:hAnsi="Tahoma" w:cs="Tahoma"/>
          <w:color w:val="000000"/>
        </w:rPr>
        <w:t>:</w:t>
      </w:r>
      <w:r>
        <w:rPr>
          <w:rStyle w:val="apple-converted-space"/>
          <w:rFonts w:ascii="Tahoma" w:hAnsi="Tahoma" w:cs="Tahoma"/>
          <w:color w:val="000000"/>
          <w:shd w:val="clear" w:color="auto" w:fill="FFFFFF"/>
        </w:rPr>
        <w:t> </w:t>
      </w:r>
      <w:r>
        <w:rPr>
          <w:rFonts w:ascii="Tahoma" w:hAnsi="Tahoma" w:cs="Tahoma"/>
          <w:color w:val="000000"/>
          <w:shd w:val="clear" w:color="auto" w:fill="FFFFFF"/>
        </w:rPr>
        <w:t>Blanka a její nápadníci</w:t>
      </w:r>
      <w:r>
        <w:rPr>
          <w:rFonts w:ascii="Tahoma" w:hAnsi="Tahoma" w:cs="Tahoma"/>
          <w:color w:val="000000"/>
        </w:rPr>
        <w:br/>
      </w:r>
      <w:r w:rsidRPr="00151689">
        <w:rPr>
          <w:rFonts w:asciiTheme="majorHAnsi" w:hAnsiTheme="majorHAnsi" w:cs="Arial"/>
          <w:b/>
          <w:color w:val="000000"/>
          <w:sz w:val="32"/>
          <w:szCs w:val="32"/>
          <w:shd w:val="clear" w:color="auto" w:fill="FFFFFF"/>
        </w:rPr>
        <w:t>Dějiště</w:t>
      </w:r>
      <w:r>
        <w:rPr>
          <w:rStyle w:val="Siln"/>
          <w:rFonts w:ascii="Tahoma" w:hAnsi="Tahoma" w:cs="Tahoma"/>
          <w:color w:val="000000"/>
        </w:rPr>
        <w:t>:</w:t>
      </w:r>
      <w:r>
        <w:rPr>
          <w:rStyle w:val="apple-converted-space"/>
          <w:rFonts w:ascii="Tahoma" w:hAnsi="Tahoma" w:cs="Tahoma"/>
          <w:color w:val="000000"/>
          <w:shd w:val="clear" w:color="auto" w:fill="FFFFFF"/>
        </w:rPr>
        <w:t> </w:t>
      </w:r>
      <w:r>
        <w:rPr>
          <w:rFonts w:ascii="Tahoma" w:hAnsi="Tahoma" w:cs="Tahoma"/>
          <w:color w:val="000000"/>
          <w:shd w:val="clear" w:color="auto" w:fill="FFFFFF"/>
        </w:rPr>
        <w:t>Padova a Petrucciův</w:t>
      </w:r>
      <w:r>
        <w:rPr>
          <w:rStyle w:val="apple-converted-space"/>
          <w:rFonts w:ascii="Tahoma" w:hAnsi="Tahoma" w:cs="Tahoma"/>
          <w:color w:val="000000"/>
          <w:shd w:val="clear" w:color="auto" w:fill="FFFFFF"/>
        </w:rPr>
        <w:t> </w:t>
      </w:r>
      <w:r w:rsidRPr="00151689">
        <w:rPr>
          <w:rFonts w:ascii="Tahoma" w:hAnsi="Tahoma" w:cs="Tahoma"/>
        </w:rPr>
        <w:t>dům</w:t>
      </w:r>
      <w:r>
        <w:rPr>
          <w:rStyle w:val="apple-converted-space"/>
          <w:rFonts w:ascii="Tahoma" w:hAnsi="Tahoma" w:cs="Tahoma"/>
          <w:color w:val="000000"/>
          <w:shd w:val="clear" w:color="auto" w:fill="FFFFFF"/>
        </w:rPr>
        <w:t> </w:t>
      </w:r>
      <w:r>
        <w:rPr>
          <w:rFonts w:ascii="Tahoma" w:hAnsi="Tahoma" w:cs="Tahoma"/>
          <w:color w:val="000000"/>
          <w:shd w:val="clear" w:color="auto" w:fill="FFFFFF"/>
        </w:rPr>
        <w:t>na italském venkově</w:t>
      </w:r>
      <w:r>
        <w:rPr>
          <w:rFonts w:ascii="Tahoma" w:hAnsi="Tahoma" w:cs="Tahoma"/>
          <w:color w:val="000000"/>
        </w:rPr>
        <w:br/>
      </w:r>
      <w:r>
        <w:rPr>
          <w:rFonts w:ascii="Tahoma" w:hAnsi="Tahoma" w:cs="Tahoma"/>
          <w:color w:val="000000"/>
        </w:rPr>
        <w:br/>
      </w:r>
    </w:p>
    <w:p w:rsidR="00640259" w:rsidRPr="00120C1A" w:rsidRDefault="00640259" w:rsidP="00640259">
      <w:pPr>
        <w:rPr>
          <w:rFonts w:ascii="Arial" w:hAnsi="Arial" w:cs="Arial"/>
          <w:color w:val="000000"/>
          <w:sz w:val="28"/>
          <w:szCs w:val="28"/>
          <w:shd w:val="clear" w:color="auto" w:fill="FFFFFF"/>
        </w:rPr>
      </w:pPr>
      <w:r>
        <w:rPr>
          <w:rFonts w:ascii="Tahoma" w:hAnsi="Tahoma" w:cs="Tahoma"/>
          <w:color w:val="000000"/>
        </w:rPr>
        <w:br/>
      </w:r>
      <w:r>
        <w:rPr>
          <w:rFonts w:ascii="Tahoma" w:hAnsi="Tahoma" w:cs="Tahoma"/>
          <w:color w:val="000000"/>
        </w:rPr>
        <w:br/>
      </w:r>
    </w:p>
    <w:p w:rsidR="00120C1A" w:rsidRPr="007D464A" w:rsidRDefault="00120C1A" w:rsidP="00120C1A">
      <w:pPr>
        <w:pStyle w:val="Odstavecseseznamem"/>
        <w:ind w:left="426"/>
        <w:rPr>
          <w:rFonts w:ascii="Arial" w:hAnsi="Arial" w:cs="Arial"/>
          <w:color w:val="000000"/>
          <w:sz w:val="28"/>
          <w:szCs w:val="28"/>
          <w:shd w:val="clear" w:color="auto" w:fill="FFFFFF"/>
        </w:rPr>
      </w:pPr>
    </w:p>
    <w:sectPr w:rsidR="00120C1A" w:rsidRPr="007D464A" w:rsidSect="004B104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E5DCF"/>
    <w:multiLevelType w:val="hybridMultilevel"/>
    <w:tmpl w:val="5588BD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6CC4B93"/>
    <w:multiLevelType w:val="hybridMultilevel"/>
    <w:tmpl w:val="42A8B1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915787A"/>
    <w:multiLevelType w:val="hybridMultilevel"/>
    <w:tmpl w:val="87B0FC0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
    <w:nsid w:val="231812D4"/>
    <w:multiLevelType w:val="hybridMultilevel"/>
    <w:tmpl w:val="0226A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53B01AE"/>
    <w:multiLevelType w:val="hybridMultilevel"/>
    <w:tmpl w:val="22602506"/>
    <w:lvl w:ilvl="0" w:tplc="80C23332">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5">
    <w:nsid w:val="3C3A4AD6"/>
    <w:multiLevelType w:val="hybridMultilevel"/>
    <w:tmpl w:val="6FA8DC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6E04B8D"/>
    <w:multiLevelType w:val="hybridMultilevel"/>
    <w:tmpl w:val="26865F16"/>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7">
    <w:nsid w:val="51C7776B"/>
    <w:multiLevelType w:val="hybridMultilevel"/>
    <w:tmpl w:val="35F2E75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8">
    <w:nsid w:val="72D948E9"/>
    <w:multiLevelType w:val="hybridMultilevel"/>
    <w:tmpl w:val="94CE1E4C"/>
    <w:lvl w:ilvl="0" w:tplc="EFB216DC">
      <w:start w:val="1"/>
      <w:numFmt w:val="decimal"/>
      <w:lvlText w:val="%1"/>
      <w:lvlJc w:val="left"/>
      <w:pPr>
        <w:ind w:left="1080" w:hanging="360"/>
      </w:pPr>
      <w:rPr>
        <w:rFonts w:hint="default"/>
        <w:b/>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9">
    <w:nsid w:val="7E1C4FCA"/>
    <w:multiLevelType w:val="hybridMultilevel"/>
    <w:tmpl w:val="79B6AF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5"/>
  </w:num>
  <w:num w:numId="6">
    <w:abstractNumId w:val="9"/>
  </w:num>
  <w:num w:numId="7">
    <w:abstractNumId w:val="4"/>
  </w:num>
  <w:num w:numId="8">
    <w:abstractNumId w:val="8"/>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013039"/>
    <w:rsid w:val="00013039"/>
    <w:rsid w:val="000946AD"/>
    <w:rsid w:val="000C6F9F"/>
    <w:rsid w:val="00120C1A"/>
    <w:rsid w:val="00151689"/>
    <w:rsid w:val="00170AE8"/>
    <w:rsid w:val="00262D2A"/>
    <w:rsid w:val="004B104F"/>
    <w:rsid w:val="00640259"/>
    <w:rsid w:val="00757097"/>
    <w:rsid w:val="007D464A"/>
    <w:rsid w:val="008C578A"/>
    <w:rsid w:val="009B14C1"/>
    <w:rsid w:val="00A23FE4"/>
    <w:rsid w:val="00B44C7D"/>
    <w:rsid w:val="00BC3EDA"/>
    <w:rsid w:val="00FD7A6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B104F"/>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pple-converted-space">
    <w:name w:val="apple-converted-space"/>
    <w:basedOn w:val="Standardnpsmoodstavce"/>
    <w:rsid w:val="00013039"/>
  </w:style>
  <w:style w:type="character" w:styleId="Hypertextovodkaz">
    <w:name w:val="Hyperlink"/>
    <w:basedOn w:val="Standardnpsmoodstavce"/>
    <w:uiPriority w:val="99"/>
    <w:semiHidden/>
    <w:unhideWhenUsed/>
    <w:rsid w:val="00013039"/>
    <w:rPr>
      <w:color w:val="0000FF"/>
      <w:u w:val="single"/>
    </w:rPr>
  </w:style>
  <w:style w:type="character" w:styleId="Zvraznn">
    <w:name w:val="Emphasis"/>
    <w:basedOn w:val="Standardnpsmoodstavce"/>
    <w:uiPriority w:val="20"/>
    <w:qFormat/>
    <w:rsid w:val="00013039"/>
    <w:rPr>
      <w:i/>
      <w:iCs/>
    </w:rPr>
  </w:style>
  <w:style w:type="paragraph" w:styleId="Odstavecseseznamem">
    <w:name w:val="List Paragraph"/>
    <w:basedOn w:val="Normln"/>
    <w:uiPriority w:val="34"/>
    <w:qFormat/>
    <w:rsid w:val="00013039"/>
    <w:pPr>
      <w:ind w:left="720"/>
      <w:contextualSpacing/>
    </w:pPr>
  </w:style>
  <w:style w:type="paragraph" w:styleId="Normlnweb">
    <w:name w:val="Normal (Web)"/>
    <w:basedOn w:val="Normln"/>
    <w:uiPriority w:val="99"/>
    <w:semiHidden/>
    <w:unhideWhenUsed/>
    <w:rsid w:val="00640259"/>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640259"/>
    <w:rPr>
      <w:b/>
      <w:bCs/>
    </w:rPr>
  </w:style>
</w:styles>
</file>

<file path=word/webSettings.xml><?xml version="1.0" encoding="utf-8"?>
<w:webSettings xmlns:r="http://schemas.openxmlformats.org/officeDocument/2006/relationships" xmlns:w="http://schemas.openxmlformats.org/wordprocessingml/2006/main">
  <w:divs>
    <w:div w:id="13083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628</Words>
  <Characters>3707</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dc:creator>
  <cp:lastModifiedBy>roman</cp:lastModifiedBy>
  <cp:revision>3</cp:revision>
  <dcterms:created xsi:type="dcterms:W3CDTF">2016-03-17T16:59:00Z</dcterms:created>
  <dcterms:modified xsi:type="dcterms:W3CDTF">2016-03-18T18:11:00Z</dcterms:modified>
</cp:coreProperties>
</file>