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43" w:rsidRDefault="00482A5C" w:rsidP="00E37A56">
      <w:pPr>
        <w:jc w:val="center"/>
        <w:rPr>
          <w:sz w:val="28"/>
          <w:szCs w:val="28"/>
        </w:rPr>
      </w:pPr>
      <w:r>
        <w:rPr>
          <w:sz w:val="28"/>
          <w:szCs w:val="28"/>
        </w:rPr>
        <w:t>DERIVACE JEDNODUCHÉ FUNKCE</w:t>
      </w:r>
    </w:p>
    <w:p w:rsidR="009B1906" w:rsidRDefault="009B1906" w:rsidP="00E37A56">
      <w:pPr>
        <w:jc w:val="center"/>
        <w:rPr>
          <w:sz w:val="28"/>
          <w:szCs w:val="28"/>
        </w:rPr>
      </w:pPr>
    </w:p>
    <w:p w:rsidR="00C60115" w:rsidRPr="006822C3" w:rsidRDefault="00A02CD6" w:rsidP="009B1906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∙</m:t>
            </m:r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den>
        </m:f>
      </m:oMath>
    </w:p>
    <w:p w:rsidR="006822C3" w:rsidRPr="009B1906" w:rsidRDefault="006822C3" w:rsidP="006822C3">
      <w:pPr>
        <w:pStyle w:val="Odstavecseseznamem"/>
        <w:rPr>
          <w:sz w:val="28"/>
          <w:szCs w:val="28"/>
        </w:rPr>
      </w:pPr>
    </w:p>
    <w:p w:rsidR="009B1906" w:rsidRPr="006822C3" w:rsidRDefault="00A02CD6" w:rsidP="009B1906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den>
        </m:f>
      </m:oMath>
    </w:p>
    <w:p w:rsidR="006822C3" w:rsidRPr="006822C3" w:rsidRDefault="006822C3" w:rsidP="006822C3">
      <w:pPr>
        <w:pStyle w:val="Odstavecseseznamem"/>
        <w:rPr>
          <w:sz w:val="28"/>
          <w:szCs w:val="28"/>
        </w:rPr>
      </w:pPr>
    </w:p>
    <w:p w:rsidR="00C5717F" w:rsidRPr="006822C3" w:rsidRDefault="00A02CD6" w:rsidP="009B1906">
      <w:pPr>
        <w:pStyle w:val="Odstavecseseznamem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x∙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6822C3" w:rsidRPr="006822C3" w:rsidRDefault="006822C3" w:rsidP="006822C3">
      <w:pPr>
        <w:pStyle w:val="Odstavecseseznamem"/>
        <w:rPr>
          <w:rFonts w:eastAsiaTheme="minorEastAsia"/>
          <w:sz w:val="28"/>
          <w:szCs w:val="28"/>
        </w:rPr>
      </w:pPr>
    </w:p>
    <w:p w:rsidR="00C5717F" w:rsidRPr="006822C3" w:rsidRDefault="00A02CD6" w:rsidP="009B1906">
      <w:pPr>
        <w:pStyle w:val="Odstavecseseznamem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</w:p>
    <w:p w:rsidR="006822C3" w:rsidRPr="006822C3" w:rsidRDefault="006822C3" w:rsidP="006822C3">
      <w:pPr>
        <w:pStyle w:val="Odstavecseseznamem"/>
        <w:rPr>
          <w:rFonts w:eastAsiaTheme="minorEastAsia"/>
          <w:sz w:val="28"/>
          <w:szCs w:val="28"/>
        </w:rPr>
      </w:pPr>
    </w:p>
    <w:p w:rsidR="00C5717F" w:rsidRPr="006822C3" w:rsidRDefault="00A02CD6" w:rsidP="009B1906">
      <w:pPr>
        <w:pStyle w:val="Odstavecseseznamem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y=4∙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</w:rPr>
          <m:t>∙cosx</m:t>
        </m:r>
      </m:oMath>
    </w:p>
    <w:p w:rsidR="006822C3" w:rsidRPr="006822C3" w:rsidRDefault="006822C3" w:rsidP="006822C3">
      <w:pPr>
        <w:pStyle w:val="Odstavecseseznamem"/>
        <w:rPr>
          <w:rFonts w:eastAsiaTheme="minorEastAsia"/>
          <w:sz w:val="28"/>
          <w:szCs w:val="28"/>
        </w:rPr>
      </w:pPr>
    </w:p>
    <w:p w:rsidR="00C5717F" w:rsidRPr="006822C3" w:rsidRDefault="00A02CD6" w:rsidP="009B1906">
      <w:pPr>
        <w:pStyle w:val="Odstavecseseznamem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2x-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e>
        </m:d>
      </m:oMath>
    </w:p>
    <w:p w:rsidR="006822C3" w:rsidRPr="006822C3" w:rsidRDefault="006822C3" w:rsidP="006822C3">
      <w:pPr>
        <w:pStyle w:val="Odstavecseseznamem"/>
        <w:rPr>
          <w:rFonts w:eastAsiaTheme="minorEastAsia"/>
          <w:sz w:val="28"/>
          <w:szCs w:val="28"/>
        </w:rPr>
      </w:pPr>
    </w:p>
    <w:p w:rsidR="00C5717F" w:rsidRPr="006822C3" w:rsidRDefault="00A02CD6" w:rsidP="009B1906">
      <w:pPr>
        <w:pStyle w:val="Odstavecseseznamem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lnx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6822C3" w:rsidRPr="006822C3" w:rsidRDefault="006822C3" w:rsidP="006822C3">
      <w:pPr>
        <w:pStyle w:val="Odstavecseseznamem"/>
        <w:rPr>
          <w:rFonts w:eastAsiaTheme="minorEastAsia"/>
          <w:sz w:val="28"/>
          <w:szCs w:val="28"/>
        </w:rPr>
      </w:pPr>
    </w:p>
    <w:p w:rsidR="00C5717F" w:rsidRPr="006822C3" w:rsidRDefault="00A02CD6" w:rsidP="009B1906">
      <w:pPr>
        <w:pStyle w:val="Odstavecseseznamem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5+lnx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6822C3" w:rsidRPr="006822C3" w:rsidRDefault="006822C3" w:rsidP="006822C3">
      <w:pPr>
        <w:pStyle w:val="Odstavecseseznamem"/>
        <w:rPr>
          <w:rFonts w:eastAsiaTheme="minorEastAsia"/>
          <w:sz w:val="28"/>
          <w:szCs w:val="28"/>
        </w:rPr>
      </w:pPr>
    </w:p>
    <w:p w:rsidR="006822C3" w:rsidRPr="006822C3" w:rsidRDefault="00A02CD6" w:rsidP="009B1906">
      <w:pPr>
        <w:pStyle w:val="Odstavecseseznamem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y</m:t>
        </m:r>
        <m:r>
          <w:rPr>
            <w:rFonts w:ascii="Cambria Math" w:eastAsiaTheme="minorEastAsia" w:hAnsi="Cambria Math"/>
            <w:sz w:val="28"/>
            <w:szCs w:val="28"/>
          </w:rPr>
          <m:t>=lnx∙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e>
        </m:d>
      </m:oMath>
      <w:bookmarkStart w:id="0" w:name="_GoBack"/>
      <w:bookmarkEnd w:id="0"/>
    </w:p>
    <w:p w:rsidR="006822C3" w:rsidRPr="006822C3" w:rsidRDefault="006822C3" w:rsidP="006822C3">
      <w:pPr>
        <w:pStyle w:val="Odstavecseseznamem"/>
        <w:rPr>
          <w:rFonts w:ascii="Cambria Math" w:eastAsiaTheme="minorEastAsia" w:hAnsi="Cambria Math"/>
          <w:sz w:val="28"/>
          <w:szCs w:val="28"/>
          <w:oMath/>
        </w:rPr>
      </w:pPr>
    </w:p>
    <w:p w:rsidR="00C5717F" w:rsidRPr="006822C3" w:rsidRDefault="00C5717F" w:rsidP="009B1906">
      <w:pPr>
        <w:pStyle w:val="Odstavecseseznamem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2∙sinx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sinx+cosx</m:t>
            </m:r>
          </m:den>
        </m:f>
      </m:oMath>
    </w:p>
    <w:p w:rsidR="006822C3" w:rsidRPr="006822C3" w:rsidRDefault="006822C3" w:rsidP="006822C3">
      <w:pPr>
        <w:pStyle w:val="Odstavecseseznamem"/>
        <w:rPr>
          <w:rFonts w:eastAsiaTheme="minorEastAsia"/>
          <w:sz w:val="28"/>
          <w:szCs w:val="28"/>
        </w:rPr>
      </w:pPr>
    </w:p>
    <w:p w:rsidR="000C1F68" w:rsidRPr="006822C3" w:rsidRDefault="0069370F" w:rsidP="009B1906">
      <w:pPr>
        <w:pStyle w:val="Odstavecseseznamem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6822C3" w:rsidRPr="006822C3" w:rsidRDefault="006822C3" w:rsidP="006822C3">
      <w:pPr>
        <w:pStyle w:val="Odstavecseseznamem"/>
        <w:rPr>
          <w:rFonts w:eastAsiaTheme="minorEastAsia"/>
          <w:sz w:val="28"/>
          <w:szCs w:val="28"/>
        </w:rPr>
      </w:pPr>
    </w:p>
    <w:p w:rsidR="0069370F" w:rsidRPr="006822C3" w:rsidRDefault="0069370F" w:rsidP="009B1906">
      <w:pPr>
        <w:pStyle w:val="Odstavecseseznamem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2-lnx</m:t>
            </m:r>
          </m:e>
        </m:d>
      </m:oMath>
    </w:p>
    <w:p w:rsidR="006822C3" w:rsidRPr="006822C3" w:rsidRDefault="006822C3" w:rsidP="006822C3">
      <w:pPr>
        <w:pStyle w:val="Odstavecseseznamem"/>
        <w:rPr>
          <w:rFonts w:eastAsiaTheme="minorEastAsia"/>
          <w:sz w:val="28"/>
          <w:szCs w:val="28"/>
        </w:rPr>
      </w:pPr>
    </w:p>
    <w:p w:rsidR="0069370F" w:rsidRPr="006822C3" w:rsidRDefault="0069370F" w:rsidP="009B1906">
      <w:pPr>
        <w:pStyle w:val="Odstavecseseznamem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</m:oMath>
    </w:p>
    <w:p w:rsidR="006822C3" w:rsidRPr="006822C3" w:rsidRDefault="006822C3" w:rsidP="006822C3">
      <w:pPr>
        <w:pStyle w:val="Odstavecseseznamem"/>
        <w:rPr>
          <w:rFonts w:eastAsiaTheme="minorEastAsia"/>
          <w:sz w:val="28"/>
          <w:szCs w:val="28"/>
        </w:rPr>
      </w:pPr>
    </w:p>
    <w:p w:rsidR="0069370F" w:rsidRPr="0069370F" w:rsidRDefault="0069370F" w:rsidP="009B1906">
      <w:pPr>
        <w:pStyle w:val="Odstavecseseznamem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∙cosx</m:t>
        </m:r>
      </m:oMath>
    </w:p>
    <w:sectPr w:rsidR="0069370F" w:rsidRPr="00693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0590B"/>
    <w:multiLevelType w:val="hybridMultilevel"/>
    <w:tmpl w:val="B4FE2044"/>
    <w:lvl w:ilvl="0" w:tplc="3864DF0A">
      <w:start w:val="1"/>
      <w:numFmt w:val="decimal"/>
      <w:lvlText w:val="%1."/>
      <w:lvlJc w:val="left"/>
      <w:pPr>
        <w:ind w:left="720" w:hanging="360"/>
      </w:pPr>
      <w:rPr>
        <w:rFonts w:ascii="Cambria Math" w:eastAsiaTheme="minorEastAsia" w:hAnsi="Cambria Math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56"/>
    <w:rsid w:val="000C1F68"/>
    <w:rsid w:val="00482A5C"/>
    <w:rsid w:val="00556C90"/>
    <w:rsid w:val="006822C3"/>
    <w:rsid w:val="0069370F"/>
    <w:rsid w:val="00904F43"/>
    <w:rsid w:val="009B1906"/>
    <w:rsid w:val="00A02CD6"/>
    <w:rsid w:val="00C5717F"/>
    <w:rsid w:val="00C60115"/>
    <w:rsid w:val="00E3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A982B-C5FF-4284-8192-90A18FA5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60115"/>
    <w:rPr>
      <w:color w:val="808080"/>
    </w:rPr>
  </w:style>
  <w:style w:type="paragraph" w:styleId="Odstavecseseznamem">
    <w:name w:val="List Paragraph"/>
    <w:basedOn w:val="Normln"/>
    <w:uiPriority w:val="34"/>
    <w:qFormat/>
    <w:rsid w:val="009B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4E6B93B34834FB3CDA612A6473889" ma:contentTypeVersion="12" ma:contentTypeDescription="Create a new document." ma:contentTypeScope="" ma:versionID="36719f1546ce22b2d8284361f82b03a4">
  <xsd:schema xmlns:xsd="http://www.w3.org/2001/XMLSchema" xmlns:xs="http://www.w3.org/2001/XMLSchema" xmlns:p="http://schemas.microsoft.com/office/2006/metadata/properties" xmlns:ns2="354f6dba-dc7f-4588-8efe-fe9ba1a38fc3" xmlns:ns3="f7b00881-5bd0-4d37-a571-1cd88bb82441" targetNamespace="http://schemas.microsoft.com/office/2006/metadata/properties" ma:root="true" ma:fieldsID="22346e4cedb291e946b0dc149b18eca2" ns2:_="" ns3:_="">
    <xsd:import namespace="354f6dba-dc7f-4588-8efe-fe9ba1a38fc3"/>
    <xsd:import namespace="f7b00881-5bd0-4d37-a571-1cd88bb82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f6dba-dc7f-4588-8efe-fe9ba1a38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6bece5-3ec7-48c6-a3a0-b2b5d8be67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00881-5bd0-4d37-a571-1cd88bb8244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e9aaeeb-e455-43ca-8bb1-fcf8bc9f7dde}" ma:internalName="TaxCatchAll" ma:showField="CatchAllData" ma:web="f7b00881-5bd0-4d37-a571-1cd88bb824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4f6dba-dc7f-4588-8efe-fe9ba1a38fc3">
      <Terms xmlns="http://schemas.microsoft.com/office/infopath/2007/PartnerControls"/>
    </lcf76f155ced4ddcb4097134ff3c332f>
    <TaxCatchAll xmlns="f7b00881-5bd0-4d37-a571-1cd88bb82441" xsi:nil="true"/>
  </documentManagement>
</p:properties>
</file>

<file path=customXml/itemProps1.xml><?xml version="1.0" encoding="utf-8"?>
<ds:datastoreItem xmlns:ds="http://schemas.openxmlformats.org/officeDocument/2006/customXml" ds:itemID="{E8492FD6-BA5F-4702-921D-59AC9746DEF7}"/>
</file>

<file path=customXml/itemProps2.xml><?xml version="1.0" encoding="utf-8"?>
<ds:datastoreItem xmlns:ds="http://schemas.openxmlformats.org/officeDocument/2006/customXml" ds:itemID="{1360519D-C39C-4B20-8B46-81809883AFFA}"/>
</file>

<file path=customXml/itemProps3.xml><?xml version="1.0" encoding="utf-8"?>
<ds:datastoreItem xmlns:ds="http://schemas.openxmlformats.org/officeDocument/2006/customXml" ds:itemID="{C63B73F1-869C-4668-A9F5-9A37070D74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54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</dc:creator>
  <cp:keywords/>
  <dc:description/>
  <cp:lastModifiedBy>Irena</cp:lastModifiedBy>
  <cp:revision>9</cp:revision>
  <dcterms:created xsi:type="dcterms:W3CDTF">2020-09-21T12:21:00Z</dcterms:created>
  <dcterms:modified xsi:type="dcterms:W3CDTF">2020-09-21T13:19:00Z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0x010100FAC4E6B93B34834FB3CDA612A6473889</vt:lpwstr>
  </property>
</Properties>
</file>