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2100"/>
        <w:gridCol w:w="2101"/>
        <w:gridCol w:w="2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2100" w:type="dxa"/>
          </w:tcPr>
          <w:p>
            <w:r>
              <w:rPr>
                <w:rFonts w:hint="eastAsia"/>
              </w:rPr>
              <w:t>用例编号：</w:t>
            </w:r>
          </w:p>
        </w:tc>
        <w:tc>
          <w:tcPr>
            <w:tcW w:w="6302" w:type="dxa"/>
            <w:gridSpan w:val="3"/>
          </w:tcPr>
          <w:p>
            <w:r>
              <w:t>RMB</w:t>
            </w:r>
            <w:r>
              <w:rPr>
                <w:rFonts w:hint="eastAsia"/>
              </w:rPr>
              <w:t>-007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100" w:type="dxa"/>
          </w:tcPr>
          <w:p>
            <w:r>
              <w:t>用例名称</w:t>
            </w:r>
            <w:r>
              <w:rPr>
                <w:rFonts w:hint="eastAsia"/>
              </w:rPr>
              <w:t>：</w:t>
            </w:r>
          </w:p>
        </w:tc>
        <w:tc>
          <w:tcPr>
            <w:tcW w:w="6302" w:type="dxa"/>
            <w:gridSpan w:val="3"/>
          </w:tcPr>
          <w:p>
            <w:r>
              <w:t>订单跟踪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2100" w:type="dxa"/>
          </w:tcPr>
          <w:p>
            <w:r>
              <w:t>建立人</w:t>
            </w:r>
            <w:r>
              <w:rPr>
                <w:rFonts w:hint="eastAsia"/>
              </w:rPr>
              <w:t>：</w:t>
            </w:r>
          </w:p>
        </w:tc>
        <w:tc>
          <w:tcPr>
            <w:tcW w:w="2100" w:type="dxa"/>
          </w:tcPr>
          <w:p>
            <w:r>
              <w:t>严良燕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最后更新人：</w:t>
            </w:r>
          </w:p>
        </w:tc>
        <w:tc>
          <w:tcPr>
            <w:tcW w:w="2101" w:type="dxa"/>
          </w:tcPr>
          <w:p>
            <w:r>
              <w:t>严良燕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100" w:type="dxa"/>
          </w:tcPr>
          <w:p>
            <w:r>
              <w:t>建立日</w:t>
            </w:r>
            <w:r>
              <w:rPr>
                <w:rFonts w:hint="eastAsia"/>
              </w:rPr>
              <w:t>：:</w:t>
            </w:r>
          </w:p>
        </w:tc>
        <w:tc>
          <w:tcPr>
            <w:tcW w:w="2100" w:type="dxa"/>
          </w:tcPr>
          <w:p>
            <w:r>
              <w:rPr>
                <w:rFonts w:hint="eastAsia"/>
              </w:rPr>
              <w:t>2022年9月1号</w:t>
            </w:r>
          </w:p>
        </w:tc>
        <w:tc>
          <w:tcPr>
            <w:tcW w:w="2101" w:type="dxa"/>
          </w:tcPr>
          <w:p>
            <w:r>
              <w:t>最后的更新日期</w:t>
            </w:r>
            <w:r>
              <w:rPr>
                <w:rFonts w:hint="eastAsia"/>
              </w:rPr>
              <w:t>：</w:t>
            </w:r>
          </w:p>
        </w:tc>
        <w:tc>
          <w:tcPr>
            <w:tcW w:w="2101" w:type="dxa"/>
          </w:tcPr>
          <w:p>
            <w:r>
              <w:rPr>
                <w:rFonts w:hint="eastAsia"/>
              </w:rPr>
              <w:t>2022年9月8号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2100" w:type="dxa"/>
          </w:tcPr>
          <w:p>
            <w:r>
              <w:t>相关Acto</w:t>
            </w:r>
            <w:r>
              <w:rPr>
                <w:rFonts w:hint="eastAsia"/>
              </w:rPr>
              <w:t>：</w:t>
            </w:r>
            <w:bookmarkStart w:id="0" w:name="_GoBack"/>
            <w:bookmarkEnd w:id="0"/>
          </w:p>
        </w:tc>
        <w:tc>
          <w:tcPr>
            <w:tcW w:w="6302" w:type="dxa"/>
            <w:gridSpan w:val="3"/>
          </w:tcPr>
          <w:p>
            <w: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5" w:hRule="atLeast"/>
        </w:trPr>
        <w:tc>
          <w:tcPr>
            <w:tcW w:w="2100" w:type="dxa"/>
          </w:tcPr>
          <w:p>
            <w:r>
              <w:t>用途描述</w:t>
            </w:r>
            <w:r>
              <w:rPr>
                <w:rFonts w:hint="eastAsia"/>
              </w:rPr>
              <w:t>：</w:t>
            </w:r>
          </w:p>
        </w:tc>
        <w:tc>
          <w:tcPr>
            <w:tcW w:w="6302" w:type="dxa"/>
            <w:gridSpan w:val="3"/>
          </w:tcPr>
          <w:p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反馈反馈销售部发货通知仓库发货准备物流部发货1、发货前同销售部确认收货人和收货地址;、核实发货产品名称、规格型号、重量等;3、填写销售出库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2100" w:type="dxa"/>
          </w:tcPr>
          <w:p>
            <w:r>
              <w:t>前置条件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302" w:type="dxa"/>
            <w:gridSpan w:val="3"/>
          </w:tcPr>
          <w:p>
            <w:r>
              <w:t>管理商品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100" w:type="dxa"/>
          </w:tcPr>
          <w:p>
            <w:r>
              <w:t>后置条件</w:t>
            </w:r>
            <w:r>
              <w:rPr>
                <w:rFonts w:hint="eastAsia"/>
              </w:rPr>
              <w:t>：</w:t>
            </w:r>
          </w:p>
        </w:tc>
        <w:tc>
          <w:tcPr>
            <w:tcW w:w="6302" w:type="dxa"/>
            <w:gridSpan w:val="3"/>
          </w:tcPr>
          <w:p>
            <w:r>
              <w:t>跟踪订单去向</w:t>
            </w:r>
            <w:r>
              <w:rPr>
                <w:rFonts w:hint="eastAsia"/>
              </w:rPr>
              <w:t>、是否异常、物流流程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2100" w:type="dxa"/>
          </w:tcPr>
          <w:p>
            <w:r>
              <w:t>优先程度</w:t>
            </w:r>
            <w:r>
              <w:rPr>
                <w:rFonts w:hint="eastAsia"/>
              </w:rPr>
              <w:t>：</w:t>
            </w:r>
          </w:p>
        </w:tc>
        <w:tc>
          <w:tcPr>
            <w:tcW w:w="6302" w:type="dxa"/>
            <w:gridSpan w:val="3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100" w:type="dxa"/>
          </w:tcPr>
          <w:p>
            <w:r>
              <w:t>使用频率</w:t>
            </w:r>
            <w:r>
              <w:rPr>
                <w:rFonts w:hint="eastAsia"/>
              </w:rPr>
              <w:t>：</w:t>
            </w:r>
          </w:p>
        </w:tc>
        <w:tc>
          <w:tcPr>
            <w:tcW w:w="6302" w:type="dxa"/>
            <w:gridSpan w:val="3"/>
          </w:tcPr>
          <w:p>
            <w: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7" w:hRule="atLeast"/>
        </w:trPr>
        <w:tc>
          <w:tcPr>
            <w:tcW w:w="2100" w:type="dxa"/>
          </w:tcPr>
          <w:p>
            <w:r>
              <w:t>正常事件流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302" w:type="dxa"/>
            <w:gridSpan w:val="3"/>
          </w:tcPr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用户下单，用例开始；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获取订单基础信息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追踪订单是否异常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订单三包问题、三包流程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新增订单发货流程</w:t>
            </w:r>
          </w:p>
          <w:p>
            <w:pPr>
              <w:pStyle w:val="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人工修改订单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100" w:type="dxa"/>
          </w:tcPr>
          <w:p>
            <w:r>
              <w:t>可选事件流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302" w:type="dxa"/>
            <w:gridSpan w:val="3"/>
          </w:tcPr>
          <w:p>
            <w:pPr>
              <w:pStyle w:val="5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订单的收退；</w:t>
            </w:r>
          </w:p>
          <w:p>
            <w:pPr>
              <w:pStyle w:val="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订单的收退；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2100" w:type="dxa"/>
          </w:tcPr>
          <w:p>
            <w:r>
              <w:t>意外事件流</w:t>
            </w:r>
            <w:r>
              <w:rPr>
                <w:rFonts w:hint="eastAsia"/>
              </w:rPr>
              <w:t>：</w:t>
            </w:r>
          </w:p>
        </w:tc>
        <w:tc>
          <w:tcPr>
            <w:tcW w:w="6302" w:type="dxa"/>
            <w:gridSpan w:val="3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100" w:type="dxa"/>
          </w:tcPr>
          <w:p>
            <w:r>
              <w:t>包括</w:t>
            </w:r>
            <w:r>
              <w:rPr>
                <w:rFonts w:hint="eastAsia"/>
              </w:rPr>
              <w:t>/扩展关系：</w:t>
            </w:r>
          </w:p>
        </w:tc>
        <w:tc>
          <w:tcPr>
            <w:tcW w:w="6302" w:type="dxa"/>
            <w:gridSpan w:val="3"/>
          </w:tcPr>
          <w:p>
            <w:r>
              <w:t>扩展关系</w:t>
            </w:r>
            <w:r>
              <w:rPr>
                <w:rFonts w:hint="eastAsia"/>
              </w:rPr>
              <w:t>：</w:t>
            </w:r>
            <w:r>
              <w:t>查看收藏夹</w:t>
            </w:r>
            <w:r>
              <w:rPr>
                <w:rFonts w:hint="eastAsia"/>
              </w:rPr>
              <w:t>、查看购物车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100" w:type="dxa"/>
          </w:tcPr>
          <w:p>
            <w:r>
              <w:t>特殊需求</w:t>
            </w:r>
            <w:r>
              <w:rPr>
                <w:rFonts w:hint="eastAsia"/>
              </w:rPr>
              <w:t>：</w:t>
            </w:r>
          </w:p>
        </w:tc>
        <w:tc>
          <w:tcPr>
            <w:tcW w:w="6302" w:type="dxa"/>
            <w:gridSpan w:val="3"/>
          </w:tcPr>
          <w:p>
            <w: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2100" w:type="dxa"/>
          </w:tcPr>
          <w:p>
            <w:r>
              <w:t>假定</w:t>
            </w:r>
            <w:r>
              <w:rPr>
                <w:rFonts w:hint="eastAsia"/>
              </w:rPr>
              <w:t>：</w:t>
            </w:r>
          </w:p>
        </w:tc>
        <w:tc>
          <w:tcPr>
            <w:tcW w:w="6302" w:type="dxa"/>
            <w:gridSpan w:val="3"/>
          </w:tcPr>
          <w:p>
            <w:r>
              <w:t>无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296CB8"/>
    <w:multiLevelType w:val="multilevel"/>
    <w:tmpl w:val="20296CB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7FD3264"/>
    <w:multiLevelType w:val="multilevel"/>
    <w:tmpl w:val="37FD3264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IxMDFkYmRjM2UxMWU1ZTA3MTRmMmFhODM1NjYzMDMifQ=="/>
  </w:docVars>
  <w:rsids>
    <w:rsidRoot w:val="00FB675E"/>
    <w:rsid w:val="00893229"/>
    <w:rsid w:val="009927A0"/>
    <w:rsid w:val="00E67300"/>
    <w:rsid w:val="00FB675E"/>
    <w:rsid w:val="4452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294</Words>
  <Characters>310</Characters>
  <Lines>2</Lines>
  <Paragraphs>1</Paragraphs>
  <TotalTime>26</TotalTime>
  <ScaleCrop>false</ScaleCrop>
  <LinksUpToDate>false</LinksUpToDate>
  <CharactersWithSpaces>310</CharactersWithSpaces>
  <Application>WPS Office_11.1.0.12156_F1E327BC-269C-435d-A152-05C5408002CA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2022-09-09T03:36:00Z</dcterms:created>
  <dc:creator>Windows 用户</dc:creator>
  <cp:lastModifiedBy>笑</cp:lastModifiedBy>
  <dcterms:modified xsi:type="dcterms:W3CDTF">2022-09-09T04:50:34Z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2052-11.1.0.12156</vt:lpwstr>
  </property>
  <property fmtid="{D5CDD505-2E9C-101B-9397-08002B2CF9AE}" pid="3" name="ICV">
    <vt:lpwstr>13A02808B8774341A5231B4647D7DFA4</vt:lpwstr>
  </property>
</Properties>
</file>