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</w:rPr>
        <w:t>Beratungsgespräch</w:t>
      </w:r>
      <w:r>
        <w:rPr>
          <w:rFonts w:cs="Arial" w:ascii="Arial" w:hAnsi="Arial"/>
          <w:i/>
        </w:rPr>
        <w:t xml:space="preserve"> </w:t>
        <w:tab/>
        <w:tab/>
      </w:r>
      <w:r>
        <w:rPr>
          <w:rFonts w:cs="Arial" w:ascii="Arial" w:hAnsi="Arial"/>
        </w:rPr>
        <w:t>Schülerin/Schüler</w:t>
      </w:r>
      <w:r>
        <w:rPr>
          <w:rFonts w:ascii="Arial" w:hAnsi="Arial"/>
          <w:i w:val="false"/>
          <w:iCs w:val="false"/>
        </w:rPr>
        <w:t xml:space="preserve">: </w:t>
      </w:r>
      <w:r>
        <w:rPr>
          <w:rFonts w:ascii="Arial" w:hAnsi="Arial"/>
          <w:i w:val="false"/>
          <w:iCs w:val="false"/>
        </w:rPr>
        <w:t>Lingyun Yang</w:t>
      </w:r>
    </w:p>
    <w:p>
      <w:pPr>
        <w:pStyle w:val="Normal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</w:r>
    </w:p>
    <w:tbl>
      <w:tblPr>
        <w:tblW w:w="1095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2"/>
        <w:gridCol w:w="4039"/>
      </w:tblGrid>
      <w:tr>
        <w:trPr>
          <w:trHeight w:val="81" w:hRule="atLeast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Beschreibung des Arbeitsfortschritts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Lösungsansätze</w:t>
            </w:r>
          </w:p>
        </w:tc>
      </w:tr>
      <w:tr>
        <w:trPr>
          <w:trHeight w:val="81" w:hRule="atLeast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I. Bisherige Arbeiten im aktuellem (Zwischen-) Stand: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 xml:space="preserve">Arbeitsaufträger Verspätert und 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Gliederung: Formal richtig, Einzelne Punkte nicht aussagekräftig genug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Literatur Verzeichnis abgegen, Teilweise Formal nicht Korrekt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 w:val="false"/>
                <w:bCs w:val="false"/>
              </w:rPr>
              <w:t>Thema Würde Abgewandert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 w:val="false"/>
                <w:bCs w:val="false"/>
              </w:rPr>
              <w:t xml:space="preserve">Dokumentation nur Teilweise </w:t>
            </w:r>
            <w:r>
              <w:rPr>
                <w:rFonts w:cs="Arial" w:ascii="Arial" w:hAnsi="Arial"/>
                <w:b/>
              </w:rPr>
              <w:br/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Konkreteres Feststellung des Themas</w:t>
            </w:r>
          </w:p>
          <w:p>
            <w:pPr>
              <w:pStyle w:val="Normal"/>
              <w:snapToGrid w:val="false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Sprachlich Überarbeitung</w:t>
            </w:r>
          </w:p>
          <w:p>
            <w:pPr>
              <w:pStyle w:val="Normal"/>
              <w:snapToGrid w:val="false"/>
              <w:spacing w:before="0" w:after="20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</w:r>
          </w:p>
        </w:tc>
      </w:tr>
      <w:tr>
        <w:trPr>
          <w:trHeight w:val="81" w:hRule="atLeast"/>
        </w:trPr>
        <w:tc>
          <w:tcPr>
            <w:tcW w:w="10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II. Aufgetretene Probleme/Fragen</w:t>
            </w:r>
          </w:p>
        </w:tc>
      </w:tr>
      <w:tr>
        <w:trPr>
          <w:trHeight w:val="81" w:hRule="atLeast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 fachlichen Bereich (Themenerfassung; Fachfragen, Experimente)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Thema muss durch Kontretere Fragestellung noch erfasst werden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Schwerpunkte setzen, ausschliessen von Weniger relevante Aspekten.</w:t>
            </w:r>
          </w:p>
        </w:tc>
      </w:tr>
      <w:tr>
        <w:trPr>
          <w:trHeight w:val="81" w:hRule="atLeast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 methodischen Bereich (Recherchetechniken, Umgang mit Medien, Datenerhebung)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Literatur Recherche noch am Beginn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Literatur Recherche noch vertiefen</w:t>
            </w:r>
          </w:p>
          <w:p>
            <w:pPr>
              <w:pStyle w:val="Normal"/>
              <w:snapToGrid w:val="false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Fernleih Schulbibliothek </w:t>
            </w:r>
          </w:p>
        </w:tc>
      </w:tr>
      <w:tr>
        <w:trPr>
          <w:trHeight w:val="81" w:hRule="atLeast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 arbeitsorganisatorischen Bereich (Einhalten von Zielvorgaben; Zeitmanagement; Erkennen von Wissensdefiziten)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Zielvorgabe wurde nur Bedingt angehalten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Zu Verfügung stehenden Zeit nicht Effektiv genutzt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Mehr Problembewusstsein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Zeitplan erstellen</w:t>
            </w:r>
          </w:p>
          <w:p>
            <w:pPr>
              <w:pStyle w:val="Normal"/>
              <w:snapToGrid w:val="false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Ausformulierung Einzelnen Gliederungspunkte </w:t>
            </w:r>
          </w:p>
        </w:tc>
      </w:tr>
      <w:tr>
        <w:trPr>
          <w:trHeight w:val="81" w:hRule="atLeast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III. Weitere Fragen Vorschläge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In Privatsphäre besser Formulieren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20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Differenzierung Arbeit</w:t>
            </w:r>
          </w:p>
        </w:tc>
      </w:tr>
      <w:tr>
        <w:trPr>
          <w:trHeight w:val="81" w:hRule="atLeast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Vereinbarungen: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Gliederung Überarbeiten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Literaturverzeichnis Verarbeitung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Einleitung und ein Kapitel ausformulieren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20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rPr/>
      </w:pPr>
      <w:r>
        <w:rPr/>
        <w:br/>
        <w:t>Datum des Gesprächs:</w:t>
        <w:tab/>
      </w:r>
      <w:r>
        <w:rPr/>
        <w:t>2021.04.16</w:t>
      </w:r>
      <w:r>
        <w:rPr/>
        <w:tab/>
        <w:tab/>
        <w:tab/>
      </w:r>
    </w:p>
    <w:p>
      <w:pPr>
        <w:pStyle w:val="Normal"/>
        <w:rPr/>
      </w:pPr>
      <w:r>
        <w:rPr/>
        <w:t>Unterschrift der Lehrkraft:</w:t>
        <w:tab/>
        <w:tab/>
        <w:tab/>
        <w:t>________________________________</w:t>
      </w:r>
    </w:p>
    <w:p>
      <w:pPr>
        <w:pStyle w:val="Normal"/>
        <w:widowControl/>
        <w:bidi w:val="0"/>
        <w:spacing w:lineRule="auto" w:line="276" w:before="0" w:after="200"/>
        <w:rPr/>
      </w:pPr>
      <w:r>
        <w:rPr/>
        <w:t>Unterschrift Schüler:</w:t>
        <w:tab/>
        <w:tab/>
        <w:tab/>
        <w:tab/>
        <w:t>________________________________</w:t>
        <w:tab/>
      </w:r>
    </w:p>
    <w:sectPr>
      <w:headerReference w:type="default" r:id="rId2"/>
      <w:type w:val="nextPage"/>
      <w:pgSz w:w="11906" w:h="16838"/>
      <w:pgMar w:left="851" w:right="282" w:header="708" w:top="1135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86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10" w:type="dxa"/>
      <w:jc w:val="left"/>
      <w:tblInd w:w="-70" w:type="dxa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4570"/>
      <w:gridCol w:w="5140"/>
    </w:tblGrid>
    <w:tr>
      <w:trPr>
        <w:cantSplit w:val="true"/>
      </w:trPr>
      <w:tc>
        <w:tcPr>
          <w:tcW w:w="4570" w:type="dxa"/>
          <w:tcBorders>
            <w:bottom w:val="single" w:sz="6" w:space="0" w:color="000000"/>
          </w:tcBorders>
        </w:tcPr>
        <w:p>
          <w:pPr>
            <w:pStyle w:val="1"/>
            <w:numPr>
              <w:ilvl w:val="0"/>
              <w:numId w:val="0"/>
            </w:numPr>
            <w:tabs>
              <w:tab w:val="left" w:pos="708" w:leader="none"/>
            </w:tabs>
            <w:spacing w:before="240" w:after="60"/>
            <w:ind w:left="0" w:hanging="0"/>
            <w:rPr>
              <w:color w:val="0070C0"/>
              <w:sz w:val="24"/>
              <w:szCs w:val="24"/>
            </w:rPr>
          </w:pPr>
          <w:r>
            <w:rPr>
              <w:color w:val="0070C0"/>
              <w:sz w:val="24"/>
              <w:szCs w:val="24"/>
            </w:rPr>
            <w:t xml:space="preserve">Schloss Neubeuern </w:t>
          </w:r>
        </w:p>
        <w:p>
          <w:pPr>
            <w:pStyle w:val="Normal"/>
            <w:rPr>
              <w:rFonts w:ascii="Arial" w:hAnsi="Arial" w:cs="Arial"/>
              <w:color w:val="0070C0"/>
              <w:sz w:val="20"/>
            </w:rPr>
          </w:pPr>
          <w:r>
            <w:rPr>
              <w:rFonts w:cs="Arial" w:ascii="Arial" w:hAnsi="Arial"/>
              <w:color w:val="0070C0"/>
              <w:sz w:val="20"/>
            </w:rPr>
            <w:t xml:space="preserve">Internatsschule für Jungen und Mädchen </w:t>
          </w:r>
        </w:p>
        <w:p>
          <w:pPr>
            <w:pStyle w:val="Normal"/>
            <w:spacing w:before="0" w:after="200"/>
            <w:ind w:right="-248" w:hanging="0"/>
            <w:rPr>
              <w:rFonts w:ascii="Arial" w:hAnsi="Arial" w:cs="Arial"/>
              <w:color w:val="0070C0"/>
              <w:sz w:val="20"/>
            </w:rPr>
          </w:pPr>
          <w:r>
            <w:rPr>
              <w:rFonts w:cs="Arial" w:ascii="Arial" w:hAnsi="Arial"/>
              <w:b/>
              <w:color w:val="595959"/>
              <w:sz w:val="20"/>
              <w:szCs w:val="20"/>
            </w:rPr>
            <w:t>Q11/2 W-Seminar: Sport - Beratungsgespräche</w:t>
          </w:r>
        </w:p>
      </w:tc>
      <w:tc>
        <w:tcPr>
          <w:tcW w:w="5140" w:type="dxa"/>
          <w:tcBorders>
            <w:bottom w:val="single" w:sz="6" w:space="0" w:color="000000"/>
          </w:tcBorders>
        </w:tcPr>
        <w:p>
          <w:pPr>
            <w:pStyle w:val="Style11"/>
            <w:spacing w:before="0" w:after="200"/>
            <w:ind w:left="-70" w:right="-70" w:hanging="0"/>
            <w:jc w:val="right"/>
            <w:rPr>
              <w:lang w:val="zh-CN" w:eastAsia="zh-CN"/>
            </w:rPr>
          </w:pPr>
          <w:r>
            <w:rPr>
              <w:lang w:val="zh-CN" w:eastAsia="zh-CN"/>
            </w:rPr>
            <w:drawing>
              <wp:inline distT="0" distB="0" distL="0" distR="0">
                <wp:extent cx="679450" cy="679450"/>
                <wp:effectExtent l="0" t="0" r="0" b="0"/>
                <wp:docPr id="1" name="Grafik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53" t="-53" r="-53" b="-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45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Style11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de-DE" w:bidi="ar-SA" w:eastAsia="zh-C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 w:before="0" w:after="60"/>
      <w:jc w:val="both"/>
      <w:outlineLvl w:val="4"/>
    </w:pPr>
    <w:rPr>
      <w:rFonts w:ascii="Times New Roman" w:hAnsi="Times New Roman" w:cs="Times New Roman"/>
      <w:sz w:val="24"/>
      <w:szCs w:val="20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cs="Times New Roman"/>
      <w:b/>
      <w:bCs/>
    </w:rPr>
  </w:style>
  <w:style w:type="paragraph" w:styleId="7">
    <w:name w:val="Heading 7"/>
    <w:basedOn w:val="Normal"/>
    <w:next w:val="Normal"/>
    <w:qFormat/>
    <w:pPr>
      <w:numPr>
        <w:ilvl w:val="6"/>
        <w:numId w:val="1"/>
      </w:numPr>
      <w:spacing w:lineRule="auto" w:line="240"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8">
    <w:name w:val="Heading 8"/>
    <w:basedOn w:val="Normal"/>
    <w:next w:val="Normal"/>
    <w:qFormat/>
    <w:pPr>
      <w:numPr>
        <w:ilvl w:val="7"/>
        <w:numId w:val="1"/>
      </w:numPr>
      <w:spacing w:lineRule="auto" w:line="240"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9">
    <w:name w:val="Heading 9"/>
    <w:basedOn w:val="Normal"/>
    <w:next w:val="Normal"/>
    <w:qFormat/>
    <w:pPr>
      <w:numPr>
        <w:ilvl w:val="8"/>
        <w:numId w:val="1"/>
      </w:numPr>
      <w:spacing w:lineRule="auto" w:line="240" w:before="240" w:after="60"/>
      <w:outlineLvl w:val="8"/>
    </w:pPr>
    <w:rPr>
      <w:rFonts w:ascii="Arial" w:hAnsi="Arial" w:cs="Aria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sz w:val="32"/>
      <w:szCs w:val="32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AbsatzStandardschriftart">
    <w:name w:val="Absatz-Standardschriftart"/>
    <w:qFormat/>
    <w:rPr/>
  </w:style>
  <w:style w:type="character" w:styleId="KopfzeileZchn">
    <w:name w:val="Kopfzeile Zchn"/>
    <w:qFormat/>
    <w:rPr>
      <w:sz w:val="22"/>
      <w:szCs w:val="22"/>
    </w:rPr>
  </w:style>
  <w:style w:type="character" w:styleId="FuzeileZchn">
    <w:name w:val="Fußzeile Zchn"/>
    <w:qFormat/>
    <w:rPr>
      <w:sz w:val="22"/>
      <w:szCs w:val="22"/>
    </w:rPr>
  </w:style>
  <w:style w:type="character" w:styleId="Platzhaltertext">
    <w:name w:val="Platzhaltertext"/>
    <w:qFormat/>
    <w:rPr>
      <w:color w:val="808080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Kommentarzeichen">
    <w:name w:val="Kommentarzeichen"/>
    <w:qFormat/>
    <w:rPr>
      <w:sz w:val="16"/>
      <w:szCs w:val="16"/>
    </w:rPr>
  </w:style>
  <w:style w:type="character" w:styleId="KommentartextZchn">
    <w:name w:val="Kommentartext Zchn"/>
    <w:basedOn w:val="AbsatzStandardschriftart"/>
    <w:qFormat/>
    <w:rPr/>
  </w:style>
  <w:style w:type="character" w:styleId="Berschrift1Zchn">
    <w:name w:val="Überschrift 1 Zchn"/>
    <w:qFormat/>
    <w:rPr>
      <w:rFonts w:ascii="Arial" w:hAnsi="Arial" w:cs="Arial"/>
      <w:b/>
      <w:bCs/>
      <w:kern w:val="2"/>
      <w:sz w:val="32"/>
      <w:szCs w:val="32"/>
    </w:rPr>
  </w:style>
  <w:style w:type="character" w:styleId="Berschrift2Zchn">
    <w:name w:val="Überschrift 2 Zchn"/>
    <w:qFormat/>
    <w:rPr>
      <w:rFonts w:ascii="Arial" w:hAnsi="Arial" w:cs="Arial"/>
      <w:b/>
      <w:bCs/>
      <w:i/>
      <w:iCs/>
      <w:sz w:val="28"/>
      <w:szCs w:val="28"/>
    </w:rPr>
  </w:style>
  <w:style w:type="character" w:styleId="Berschrift3Zchn">
    <w:name w:val="Überschrift 3 Zchn"/>
    <w:qFormat/>
    <w:rPr>
      <w:rFonts w:ascii="Arial" w:hAnsi="Arial" w:cs="Arial"/>
      <w:b/>
      <w:bCs/>
      <w:sz w:val="26"/>
      <w:szCs w:val="26"/>
    </w:rPr>
  </w:style>
  <w:style w:type="character" w:styleId="Berschrift4Zchn">
    <w:name w:val="Überschrift 4 Zchn"/>
    <w:qFormat/>
    <w:rPr>
      <w:rFonts w:ascii="Times New Roman" w:hAnsi="Times New Roman" w:cs="Times New Roman"/>
      <w:b/>
      <w:bCs/>
      <w:sz w:val="28"/>
      <w:szCs w:val="28"/>
    </w:rPr>
  </w:style>
  <w:style w:type="character" w:styleId="Berschrift5Zchn">
    <w:name w:val="Überschrift 5 Zchn"/>
    <w:qFormat/>
    <w:rPr>
      <w:rFonts w:ascii="Times New Roman" w:hAnsi="Times New Roman" w:cs="Times New Roman"/>
      <w:sz w:val="24"/>
    </w:rPr>
  </w:style>
  <w:style w:type="character" w:styleId="Berschrift6Zchn">
    <w:name w:val="Überschrift 6 Zchn"/>
    <w:qFormat/>
    <w:rPr>
      <w:rFonts w:ascii="Times New Roman" w:hAnsi="Times New Roman" w:cs="Times New Roman"/>
      <w:b/>
      <w:bCs/>
      <w:sz w:val="22"/>
      <w:szCs w:val="22"/>
    </w:rPr>
  </w:style>
  <w:style w:type="character" w:styleId="Berschrift7Zchn">
    <w:name w:val="Überschrift 7 Zchn"/>
    <w:qFormat/>
    <w:rPr>
      <w:rFonts w:ascii="Times New Roman" w:hAnsi="Times New Roman" w:cs="Times New Roman"/>
      <w:sz w:val="24"/>
      <w:szCs w:val="24"/>
    </w:rPr>
  </w:style>
  <w:style w:type="character" w:styleId="Berschrift8Zchn">
    <w:name w:val="Überschrift 8 Zchn"/>
    <w:qFormat/>
    <w:rPr>
      <w:rFonts w:ascii="Times New Roman" w:hAnsi="Times New Roman" w:cs="Times New Roman"/>
      <w:i/>
      <w:iCs/>
      <w:sz w:val="24"/>
      <w:szCs w:val="24"/>
    </w:rPr>
  </w:style>
  <w:style w:type="character" w:styleId="Berschrift9Zchn">
    <w:name w:val="Überschrift 9 Zchn"/>
    <w:qFormat/>
    <w:rPr>
      <w:rFonts w:ascii="Arial" w:hAnsi="Arial" w:cs="Arial"/>
      <w:sz w:val="22"/>
      <w:szCs w:val="22"/>
    </w:rPr>
  </w:style>
  <w:style w:type="paragraph" w:styleId="Style5">
    <w:name w:val="标题样式"/>
    <w:basedOn w:val="Normal"/>
    <w:next w:val="Style6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6">
    <w:name w:val="Body Text"/>
    <w:basedOn w:val="Normal"/>
    <w:pPr>
      <w:spacing w:lineRule="auto" w:line="276" w:before="0" w:after="140"/>
    </w:pPr>
    <w:rPr/>
  </w:style>
  <w:style w:type="paragraph" w:styleId="Style7">
    <w:name w:val="List"/>
    <w:basedOn w:val="Style6"/>
    <w:pPr/>
    <w:rPr>
      <w:rFonts w:cs="Arial"/>
    </w:rPr>
  </w:style>
  <w:style w:type="paragraph" w:styleId="Style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索引"/>
    <w:basedOn w:val="Normal"/>
    <w:qFormat/>
    <w:pPr>
      <w:suppressLineNumbers/>
    </w:pPr>
    <w:rPr>
      <w:rFonts w:cs="Arial"/>
    </w:rPr>
  </w:style>
  <w:style w:type="paragraph" w:styleId="Style10">
    <w:name w:val="页眉与页脚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11">
    <w:name w:val="Header"/>
    <w:basedOn w:val="Normal"/>
    <w:pPr/>
    <w:rPr/>
  </w:style>
  <w:style w:type="paragraph" w:styleId="Style12">
    <w:name w:val="Footer"/>
    <w:basedOn w:val="Normal"/>
    <w:pPr/>
    <w:rPr/>
  </w:style>
  <w:style w:type="paragraph" w:styleId="Sprechblasentext">
    <w:name w:val="Sprechblasen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enabsatz">
    <w:name w:val="Listenabsatz"/>
    <w:basedOn w:val="Normal"/>
    <w:qFormat/>
    <w:pPr>
      <w:spacing w:before="0" w:after="200"/>
      <w:ind w:left="720" w:hanging="0"/>
      <w:contextualSpacing/>
    </w:pPr>
    <w:rPr>
      <w:rFonts w:ascii="Calibri" w:hAnsi="Calibri" w:eastAsia="Times New Roman" w:cs="Times New Roman"/>
    </w:rPr>
  </w:style>
  <w:style w:type="paragraph" w:styleId="Kommentartext">
    <w:name w:val="Kommentartext"/>
    <w:basedOn w:val="Normal"/>
    <w:qFormat/>
    <w:pPr>
      <w:spacing w:lineRule="auto" w:line="240"/>
    </w:pPr>
    <w:rPr>
      <w:rFonts w:ascii="Calibri" w:hAnsi="Calibri" w:eastAsia="Times New Roman" w:cs="Times New Roman"/>
      <w:sz w:val="20"/>
      <w:szCs w:val="20"/>
    </w:rPr>
  </w:style>
  <w:style w:type="paragraph" w:styleId="Style13">
    <w:name w:val="表格内容"/>
    <w:basedOn w:val="Normal"/>
    <w:qFormat/>
    <w:pPr>
      <w:widowControl w:val="false"/>
      <w:suppressLineNumbers/>
    </w:pPr>
    <w:rPr/>
  </w:style>
  <w:style w:type="paragraph" w:styleId="Style14">
    <w:name w:val="表格标题"/>
    <w:basedOn w:val="Style13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Vorbereitung eines Beratungsgespräches für die Schülerin_x0000__x0000__x0000_</Template>
  <TotalTime>4</TotalTime>
  <Application>LibreOffice/7.1.1.2$Windows_X86_64 LibreOffice_project/fe0b08f4af1bacafe4c7ecc87ce55bb426164676</Application>
  <AppVersion>15.0000</AppVersion>
  <Pages>1</Pages>
  <Words>171</Words>
  <Characters>1431</Characters>
  <CharactersWithSpaces>1572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2021-04-16T14:04:00Z</dcterms:created>
  <dc:creator>Manuel Streubert</dc:creator>
  <dc:description/>
  <cp:keywords> </cp:keywords>
  <dc:language>zh-CN</dc:language>
  <cp:lastModifiedBy/>
  <cp:lastPrinted>2021-04-16T13:49:00Z</cp:lastPrinted>
  <dcterms:modified xsi:type="dcterms:W3CDTF">2021-04-16T15:07:39Z</dcterms:modified>
  <cp:revision>4</cp:revision>
  <dc:subject/>
  <dc:title/>
</cp:coreProperties>
</file>