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0EF32" w14:textId="47AB31B2" w:rsidR="003864B8" w:rsidRDefault="003864B8" w:rsidP="003864B8">
      <w:pPr>
        <w:pStyle w:val="1"/>
        <w:rPr>
          <w:rtl/>
        </w:rPr>
      </w:pPr>
      <w:r>
        <w:rPr>
          <w:rFonts w:hint="cs"/>
          <w:rtl/>
        </w:rPr>
        <w:t xml:space="preserve">סיכום פגישת סיעור מוחות בישיבת צוות </w:t>
      </w:r>
    </w:p>
    <w:p w14:paraId="2AB51ECB" w14:textId="77777777" w:rsidR="003864B8" w:rsidRPr="009B698C" w:rsidRDefault="003864B8" w:rsidP="003864B8">
      <w:pPr>
        <w:rPr>
          <w:rtl/>
        </w:rPr>
      </w:pPr>
    </w:p>
    <w:p w14:paraId="016B0C1F" w14:textId="42BF6D0C" w:rsidR="003864B8" w:rsidRPr="00A6658E" w:rsidRDefault="003864B8" w:rsidP="003864B8">
      <w:pPr>
        <w:numPr>
          <w:ilvl w:val="0"/>
          <w:numId w:val="1"/>
        </w:numPr>
      </w:pPr>
      <w:r w:rsidRPr="00A6658E">
        <w:rPr>
          <w:b/>
          <w:bCs/>
          <w:rtl/>
        </w:rPr>
        <w:t>הגדרת ערכי העסק ובידול מהמתחרים</w:t>
      </w:r>
      <w:r w:rsidRPr="00A6658E">
        <w:rPr>
          <w:b/>
          <w:bCs/>
        </w:rPr>
        <w:t>:</w:t>
      </w:r>
      <w:r>
        <w:rPr>
          <w:rFonts w:hint="cs"/>
          <w:rtl/>
        </w:rPr>
        <w:t xml:space="preserve"> </w:t>
      </w:r>
      <w:r w:rsidRPr="00A6658E">
        <w:rPr>
          <w:rtl/>
        </w:rPr>
        <w:t>דגש על יחס אישי, שקיפות, חיסכון בעלויות, מקצועיות, ניסיון רב, והסתכלות מערכתית שמבדילה את השירות מהמתחרים</w:t>
      </w:r>
      <w:r w:rsidRPr="00A6658E">
        <w:t>.</w:t>
      </w:r>
    </w:p>
    <w:p w14:paraId="02BCA17C" w14:textId="4ACA3DEC" w:rsidR="003864B8" w:rsidRPr="00A6658E" w:rsidRDefault="003864B8" w:rsidP="003864B8">
      <w:pPr>
        <w:numPr>
          <w:ilvl w:val="1"/>
          <w:numId w:val="1"/>
        </w:numPr>
      </w:pPr>
      <w:r w:rsidRPr="00A6658E">
        <w:rPr>
          <w:b/>
          <w:bCs/>
          <w:rtl/>
        </w:rPr>
        <w:t>יחס אישי ושקיפות</w:t>
      </w:r>
      <w:r w:rsidRPr="00A6658E">
        <w:rPr>
          <w:b/>
          <w:bCs/>
        </w:rPr>
        <w:t xml:space="preserve">: </w:t>
      </w:r>
      <w:r w:rsidRPr="00A6658E">
        <w:rPr>
          <w:rtl/>
        </w:rPr>
        <w:t>חשיבות של יחס אישי ללקוח, שקיפות מלאה בתהליכים, והקפדה על כך שכל שינוי או חיוב נעשה רק לאחר אישור הלקוח. הובהר כי כל פעולה נעשית בשיתוף פעולה עם הלקוח, תוך מתן אמירה ומשקל לדעתו</w:t>
      </w:r>
      <w:r w:rsidRPr="00A6658E">
        <w:t>.</w:t>
      </w:r>
    </w:p>
    <w:p w14:paraId="198BC993" w14:textId="31EDF32F" w:rsidR="003864B8" w:rsidRPr="00A6658E" w:rsidRDefault="003864B8" w:rsidP="003864B8">
      <w:pPr>
        <w:numPr>
          <w:ilvl w:val="1"/>
          <w:numId w:val="1"/>
        </w:numPr>
      </w:pPr>
      <w:r w:rsidRPr="00A6658E">
        <w:rPr>
          <w:b/>
          <w:bCs/>
          <w:rtl/>
        </w:rPr>
        <w:t>חיסכון בעלויות ופתרונות יצירתיים</w:t>
      </w:r>
      <w:r w:rsidRPr="00A6658E">
        <w:rPr>
          <w:b/>
          <w:bCs/>
        </w:rPr>
        <w:t xml:space="preserve">: </w:t>
      </w:r>
      <w:r>
        <w:rPr>
          <w:rFonts w:hint="cs"/>
          <w:rtl/>
        </w:rPr>
        <w:t xml:space="preserve"> </w:t>
      </w:r>
      <w:r w:rsidRPr="00A6658E">
        <w:rPr>
          <w:rtl/>
        </w:rPr>
        <w:t>המקצועיות של דן מאפשרת מציאת פתרונות מחוץ לקופסה, שמובילים גם לחיסכון בעלויות וגם להתאמת הפתרונות לפעילות הלקוח, תוך שיתוף פעולה מלא עם הלקוח</w:t>
      </w:r>
      <w:r w:rsidRPr="00A6658E">
        <w:t>.</w:t>
      </w:r>
    </w:p>
    <w:p w14:paraId="22C0BBDF" w14:textId="41F07DF3" w:rsidR="003864B8" w:rsidRPr="00A6658E" w:rsidRDefault="003864B8" w:rsidP="003864B8">
      <w:pPr>
        <w:numPr>
          <w:ilvl w:val="1"/>
          <w:numId w:val="1"/>
        </w:numPr>
      </w:pPr>
      <w:r w:rsidRPr="00A6658E">
        <w:rPr>
          <w:b/>
          <w:bCs/>
          <w:rtl/>
        </w:rPr>
        <w:t>ניסיון והתפתחות מקצועית</w:t>
      </w:r>
      <w:r w:rsidRPr="00A6658E">
        <w:rPr>
          <w:b/>
          <w:bCs/>
        </w:rPr>
        <w:t xml:space="preserve">: </w:t>
      </w:r>
      <w:r>
        <w:rPr>
          <w:rFonts w:hint="cs"/>
          <w:rtl/>
        </w:rPr>
        <w:t xml:space="preserve"> </w:t>
      </w:r>
      <w:r w:rsidRPr="00A6658E">
        <w:rPr>
          <w:rtl/>
        </w:rPr>
        <w:t>הניסיון הרב של דן (25 שנה), שמאפשר לו להישאר מעודכן בהתפתחויות טכנולוגיות ולהתאים את הפתרונות ללקוחות בהתאם לשינויים בשוק</w:t>
      </w:r>
      <w:r w:rsidRPr="00A6658E">
        <w:t>.</w:t>
      </w:r>
    </w:p>
    <w:p w14:paraId="56F40C53" w14:textId="6229FE0F" w:rsidR="003864B8" w:rsidRPr="00A6658E" w:rsidRDefault="003864B8" w:rsidP="003864B8">
      <w:pPr>
        <w:numPr>
          <w:ilvl w:val="1"/>
          <w:numId w:val="1"/>
        </w:numPr>
      </w:pPr>
      <w:r w:rsidRPr="00A6658E">
        <w:rPr>
          <w:b/>
          <w:bCs/>
          <w:rtl/>
        </w:rPr>
        <w:t>הסתכלות מערכתית מול נקודתית</w:t>
      </w:r>
      <w:r w:rsidRPr="00A6658E">
        <w:rPr>
          <w:b/>
          <w:bCs/>
        </w:rPr>
        <w:t xml:space="preserve">: </w:t>
      </w:r>
      <w:r w:rsidRPr="00A6658E">
        <w:rPr>
          <w:rtl/>
        </w:rPr>
        <w:t>השירות מתמקד בהסתכלות מערכתית ולא רק בטיפול בתקלות נקודתיות, תוך בדיקת כל המערכת, השירותים הנלווים, והשתלבותם עם המערכת הפיזית של הלקוח</w:t>
      </w:r>
      <w:r w:rsidRPr="00A6658E">
        <w:t>.</w:t>
      </w:r>
    </w:p>
    <w:p w14:paraId="6B89B816" w14:textId="3E6BF156" w:rsidR="003864B8" w:rsidRPr="00A6658E" w:rsidRDefault="003864B8" w:rsidP="003864B8">
      <w:pPr>
        <w:numPr>
          <w:ilvl w:val="0"/>
          <w:numId w:val="1"/>
        </w:numPr>
      </w:pPr>
      <w:r w:rsidRPr="00A6658E">
        <w:rPr>
          <w:b/>
          <w:bCs/>
          <w:rtl/>
        </w:rPr>
        <w:t>אפיון שירותים ומוצרים לעסק</w:t>
      </w:r>
      <w:r>
        <w:rPr>
          <w:rFonts w:hint="cs"/>
          <w:rtl/>
        </w:rPr>
        <w:t>:</w:t>
      </w:r>
      <w:r>
        <w:t xml:space="preserve"> </w:t>
      </w:r>
      <w:r w:rsidRPr="00A6658E">
        <w:rPr>
          <w:rtl/>
        </w:rPr>
        <w:t xml:space="preserve">השירותים והמוצרים המרכזיים של העסק, כולל ניטור, תיקון תקלות, תכנון ותפעול רשתות, אבטחת מידע, גיבויים, הקמת </w:t>
      </w:r>
      <w:proofErr w:type="spellStart"/>
      <w:r w:rsidRPr="00A6658E">
        <w:rPr>
          <w:rtl/>
        </w:rPr>
        <w:t>דומיינים</w:t>
      </w:r>
      <w:proofErr w:type="spellEnd"/>
      <w:r w:rsidRPr="00A6658E">
        <w:rPr>
          <w:rtl/>
        </w:rPr>
        <w:t>, שרתים, וליווי טכנולוגי</w:t>
      </w:r>
      <w:r w:rsidRPr="00A6658E">
        <w:t>.</w:t>
      </w:r>
    </w:p>
    <w:p w14:paraId="1D6803C1" w14:textId="0CD73908" w:rsidR="003864B8" w:rsidRPr="00A6658E" w:rsidRDefault="003864B8" w:rsidP="003864B8">
      <w:pPr>
        <w:numPr>
          <w:ilvl w:val="1"/>
          <w:numId w:val="1"/>
        </w:numPr>
      </w:pPr>
      <w:r w:rsidRPr="00A6658E">
        <w:rPr>
          <w:b/>
          <w:bCs/>
          <w:rtl/>
        </w:rPr>
        <w:t>ניטור ותחזוקת מחשבים</w:t>
      </w:r>
      <w:r w:rsidRPr="00A6658E">
        <w:rPr>
          <w:b/>
          <w:bCs/>
        </w:rPr>
        <w:t>:</w:t>
      </w:r>
      <w:r>
        <w:rPr>
          <w:rFonts w:hint="cs"/>
          <w:rtl/>
        </w:rPr>
        <w:t xml:space="preserve"> </w:t>
      </w:r>
      <w:r w:rsidRPr="00A6658E">
        <w:rPr>
          <w:rtl/>
        </w:rPr>
        <w:t xml:space="preserve">תיארו ניטור אוטומטי אחר תקינות המחשבים והתקנים, כולל בדיקות פיזיות </w:t>
      </w:r>
      <w:proofErr w:type="spellStart"/>
      <w:r w:rsidRPr="00A6658E">
        <w:rPr>
          <w:rtl/>
        </w:rPr>
        <w:t>ותוכנתיות</w:t>
      </w:r>
      <w:proofErr w:type="spellEnd"/>
      <w:r w:rsidRPr="00A6658E">
        <w:rPr>
          <w:rtl/>
        </w:rPr>
        <w:t>, שמאפשרים זיהוי וטיפול מהיר בתקלות</w:t>
      </w:r>
      <w:r w:rsidRPr="00A6658E">
        <w:t>.</w:t>
      </w:r>
    </w:p>
    <w:p w14:paraId="3A64BBFC" w14:textId="44A258DA" w:rsidR="003864B8" w:rsidRPr="00A6658E" w:rsidRDefault="003864B8" w:rsidP="003864B8">
      <w:pPr>
        <w:numPr>
          <w:ilvl w:val="1"/>
          <w:numId w:val="1"/>
        </w:numPr>
      </w:pPr>
      <w:r w:rsidRPr="00A6658E">
        <w:rPr>
          <w:b/>
          <w:bCs/>
          <w:rtl/>
        </w:rPr>
        <w:t>תכנון ותפעול רשתות תקשורת</w:t>
      </w:r>
      <w:r w:rsidRPr="00A6658E">
        <w:rPr>
          <w:b/>
          <w:bCs/>
        </w:rPr>
        <w:t xml:space="preserve">: </w:t>
      </w:r>
      <w:r w:rsidRPr="00A6658E">
        <w:rPr>
          <w:rtl/>
        </w:rPr>
        <w:t xml:space="preserve"> תכנון, תפעול ותחזוקה של רשתות תקשורת מחשבים, כולל מתיחת כבלים, הגדרות</w:t>
      </w:r>
      <w:r w:rsidRPr="00A6658E">
        <w:t xml:space="preserve"> IP, </w:t>
      </w:r>
      <w:r w:rsidRPr="00A6658E">
        <w:rPr>
          <w:rtl/>
        </w:rPr>
        <w:t>וארכיטקטורת רשת לעסקים קטנים ובינוניים</w:t>
      </w:r>
      <w:r w:rsidRPr="00A6658E">
        <w:t>.</w:t>
      </w:r>
    </w:p>
    <w:p w14:paraId="458C8737" w14:textId="70E34303" w:rsidR="003864B8" w:rsidRPr="00A6658E" w:rsidRDefault="003864B8" w:rsidP="003864B8">
      <w:pPr>
        <w:numPr>
          <w:ilvl w:val="1"/>
          <w:numId w:val="1"/>
        </w:numPr>
      </w:pPr>
      <w:r w:rsidRPr="00A6658E">
        <w:rPr>
          <w:b/>
          <w:bCs/>
          <w:rtl/>
        </w:rPr>
        <w:t>אבטחת מידע וגיבויים</w:t>
      </w:r>
      <w:r w:rsidRPr="00A6658E">
        <w:rPr>
          <w:b/>
          <w:bCs/>
        </w:rPr>
        <w:t>:</w:t>
      </w:r>
      <w:r>
        <w:rPr>
          <w:rFonts w:hint="cs"/>
          <w:rtl/>
        </w:rPr>
        <w:t xml:space="preserve"> ש</w:t>
      </w:r>
      <w:r w:rsidRPr="00A6658E">
        <w:rPr>
          <w:rtl/>
        </w:rPr>
        <w:t>ירותי הגנת סייבר, התקנת אנטי וירוס, פיירוול, גיבויים בענן, והגדרת מדיניות גיבויים מותאמת ללקוח</w:t>
      </w:r>
      <w:r>
        <w:rPr>
          <w:rFonts w:hint="cs"/>
          <w:rtl/>
        </w:rPr>
        <w:t>.</w:t>
      </w:r>
    </w:p>
    <w:p w14:paraId="3B2C2C90" w14:textId="51F9DEC6" w:rsidR="003864B8" w:rsidRPr="00A6658E" w:rsidRDefault="003864B8" w:rsidP="003864B8">
      <w:pPr>
        <w:numPr>
          <w:ilvl w:val="1"/>
          <w:numId w:val="1"/>
        </w:numPr>
      </w:pPr>
      <w:r w:rsidRPr="00A6658E">
        <w:rPr>
          <w:b/>
          <w:bCs/>
          <w:rtl/>
        </w:rPr>
        <w:t xml:space="preserve">הקמת </w:t>
      </w:r>
      <w:proofErr w:type="spellStart"/>
      <w:r w:rsidRPr="00A6658E">
        <w:rPr>
          <w:b/>
          <w:bCs/>
          <w:rtl/>
        </w:rPr>
        <w:t>דומיינים</w:t>
      </w:r>
      <w:proofErr w:type="spellEnd"/>
      <w:r w:rsidRPr="00A6658E">
        <w:rPr>
          <w:b/>
          <w:bCs/>
          <w:rtl/>
        </w:rPr>
        <w:t xml:space="preserve"> ושרתים</w:t>
      </w:r>
      <w:r w:rsidRPr="00A6658E">
        <w:rPr>
          <w:b/>
          <w:bCs/>
        </w:rPr>
        <w:t xml:space="preserve">: </w:t>
      </w:r>
      <w:r>
        <w:rPr>
          <w:rFonts w:hint="cs"/>
          <w:rtl/>
        </w:rPr>
        <w:t xml:space="preserve"> </w:t>
      </w:r>
      <w:r w:rsidRPr="00A6658E">
        <w:rPr>
          <w:rtl/>
        </w:rPr>
        <w:t xml:space="preserve">הסבירו על הקמת </w:t>
      </w:r>
      <w:proofErr w:type="spellStart"/>
      <w:r w:rsidRPr="00A6658E">
        <w:rPr>
          <w:rtl/>
        </w:rPr>
        <w:t>דומיינים</w:t>
      </w:r>
      <w:proofErr w:type="spellEnd"/>
      <w:r w:rsidRPr="00A6658E">
        <w:rPr>
          <w:rtl/>
        </w:rPr>
        <w:t xml:space="preserve"> פנימיים וחיצוניים, שרתי</w:t>
      </w:r>
      <w:r w:rsidRPr="00A6658E">
        <w:t xml:space="preserve"> Windows </w:t>
      </w:r>
      <w:r w:rsidRPr="00A6658E">
        <w:rPr>
          <w:rtl/>
        </w:rPr>
        <w:t>וענן, והקמת שירותי דואר אלקטרוני ממותגים לעסקים</w:t>
      </w:r>
      <w:r w:rsidRPr="00A6658E">
        <w:t>.</w:t>
      </w:r>
    </w:p>
    <w:p w14:paraId="28B65326" w14:textId="68AB69EA" w:rsidR="003864B8" w:rsidRPr="00A6658E" w:rsidRDefault="003864B8" w:rsidP="003864B8">
      <w:pPr>
        <w:numPr>
          <w:ilvl w:val="1"/>
          <w:numId w:val="1"/>
        </w:numPr>
      </w:pPr>
      <w:r w:rsidRPr="00A6658E">
        <w:rPr>
          <w:b/>
          <w:bCs/>
          <w:rtl/>
        </w:rPr>
        <w:t>ליווי טכנולוגי ותמיכה</w:t>
      </w:r>
      <w:r w:rsidRPr="00A6658E">
        <w:rPr>
          <w:b/>
          <w:bCs/>
        </w:rPr>
        <w:t xml:space="preserve">: </w:t>
      </w:r>
      <w:r>
        <w:rPr>
          <w:rFonts w:hint="cs"/>
          <w:rtl/>
        </w:rPr>
        <w:t xml:space="preserve"> </w:t>
      </w:r>
      <w:r w:rsidRPr="00A6658E">
        <w:rPr>
          <w:rtl/>
        </w:rPr>
        <w:t xml:space="preserve">הליווי הטכנולוגי מול </w:t>
      </w:r>
      <w:r>
        <w:rPr>
          <w:rFonts w:hint="cs"/>
          <w:rtl/>
        </w:rPr>
        <w:t xml:space="preserve">כל </w:t>
      </w:r>
      <w:r w:rsidRPr="00A6658E">
        <w:rPr>
          <w:rtl/>
        </w:rPr>
        <w:t>נותני שירות, מתן תמיכה טכנית שוטפת, והדרכת עובדים לשימוש עצמאי ויעיל במערכות</w:t>
      </w:r>
      <w:r w:rsidRPr="00A6658E">
        <w:t>.</w:t>
      </w:r>
    </w:p>
    <w:p w14:paraId="75A0B38A" w14:textId="2BC1D130" w:rsidR="003864B8" w:rsidRPr="00A6658E" w:rsidRDefault="003864B8" w:rsidP="003864B8">
      <w:pPr>
        <w:numPr>
          <w:ilvl w:val="0"/>
          <w:numId w:val="1"/>
        </w:numPr>
      </w:pPr>
      <w:r w:rsidRPr="00A6658E">
        <w:rPr>
          <w:b/>
          <w:bCs/>
          <w:rtl/>
        </w:rPr>
        <w:t>הגדרת תהליכי עבודה והטמעת מערכות</w:t>
      </w:r>
      <w:r w:rsidRPr="00A6658E">
        <w:rPr>
          <w:b/>
          <w:bCs/>
        </w:rPr>
        <w:t xml:space="preserve">: </w:t>
      </w:r>
      <w:r>
        <w:rPr>
          <w:rFonts w:hint="cs"/>
          <w:rtl/>
        </w:rPr>
        <w:t xml:space="preserve"> </w:t>
      </w:r>
      <w:r w:rsidRPr="00A6658E">
        <w:rPr>
          <w:rtl/>
        </w:rPr>
        <w:t>ארגון הרשאות, הטמעת מערכות, והדרכת עובדים ליצירת סביבת עבודה אינטואיטיבית ויעילה</w:t>
      </w:r>
      <w:r w:rsidRPr="00A6658E">
        <w:t>.</w:t>
      </w:r>
    </w:p>
    <w:p w14:paraId="3114B410" w14:textId="049880AD" w:rsidR="003864B8" w:rsidRPr="00A6658E" w:rsidRDefault="003864B8" w:rsidP="003864B8">
      <w:pPr>
        <w:numPr>
          <w:ilvl w:val="1"/>
          <w:numId w:val="1"/>
        </w:numPr>
      </w:pPr>
      <w:r w:rsidRPr="00A6658E">
        <w:rPr>
          <w:b/>
          <w:bCs/>
          <w:rtl/>
        </w:rPr>
        <w:t>ארגון הרשאות וגישה</w:t>
      </w:r>
      <w:r w:rsidRPr="00A6658E">
        <w:rPr>
          <w:b/>
          <w:bCs/>
        </w:rPr>
        <w:t xml:space="preserve">: </w:t>
      </w:r>
      <w:r>
        <w:rPr>
          <w:rFonts w:hint="cs"/>
          <w:rtl/>
        </w:rPr>
        <w:t xml:space="preserve"> </w:t>
      </w:r>
      <w:r w:rsidRPr="00A6658E">
        <w:rPr>
          <w:rtl/>
        </w:rPr>
        <w:t>ארגון מערך המחשוב וההרשאות, כך שכל עובד יקבל גישה רק למה שהוא צריך, תוך שמירה על סדר וארגון במערכת</w:t>
      </w:r>
      <w:r w:rsidRPr="00A6658E">
        <w:t>.</w:t>
      </w:r>
    </w:p>
    <w:p w14:paraId="024C9844" w14:textId="5908999A" w:rsidR="003864B8" w:rsidRPr="00A6658E" w:rsidRDefault="003864B8" w:rsidP="003864B8">
      <w:pPr>
        <w:numPr>
          <w:ilvl w:val="1"/>
          <w:numId w:val="1"/>
        </w:numPr>
      </w:pPr>
      <w:r w:rsidRPr="00A6658E">
        <w:rPr>
          <w:b/>
          <w:bCs/>
          <w:rtl/>
        </w:rPr>
        <w:t>הדרכת עובדים והטמעה</w:t>
      </w:r>
      <w:r w:rsidRPr="00A6658E">
        <w:rPr>
          <w:b/>
          <w:bCs/>
        </w:rPr>
        <w:t>:</w:t>
      </w:r>
      <w:r w:rsidRPr="00A6658E">
        <w:rPr>
          <w:rtl/>
        </w:rPr>
        <w:t xml:space="preserve"> הדרכת עובדים והטמעת המערכת, כך שהעובדים יוכלו לעבוד באופן עצמאי ומובן, ולא יהיו תלויים בתמיכה שוטפת</w:t>
      </w:r>
      <w:r w:rsidRPr="00A6658E">
        <w:t>.</w:t>
      </w:r>
    </w:p>
    <w:p w14:paraId="3A5E8496" w14:textId="25297EAC" w:rsidR="00571DF2" w:rsidRDefault="003864B8" w:rsidP="003864B8">
      <w:pPr>
        <w:numPr>
          <w:ilvl w:val="1"/>
          <w:numId w:val="1"/>
        </w:numPr>
      </w:pPr>
      <w:r w:rsidRPr="00404470">
        <w:rPr>
          <w:b/>
          <w:bCs/>
          <w:rtl/>
        </w:rPr>
        <w:t>יצירת סביבת עבודה אינטואיטיבית</w:t>
      </w:r>
      <w:r w:rsidRPr="00404470">
        <w:rPr>
          <w:b/>
          <w:bCs/>
        </w:rPr>
        <w:t xml:space="preserve">: </w:t>
      </w:r>
      <w:r>
        <w:rPr>
          <w:rFonts w:hint="cs"/>
          <w:rtl/>
        </w:rPr>
        <w:t xml:space="preserve"> </w:t>
      </w:r>
      <w:r w:rsidRPr="00A6658E">
        <w:rPr>
          <w:rtl/>
        </w:rPr>
        <w:t>יצירת סביבת עבודה בהירה, מסונכרנת ויעילה, שמאפשרת זרימת עבודה רציפה לארגון ולעובדים</w:t>
      </w:r>
    </w:p>
    <w:sectPr w:rsidR="00571DF2" w:rsidSect="003864B8">
      <w:headerReference w:type="default" r:id="rId5"/>
      <w:pgSz w:w="11906" w:h="16838"/>
      <w:pgMar w:top="1440"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D769E" w14:textId="77777777" w:rsidR="003864B8" w:rsidRDefault="003864B8">
    <w:pPr>
      <w:pStyle w:val="ae"/>
    </w:pPr>
    <w:r>
      <w:rPr>
        <w:rFonts w:hint="cs"/>
        <w:rtl/>
      </w:rPr>
      <w:t>בס"ד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74DA7"/>
    <w:multiLevelType w:val="multilevel"/>
    <w:tmpl w:val="8702E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993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4B8"/>
    <w:rsid w:val="001307F8"/>
    <w:rsid w:val="002A4184"/>
    <w:rsid w:val="003864B8"/>
    <w:rsid w:val="00571DF2"/>
    <w:rsid w:val="00930CE4"/>
    <w:rsid w:val="00AF7FC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349FF"/>
  <w15:chartTrackingRefBased/>
  <w15:docId w15:val="{CD5CBA4A-9F89-4533-A02E-E63DB3DEF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64B8"/>
    <w:pPr>
      <w:bidi/>
    </w:pPr>
    <w:rPr>
      <w:kern w:val="0"/>
    </w:rPr>
  </w:style>
  <w:style w:type="paragraph" w:styleId="1">
    <w:name w:val="heading 1"/>
    <w:basedOn w:val="a"/>
    <w:next w:val="a"/>
    <w:link w:val="10"/>
    <w:uiPriority w:val="9"/>
    <w:qFormat/>
    <w:rsid w:val="00386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86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864B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864B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864B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864B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864B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64B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864B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864B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864B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864B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864B8"/>
    <w:rPr>
      <w:rFonts w:eastAsiaTheme="majorEastAsia" w:cstheme="majorBidi"/>
      <w:i/>
      <w:iCs/>
      <w:color w:val="0F4761" w:themeColor="accent1" w:themeShade="BF"/>
    </w:rPr>
  </w:style>
  <w:style w:type="character" w:customStyle="1" w:styleId="50">
    <w:name w:val="כותרת 5 תו"/>
    <w:basedOn w:val="a0"/>
    <w:link w:val="5"/>
    <w:uiPriority w:val="9"/>
    <w:semiHidden/>
    <w:rsid w:val="003864B8"/>
    <w:rPr>
      <w:rFonts w:eastAsiaTheme="majorEastAsia" w:cstheme="majorBidi"/>
      <w:color w:val="0F4761" w:themeColor="accent1" w:themeShade="BF"/>
    </w:rPr>
  </w:style>
  <w:style w:type="character" w:customStyle="1" w:styleId="60">
    <w:name w:val="כותרת 6 תו"/>
    <w:basedOn w:val="a0"/>
    <w:link w:val="6"/>
    <w:uiPriority w:val="9"/>
    <w:semiHidden/>
    <w:rsid w:val="003864B8"/>
    <w:rPr>
      <w:rFonts w:eastAsiaTheme="majorEastAsia" w:cstheme="majorBidi"/>
      <w:i/>
      <w:iCs/>
      <w:color w:val="595959" w:themeColor="text1" w:themeTint="A6"/>
    </w:rPr>
  </w:style>
  <w:style w:type="character" w:customStyle="1" w:styleId="70">
    <w:name w:val="כותרת 7 תו"/>
    <w:basedOn w:val="a0"/>
    <w:link w:val="7"/>
    <w:uiPriority w:val="9"/>
    <w:semiHidden/>
    <w:rsid w:val="003864B8"/>
    <w:rPr>
      <w:rFonts w:eastAsiaTheme="majorEastAsia" w:cstheme="majorBidi"/>
      <w:color w:val="595959" w:themeColor="text1" w:themeTint="A6"/>
    </w:rPr>
  </w:style>
  <w:style w:type="character" w:customStyle="1" w:styleId="80">
    <w:name w:val="כותרת 8 תו"/>
    <w:basedOn w:val="a0"/>
    <w:link w:val="8"/>
    <w:uiPriority w:val="9"/>
    <w:semiHidden/>
    <w:rsid w:val="003864B8"/>
    <w:rPr>
      <w:rFonts w:eastAsiaTheme="majorEastAsia" w:cstheme="majorBidi"/>
      <w:i/>
      <w:iCs/>
      <w:color w:val="272727" w:themeColor="text1" w:themeTint="D8"/>
    </w:rPr>
  </w:style>
  <w:style w:type="character" w:customStyle="1" w:styleId="90">
    <w:name w:val="כותרת 9 תו"/>
    <w:basedOn w:val="a0"/>
    <w:link w:val="9"/>
    <w:uiPriority w:val="9"/>
    <w:semiHidden/>
    <w:rsid w:val="003864B8"/>
    <w:rPr>
      <w:rFonts w:eastAsiaTheme="majorEastAsia" w:cstheme="majorBidi"/>
      <w:color w:val="272727" w:themeColor="text1" w:themeTint="D8"/>
    </w:rPr>
  </w:style>
  <w:style w:type="paragraph" w:styleId="a3">
    <w:name w:val="Title"/>
    <w:basedOn w:val="a"/>
    <w:next w:val="a"/>
    <w:link w:val="a4"/>
    <w:uiPriority w:val="10"/>
    <w:qFormat/>
    <w:rsid w:val="00386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864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4B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864B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864B8"/>
    <w:pPr>
      <w:spacing w:before="160"/>
      <w:jc w:val="center"/>
    </w:pPr>
    <w:rPr>
      <w:i/>
      <w:iCs/>
      <w:color w:val="404040" w:themeColor="text1" w:themeTint="BF"/>
    </w:rPr>
  </w:style>
  <w:style w:type="character" w:customStyle="1" w:styleId="a8">
    <w:name w:val="ציטוט תו"/>
    <w:basedOn w:val="a0"/>
    <w:link w:val="a7"/>
    <w:uiPriority w:val="29"/>
    <w:rsid w:val="003864B8"/>
    <w:rPr>
      <w:i/>
      <w:iCs/>
      <w:color w:val="404040" w:themeColor="text1" w:themeTint="BF"/>
    </w:rPr>
  </w:style>
  <w:style w:type="paragraph" w:styleId="a9">
    <w:name w:val="List Paragraph"/>
    <w:basedOn w:val="a"/>
    <w:uiPriority w:val="34"/>
    <w:qFormat/>
    <w:rsid w:val="003864B8"/>
    <w:pPr>
      <w:ind w:left="720"/>
      <w:contextualSpacing/>
    </w:pPr>
  </w:style>
  <w:style w:type="character" w:styleId="aa">
    <w:name w:val="Intense Emphasis"/>
    <w:basedOn w:val="a0"/>
    <w:uiPriority w:val="21"/>
    <w:qFormat/>
    <w:rsid w:val="003864B8"/>
    <w:rPr>
      <w:i/>
      <w:iCs/>
      <w:color w:val="0F4761" w:themeColor="accent1" w:themeShade="BF"/>
    </w:rPr>
  </w:style>
  <w:style w:type="paragraph" w:styleId="ab">
    <w:name w:val="Intense Quote"/>
    <w:basedOn w:val="a"/>
    <w:next w:val="a"/>
    <w:link w:val="ac"/>
    <w:uiPriority w:val="30"/>
    <w:qFormat/>
    <w:rsid w:val="00386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864B8"/>
    <w:rPr>
      <w:i/>
      <w:iCs/>
      <w:color w:val="0F4761" w:themeColor="accent1" w:themeShade="BF"/>
    </w:rPr>
  </w:style>
  <w:style w:type="character" w:styleId="ad">
    <w:name w:val="Intense Reference"/>
    <w:basedOn w:val="a0"/>
    <w:uiPriority w:val="32"/>
    <w:qFormat/>
    <w:rsid w:val="003864B8"/>
    <w:rPr>
      <w:b/>
      <w:bCs/>
      <w:smallCaps/>
      <w:color w:val="0F4761" w:themeColor="accent1" w:themeShade="BF"/>
      <w:spacing w:val="5"/>
    </w:rPr>
  </w:style>
  <w:style w:type="paragraph" w:styleId="ae">
    <w:name w:val="header"/>
    <w:basedOn w:val="a"/>
    <w:link w:val="af"/>
    <w:uiPriority w:val="99"/>
    <w:unhideWhenUsed/>
    <w:rsid w:val="003864B8"/>
    <w:pPr>
      <w:tabs>
        <w:tab w:val="center" w:pos="4320"/>
        <w:tab w:val="right" w:pos="8640"/>
      </w:tabs>
      <w:spacing w:after="0" w:line="240" w:lineRule="auto"/>
    </w:pPr>
  </w:style>
  <w:style w:type="character" w:customStyle="1" w:styleId="af">
    <w:name w:val="כותרת עליונה תו"/>
    <w:basedOn w:val="a0"/>
    <w:link w:val="ae"/>
    <w:uiPriority w:val="99"/>
    <w:rsid w:val="003864B8"/>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360</Words>
  <Characters>1803</Characters>
  <Application>Microsoft Office Word</Application>
  <DocSecurity>0</DocSecurity>
  <Lines>15</Lines>
  <Paragraphs>4</Paragraphs>
  <ScaleCrop>false</ScaleCrop>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דן שרייבר Dan Schreiber</dc:creator>
  <cp:keywords/>
  <dc:description/>
  <cp:lastModifiedBy>דן שרייבר Dan Schreiber</cp:lastModifiedBy>
  <cp:revision>1</cp:revision>
  <dcterms:created xsi:type="dcterms:W3CDTF">2026-06-11T09:58:00Z</dcterms:created>
  <dcterms:modified xsi:type="dcterms:W3CDTF">2026-06-11T10:09:00Z</dcterms:modified>
</cp:coreProperties>
</file>