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410150343"/>
        <w:docPartObj>
          <w:docPartGallery w:val="Cover Pages"/>
          <w:docPartUnique/>
        </w:docPartObj>
      </w:sdtPr>
      <w:sdtEndPr/>
      <w:sdtContent>
        <w:p w:rsidR="00930AEB" w:rsidRDefault="00930AEB">
          <w:pPr>
            <w:rPr>
              <w:noProof/>
              <w:lang w:eastAsia="en-US"/>
            </w:rPr>
          </w:pPr>
        </w:p>
        <w:p w:rsidR="00930AEB" w:rsidRDefault="00930AEB">
          <w:pPr>
            <w:rPr>
              <w:noProof/>
              <w:lang w:eastAsia="en-US"/>
            </w:rPr>
          </w:pPr>
        </w:p>
        <w:p w:rsidR="00930AEB" w:rsidRDefault="00930AEB">
          <w:pPr>
            <w:rPr>
              <w:noProof/>
              <w:lang w:eastAsia="en-US"/>
            </w:rPr>
          </w:pPr>
        </w:p>
        <w:p w:rsidR="00930AEB" w:rsidRDefault="00930AEB">
          <w:pPr>
            <w:rPr>
              <w:noProof/>
              <w:lang w:eastAsia="en-US"/>
            </w:rPr>
          </w:pPr>
        </w:p>
        <w:p w:rsidR="00930AEB" w:rsidRDefault="00930AEB">
          <w:pPr>
            <w:rPr>
              <w:noProof/>
              <w:lang w:eastAsia="en-US"/>
            </w:rPr>
          </w:pPr>
        </w:p>
        <w:p w:rsidR="00930AEB" w:rsidRDefault="00930AEB">
          <w:pPr>
            <w:rPr>
              <w:noProof/>
              <w:lang w:eastAsia="en-US"/>
            </w:rPr>
          </w:pPr>
        </w:p>
        <w:p w:rsidR="00930AEB" w:rsidRDefault="00930AEB">
          <w:pPr>
            <w:rPr>
              <w:noProof/>
              <w:lang w:eastAsia="en-US"/>
            </w:rPr>
          </w:pPr>
        </w:p>
        <w:p w:rsidR="005C39AB" w:rsidRDefault="00930AEB">
          <w:r>
            <w:rPr>
              <w:noProof/>
              <w:lang w:eastAsia="en-US"/>
            </w:rPr>
            <w:drawing>
              <wp:inline distT="0" distB="0" distL="0" distR="0" wp14:anchorId="55764722" wp14:editId="3593D0D3">
                <wp:extent cx="6191250" cy="84074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HCSC_ITG_Enterprise Services Portfolio_4c.png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5006" cy="84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03D3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54EFA93B" wp14:editId="093C1C6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4469" w:rsidRDefault="00CF4469">
                                <w:pPr>
                                  <w:pStyle w:val="Subtitle"/>
                                </w:pPr>
                                <w:r>
                                  <w:t>Version 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F4469" w:rsidRDefault="00451551">
                                    <w:pPr>
                                      <w:pStyle w:val="Subtitle"/>
                                    </w:pPr>
                                    <w:r>
                                      <w:t>December 4,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4EFA9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p w:rsidR="00CF4469" w:rsidRDefault="00CF4469">
                          <w:pPr>
                            <w:pStyle w:val="Subtitle"/>
                          </w:pPr>
                          <w:r>
                            <w:t>Version 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F4469" w:rsidRDefault="00451551">
                              <w:pPr>
                                <w:pStyle w:val="Subtitle"/>
                              </w:pPr>
                              <w:r>
                                <w:t>December 4,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303D3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621B027F" wp14:editId="413BA2D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4469" w:rsidRDefault="00CF4469">
                                <w:pPr>
                                  <w:pStyle w:val="Contactinfo"/>
                                </w:pPr>
                                <w:r>
                                  <w:t xml:space="preserve">Prepared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M Solaimani</w:t>
                                    </w:r>
                                  </w:sdtContent>
                                </w:sdt>
                              </w:p>
                              <w:p w:rsidR="00CF4469" w:rsidRDefault="009A739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4469">
                                      <w:t>hcsc</w:t>
                                    </w:r>
                                  </w:sdtContent>
                                </w:sdt>
                              </w:p>
                              <w:p w:rsidR="00CF4469" w:rsidRDefault="009A739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4469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21B027F" id="Text Box 35" o:spid="_x0000_s1027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" filled="f" stroked="f" strokeweight=".5pt">
                    <v:textbox inset="0,0,0,0">
                      <w:txbxContent>
                        <w:p w:rsidR="00CF4469" w:rsidRDefault="00CF4469">
                          <w:pPr>
                            <w:pStyle w:val="Contactinfo"/>
                          </w:pPr>
                          <w:r>
                            <w:t xml:space="preserve">Prepared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M Solaimani</w:t>
                              </w:r>
                            </w:sdtContent>
                          </w:sdt>
                        </w:p>
                        <w:p w:rsidR="00CF4469" w:rsidRDefault="00471FC6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F4469">
                                <w:t>hcsc</w:t>
                              </w:r>
                            </w:sdtContent>
                          </w:sdt>
                        </w:p>
                        <w:p w:rsidR="00CF4469" w:rsidRDefault="00471FC6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F4469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303D3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27E40B99" wp14:editId="729DA41A">
                    <wp:simplePos x="0" y="0"/>
                    <wp:positionH relativeFrom="margin">
                      <wp:posOffset>419100</wp:posOffset>
                    </wp:positionH>
                    <wp:positionV relativeFrom="page">
                      <wp:posOffset>3933825</wp:posOffset>
                    </wp:positionV>
                    <wp:extent cx="5667375" cy="2200275"/>
                    <wp:effectExtent l="0" t="0" r="9525" b="9525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67375" cy="2200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4469" w:rsidRDefault="00CF4469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sz w:val="56"/>
                                        <w:szCs w:val="56"/>
                                      </w:rPr>
                                      <w:t>Dental Claims GOLD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4469" w:rsidRDefault="00CF4469">
                                    <w:pPr>
                                      <w:pStyle w:val="Subtitle"/>
                                    </w:pPr>
                                    <w:r>
                                      <w:t>technical handbook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27E40B99" id="Text Box 37" o:spid="_x0000_s1028" type="#_x0000_t202" alt="Title and subtitle" style="position:absolute;left:0;text-align:left;margin-left:33pt;margin-top:309.75pt;width:446.25pt;height:1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F4469" w:rsidRDefault="00CF4469">
                              <w:pPr>
                                <w:pStyle w:val="Title"/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t>Dental Claims GOLD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F4469" w:rsidRDefault="00CF4469">
                              <w:pPr>
                                <w:pStyle w:val="Subtitle"/>
                              </w:pPr>
                              <w:r>
                                <w:t>technical handbook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303D37">
            <w:br w:type="page"/>
          </w:r>
          <w:r w:rsidR="00303D37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08A6348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2683c6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bookmarkStart w:id="1" w:name="_Toc531866272" w:displacedByCustomXml="next"/>
    <w:bookmarkStart w:id="2" w:name="_Toc489529236" w:displacedByCustomXml="next"/>
    <w:sdt>
      <w:sdtPr>
        <w:rPr>
          <w:color w:val="2683C6" w:themeColor="accent2"/>
        </w:rPr>
        <w:alias w:val="Title"/>
        <w:tag w:val=""/>
        <w:id w:val="-907012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C39AB" w:rsidRPr="00A64F40" w:rsidRDefault="00CD122A">
          <w:pPr>
            <w:pStyle w:val="Heading1"/>
            <w:rPr>
              <w:color w:val="2683C6" w:themeColor="accent2"/>
            </w:rPr>
          </w:pPr>
          <w:r>
            <w:rPr>
              <w:color w:val="2683C6" w:themeColor="accent2"/>
            </w:rPr>
            <w:t>Dental Claims GOLD</w:t>
          </w:r>
        </w:p>
      </w:sdtContent>
    </w:sdt>
    <w:bookmarkEnd w:id="1" w:displacedByCustomXml="prev"/>
    <w:bookmarkEnd w:id="2" w:displacedByCustomXml="prev"/>
    <w:p w:rsidR="00D77C9D" w:rsidRDefault="00D77C9D" w:rsidP="00D77C9D">
      <w:pPr>
        <w:pStyle w:val="Heading3"/>
      </w:pPr>
    </w:p>
    <w:p w:rsidR="00D77C9D" w:rsidRDefault="003F1E92" w:rsidP="00CD65F9">
      <w:pPr>
        <w:pStyle w:val="Heading3"/>
      </w:pPr>
      <w:bookmarkStart w:id="3" w:name="_Toc531866273"/>
      <w:r>
        <w:t>Stake Holders</w:t>
      </w:r>
      <w:bookmarkEnd w:id="3"/>
    </w:p>
    <w:tbl>
      <w:tblPr>
        <w:tblStyle w:val="GridTable1Light-Accent21"/>
        <w:tblW w:w="49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Approval with names and dates"/>
      </w:tblPr>
      <w:tblGrid>
        <w:gridCol w:w="3396"/>
        <w:gridCol w:w="3398"/>
        <w:gridCol w:w="1249"/>
        <w:gridCol w:w="1248"/>
      </w:tblGrid>
      <w:tr w:rsidR="00D77C9D" w:rsidTr="0046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tblHeader/>
        </w:trPr>
        <w:tc>
          <w:tcPr>
            <w:tcW w:w="3389" w:type="dxa"/>
            <w:tcBorders>
              <w:bottom w:val="none" w:sz="0" w:space="0" w:color="auto"/>
            </w:tcBorders>
            <w:vAlign w:val="bottom"/>
          </w:tcPr>
          <w:p w:rsidR="00D77C9D" w:rsidRDefault="00D77C9D" w:rsidP="00464593">
            <w:r>
              <w:t>Title</w:t>
            </w:r>
          </w:p>
        </w:tc>
        <w:tc>
          <w:tcPr>
            <w:tcW w:w="3391" w:type="dxa"/>
            <w:tcBorders>
              <w:bottom w:val="none" w:sz="0" w:space="0" w:color="auto"/>
            </w:tcBorders>
            <w:vAlign w:val="bottom"/>
          </w:tcPr>
          <w:p w:rsidR="00D77C9D" w:rsidRDefault="00D77C9D" w:rsidP="00464593">
            <w:r>
              <w:t>Name</w:t>
            </w:r>
          </w:p>
        </w:tc>
        <w:tc>
          <w:tcPr>
            <w:tcW w:w="1246" w:type="dxa"/>
            <w:tcBorders>
              <w:bottom w:val="none" w:sz="0" w:space="0" w:color="auto"/>
            </w:tcBorders>
            <w:vAlign w:val="bottom"/>
          </w:tcPr>
          <w:p w:rsidR="00D77C9D" w:rsidRDefault="00D77C9D" w:rsidP="00464593">
            <w:r>
              <w:t>Date 1</w:t>
            </w:r>
          </w:p>
        </w:tc>
        <w:tc>
          <w:tcPr>
            <w:tcW w:w="1245" w:type="dxa"/>
            <w:tcBorders>
              <w:bottom w:val="none" w:sz="0" w:space="0" w:color="auto"/>
            </w:tcBorders>
            <w:vAlign w:val="bottom"/>
          </w:tcPr>
          <w:p w:rsidR="00D77C9D" w:rsidRDefault="00D77C9D" w:rsidP="00464593"/>
        </w:tc>
      </w:tr>
      <w:tr w:rsidR="00D77C9D" w:rsidTr="004659D2">
        <w:trPr>
          <w:trHeight w:val="291"/>
        </w:trPr>
        <w:tc>
          <w:tcPr>
            <w:tcW w:w="3389" w:type="dxa"/>
          </w:tcPr>
          <w:p w:rsidR="00D77C9D" w:rsidRDefault="00BB2913" w:rsidP="00464593">
            <w:r>
              <w:t xml:space="preserve">Claims </w:t>
            </w:r>
            <w:r w:rsidR="00D77C9D">
              <w:t>Data Architect</w:t>
            </w:r>
          </w:p>
        </w:tc>
        <w:tc>
          <w:tcPr>
            <w:tcW w:w="3391" w:type="dxa"/>
          </w:tcPr>
          <w:p w:rsidR="00D77C9D" w:rsidRDefault="00C40266" w:rsidP="007C62DE">
            <w:r>
              <w:t xml:space="preserve">John </w:t>
            </w:r>
            <w:proofErr w:type="spellStart"/>
            <w:r>
              <w:t>Maenpaa</w:t>
            </w:r>
            <w:proofErr w:type="spellEnd"/>
          </w:p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BB2913" w:rsidTr="004659D2">
        <w:trPr>
          <w:trHeight w:val="291"/>
        </w:trPr>
        <w:tc>
          <w:tcPr>
            <w:tcW w:w="3389" w:type="dxa"/>
          </w:tcPr>
          <w:p w:rsidR="00BB2913" w:rsidRDefault="00BB2913" w:rsidP="00464593">
            <w:r>
              <w:t>DDA Lead Architect</w:t>
            </w:r>
          </w:p>
        </w:tc>
        <w:tc>
          <w:tcPr>
            <w:tcW w:w="3391" w:type="dxa"/>
          </w:tcPr>
          <w:p w:rsidR="00BB2913" w:rsidRDefault="00BB2913" w:rsidP="00BB2913">
            <w:proofErr w:type="spellStart"/>
            <w:r w:rsidRPr="00BB2913">
              <w:t>Balaji</w:t>
            </w:r>
            <w:proofErr w:type="spellEnd"/>
            <w:r w:rsidRPr="00BB2913">
              <w:t xml:space="preserve"> </w:t>
            </w:r>
            <w:proofErr w:type="spellStart"/>
            <w:r w:rsidRPr="00BB2913">
              <w:t>Gunniya</w:t>
            </w:r>
            <w:proofErr w:type="spellEnd"/>
            <w:r w:rsidRPr="00BB2913">
              <w:t xml:space="preserve"> </w:t>
            </w:r>
          </w:p>
        </w:tc>
        <w:tc>
          <w:tcPr>
            <w:tcW w:w="1246" w:type="dxa"/>
          </w:tcPr>
          <w:p w:rsidR="00BB2913" w:rsidRDefault="00BB2913" w:rsidP="00464593"/>
        </w:tc>
        <w:tc>
          <w:tcPr>
            <w:tcW w:w="1245" w:type="dxa"/>
          </w:tcPr>
          <w:p w:rsidR="00BB2913" w:rsidRDefault="00BB2913" w:rsidP="00464593"/>
        </w:tc>
      </w:tr>
      <w:tr w:rsidR="00D77C9D" w:rsidTr="004659D2">
        <w:trPr>
          <w:trHeight w:val="279"/>
        </w:trPr>
        <w:tc>
          <w:tcPr>
            <w:tcW w:w="3389" w:type="dxa"/>
          </w:tcPr>
          <w:p w:rsidR="00D77C9D" w:rsidRDefault="00742E6E" w:rsidP="00464593">
            <w:r>
              <w:t xml:space="preserve">Sr. </w:t>
            </w:r>
            <w:proofErr w:type="spellStart"/>
            <w:r w:rsidR="00D77C9D">
              <w:t>Datalake</w:t>
            </w:r>
            <w:proofErr w:type="spellEnd"/>
            <w:r w:rsidR="007C62DE">
              <w:t xml:space="preserve"> Ingestion</w:t>
            </w:r>
            <w:r w:rsidR="00D77C9D">
              <w:t xml:space="preserve"> Architect</w:t>
            </w:r>
          </w:p>
        </w:tc>
        <w:tc>
          <w:tcPr>
            <w:tcW w:w="3391" w:type="dxa"/>
          </w:tcPr>
          <w:p w:rsidR="00D77C9D" w:rsidRDefault="00C40266" w:rsidP="00464593">
            <w:r>
              <w:t xml:space="preserve">Rakesh </w:t>
            </w:r>
            <w:proofErr w:type="spellStart"/>
            <w:r>
              <w:t>Billakanti</w:t>
            </w:r>
            <w:proofErr w:type="spellEnd"/>
          </w:p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3F2F5B" w:rsidTr="004659D2">
        <w:trPr>
          <w:trHeight w:val="291"/>
        </w:trPr>
        <w:tc>
          <w:tcPr>
            <w:tcW w:w="3389" w:type="dxa"/>
          </w:tcPr>
          <w:p w:rsidR="003F2F5B" w:rsidRDefault="003F2F5B" w:rsidP="00464593">
            <w:r>
              <w:t xml:space="preserve">Sr. </w:t>
            </w:r>
            <w:proofErr w:type="spellStart"/>
            <w:r>
              <w:t>Datalake</w:t>
            </w:r>
            <w:proofErr w:type="spellEnd"/>
            <w:r>
              <w:t xml:space="preserve"> Ingestion Architect</w:t>
            </w:r>
          </w:p>
        </w:tc>
        <w:tc>
          <w:tcPr>
            <w:tcW w:w="3391" w:type="dxa"/>
          </w:tcPr>
          <w:p w:rsidR="003F2F5B" w:rsidRDefault="003F2F5B" w:rsidP="00464593">
            <w:r w:rsidRPr="003F2F5B">
              <w:t>M Solaimani</w:t>
            </w:r>
          </w:p>
        </w:tc>
        <w:tc>
          <w:tcPr>
            <w:tcW w:w="1246" w:type="dxa"/>
          </w:tcPr>
          <w:p w:rsidR="003F2F5B" w:rsidRDefault="003F2F5B" w:rsidP="00464593"/>
        </w:tc>
        <w:tc>
          <w:tcPr>
            <w:tcW w:w="1245" w:type="dxa"/>
          </w:tcPr>
          <w:p w:rsidR="003F2F5B" w:rsidRDefault="003F2F5B" w:rsidP="00464593"/>
        </w:tc>
      </w:tr>
      <w:tr w:rsidR="004659D2" w:rsidTr="004659D2">
        <w:trPr>
          <w:trHeight w:val="291"/>
        </w:trPr>
        <w:tc>
          <w:tcPr>
            <w:tcW w:w="3389" w:type="dxa"/>
          </w:tcPr>
          <w:p w:rsidR="004659D2" w:rsidRDefault="004659D2" w:rsidP="00464593">
            <w:r>
              <w:t>Application Architect</w:t>
            </w:r>
          </w:p>
        </w:tc>
        <w:tc>
          <w:tcPr>
            <w:tcW w:w="3391" w:type="dxa"/>
          </w:tcPr>
          <w:p w:rsidR="004659D2" w:rsidRDefault="004659D2" w:rsidP="00464593">
            <w:r>
              <w:t xml:space="preserve">Arvind </w:t>
            </w:r>
            <w:proofErr w:type="spellStart"/>
            <w:r>
              <w:t>Misra</w:t>
            </w:r>
            <w:proofErr w:type="spellEnd"/>
          </w:p>
        </w:tc>
        <w:tc>
          <w:tcPr>
            <w:tcW w:w="1246" w:type="dxa"/>
          </w:tcPr>
          <w:p w:rsidR="004659D2" w:rsidRDefault="004659D2" w:rsidP="00464593"/>
        </w:tc>
        <w:tc>
          <w:tcPr>
            <w:tcW w:w="1245" w:type="dxa"/>
          </w:tcPr>
          <w:p w:rsidR="004659D2" w:rsidRDefault="004659D2" w:rsidP="00464593"/>
        </w:tc>
      </w:tr>
      <w:tr w:rsidR="00D77C9D" w:rsidTr="004659D2">
        <w:trPr>
          <w:trHeight w:val="291"/>
        </w:trPr>
        <w:tc>
          <w:tcPr>
            <w:tcW w:w="3389" w:type="dxa"/>
          </w:tcPr>
          <w:sdt>
            <w:sdtPr>
              <w:id w:val="-48685088"/>
              <w:temporary/>
              <w:showingPlcHdr/>
            </w:sdtPr>
            <w:sdtEndPr/>
            <w:sdtContent>
              <w:p w:rsidR="00D77C9D" w:rsidRDefault="00D77C9D" w:rsidP="00464593">
                <w:r>
                  <w:t>Product Manager</w:t>
                </w:r>
              </w:p>
            </w:sdtContent>
          </w:sdt>
        </w:tc>
        <w:tc>
          <w:tcPr>
            <w:tcW w:w="3391" w:type="dxa"/>
          </w:tcPr>
          <w:p w:rsidR="00D77C9D" w:rsidRDefault="00BB2913" w:rsidP="00464593">
            <w:r>
              <w:t>Sean Nicol</w:t>
            </w:r>
          </w:p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D77C9D" w:rsidTr="004659D2">
        <w:trPr>
          <w:trHeight w:val="291"/>
        </w:trPr>
        <w:tc>
          <w:tcPr>
            <w:tcW w:w="3389" w:type="dxa"/>
          </w:tcPr>
          <w:p w:rsidR="00D77C9D" w:rsidRDefault="00D77C9D" w:rsidP="00464593">
            <w:r>
              <w:t>Data Modeler</w:t>
            </w:r>
          </w:p>
        </w:tc>
        <w:tc>
          <w:tcPr>
            <w:tcW w:w="3391" w:type="dxa"/>
          </w:tcPr>
          <w:p w:rsidR="00D77C9D" w:rsidRDefault="00C40266" w:rsidP="00BB2913">
            <w:pPr>
              <w:ind w:left="0"/>
            </w:pPr>
            <w:r>
              <w:t xml:space="preserve"> </w:t>
            </w:r>
            <w:proofErr w:type="spellStart"/>
            <w:r w:rsidR="00BB2913" w:rsidRPr="00BB2913">
              <w:t>Gosia</w:t>
            </w:r>
            <w:proofErr w:type="spellEnd"/>
            <w:r w:rsidR="00BB2913" w:rsidRPr="00BB2913">
              <w:t xml:space="preserve"> </w:t>
            </w:r>
            <w:proofErr w:type="spellStart"/>
            <w:r w:rsidR="00BB2913" w:rsidRPr="00BB2913">
              <w:t>Menyhart</w:t>
            </w:r>
            <w:proofErr w:type="spellEnd"/>
            <w:r w:rsidR="00BB2913" w:rsidRPr="00BB2913">
              <w:t xml:space="preserve"> </w:t>
            </w:r>
          </w:p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C40266" w:rsidTr="004659D2">
        <w:trPr>
          <w:trHeight w:val="279"/>
        </w:trPr>
        <w:tc>
          <w:tcPr>
            <w:tcW w:w="3389" w:type="dxa"/>
          </w:tcPr>
          <w:p w:rsidR="00C40266" w:rsidRDefault="00C40266" w:rsidP="00D77C9D">
            <w:r>
              <w:t>Ingestion Scrum Master</w:t>
            </w:r>
          </w:p>
        </w:tc>
        <w:tc>
          <w:tcPr>
            <w:tcW w:w="3391" w:type="dxa"/>
          </w:tcPr>
          <w:p w:rsidR="00C40266" w:rsidRDefault="00C40266" w:rsidP="00464593">
            <w:proofErr w:type="spellStart"/>
            <w:r>
              <w:t>Arivazhagan</w:t>
            </w:r>
            <w:proofErr w:type="spellEnd"/>
            <w:r>
              <w:t xml:space="preserve"> </w:t>
            </w:r>
            <w:proofErr w:type="spellStart"/>
            <w:r>
              <w:t>Marimuthu</w:t>
            </w:r>
            <w:proofErr w:type="spellEnd"/>
          </w:p>
        </w:tc>
        <w:tc>
          <w:tcPr>
            <w:tcW w:w="1246" w:type="dxa"/>
          </w:tcPr>
          <w:p w:rsidR="00C40266" w:rsidRDefault="00C40266" w:rsidP="00464593"/>
        </w:tc>
        <w:tc>
          <w:tcPr>
            <w:tcW w:w="1245" w:type="dxa"/>
          </w:tcPr>
          <w:p w:rsidR="00C40266" w:rsidRDefault="00C40266" w:rsidP="00464593"/>
        </w:tc>
      </w:tr>
      <w:tr w:rsidR="00D77C9D" w:rsidTr="004659D2">
        <w:trPr>
          <w:trHeight w:val="279"/>
        </w:trPr>
        <w:tc>
          <w:tcPr>
            <w:tcW w:w="3389" w:type="dxa"/>
          </w:tcPr>
          <w:p w:rsidR="00D77C9D" w:rsidRDefault="00EE48EB" w:rsidP="00D77C9D">
            <w:r>
              <w:t xml:space="preserve">Lead </w:t>
            </w:r>
            <w:r w:rsidR="00D77C9D">
              <w:t>Developer</w:t>
            </w:r>
          </w:p>
        </w:tc>
        <w:tc>
          <w:tcPr>
            <w:tcW w:w="3391" w:type="dxa"/>
          </w:tcPr>
          <w:p w:rsidR="00D77C9D" w:rsidRDefault="00EE48EB" w:rsidP="00464593">
            <w:proofErr w:type="spellStart"/>
            <w:r>
              <w:t>Deba</w:t>
            </w:r>
            <w:proofErr w:type="spellEnd"/>
            <w:r>
              <w:t xml:space="preserve"> </w:t>
            </w:r>
            <w:proofErr w:type="spellStart"/>
            <w:r>
              <w:t>kar</w:t>
            </w:r>
            <w:proofErr w:type="spellEnd"/>
          </w:p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D77C9D" w:rsidTr="004659D2">
        <w:trPr>
          <w:trHeight w:val="279"/>
        </w:trPr>
        <w:tc>
          <w:tcPr>
            <w:tcW w:w="3389" w:type="dxa"/>
          </w:tcPr>
          <w:p w:rsidR="00D77C9D" w:rsidRDefault="00D77C9D" w:rsidP="00464593">
            <w:r>
              <w:t>Developer</w:t>
            </w:r>
          </w:p>
        </w:tc>
        <w:tc>
          <w:tcPr>
            <w:tcW w:w="3391" w:type="dxa"/>
          </w:tcPr>
          <w:p w:rsidR="00D77C9D" w:rsidRDefault="00D77C9D" w:rsidP="00464593"/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C40266" w:rsidTr="004659D2">
        <w:trPr>
          <w:trHeight w:val="279"/>
        </w:trPr>
        <w:tc>
          <w:tcPr>
            <w:tcW w:w="3389" w:type="dxa"/>
          </w:tcPr>
          <w:p w:rsidR="00C40266" w:rsidRDefault="00C40266" w:rsidP="00464593">
            <w:r>
              <w:t>ITQA</w:t>
            </w:r>
          </w:p>
        </w:tc>
        <w:tc>
          <w:tcPr>
            <w:tcW w:w="3391" w:type="dxa"/>
          </w:tcPr>
          <w:p w:rsidR="00C40266" w:rsidRDefault="00C40266" w:rsidP="00464593"/>
        </w:tc>
        <w:tc>
          <w:tcPr>
            <w:tcW w:w="1246" w:type="dxa"/>
          </w:tcPr>
          <w:p w:rsidR="00C40266" w:rsidRDefault="00C40266" w:rsidP="00464593"/>
        </w:tc>
        <w:tc>
          <w:tcPr>
            <w:tcW w:w="1245" w:type="dxa"/>
          </w:tcPr>
          <w:p w:rsidR="00C40266" w:rsidRDefault="00C40266" w:rsidP="00464593"/>
        </w:tc>
      </w:tr>
      <w:tr w:rsidR="00D77C9D" w:rsidTr="004659D2">
        <w:trPr>
          <w:trHeight w:val="279"/>
        </w:trPr>
        <w:tc>
          <w:tcPr>
            <w:tcW w:w="3389" w:type="dxa"/>
          </w:tcPr>
          <w:p w:rsidR="00D77C9D" w:rsidRDefault="00D77C9D" w:rsidP="00464593">
            <w:r>
              <w:t>DEV OPS</w:t>
            </w:r>
          </w:p>
        </w:tc>
        <w:tc>
          <w:tcPr>
            <w:tcW w:w="3391" w:type="dxa"/>
          </w:tcPr>
          <w:p w:rsidR="00D77C9D" w:rsidRDefault="00D77C9D" w:rsidP="00464593"/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D77C9D" w:rsidTr="004659D2">
        <w:trPr>
          <w:trHeight w:val="279"/>
        </w:trPr>
        <w:tc>
          <w:tcPr>
            <w:tcW w:w="3389" w:type="dxa"/>
          </w:tcPr>
          <w:p w:rsidR="00D77C9D" w:rsidRDefault="00D77C9D" w:rsidP="00464593">
            <w:r>
              <w:t>AMS</w:t>
            </w:r>
          </w:p>
        </w:tc>
        <w:tc>
          <w:tcPr>
            <w:tcW w:w="3391" w:type="dxa"/>
          </w:tcPr>
          <w:p w:rsidR="00D77C9D" w:rsidRDefault="00D77C9D" w:rsidP="00464593"/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D77C9D" w:rsidTr="004659D2">
        <w:trPr>
          <w:trHeight w:val="279"/>
        </w:trPr>
        <w:tc>
          <w:tcPr>
            <w:tcW w:w="3389" w:type="dxa"/>
          </w:tcPr>
          <w:p w:rsidR="00D77C9D" w:rsidRDefault="00D77C9D" w:rsidP="00464593"/>
        </w:tc>
        <w:tc>
          <w:tcPr>
            <w:tcW w:w="3391" w:type="dxa"/>
          </w:tcPr>
          <w:p w:rsidR="00D77C9D" w:rsidRDefault="00D77C9D" w:rsidP="00464593"/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D77C9D" w:rsidTr="004659D2">
        <w:trPr>
          <w:trHeight w:val="279"/>
        </w:trPr>
        <w:tc>
          <w:tcPr>
            <w:tcW w:w="3389" w:type="dxa"/>
          </w:tcPr>
          <w:p w:rsidR="00D77C9D" w:rsidRDefault="00D77C9D" w:rsidP="00464593"/>
        </w:tc>
        <w:tc>
          <w:tcPr>
            <w:tcW w:w="3391" w:type="dxa"/>
          </w:tcPr>
          <w:p w:rsidR="00D77C9D" w:rsidRDefault="00D77C9D" w:rsidP="00464593"/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D77C9D" w:rsidTr="004659D2">
        <w:trPr>
          <w:trHeight w:val="279"/>
        </w:trPr>
        <w:tc>
          <w:tcPr>
            <w:tcW w:w="3389" w:type="dxa"/>
          </w:tcPr>
          <w:p w:rsidR="00D77C9D" w:rsidRDefault="00D77C9D" w:rsidP="00464593"/>
        </w:tc>
        <w:tc>
          <w:tcPr>
            <w:tcW w:w="3391" w:type="dxa"/>
          </w:tcPr>
          <w:p w:rsidR="00D77C9D" w:rsidRDefault="00D77C9D" w:rsidP="00464593"/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D77C9D" w:rsidTr="004659D2">
        <w:trPr>
          <w:trHeight w:val="279"/>
        </w:trPr>
        <w:tc>
          <w:tcPr>
            <w:tcW w:w="3389" w:type="dxa"/>
          </w:tcPr>
          <w:p w:rsidR="00D77C9D" w:rsidRDefault="00D77C9D" w:rsidP="00464593"/>
        </w:tc>
        <w:tc>
          <w:tcPr>
            <w:tcW w:w="3391" w:type="dxa"/>
          </w:tcPr>
          <w:p w:rsidR="00D77C9D" w:rsidRDefault="00D77C9D" w:rsidP="00464593"/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  <w:tr w:rsidR="00D77C9D" w:rsidTr="004659D2">
        <w:trPr>
          <w:trHeight w:val="279"/>
        </w:trPr>
        <w:tc>
          <w:tcPr>
            <w:tcW w:w="3389" w:type="dxa"/>
          </w:tcPr>
          <w:p w:rsidR="00D77C9D" w:rsidRDefault="00D77C9D" w:rsidP="00464593"/>
        </w:tc>
        <w:tc>
          <w:tcPr>
            <w:tcW w:w="3391" w:type="dxa"/>
          </w:tcPr>
          <w:p w:rsidR="00D77C9D" w:rsidRDefault="00D77C9D" w:rsidP="00464593"/>
        </w:tc>
        <w:tc>
          <w:tcPr>
            <w:tcW w:w="1246" w:type="dxa"/>
          </w:tcPr>
          <w:p w:rsidR="00D77C9D" w:rsidRDefault="00D77C9D" w:rsidP="00464593"/>
        </w:tc>
        <w:tc>
          <w:tcPr>
            <w:tcW w:w="1245" w:type="dxa"/>
          </w:tcPr>
          <w:p w:rsidR="00D77C9D" w:rsidRDefault="00D77C9D" w:rsidP="00464593"/>
        </w:tc>
      </w:tr>
    </w:tbl>
    <w:p w:rsidR="005C39AB" w:rsidRDefault="005C39AB"/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729383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46E8" w:rsidRDefault="008346E8">
          <w:pPr>
            <w:pStyle w:val="TOCHeading"/>
          </w:pPr>
          <w:r>
            <w:t>Contents</w:t>
          </w:r>
        </w:p>
        <w:p w:rsidR="005E4CE9" w:rsidRDefault="008346E8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66272" w:history="1">
            <w:r w:rsidR="005E4CE9" w:rsidRPr="009E66E0">
              <w:rPr>
                <w:rStyle w:val="Hyperlink"/>
                <w:noProof/>
              </w:rPr>
              <w:t>Dental Claims GOLD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_Toc531866272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1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73" w:history="1">
            <w:r w:rsidR="005E4CE9" w:rsidRPr="009E66E0">
              <w:rPr>
                <w:rStyle w:val="Hyperlink"/>
                <w:noProof/>
              </w:rPr>
              <w:t>Stake Holders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_Toc531866273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1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74" w:history="1">
            <w:r w:rsidR="005E4CE9" w:rsidRPr="009E66E0">
              <w:rPr>
                <w:rStyle w:val="Hyperlink"/>
                <w:noProof/>
              </w:rPr>
              <w:t>1.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Objective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_Toc531866274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3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75" w:history="1">
            <w:r w:rsidR="005E4CE9" w:rsidRPr="009E66E0">
              <w:rPr>
                <w:rStyle w:val="Hyperlink"/>
                <w:noProof/>
              </w:rPr>
              <w:t>2.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Project Summary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_Toc531866275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3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76" w:history="1">
            <w:r w:rsidR="005E4CE9" w:rsidRPr="009E66E0">
              <w:rPr>
                <w:rStyle w:val="Hyperlink"/>
                <w:noProof/>
              </w:rPr>
              <w:t>3.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Target Audience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_Toc531866276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3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77" w:history="1">
            <w:r w:rsidR="005E4CE9" w:rsidRPr="009E66E0">
              <w:rPr>
                <w:rStyle w:val="Hyperlink"/>
                <w:noProof/>
              </w:rPr>
              <w:t>4.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Target Product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_Toc531866277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3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78" w:history="1">
            <w:r w:rsidR="005E4CE9" w:rsidRPr="009E66E0">
              <w:rPr>
                <w:rStyle w:val="Hyperlink"/>
                <w:noProof/>
              </w:rPr>
              <w:t>5.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Scope and assumptions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_Toc531866278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3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79" w:history="1">
            <w:r w:rsidR="005E4CE9" w:rsidRPr="009E66E0">
              <w:rPr>
                <w:rStyle w:val="Hyperlink"/>
                <w:noProof/>
              </w:rPr>
              <w:t>6.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TRANSFORMATION high level process flow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_Toc531866279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4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80" w:history="1">
            <w:r w:rsidR="005E4CE9" w:rsidRPr="009E66E0">
              <w:rPr>
                <w:rStyle w:val="Hyperlink"/>
                <w:noProof/>
              </w:rPr>
              <w:t>7.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MEMBER MATCH Process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_Toc531866280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4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81" w:history="1">
            <w:r w:rsidR="005E4CE9" w:rsidRPr="009E66E0">
              <w:rPr>
                <w:rStyle w:val="Hyperlink"/>
                <w:noProof/>
              </w:rPr>
              <w:t>8.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TEMPLATE MAPPING DB2 DATABASE (CATDB)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_Toc531866281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5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82" w:history="1">
            <w:r w:rsidR="005E4CE9" w:rsidRPr="009E66E0">
              <w:rPr>
                <w:rStyle w:val="Hyperlink"/>
                <w:noProof/>
              </w:rPr>
              <w:t>9.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SPARK JOB REUSABILTY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_Toc531866282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5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83" w:history="1">
            <w:r w:rsidR="005E4CE9" w:rsidRPr="009E66E0">
              <w:rPr>
                <w:rStyle w:val="Hyperlink"/>
                <w:noProof/>
              </w:rPr>
              <w:t>10.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TRANSFORMATION LOW level process flow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_Toc531866283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5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84" w:history="1">
            <w:r w:rsidR="005E4CE9" w:rsidRPr="009E66E0">
              <w:rPr>
                <w:rStyle w:val="Hyperlink"/>
                <w:noProof/>
              </w:rPr>
              <w:t>11.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Environment and Standards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_Toc531866284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6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85" w:history="1">
            <w:r w:rsidR="005E4CE9" w:rsidRPr="009E66E0">
              <w:rPr>
                <w:rStyle w:val="Hyperlink"/>
                <w:noProof/>
              </w:rPr>
              <w:t>11.1.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TRIGGER FILE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_Toc531866285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6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86" w:history="1">
            <w:r w:rsidR="005E4CE9" w:rsidRPr="009E66E0">
              <w:rPr>
                <w:rStyle w:val="Hyperlink"/>
                <w:noProof/>
              </w:rPr>
              <w:t>11.2.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Incoming Files/Sources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_Toc531866286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7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87" w:history="1">
            <w:r w:rsidR="005E4CE9" w:rsidRPr="009E66E0">
              <w:rPr>
                <w:rStyle w:val="Hyperlink"/>
                <w:noProof/>
              </w:rPr>
              <w:t>11.3.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KAFKA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_Toc531866287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7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88" w:history="1">
            <w:r w:rsidR="005E4CE9" w:rsidRPr="009E66E0">
              <w:rPr>
                <w:rStyle w:val="Hyperlink"/>
                <w:noProof/>
              </w:rPr>
              <w:t>11.4.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Hadoop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_Toc531866288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8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89" w:history="1">
            <w:r w:rsidR="005E4CE9" w:rsidRPr="009E66E0">
              <w:rPr>
                <w:rStyle w:val="Hyperlink"/>
                <w:noProof/>
              </w:rPr>
              <w:t>11.5.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Yarn Queues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_Toc531866289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8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90" w:history="1">
            <w:r w:rsidR="005E4CE9" w:rsidRPr="009E66E0">
              <w:rPr>
                <w:rStyle w:val="Hyperlink"/>
                <w:noProof/>
              </w:rPr>
              <w:t>11.6.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Webroles/NPID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_Toc531866290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8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91" w:history="1">
            <w:r w:rsidR="005E4CE9" w:rsidRPr="009E66E0">
              <w:rPr>
                <w:rStyle w:val="Hyperlink"/>
                <w:noProof/>
              </w:rPr>
              <w:t>11.7.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HDFS Paths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_Toc531866291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8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92" w:history="1">
            <w:r w:rsidR="005E4CE9" w:rsidRPr="009E66E0">
              <w:rPr>
                <w:rStyle w:val="Hyperlink"/>
                <w:noProof/>
              </w:rPr>
              <w:t>11.8.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ZENA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_Toc531866292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8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93" w:history="1">
            <w:r w:rsidR="005E4CE9" w:rsidRPr="009E66E0">
              <w:rPr>
                <w:rStyle w:val="Hyperlink"/>
                <w:noProof/>
              </w:rPr>
              <w:t>1.1.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Application logs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_Toc531866293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9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94" w:history="1">
            <w:r w:rsidR="005E4CE9" w:rsidRPr="009E66E0">
              <w:rPr>
                <w:rStyle w:val="Hyperlink"/>
                <w:noProof/>
              </w:rPr>
              <w:t>1.2.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SCRIPT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_Toc531866294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9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95" w:history="1">
            <w:r w:rsidR="005E4CE9" w:rsidRPr="009E66E0">
              <w:rPr>
                <w:rStyle w:val="Hyperlink"/>
                <w:noProof/>
              </w:rPr>
              <w:t>2.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CLAIM PROC EXEC TABLE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_Toc531866295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9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96" w:history="1">
            <w:r w:rsidR="005E4CE9" w:rsidRPr="009E66E0">
              <w:rPr>
                <w:rStyle w:val="Hyperlink"/>
                <w:noProof/>
              </w:rPr>
              <w:t>3.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Audit and Balance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_Toc531866296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10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297" w:history="1">
            <w:r w:rsidR="005E4CE9" w:rsidRPr="009E66E0">
              <w:rPr>
                <w:rStyle w:val="Hyperlink"/>
                <w:noProof/>
              </w:rPr>
              <w:t>4.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Ancillary Processes Ancillary Processes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_Toc531866297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11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98" w:history="1">
            <w:r w:rsidR="005E4CE9" w:rsidRPr="009E66E0">
              <w:rPr>
                <w:rStyle w:val="Hyperlink"/>
                <w:noProof/>
              </w:rPr>
              <w:t>4.1.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GitHub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_Toc531866298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11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299" w:history="1">
            <w:r w:rsidR="005E4CE9" w:rsidRPr="009E66E0">
              <w:rPr>
                <w:rStyle w:val="Hyperlink"/>
                <w:noProof/>
              </w:rPr>
              <w:t>4.2.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Jenkins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_Toc531866299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11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1866300" w:history="1">
            <w:r w:rsidR="005E4CE9" w:rsidRPr="009E66E0">
              <w:rPr>
                <w:rStyle w:val="Hyperlink"/>
                <w:noProof/>
              </w:rPr>
              <w:t>5.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_Toc531866300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11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5E4CE9" w:rsidRDefault="009A7392">
          <w:pPr>
            <w:pStyle w:val="TOC3"/>
            <w:rPr>
              <w:noProof/>
              <w:kern w:val="0"/>
              <w:lang w:eastAsia="en-US"/>
              <w14:ligatures w14:val="none"/>
            </w:rPr>
          </w:pPr>
          <w:hyperlink w:anchor="_Toc531866301" w:history="1">
            <w:r w:rsidR="005E4CE9" w:rsidRPr="009E66E0">
              <w:rPr>
                <w:rStyle w:val="Hyperlink"/>
                <w:noProof/>
              </w:rPr>
              <w:t>5.1.</w:t>
            </w:r>
            <w:r w:rsidR="005E4CE9">
              <w:rPr>
                <w:noProof/>
                <w:kern w:val="0"/>
                <w:lang w:eastAsia="en-US"/>
                <w14:ligatures w14:val="none"/>
              </w:rPr>
              <w:tab/>
            </w:r>
            <w:r w:rsidR="005E4CE9" w:rsidRPr="009E66E0">
              <w:rPr>
                <w:rStyle w:val="Hyperlink"/>
                <w:noProof/>
              </w:rPr>
              <w:t>Appendix</w:t>
            </w:r>
            <w:r w:rsidR="005E4CE9">
              <w:rPr>
                <w:noProof/>
                <w:webHidden/>
              </w:rPr>
              <w:tab/>
            </w:r>
            <w:r w:rsidR="005E4CE9">
              <w:rPr>
                <w:noProof/>
                <w:webHidden/>
              </w:rPr>
              <w:fldChar w:fldCharType="begin"/>
            </w:r>
            <w:r w:rsidR="005E4CE9">
              <w:rPr>
                <w:noProof/>
                <w:webHidden/>
              </w:rPr>
              <w:instrText xml:space="preserve"> PAGEREF _Toc531866301 \h </w:instrText>
            </w:r>
            <w:r w:rsidR="005E4CE9">
              <w:rPr>
                <w:noProof/>
                <w:webHidden/>
              </w:rPr>
            </w:r>
            <w:r w:rsidR="005E4CE9">
              <w:rPr>
                <w:noProof/>
                <w:webHidden/>
              </w:rPr>
              <w:fldChar w:fldCharType="separate"/>
            </w:r>
            <w:r w:rsidR="005E4CE9">
              <w:rPr>
                <w:noProof/>
                <w:webHidden/>
              </w:rPr>
              <w:t>11</w:t>
            </w:r>
            <w:r w:rsidR="005E4CE9">
              <w:rPr>
                <w:noProof/>
                <w:webHidden/>
              </w:rPr>
              <w:fldChar w:fldCharType="end"/>
            </w:r>
          </w:hyperlink>
        </w:p>
        <w:p w:rsidR="00D77C9D" w:rsidRDefault="008346E8" w:rsidP="00E80CD3">
          <w:pPr>
            <w:ind w:left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C39AB" w:rsidRDefault="00303D37" w:rsidP="00D211BC">
      <w:pPr>
        <w:pStyle w:val="Heading2"/>
        <w:numPr>
          <w:ilvl w:val="0"/>
          <w:numId w:val="9"/>
        </w:numPr>
      </w:pPr>
      <w:bookmarkStart w:id="4" w:name="_Toc489529238"/>
      <w:bookmarkStart w:id="5" w:name="_Toc531866274"/>
      <w:r>
        <w:lastRenderedPageBreak/>
        <w:t>Objective</w:t>
      </w:r>
      <w:bookmarkEnd w:id="4"/>
      <w:bookmarkEnd w:id="5"/>
    </w:p>
    <w:p w:rsidR="007C62DE" w:rsidRDefault="007B275C" w:rsidP="003F45C2">
      <w:r>
        <w:t xml:space="preserve">The objective of </w:t>
      </w:r>
      <w:r w:rsidR="00A73ED1">
        <w:t xml:space="preserve">this document is to provide a low level technical design for the implementation of the </w:t>
      </w:r>
      <w:r w:rsidR="00CD122A">
        <w:t>Dental</w:t>
      </w:r>
      <w:r w:rsidR="00037B30">
        <w:t xml:space="preserve"> Claims</w:t>
      </w:r>
      <w:r w:rsidR="007C62DE">
        <w:t xml:space="preserve"> Ingestion.</w:t>
      </w:r>
    </w:p>
    <w:p w:rsidR="003F45C2" w:rsidRDefault="003F45C2" w:rsidP="003F45C2">
      <w:pPr>
        <w:pStyle w:val="Heading2"/>
        <w:numPr>
          <w:ilvl w:val="0"/>
          <w:numId w:val="9"/>
        </w:numPr>
      </w:pPr>
      <w:bookmarkStart w:id="6" w:name="_Toc489529239"/>
      <w:bookmarkStart w:id="7" w:name="_Toc531866275"/>
      <w:r>
        <w:t>Project Summary</w:t>
      </w:r>
      <w:bookmarkEnd w:id="6"/>
      <w:bookmarkEnd w:id="7"/>
    </w:p>
    <w:p w:rsidR="003F45C2" w:rsidRDefault="000C20B4" w:rsidP="000C20B4">
      <w:pPr>
        <w:pStyle w:val="ListParagraph"/>
        <w:ind w:left="0"/>
      </w:pPr>
      <w:r>
        <w:t>Gold claims repository is the centralized location in the data</w:t>
      </w:r>
      <w:r w:rsidR="002822C7">
        <w:t xml:space="preserve"> </w:t>
      </w:r>
      <w:r>
        <w:t xml:space="preserve">lake to have all the claim categories stored in consistent common claims format. </w:t>
      </w:r>
      <w:r w:rsidR="00853AF7">
        <w:t>In current System Data</w:t>
      </w:r>
      <w:r w:rsidR="005A29CE">
        <w:t xml:space="preserve"> </w:t>
      </w:r>
      <w:r w:rsidR="00853AF7">
        <w:t xml:space="preserve">lake receives </w:t>
      </w:r>
      <w:r w:rsidR="005A29CE">
        <w:t xml:space="preserve">a </w:t>
      </w:r>
      <w:r w:rsidR="00CD122A">
        <w:t>Dental</w:t>
      </w:r>
      <w:r w:rsidR="005A29CE">
        <w:t xml:space="preserve"> Claim file daily in </w:t>
      </w:r>
      <w:r w:rsidR="00CD122A">
        <w:t>raw</w:t>
      </w:r>
      <w:r w:rsidR="005A29CE">
        <w:t xml:space="preserve"> format. </w:t>
      </w:r>
      <w:r>
        <w:t xml:space="preserve">As part of this initiative </w:t>
      </w:r>
      <w:r w:rsidR="005A29CE">
        <w:t>Pharmacy</w:t>
      </w:r>
      <w:r>
        <w:t xml:space="preserve"> claims </w:t>
      </w:r>
      <w:r w:rsidR="005A29CE">
        <w:t xml:space="preserve">in </w:t>
      </w:r>
      <w:r w:rsidR="00CD122A">
        <w:t>Dental</w:t>
      </w:r>
      <w:r w:rsidR="005A29CE">
        <w:t xml:space="preserve"> file are to be parsed and </w:t>
      </w:r>
      <w:r>
        <w:t xml:space="preserve">converted to common claim format and </w:t>
      </w:r>
      <w:r w:rsidR="005A29CE">
        <w:t xml:space="preserve">converted claims are to be </w:t>
      </w:r>
      <w:r w:rsidR="00B46A14">
        <w:t>added</w:t>
      </w:r>
      <w:r w:rsidR="005A29CE">
        <w:t xml:space="preserve"> to Kafka topic </w:t>
      </w:r>
      <w:r w:rsidR="00B46A14">
        <w:t xml:space="preserve">for Claim API to consume and </w:t>
      </w:r>
      <w:r>
        <w:t>stored in gold claims repository.</w:t>
      </w:r>
    </w:p>
    <w:p w:rsidR="000C20B4" w:rsidRDefault="000C20B4" w:rsidP="000C20B4">
      <w:pPr>
        <w:pStyle w:val="ListParagraph"/>
        <w:ind w:left="0"/>
      </w:pPr>
    </w:p>
    <w:p w:rsidR="00B8268E" w:rsidRDefault="00B8268E" w:rsidP="00B8268E">
      <w:pPr>
        <w:pStyle w:val="Heading2"/>
        <w:numPr>
          <w:ilvl w:val="0"/>
          <w:numId w:val="9"/>
        </w:numPr>
      </w:pPr>
      <w:bookmarkStart w:id="8" w:name="_Toc489529240"/>
      <w:bookmarkStart w:id="9" w:name="_Toc531866276"/>
      <w:r>
        <w:t>Target Audience</w:t>
      </w:r>
      <w:bookmarkEnd w:id="8"/>
      <w:bookmarkEnd w:id="9"/>
    </w:p>
    <w:p w:rsidR="00B8268E" w:rsidRDefault="00B8268E" w:rsidP="00B8268E">
      <w:r>
        <w:t>Developers, Production Support Analysts, AMS, Dev ops, QA</w:t>
      </w:r>
    </w:p>
    <w:p w:rsidR="00B8268E" w:rsidRPr="00A64F40" w:rsidRDefault="00B8268E" w:rsidP="00B8268E">
      <w:pPr>
        <w:pStyle w:val="Heading2"/>
        <w:numPr>
          <w:ilvl w:val="0"/>
          <w:numId w:val="9"/>
        </w:numPr>
      </w:pPr>
      <w:bookmarkStart w:id="10" w:name="_Toc489529241"/>
      <w:bookmarkStart w:id="11" w:name="_Toc531866277"/>
      <w:r w:rsidRPr="00A64F40">
        <w:t>Target Product</w:t>
      </w:r>
      <w:bookmarkEnd w:id="10"/>
      <w:bookmarkEnd w:id="11"/>
    </w:p>
    <w:p w:rsidR="00B8268E" w:rsidRDefault="00EE48EB" w:rsidP="00B8268E">
      <w:pPr>
        <w:rPr>
          <w:b/>
        </w:rPr>
      </w:pPr>
      <w:r>
        <w:rPr>
          <w:b/>
        </w:rPr>
        <w:t xml:space="preserve">DDA Claims </w:t>
      </w:r>
      <w:r w:rsidR="009F02F4">
        <w:rPr>
          <w:b/>
        </w:rPr>
        <w:t>Gold</w:t>
      </w:r>
    </w:p>
    <w:p w:rsidR="0072153C" w:rsidRDefault="0072153C" w:rsidP="0072153C">
      <w:pPr>
        <w:pStyle w:val="Heading2"/>
        <w:numPr>
          <w:ilvl w:val="0"/>
          <w:numId w:val="9"/>
        </w:numPr>
      </w:pPr>
      <w:bookmarkStart w:id="12" w:name="_Toc489529242"/>
      <w:bookmarkStart w:id="13" w:name="_Toc531866278"/>
      <w:r>
        <w:t>Scope and assumptions</w:t>
      </w:r>
      <w:bookmarkEnd w:id="12"/>
      <w:bookmarkEnd w:id="13"/>
    </w:p>
    <w:p w:rsidR="0072153C" w:rsidRDefault="0072153C" w:rsidP="00B8268E">
      <w:pPr>
        <w:rPr>
          <w:b/>
        </w:rPr>
      </w:pPr>
    </w:p>
    <w:p w:rsidR="001D6A99" w:rsidRDefault="00662383" w:rsidP="001D6A99">
      <w:r>
        <w:t>Scope of the document is to provide detailed technical design for</w:t>
      </w:r>
      <w:r w:rsidR="00EE48EB">
        <w:t xml:space="preserve"> </w:t>
      </w:r>
      <w:r w:rsidR="00106D68">
        <w:t>transforming</w:t>
      </w:r>
      <w:r w:rsidR="00EE48EB">
        <w:t xml:space="preserve"> </w:t>
      </w:r>
      <w:r w:rsidR="00CD122A">
        <w:t>Dental</w:t>
      </w:r>
      <w:r w:rsidR="00EE48EB">
        <w:t xml:space="preserve"> claims </w:t>
      </w:r>
      <w:r w:rsidR="00106D68">
        <w:t>data present in</w:t>
      </w:r>
      <w:r w:rsidR="00D03795">
        <w:t xml:space="preserve"> incoming raw </w:t>
      </w:r>
      <w:r w:rsidR="00CD122A">
        <w:t>Dental</w:t>
      </w:r>
      <w:r w:rsidR="00106D68">
        <w:t xml:space="preserve"> files </w:t>
      </w:r>
      <w:r w:rsidR="00D03795">
        <w:rPr>
          <w:rFonts w:eastAsia="Times New Roman"/>
        </w:rPr>
        <w:t xml:space="preserve">to </w:t>
      </w:r>
      <w:r w:rsidR="00106D68">
        <w:rPr>
          <w:rFonts w:eastAsia="Times New Roman"/>
        </w:rPr>
        <w:t xml:space="preserve">Common Claim Format that will be stored in </w:t>
      </w:r>
      <w:proofErr w:type="spellStart"/>
      <w:r w:rsidR="00D03795">
        <w:rPr>
          <w:rFonts w:eastAsia="Times New Roman"/>
        </w:rPr>
        <w:t>datalake</w:t>
      </w:r>
      <w:proofErr w:type="spellEnd"/>
      <w:r w:rsidR="00D03795">
        <w:rPr>
          <w:rFonts w:eastAsia="Times New Roman"/>
        </w:rPr>
        <w:t xml:space="preserve"> Gold layer </w:t>
      </w:r>
      <w:r w:rsidR="00106D68">
        <w:rPr>
          <w:rFonts w:eastAsia="Times New Roman"/>
        </w:rPr>
        <w:t>and sent to Kafka for Outside consumers</w:t>
      </w:r>
      <w:r w:rsidR="00D03795">
        <w:rPr>
          <w:rFonts w:eastAsia="Times New Roman"/>
        </w:rPr>
        <w:t>.</w:t>
      </w:r>
    </w:p>
    <w:p w:rsidR="001D6A99" w:rsidRDefault="001D6A99" w:rsidP="001D6A99"/>
    <w:p w:rsidR="001D6A99" w:rsidRDefault="00CD122A" w:rsidP="001D6A99">
      <w:pPr>
        <w:pStyle w:val="ListParagraph"/>
        <w:numPr>
          <w:ilvl w:val="0"/>
          <w:numId w:val="46"/>
        </w:numPr>
      </w:pPr>
      <w:r>
        <w:t>Dental</w:t>
      </w:r>
    </w:p>
    <w:p w:rsidR="00CD122A" w:rsidRPr="00CD122A" w:rsidRDefault="00CD122A" w:rsidP="001D6A99">
      <w:pPr>
        <w:pStyle w:val="ListParagraph"/>
        <w:numPr>
          <w:ilvl w:val="1"/>
          <w:numId w:val="46"/>
        </w:numPr>
      </w:pPr>
      <w:proofErr w:type="spellStart"/>
      <w:r>
        <w:rPr>
          <w:rFonts w:eastAsia="Times New Roman"/>
        </w:rPr>
        <w:t>Dentalnet</w:t>
      </w:r>
      <w:proofErr w:type="spellEnd"/>
      <w:r w:rsidR="00EE7DE3">
        <w:rPr>
          <w:rFonts w:eastAsia="Times New Roman"/>
        </w:rPr>
        <w:t xml:space="preserve"> (</w:t>
      </w:r>
      <w:r w:rsidR="00EE7DE3">
        <w:rPr>
          <w:rFonts w:ascii="Calibri" w:hAnsi="Calibri"/>
          <w:color w:val="212121"/>
          <w:shd w:val="clear" w:color="auto" w:fill="FFFFFF"/>
        </w:rPr>
        <w:t>DENTALNETTOCCF)</w:t>
      </w:r>
      <w:r>
        <w:rPr>
          <w:rFonts w:eastAsia="Times New Roman"/>
        </w:rPr>
        <w:t xml:space="preserve"> – daily</w:t>
      </w:r>
    </w:p>
    <w:p w:rsidR="001D6A99" w:rsidRDefault="00CD122A" w:rsidP="001D6A99">
      <w:pPr>
        <w:pStyle w:val="ListParagraph"/>
        <w:numPr>
          <w:ilvl w:val="1"/>
          <w:numId w:val="46"/>
        </w:numPr>
      </w:pPr>
      <w:proofErr w:type="spellStart"/>
      <w:r>
        <w:rPr>
          <w:rFonts w:eastAsia="Times New Roman"/>
        </w:rPr>
        <w:t>Teledent</w:t>
      </w:r>
      <w:proofErr w:type="spellEnd"/>
      <w:r>
        <w:rPr>
          <w:rFonts w:eastAsia="Times New Roman"/>
        </w:rPr>
        <w:t xml:space="preserve"> </w:t>
      </w:r>
      <w:r w:rsidR="0066557E">
        <w:rPr>
          <w:rFonts w:eastAsia="Times New Roman"/>
        </w:rPr>
        <w:t>(</w:t>
      </w:r>
      <w:r w:rsidR="0066557E">
        <w:rPr>
          <w:rFonts w:ascii="Calibri" w:hAnsi="Calibri"/>
          <w:color w:val="212121"/>
          <w:shd w:val="clear" w:color="auto" w:fill="FFFFFF"/>
        </w:rPr>
        <w:t>TELDENTTOCCF</w:t>
      </w:r>
      <w:r w:rsidR="0066557E">
        <w:rPr>
          <w:rFonts w:eastAsia="Times New Roman"/>
        </w:rPr>
        <w:t xml:space="preserve">) </w:t>
      </w:r>
      <w:r>
        <w:rPr>
          <w:rFonts w:eastAsia="Times New Roman"/>
        </w:rPr>
        <w:t>- daily</w:t>
      </w:r>
      <w:r w:rsidR="00901CE4">
        <w:t xml:space="preserve"> </w:t>
      </w:r>
    </w:p>
    <w:p w:rsidR="005B3245" w:rsidRDefault="005B3245" w:rsidP="00417DD7">
      <w:pPr>
        <w:ind w:left="0"/>
      </w:pPr>
    </w:p>
    <w:p w:rsidR="00C91D8E" w:rsidRDefault="00C91D8E" w:rsidP="00417DD7">
      <w:pPr>
        <w:ind w:left="0"/>
      </w:pPr>
    </w:p>
    <w:p w:rsidR="00C91D8E" w:rsidRDefault="00C91D8E" w:rsidP="00417DD7">
      <w:pPr>
        <w:ind w:left="0"/>
      </w:pPr>
    </w:p>
    <w:p w:rsidR="00C91D8E" w:rsidRDefault="00C91D8E" w:rsidP="00417DD7">
      <w:pPr>
        <w:ind w:left="0"/>
      </w:pPr>
    </w:p>
    <w:p w:rsidR="00C91D8E" w:rsidRDefault="00C91D8E" w:rsidP="00417DD7">
      <w:pPr>
        <w:ind w:left="0"/>
      </w:pPr>
    </w:p>
    <w:p w:rsidR="00C91D8E" w:rsidRDefault="00C91D8E" w:rsidP="00417DD7">
      <w:pPr>
        <w:ind w:left="0"/>
      </w:pPr>
    </w:p>
    <w:p w:rsidR="00C91D8E" w:rsidRPr="008346E8" w:rsidRDefault="00C91D8E" w:rsidP="00417DD7">
      <w:pPr>
        <w:ind w:left="0"/>
      </w:pPr>
    </w:p>
    <w:p w:rsidR="00CC13E5" w:rsidRDefault="00106D68" w:rsidP="006E234D">
      <w:pPr>
        <w:pStyle w:val="Heading2"/>
        <w:numPr>
          <w:ilvl w:val="0"/>
          <w:numId w:val="9"/>
        </w:numPr>
      </w:pPr>
      <w:bookmarkStart w:id="14" w:name="_Toc489529250"/>
      <w:bookmarkStart w:id="15" w:name="_Toc531866279"/>
      <w:r>
        <w:lastRenderedPageBreak/>
        <w:t>TRANSFORMATION</w:t>
      </w:r>
      <w:r w:rsidR="00CC13E5">
        <w:t xml:space="preserve"> </w:t>
      </w:r>
      <w:r w:rsidR="00E65F08">
        <w:t xml:space="preserve">high level </w:t>
      </w:r>
      <w:r w:rsidR="00CC13E5">
        <w:t>process flow</w:t>
      </w:r>
      <w:bookmarkEnd w:id="14"/>
      <w:bookmarkEnd w:id="15"/>
    </w:p>
    <w:p w:rsidR="00AD4AD6" w:rsidRDefault="00CC13E5" w:rsidP="00AD4AD6">
      <w:r>
        <w:t xml:space="preserve">This section of the document </w:t>
      </w:r>
      <w:r w:rsidR="00AD4AD6">
        <w:t xml:space="preserve">describes detailed </w:t>
      </w:r>
      <w:r w:rsidR="00901CE4">
        <w:t>high</w:t>
      </w:r>
      <w:r w:rsidR="00AD4AD6">
        <w:t xml:space="preserve"> level technical information about flow of how files ingested into </w:t>
      </w:r>
      <w:proofErr w:type="spellStart"/>
      <w:r w:rsidR="00AD4AD6">
        <w:t>datalake</w:t>
      </w:r>
      <w:proofErr w:type="spellEnd"/>
      <w:r w:rsidR="00AD4AD6">
        <w:t xml:space="preserve"> incoming layer </w:t>
      </w:r>
      <w:r w:rsidR="00032502">
        <w:t>will be transformed to CCF format and moved to Kafka and HDFS Gold layer</w:t>
      </w:r>
      <w:r w:rsidR="00901CE4">
        <w:t>.</w:t>
      </w:r>
    </w:p>
    <w:p w:rsidR="00B667E3" w:rsidRDefault="00B667E3" w:rsidP="00087A75">
      <w:pPr>
        <w:pStyle w:val="ListParagraph"/>
        <w:numPr>
          <w:ilvl w:val="0"/>
          <w:numId w:val="46"/>
        </w:numPr>
      </w:pPr>
      <w:r>
        <w:t>On successful completion of ingestion of file to incoming layer a Trigger will be fired</w:t>
      </w:r>
    </w:p>
    <w:p w:rsidR="00AD4AD6" w:rsidRDefault="00B667E3" w:rsidP="00B667E3">
      <w:pPr>
        <w:pStyle w:val="ListParagraph"/>
        <w:ind w:left="792"/>
      </w:pPr>
      <w:r>
        <w:t xml:space="preserve">this will invoke new </w:t>
      </w:r>
      <w:r w:rsidR="00CD122A">
        <w:t>Dental</w:t>
      </w:r>
      <w:r>
        <w:t xml:space="preserve"> to CCF transformation process</w:t>
      </w:r>
      <w:r w:rsidR="00087A75">
        <w:t>.</w:t>
      </w:r>
    </w:p>
    <w:p w:rsidR="00087A75" w:rsidRDefault="00CD122A" w:rsidP="00087A75">
      <w:pPr>
        <w:pStyle w:val="ListParagraph"/>
        <w:numPr>
          <w:ilvl w:val="0"/>
          <w:numId w:val="46"/>
        </w:numPr>
      </w:pPr>
      <w:r>
        <w:t>Dental</w:t>
      </w:r>
      <w:r w:rsidR="00B667E3">
        <w:t xml:space="preserve"> Data</w:t>
      </w:r>
      <w:r>
        <w:t xml:space="preserve"> (</w:t>
      </w:r>
      <w:proofErr w:type="spellStart"/>
      <w:r>
        <w:t>dentalnet</w:t>
      </w:r>
      <w:proofErr w:type="spellEnd"/>
      <w:r>
        <w:t xml:space="preserve"> and </w:t>
      </w:r>
      <w:proofErr w:type="spellStart"/>
      <w:r>
        <w:t>teledent</w:t>
      </w:r>
      <w:proofErr w:type="spellEnd"/>
      <w:r>
        <w:t>)</w:t>
      </w:r>
      <w:r w:rsidR="00B667E3">
        <w:t xml:space="preserve"> will be converted to CCF</w:t>
      </w:r>
      <w:r>
        <w:t xml:space="preserve"> and Addendum</w:t>
      </w:r>
      <w:r w:rsidR="00B667E3">
        <w:t xml:space="preserve"> </w:t>
      </w:r>
      <w:r>
        <w:t>JSON</w:t>
      </w:r>
      <w:r w:rsidR="00B667E3">
        <w:t xml:space="preserve"> format</w:t>
      </w:r>
      <w:r w:rsidR="00087A75">
        <w:t>.</w:t>
      </w:r>
    </w:p>
    <w:p w:rsidR="00087A75" w:rsidRDefault="00F07B6D" w:rsidP="00087A75">
      <w:pPr>
        <w:pStyle w:val="ListParagraph"/>
        <w:numPr>
          <w:ilvl w:val="0"/>
          <w:numId w:val="46"/>
        </w:numPr>
      </w:pPr>
      <w:r>
        <w:t>Data converted to CCF will be added to a Kafka topic for Consumption by Claim API</w:t>
      </w:r>
      <w:r w:rsidR="00087A75">
        <w:t>.</w:t>
      </w:r>
    </w:p>
    <w:p w:rsidR="000A095A" w:rsidRDefault="008A0959" w:rsidP="000A095A">
      <w:pPr>
        <w:pStyle w:val="ListParagraph"/>
        <w:numPr>
          <w:ilvl w:val="0"/>
          <w:numId w:val="46"/>
        </w:numPr>
      </w:pPr>
      <w:r>
        <w:t xml:space="preserve">Data converted to CCF </w:t>
      </w:r>
      <w:r w:rsidR="00CD122A">
        <w:t xml:space="preserve">and Addendum </w:t>
      </w:r>
      <w:r>
        <w:t>will be stored to HDFS for consumption interfaces like search and Analytics</w:t>
      </w:r>
      <w:r w:rsidR="000A095A">
        <w:t>.</w:t>
      </w:r>
    </w:p>
    <w:p w:rsidR="00AD4AD6" w:rsidRDefault="008A0959" w:rsidP="000A095A">
      <w:pPr>
        <w:pStyle w:val="ListParagraph"/>
        <w:numPr>
          <w:ilvl w:val="0"/>
          <w:numId w:val="46"/>
        </w:numPr>
      </w:pPr>
      <w:r>
        <w:t xml:space="preserve">Count of records in </w:t>
      </w:r>
      <w:r w:rsidR="00CD122A">
        <w:t>each Dental</w:t>
      </w:r>
      <w:r>
        <w:t xml:space="preserve"> file will be validated against successful and failed CCF records</w:t>
      </w:r>
      <w:r w:rsidR="000A095A">
        <w:t>.</w:t>
      </w:r>
    </w:p>
    <w:p w:rsidR="009F66B1" w:rsidRDefault="009F66B1" w:rsidP="009F66B1"/>
    <w:p w:rsidR="00296BFE" w:rsidRDefault="002807CA" w:rsidP="009F66B1">
      <w:r>
        <w:rPr>
          <w:noProof/>
          <w:lang w:eastAsia="en-US"/>
        </w:rPr>
        <w:drawing>
          <wp:inline distT="0" distB="0" distL="0" distR="0" wp14:anchorId="454A6AC1" wp14:editId="30E768A4">
            <wp:extent cx="5943600" cy="487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10" w:rsidRDefault="00071F10" w:rsidP="006E234D">
      <w:pPr>
        <w:pStyle w:val="Heading2"/>
        <w:numPr>
          <w:ilvl w:val="0"/>
          <w:numId w:val="9"/>
        </w:numPr>
      </w:pPr>
      <w:bookmarkStart w:id="16" w:name="_Toc531866280"/>
      <w:bookmarkStart w:id="17" w:name="_Toc489529251"/>
      <w:r>
        <w:t>MEMBER MATCH Process</w:t>
      </w:r>
      <w:bookmarkEnd w:id="16"/>
    </w:p>
    <w:p w:rsidR="00071F10" w:rsidRDefault="00CD122A" w:rsidP="00071F10">
      <w:r>
        <w:t>Dental</w:t>
      </w:r>
      <w:r w:rsidR="00071F10">
        <w:t xml:space="preserve"> data does not have member information for all the claims.</w:t>
      </w:r>
    </w:p>
    <w:p w:rsidR="00071F10" w:rsidRDefault="00071F10" w:rsidP="00071F10">
      <w:r>
        <w:lastRenderedPageBreak/>
        <w:t xml:space="preserve">A new process called Member Match process will be developed that will derive member information and append it to each claim in </w:t>
      </w:r>
      <w:r w:rsidR="00CD122A">
        <w:t>Dental</w:t>
      </w:r>
      <w:r>
        <w:t xml:space="preserve"> file.</w:t>
      </w:r>
    </w:p>
    <w:p w:rsidR="00071F10" w:rsidRPr="00071F10" w:rsidRDefault="00336B5A" w:rsidP="00071F10">
      <w:r>
        <w:t xml:space="preserve">Mapping Details of field added by Member Match process will be added to Mapping Template so that same will be populated in output CCF </w:t>
      </w:r>
      <w:proofErr w:type="spellStart"/>
      <w:r>
        <w:t>json</w:t>
      </w:r>
      <w:proofErr w:type="spellEnd"/>
      <w:r>
        <w:t>.</w:t>
      </w:r>
    </w:p>
    <w:p w:rsidR="00FD42A1" w:rsidRDefault="00B4485D" w:rsidP="006E234D">
      <w:pPr>
        <w:pStyle w:val="Heading2"/>
        <w:numPr>
          <w:ilvl w:val="0"/>
          <w:numId w:val="9"/>
        </w:numPr>
      </w:pPr>
      <w:bookmarkStart w:id="18" w:name="_Toc531866281"/>
      <w:r>
        <w:t>TEMPLATE MAPPING DB2 DATABASE (CATDB)</w:t>
      </w:r>
      <w:bookmarkEnd w:id="18"/>
      <w:r>
        <w:t xml:space="preserve"> </w:t>
      </w:r>
    </w:p>
    <w:p w:rsidR="00B4485D" w:rsidRDefault="00B4485D" w:rsidP="00B4485D">
      <w:r>
        <w:t xml:space="preserve">A DB2 Database called CATDB will be created that will store mapping between various Claim source fields for various kinds of </w:t>
      </w:r>
      <w:r w:rsidR="004F55BD">
        <w:t>claims,</w:t>
      </w:r>
      <w:r>
        <w:t xml:space="preserve"> corresponding CCF </w:t>
      </w:r>
      <w:r w:rsidR="00E36736">
        <w:t xml:space="preserve">fields </w:t>
      </w:r>
      <w:r w:rsidR="00071F10">
        <w:t>name, CCF</w:t>
      </w:r>
      <w:r w:rsidR="00E36736">
        <w:t xml:space="preserve"> </w:t>
      </w:r>
      <w:proofErr w:type="spellStart"/>
      <w:r w:rsidR="00E36736">
        <w:t>json</w:t>
      </w:r>
      <w:proofErr w:type="spellEnd"/>
      <w:r w:rsidR="00E36736">
        <w:t xml:space="preserve"> path, data types etc.</w:t>
      </w:r>
    </w:p>
    <w:p w:rsidR="00071F10" w:rsidRDefault="00071F10" w:rsidP="00B4485D"/>
    <w:p w:rsidR="00071F10" w:rsidRDefault="00071F10" w:rsidP="00B4485D"/>
    <w:p w:rsidR="00C63065" w:rsidRDefault="00C63065" w:rsidP="006E234D">
      <w:pPr>
        <w:pStyle w:val="Heading2"/>
        <w:numPr>
          <w:ilvl w:val="0"/>
          <w:numId w:val="9"/>
        </w:numPr>
      </w:pPr>
      <w:bookmarkStart w:id="19" w:name="_Toc531866282"/>
      <w:r>
        <w:t>SPARK JOB REUSABILTY</w:t>
      </w:r>
      <w:bookmarkEnd w:id="19"/>
    </w:p>
    <w:p w:rsidR="00C63065" w:rsidRDefault="00C63065" w:rsidP="00C63065">
      <w:r>
        <w:t xml:space="preserve">Spark job that will be converting </w:t>
      </w:r>
      <w:r w:rsidR="00CD122A">
        <w:t>Dental</w:t>
      </w:r>
      <w:r>
        <w:t xml:space="preserve"> fixed length file to CCF </w:t>
      </w:r>
      <w:proofErr w:type="spellStart"/>
      <w:r>
        <w:t>json</w:t>
      </w:r>
      <w:proofErr w:type="spellEnd"/>
      <w:r>
        <w:t xml:space="preserve"> will be developed such that it can be reused for other sources as well.</w:t>
      </w:r>
    </w:p>
    <w:p w:rsidR="00C36D80" w:rsidRDefault="00C36D80" w:rsidP="00C63065">
      <w:r>
        <w:t xml:space="preserve">Spark job will extract mapping between source fields and target </w:t>
      </w:r>
      <w:proofErr w:type="spellStart"/>
      <w:r>
        <w:t>json</w:t>
      </w:r>
      <w:proofErr w:type="spellEnd"/>
      <w:r>
        <w:t xml:space="preserve"> fields for CATDB database,</w:t>
      </w:r>
    </w:p>
    <w:p w:rsidR="00C36D80" w:rsidRDefault="00C36D80" w:rsidP="00C63065">
      <w:r>
        <w:t>Until CATDB is created and populated Spark hob will use Template mapping file that represent mapping data in CATDB in CSV format.</w:t>
      </w:r>
    </w:p>
    <w:p w:rsidR="00C63065" w:rsidRPr="00C63065" w:rsidRDefault="00C36D80" w:rsidP="00C63065">
      <w:r>
        <w:t xml:space="preserve"> </w:t>
      </w:r>
      <w:r w:rsidR="00C63065">
        <w:t>Path to Mapping template that provides mapping between source fields and destination CCF fields will be passed as parameter to Spark job.</w:t>
      </w:r>
    </w:p>
    <w:p w:rsidR="00C63065" w:rsidRDefault="00BF32CD" w:rsidP="00BF32CD">
      <w:r>
        <w:t xml:space="preserve">Spark Job will create </w:t>
      </w:r>
      <w:proofErr w:type="spellStart"/>
      <w:r>
        <w:t>Json</w:t>
      </w:r>
      <w:proofErr w:type="spellEnd"/>
      <w:r>
        <w:t xml:space="preserve"> structure based on </w:t>
      </w:r>
      <w:proofErr w:type="spellStart"/>
      <w:r w:rsidR="00C20CC7">
        <w:t>json</w:t>
      </w:r>
      <w:proofErr w:type="spellEnd"/>
      <w:r w:rsidR="00C20CC7">
        <w:t xml:space="preserve"> path provided in mapping template and populate them with values in source template.</w:t>
      </w:r>
    </w:p>
    <w:p w:rsidR="00C20CC7" w:rsidRPr="00C63065" w:rsidRDefault="00C20CC7" w:rsidP="00BF32CD">
      <w:r>
        <w:t xml:space="preserve">This job can be used with any Fixed width file source </w:t>
      </w:r>
      <w:r w:rsidR="009314F1">
        <w:t>passing</w:t>
      </w:r>
      <w:r>
        <w:t xml:space="preserve"> Mapping template </w:t>
      </w:r>
      <w:r w:rsidR="009314F1">
        <w:t>created</w:t>
      </w:r>
      <w:r>
        <w:t xml:space="preserve"> for the given source.</w:t>
      </w:r>
    </w:p>
    <w:p w:rsidR="0043117F" w:rsidRDefault="00C63065" w:rsidP="006E234D">
      <w:pPr>
        <w:pStyle w:val="Heading2"/>
        <w:numPr>
          <w:ilvl w:val="0"/>
          <w:numId w:val="9"/>
        </w:numPr>
      </w:pPr>
      <w:bookmarkStart w:id="20" w:name="_Toc531866283"/>
      <w:r>
        <w:t>TRANSFORMATION LOW level process flow</w:t>
      </w:r>
      <w:bookmarkEnd w:id="20"/>
    </w:p>
    <w:bookmarkEnd w:id="17"/>
    <w:p w:rsidR="00D24992" w:rsidRDefault="00D24992" w:rsidP="00D24992">
      <w:r>
        <w:t xml:space="preserve">This section of the document provides details of low level components that will be developed to ingest </w:t>
      </w:r>
      <w:r w:rsidR="00F76F65">
        <w:t>and transform data</w:t>
      </w:r>
      <w:r>
        <w:t>.</w:t>
      </w:r>
    </w:p>
    <w:p w:rsidR="00204381" w:rsidRDefault="00204381" w:rsidP="00D24992">
      <w:r>
        <w:t xml:space="preserve">Below process flow is categorized into </w:t>
      </w:r>
      <w:r w:rsidR="006B38A3">
        <w:t>seven</w:t>
      </w:r>
      <w:r w:rsidR="005578D2">
        <w:t xml:space="preserve"> </w:t>
      </w:r>
      <w:r>
        <w:t>steps</w:t>
      </w:r>
      <w:r w:rsidR="005578D2">
        <w:t>.</w:t>
      </w:r>
      <w:r>
        <w:t xml:space="preserve"> </w:t>
      </w:r>
    </w:p>
    <w:p w:rsidR="00204381" w:rsidRDefault="00204381" w:rsidP="00D24992">
      <w:r>
        <w:t xml:space="preserve">Quick summary of </w:t>
      </w:r>
      <w:r w:rsidR="008B1EB4">
        <w:t>Ten</w:t>
      </w:r>
      <w:r>
        <w:t xml:space="preserve"> logical steps:</w:t>
      </w:r>
    </w:p>
    <w:p w:rsidR="00204381" w:rsidRDefault="00204381" w:rsidP="00B41B64">
      <w:r w:rsidRPr="00204381">
        <w:rPr>
          <w:b/>
        </w:rPr>
        <w:t>Step1:</w:t>
      </w:r>
      <w:r>
        <w:t xml:space="preserve"> </w:t>
      </w:r>
      <w:r w:rsidR="006D68C9">
        <w:t xml:space="preserve">Member match process will </w:t>
      </w:r>
      <w:r w:rsidR="003E5260">
        <w:t>drop a trigger on successful completion.</w:t>
      </w:r>
    </w:p>
    <w:p w:rsidR="00204381" w:rsidRDefault="00204381" w:rsidP="00204381">
      <w:r w:rsidRPr="00204381">
        <w:rPr>
          <w:b/>
        </w:rPr>
        <w:t>Step</w:t>
      </w:r>
      <w:r>
        <w:rPr>
          <w:b/>
        </w:rPr>
        <w:t>2</w:t>
      </w:r>
      <w:r w:rsidRPr="00204381">
        <w:rPr>
          <w:b/>
        </w:rPr>
        <w:t>:</w:t>
      </w:r>
      <w:r>
        <w:t xml:space="preserve"> </w:t>
      </w:r>
      <w:r w:rsidR="003E5260">
        <w:t>A new Zena directory monitor will be setup to monitor for trigger and will invoke Spark job on receiving trigger.</w:t>
      </w:r>
    </w:p>
    <w:p w:rsidR="0067594A" w:rsidRDefault="0067594A" w:rsidP="00204381">
      <w:r>
        <w:rPr>
          <w:b/>
        </w:rPr>
        <w:t>Step3:</w:t>
      </w:r>
      <w:r>
        <w:t xml:space="preserve"> </w:t>
      </w:r>
      <w:r w:rsidR="003E5260">
        <w:t xml:space="preserve">Spark Job will read </w:t>
      </w:r>
      <w:r w:rsidR="002B2EDD">
        <w:t xml:space="preserve">Template </w:t>
      </w:r>
      <w:r w:rsidR="003E5260">
        <w:t xml:space="preserve">mapping csv file for mapping between </w:t>
      </w:r>
      <w:r w:rsidR="00CD122A">
        <w:t xml:space="preserve">Dental (a separate job for </w:t>
      </w:r>
      <w:proofErr w:type="spellStart"/>
      <w:r w:rsidR="00CD122A">
        <w:t>dentalnet</w:t>
      </w:r>
      <w:proofErr w:type="spellEnd"/>
      <w:r w:rsidR="00CD122A">
        <w:t xml:space="preserve"> and </w:t>
      </w:r>
      <w:proofErr w:type="spellStart"/>
      <w:r w:rsidR="00CD122A">
        <w:t>teledent</w:t>
      </w:r>
      <w:proofErr w:type="spellEnd"/>
      <w:r w:rsidR="00CD122A">
        <w:t>)</w:t>
      </w:r>
      <w:r w:rsidR="003E5260">
        <w:t xml:space="preserve"> and CCF fields</w:t>
      </w:r>
      <w:r w:rsidR="00D85D01">
        <w:t xml:space="preserve"> and load it to a Map</w:t>
      </w:r>
      <w:r>
        <w:t>.</w:t>
      </w:r>
    </w:p>
    <w:p w:rsidR="0067594A" w:rsidRDefault="0067594A" w:rsidP="00204381">
      <w:r>
        <w:rPr>
          <w:b/>
        </w:rPr>
        <w:t>Step4:</w:t>
      </w:r>
      <w:r w:rsidR="00DC61A8">
        <w:rPr>
          <w:b/>
        </w:rPr>
        <w:t xml:space="preserve"> </w:t>
      </w:r>
      <w:r w:rsidR="00D85D01">
        <w:t xml:space="preserve">Spark Job will read Daily </w:t>
      </w:r>
      <w:r w:rsidR="00CD122A">
        <w:t>raw</w:t>
      </w:r>
      <w:r w:rsidR="00D85D01">
        <w:t xml:space="preserve"> file and convert each </w:t>
      </w:r>
      <w:r w:rsidR="00CD122A">
        <w:t>f</w:t>
      </w:r>
      <w:r w:rsidR="00D85D01">
        <w:t xml:space="preserve">ield to corresponding CCF field and create a CCF </w:t>
      </w:r>
      <w:proofErr w:type="spellStart"/>
      <w:r w:rsidR="00D85D01">
        <w:t>Json</w:t>
      </w:r>
      <w:proofErr w:type="spellEnd"/>
      <w:r w:rsidR="00D85D01">
        <w:t xml:space="preserve"> and Addendum </w:t>
      </w:r>
      <w:proofErr w:type="spellStart"/>
      <w:r w:rsidR="00D85D01">
        <w:t>Json</w:t>
      </w:r>
      <w:proofErr w:type="spellEnd"/>
      <w:r w:rsidR="00DC61A8">
        <w:t>.</w:t>
      </w:r>
    </w:p>
    <w:p w:rsidR="002B2EDD" w:rsidRDefault="002B2EDD" w:rsidP="002B2EDD">
      <w:r>
        <w:rPr>
          <w:b/>
        </w:rPr>
        <w:t>Step5:</w:t>
      </w:r>
      <w:r>
        <w:t xml:space="preserve"> Spark Job will validate data type of fields based on data type specified in Template Mapping.</w:t>
      </w:r>
    </w:p>
    <w:p w:rsidR="002B2EDD" w:rsidRDefault="002B2EDD" w:rsidP="002B2EDD">
      <w:r>
        <w:rPr>
          <w:b/>
        </w:rPr>
        <w:t>Step6:</w:t>
      </w:r>
      <w:r>
        <w:t xml:space="preserve"> If data validation is passed Job will write record to Kafka and Good data HDFS location.</w:t>
      </w:r>
    </w:p>
    <w:p w:rsidR="002B2EDD" w:rsidRDefault="002B2EDD" w:rsidP="002B2EDD">
      <w:r>
        <w:rPr>
          <w:b/>
        </w:rPr>
        <w:lastRenderedPageBreak/>
        <w:t>Step7:</w:t>
      </w:r>
      <w:r>
        <w:t xml:space="preserve"> For every good record two </w:t>
      </w:r>
      <w:proofErr w:type="spellStart"/>
      <w:r>
        <w:t>Json</w:t>
      </w:r>
      <w:proofErr w:type="spellEnd"/>
      <w:r>
        <w:t xml:space="preserve"> claim </w:t>
      </w:r>
      <w:proofErr w:type="spellStart"/>
      <w:r>
        <w:t>json</w:t>
      </w:r>
      <w:proofErr w:type="spellEnd"/>
      <w:r>
        <w:t xml:space="preserve"> and Addendum </w:t>
      </w:r>
      <w:proofErr w:type="spellStart"/>
      <w:r>
        <w:t>json</w:t>
      </w:r>
      <w:proofErr w:type="spellEnd"/>
      <w:r>
        <w:t xml:space="preserve"> will be generated and written to separate HDFS locations as per HDFS path specified in configuration file.</w:t>
      </w:r>
    </w:p>
    <w:p w:rsidR="00DC61A8" w:rsidRDefault="00DC61A8" w:rsidP="00204381">
      <w:r>
        <w:rPr>
          <w:b/>
        </w:rPr>
        <w:t>Step</w:t>
      </w:r>
      <w:r w:rsidR="002B2EDD">
        <w:rPr>
          <w:b/>
        </w:rPr>
        <w:t>8</w:t>
      </w:r>
      <w:r>
        <w:rPr>
          <w:b/>
        </w:rPr>
        <w:t>:</w:t>
      </w:r>
      <w:r>
        <w:t xml:space="preserve"> </w:t>
      </w:r>
      <w:r w:rsidR="002B2EDD">
        <w:t>Failed records will be written to Bad Data HDFS location as per HDFS path specified in configuration file</w:t>
      </w:r>
      <w:r>
        <w:t>.</w:t>
      </w:r>
    </w:p>
    <w:p w:rsidR="002B2EDD" w:rsidRDefault="002B2EDD" w:rsidP="00204381">
      <w:r>
        <w:rPr>
          <w:b/>
        </w:rPr>
        <w:t>Step9:</w:t>
      </w:r>
      <w:r>
        <w:t xml:space="preserve"> Spark Job will validate cou</w:t>
      </w:r>
      <w:r w:rsidR="008B1EB4">
        <w:t xml:space="preserve">nt of claims in </w:t>
      </w:r>
      <w:r w:rsidR="00CD122A">
        <w:t>each dental</w:t>
      </w:r>
      <w:r w:rsidR="008B1EB4">
        <w:t xml:space="preserve"> file against total claims written to Good data and Bad data HDFS location</w:t>
      </w:r>
      <w:r>
        <w:t>.</w:t>
      </w:r>
    </w:p>
    <w:p w:rsidR="008B1EB4" w:rsidRDefault="008B1EB4" w:rsidP="008B1EB4">
      <w:r>
        <w:rPr>
          <w:b/>
        </w:rPr>
        <w:t>Step10:</w:t>
      </w:r>
      <w:r>
        <w:t xml:space="preserve"> In case of count mismatch error will be recorded in logs and Application Exception will be Thrown.</w:t>
      </w:r>
    </w:p>
    <w:p w:rsidR="00204381" w:rsidRDefault="00204381" w:rsidP="00D24992"/>
    <w:p w:rsidR="00204381" w:rsidRPr="00D24992" w:rsidRDefault="00204381" w:rsidP="00D24992"/>
    <w:p w:rsidR="005F35E7" w:rsidRDefault="005F35E7" w:rsidP="005F35E7"/>
    <w:p w:rsidR="00335E94" w:rsidRPr="005F35E7" w:rsidRDefault="00335E94" w:rsidP="005F35E7"/>
    <w:p w:rsidR="00D211BC" w:rsidRPr="00A64F40" w:rsidRDefault="00B5662A" w:rsidP="00DD3CEB">
      <w:pPr>
        <w:pStyle w:val="Heading2"/>
        <w:numPr>
          <w:ilvl w:val="0"/>
          <w:numId w:val="9"/>
        </w:numPr>
        <w:spacing w:before="0"/>
      </w:pPr>
      <w:bookmarkStart w:id="21" w:name="_Toc531866284"/>
      <w:r>
        <w:t>Environment and Standards</w:t>
      </w:r>
      <w:bookmarkEnd w:id="21"/>
    </w:p>
    <w:p w:rsidR="00FC17FB" w:rsidRDefault="00FC17FB" w:rsidP="00DD3CEB">
      <w:pPr>
        <w:pStyle w:val="Heading3"/>
        <w:numPr>
          <w:ilvl w:val="1"/>
          <w:numId w:val="9"/>
        </w:numPr>
        <w:spacing w:before="0"/>
      </w:pPr>
      <w:bookmarkStart w:id="22" w:name="_Toc531866285"/>
      <w:r>
        <w:t>TRIGGER FILE</w:t>
      </w:r>
      <w:bookmarkEnd w:id="22"/>
    </w:p>
    <w:p w:rsidR="00CF4469" w:rsidRDefault="00CF4469" w:rsidP="00FC17FB"/>
    <w:p w:rsidR="00CF4469" w:rsidRPr="00CF4469" w:rsidRDefault="00CF4469" w:rsidP="00FC17FB">
      <w:pPr>
        <w:rPr>
          <w:b/>
        </w:rPr>
      </w:pPr>
      <w:r w:rsidRPr="00CF4469">
        <w:rPr>
          <w:b/>
        </w:rPr>
        <w:t xml:space="preserve">Dental </w:t>
      </w:r>
      <w:r w:rsidR="00EE60B4" w:rsidRPr="00CF4469">
        <w:rPr>
          <w:b/>
        </w:rPr>
        <w:t>to</w:t>
      </w:r>
      <w:r w:rsidRPr="00CF4469">
        <w:rPr>
          <w:b/>
        </w:rPr>
        <w:t xml:space="preserve"> CCF </w:t>
      </w:r>
      <w:r>
        <w:rPr>
          <w:b/>
        </w:rPr>
        <w:t>T</w:t>
      </w:r>
      <w:r w:rsidRPr="00CF4469">
        <w:rPr>
          <w:b/>
        </w:rPr>
        <w:t>rigger:</w:t>
      </w:r>
    </w:p>
    <w:p w:rsidR="00D32FC2" w:rsidRDefault="00FC17FB" w:rsidP="00FC17FB">
      <w:r>
        <w:t xml:space="preserve">Trigger for process will be a trigger file </w:t>
      </w:r>
    </w:p>
    <w:p w:rsidR="00D32FC2" w:rsidRDefault="00427DBF" w:rsidP="00FC17FB">
      <w:proofErr w:type="spellStart"/>
      <w:r>
        <w:t>D</w:t>
      </w:r>
      <w:r w:rsidR="00CF4469">
        <w:t>ental</w:t>
      </w:r>
      <w:r w:rsidRPr="00427DBF">
        <w:t>_TRG_</w:t>
      </w:r>
      <w:r w:rsidR="00CF4469">
        <w:rPr>
          <w:rFonts w:ascii="Calibri" w:hAnsi="Calibri"/>
          <w:color w:val="212121"/>
          <w:shd w:val="clear" w:color="auto" w:fill="FFFFFF"/>
        </w:rPr>
        <w:t>DENTALNET</w:t>
      </w:r>
      <w:proofErr w:type="spellEnd"/>
      <w:r w:rsidR="00D32FC2">
        <w:t>_&lt;MMDDYY_MM_SS&gt;.</w:t>
      </w:r>
      <w:proofErr w:type="spellStart"/>
      <w:r w:rsidR="00D32FC2">
        <w:t>trg</w:t>
      </w:r>
      <w:proofErr w:type="spellEnd"/>
      <w:r w:rsidR="00D32FC2">
        <w:t xml:space="preserve">  </w:t>
      </w:r>
    </w:p>
    <w:p w:rsidR="0066557E" w:rsidRDefault="0066557E" w:rsidP="0066557E">
      <w:r>
        <w:t>dropped to location “</w:t>
      </w:r>
      <w:r w:rsidR="00CF4469" w:rsidRPr="00CF4469">
        <w:t>/datalakedata/prod/gold/integration/work/claims/</w:t>
      </w:r>
      <w:r w:rsidR="00CF4469">
        <w:t>dental/</w:t>
      </w:r>
      <w:r w:rsidR="00CF4469" w:rsidRPr="00CF4469">
        <w:t>processed/</w:t>
      </w:r>
      <w:r>
        <w:t>”</w:t>
      </w:r>
    </w:p>
    <w:p w:rsidR="00CF4469" w:rsidRDefault="00CF4469" w:rsidP="00CF4469">
      <w:proofErr w:type="spellStart"/>
      <w:r>
        <w:t>Dental</w:t>
      </w:r>
      <w:r w:rsidRPr="00427DBF">
        <w:t>_TRG</w:t>
      </w:r>
      <w:proofErr w:type="spellEnd"/>
      <w:r w:rsidRPr="00427DBF">
        <w:t>_</w:t>
      </w:r>
      <w:r w:rsidRPr="00CF4469">
        <w:rPr>
          <w:rFonts w:ascii="Calibri" w:hAnsi="Calibri"/>
          <w:color w:val="212121"/>
          <w:shd w:val="clear" w:color="auto" w:fill="FFFFFF"/>
        </w:rPr>
        <w:t xml:space="preserve"> </w:t>
      </w:r>
      <w:r>
        <w:rPr>
          <w:rFonts w:ascii="Calibri" w:hAnsi="Calibri"/>
          <w:color w:val="212121"/>
          <w:shd w:val="clear" w:color="auto" w:fill="FFFFFF"/>
        </w:rPr>
        <w:t>TELDENT</w:t>
      </w:r>
      <w:r>
        <w:t>_&lt;MMDDYY_MM_SS&gt;.</w:t>
      </w:r>
      <w:proofErr w:type="spellStart"/>
      <w:r>
        <w:t>trg</w:t>
      </w:r>
      <w:proofErr w:type="spellEnd"/>
      <w:r>
        <w:t xml:space="preserve">  </w:t>
      </w:r>
    </w:p>
    <w:p w:rsidR="00BD5ACF" w:rsidRDefault="00BD5ACF" w:rsidP="00CF4469"/>
    <w:p w:rsidR="0066557E" w:rsidRDefault="0066557E" w:rsidP="0066557E">
      <w:r>
        <w:t>dropped to location “</w:t>
      </w:r>
      <w:r w:rsidR="00CF4469" w:rsidRPr="00CF4469">
        <w:t>/datalakedata/prod/gold/integration/work/claims/</w:t>
      </w:r>
      <w:r>
        <w:t>teledent</w:t>
      </w:r>
      <w:r w:rsidR="00CF4469">
        <w:t>/</w:t>
      </w:r>
      <w:r w:rsidR="00CF4469" w:rsidRPr="00CF4469">
        <w:t>processed/</w:t>
      </w:r>
      <w:r>
        <w:t>”</w:t>
      </w:r>
    </w:p>
    <w:p w:rsidR="0066557E" w:rsidRDefault="0066557E" w:rsidP="0066557E"/>
    <w:p w:rsidR="0066557E" w:rsidRDefault="0066557E" w:rsidP="00FC17FB"/>
    <w:p w:rsidR="00D32FC2" w:rsidRDefault="00D32FC2" w:rsidP="00FC17FB">
      <w:r>
        <w:t xml:space="preserve">Trigger file will have Information on </w:t>
      </w:r>
      <w:r w:rsidR="0066557E">
        <w:t>Dental</w:t>
      </w:r>
      <w:r>
        <w:t xml:space="preserve"> source</w:t>
      </w:r>
      <w:r w:rsidR="0066557E">
        <w:t>s</w:t>
      </w:r>
      <w:r>
        <w:t xml:space="preserve"> file to be processed following format</w:t>
      </w:r>
    </w:p>
    <w:p w:rsidR="00D32FC2" w:rsidRDefault="00D32FC2" w:rsidP="00D32F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/>
        <w:ind w:left="0" w:right="0"/>
        <w:rPr>
          <w:rFonts w:ascii="Lucida Console" w:hAnsi="Lucida Console" w:cs="Lucida Console"/>
          <w:kern w:val="0"/>
          <w:sz w:val="20"/>
          <w:szCs w:val="20"/>
        </w:rPr>
      </w:pPr>
    </w:p>
    <w:p w:rsidR="00D32FC2" w:rsidRDefault="00D32FC2" w:rsidP="00D32F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/>
        <w:ind w:left="0" w:right="0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hdfsFile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="&lt; </w:t>
      </w:r>
      <w:r w:rsidR="0066557E">
        <w:rPr>
          <w:rFonts w:ascii="Calibri" w:hAnsi="Calibri"/>
          <w:color w:val="212121"/>
          <w:shd w:val="clear" w:color="auto" w:fill="FFFFFF"/>
        </w:rPr>
        <w:t xml:space="preserve">DENTALNET/TELDENT </w:t>
      </w:r>
      <w:r>
        <w:rPr>
          <w:rFonts w:ascii="Lucida Console" w:hAnsi="Lucida Console" w:cs="Lucida Console"/>
          <w:kern w:val="0"/>
          <w:sz w:val="20"/>
          <w:szCs w:val="20"/>
        </w:rPr>
        <w:t>HDFS file fully qualified path and name&gt;"</w:t>
      </w:r>
    </w:p>
    <w:p w:rsidR="00CF4469" w:rsidRDefault="00CF4469" w:rsidP="00D32F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/>
        <w:ind w:left="0" w:right="0"/>
        <w:rPr>
          <w:rFonts w:ascii="Lucida Console" w:hAnsi="Lucida Console" w:cs="Lucida Console"/>
          <w:kern w:val="0"/>
          <w:sz w:val="20"/>
          <w:szCs w:val="20"/>
        </w:rPr>
      </w:pP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b/>
          <w:bCs/>
          <w:color w:val="212121"/>
          <w:sz w:val="22"/>
          <w:szCs w:val="22"/>
        </w:rPr>
        <w:t>History Trigger: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claims_dental_dentalnet_hist_raw_memmatch_&lt;DateTimeFromFileName&gt;.trg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F4469" w:rsidRDefault="00EE60B4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b/>
          <w:bCs/>
          <w:color w:val="212121"/>
          <w:sz w:val="22"/>
          <w:szCs w:val="22"/>
        </w:rPr>
        <w:t xml:space="preserve">On </w:t>
      </w:r>
      <w:r w:rsidR="00CF4469">
        <w:rPr>
          <w:rFonts w:ascii="Calibri" w:hAnsi="Calibri"/>
          <w:b/>
          <w:bCs/>
          <w:color w:val="212121"/>
          <w:sz w:val="22"/>
          <w:szCs w:val="22"/>
        </w:rPr>
        <w:t>Going Trigger: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claims_dental_dentalnet_raw_memmatch_YYYYMMDDHH24MISS.trg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claims_</w:t>
      </w:r>
      <w:r w:rsidR="00BD5ACF" w:rsidRPr="00BD5ACF">
        <w:rPr>
          <w:rFonts w:ascii="Calibri" w:hAnsi="Calibri"/>
          <w:color w:val="212121"/>
          <w:sz w:val="22"/>
          <w:szCs w:val="22"/>
        </w:rPr>
        <w:t xml:space="preserve"> </w:t>
      </w:r>
      <w:r w:rsidR="00BD5ACF">
        <w:rPr>
          <w:rFonts w:ascii="Calibri" w:hAnsi="Calibri"/>
          <w:color w:val="212121"/>
          <w:sz w:val="22"/>
          <w:szCs w:val="22"/>
        </w:rPr>
        <w:t xml:space="preserve">dental </w:t>
      </w:r>
      <w:r>
        <w:rPr>
          <w:rFonts w:ascii="Calibri" w:hAnsi="Calibri"/>
          <w:color w:val="212121"/>
          <w:sz w:val="22"/>
          <w:szCs w:val="22"/>
        </w:rPr>
        <w:t>_teledent_raw_memmatch_YYYYMMDDHH24MISS.trg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claims_dental_dentalnet_memmatch_gold_YYYYMMDDHH24MISS.trg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claims_dental_teledent_memmatch_gold_YYYYMMDDHH24MISS.trg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proofErr w:type="gramStart"/>
      <w:r>
        <w:rPr>
          <w:rFonts w:ascii="Calibri" w:hAnsi="Calibri"/>
          <w:color w:val="212121"/>
          <w:sz w:val="22"/>
          <w:szCs w:val="22"/>
        </w:rPr>
        <w:t>Note :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YYYYMMDDHH24MISS --&gt; System Date and Time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BD5ACF" w:rsidRDefault="00BD5ACF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F4469" w:rsidRPr="00BD5ACF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b/>
          <w:color w:val="212121"/>
          <w:sz w:val="22"/>
          <w:szCs w:val="22"/>
        </w:rPr>
      </w:pPr>
      <w:r w:rsidRPr="00BD5ACF">
        <w:rPr>
          <w:rFonts w:ascii="Calibri" w:hAnsi="Calibri"/>
          <w:b/>
          <w:color w:val="212121"/>
          <w:sz w:val="22"/>
          <w:szCs w:val="22"/>
        </w:rPr>
        <w:t xml:space="preserve">Sample Trigger </w:t>
      </w:r>
      <w:r w:rsidR="00BD5ACF" w:rsidRPr="00BD5ACF">
        <w:rPr>
          <w:rFonts w:ascii="Calibri" w:hAnsi="Calibri"/>
          <w:b/>
          <w:color w:val="212121"/>
          <w:sz w:val="22"/>
          <w:szCs w:val="22"/>
        </w:rPr>
        <w:t>Files: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claims_dental_dentalnet_raw_memmatch_20181201030432.trg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HDFSFilePath=/prod/incoming/raw/claims/dental/dnoa/ascii/dentalnet/2018-11-30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proofErr w:type="spellStart"/>
      <w:r>
        <w:rPr>
          <w:rFonts w:ascii="Calibri" w:hAnsi="Calibri"/>
          <w:color w:val="212121"/>
          <w:sz w:val="22"/>
          <w:szCs w:val="22"/>
        </w:rPr>
        <w:t>LakeFileName</w:t>
      </w:r>
      <w:proofErr w:type="spellEnd"/>
      <w:r>
        <w:rPr>
          <w:rFonts w:ascii="Calibri" w:hAnsi="Calibri"/>
          <w:color w:val="212121"/>
          <w:sz w:val="22"/>
          <w:szCs w:val="22"/>
        </w:rPr>
        <w:t>=&lt;SOURCE FILE NAME&gt;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claims_pharmacy_teledent_raw_memmatch_20181201030432.trg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HDFSFilePath=/prod/incoming/raw/claims/dental/dnoa/ascii/teledent/2018-11-30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proofErr w:type="spellStart"/>
      <w:r>
        <w:rPr>
          <w:rFonts w:ascii="Calibri" w:hAnsi="Calibri"/>
          <w:color w:val="212121"/>
          <w:sz w:val="22"/>
          <w:szCs w:val="22"/>
        </w:rPr>
        <w:t>LakeFileName</w:t>
      </w:r>
      <w:proofErr w:type="spellEnd"/>
      <w:r>
        <w:rPr>
          <w:rFonts w:ascii="Calibri" w:hAnsi="Calibri"/>
          <w:color w:val="212121"/>
          <w:sz w:val="22"/>
          <w:szCs w:val="22"/>
        </w:rPr>
        <w:t>=&lt;SOURCE FILE NAME&gt;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claims_dental_dentalnet_memmatch_gold_20181201030432.trg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HDFSFilePath=/prod/incoming/raw/claims/dental/dnoa/member_match/dentalnet/2017/10/28/023400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proofErr w:type="spellStart"/>
      <w:r>
        <w:rPr>
          <w:rFonts w:ascii="Calibri" w:hAnsi="Calibri"/>
          <w:color w:val="212121"/>
          <w:sz w:val="22"/>
          <w:szCs w:val="22"/>
        </w:rPr>
        <w:t>LakeFileName</w:t>
      </w:r>
      <w:proofErr w:type="spellEnd"/>
      <w:r>
        <w:rPr>
          <w:rFonts w:ascii="Calibri" w:hAnsi="Calibri"/>
          <w:color w:val="212121"/>
          <w:sz w:val="22"/>
          <w:szCs w:val="22"/>
        </w:rPr>
        <w:t>=&lt;RAW_FILE_NAME&gt;_MEMMATCH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claims_dental_teledent_memmatch_gold_20181201030432.trg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HDFSFilePath=/prod/incoming/raw/claims/dental/dnoa/member_match/teledent/2017/10/28/023400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proofErr w:type="spellStart"/>
      <w:r>
        <w:rPr>
          <w:rFonts w:ascii="Calibri" w:hAnsi="Calibri"/>
          <w:color w:val="212121"/>
          <w:sz w:val="22"/>
          <w:szCs w:val="22"/>
        </w:rPr>
        <w:t>LakeFileName</w:t>
      </w:r>
      <w:proofErr w:type="spellEnd"/>
      <w:r>
        <w:rPr>
          <w:rFonts w:ascii="Calibri" w:hAnsi="Calibri"/>
          <w:color w:val="212121"/>
          <w:sz w:val="22"/>
          <w:szCs w:val="22"/>
        </w:rPr>
        <w:t>=&lt;RAW_FILE_NAME&gt;_MEMMATCH</w:t>
      </w:r>
    </w:p>
    <w:p w:rsidR="00CF4469" w:rsidRDefault="00CF4469" w:rsidP="00CF44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F4469" w:rsidRDefault="00CF4469" w:rsidP="00D32F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/>
        <w:ind w:left="0" w:right="0"/>
        <w:rPr>
          <w:rFonts w:ascii="Lucida Console" w:hAnsi="Lucida Console" w:cs="Lucida Console"/>
          <w:kern w:val="0"/>
          <w:sz w:val="20"/>
          <w:szCs w:val="20"/>
        </w:rPr>
      </w:pPr>
    </w:p>
    <w:p w:rsidR="00CF4469" w:rsidRDefault="00CF4469" w:rsidP="00D32F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/>
        <w:ind w:left="0" w:right="0"/>
        <w:rPr>
          <w:rFonts w:ascii="Lucida Console" w:hAnsi="Lucida Console" w:cs="Lucida Console"/>
          <w:kern w:val="0"/>
          <w:sz w:val="20"/>
          <w:szCs w:val="20"/>
        </w:rPr>
      </w:pPr>
    </w:p>
    <w:p w:rsidR="00D32FC2" w:rsidRPr="00FC17FB" w:rsidRDefault="00D32FC2" w:rsidP="00FC17FB"/>
    <w:p w:rsidR="00A27C9C" w:rsidRDefault="00A947A0" w:rsidP="00DD3CEB">
      <w:pPr>
        <w:pStyle w:val="Heading3"/>
        <w:numPr>
          <w:ilvl w:val="1"/>
          <w:numId w:val="9"/>
        </w:numPr>
        <w:spacing w:before="0"/>
      </w:pPr>
      <w:bookmarkStart w:id="23" w:name="_Toc531866286"/>
      <w:r>
        <w:t>Incoming Files/Sources</w:t>
      </w:r>
      <w:bookmarkEnd w:id="23"/>
    </w:p>
    <w:p w:rsidR="00BD5ACF" w:rsidRDefault="00BD5ACF" w:rsidP="00BD5ACF">
      <w:pPr>
        <w:pStyle w:val="xmsonormal"/>
        <w:shd w:val="clear" w:color="auto" w:fill="FFFFFF"/>
        <w:spacing w:before="0" w:beforeAutospacing="0" w:after="0" w:afterAutospacing="0"/>
        <w:ind w:left="45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/prod/incoming/raw/claims/dental/</w:t>
      </w:r>
      <w:proofErr w:type="spellStart"/>
      <w:r>
        <w:rPr>
          <w:rFonts w:ascii="Calibri" w:hAnsi="Calibri"/>
          <w:color w:val="212121"/>
          <w:sz w:val="22"/>
          <w:szCs w:val="22"/>
        </w:rPr>
        <w:t>dnoa</w:t>
      </w:r>
      <w:proofErr w:type="spellEnd"/>
      <w:r>
        <w:rPr>
          <w:rFonts w:ascii="Calibri" w:hAnsi="Calibri"/>
          <w:color w:val="212121"/>
          <w:sz w:val="22"/>
          <w:szCs w:val="22"/>
        </w:rPr>
        <w:t>/</w:t>
      </w:r>
      <w:proofErr w:type="spellStart"/>
      <w:r>
        <w:rPr>
          <w:rFonts w:ascii="Calibri" w:hAnsi="Calibri"/>
          <w:color w:val="212121"/>
          <w:sz w:val="22"/>
          <w:szCs w:val="22"/>
        </w:rPr>
        <w:t>ascii</w:t>
      </w:r>
      <w:proofErr w:type="spellEnd"/>
      <w:r>
        <w:rPr>
          <w:rFonts w:ascii="Calibri" w:hAnsi="Calibri"/>
          <w:color w:val="212121"/>
          <w:sz w:val="22"/>
          <w:szCs w:val="22"/>
        </w:rPr>
        <w:t>/</w:t>
      </w:r>
      <w:proofErr w:type="spellStart"/>
      <w:r>
        <w:rPr>
          <w:rFonts w:ascii="Calibri" w:hAnsi="Calibri"/>
          <w:color w:val="212121"/>
          <w:sz w:val="22"/>
          <w:szCs w:val="22"/>
        </w:rPr>
        <w:t>dentalnet</w:t>
      </w:r>
      <w:proofErr w:type="spellEnd"/>
    </w:p>
    <w:p w:rsidR="00BD5ACF" w:rsidRDefault="00BD5ACF" w:rsidP="00BD5ACF">
      <w:pPr>
        <w:pStyle w:val="xmsonormal"/>
        <w:shd w:val="clear" w:color="auto" w:fill="FFFFFF"/>
        <w:spacing w:before="0" w:beforeAutospacing="0" w:after="0" w:afterAutospacing="0"/>
        <w:ind w:left="45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/prod/incoming/raw/claims/dental/</w:t>
      </w:r>
      <w:proofErr w:type="spellStart"/>
      <w:r>
        <w:rPr>
          <w:rFonts w:ascii="Calibri" w:hAnsi="Calibri"/>
          <w:color w:val="212121"/>
          <w:sz w:val="22"/>
          <w:szCs w:val="22"/>
        </w:rPr>
        <w:t>dnoa</w:t>
      </w:r>
      <w:proofErr w:type="spellEnd"/>
      <w:r>
        <w:rPr>
          <w:rFonts w:ascii="Calibri" w:hAnsi="Calibri"/>
          <w:color w:val="212121"/>
          <w:sz w:val="22"/>
          <w:szCs w:val="22"/>
        </w:rPr>
        <w:t>/</w:t>
      </w:r>
      <w:proofErr w:type="spellStart"/>
      <w:r>
        <w:rPr>
          <w:rFonts w:ascii="Calibri" w:hAnsi="Calibri"/>
          <w:color w:val="212121"/>
          <w:sz w:val="22"/>
          <w:szCs w:val="22"/>
        </w:rPr>
        <w:t>ascii</w:t>
      </w:r>
      <w:proofErr w:type="spellEnd"/>
      <w:r>
        <w:rPr>
          <w:rFonts w:ascii="Calibri" w:hAnsi="Calibri"/>
          <w:color w:val="212121"/>
          <w:sz w:val="22"/>
          <w:szCs w:val="22"/>
        </w:rPr>
        <w:t>/</w:t>
      </w:r>
      <w:proofErr w:type="spellStart"/>
      <w:r>
        <w:rPr>
          <w:rFonts w:ascii="Calibri" w:hAnsi="Calibri"/>
          <w:color w:val="212121"/>
          <w:sz w:val="22"/>
          <w:szCs w:val="22"/>
        </w:rPr>
        <w:t>teledent</w:t>
      </w:r>
      <w:proofErr w:type="spellEnd"/>
    </w:p>
    <w:p w:rsidR="00BD5ACF" w:rsidRDefault="00BD5ACF" w:rsidP="00BD5ACF">
      <w:pPr>
        <w:pStyle w:val="xmsonormal"/>
        <w:shd w:val="clear" w:color="auto" w:fill="FFFFFF"/>
        <w:spacing w:before="0" w:beforeAutospacing="0" w:after="0" w:afterAutospacing="0"/>
        <w:ind w:left="450"/>
        <w:rPr>
          <w:rFonts w:ascii="Calibri" w:hAnsi="Calibri"/>
          <w:color w:val="212121"/>
          <w:sz w:val="22"/>
          <w:szCs w:val="22"/>
        </w:rPr>
      </w:pPr>
    </w:p>
    <w:p w:rsidR="00BD5ACF" w:rsidRDefault="00BD5ACF" w:rsidP="00BD5ACF">
      <w:pPr>
        <w:pStyle w:val="xmsonormal"/>
        <w:shd w:val="clear" w:color="auto" w:fill="FFFFFF"/>
        <w:spacing w:before="0" w:beforeAutospacing="0" w:after="0" w:afterAutospacing="0"/>
        <w:ind w:left="45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/prod/incoming/raw/claims/dental/</w:t>
      </w:r>
      <w:proofErr w:type="spellStart"/>
      <w:r>
        <w:rPr>
          <w:rFonts w:ascii="Calibri" w:hAnsi="Calibri"/>
          <w:color w:val="212121"/>
          <w:sz w:val="22"/>
          <w:szCs w:val="22"/>
        </w:rPr>
        <w:t>dnoa</w:t>
      </w:r>
      <w:proofErr w:type="spellEnd"/>
      <w:r>
        <w:rPr>
          <w:rFonts w:ascii="Calibri" w:hAnsi="Calibri"/>
          <w:color w:val="212121"/>
          <w:sz w:val="22"/>
          <w:szCs w:val="22"/>
        </w:rPr>
        <w:t>/</w:t>
      </w:r>
      <w:proofErr w:type="spellStart"/>
      <w:r>
        <w:rPr>
          <w:rFonts w:ascii="Calibri" w:hAnsi="Calibri"/>
          <w:color w:val="212121"/>
          <w:sz w:val="22"/>
          <w:szCs w:val="22"/>
        </w:rPr>
        <w:t>member_match</w:t>
      </w:r>
      <w:proofErr w:type="spellEnd"/>
      <w:r>
        <w:rPr>
          <w:rFonts w:ascii="Calibri" w:hAnsi="Calibri"/>
          <w:color w:val="212121"/>
          <w:sz w:val="22"/>
          <w:szCs w:val="22"/>
        </w:rPr>
        <w:t>/</w:t>
      </w:r>
      <w:proofErr w:type="spellStart"/>
      <w:r>
        <w:rPr>
          <w:rFonts w:ascii="Calibri" w:hAnsi="Calibri"/>
          <w:color w:val="212121"/>
          <w:sz w:val="22"/>
          <w:szCs w:val="22"/>
        </w:rPr>
        <w:t>dentalnet</w:t>
      </w:r>
      <w:proofErr w:type="spellEnd"/>
    </w:p>
    <w:p w:rsidR="00BD5ACF" w:rsidRDefault="00BD5ACF" w:rsidP="00BD5ACF">
      <w:pPr>
        <w:pStyle w:val="xmsonormal"/>
        <w:shd w:val="clear" w:color="auto" w:fill="FFFFFF"/>
        <w:spacing w:before="0" w:beforeAutospacing="0" w:after="0" w:afterAutospacing="0"/>
        <w:ind w:left="45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/prod/incoming/raw/claims/dental/</w:t>
      </w:r>
      <w:proofErr w:type="spellStart"/>
      <w:r>
        <w:rPr>
          <w:rFonts w:ascii="Calibri" w:hAnsi="Calibri"/>
          <w:color w:val="212121"/>
          <w:sz w:val="22"/>
          <w:szCs w:val="22"/>
        </w:rPr>
        <w:t>dnoa</w:t>
      </w:r>
      <w:proofErr w:type="spellEnd"/>
      <w:r>
        <w:rPr>
          <w:rFonts w:ascii="Calibri" w:hAnsi="Calibri"/>
          <w:color w:val="212121"/>
          <w:sz w:val="22"/>
          <w:szCs w:val="22"/>
        </w:rPr>
        <w:t>/</w:t>
      </w:r>
      <w:proofErr w:type="spellStart"/>
      <w:r>
        <w:rPr>
          <w:rFonts w:ascii="Calibri" w:hAnsi="Calibri"/>
          <w:color w:val="212121"/>
          <w:sz w:val="22"/>
          <w:szCs w:val="22"/>
        </w:rPr>
        <w:t>member_match</w:t>
      </w:r>
      <w:proofErr w:type="spellEnd"/>
      <w:r>
        <w:rPr>
          <w:rFonts w:ascii="Calibri" w:hAnsi="Calibri"/>
          <w:color w:val="212121"/>
          <w:sz w:val="22"/>
          <w:szCs w:val="22"/>
        </w:rPr>
        <w:t>/</w:t>
      </w:r>
      <w:proofErr w:type="spellStart"/>
      <w:r>
        <w:rPr>
          <w:rFonts w:ascii="Calibri" w:hAnsi="Calibri"/>
          <w:color w:val="212121"/>
          <w:sz w:val="22"/>
          <w:szCs w:val="22"/>
        </w:rPr>
        <w:t>teledent</w:t>
      </w:r>
      <w:proofErr w:type="spellEnd"/>
    </w:p>
    <w:p w:rsidR="00BD5ACF" w:rsidRPr="00BD5ACF" w:rsidRDefault="00BD5ACF" w:rsidP="00BD5ACF"/>
    <w:p w:rsidR="00F95990" w:rsidRDefault="00AD324D" w:rsidP="006E2CAE">
      <w:pPr>
        <w:pStyle w:val="Heading3"/>
        <w:numPr>
          <w:ilvl w:val="1"/>
          <w:numId w:val="9"/>
        </w:numPr>
      </w:pPr>
      <w:bookmarkStart w:id="24" w:name="_Toc531866287"/>
      <w:r>
        <w:t>KAFKA</w:t>
      </w:r>
      <w:bookmarkEnd w:id="24"/>
    </w:p>
    <w:tbl>
      <w:tblPr>
        <w:tblStyle w:val="GridTable4-Accent21"/>
        <w:tblW w:w="10607" w:type="dxa"/>
        <w:tblLook w:val="04A0" w:firstRow="1" w:lastRow="0" w:firstColumn="1" w:lastColumn="0" w:noHBand="0" w:noVBand="1"/>
      </w:tblPr>
      <w:tblGrid>
        <w:gridCol w:w="905"/>
        <w:gridCol w:w="975"/>
        <w:gridCol w:w="2022"/>
        <w:gridCol w:w="1827"/>
        <w:gridCol w:w="885"/>
        <w:gridCol w:w="1137"/>
        <w:gridCol w:w="906"/>
        <w:gridCol w:w="975"/>
        <w:gridCol w:w="975"/>
      </w:tblGrid>
      <w:tr w:rsidR="0072416F" w:rsidTr="00724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:rsidR="0072416F" w:rsidRPr="003321AF" w:rsidRDefault="0072416F" w:rsidP="002361F2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Producer</w:t>
            </w:r>
          </w:p>
        </w:tc>
        <w:tc>
          <w:tcPr>
            <w:tcW w:w="975" w:type="dxa"/>
          </w:tcPr>
          <w:p w:rsidR="0072416F" w:rsidRPr="003321AF" w:rsidRDefault="0072416F" w:rsidP="002361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Consumer</w:t>
            </w:r>
          </w:p>
        </w:tc>
        <w:tc>
          <w:tcPr>
            <w:tcW w:w="2022" w:type="dxa"/>
          </w:tcPr>
          <w:p w:rsidR="0072416F" w:rsidRPr="003321AF" w:rsidRDefault="0072416F" w:rsidP="002361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Topic</w:t>
            </w:r>
          </w:p>
        </w:tc>
        <w:tc>
          <w:tcPr>
            <w:tcW w:w="1827" w:type="dxa"/>
          </w:tcPr>
          <w:p w:rsidR="0072416F" w:rsidRPr="003321AF" w:rsidRDefault="0072416F" w:rsidP="002361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 Key</w:t>
            </w:r>
          </w:p>
        </w:tc>
        <w:tc>
          <w:tcPr>
            <w:tcW w:w="885" w:type="dxa"/>
          </w:tcPr>
          <w:p w:rsidR="0072416F" w:rsidRDefault="0072416F" w:rsidP="002361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 Body</w:t>
            </w:r>
          </w:p>
        </w:tc>
        <w:tc>
          <w:tcPr>
            <w:tcW w:w="1137" w:type="dxa"/>
          </w:tcPr>
          <w:p w:rsidR="0072416F" w:rsidRPr="003321AF" w:rsidRDefault="0072416F" w:rsidP="002361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PartitionsYN</w:t>
            </w:r>
            <w:proofErr w:type="spellEnd"/>
          </w:p>
        </w:tc>
        <w:tc>
          <w:tcPr>
            <w:tcW w:w="906" w:type="dxa"/>
          </w:tcPr>
          <w:p w:rsidR="0072416F" w:rsidRDefault="0072416F" w:rsidP="002361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Producer</w:t>
            </w:r>
          </w:p>
        </w:tc>
        <w:tc>
          <w:tcPr>
            <w:tcW w:w="975" w:type="dxa"/>
          </w:tcPr>
          <w:p w:rsidR="0072416F" w:rsidRDefault="0072416F" w:rsidP="002361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Consumer</w:t>
            </w:r>
          </w:p>
        </w:tc>
        <w:tc>
          <w:tcPr>
            <w:tcW w:w="975" w:type="dxa"/>
          </w:tcPr>
          <w:p w:rsidR="0072416F" w:rsidRDefault="0072416F" w:rsidP="002361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 Retention</w:t>
            </w:r>
          </w:p>
        </w:tc>
      </w:tr>
      <w:tr w:rsidR="0072416F" w:rsidTr="0072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:rsidR="0072416F" w:rsidRPr="003321AF" w:rsidRDefault="0072416F" w:rsidP="002361F2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MCEF to CCF Spark process</w:t>
            </w:r>
          </w:p>
        </w:tc>
        <w:tc>
          <w:tcPr>
            <w:tcW w:w="975" w:type="dxa"/>
          </w:tcPr>
          <w:p w:rsidR="0072416F" w:rsidRPr="003321AF" w:rsidRDefault="0072416F" w:rsidP="002361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ClaimAPI</w:t>
            </w:r>
            <w:proofErr w:type="spellEnd"/>
          </w:p>
        </w:tc>
        <w:tc>
          <w:tcPr>
            <w:tcW w:w="2022" w:type="dxa"/>
          </w:tcPr>
          <w:p w:rsidR="0072416F" w:rsidRPr="003321AF" w:rsidRDefault="0072416F" w:rsidP="002361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9355C">
              <w:rPr>
                <w:sz w:val="16"/>
                <w:szCs w:val="16"/>
              </w:rPr>
              <w:t>topic_claim_ccf_complete</w:t>
            </w:r>
            <w:proofErr w:type="spellEnd"/>
          </w:p>
        </w:tc>
        <w:tc>
          <w:tcPr>
            <w:tcW w:w="1827" w:type="dxa"/>
          </w:tcPr>
          <w:p w:rsidR="0072416F" w:rsidRPr="003321AF" w:rsidRDefault="0072416F" w:rsidP="002361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F7724A">
              <w:rPr>
                <w:sz w:val="16"/>
                <w:szCs w:val="16"/>
              </w:rPr>
              <w:t>orporateEntityCode</w:t>
            </w:r>
            <w:proofErr w:type="spellEnd"/>
            <w:r>
              <w:rPr>
                <w:sz w:val="16"/>
                <w:szCs w:val="16"/>
              </w:rPr>
              <w:t>—</w:t>
            </w:r>
            <w:proofErr w:type="spellStart"/>
            <w:r>
              <w:t>A</w:t>
            </w:r>
            <w:r w:rsidRPr="00920744">
              <w:rPr>
                <w:sz w:val="16"/>
                <w:szCs w:val="16"/>
              </w:rPr>
              <w:t>djustmentNumber</w:t>
            </w:r>
            <w:proofErr w:type="spellEnd"/>
            <w:r>
              <w:rPr>
                <w:sz w:val="16"/>
                <w:szCs w:val="16"/>
              </w:rPr>
              <w:t>—</w:t>
            </w:r>
            <w:proofErr w:type="spellStart"/>
            <w:r w:rsidRPr="00920744">
              <w:rPr>
                <w:sz w:val="16"/>
                <w:szCs w:val="16"/>
              </w:rPr>
              <w:t>ClaimStatusCode</w:t>
            </w:r>
            <w:proofErr w:type="spellEnd"/>
            <w:r>
              <w:rPr>
                <w:sz w:val="16"/>
                <w:szCs w:val="16"/>
              </w:rPr>
              <w:t>-DCN</w:t>
            </w:r>
          </w:p>
        </w:tc>
        <w:tc>
          <w:tcPr>
            <w:tcW w:w="885" w:type="dxa"/>
          </w:tcPr>
          <w:p w:rsidR="0072416F" w:rsidRDefault="0072416F" w:rsidP="002361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CCF 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137" w:type="dxa"/>
          </w:tcPr>
          <w:p w:rsidR="0072416F" w:rsidRPr="003321AF" w:rsidRDefault="0072416F" w:rsidP="002361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6" w:type="dxa"/>
          </w:tcPr>
          <w:p w:rsidR="0072416F" w:rsidRDefault="0072416F" w:rsidP="002361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MCEF to CCF Spark process</w:t>
            </w:r>
          </w:p>
        </w:tc>
        <w:tc>
          <w:tcPr>
            <w:tcW w:w="975" w:type="dxa"/>
          </w:tcPr>
          <w:p w:rsidR="0072416F" w:rsidRDefault="0072416F" w:rsidP="002361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ClaimAPI</w:t>
            </w:r>
            <w:proofErr w:type="spellEnd"/>
          </w:p>
        </w:tc>
        <w:tc>
          <w:tcPr>
            <w:tcW w:w="975" w:type="dxa"/>
          </w:tcPr>
          <w:p w:rsidR="0072416F" w:rsidRDefault="0072416F" w:rsidP="002361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days</w:t>
            </w:r>
          </w:p>
        </w:tc>
      </w:tr>
    </w:tbl>
    <w:p w:rsidR="00F95990" w:rsidRDefault="00721135" w:rsidP="006E2CAE">
      <w:pPr>
        <w:pStyle w:val="Heading3"/>
        <w:numPr>
          <w:ilvl w:val="1"/>
          <w:numId w:val="9"/>
        </w:numPr>
      </w:pPr>
      <w:bookmarkStart w:id="25" w:name="_Toc531866288"/>
      <w:r>
        <w:lastRenderedPageBreak/>
        <w:t>Hadoop</w:t>
      </w:r>
      <w:bookmarkEnd w:id="25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1228"/>
        <w:gridCol w:w="2849"/>
        <w:gridCol w:w="1228"/>
        <w:gridCol w:w="2230"/>
      </w:tblGrid>
      <w:tr w:rsidR="00DD3CEB" w:rsidTr="001D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DD3CEB" w:rsidRPr="00E133A6" w:rsidRDefault="00E133A6" w:rsidP="00DD3CEB">
            <w:pPr>
              <w:ind w:left="0"/>
              <w:rPr>
                <w:color w:val="auto"/>
                <w:sz w:val="16"/>
                <w:szCs w:val="16"/>
              </w:rPr>
            </w:pPr>
            <w:r w:rsidRPr="00E133A6">
              <w:rPr>
                <w:color w:val="auto"/>
                <w:sz w:val="16"/>
                <w:szCs w:val="16"/>
              </w:rPr>
              <w:t>Environment</w:t>
            </w:r>
          </w:p>
        </w:tc>
        <w:tc>
          <w:tcPr>
            <w:tcW w:w="2849" w:type="dxa"/>
          </w:tcPr>
          <w:p w:rsidR="00DD3CEB" w:rsidRPr="00E133A6" w:rsidRDefault="001D5AC0" w:rsidP="00DD3CE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E133A6">
              <w:rPr>
                <w:color w:val="auto"/>
                <w:sz w:val="16"/>
                <w:szCs w:val="16"/>
              </w:rPr>
              <w:t>Hostname</w:t>
            </w:r>
          </w:p>
        </w:tc>
        <w:tc>
          <w:tcPr>
            <w:tcW w:w="1066" w:type="dxa"/>
          </w:tcPr>
          <w:p w:rsidR="00DD3CEB" w:rsidRPr="00E133A6" w:rsidRDefault="00E133A6" w:rsidP="00DD3CE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E133A6">
              <w:rPr>
                <w:color w:val="auto"/>
                <w:sz w:val="16"/>
                <w:szCs w:val="16"/>
              </w:rPr>
              <w:t>IP</w:t>
            </w:r>
            <w:r w:rsidR="001D5AC0">
              <w:rPr>
                <w:color w:val="auto"/>
                <w:sz w:val="16"/>
                <w:szCs w:val="16"/>
              </w:rPr>
              <w:t xml:space="preserve"> </w:t>
            </w:r>
            <w:r w:rsidRPr="00E133A6">
              <w:rPr>
                <w:color w:val="auto"/>
                <w:sz w:val="16"/>
                <w:szCs w:val="16"/>
              </w:rPr>
              <w:t>Address</w:t>
            </w:r>
          </w:p>
        </w:tc>
        <w:tc>
          <w:tcPr>
            <w:tcW w:w="2230" w:type="dxa"/>
          </w:tcPr>
          <w:p w:rsidR="00DD3CEB" w:rsidRPr="00E133A6" w:rsidRDefault="00DD3CEB" w:rsidP="00DD3CE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</w:tr>
      <w:tr w:rsidR="00A15B40" w:rsidTr="001D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A15B40" w:rsidRDefault="00A15B40" w:rsidP="00DD3CEB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</w:t>
            </w:r>
          </w:p>
        </w:tc>
        <w:tc>
          <w:tcPr>
            <w:tcW w:w="2849" w:type="dxa"/>
          </w:tcPr>
          <w:p w:rsidR="00A15B40" w:rsidRPr="001D5AC0" w:rsidRDefault="00A15B40" w:rsidP="00DD3CE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5B40">
              <w:rPr>
                <w:b/>
                <w:bCs/>
                <w:sz w:val="16"/>
                <w:szCs w:val="16"/>
              </w:rPr>
              <w:t>dazrslenap0001.app.dev.hcscint.net</w:t>
            </w:r>
          </w:p>
        </w:tc>
        <w:tc>
          <w:tcPr>
            <w:tcW w:w="1066" w:type="dxa"/>
          </w:tcPr>
          <w:p w:rsidR="00A15B40" w:rsidRPr="001D5AC0" w:rsidRDefault="003A4E20" w:rsidP="00DD3CE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3A4E20">
              <w:rPr>
                <w:b/>
                <w:bCs/>
                <w:sz w:val="16"/>
                <w:szCs w:val="16"/>
              </w:rPr>
              <w:t>10.233.37.144</w:t>
            </w:r>
          </w:p>
        </w:tc>
        <w:tc>
          <w:tcPr>
            <w:tcW w:w="2230" w:type="dxa"/>
          </w:tcPr>
          <w:p w:rsidR="00A15B40" w:rsidRPr="00E133A6" w:rsidRDefault="00A15B40" w:rsidP="00DD3CE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  <w:tr w:rsidR="00DD3CEB" w:rsidTr="001D5AC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DD3CEB" w:rsidRPr="00E133A6" w:rsidRDefault="00A15B40" w:rsidP="00DD3CEB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</w:t>
            </w:r>
          </w:p>
        </w:tc>
        <w:tc>
          <w:tcPr>
            <w:tcW w:w="2849" w:type="dxa"/>
          </w:tcPr>
          <w:p w:rsidR="00DD3CEB" w:rsidRPr="00E133A6" w:rsidRDefault="001D5AC0" w:rsidP="00DD3CE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1D5AC0">
              <w:rPr>
                <w:b/>
                <w:bCs/>
                <w:sz w:val="16"/>
                <w:szCs w:val="16"/>
              </w:rPr>
              <w:t>dwauslaenapp02.app.dev.hcscint.net</w:t>
            </w:r>
          </w:p>
        </w:tc>
        <w:tc>
          <w:tcPr>
            <w:tcW w:w="1066" w:type="dxa"/>
          </w:tcPr>
          <w:p w:rsidR="00DD3CEB" w:rsidRPr="00E133A6" w:rsidRDefault="001D5AC0" w:rsidP="00DD3CE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1D5AC0">
              <w:rPr>
                <w:b/>
                <w:bCs/>
                <w:sz w:val="16"/>
                <w:szCs w:val="16"/>
              </w:rPr>
              <w:t>10.130.1.87</w:t>
            </w:r>
          </w:p>
        </w:tc>
        <w:tc>
          <w:tcPr>
            <w:tcW w:w="2230" w:type="dxa"/>
          </w:tcPr>
          <w:p w:rsidR="00DD3CEB" w:rsidRPr="00E133A6" w:rsidRDefault="00DD3CEB" w:rsidP="00DD3CE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  <w:tr w:rsidR="00DD3CEB" w:rsidTr="001D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DD3CEB" w:rsidRPr="00E133A6" w:rsidRDefault="00A15B40" w:rsidP="00DD3CEB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 Prod</w:t>
            </w:r>
          </w:p>
        </w:tc>
        <w:tc>
          <w:tcPr>
            <w:tcW w:w="2849" w:type="dxa"/>
          </w:tcPr>
          <w:p w:rsidR="00DD3CEB" w:rsidRPr="00E133A6" w:rsidRDefault="001D5AC0" w:rsidP="00DD3CE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5AC0">
              <w:rPr>
                <w:sz w:val="16"/>
                <w:szCs w:val="16"/>
              </w:rPr>
              <w:t>twauslaenapp04.app.test.hcscint.net</w:t>
            </w:r>
          </w:p>
        </w:tc>
        <w:tc>
          <w:tcPr>
            <w:tcW w:w="1066" w:type="dxa"/>
          </w:tcPr>
          <w:p w:rsidR="00DD3CEB" w:rsidRPr="00E133A6" w:rsidRDefault="001D5AC0" w:rsidP="00DD3CE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5AC0">
              <w:rPr>
                <w:sz w:val="16"/>
                <w:szCs w:val="16"/>
              </w:rPr>
              <w:t>10.134.136.75</w:t>
            </w:r>
          </w:p>
        </w:tc>
        <w:tc>
          <w:tcPr>
            <w:tcW w:w="2230" w:type="dxa"/>
          </w:tcPr>
          <w:p w:rsidR="00DD3CEB" w:rsidRPr="00E133A6" w:rsidRDefault="00DD3CEB" w:rsidP="00DD3CE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D3CEB" w:rsidTr="001D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DD3CEB" w:rsidRPr="00E133A6" w:rsidRDefault="00E133A6" w:rsidP="00DD3CEB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</w:t>
            </w:r>
          </w:p>
        </w:tc>
        <w:tc>
          <w:tcPr>
            <w:tcW w:w="2849" w:type="dxa"/>
          </w:tcPr>
          <w:p w:rsidR="00DD3CEB" w:rsidRPr="00E133A6" w:rsidRDefault="001D5AC0" w:rsidP="00DD3CE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1D5AC0">
              <w:rPr>
                <w:b/>
                <w:bCs/>
                <w:sz w:val="16"/>
                <w:szCs w:val="16"/>
              </w:rPr>
              <w:t>pwauslaenapp04.app.hcscint.net</w:t>
            </w:r>
          </w:p>
        </w:tc>
        <w:tc>
          <w:tcPr>
            <w:tcW w:w="1066" w:type="dxa"/>
          </w:tcPr>
          <w:p w:rsidR="00DD3CEB" w:rsidRPr="00E133A6" w:rsidRDefault="001D5AC0" w:rsidP="00DD3CE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1D5AC0">
              <w:rPr>
                <w:b/>
                <w:bCs/>
                <w:sz w:val="16"/>
                <w:szCs w:val="16"/>
              </w:rPr>
              <w:t>10.136.136.37</w:t>
            </w:r>
          </w:p>
        </w:tc>
        <w:tc>
          <w:tcPr>
            <w:tcW w:w="2230" w:type="dxa"/>
          </w:tcPr>
          <w:p w:rsidR="00DD3CEB" w:rsidRPr="00E133A6" w:rsidRDefault="00DD3CEB" w:rsidP="00DD3CE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</w:tbl>
    <w:p w:rsidR="006E2CAE" w:rsidRDefault="00721135" w:rsidP="006E2CAE">
      <w:pPr>
        <w:pStyle w:val="Heading3"/>
        <w:numPr>
          <w:ilvl w:val="1"/>
          <w:numId w:val="9"/>
        </w:numPr>
      </w:pPr>
      <w:bookmarkStart w:id="26" w:name="_Toc531866289"/>
      <w:r>
        <w:t>Yarn Queues</w:t>
      </w:r>
      <w:bookmarkEnd w:id="26"/>
    </w:p>
    <w:p w:rsidR="002B02BB" w:rsidRPr="002B02BB" w:rsidRDefault="00D66D8E" w:rsidP="002B02BB">
      <w:r>
        <w:t>ETL Queue</w:t>
      </w:r>
      <w:r w:rsidR="002B02BB">
        <w:t>.</w:t>
      </w:r>
    </w:p>
    <w:p w:rsidR="00A935D5" w:rsidRDefault="00C05953" w:rsidP="008A5695">
      <w:pPr>
        <w:pStyle w:val="Heading3"/>
        <w:numPr>
          <w:ilvl w:val="1"/>
          <w:numId w:val="9"/>
        </w:numPr>
      </w:pPr>
      <w:bookmarkStart w:id="27" w:name="_Toc531866290"/>
      <w:r>
        <w:t>Webroles</w:t>
      </w:r>
      <w:r w:rsidR="005327BB">
        <w:t>/NPID</w:t>
      </w:r>
      <w:bookmarkEnd w:id="27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1651"/>
        <w:gridCol w:w="2569"/>
        <w:gridCol w:w="951"/>
        <w:gridCol w:w="3835"/>
      </w:tblGrid>
      <w:tr w:rsidR="00B86263" w:rsidTr="00A15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B86263" w:rsidRPr="00391AA8" w:rsidRDefault="00B86263" w:rsidP="0082445F">
            <w:pPr>
              <w:ind w:left="0"/>
              <w:rPr>
                <w:b w:val="0"/>
                <w:bCs w:val="0"/>
                <w:color w:val="auto"/>
                <w:sz w:val="16"/>
                <w:szCs w:val="16"/>
              </w:rPr>
            </w:pPr>
            <w:r w:rsidRPr="00391AA8">
              <w:rPr>
                <w:b w:val="0"/>
                <w:bCs w:val="0"/>
                <w:color w:val="auto"/>
                <w:sz w:val="16"/>
                <w:szCs w:val="16"/>
              </w:rPr>
              <w:t>Source</w:t>
            </w:r>
          </w:p>
        </w:tc>
        <w:tc>
          <w:tcPr>
            <w:tcW w:w="2569" w:type="dxa"/>
          </w:tcPr>
          <w:p w:rsidR="00B86263" w:rsidRPr="00391AA8" w:rsidRDefault="00B86263" w:rsidP="0082445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</w:rPr>
            </w:pPr>
            <w:r w:rsidRPr="00391AA8">
              <w:rPr>
                <w:b w:val="0"/>
                <w:bCs w:val="0"/>
                <w:color w:val="auto"/>
                <w:sz w:val="16"/>
                <w:szCs w:val="16"/>
              </w:rPr>
              <w:t>ETL Web role</w:t>
            </w:r>
          </w:p>
        </w:tc>
        <w:tc>
          <w:tcPr>
            <w:tcW w:w="693" w:type="dxa"/>
          </w:tcPr>
          <w:p w:rsidR="00B86263" w:rsidRPr="00391AA8" w:rsidRDefault="00B86263" w:rsidP="0082445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</w:rPr>
            </w:pPr>
            <w:r w:rsidRPr="00391AA8">
              <w:rPr>
                <w:b w:val="0"/>
                <w:bCs w:val="0"/>
                <w:color w:val="auto"/>
                <w:sz w:val="16"/>
                <w:szCs w:val="16"/>
              </w:rPr>
              <w:t>NPID</w:t>
            </w:r>
          </w:p>
        </w:tc>
        <w:tc>
          <w:tcPr>
            <w:tcW w:w="3835" w:type="dxa"/>
          </w:tcPr>
          <w:p w:rsidR="00B86263" w:rsidRPr="00391AA8" w:rsidRDefault="00391AA8" w:rsidP="0082445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b w:val="0"/>
                <w:bCs w:val="0"/>
                <w:color w:val="auto"/>
                <w:sz w:val="16"/>
                <w:szCs w:val="16"/>
              </w:rPr>
              <w:t>Environments</w:t>
            </w:r>
          </w:p>
        </w:tc>
      </w:tr>
      <w:tr w:rsidR="00B86263" w:rsidTr="00A1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B86263" w:rsidRPr="00391AA8" w:rsidRDefault="001707A6" w:rsidP="0082445F">
            <w:pPr>
              <w:ind w:left="0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MCEF</w:t>
            </w:r>
          </w:p>
        </w:tc>
        <w:tc>
          <w:tcPr>
            <w:tcW w:w="2569" w:type="dxa"/>
          </w:tcPr>
          <w:p w:rsidR="00B86263" w:rsidRPr="00391AA8" w:rsidRDefault="00BE7CBA" w:rsidP="0082445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7CBA">
              <w:rPr>
                <w:sz w:val="16"/>
                <w:szCs w:val="16"/>
              </w:rPr>
              <w:t xml:space="preserve">HDOS </w:t>
            </w:r>
            <w:proofErr w:type="spellStart"/>
            <w:r w:rsidRPr="00BE7CBA">
              <w:rPr>
                <w:sz w:val="16"/>
                <w:szCs w:val="16"/>
              </w:rPr>
              <w:t>Hdp</w:t>
            </w:r>
            <w:proofErr w:type="spellEnd"/>
            <w:r w:rsidRPr="00BE7CBA">
              <w:rPr>
                <w:sz w:val="16"/>
                <w:szCs w:val="16"/>
              </w:rPr>
              <w:t xml:space="preserve"> ETL Enterprise Claim</w:t>
            </w:r>
          </w:p>
        </w:tc>
        <w:tc>
          <w:tcPr>
            <w:tcW w:w="693" w:type="dxa"/>
          </w:tcPr>
          <w:p w:rsidR="00B86263" w:rsidRPr="00391AA8" w:rsidRDefault="001707A6" w:rsidP="0082445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7A6">
              <w:rPr>
                <w:sz w:val="16"/>
                <w:szCs w:val="16"/>
              </w:rPr>
              <w:t>hdhlmn01</w:t>
            </w:r>
          </w:p>
        </w:tc>
        <w:tc>
          <w:tcPr>
            <w:tcW w:w="3835" w:type="dxa"/>
          </w:tcPr>
          <w:p w:rsidR="00B86263" w:rsidRPr="00391AA8" w:rsidRDefault="00A15B40" w:rsidP="00A15B4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Dev/SIT/Pre Prod</w:t>
            </w:r>
            <w:r w:rsidR="00391AA8">
              <w:rPr>
                <w:sz w:val="16"/>
                <w:szCs w:val="16"/>
              </w:rPr>
              <w:t>/Prod</w:t>
            </w:r>
          </w:p>
        </w:tc>
      </w:tr>
    </w:tbl>
    <w:p w:rsidR="000613E8" w:rsidRDefault="000613E8" w:rsidP="002F0104">
      <w:pPr>
        <w:pStyle w:val="Heading3"/>
        <w:numPr>
          <w:ilvl w:val="1"/>
          <w:numId w:val="9"/>
        </w:numPr>
      </w:pPr>
      <w:bookmarkStart w:id="28" w:name="_Toc531866291"/>
      <w:bookmarkStart w:id="29" w:name="_Toc489529260"/>
      <w:r>
        <w:t>HDFS Paths</w:t>
      </w:r>
      <w:bookmarkEnd w:id="28"/>
    </w:p>
    <w:p w:rsidR="00C4513C" w:rsidRPr="00C4513C" w:rsidRDefault="00C4513C" w:rsidP="00C4513C"/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GOLD Paths: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  /prod/gold/claims/certified/full/</w:t>
      </w:r>
      <w:proofErr w:type="spellStart"/>
      <w:r>
        <w:rPr>
          <w:rFonts w:ascii="Calibri" w:hAnsi="Calibri"/>
          <w:color w:val="212121"/>
          <w:sz w:val="22"/>
          <w:szCs w:val="22"/>
        </w:rPr>
        <w:t>ccf</w:t>
      </w:r>
      <w:proofErr w:type="spellEnd"/>
      <w:r>
        <w:rPr>
          <w:rFonts w:ascii="Calibri" w:hAnsi="Calibri"/>
          <w:color w:val="212121"/>
          <w:sz w:val="22"/>
          <w:szCs w:val="22"/>
        </w:rPr>
        <w:t>/dental/</w:t>
      </w:r>
      <w:proofErr w:type="spellStart"/>
      <w:r>
        <w:rPr>
          <w:rFonts w:ascii="Calibri" w:hAnsi="Calibri"/>
          <w:color w:val="212121"/>
          <w:sz w:val="22"/>
          <w:szCs w:val="22"/>
        </w:rPr>
        <w:t>teledent</w:t>
      </w:r>
      <w:proofErr w:type="spellEnd"/>
      <w:r>
        <w:rPr>
          <w:rFonts w:ascii="Calibri" w:hAnsi="Calibri"/>
          <w:color w:val="212121"/>
          <w:sz w:val="22"/>
          <w:szCs w:val="22"/>
        </w:rPr>
        <w:t>/YYYY/MM/DD/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/prod/gold/claims/certified/full/ccf/dental/dentalnet/YYYY/MM/DD/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alibri" w:hAnsi="Calibri"/>
          <w:color w:val="212121"/>
          <w:sz w:val="22"/>
          <w:szCs w:val="22"/>
        </w:rPr>
      </w:pP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/prod/gold/claims/certified/full/addendum/dental/teledent/YYYY/MM/DD/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/prod/gold/claims/certified/full/addendum/dental/dentalnet/YYYY/MM/DD/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Bad Folders: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/prod/gold/claims/</w:t>
      </w:r>
      <w:proofErr w:type="spellStart"/>
      <w:r>
        <w:rPr>
          <w:rFonts w:ascii="Calibri" w:hAnsi="Calibri"/>
          <w:color w:val="212121"/>
          <w:sz w:val="22"/>
          <w:szCs w:val="22"/>
        </w:rPr>
        <w:t>baddata</w:t>
      </w:r>
      <w:proofErr w:type="spellEnd"/>
      <w:r>
        <w:rPr>
          <w:rFonts w:ascii="Calibri" w:hAnsi="Calibri"/>
          <w:color w:val="212121"/>
          <w:sz w:val="22"/>
          <w:szCs w:val="22"/>
        </w:rPr>
        <w:t>/dental/</w:t>
      </w:r>
      <w:proofErr w:type="spellStart"/>
      <w:r>
        <w:rPr>
          <w:rFonts w:ascii="Calibri" w:hAnsi="Calibri"/>
          <w:color w:val="212121"/>
          <w:sz w:val="22"/>
          <w:szCs w:val="22"/>
        </w:rPr>
        <w:t>teledent</w:t>
      </w:r>
      <w:proofErr w:type="spellEnd"/>
      <w:r>
        <w:rPr>
          <w:rFonts w:ascii="Calibri" w:hAnsi="Calibri"/>
          <w:color w:val="212121"/>
          <w:sz w:val="22"/>
          <w:szCs w:val="22"/>
        </w:rPr>
        <w:t>/YYYY/MM/DD/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/prod/gold/claims/</w:t>
      </w:r>
      <w:proofErr w:type="spellStart"/>
      <w:r>
        <w:rPr>
          <w:rFonts w:ascii="Calibri" w:hAnsi="Calibri"/>
          <w:color w:val="212121"/>
          <w:sz w:val="22"/>
          <w:szCs w:val="22"/>
        </w:rPr>
        <w:t>baddata</w:t>
      </w:r>
      <w:proofErr w:type="spellEnd"/>
      <w:r>
        <w:rPr>
          <w:rFonts w:ascii="Calibri" w:hAnsi="Calibri"/>
          <w:color w:val="212121"/>
          <w:sz w:val="22"/>
          <w:szCs w:val="22"/>
        </w:rPr>
        <w:t>/dental/</w:t>
      </w:r>
      <w:proofErr w:type="spellStart"/>
      <w:r>
        <w:rPr>
          <w:rFonts w:ascii="Calibri" w:hAnsi="Calibri"/>
          <w:color w:val="212121"/>
          <w:sz w:val="22"/>
          <w:szCs w:val="22"/>
        </w:rPr>
        <w:t>dentalnet</w:t>
      </w:r>
      <w:proofErr w:type="spellEnd"/>
      <w:r>
        <w:rPr>
          <w:rFonts w:ascii="Calibri" w:hAnsi="Calibri"/>
          <w:color w:val="212121"/>
          <w:sz w:val="22"/>
          <w:szCs w:val="22"/>
        </w:rPr>
        <w:t>/YYYY/MM/DD/</w:t>
      </w:r>
    </w:p>
    <w:p w:rsidR="00E900F9" w:rsidRDefault="00E900F9" w:rsidP="00E900F9">
      <w:pPr>
        <w:ind w:left="0"/>
      </w:pP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Status code</w:t>
      </w:r>
    </w:p>
    <w:p w:rsidR="003C49E7" w:rsidRDefault="003C49E7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4513C" w:rsidRPr="003C49E7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b/>
          <w:color w:val="212121"/>
          <w:sz w:val="22"/>
          <w:szCs w:val="22"/>
        </w:rPr>
      </w:pPr>
      <w:r w:rsidRPr="003C49E7">
        <w:rPr>
          <w:rFonts w:ascii="Calibri" w:hAnsi="Calibri"/>
          <w:b/>
          <w:color w:val="212121"/>
          <w:sz w:val="22"/>
          <w:szCs w:val="22"/>
        </w:rPr>
        <w:t>DENTALNETTOCCF</w:t>
      </w:r>
    </w:p>
    <w:p w:rsidR="00C4513C" w:rsidRPr="003C49E7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b/>
          <w:color w:val="212121"/>
          <w:sz w:val="22"/>
          <w:szCs w:val="22"/>
        </w:rPr>
      </w:pPr>
      <w:r w:rsidRPr="003C49E7">
        <w:rPr>
          <w:rFonts w:ascii="Calibri" w:hAnsi="Calibri"/>
          <w:b/>
          <w:color w:val="212121"/>
          <w:sz w:val="22"/>
          <w:szCs w:val="22"/>
        </w:rPr>
        <w:t>TELDENTTOCCF</w:t>
      </w:r>
    </w:p>
    <w:p w:rsidR="00C4513C" w:rsidRPr="00E900F9" w:rsidRDefault="00C4513C" w:rsidP="00E900F9">
      <w:pPr>
        <w:ind w:left="0"/>
      </w:pPr>
    </w:p>
    <w:p w:rsidR="0062783B" w:rsidRDefault="0062783B" w:rsidP="003B6A7A">
      <w:pPr>
        <w:pStyle w:val="Heading3"/>
        <w:numPr>
          <w:ilvl w:val="1"/>
          <w:numId w:val="9"/>
        </w:numPr>
      </w:pPr>
      <w:bookmarkStart w:id="30" w:name="_Toc531866292"/>
      <w:r>
        <w:t>ZENA</w:t>
      </w:r>
      <w:bookmarkEnd w:id="30"/>
    </w:p>
    <w:p w:rsidR="0062783B" w:rsidRDefault="0062783B" w:rsidP="0062783B">
      <w:r>
        <w:t xml:space="preserve">All the Zena process should be Directory Monitor event-based triggers and process events should be developed in </w:t>
      </w:r>
      <w:r w:rsidR="006B4AE7">
        <w:t>one of</w:t>
      </w:r>
      <w:r>
        <w:t xml:space="preserve"> below location of Zena Dev environment</w:t>
      </w:r>
      <w:r w:rsidR="006B4AE7">
        <w:t xml:space="preserve"> as per Claim Type</w:t>
      </w:r>
      <w:r>
        <w:t>.</w:t>
      </w:r>
    </w:p>
    <w:p w:rsidR="0062783B" w:rsidRDefault="0062783B" w:rsidP="0062783B">
      <w:pPr>
        <w:rPr>
          <w:b/>
        </w:rPr>
      </w:pPr>
      <w:r>
        <w:rPr>
          <w:b/>
          <w:highlight w:val="yellow"/>
        </w:rPr>
        <w:t xml:space="preserve">TIS </w:t>
      </w:r>
      <w:proofErr w:type="spellStart"/>
      <w:r>
        <w:rPr>
          <w:b/>
          <w:highlight w:val="yellow"/>
        </w:rPr>
        <w:t>Datalake</w:t>
      </w:r>
      <w:proofErr w:type="spellEnd"/>
      <w:r>
        <w:rPr>
          <w:b/>
          <w:highlight w:val="yellow"/>
        </w:rPr>
        <w:t>\</w:t>
      </w:r>
      <w:r>
        <w:rPr>
          <w:b/>
        </w:rPr>
        <w:t>GOLD\Claims\01-Pharmacy</w:t>
      </w:r>
    </w:p>
    <w:p w:rsidR="006B4AE7" w:rsidRDefault="006B4AE7" w:rsidP="0062783B">
      <w:pPr>
        <w:rPr>
          <w:b/>
        </w:rPr>
      </w:pPr>
      <w:r>
        <w:rPr>
          <w:b/>
          <w:highlight w:val="yellow"/>
        </w:rPr>
        <w:t xml:space="preserve">TIS </w:t>
      </w:r>
      <w:proofErr w:type="spellStart"/>
      <w:r>
        <w:rPr>
          <w:b/>
          <w:highlight w:val="yellow"/>
        </w:rPr>
        <w:t>Datalake</w:t>
      </w:r>
      <w:proofErr w:type="spellEnd"/>
      <w:r>
        <w:rPr>
          <w:b/>
          <w:highlight w:val="yellow"/>
        </w:rPr>
        <w:t>\</w:t>
      </w:r>
      <w:r>
        <w:rPr>
          <w:b/>
        </w:rPr>
        <w:t>GOLD\Claims\02-Medical</w:t>
      </w:r>
    </w:p>
    <w:p w:rsidR="006B4AE7" w:rsidRDefault="006B4AE7" w:rsidP="006B4AE7">
      <w:pPr>
        <w:rPr>
          <w:b/>
        </w:rPr>
      </w:pPr>
      <w:r>
        <w:rPr>
          <w:b/>
          <w:highlight w:val="yellow"/>
        </w:rPr>
        <w:lastRenderedPageBreak/>
        <w:t xml:space="preserve">TIS </w:t>
      </w:r>
      <w:proofErr w:type="spellStart"/>
      <w:r>
        <w:rPr>
          <w:b/>
          <w:highlight w:val="yellow"/>
        </w:rPr>
        <w:t>Datalake</w:t>
      </w:r>
      <w:proofErr w:type="spellEnd"/>
      <w:r>
        <w:rPr>
          <w:b/>
          <w:highlight w:val="yellow"/>
        </w:rPr>
        <w:t>\</w:t>
      </w:r>
      <w:r>
        <w:rPr>
          <w:b/>
        </w:rPr>
        <w:t>GOLD\Claims\03-Dental</w:t>
      </w:r>
    </w:p>
    <w:p w:rsidR="006B4AE7" w:rsidRDefault="006B4AE7" w:rsidP="006B4AE7">
      <w:pPr>
        <w:rPr>
          <w:b/>
        </w:rPr>
      </w:pPr>
      <w:r>
        <w:rPr>
          <w:b/>
          <w:highlight w:val="yellow"/>
        </w:rPr>
        <w:t xml:space="preserve">TIS </w:t>
      </w:r>
      <w:proofErr w:type="spellStart"/>
      <w:r>
        <w:rPr>
          <w:b/>
          <w:highlight w:val="yellow"/>
        </w:rPr>
        <w:t>Datalake</w:t>
      </w:r>
      <w:proofErr w:type="spellEnd"/>
      <w:r>
        <w:rPr>
          <w:b/>
          <w:highlight w:val="yellow"/>
        </w:rPr>
        <w:t>\</w:t>
      </w:r>
      <w:r>
        <w:rPr>
          <w:b/>
        </w:rPr>
        <w:t>GOLD\Claims\04-Vison</w:t>
      </w:r>
    </w:p>
    <w:p w:rsidR="00C4513C" w:rsidRPr="009D3C3E" w:rsidRDefault="00C4513C" w:rsidP="006B4AE7">
      <w:pPr>
        <w:rPr>
          <w:b/>
        </w:rPr>
      </w:pPr>
    </w:p>
    <w:p w:rsidR="00C4513C" w:rsidRP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b/>
          <w:color w:val="212121"/>
          <w:sz w:val="22"/>
          <w:szCs w:val="22"/>
        </w:rPr>
      </w:pPr>
      <w:r w:rsidRPr="00C4513C">
        <w:rPr>
          <w:rFonts w:ascii="Calibri" w:hAnsi="Calibri"/>
          <w:b/>
          <w:color w:val="212121"/>
          <w:sz w:val="22"/>
          <w:szCs w:val="22"/>
        </w:rPr>
        <w:t>Launch Process: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TIS </w:t>
      </w:r>
      <w:proofErr w:type="spellStart"/>
      <w:r>
        <w:rPr>
          <w:rFonts w:ascii="Calibri" w:hAnsi="Calibri"/>
          <w:color w:val="212121"/>
          <w:sz w:val="22"/>
          <w:szCs w:val="22"/>
        </w:rPr>
        <w:t>Datalake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CLAIMS Dental History Launch Process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with two events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                 one for </w:t>
      </w:r>
      <w:proofErr w:type="spellStart"/>
      <w:r>
        <w:rPr>
          <w:rFonts w:ascii="Calibri" w:hAnsi="Calibri"/>
          <w:color w:val="212121"/>
          <w:sz w:val="22"/>
          <w:szCs w:val="22"/>
        </w:rPr>
        <w:t>dentalnet</w:t>
      </w:r>
      <w:proofErr w:type="spellEnd"/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                 one for </w:t>
      </w:r>
      <w:proofErr w:type="spellStart"/>
      <w:r>
        <w:rPr>
          <w:rFonts w:ascii="Calibri" w:hAnsi="Calibri"/>
          <w:color w:val="212121"/>
          <w:sz w:val="22"/>
          <w:szCs w:val="22"/>
        </w:rPr>
        <w:t>teledent</w:t>
      </w:r>
      <w:proofErr w:type="spellEnd"/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4513C" w:rsidRP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b/>
          <w:color w:val="212121"/>
          <w:sz w:val="22"/>
          <w:szCs w:val="22"/>
        </w:rPr>
      </w:pPr>
      <w:r w:rsidRPr="00C4513C">
        <w:rPr>
          <w:rFonts w:ascii="Calibri" w:hAnsi="Calibri"/>
          <w:b/>
          <w:color w:val="212121"/>
          <w:sz w:val="22"/>
          <w:szCs w:val="22"/>
        </w:rPr>
        <w:t>Raw to CCF Conversion: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TIS </w:t>
      </w:r>
      <w:proofErr w:type="spellStart"/>
      <w:r>
        <w:rPr>
          <w:rFonts w:ascii="Calibri" w:hAnsi="Calibri"/>
          <w:color w:val="212121"/>
          <w:sz w:val="22"/>
          <w:szCs w:val="22"/>
        </w:rPr>
        <w:t>Datalake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CLAIMS Dental </w:t>
      </w:r>
      <w:proofErr w:type="spellStart"/>
      <w:r>
        <w:rPr>
          <w:rFonts w:ascii="Calibri" w:hAnsi="Calibri"/>
          <w:color w:val="212121"/>
          <w:sz w:val="22"/>
          <w:szCs w:val="22"/>
        </w:rPr>
        <w:t>Dentalnet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Member Match Process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TIS </w:t>
      </w:r>
      <w:proofErr w:type="spellStart"/>
      <w:r>
        <w:rPr>
          <w:rFonts w:ascii="Calibri" w:hAnsi="Calibri"/>
          <w:color w:val="212121"/>
          <w:sz w:val="22"/>
          <w:szCs w:val="22"/>
        </w:rPr>
        <w:t>Datalake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CLAIMS Dental </w:t>
      </w:r>
      <w:proofErr w:type="spellStart"/>
      <w:r>
        <w:rPr>
          <w:rFonts w:ascii="Calibri" w:hAnsi="Calibri"/>
          <w:color w:val="212121"/>
          <w:sz w:val="22"/>
          <w:szCs w:val="22"/>
        </w:rPr>
        <w:t>Teledent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Member Match Process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4513C" w:rsidRP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b/>
          <w:color w:val="212121"/>
          <w:sz w:val="22"/>
          <w:szCs w:val="22"/>
        </w:rPr>
      </w:pPr>
      <w:r w:rsidRPr="00C4513C">
        <w:rPr>
          <w:rFonts w:ascii="Calibri" w:hAnsi="Calibri"/>
          <w:b/>
          <w:color w:val="212121"/>
          <w:sz w:val="22"/>
          <w:szCs w:val="22"/>
        </w:rPr>
        <w:t>Member Match to CCF conversion: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TIS </w:t>
      </w:r>
      <w:proofErr w:type="spellStart"/>
      <w:r>
        <w:rPr>
          <w:rFonts w:ascii="Calibri" w:hAnsi="Calibri"/>
          <w:color w:val="212121"/>
          <w:sz w:val="22"/>
          <w:szCs w:val="22"/>
        </w:rPr>
        <w:t>Datalake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CLAIMS Dental </w:t>
      </w:r>
      <w:proofErr w:type="spellStart"/>
      <w:r>
        <w:rPr>
          <w:rFonts w:ascii="Calibri" w:hAnsi="Calibri"/>
          <w:color w:val="212121"/>
          <w:sz w:val="22"/>
          <w:szCs w:val="22"/>
        </w:rPr>
        <w:t>Dentalnet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to CCF Producer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TIS </w:t>
      </w:r>
      <w:proofErr w:type="spellStart"/>
      <w:r>
        <w:rPr>
          <w:rFonts w:ascii="Calibri" w:hAnsi="Calibri"/>
          <w:color w:val="212121"/>
          <w:sz w:val="22"/>
          <w:szCs w:val="22"/>
        </w:rPr>
        <w:t>Datalake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CLAIMS Dental </w:t>
      </w:r>
      <w:proofErr w:type="spellStart"/>
      <w:r>
        <w:rPr>
          <w:rFonts w:ascii="Calibri" w:hAnsi="Calibri"/>
          <w:color w:val="212121"/>
          <w:sz w:val="22"/>
          <w:szCs w:val="22"/>
        </w:rPr>
        <w:t>Teledent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to CCF Producer</w:t>
      </w:r>
    </w:p>
    <w:p w:rsidR="00C4513C" w:rsidRDefault="00C4513C" w:rsidP="00C4513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4720FD" w:rsidRDefault="004720FD" w:rsidP="00C4513C">
      <w:pPr>
        <w:pStyle w:val="Heading3"/>
        <w:numPr>
          <w:ilvl w:val="1"/>
          <w:numId w:val="50"/>
        </w:numPr>
      </w:pPr>
      <w:bookmarkStart w:id="31" w:name="_Toc531866293"/>
      <w:r>
        <w:t>Application logs</w:t>
      </w:r>
      <w:bookmarkEnd w:id="31"/>
    </w:p>
    <w:p w:rsidR="004720FD" w:rsidRDefault="004720FD" w:rsidP="004720FD">
      <w:r>
        <w:t>Application logs will be generated at following location.</w:t>
      </w:r>
    </w:p>
    <w:p w:rsidR="004720FD" w:rsidRDefault="00942CE1" w:rsidP="004720FD">
      <w:r w:rsidRPr="00942CE1">
        <w:t>/</w:t>
      </w:r>
      <w:proofErr w:type="spellStart"/>
      <w:r w:rsidRPr="00942CE1">
        <w:t>datalakedata</w:t>
      </w:r>
      <w:proofErr w:type="spellEnd"/>
      <w:r w:rsidRPr="00942CE1">
        <w:t>/</w:t>
      </w:r>
      <w:r w:rsidR="00C4513C">
        <w:t>prod</w:t>
      </w:r>
      <w:r w:rsidRPr="00942CE1">
        <w:t>/gold/integration/logs/claims/</w:t>
      </w:r>
      <w:r w:rsidR="004358BB">
        <w:t>&lt;</w:t>
      </w:r>
      <w:proofErr w:type="spellStart"/>
      <w:r w:rsidR="004358BB">
        <w:t>claim</w:t>
      </w:r>
      <w:r w:rsidR="005100D4">
        <w:t>T</w:t>
      </w:r>
      <w:r w:rsidR="004358BB">
        <w:t>ype</w:t>
      </w:r>
      <w:proofErr w:type="spellEnd"/>
      <w:r w:rsidR="004358BB">
        <w:t>&gt;</w:t>
      </w:r>
      <w:r w:rsidR="00EA5400">
        <w:t>/</w:t>
      </w:r>
    </w:p>
    <w:p w:rsidR="00805C4B" w:rsidRDefault="00805C4B" w:rsidP="004720FD">
      <w:r>
        <w:t>With log file name as follows.</w:t>
      </w:r>
    </w:p>
    <w:p w:rsidR="00805C4B" w:rsidRDefault="00C4513C" w:rsidP="004720FD">
      <w:r>
        <w:rPr>
          <w:rFonts w:ascii="Calibri" w:hAnsi="Calibri"/>
          <w:color w:val="212121"/>
        </w:rPr>
        <w:t>Dentalnet</w:t>
      </w:r>
      <w:r w:rsidR="00CE7B52">
        <w:t>_claims</w:t>
      </w:r>
      <w:r w:rsidR="00EF3A00">
        <w:t>_MMDDYY_HHMM.log</w:t>
      </w:r>
    </w:p>
    <w:p w:rsidR="00C4513C" w:rsidRPr="004720FD" w:rsidRDefault="00C4513C" w:rsidP="00C4513C">
      <w:r>
        <w:rPr>
          <w:rFonts w:ascii="Calibri" w:hAnsi="Calibri"/>
          <w:color w:val="212121"/>
        </w:rPr>
        <w:t>Teledent</w:t>
      </w:r>
      <w:r>
        <w:t>_claims_MMDDYY_HHMM.log</w:t>
      </w:r>
    </w:p>
    <w:p w:rsidR="00C4513C" w:rsidRPr="004720FD" w:rsidRDefault="00C4513C" w:rsidP="004720FD"/>
    <w:p w:rsidR="003540D4" w:rsidRDefault="0062783B" w:rsidP="00C4513C">
      <w:pPr>
        <w:pStyle w:val="Heading3"/>
        <w:numPr>
          <w:ilvl w:val="1"/>
          <w:numId w:val="50"/>
        </w:numPr>
      </w:pPr>
      <w:bookmarkStart w:id="32" w:name="_Toc531866294"/>
      <w:r>
        <w:t>SCRIPT</w:t>
      </w:r>
      <w:bookmarkEnd w:id="32"/>
    </w:p>
    <w:p w:rsidR="003540D4" w:rsidRDefault="0062783B" w:rsidP="003540D4">
      <w:r>
        <w:t xml:space="preserve">Above Zena process on being triggered will call following shell script </w:t>
      </w:r>
    </w:p>
    <w:p w:rsidR="0062783B" w:rsidRDefault="000B568C" w:rsidP="003540D4">
      <w:r>
        <w:t>“</w:t>
      </w:r>
      <w:r w:rsidRPr="000B568C">
        <w:t>/datalakebin/</w:t>
      </w:r>
      <w:r w:rsidR="00C4513C">
        <w:t>prod</w:t>
      </w:r>
      <w:r w:rsidRPr="000B568C">
        <w:t>/gold/integration/src/scripts/claims/</w:t>
      </w:r>
      <w:r w:rsidR="00C4513C">
        <w:t>dentalnet</w:t>
      </w:r>
      <w:r w:rsidRPr="000B568C">
        <w:t>/claim_</w:t>
      </w:r>
      <w:r w:rsidR="00C4513C">
        <w:t>dental</w:t>
      </w:r>
      <w:r w:rsidRPr="000B568C">
        <w:t>_</w:t>
      </w:r>
      <w:r w:rsidR="00C4513C">
        <w:t>dentalnet</w:t>
      </w:r>
      <w:r w:rsidRPr="000B568C">
        <w:t>_to_ccf.sh</w:t>
      </w:r>
      <w:r>
        <w:t>”</w:t>
      </w:r>
    </w:p>
    <w:p w:rsidR="00C4513C" w:rsidRDefault="00C4513C" w:rsidP="00C4513C">
      <w:r>
        <w:t>“</w:t>
      </w:r>
      <w:r w:rsidRPr="000B568C">
        <w:t>/datalakebin/</w:t>
      </w:r>
      <w:r>
        <w:t>prod</w:t>
      </w:r>
      <w:r w:rsidRPr="000B568C">
        <w:t>/gold/integration/src/scripts/claims/</w:t>
      </w:r>
      <w:r>
        <w:t>teledent</w:t>
      </w:r>
      <w:r w:rsidRPr="000B568C">
        <w:t>/claim_</w:t>
      </w:r>
      <w:r>
        <w:t>dental</w:t>
      </w:r>
      <w:r w:rsidRPr="000B568C">
        <w:t>_</w:t>
      </w:r>
      <w:r w:rsidR="003C49E7">
        <w:t>teledent</w:t>
      </w:r>
      <w:r w:rsidRPr="000B568C">
        <w:t>_to_ccf.sh</w:t>
      </w:r>
      <w:r>
        <w:t>”</w:t>
      </w:r>
    </w:p>
    <w:p w:rsidR="00C4513C" w:rsidRDefault="00C4513C" w:rsidP="003540D4"/>
    <w:p w:rsidR="00F854B0" w:rsidRPr="000B568C" w:rsidRDefault="000B568C" w:rsidP="00397B21">
      <w:pPr>
        <w:ind w:left="0"/>
      </w:pPr>
      <w:r w:rsidRPr="000B568C">
        <w:t>Above shell script will submit Spark job for execution.</w:t>
      </w:r>
    </w:p>
    <w:p w:rsidR="00C70C20" w:rsidRDefault="00C70C20" w:rsidP="004367CB">
      <w:pPr>
        <w:ind w:left="0"/>
        <w:rPr>
          <w:b/>
        </w:rPr>
      </w:pPr>
    </w:p>
    <w:p w:rsidR="001A781D" w:rsidRDefault="00B933E4" w:rsidP="00C4513C">
      <w:pPr>
        <w:pStyle w:val="Heading2"/>
        <w:numPr>
          <w:ilvl w:val="0"/>
          <w:numId w:val="50"/>
        </w:numPr>
        <w:spacing w:before="0"/>
      </w:pPr>
      <w:bookmarkStart w:id="33" w:name="_Audit_and_Balance"/>
      <w:bookmarkStart w:id="34" w:name="_Toc531866295"/>
      <w:bookmarkEnd w:id="29"/>
      <w:bookmarkEnd w:id="33"/>
      <w:r>
        <w:t>CLAIM PROC EXEC TABLE</w:t>
      </w:r>
      <w:bookmarkEnd w:id="34"/>
    </w:p>
    <w:p w:rsidR="00B933E4" w:rsidRDefault="00B933E4" w:rsidP="00B933E4">
      <w:r>
        <w:t xml:space="preserve">A </w:t>
      </w:r>
      <w:r w:rsidR="007C7CC3">
        <w:t>hive table “PROC</w:t>
      </w:r>
      <w:r w:rsidR="007C7CC3" w:rsidRPr="007C7CC3">
        <w:t>_EXEC_CLAIM_GOLD</w:t>
      </w:r>
      <w:r w:rsidR="007C7CC3">
        <w:t>” under hive database “</w:t>
      </w:r>
      <w:r w:rsidR="007C7CC3" w:rsidRPr="007C7CC3">
        <w:t>GOLD_CLAIM_WORK</w:t>
      </w:r>
      <w:r w:rsidR="007C7CC3">
        <w:t>” will be created</w:t>
      </w:r>
      <w:r>
        <w:t>.</w:t>
      </w:r>
    </w:p>
    <w:p w:rsidR="007C7CC3" w:rsidRDefault="00B933E4" w:rsidP="00B933E4">
      <w:r>
        <w:t>This table will be used to record execution details of every job run</w:t>
      </w:r>
      <w:r w:rsidR="007C7CC3">
        <w:t xml:space="preserve"> and will be partitioned by job execution date</w:t>
      </w:r>
      <w:r>
        <w:t>.</w:t>
      </w:r>
    </w:p>
    <w:p w:rsidR="007C7CC3" w:rsidRDefault="007C7CC3" w:rsidP="00B933E4">
      <w:r>
        <w:lastRenderedPageBreak/>
        <w:t>This table will also record count of claims in source system and number of claims transformed successfully to CCF and number of Claims failing CCF transformation.</w:t>
      </w:r>
    </w:p>
    <w:p w:rsidR="007C7CC3" w:rsidRDefault="007C7CC3" w:rsidP="00B933E4">
      <w:r>
        <w:t>Following is Hive DDL for table.</w:t>
      </w:r>
    </w:p>
    <w:p w:rsidR="007C7CC3" w:rsidRDefault="007C7CC3" w:rsidP="007C7CC3">
      <w:r>
        <w:t xml:space="preserve">DROP TABLE IF </w:t>
      </w:r>
      <w:proofErr w:type="gramStart"/>
      <w:r>
        <w:t>EXISTS  GOLD</w:t>
      </w:r>
      <w:proofErr w:type="gramEnd"/>
      <w:r>
        <w:t>_CLAIM_WORK.PROC_EXEC_CLAIM_GOLD;</w:t>
      </w:r>
    </w:p>
    <w:p w:rsidR="007C7CC3" w:rsidRDefault="007C7CC3" w:rsidP="007C7CC3"/>
    <w:p w:rsidR="007C7CC3" w:rsidRDefault="007C7CC3" w:rsidP="007C7CC3">
      <w:r>
        <w:t>CREATE EXTERNAL TABLE GOLD_CLAIM_WORK.PROC_EXEC_CLAIM_GOLD (</w:t>
      </w:r>
    </w:p>
    <w:p w:rsidR="007C7CC3" w:rsidRDefault="004B6A8A" w:rsidP="007C7CC3">
      <w:r>
        <w:t>CLAIM_CATG</w:t>
      </w:r>
      <w:r w:rsidR="007C7CC3">
        <w:t xml:space="preserve"> STRING</w:t>
      </w:r>
    </w:p>
    <w:p w:rsidR="007C7CC3" w:rsidRDefault="007C7CC3" w:rsidP="007C7CC3">
      <w:proofErr w:type="gramStart"/>
      <w:r>
        <w:t>,SRC</w:t>
      </w:r>
      <w:proofErr w:type="gramEnd"/>
      <w:r>
        <w:t>_SYS STRING</w:t>
      </w:r>
    </w:p>
    <w:p w:rsidR="007C7CC3" w:rsidRDefault="007C7CC3" w:rsidP="007C7CC3">
      <w:proofErr w:type="gramStart"/>
      <w:r>
        <w:t>,SRC</w:t>
      </w:r>
      <w:proofErr w:type="gramEnd"/>
      <w:r>
        <w:t>_FILE STRING</w:t>
      </w:r>
    </w:p>
    <w:p w:rsidR="007C7CC3" w:rsidRDefault="007C7CC3" w:rsidP="007C7CC3">
      <w:proofErr w:type="gramStart"/>
      <w:r>
        <w:t>,OPERATION</w:t>
      </w:r>
      <w:proofErr w:type="gramEnd"/>
      <w:r>
        <w:t xml:space="preserve"> STRING</w:t>
      </w:r>
    </w:p>
    <w:p w:rsidR="007C7CC3" w:rsidRDefault="007C7CC3" w:rsidP="007C7CC3">
      <w:proofErr w:type="gramStart"/>
      <w:r>
        <w:t>,EXEC</w:t>
      </w:r>
      <w:proofErr w:type="gramEnd"/>
      <w:r>
        <w:t>_STS STRING</w:t>
      </w:r>
    </w:p>
    <w:p w:rsidR="007C7CC3" w:rsidRDefault="007C7CC3" w:rsidP="007C7CC3">
      <w:proofErr w:type="gramStart"/>
      <w:r>
        <w:t>,ZENAJOB</w:t>
      </w:r>
      <w:proofErr w:type="gramEnd"/>
      <w:r>
        <w:t>_NM STRING</w:t>
      </w:r>
    </w:p>
    <w:p w:rsidR="007C7CC3" w:rsidRDefault="007C7CC3" w:rsidP="007C7CC3">
      <w:proofErr w:type="gramStart"/>
      <w:r>
        <w:t>,START</w:t>
      </w:r>
      <w:proofErr w:type="gramEnd"/>
      <w:r>
        <w:t>_TS STRING</w:t>
      </w:r>
    </w:p>
    <w:p w:rsidR="007C7CC3" w:rsidRDefault="007C7CC3" w:rsidP="007C7CC3">
      <w:proofErr w:type="gramStart"/>
      <w:r>
        <w:t>,END</w:t>
      </w:r>
      <w:proofErr w:type="gramEnd"/>
      <w:r>
        <w:t>_TS STRING</w:t>
      </w:r>
    </w:p>
    <w:p w:rsidR="007C7CC3" w:rsidRDefault="007C7CC3" w:rsidP="007C7CC3">
      <w:proofErr w:type="gramStart"/>
      <w:r>
        <w:t>,SRC</w:t>
      </w:r>
      <w:proofErr w:type="gramEnd"/>
      <w:r>
        <w:t>_REC_COUNT STRING</w:t>
      </w:r>
    </w:p>
    <w:p w:rsidR="007C7CC3" w:rsidRDefault="007C7CC3" w:rsidP="007C7CC3">
      <w:proofErr w:type="gramStart"/>
      <w:r>
        <w:t>,CCF</w:t>
      </w:r>
      <w:proofErr w:type="gramEnd"/>
      <w:r>
        <w:t>_GOOD_REC_COUNT STRING</w:t>
      </w:r>
    </w:p>
    <w:p w:rsidR="007C7CC3" w:rsidRDefault="007C7CC3" w:rsidP="007C7CC3">
      <w:proofErr w:type="gramStart"/>
      <w:r>
        <w:t>,CCF</w:t>
      </w:r>
      <w:proofErr w:type="gramEnd"/>
      <w:r>
        <w:t>_BAD_REC_COUNT STRING</w:t>
      </w:r>
    </w:p>
    <w:p w:rsidR="007C7CC3" w:rsidRDefault="007C7CC3" w:rsidP="007C7CC3">
      <w:proofErr w:type="gramStart"/>
      <w:r>
        <w:t>,DESCRIPTION</w:t>
      </w:r>
      <w:proofErr w:type="gramEnd"/>
      <w:r>
        <w:t xml:space="preserve"> STRING</w:t>
      </w:r>
    </w:p>
    <w:p w:rsidR="007C7CC3" w:rsidRDefault="007C7CC3" w:rsidP="007C7CC3"/>
    <w:p w:rsidR="007C7CC3" w:rsidRDefault="007C7CC3" w:rsidP="007C7CC3">
      <w:r>
        <w:t>)</w:t>
      </w:r>
    </w:p>
    <w:p w:rsidR="007C7CC3" w:rsidRDefault="007C7CC3" w:rsidP="007C7CC3">
      <w:r>
        <w:t>PARTITIONED BY (EXEC_DT STRING)</w:t>
      </w:r>
    </w:p>
    <w:p w:rsidR="007C7CC3" w:rsidRDefault="007C7CC3" w:rsidP="007C7CC3">
      <w:r>
        <w:t>ROW FORMAT DELIMITED</w:t>
      </w:r>
    </w:p>
    <w:p w:rsidR="007C7CC3" w:rsidRDefault="007C7CC3" w:rsidP="007C7CC3">
      <w:r>
        <w:t>FIELDS TERMINATED BY '|'</w:t>
      </w:r>
    </w:p>
    <w:p w:rsidR="007C7CC3" w:rsidRDefault="007C7CC3" w:rsidP="007C7CC3">
      <w:r>
        <w:t>LINES TERMINATED BY '\n'</w:t>
      </w:r>
    </w:p>
    <w:p w:rsidR="007C7CC3" w:rsidRDefault="007C7CC3" w:rsidP="007C7CC3">
      <w:r>
        <w:t>STORED AS TEXTFILE</w:t>
      </w:r>
    </w:p>
    <w:p w:rsidR="007C7CC3" w:rsidRDefault="007C7CC3" w:rsidP="007C7CC3">
      <w:r>
        <w:t>LOCATION '/</w:t>
      </w:r>
      <w:r w:rsidR="003C49E7">
        <w:t>prod</w:t>
      </w:r>
      <w:r>
        <w:t>/work/gold/claims/</w:t>
      </w:r>
      <w:proofErr w:type="spellStart"/>
      <w:r>
        <w:t>proc_exec_claim_gold</w:t>
      </w:r>
      <w:proofErr w:type="spellEnd"/>
      <w:r>
        <w:t>'</w:t>
      </w:r>
    </w:p>
    <w:p w:rsidR="007C7CC3" w:rsidRDefault="007C7CC3" w:rsidP="007C7CC3">
      <w:proofErr w:type="gramStart"/>
      <w:r>
        <w:t>TBLPROPERTIES(</w:t>
      </w:r>
      <w:proofErr w:type="gramEnd"/>
      <w:r>
        <w:t>'</w:t>
      </w:r>
      <w:proofErr w:type="spellStart"/>
      <w:r>
        <w:t>serialization.null.format</w:t>
      </w:r>
      <w:proofErr w:type="spellEnd"/>
      <w:r>
        <w:t>'='?');</w:t>
      </w:r>
    </w:p>
    <w:p w:rsidR="003C49E7" w:rsidRDefault="003C49E7" w:rsidP="007C7CC3"/>
    <w:p w:rsidR="00B933E4" w:rsidRPr="00B933E4" w:rsidRDefault="007C7CC3" w:rsidP="007C7CC3">
      <w:r>
        <w:t xml:space="preserve"> </w:t>
      </w:r>
      <w:r w:rsidR="00B933E4">
        <w:t xml:space="preserve"> </w:t>
      </w:r>
    </w:p>
    <w:p w:rsidR="000530A9" w:rsidRDefault="00D4343F" w:rsidP="00C4513C">
      <w:pPr>
        <w:pStyle w:val="Heading2"/>
        <w:numPr>
          <w:ilvl w:val="0"/>
          <w:numId w:val="50"/>
        </w:numPr>
        <w:spacing w:before="0"/>
      </w:pPr>
      <w:bookmarkStart w:id="35" w:name="_Toc531866296"/>
      <w:r>
        <w:t>Audit and Balance</w:t>
      </w:r>
      <w:bookmarkEnd w:id="35"/>
    </w:p>
    <w:p w:rsidR="004B2C99" w:rsidRDefault="00756050" w:rsidP="00756050">
      <w:r>
        <w:t xml:space="preserve">At end of Processing Spark job will match count of records in </w:t>
      </w:r>
      <w:r w:rsidR="003C49E7">
        <w:t>Dental</w:t>
      </w:r>
      <w:r>
        <w:t xml:space="preserve"> file</w:t>
      </w:r>
      <w:r w:rsidR="003C49E7">
        <w:t>s</w:t>
      </w:r>
      <w:r>
        <w:t xml:space="preserve"> against total failed and successful records converted to CCF</w:t>
      </w:r>
      <w:r w:rsidR="004B2C99">
        <w:t>.</w:t>
      </w:r>
    </w:p>
    <w:p w:rsidR="00756050" w:rsidRDefault="004B2C99" w:rsidP="00756050">
      <w:r>
        <w:t xml:space="preserve">Total counts </w:t>
      </w:r>
      <w:r w:rsidR="009F4CD8">
        <w:t xml:space="preserve">and job completion status </w:t>
      </w:r>
      <w:r>
        <w:t xml:space="preserve">will be logged </w:t>
      </w:r>
      <w:r w:rsidR="009F4CD8">
        <w:t>to “PROC</w:t>
      </w:r>
      <w:r w:rsidR="009F4CD8" w:rsidRPr="007C7CC3">
        <w:t>_EXEC_CLAIM_GOLD</w:t>
      </w:r>
      <w:r w:rsidR="009F4CD8">
        <w:t>” Hive table</w:t>
      </w:r>
      <w:r>
        <w:t xml:space="preserve"> and </w:t>
      </w:r>
      <w:r w:rsidR="0097306D">
        <w:t>in</w:t>
      </w:r>
      <w:r w:rsidR="00993D3E">
        <w:t xml:space="preserve"> case of mismatch error will be logged and </w:t>
      </w:r>
      <w:r w:rsidR="005F5A3D">
        <w:t xml:space="preserve">System </w:t>
      </w:r>
      <w:r w:rsidR="00C90134">
        <w:t>exit w</w:t>
      </w:r>
      <w:r w:rsidR="005F5A3D">
        <w:t>ill be invoked with non-zero return code</w:t>
      </w:r>
      <w:r w:rsidR="00756050">
        <w:t>.</w:t>
      </w:r>
    </w:p>
    <w:p w:rsidR="005F5A3D" w:rsidRDefault="005F5A3D" w:rsidP="00756050">
      <w:r>
        <w:lastRenderedPageBreak/>
        <w:t>Non-zero return code will be trapped by shell script and will result in failure of Zena Job.</w:t>
      </w:r>
    </w:p>
    <w:p w:rsidR="00EA16C4" w:rsidRDefault="00EA16C4" w:rsidP="00756050"/>
    <w:p w:rsidR="00EA16C4" w:rsidRDefault="00EA16C4" w:rsidP="00756050"/>
    <w:p w:rsidR="00EA16C4" w:rsidRPr="00756050" w:rsidRDefault="00EA16C4" w:rsidP="00756050"/>
    <w:p w:rsidR="00D36AE5" w:rsidRDefault="00A14201" w:rsidP="00D36AE5">
      <w:pPr>
        <w:pStyle w:val="Heading2"/>
        <w:numPr>
          <w:ilvl w:val="0"/>
          <w:numId w:val="50"/>
        </w:numPr>
      </w:pPr>
      <w:bookmarkStart w:id="36" w:name="_Toc489529264"/>
      <w:bookmarkStart w:id="37" w:name="_Toc531866297"/>
      <w:r>
        <w:t xml:space="preserve">Ancillary Processes </w:t>
      </w:r>
      <w:bookmarkEnd w:id="36"/>
      <w:r w:rsidR="00D36AE5">
        <w:t>Ancillary Processes</w:t>
      </w:r>
      <w:bookmarkEnd w:id="37"/>
      <w:r w:rsidR="00D36AE5">
        <w:t xml:space="preserve"> </w:t>
      </w:r>
    </w:p>
    <w:p w:rsidR="00D36AE5" w:rsidRPr="009A4456" w:rsidRDefault="00D36AE5" w:rsidP="00D36AE5">
      <w:pPr>
        <w:pStyle w:val="Heading3"/>
        <w:numPr>
          <w:ilvl w:val="1"/>
          <w:numId w:val="50"/>
        </w:numPr>
      </w:pPr>
      <w:bookmarkStart w:id="38" w:name="_Toc531866298"/>
      <w:r>
        <w:t>GitHub</w:t>
      </w:r>
      <w:bookmarkEnd w:id="38"/>
    </w:p>
    <w:p w:rsidR="00D36AE5" w:rsidRDefault="00D36AE5" w:rsidP="00D36AE5">
      <w:r>
        <w:object w:dxaOrig="14911" w:dyaOrig="4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48.1pt" o:ole="">
            <v:imagedata r:id="rId17" o:title=""/>
          </v:shape>
          <o:OLEObject Type="Embed" ProgID="Visio.Drawing.11" ShapeID="_x0000_i1025" DrawAspect="Content" ObjectID="_1605610156" r:id="rId18"/>
        </w:object>
      </w:r>
    </w:p>
    <w:p w:rsidR="00D36AE5" w:rsidRPr="00EE7553" w:rsidRDefault="00D36AE5" w:rsidP="00D36AE5">
      <w:proofErr w:type="spellStart"/>
      <w:r>
        <w:t>Datalake</w:t>
      </w:r>
      <w:proofErr w:type="spellEnd"/>
      <w:r>
        <w:t xml:space="preserve"> Gold repository will be used for project.</w:t>
      </w:r>
    </w:p>
    <w:p w:rsidR="00D36AE5" w:rsidRDefault="00D36AE5" w:rsidP="00D36AE5">
      <w:r>
        <w:t xml:space="preserve">URL:  </w:t>
      </w:r>
      <w:r w:rsidRPr="00835BA6">
        <w:t>https://ghe.fyiblue.com/HCSC-Pilot/datalake_gold</w:t>
      </w:r>
    </w:p>
    <w:p w:rsidR="00D36AE5" w:rsidRDefault="00D36AE5" w:rsidP="00D36AE5">
      <w:r>
        <w:t>Repositories:  HCSC-Pilot/</w:t>
      </w:r>
      <w:r w:rsidRPr="00835BA6">
        <w:t xml:space="preserve"> </w:t>
      </w:r>
      <w:proofErr w:type="spellStart"/>
      <w:r w:rsidRPr="00835BA6">
        <w:t>datalake_gold</w:t>
      </w:r>
      <w:proofErr w:type="spellEnd"/>
    </w:p>
    <w:p w:rsidR="00D36AE5" w:rsidRDefault="00D36AE5" w:rsidP="00D36AE5"/>
    <w:p w:rsidR="00D36AE5" w:rsidRDefault="00D36AE5" w:rsidP="00D36AE5">
      <w:pPr>
        <w:pStyle w:val="Heading3"/>
        <w:numPr>
          <w:ilvl w:val="1"/>
          <w:numId w:val="50"/>
        </w:numPr>
      </w:pPr>
      <w:bookmarkStart w:id="39" w:name="_Toc531866299"/>
      <w:r>
        <w:t>Jenkins</w:t>
      </w:r>
      <w:bookmarkEnd w:id="39"/>
    </w:p>
    <w:p w:rsidR="00D36AE5" w:rsidRDefault="00D36AE5" w:rsidP="00D36AE5"/>
    <w:p w:rsidR="00D36AE5" w:rsidRDefault="00D36AE5" w:rsidP="00D36AE5">
      <w:r>
        <w:t xml:space="preserve">Jenkins will be used to automate migration of code components and objects from GIT repository to </w:t>
      </w:r>
      <w:proofErr w:type="spellStart"/>
      <w:r>
        <w:t>Datalake</w:t>
      </w:r>
      <w:proofErr w:type="spellEnd"/>
      <w:r>
        <w:t xml:space="preserve"> Test and Prod environments.  </w:t>
      </w:r>
    </w:p>
    <w:p w:rsidR="00D36AE5" w:rsidRDefault="00D36AE5" w:rsidP="00D36AE5">
      <w:r>
        <w:t xml:space="preserve">URL: </w:t>
      </w:r>
      <w:hyperlink r:id="rId19" w:history="1">
        <w:r w:rsidRPr="00A1629A">
          <w:rPr>
            <w:rStyle w:val="Hyperlink"/>
          </w:rPr>
          <w:t>https://cjp.fyiblue.com</w:t>
        </w:r>
      </w:hyperlink>
    </w:p>
    <w:p w:rsidR="00D36AE5" w:rsidRDefault="00D36AE5" w:rsidP="00D36AE5">
      <w:r>
        <w:rPr>
          <w:rFonts w:ascii="Helvetica" w:hAnsi="Helvetica" w:cs="Helvetica"/>
          <w:color w:val="333333"/>
          <w:sz w:val="20"/>
          <w:szCs w:val="20"/>
        </w:rPr>
        <w:t>Full project name: TIS-DATALAKE/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datalake_gold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gold_claims_deploy</w:t>
      </w:r>
      <w:proofErr w:type="spellEnd"/>
    </w:p>
    <w:p w:rsidR="00D36AE5" w:rsidRDefault="00D36AE5" w:rsidP="00D36AE5">
      <w:r>
        <w:t>Locations of Jenkins Jobs which are used for configure and migrate.</w:t>
      </w:r>
    </w:p>
    <w:p w:rsidR="00D36AE5" w:rsidRDefault="00D36AE5" w:rsidP="00D36AE5">
      <w:r>
        <w:rPr>
          <w:noProof/>
          <w:lang w:eastAsia="en-US"/>
        </w:rPr>
        <w:drawing>
          <wp:inline distT="0" distB="0" distL="0" distR="0" wp14:anchorId="4BF014A3" wp14:editId="54547CD1">
            <wp:extent cx="5943600" cy="539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E5" w:rsidRDefault="00D36AE5" w:rsidP="00D36AE5"/>
    <w:p w:rsidR="000C5794" w:rsidRDefault="000C5794" w:rsidP="00C4513C">
      <w:pPr>
        <w:pStyle w:val="Heading2"/>
        <w:numPr>
          <w:ilvl w:val="0"/>
          <w:numId w:val="50"/>
        </w:numPr>
      </w:pPr>
      <w:bookmarkStart w:id="40" w:name="_Toc531866300"/>
      <w:bookmarkEnd w:id="40"/>
    </w:p>
    <w:p w:rsidR="00EE7553" w:rsidRPr="009A4456" w:rsidRDefault="00D36AE5" w:rsidP="00C4513C">
      <w:pPr>
        <w:pStyle w:val="Heading3"/>
        <w:numPr>
          <w:ilvl w:val="1"/>
          <w:numId w:val="50"/>
        </w:numPr>
      </w:pPr>
      <w:bookmarkStart w:id="41" w:name="_Toc531866301"/>
      <w:r>
        <w:t>Appendix</w:t>
      </w:r>
      <w:bookmarkEnd w:id="41"/>
    </w:p>
    <w:sectPr w:rsidR="00EE7553" w:rsidRPr="009A4456" w:rsidSect="002F0104">
      <w:headerReference w:type="default" r:id="rId21"/>
      <w:footerReference w:type="default" r:id="rId22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392" w:rsidRDefault="009A7392">
      <w:r>
        <w:separator/>
      </w:r>
    </w:p>
    <w:p w:rsidR="009A7392" w:rsidRDefault="009A7392"/>
  </w:endnote>
  <w:endnote w:type="continuationSeparator" w:id="0">
    <w:p w:rsidR="009A7392" w:rsidRDefault="009A7392">
      <w:r>
        <w:continuationSeparator/>
      </w:r>
    </w:p>
    <w:p w:rsidR="009A7392" w:rsidRDefault="009A73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CF4469">
      <w:sdt>
        <w:sdtPr>
          <w:alias w:val="Date"/>
          <w:tag w:val=""/>
          <w:id w:val="-1726279576"/>
          <w:dataBinding w:prefixMappings="xmlns:ns0='http://schemas.microsoft.com/office/2006/coverPageProps' " w:xpath="/ns0:CoverPageProperties[1]/ns0:PublishDate[1]" w:storeItemID="{55AF091B-3C7A-41E3-B477-F2FDAA23CFDA}"/>
          <w:date w:fullDate="2018-12-0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CF4469" w:rsidRDefault="00451551">
              <w:pPr>
                <w:pStyle w:val="Footer"/>
              </w:pPr>
              <w:r>
                <w:t>12/4/2018</w:t>
              </w:r>
            </w:p>
          </w:tc>
        </w:sdtContent>
      </w:sdt>
      <w:tc>
        <w:tcPr>
          <w:tcW w:w="3500" w:type="pct"/>
        </w:tcPr>
        <w:p w:rsidR="00CF4469" w:rsidRDefault="009A7392">
          <w:pPr>
            <w:pStyle w:val="Footer"/>
            <w:jc w:val="center"/>
          </w:pPr>
          <w:sdt>
            <w:sdtPr>
              <w:alias w:val="Title"/>
              <w:tag w:val=""/>
              <w:id w:val="-133877566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4469">
                <w:t>Dental Claims GOLD</w:t>
              </w:r>
            </w:sdtContent>
          </w:sdt>
        </w:p>
      </w:tc>
      <w:tc>
        <w:tcPr>
          <w:tcW w:w="750" w:type="pct"/>
        </w:tcPr>
        <w:p w:rsidR="00CF4469" w:rsidRDefault="00CF4469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06A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:rsidR="00CF4469" w:rsidRDefault="00CF4469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392" w:rsidRDefault="009A7392">
      <w:r>
        <w:separator/>
      </w:r>
    </w:p>
    <w:p w:rsidR="009A7392" w:rsidRDefault="009A7392"/>
  </w:footnote>
  <w:footnote w:type="continuationSeparator" w:id="0">
    <w:p w:rsidR="009A7392" w:rsidRDefault="009A7392">
      <w:r>
        <w:continuationSeparator/>
      </w:r>
    </w:p>
    <w:p w:rsidR="009A7392" w:rsidRDefault="009A73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469" w:rsidRDefault="00CF4469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4C0987"/>
    <w:multiLevelType w:val="hybridMultilevel"/>
    <w:tmpl w:val="59F2FC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B586613"/>
    <w:multiLevelType w:val="hybridMultilevel"/>
    <w:tmpl w:val="D540834E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10925799"/>
    <w:multiLevelType w:val="multilevel"/>
    <w:tmpl w:val="AFD279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5">
    <w:nsid w:val="11307F6A"/>
    <w:multiLevelType w:val="hybridMultilevel"/>
    <w:tmpl w:val="8E2247D4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>
    <w:nsid w:val="11726C33"/>
    <w:multiLevelType w:val="hybridMultilevel"/>
    <w:tmpl w:val="3FDE7C38"/>
    <w:lvl w:ilvl="0" w:tplc="98CEC4B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>
    <w:nsid w:val="122124A8"/>
    <w:multiLevelType w:val="hybridMultilevel"/>
    <w:tmpl w:val="E5E04654"/>
    <w:lvl w:ilvl="0" w:tplc="0409000F">
      <w:start w:val="1"/>
      <w:numFmt w:val="decimal"/>
      <w:lvlText w:val="%1."/>
      <w:lvlJc w:val="left"/>
      <w:pPr>
        <w:ind w:left="2232" w:hanging="360"/>
      </w:p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8">
    <w:nsid w:val="14E9551A"/>
    <w:multiLevelType w:val="hybridMultilevel"/>
    <w:tmpl w:val="D540834E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>
    <w:nsid w:val="15C30EB8"/>
    <w:multiLevelType w:val="hybridMultilevel"/>
    <w:tmpl w:val="BE4E71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683665D"/>
    <w:multiLevelType w:val="hybridMultilevel"/>
    <w:tmpl w:val="72465E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17945089"/>
    <w:multiLevelType w:val="hybridMultilevel"/>
    <w:tmpl w:val="98D0CAE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>
    <w:nsid w:val="17A012DB"/>
    <w:multiLevelType w:val="hybridMultilevel"/>
    <w:tmpl w:val="356271BA"/>
    <w:lvl w:ilvl="0" w:tplc="3E7A21A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372DAA"/>
    <w:multiLevelType w:val="hybridMultilevel"/>
    <w:tmpl w:val="2ADEDC26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4">
    <w:nsid w:val="235534AA"/>
    <w:multiLevelType w:val="hybridMultilevel"/>
    <w:tmpl w:val="37B484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837A1"/>
    <w:multiLevelType w:val="hybridMultilevel"/>
    <w:tmpl w:val="A1802F3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>
    <w:nsid w:val="283000AE"/>
    <w:multiLevelType w:val="hybridMultilevel"/>
    <w:tmpl w:val="8DDA6C3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>
    <w:nsid w:val="29AA286E"/>
    <w:multiLevelType w:val="hybridMultilevel"/>
    <w:tmpl w:val="785A74BA"/>
    <w:lvl w:ilvl="0" w:tplc="0409000F">
      <w:start w:val="1"/>
      <w:numFmt w:val="decimal"/>
      <w:lvlText w:val="%1."/>
      <w:lvlJc w:val="left"/>
      <w:pPr>
        <w:ind w:left="2232" w:hanging="360"/>
      </w:p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19">
    <w:nsid w:val="2B510410"/>
    <w:multiLevelType w:val="hybridMultilevel"/>
    <w:tmpl w:val="048008D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>
    <w:nsid w:val="2C5273C9"/>
    <w:multiLevelType w:val="hybridMultilevel"/>
    <w:tmpl w:val="6212BC5E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1">
    <w:nsid w:val="2C7D0371"/>
    <w:multiLevelType w:val="hybridMultilevel"/>
    <w:tmpl w:val="6B5C12D2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>
    <w:nsid w:val="30322276"/>
    <w:multiLevelType w:val="hybridMultilevel"/>
    <w:tmpl w:val="BF128C96"/>
    <w:lvl w:ilvl="0" w:tplc="A14C90D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>
    <w:nsid w:val="31D62603"/>
    <w:multiLevelType w:val="hybridMultilevel"/>
    <w:tmpl w:val="DCE4C1B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32C8518F"/>
    <w:multiLevelType w:val="hybridMultilevel"/>
    <w:tmpl w:val="26D4DE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33033683"/>
    <w:multiLevelType w:val="hybridMultilevel"/>
    <w:tmpl w:val="55E818CA"/>
    <w:lvl w:ilvl="0" w:tplc="8F46005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6">
    <w:nsid w:val="3A6030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AE637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95B7600"/>
    <w:multiLevelType w:val="hybridMultilevel"/>
    <w:tmpl w:val="4E50B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6D2411"/>
    <w:multiLevelType w:val="multilevel"/>
    <w:tmpl w:val="B1408E76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6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24" w:hanging="1800"/>
      </w:pPr>
      <w:rPr>
        <w:rFonts w:hint="default"/>
      </w:rPr>
    </w:lvl>
  </w:abstractNum>
  <w:abstractNum w:abstractNumId="30">
    <w:nsid w:val="4B9E405F"/>
    <w:multiLevelType w:val="hybridMultilevel"/>
    <w:tmpl w:val="D540834E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1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>
    <w:nsid w:val="4DA62961"/>
    <w:multiLevelType w:val="hybridMultilevel"/>
    <w:tmpl w:val="D540834E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3">
    <w:nsid w:val="4E597C0E"/>
    <w:multiLevelType w:val="hybridMultilevel"/>
    <w:tmpl w:val="F1364DE6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4">
    <w:nsid w:val="581608A7"/>
    <w:multiLevelType w:val="hybridMultilevel"/>
    <w:tmpl w:val="59F0E0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>
    <w:nsid w:val="59BB2836"/>
    <w:multiLevelType w:val="hybridMultilevel"/>
    <w:tmpl w:val="D540834E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6">
    <w:nsid w:val="6262090C"/>
    <w:multiLevelType w:val="hybridMultilevel"/>
    <w:tmpl w:val="80D6F6B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7">
    <w:nsid w:val="629116BD"/>
    <w:multiLevelType w:val="hybridMultilevel"/>
    <w:tmpl w:val="D540834E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8">
    <w:nsid w:val="67101725"/>
    <w:multiLevelType w:val="hybridMultilevel"/>
    <w:tmpl w:val="3D2ABF8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>
    <w:nsid w:val="689F5ABA"/>
    <w:multiLevelType w:val="hybridMultilevel"/>
    <w:tmpl w:val="A568F6C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>
    <w:nsid w:val="6DC31E25"/>
    <w:multiLevelType w:val="hybridMultilevel"/>
    <w:tmpl w:val="316411C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1">
    <w:nsid w:val="6ECC68FD"/>
    <w:multiLevelType w:val="hybridMultilevel"/>
    <w:tmpl w:val="FC40A6B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2">
    <w:nsid w:val="73345A3F"/>
    <w:multiLevelType w:val="hybridMultilevel"/>
    <w:tmpl w:val="1C5A255A"/>
    <w:lvl w:ilvl="0" w:tplc="0F2EA234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43">
    <w:nsid w:val="744140BF"/>
    <w:multiLevelType w:val="hybridMultilevel"/>
    <w:tmpl w:val="2B70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B603B0"/>
    <w:multiLevelType w:val="multilevel"/>
    <w:tmpl w:val="987AE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5">
    <w:nsid w:val="7C9F38B7"/>
    <w:multiLevelType w:val="hybridMultilevel"/>
    <w:tmpl w:val="FF808948"/>
    <w:lvl w:ilvl="0" w:tplc="2042F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AF2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8A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2B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161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41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4A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62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B4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D2302AE"/>
    <w:multiLevelType w:val="hybridMultilevel"/>
    <w:tmpl w:val="0AF25A6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7">
    <w:nsid w:val="7D382DEC"/>
    <w:multiLevelType w:val="multilevel"/>
    <w:tmpl w:val="DE6C6E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8">
    <w:nsid w:val="7F15100C"/>
    <w:multiLevelType w:val="hybridMultilevel"/>
    <w:tmpl w:val="C4A4505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0"/>
  </w:num>
  <w:num w:numId="5">
    <w:abstractNumId w:val="31"/>
  </w:num>
  <w:num w:numId="6">
    <w:abstractNumId w:val="39"/>
  </w:num>
  <w:num w:numId="7">
    <w:abstractNumId w:val="6"/>
  </w:num>
  <w:num w:numId="8">
    <w:abstractNumId w:val="24"/>
  </w:num>
  <w:num w:numId="9">
    <w:abstractNumId w:val="27"/>
  </w:num>
  <w:num w:numId="10">
    <w:abstractNumId w:val="28"/>
  </w:num>
  <w:num w:numId="11">
    <w:abstractNumId w:val="10"/>
  </w:num>
  <w:num w:numId="12">
    <w:abstractNumId w:val="9"/>
  </w:num>
  <w:num w:numId="13">
    <w:abstractNumId w:val="47"/>
  </w:num>
  <w:num w:numId="14">
    <w:abstractNumId w:val="44"/>
  </w:num>
  <w:num w:numId="15">
    <w:abstractNumId w:val="4"/>
  </w:num>
  <w:num w:numId="16">
    <w:abstractNumId w:val="25"/>
  </w:num>
  <w:num w:numId="17">
    <w:abstractNumId w:val="41"/>
  </w:num>
  <w:num w:numId="18">
    <w:abstractNumId w:val="33"/>
  </w:num>
  <w:num w:numId="19">
    <w:abstractNumId w:val="46"/>
  </w:num>
  <w:num w:numId="20">
    <w:abstractNumId w:val="40"/>
  </w:num>
  <w:num w:numId="21">
    <w:abstractNumId w:val="5"/>
  </w:num>
  <w:num w:numId="22">
    <w:abstractNumId w:val="2"/>
  </w:num>
  <w:num w:numId="23">
    <w:abstractNumId w:val="48"/>
  </w:num>
  <w:num w:numId="24">
    <w:abstractNumId w:val="18"/>
  </w:num>
  <w:num w:numId="25">
    <w:abstractNumId w:val="7"/>
  </w:num>
  <w:num w:numId="26">
    <w:abstractNumId w:val="43"/>
  </w:num>
  <w:num w:numId="27">
    <w:abstractNumId w:val="29"/>
  </w:num>
  <w:num w:numId="28">
    <w:abstractNumId w:val="12"/>
  </w:num>
  <w:num w:numId="29">
    <w:abstractNumId w:val="20"/>
  </w:num>
  <w:num w:numId="30">
    <w:abstractNumId w:val="23"/>
  </w:num>
  <w:num w:numId="31">
    <w:abstractNumId w:val="34"/>
  </w:num>
  <w:num w:numId="32">
    <w:abstractNumId w:val="13"/>
  </w:num>
  <w:num w:numId="33">
    <w:abstractNumId w:val="17"/>
  </w:num>
  <w:num w:numId="34">
    <w:abstractNumId w:val="11"/>
  </w:num>
  <w:num w:numId="35">
    <w:abstractNumId w:val="35"/>
  </w:num>
  <w:num w:numId="36">
    <w:abstractNumId w:val="32"/>
  </w:num>
  <w:num w:numId="37">
    <w:abstractNumId w:val="3"/>
  </w:num>
  <w:num w:numId="38">
    <w:abstractNumId w:val="30"/>
  </w:num>
  <w:num w:numId="39">
    <w:abstractNumId w:val="8"/>
  </w:num>
  <w:num w:numId="40">
    <w:abstractNumId w:val="37"/>
  </w:num>
  <w:num w:numId="41">
    <w:abstractNumId w:val="42"/>
  </w:num>
  <w:num w:numId="42">
    <w:abstractNumId w:val="22"/>
  </w:num>
  <w:num w:numId="43">
    <w:abstractNumId w:val="45"/>
  </w:num>
  <w:num w:numId="44">
    <w:abstractNumId w:val="14"/>
  </w:num>
  <w:num w:numId="45">
    <w:abstractNumId w:val="19"/>
  </w:num>
  <w:num w:numId="46">
    <w:abstractNumId w:val="36"/>
  </w:num>
  <w:num w:numId="47">
    <w:abstractNumId w:val="21"/>
  </w:num>
  <w:num w:numId="48">
    <w:abstractNumId w:val="16"/>
  </w:num>
  <w:num w:numId="49">
    <w:abstractNumId w:val="3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0tjA3NTG3MDW1MDRV0lEKTi0uzszPAykwNKoFAPP53GYtAAAA"/>
  </w:docVars>
  <w:rsids>
    <w:rsidRoot w:val="004C7064"/>
    <w:rsid w:val="00024DD4"/>
    <w:rsid w:val="00032502"/>
    <w:rsid w:val="00033839"/>
    <w:rsid w:val="00036D28"/>
    <w:rsid w:val="00037B30"/>
    <w:rsid w:val="000530A9"/>
    <w:rsid w:val="0005650F"/>
    <w:rsid w:val="000613E8"/>
    <w:rsid w:val="00071F10"/>
    <w:rsid w:val="000754B2"/>
    <w:rsid w:val="00087A75"/>
    <w:rsid w:val="000903C9"/>
    <w:rsid w:val="000958D0"/>
    <w:rsid w:val="000A079D"/>
    <w:rsid w:val="000A095A"/>
    <w:rsid w:val="000A691C"/>
    <w:rsid w:val="000B568C"/>
    <w:rsid w:val="000B5AB4"/>
    <w:rsid w:val="000C12B4"/>
    <w:rsid w:val="000C20B4"/>
    <w:rsid w:val="000C2AC4"/>
    <w:rsid w:val="000C5794"/>
    <w:rsid w:val="000C73CD"/>
    <w:rsid w:val="000D0DB6"/>
    <w:rsid w:val="000D34EC"/>
    <w:rsid w:val="000E2201"/>
    <w:rsid w:val="000E7D4E"/>
    <w:rsid w:val="000F3031"/>
    <w:rsid w:val="000F4324"/>
    <w:rsid w:val="00106CEF"/>
    <w:rsid w:val="00106D68"/>
    <w:rsid w:val="00107691"/>
    <w:rsid w:val="0011727A"/>
    <w:rsid w:val="00144243"/>
    <w:rsid w:val="00144CB4"/>
    <w:rsid w:val="00150B48"/>
    <w:rsid w:val="001524DF"/>
    <w:rsid w:val="001540DF"/>
    <w:rsid w:val="001576CF"/>
    <w:rsid w:val="00160CD6"/>
    <w:rsid w:val="00160DFC"/>
    <w:rsid w:val="00161FAC"/>
    <w:rsid w:val="001707A6"/>
    <w:rsid w:val="00171E04"/>
    <w:rsid w:val="0017762B"/>
    <w:rsid w:val="00191F4A"/>
    <w:rsid w:val="001944BA"/>
    <w:rsid w:val="001A1862"/>
    <w:rsid w:val="001A781D"/>
    <w:rsid w:val="001B015B"/>
    <w:rsid w:val="001B3064"/>
    <w:rsid w:val="001B3A98"/>
    <w:rsid w:val="001C2B7D"/>
    <w:rsid w:val="001D5AC0"/>
    <w:rsid w:val="001D6A99"/>
    <w:rsid w:val="001D6E8F"/>
    <w:rsid w:val="001E29CC"/>
    <w:rsid w:val="001F392A"/>
    <w:rsid w:val="001F4454"/>
    <w:rsid w:val="001F4A7E"/>
    <w:rsid w:val="00204381"/>
    <w:rsid w:val="00206E34"/>
    <w:rsid w:val="00210072"/>
    <w:rsid w:val="002107B6"/>
    <w:rsid w:val="002116CD"/>
    <w:rsid w:val="00227563"/>
    <w:rsid w:val="00233CFD"/>
    <w:rsid w:val="0023412F"/>
    <w:rsid w:val="00234DA7"/>
    <w:rsid w:val="002361F2"/>
    <w:rsid w:val="00240AF5"/>
    <w:rsid w:val="00240C54"/>
    <w:rsid w:val="00247256"/>
    <w:rsid w:val="002522C2"/>
    <w:rsid w:val="00252E7B"/>
    <w:rsid w:val="00257991"/>
    <w:rsid w:val="00257CB7"/>
    <w:rsid w:val="00262965"/>
    <w:rsid w:val="002661F4"/>
    <w:rsid w:val="00272A41"/>
    <w:rsid w:val="00277503"/>
    <w:rsid w:val="002807CA"/>
    <w:rsid w:val="002822C7"/>
    <w:rsid w:val="002860E2"/>
    <w:rsid w:val="00296BFE"/>
    <w:rsid w:val="002A3DF6"/>
    <w:rsid w:val="002A4B50"/>
    <w:rsid w:val="002B02BB"/>
    <w:rsid w:val="002B2ED8"/>
    <w:rsid w:val="002B2EDD"/>
    <w:rsid w:val="002C7204"/>
    <w:rsid w:val="002D585E"/>
    <w:rsid w:val="002E17FC"/>
    <w:rsid w:val="002E589D"/>
    <w:rsid w:val="002E591E"/>
    <w:rsid w:val="002F0104"/>
    <w:rsid w:val="00303D37"/>
    <w:rsid w:val="00306BC9"/>
    <w:rsid w:val="003152F8"/>
    <w:rsid w:val="00320D94"/>
    <w:rsid w:val="00320DC8"/>
    <w:rsid w:val="0032422C"/>
    <w:rsid w:val="00331436"/>
    <w:rsid w:val="003321AF"/>
    <w:rsid w:val="00332D71"/>
    <w:rsid w:val="00335E94"/>
    <w:rsid w:val="00336ACB"/>
    <w:rsid w:val="00336B5A"/>
    <w:rsid w:val="00344D96"/>
    <w:rsid w:val="00346DAF"/>
    <w:rsid w:val="003530AA"/>
    <w:rsid w:val="003540D4"/>
    <w:rsid w:val="00360056"/>
    <w:rsid w:val="003642A5"/>
    <w:rsid w:val="00364D8A"/>
    <w:rsid w:val="00370171"/>
    <w:rsid w:val="0037217B"/>
    <w:rsid w:val="00373D4B"/>
    <w:rsid w:val="00380D91"/>
    <w:rsid w:val="0038147D"/>
    <w:rsid w:val="00381D53"/>
    <w:rsid w:val="00383F33"/>
    <w:rsid w:val="00385609"/>
    <w:rsid w:val="003866DF"/>
    <w:rsid w:val="003907B3"/>
    <w:rsid w:val="00390FAF"/>
    <w:rsid w:val="00391AA8"/>
    <w:rsid w:val="003924A8"/>
    <w:rsid w:val="00397B21"/>
    <w:rsid w:val="003A0049"/>
    <w:rsid w:val="003A1173"/>
    <w:rsid w:val="003A4581"/>
    <w:rsid w:val="003A4E20"/>
    <w:rsid w:val="003A72EA"/>
    <w:rsid w:val="003B6A7A"/>
    <w:rsid w:val="003C1F9D"/>
    <w:rsid w:val="003C390A"/>
    <w:rsid w:val="003C49E7"/>
    <w:rsid w:val="003C6571"/>
    <w:rsid w:val="003C661C"/>
    <w:rsid w:val="003E5260"/>
    <w:rsid w:val="003E618D"/>
    <w:rsid w:val="003E7549"/>
    <w:rsid w:val="003F1E92"/>
    <w:rsid w:val="003F25E9"/>
    <w:rsid w:val="003F2F5B"/>
    <w:rsid w:val="003F45C2"/>
    <w:rsid w:val="004001F2"/>
    <w:rsid w:val="00401EB8"/>
    <w:rsid w:val="00403A3E"/>
    <w:rsid w:val="0041535D"/>
    <w:rsid w:val="004165DD"/>
    <w:rsid w:val="00417DD7"/>
    <w:rsid w:val="00421588"/>
    <w:rsid w:val="00422AA9"/>
    <w:rsid w:val="00427846"/>
    <w:rsid w:val="00427DBF"/>
    <w:rsid w:val="0043117F"/>
    <w:rsid w:val="00434E87"/>
    <w:rsid w:val="004358BB"/>
    <w:rsid w:val="004367CB"/>
    <w:rsid w:val="00447B3A"/>
    <w:rsid w:val="00451551"/>
    <w:rsid w:val="00457363"/>
    <w:rsid w:val="00464593"/>
    <w:rsid w:val="004659D2"/>
    <w:rsid w:val="00471FC6"/>
    <w:rsid w:val="004720FD"/>
    <w:rsid w:val="00472989"/>
    <w:rsid w:val="00472BDE"/>
    <w:rsid w:val="00475654"/>
    <w:rsid w:val="00475E59"/>
    <w:rsid w:val="0047736D"/>
    <w:rsid w:val="00490455"/>
    <w:rsid w:val="00494E91"/>
    <w:rsid w:val="00495635"/>
    <w:rsid w:val="004A0DD8"/>
    <w:rsid w:val="004B2886"/>
    <w:rsid w:val="004B2C99"/>
    <w:rsid w:val="004B6A8A"/>
    <w:rsid w:val="004C5398"/>
    <w:rsid w:val="004C7064"/>
    <w:rsid w:val="004C75B9"/>
    <w:rsid w:val="004D3C88"/>
    <w:rsid w:val="004E7BE7"/>
    <w:rsid w:val="004E7CDF"/>
    <w:rsid w:val="004F3C07"/>
    <w:rsid w:val="004F55BD"/>
    <w:rsid w:val="004F7674"/>
    <w:rsid w:val="00502E4F"/>
    <w:rsid w:val="00504910"/>
    <w:rsid w:val="00505D47"/>
    <w:rsid w:val="005100D4"/>
    <w:rsid w:val="005114D2"/>
    <w:rsid w:val="005169A9"/>
    <w:rsid w:val="00520678"/>
    <w:rsid w:val="00524617"/>
    <w:rsid w:val="00526A28"/>
    <w:rsid w:val="005327BB"/>
    <w:rsid w:val="00536DFA"/>
    <w:rsid w:val="00550ECA"/>
    <w:rsid w:val="005578D2"/>
    <w:rsid w:val="005738ED"/>
    <w:rsid w:val="00573F13"/>
    <w:rsid w:val="005745B3"/>
    <w:rsid w:val="00580827"/>
    <w:rsid w:val="005810F4"/>
    <w:rsid w:val="00581629"/>
    <w:rsid w:val="00583757"/>
    <w:rsid w:val="00583BB5"/>
    <w:rsid w:val="00585E49"/>
    <w:rsid w:val="005A29CE"/>
    <w:rsid w:val="005A508C"/>
    <w:rsid w:val="005A7A4D"/>
    <w:rsid w:val="005B2CED"/>
    <w:rsid w:val="005B3245"/>
    <w:rsid w:val="005C0A43"/>
    <w:rsid w:val="005C39AB"/>
    <w:rsid w:val="005C7115"/>
    <w:rsid w:val="005D3A1E"/>
    <w:rsid w:val="005D7D72"/>
    <w:rsid w:val="005D7EBF"/>
    <w:rsid w:val="005E1838"/>
    <w:rsid w:val="005E36EF"/>
    <w:rsid w:val="005E483B"/>
    <w:rsid w:val="005E4CE9"/>
    <w:rsid w:val="005E60BE"/>
    <w:rsid w:val="005F35E7"/>
    <w:rsid w:val="005F5A3D"/>
    <w:rsid w:val="005F604E"/>
    <w:rsid w:val="00607AA1"/>
    <w:rsid w:val="00607F17"/>
    <w:rsid w:val="0061506A"/>
    <w:rsid w:val="00615796"/>
    <w:rsid w:val="0062783B"/>
    <w:rsid w:val="0063606F"/>
    <w:rsid w:val="00637A0D"/>
    <w:rsid w:val="00640A22"/>
    <w:rsid w:val="006425CB"/>
    <w:rsid w:val="0064266E"/>
    <w:rsid w:val="0064616A"/>
    <w:rsid w:val="00651C84"/>
    <w:rsid w:val="00655AA8"/>
    <w:rsid w:val="006576ED"/>
    <w:rsid w:val="00660165"/>
    <w:rsid w:val="00660702"/>
    <w:rsid w:val="00662383"/>
    <w:rsid w:val="006633BA"/>
    <w:rsid w:val="0066557E"/>
    <w:rsid w:val="006739D7"/>
    <w:rsid w:val="0067594A"/>
    <w:rsid w:val="00681F7D"/>
    <w:rsid w:val="00694866"/>
    <w:rsid w:val="00694B44"/>
    <w:rsid w:val="0069626E"/>
    <w:rsid w:val="006A6A32"/>
    <w:rsid w:val="006A6CE1"/>
    <w:rsid w:val="006B0122"/>
    <w:rsid w:val="006B194A"/>
    <w:rsid w:val="006B38A3"/>
    <w:rsid w:val="006B4AE7"/>
    <w:rsid w:val="006B5ADD"/>
    <w:rsid w:val="006B6522"/>
    <w:rsid w:val="006C0671"/>
    <w:rsid w:val="006D23BF"/>
    <w:rsid w:val="006D4EC1"/>
    <w:rsid w:val="006D68C9"/>
    <w:rsid w:val="006D7904"/>
    <w:rsid w:val="006E234D"/>
    <w:rsid w:val="006E2CAE"/>
    <w:rsid w:val="006E42D0"/>
    <w:rsid w:val="006F01E9"/>
    <w:rsid w:val="006F0F49"/>
    <w:rsid w:val="006F5C6A"/>
    <w:rsid w:val="00703C1A"/>
    <w:rsid w:val="00705487"/>
    <w:rsid w:val="00710B1C"/>
    <w:rsid w:val="00717180"/>
    <w:rsid w:val="00721135"/>
    <w:rsid w:val="0072153C"/>
    <w:rsid w:val="0072416F"/>
    <w:rsid w:val="0073185C"/>
    <w:rsid w:val="0074118B"/>
    <w:rsid w:val="00741D64"/>
    <w:rsid w:val="00742E6E"/>
    <w:rsid w:val="0074346D"/>
    <w:rsid w:val="0075578C"/>
    <w:rsid w:val="00756050"/>
    <w:rsid w:val="00760203"/>
    <w:rsid w:val="0078453E"/>
    <w:rsid w:val="00787531"/>
    <w:rsid w:val="007B040A"/>
    <w:rsid w:val="007B26CE"/>
    <w:rsid w:val="007B275C"/>
    <w:rsid w:val="007B2F70"/>
    <w:rsid w:val="007B72F1"/>
    <w:rsid w:val="007C2482"/>
    <w:rsid w:val="007C4EB8"/>
    <w:rsid w:val="007C62DE"/>
    <w:rsid w:val="007C7CC3"/>
    <w:rsid w:val="007D37D1"/>
    <w:rsid w:val="007D59E2"/>
    <w:rsid w:val="007D6D69"/>
    <w:rsid w:val="007E01A3"/>
    <w:rsid w:val="007E2562"/>
    <w:rsid w:val="007F1DCE"/>
    <w:rsid w:val="007F4D0D"/>
    <w:rsid w:val="00805C4B"/>
    <w:rsid w:val="00821501"/>
    <w:rsid w:val="0082445F"/>
    <w:rsid w:val="008346E8"/>
    <w:rsid w:val="00835104"/>
    <w:rsid w:val="00835BA6"/>
    <w:rsid w:val="008377D0"/>
    <w:rsid w:val="00851A83"/>
    <w:rsid w:val="00853AF7"/>
    <w:rsid w:val="00854DAA"/>
    <w:rsid w:val="008621B1"/>
    <w:rsid w:val="00872753"/>
    <w:rsid w:val="0087749E"/>
    <w:rsid w:val="00885417"/>
    <w:rsid w:val="0088613C"/>
    <w:rsid w:val="00891DE7"/>
    <w:rsid w:val="0089355C"/>
    <w:rsid w:val="00895AD7"/>
    <w:rsid w:val="008A0959"/>
    <w:rsid w:val="008A1031"/>
    <w:rsid w:val="008A5695"/>
    <w:rsid w:val="008B0526"/>
    <w:rsid w:val="008B1EB4"/>
    <w:rsid w:val="008B5CA8"/>
    <w:rsid w:val="008D7F05"/>
    <w:rsid w:val="008E2DAD"/>
    <w:rsid w:val="008F7EFE"/>
    <w:rsid w:val="00900BC2"/>
    <w:rsid w:val="00901CE4"/>
    <w:rsid w:val="00905E94"/>
    <w:rsid w:val="00906815"/>
    <w:rsid w:val="00911CFB"/>
    <w:rsid w:val="00912778"/>
    <w:rsid w:val="009138F3"/>
    <w:rsid w:val="00913D8B"/>
    <w:rsid w:val="00920744"/>
    <w:rsid w:val="00926DBD"/>
    <w:rsid w:val="00930AEB"/>
    <w:rsid w:val="009314F1"/>
    <w:rsid w:val="009343B2"/>
    <w:rsid w:val="00942CE1"/>
    <w:rsid w:val="00944380"/>
    <w:rsid w:val="00944F0A"/>
    <w:rsid w:val="00945F19"/>
    <w:rsid w:val="00954228"/>
    <w:rsid w:val="009564ED"/>
    <w:rsid w:val="0096146D"/>
    <w:rsid w:val="0096337C"/>
    <w:rsid w:val="0097306D"/>
    <w:rsid w:val="0097421A"/>
    <w:rsid w:val="009806B5"/>
    <w:rsid w:val="00984121"/>
    <w:rsid w:val="00993D3E"/>
    <w:rsid w:val="009959A1"/>
    <w:rsid w:val="00997945"/>
    <w:rsid w:val="009A4456"/>
    <w:rsid w:val="009A53F0"/>
    <w:rsid w:val="009A7392"/>
    <w:rsid w:val="009B4D3C"/>
    <w:rsid w:val="009B7768"/>
    <w:rsid w:val="009C6B35"/>
    <w:rsid w:val="009D37F3"/>
    <w:rsid w:val="009D3C3E"/>
    <w:rsid w:val="009E0A65"/>
    <w:rsid w:val="009E3802"/>
    <w:rsid w:val="009F02F4"/>
    <w:rsid w:val="009F0C6E"/>
    <w:rsid w:val="009F349F"/>
    <w:rsid w:val="009F483E"/>
    <w:rsid w:val="009F4CD8"/>
    <w:rsid w:val="009F6124"/>
    <w:rsid w:val="009F66B1"/>
    <w:rsid w:val="009F7059"/>
    <w:rsid w:val="009F7642"/>
    <w:rsid w:val="00A015CB"/>
    <w:rsid w:val="00A02D9D"/>
    <w:rsid w:val="00A06D42"/>
    <w:rsid w:val="00A07FEE"/>
    <w:rsid w:val="00A14201"/>
    <w:rsid w:val="00A14410"/>
    <w:rsid w:val="00A15B40"/>
    <w:rsid w:val="00A2266A"/>
    <w:rsid w:val="00A26BE5"/>
    <w:rsid w:val="00A27B46"/>
    <w:rsid w:val="00A27C9C"/>
    <w:rsid w:val="00A31124"/>
    <w:rsid w:val="00A5563E"/>
    <w:rsid w:val="00A57C15"/>
    <w:rsid w:val="00A624AD"/>
    <w:rsid w:val="00A64F40"/>
    <w:rsid w:val="00A7025F"/>
    <w:rsid w:val="00A73ED1"/>
    <w:rsid w:val="00A75646"/>
    <w:rsid w:val="00A86EA1"/>
    <w:rsid w:val="00A935D5"/>
    <w:rsid w:val="00A947A0"/>
    <w:rsid w:val="00A96BAA"/>
    <w:rsid w:val="00A97B42"/>
    <w:rsid w:val="00AA4BF8"/>
    <w:rsid w:val="00AB2063"/>
    <w:rsid w:val="00AC0305"/>
    <w:rsid w:val="00AC10E8"/>
    <w:rsid w:val="00AC55A0"/>
    <w:rsid w:val="00AD2216"/>
    <w:rsid w:val="00AD324D"/>
    <w:rsid w:val="00AD4AD6"/>
    <w:rsid w:val="00AE072A"/>
    <w:rsid w:val="00AE49DD"/>
    <w:rsid w:val="00AE68E7"/>
    <w:rsid w:val="00AE71CC"/>
    <w:rsid w:val="00AF1303"/>
    <w:rsid w:val="00B01D0D"/>
    <w:rsid w:val="00B126AA"/>
    <w:rsid w:val="00B1789D"/>
    <w:rsid w:val="00B17C64"/>
    <w:rsid w:val="00B22D5A"/>
    <w:rsid w:val="00B37070"/>
    <w:rsid w:val="00B41B64"/>
    <w:rsid w:val="00B41D9C"/>
    <w:rsid w:val="00B4485D"/>
    <w:rsid w:val="00B46A14"/>
    <w:rsid w:val="00B5662A"/>
    <w:rsid w:val="00B60E6F"/>
    <w:rsid w:val="00B6238E"/>
    <w:rsid w:val="00B667E3"/>
    <w:rsid w:val="00B72008"/>
    <w:rsid w:val="00B81DED"/>
    <w:rsid w:val="00B8268E"/>
    <w:rsid w:val="00B86263"/>
    <w:rsid w:val="00B90D75"/>
    <w:rsid w:val="00B933E4"/>
    <w:rsid w:val="00B9433B"/>
    <w:rsid w:val="00B95A2A"/>
    <w:rsid w:val="00BA0697"/>
    <w:rsid w:val="00BB2913"/>
    <w:rsid w:val="00BB4A35"/>
    <w:rsid w:val="00BB7BFB"/>
    <w:rsid w:val="00BC31B5"/>
    <w:rsid w:val="00BD257E"/>
    <w:rsid w:val="00BD5ACF"/>
    <w:rsid w:val="00BE7CBA"/>
    <w:rsid w:val="00BF03B5"/>
    <w:rsid w:val="00BF32CD"/>
    <w:rsid w:val="00BF49F6"/>
    <w:rsid w:val="00BF6D16"/>
    <w:rsid w:val="00C00A9E"/>
    <w:rsid w:val="00C00B50"/>
    <w:rsid w:val="00C043F4"/>
    <w:rsid w:val="00C05953"/>
    <w:rsid w:val="00C13403"/>
    <w:rsid w:val="00C20CC7"/>
    <w:rsid w:val="00C26FD7"/>
    <w:rsid w:val="00C328C6"/>
    <w:rsid w:val="00C33FF6"/>
    <w:rsid w:val="00C36D80"/>
    <w:rsid w:val="00C3765E"/>
    <w:rsid w:val="00C40266"/>
    <w:rsid w:val="00C41D7E"/>
    <w:rsid w:val="00C4513C"/>
    <w:rsid w:val="00C55765"/>
    <w:rsid w:val="00C63065"/>
    <w:rsid w:val="00C70C20"/>
    <w:rsid w:val="00C713D7"/>
    <w:rsid w:val="00C713EA"/>
    <w:rsid w:val="00C71430"/>
    <w:rsid w:val="00C8007E"/>
    <w:rsid w:val="00C838A0"/>
    <w:rsid w:val="00C843BF"/>
    <w:rsid w:val="00C86AD2"/>
    <w:rsid w:val="00C90134"/>
    <w:rsid w:val="00C91D8E"/>
    <w:rsid w:val="00C949C9"/>
    <w:rsid w:val="00C95A83"/>
    <w:rsid w:val="00C95E5B"/>
    <w:rsid w:val="00CA05F9"/>
    <w:rsid w:val="00CA703C"/>
    <w:rsid w:val="00CB13AF"/>
    <w:rsid w:val="00CB2D18"/>
    <w:rsid w:val="00CB3603"/>
    <w:rsid w:val="00CB6567"/>
    <w:rsid w:val="00CC13E5"/>
    <w:rsid w:val="00CC39BB"/>
    <w:rsid w:val="00CC63C8"/>
    <w:rsid w:val="00CD122A"/>
    <w:rsid w:val="00CD14E7"/>
    <w:rsid w:val="00CD65F9"/>
    <w:rsid w:val="00CD6CEB"/>
    <w:rsid w:val="00CE0724"/>
    <w:rsid w:val="00CE10D2"/>
    <w:rsid w:val="00CE5F50"/>
    <w:rsid w:val="00CE7B52"/>
    <w:rsid w:val="00CF2D7A"/>
    <w:rsid w:val="00CF3068"/>
    <w:rsid w:val="00CF4469"/>
    <w:rsid w:val="00CF4726"/>
    <w:rsid w:val="00CF4F84"/>
    <w:rsid w:val="00CF58B0"/>
    <w:rsid w:val="00D03795"/>
    <w:rsid w:val="00D211BC"/>
    <w:rsid w:val="00D21ED9"/>
    <w:rsid w:val="00D24992"/>
    <w:rsid w:val="00D32FC2"/>
    <w:rsid w:val="00D34AB1"/>
    <w:rsid w:val="00D362D7"/>
    <w:rsid w:val="00D36AE5"/>
    <w:rsid w:val="00D36F7E"/>
    <w:rsid w:val="00D4343F"/>
    <w:rsid w:val="00D439AF"/>
    <w:rsid w:val="00D445F1"/>
    <w:rsid w:val="00D55325"/>
    <w:rsid w:val="00D66D8E"/>
    <w:rsid w:val="00D76EC1"/>
    <w:rsid w:val="00D77C9D"/>
    <w:rsid w:val="00D8034C"/>
    <w:rsid w:val="00D81E4D"/>
    <w:rsid w:val="00D85D01"/>
    <w:rsid w:val="00D97998"/>
    <w:rsid w:val="00DC61A8"/>
    <w:rsid w:val="00DD34D2"/>
    <w:rsid w:val="00DD3CEB"/>
    <w:rsid w:val="00DE7C47"/>
    <w:rsid w:val="00E11269"/>
    <w:rsid w:val="00E1160A"/>
    <w:rsid w:val="00E11F5C"/>
    <w:rsid w:val="00E12E81"/>
    <w:rsid w:val="00E133A6"/>
    <w:rsid w:val="00E1780F"/>
    <w:rsid w:val="00E20254"/>
    <w:rsid w:val="00E209A4"/>
    <w:rsid w:val="00E34A37"/>
    <w:rsid w:val="00E354D9"/>
    <w:rsid w:val="00E361AC"/>
    <w:rsid w:val="00E36736"/>
    <w:rsid w:val="00E4199F"/>
    <w:rsid w:val="00E45E4E"/>
    <w:rsid w:val="00E45FA8"/>
    <w:rsid w:val="00E47C8E"/>
    <w:rsid w:val="00E52E49"/>
    <w:rsid w:val="00E5754F"/>
    <w:rsid w:val="00E60361"/>
    <w:rsid w:val="00E64529"/>
    <w:rsid w:val="00E65F08"/>
    <w:rsid w:val="00E66309"/>
    <w:rsid w:val="00E7288D"/>
    <w:rsid w:val="00E747FE"/>
    <w:rsid w:val="00E751E3"/>
    <w:rsid w:val="00E7610E"/>
    <w:rsid w:val="00E80CD3"/>
    <w:rsid w:val="00E83021"/>
    <w:rsid w:val="00E84BF4"/>
    <w:rsid w:val="00E900F9"/>
    <w:rsid w:val="00E95CD0"/>
    <w:rsid w:val="00E96402"/>
    <w:rsid w:val="00EA16C4"/>
    <w:rsid w:val="00EA5400"/>
    <w:rsid w:val="00EB10A8"/>
    <w:rsid w:val="00EB2EDE"/>
    <w:rsid w:val="00EB41FA"/>
    <w:rsid w:val="00EB473D"/>
    <w:rsid w:val="00EC044C"/>
    <w:rsid w:val="00EC21D0"/>
    <w:rsid w:val="00ED4568"/>
    <w:rsid w:val="00EE1A70"/>
    <w:rsid w:val="00EE48EB"/>
    <w:rsid w:val="00EE60B4"/>
    <w:rsid w:val="00EE7553"/>
    <w:rsid w:val="00EE7DE3"/>
    <w:rsid w:val="00EF3A00"/>
    <w:rsid w:val="00EF3D73"/>
    <w:rsid w:val="00EF725D"/>
    <w:rsid w:val="00F019C6"/>
    <w:rsid w:val="00F07B6D"/>
    <w:rsid w:val="00F1000C"/>
    <w:rsid w:val="00F21D7C"/>
    <w:rsid w:val="00F2402D"/>
    <w:rsid w:val="00F259CE"/>
    <w:rsid w:val="00F349CB"/>
    <w:rsid w:val="00F37D2E"/>
    <w:rsid w:val="00F40847"/>
    <w:rsid w:val="00F41AC0"/>
    <w:rsid w:val="00F512D4"/>
    <w:rsid w:val="00F52D14"/>
    <w:rsid w:val="00F547B2"/>
    <w:rsid w:val="00F55D7F"/>
    <w:rsid w:val="00F566BB"/>
    <w:rsid w:val="00F579B0"/>
    <w:rsid w:val="00F72745"/>
    <w:rsid w:val="00F75DD1"/>
    <w:rsid w:val="00F76F65"/>
    <w:rsid w:val="00F7724A"/>
    <w:rsid w:val="00F854B0"/>
    <w:rsid w:val="00F92094"/>
    <w:rsid w:val="00F95990"/>
    <w:rsid w:val="00F96924"/>
    <w:rsid w:val="00F97228"/>
    <w:rsid w:val="00FA2855"/>
    <w:rsid w:val="00FB023F"/>
    <w:rsid w:val="00FB1222"/>
    <w:rsid w:val="00FB2B1B"/>
    <w:rsid w:val="00FC17FB"/>
    <w:rsid w:val="00FC2C86"/>
    <w:rsid w:val="00FD20E3"/>
    <w:rsid w:val="00FD42A1"/>
    <w:rsid w:val="00FE130B"/>
    <w:rsid w:val="00FE171E"/>
    <w:rsid w:val="00FF1460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1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1"/>
    <w:lsdException w:name="caption" w:uiPriority="35" w:qFormat="1"/>
    <w:lsdException w:name="List" w:uiPriority="0"/>
    <w:lsdException w:name="List Bullet" w:uiPriority="0"/>
    <w:lsdException w:name="List Number" w:uiPriority="0" w:qFormat="1"/>
    <w:lsdException w:name="Title" w:semiHidden="0" w:uiPriority="0" w:unhideWhenUsed="0" w:qFormat="1"/>
    <w:lsdException w:name="Signature" w:uiPriority="0" w:qFormat="1"/>
    <w:lsdException w:name="Default Paragraph Font" w:uiPriority="1"/>
    <w:lsdException w:name="Subtitle" w:semiHidden="0" w:uiPriority="0" w:unhideWhenUsed="0" w:qFormat="1"/>
    <w:lsdException w:name="Strong" w:semiHidden="0" w:uiPriority="9" w:unhideWhenUsed="0"/>
    <w:lsdException w:name="Emphasis" w:semiHidden="0" w:uiPriority="20" w:unhideWhenUsed="0"/>
    <w:lsdException w:name="Table Grid" w:semiHidden="0" w:uiPriority="39" w:unhideWhenUsed="0"/>
    <w:lsdException w:name="Placeholder Text" w:uiPriority="2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1CADE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2683C6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2683C6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1D99A0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1CADE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2683C6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1D99A0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2683C6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683C6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1CADE4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1CADE4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264356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paragraph" w:styleId="ListParagraph">
    <w:name w:val="List Paragraph"/>
    <w:basedOn w:val="Normal"/>
    <w:uiPriority w:val="34"/>
    <w:unhideWhenUsed/>
    <w:qFormat/>
    <w:rsid w:val="002116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77C9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4529"/>
    <w:pPr>
      <w:tabs>
        <w:tab w:val="left" w:pos="660"/>
        <w:tab w:val="right" w:leader="dot" w:pos="9350"/>
      </w:tabs>
      <w:spacing w:after="10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4529"/>
    <w:pPr>
      <w:tabs>
        <w:tab w:val="left" w:pos="1100"/>
        <w:tab w:val="right" w:leader="dot" w:pos="9350"/>
      </w:tabs>
      <w:ind w:left="446"/>
    </w:pPr>
  </w:style>
  <w:style w:type="character" w:styleId="Hyperlink">
    <w:name w:val="Hyperlink"/>
    <w:basedOn w:val="DefaultParagraphFont"/>
    <w:uiPriority w:val="99"/>
    <w:unhideWhenUsed/>
    <w:rsid w:val="00D77C9D"/>
    <w:rPr>
      <w:color w:val="6EAC1C" w:themeColor="hyperlink"/>
      <w:u w:val="single"/>
    </w:rPr>
  </w:style>
  <w:style w:type="character" w:customStyle="1" w:styleId="apple-converted-space">
    <w:name w:val="apple-converted-space"/>
    <w:basedOn w:val="DefaultParagraphFont"/>
    <w:rsid w:val="000F3031"/>
  </w:style>
  <w:style w:type="paragraph" w:styleId="BalloonText">
    <w:name w:val="Balloon Text"/>
    <w:basedOn w:val="Normal"/>
    <w:link w:val="BalloonTextChar"/>
    <w:uiPriority w:val="99"/>
    <w:semiHidden/>
    <w:unhideWhenUsed/>
    <w:rsid w:val="00A1441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1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90FAF"/>
    <w:rPr>
      <w:color w:val="B26B02" w:themeColor="followedHyperlink"/>
      <w:u w:val="single"/>
    </w:rPr>
  </w:style>
  <w:style w:type="character" w:customStyle="1" w:styleId="spellingerror">
    <w:name w:val="spellingerror"/>
    <w:basedOn w:val="DefaultParagraphFont"/>
    <w:rsid w:val="00385609"/>
  </w:style>
  <w:style w:type="character" w:customStyle="1" w:styleId="normaltextrun">
    <w:name w:val="normaltextrun"/>
    <w:basedOn w:val="DefaultParagraphFont"/>
    <w:rsid w:val="00385609"/>
  </w:style>
  <w:style w:type="paragraph" w:customStyle="1" w:styleId="xmsonormal">
    <w:name w:val="x_msonormal"/>
    <w:basedOn w:val="Normal"/>
    <w:rsid w:val="00CF4469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1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1"/>
    <w:lsdException w:name="caption" w:uiPriority="35" w:qFormat="1"/>
    <w:lsdException w:name="List" w:uiPriority="0"/>
    <w:lsdException w:name="List Bullet" w:uiPriority="0"/>
    <w:lsdException w:name="List Number" w:uiPriority="0" w:qFormat="1"/>
    <w:lsdException w:name="Title" w:semiHidden="0" w:uiPriority="0" w:unhideWhenUsed="0" w:qFormat="1"/>
    <w:lsdException w:name="Signature" w:uiPriority="0" w:qFormat="1"/>
    <w:lsdException w:name="Default Paragraph Font" w:uiPriority="1"/>
    <w:lsdException w:name="Subtitle" w:semiHidden="0" w:uiPriority="0" w:unhideWhenUsed="0" w:qFormat="1"/>
    <w:lsdException w:name="Strong" w:semiHidden="0" w:uiPriority="9" w:unhideWhenUsed="0"/>
    <w:lsdException w:name="Emphasis" w:semiHidden="0" w:uiPriority="20" w:unhideWhenUsed="0"/>
    <w:lsdException w:name="Table Grid" w:semiHidden="0" w:uiPriority="39" w:unhideWhenUsed="0"/>
    <w:lsdException w:name="Placeholder Text" w:uiPriority="2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1CADE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2683C6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2683C6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1D99A0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1CADE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2683C6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1D99A0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2683C6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683C6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1CADE4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1CADE4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264356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paragraph" w:styleId="ListParagraph">
    <w:name w:val="List Paragraph"/>
    <w:basedOn w:val="Normal"/>
    <w:uiPriority w:val="34"/>
    <w:unhideWhenUsed/>
    <w:qFormat/>
    <w:rsid w:val="002116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77C9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4529"/>
    <w:pPr>
      <w:tabs>
        <w:tab w:val="left" w:pos="660"/>
        <w:tab w:val="right" w:leader="dot" w:pos="9350"/>
      </w:tabs>
      <w:spacing w:after="10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4529"/>
    <w:pPr>
      <w:tabs>
        <w:tab w:val="left" w:pos="1100"/>
        <w:tab w:val="right" w:leader="dot" w:pos="9350"/>
      </w:tabs>
      <w:ind w:left="446"/>
    </w:pPr>
  </w:style>
  <w:style w:type="character" w:styleId="Hyperlink">
    <w:name w:val="Hyperlink"/>
    <w:basedOn w:val="DefaultParagraphFont"/>
    <w:uiPriority w:val="99"/>
    <w:unhideWhenUsed/>
    <w:rsid w:val="00D77C9D"/>
    <w:rPr>
      <w:color w:val="6EAC1C" w:themeColor="hyperlink"/>
      <w:u w:val="single"/>
    </w:rPr>
  </w:style>
  <w:style w:type="character" w:customStyle="1" w:styleId="apple-converted-space">
    <w:name w:val="apple-converted-space"/>
    <w:basedOn w:val="DefaultParagraphFont"/>
    <w:rsid w:val="000F3031"/>
  </w:style>
  <w:style w:type="paragraph" w:styleId="BalloonText">
    <w:name w:val="Balloon Text"/>
    <w:basedOn w:val="Normal"/>
    <w:link w:val="BalloonTextChar"/>
    <w:uiPriority w:val="99"/>
    <w:semiHidden/>
    <w:unhideWhenUsed/>
    <w:rsid w:val="00A1441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1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90FAF"/>
    <w:rPr>
      <w:color w:val="B26B02" w:themeColor="followedHyperlink"/>
      <w:u w:val="single"/>
    </w:rPr>
  </w:style>
  <w:style w:type="character" w:customStyle="1" w:styleId="spellingerror">
    <w:name w:val="spellingerror"/>
    <w:basedOn w:val="DefaultParagraphFont"/>
    <w:rsid w:val="00385609"/>
  </w:style>
  <w:style w:type="character" w:customStyle="1" w:styleId="normaltextrun">
    <w:name w:val="normaltextrun"/>
    <w:basedOn w:val="DefaultParagraphFont"/>
    <w:rsid w:val="00385609"/>
  </w:style>
  <w:style w:type="paragraph" w:customStyle="1" w:styleId="xmsonormal">
    <w:name w:val="x_msonormal"/>
    <w:basedOn w:val="Normal"/>
    <w:rsid w:val="00CF4469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3301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8061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oleObject" Target="embeddings/Microsoft_Visio_2003-2010_Drawing1.vsd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microsoft.com/office/2007/relationships/stylesWithEffects" Target="stylesWithEffects.xml"/><Relationship Id="rId19" Type="http://schemas.openxmlformats.org/officeDocument/2006/relationships/hyperlink" Target="https://cjp.fyiblue.com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316410\AppData\Roaming\Microsoft\Templates\Tactical%20business%20marketing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actical business marketing plan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2018-12-04T00:00:00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69CE749EA4B24C4CBEE01E9FA745B7700100B41E3D7BBEAB05408932D858AB54867E01003236BE25A3098F40AA28055595F90D47" ma:contentTypeVersion="480" ma:contentTypeDescription="" ma:contentTypeScope="" ma:versionID="07a9a48f27e41eb5c4d5c3a373eb06b9">
  <xsd:schema xmlns:xsd="http://www.w3.org/2001/XMLSchema" xmlns:xs="http://www.w3.org/2001/XMLSchema" xmlns:p="http://schemas.microsoft.com/office/2006/metadata/properties" xmlns:ns1="http://schemas.microsoft.com/sharepoint/v3" xmlns:ns2="5c010ad1-c08e-4983-b227-f5575219fce8" xmlns:ns3="15c20377-777f-49ed-811e-745d5c8813c5" xmlns:ns4="03A50451-C92B-4EFE-A3C8-F432D80E1EB4" xmlns:ns6="03a50451-c92b-4efe-a3c8-f432d80e1eb4" targetNamespace="http://schemas.microsoft.com/office/2006/metadata/properties" ma:root="true" ma:fieldsID="2f4a2b83de462bc34442c95560389e7d" ns1:_="" ns2:_="" ns3:_="" ns4:_="" ns6:_="">
    <xsd:import namespace="http://schemas.microsoft.com/sharepoint/v3"/>
    <xsd:import namespace="5c010ad1-c08e-4983-b227-f5575219fce8"/>
    <xsd:import namespace="15c20377-777f-49ed-811e-745d5c8813c5"/>
    <xsd:import namespace="03A50451-C92B-4EFE-A3C8-F432D80E1EB4"/>
    <xsd:import namespace="03a50451-c92b-4efe-a3c8-f432d80e1eb4"/>
    <xsd:element name="properties">
      <xsd:complexType>
        <xsd:sequence>
          <xsd:element name="documentManagement">
            <xsd:complexType>
              <xsd:all>
                <xsd:element ref="ns2:Zone"/>
                <xsd:element ref="ns2:TaxCatchAll" minOccurs="0"/>
                <xsd:element ref="ns2:TaxCatchAllLabel" minOccurs="0"/>
                <xsd:element ref="ns2:TaxKeywordTaxHTField" minOccurs="0"/>
                <xsd:element ref="ns3:_dlc_DocId" minOccurs="0"/>
                <xsd:element ref="ns3:_dlc_DocIdUrl" minOccurs="0"/>
                <xsd:element ref="ns3:_dlc_DocIdPersistId" minOccurs="0"/>
                <xsd:element ref="ns4:Project" minOccurs="0"/>
                <xsd:element ref="ns4:Project_x003a_Project_x0020_Title" minOccurs="0"/>
                <xsd:element ref="ns4:Project_x003a_Project_x0020_Title_x0020__x0028_linked_x0020_to_x0020_item_x0029_" minOccurs="0"/>
                <xsd:element ref="ns4:Project_x003a_PeopleSoft_x0020_ID" minOccurs="0"/>
                <xsd:element ref="ns4:Project_x003a_Tier_x0020__x0028_Text_x0029_" minOccurs="0"/>
                <xsd:element ref="ns4:Project_x003a_Portfolio_x0020__x0028_Text_x0029_" minOccurs="0"/>
                <xsd:element ref="ns4:Project_x003a_Project_x0020_Manager_x0020__x0028_Text_x0029_" minOccurs="0"/>
                <xsd:element ref="ns4:Project_x003a_Business_x0020_Owner_x0020__x0028_Text_x0029_" minOccurs="0"/>
                <xsd:element ref="ns4:Project_x003a_Business_x0020_Lead_x0020__x0028_Text_x0029_" minOccurs="0"/>
                <xsd:element ref="ns4:Project_x003a_IT_x0020_Sponsor_x0020__x0028_Text_x0029_" minOccurs="0"/>
                <xsd:element ref="ns4:Project_x003a_IT_x0020_Lead_x0020__x0028_Text_x0029_" minOccurs="0"/>
                <xsd:element ref="ns4:Project_x003a_Project_x0020_Description" minOccurs="0"/>
                <xsd:element ref="ns4:Release" minOccurs="0"/>
                <xsd:element ref="ns4:Release_x003a_Release_x0020_Title" minOccurs="0"/>
                <xsd:element ref="ns4:Release_x003a_Release_x0020_Title_x0020__x0028_linked_x0020_to_x0020_item_x0029_" minOccurs="0"/>
                <xsd:element ref="ns4:Release_x003a_Release_x0020_Description" minOccurs="0"/>
                <xsd:element ref="ns4:Release_x003a_Release_x0020_Date" minOccurs="0"/>
                <xsd:element ref="ns4:Release_x003a_Release_x0020_Date_x002f_ID_x002f_Titl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6:MediaServiceMetadata" minOccurs="0"/>
                <xsd:element ref="ns6:MediaServiceFastMetadata" minOccurs="0"/>
                <xsd:element ref="ns6:MediaServiceDateTaken" minOccurs="0"/>
                <xsd:element ref="ns6:MediaServiceAutoTags" minOccurs="0"/>
                <xsd:element ref="ns6:MediaServiceOCR" minOccurs="0"/>
                <xsd:element ref="ns6:MediaServiceEventHashCode" minOccurs="0"/>
                <xsd:element ref="ns6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3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10ad1-c08e-4983-b227-f5575219fce8" elementFormDefault="qualified">
    <xsd:import namespace="http://schemas.microsoft.com/office/2006/documentManagement/types"/>
    <xsd:import namespace="http://schemas.microsoft.com/office/infopath/2007/PartnerControls"/>
    <xsd:element name="Zone" ma:index="3" ma:displayName="Zone" ma:default="Zone 2" ma:format="Dropdown" ma:internalName="Zone" ma:readOnly="false">
      <xsd:simpleType>
        <xsd:restriction base="dms:Choice">
          <xsd:enumeration value="Zone 2"/>
          <xsd:enumeration value="(Zone 3) Account and Member Management"/>
          <xsd:enumeration value="(Zone 3) Benefits and Claim Management"/>
          <xsd:enumeration value="(Zone 3) Corporate Administration"/>
          <xsd:enumeration value="(Zone 3) Corporate Planning and Governance"/>
          <xsd:enumeration value="(Zone 3) Financial Management"/>
          <xsd:enumeration value="(Zone 3) Health Care Management"/>
          <xsd:enumeration value="(Zone 3) Human Resources Management"/>
          <xsd:enumeration value="(Zone 3) Information Management"/>
          <xsd:enumeration value="(Zone 3) Legal and Compliance Management"/>
          <xsd:enumeration value="(Zone 3) Provider Management"/>
          <xsd:enumeration value="(Zone 3) Sales, Marketing and Communications"/>
          <xsd:enumeration value="(Zone 3) Technology Management"/>
        </xsd:restriction>
      </xsd:simpleType>
    </xsd:element>
    <xsd:element name="TaxCatchAll" ma:index="4" nillable="true" ma:displayName="Taxonomy Catch All Column" ma:hidden="true" ma:list="{403b85d9-e182-4d45-bf01-42cd5949d048}" ma:internalName="TaxCatchAll" ma:showField="CatchAllData" ma:web="fb144785-a324-4c86-8ce1-9cabead27d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403b85d9-e182-4d45-bf01-42cd5949d048}" ma:internalName="TaxCatchAllLabel" ma:readOnly="true" ma:showField="CatchAllDataLabel" ma:web="fb144785-a324-4c86-8ce1-9cabead27d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1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20377-777f-49ed-811e-745d5c8813c5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50451-C92B-4EFE-A3C8-F432D80E1EB4" elementFormDefault="qualified">
    <xsd:import namespace="http://schemas.microsoft.com/office/2006/documentManagement/types"/>
    <xsd:import namespace="http://schemas.microsoft.com/office/infopath/2007/PartnerControls"/>
    <xsd:element name="Project" ma:index="16" nillable="true" ma:displayName="Project" ma:description="Select the ID of the applicable project.  Additional information about the project will then be associated with this item." ma:list="{F89AF56A-BABF-4326-A67B-C0EF2C075B2C}" ma:internalName="Project" ma:showField="Clarity_x0020_ID">
      <xsd:simpleType>
        <xsd:restriction base="dms:Lookup"/>
      </xsd:simpleType>
    </xsd:element>
    <xsd:element name="Project_x003a_Project_x0020_Title" ma:index="17" nillable="true" ma:displayName="Project:Project Title" ma:list="{F89AF56A-BABF-4326-A67B-C0EF2C075B2C}" ma:internalName="Project_x003a_Project_x0020_Title" ma:readOnly="true" ma:showField="Title" ma:web="">
      <xsd:simpleType>
        <xsd:restriction base="dms:Lookup"/>
      </xsd:simpleType>
    </xsd:element>
    <xsd:element name="Project_x003a_Project_x0020_Title_x0020__x0028_linked_x0020_to_x0020_item_x0029_" ma:index="18" nillable="true" ma:displayName="Project:Project Title (linked to item)" ma:list="{F89AF56A-BABF-4326-A67B-C0EF2C075B2C}" ma:internalName="Project_x003a_Project_x0020_Title_x0020__x0028_linked_x0020_to_x0020_item_x0029_" ma:readOnly="true" ma:showField="LinkTitleNoMenu" ma:web="">
      <xsd:simpleType>
        <xsd:restriction base="dms:Lookup"/>
      </xsd:simpleType>
    </xsd:element>
    <xsd:element name="Project_x003a_PeopleSoft_x0020_ID" ma:index="19" nillable="true" ma:displayName="Project:PeopleSoft ID" ma:list="{F89AF56A-BABF-4326-A67B-C0EF2C075B2C}" ma:internalName="Project_x003a_PeopleSoft_x0020_ID" ma:readOnly="true" ma:showField="PeopleSoft_x0020_ID" ma:web="">
      <xsd:simpleType>
        <xsd:restriction base="dms:Lookup"/>
      </xsd:simpleType>
    </xsd:element>
    <xsd:element name="Project_x003a_Tier_x0020__x0028_Text_x0029_" ma:index="20" nillable="true" ma:displayName="Project:Tier (Text)" ma:list="{F89AF56A-BABF-4326-A67B-C0EF2C075B2C}" ma:internalName="Project_x003a_Tier_x0020__x0028_Text_x0029_" ma:readOnly="true" ma:showField="Tier_x0020__x0028_Text_x0029_" ma:web="">
      <xsd:simpleType>
        <xsd:restriction base="dms:Lookup"/>
      </xsd:simpleType>
    </xsd:element>
    <xsd:element name="Project_x003a_Portfolio_x0020__x0028_Text_x0029_" ma:index="21" nillable="true" ma:displayName="Project:Portfolio (Text)" ma:list="{F89AF56A-BABF-4326-A67B-C0EF2C075B2C}" ma:internalName="Project_x003a_Portfolio_x0020__x0028_Text_x0029_" ma:readOnly="true" ma:showField="Portfolio_x0020__x0028_Text_x002" ma:web="">
      <xsd:simpleType>
        <xsd:restriction base="dms:Lookup"/>
      </xsd:simpleType>
    </xsd:element>
    <xsd:element name="Project_x003a_Project_x0020_Manager_x0020__x0028_Text_x0029_" ma:index="22" nillable="true" ma:displayName="Project:Project Manager (Text)" ma:list="{F89AF56A-BABF-4326-A67B-C0EF2C075B2C}" ma:internalName="Project_x003a_Project_x0020_Manager_x0020__x0028_Text_x0029_" ma:readOnly="true" ma:showField="Project_x0020_Manager_x0020__x00" ma:web="">
      <xsd:simpleType>
        <xsd:restriction base="dms:Lookup"/>
      </xsd:simpleType>
    </xsd:element>
    <xsd:element name="Project_x003a_Business_x0020_Owner_x0020__x0028_Text_x0029_" ma:index="23" nillable="true" ma:displayName="Project:Business Owner (Text)" ma:list="{F89AF56A-BABF-4326-A67B-C0EF2C075B2C}" ma:internalName="Project_x003a_Business_x0020_Owner_x0020__x0028_Text_x0029_" ma:readOnly="true" ma:showField="Business_x0020_Owner_x0020__x002" ma:web="">
      <xsd:simpleType>
        <xsd:restriction base="dms:Lookup"/>
      </xsd:simpleType>
    </xsd:element>
    <xsd:element name="Project_x003a_Business_x0020_Lead_x0020__x0028_Text_x0029_" ma:index="24" nillable="true" ma:displayName="Project:Business Lead (Text)" ma:list="{F89AF56A-BABF-4326-A67B-C0EF2C075B2C}" ma:internalName="Project_x003a_Business_x0020_Lead_x0020__x0028_Text_x0029_" ma:readOnly="true" ma:showField="Business_x0020_Lead_x0020__x0028" ma:web="">
      <xsd:simpleType>
        <xsd:restriction base="dms:Lookup"/>
      </xsd:simpleType>
    </xsd:element>
    <xsd:element name="Project_x003a_IT_x0020_Sponsor_x0020__x0028_Text_x0029_" ma:index="25" nillable="true" ma:displayName="Project:IT Sponsor (Text)" ma:list="{F89AF56A-BABF-4326-A67B-C0EF2C075B2C}" ma:internalName="Project_x003a_IT_x0020_Sponsor_x0020__x0028_Text_x0029_" ma:readOnly="true" ma:showField="IT_x0020_Sponsor_x0020__x0028_Te" ma:web="">
      <xsd:simpleType>
        <xsd:restriction base="dms:Lookup"/>
      </xsd:simpleType>
    </xsd:element>
    <xsd:element name="Project_x003a_IT_x0020_Lead_x0020__x0028_Text_x0029_" ma:index="26" nillable="true" ma:displayName="Project:IT Lead (Text)" ma:list="{F89AF56A-BABF-4326-A67B-C0EF2C075B2C}" ma:internalName="Project_x003a_IT_x0020_Lead_x0020__x0028_Text_x0029_" ma:readOnly="true" ma:showField="IT_x0020_Lead_x0020__x0028_Text_" ma:web="">
      <xsd:simpleType>
        <xsd:restriction base="dms:Lookup"/>
      </xsd:simpleType>
    </xsd:element>
    <xsd:element name="Project_x003a_Project_x0020_Description" ma:index="27" nillable="true" ma:displayName="Project:Project Description" ma:list="{F89AF56A-BABF-4326-A67B-C0EF2C075B2C}" ma:internalName="Project_x003a_Project_x0020_Description" ma:readOnly="true" ma:showField="Project_x0020_Description" ma:web="">
      <xsd:simpleType>
        <xsd:restriction base="dms:Lookup"/>
      </xsd:simpleType>
    </xsd:element>
    <xsd:element name="Release" ma:index="28" nillable="true" ma:displayName="Release" ma:description="Select the ID of the applicable release or workstream.  Additional information about the release or workstream will then be associated with this item." ma:list="{F201E4F6-F927-4108-80E1-E7EE5D79DD4C}" ma:internalName="Release" ma:showField="Release_x0020_ID">
      <xsd:simpleType>
        <xsd:restriction base="dms:Lookup"/>
      </xsd:simpleType>
    </xsd:element>
    <xsd:element name="Release_x003a_Release_x0020_Title" ma:index="29" nillable="true" ma:displayName="Release:Release Title" ma:list="{F201E4F6-F927-4108-80E1-E7EE5D79DD4C}" ma:internalName="Release_x003a_Release_x0020_Title" ma:readOnly="true" ma:showField="Title" ma:web="">
      <xsd:simpleType>
        <xsd:restriction base="dms:Lookup"/>
      </xsd:simpleType>
    </xsd:element>
    <xsd:element name="Release_x003a_Release_x0020_Title_x0020__x0028_linked_x0020_to_x0020_item_x0029_" ma:index="30" nillable="true" ma:displayName="Release:Release Title (linked to item)" ma:list="{F201E4F6-F927-4108-80E1-E7EE5D79DD4C}" ma:internalName="Release_x003a_Release_x0020_Title_x0020__x0028_linked_x0020_to_x0020_item_x0029_" ma:readOnly="true" ma:showField="LinkTitleNoMenu" ma:web="">
      <xsd:simpleType>
        <xsd:restriction base="dms:Lookup"/>
      </xsd:simpleType>
    </xsd:element>
    <xsd:element name="Release_x003a_Release_x0020_Description" ma:index="31" nillable="true" ma:displayName="Release:Release Description" ma:list="{F201E4F6-F927-4108-80E1-E7EE5D79DD4C}" ma:internalName="Release_x003a_Release_x0020_Description" ma:readOnly="true" ma:showField="Release_x0020_Description" ma:web="">
      <xsd:simpleType>
        <xsd:restriction base="dms:Lookup"/>
      </xsd:simpleType>
    </xsd:element>
    <xsd:element name="Release_x003a_Release_x0020_Date" ma:index="32" nillable="true" ma:displayName="Release:Release Date" ma:list="{F201E4F6-F927-4108-80E1-E7EE5D79DD4C}" ma:internalName="Release_x003a_Release_x0020_Date" ma:readOnly="true" ma:showField="Release_x0020_Date" ma:web="">
      <xsd:simpleType>
        <xsd:restriction base="dms:Lookup"/>
      </xsd:simpleType>
    </xsd:element>
    <xsd:element name="Release_x003a_Release_x0020_Date_x002f_ID_x002f_Title" ma:index="33" nillable="true" ma:displayName="Release:Release Date/ID/Title" ma:list="{F201E4F6-F927-4108-80E1-E7EE5D79DD4C}" ma:internalName="Release_x003a_Release_x0020_Date_x002f_ID_x002f_Title" ma:readOnly="true" ma:showField="Release_x0020_Date_x002f_ID_x002" ma:web="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50451-c92b-4efe-a3c8-f432d80e1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4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43" nillable="true" ma:displayName="MediaServiceAutoTags" ma:internalName="MediaServiceAutoTags" ma:readOnly="true">
      <xsd:simpleType>
        <xsd:restriction base="dms:Text"/>
      </xsd:simpleType>
    </xsd:element>
    <xsd:element name="MediaServiceOCR" ma:index="4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4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4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axOccurs="1" ma:index="1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54530e2d-b1ea-4ada-8c7e-d095980ec340" ContentTypeId="0x01010069CE749EA4B24C4CBEE01E9FA745B77001" PreviousValue="false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5c20377-777f-49ed-811e-745d5c8813c5">PROJECTS-1246085350-5098</_dlc_DocId>
    <_dlc_DocIdUrl xmlns="15c20377-777f-49ed-811e-745d5c8813c5">
      <Url>https://myfyi.sharepoint.com/teams/projects/P00022106/_layouts/15/DocIdRedir.aspx?ID=PROJECTS-1246085350-5098</Url>
      <Description>PROJECTS-1246085350-5098</Description>
    </_dlc_DocIdUrl>
    <Zone xmlns="5c010ad1-c08e-4983-b227-f5575219fce8">Zone 2</Zone>
    <_ip_UnifiedCompliancePolicyUIAction xmlns="http://schemas.microsoft.com/sharepoint/v3" xsi:nil="true"/>
    <TaxCatchAll xmlns="5c010ad1-c08e-4983-b227-f5575219fce8"/>
    <Project xmlns="03A50451-C92B-4EFE-A3C8-F432D80E1EB4">1</Project>
    <_ip_UnifiedCompliancePolicyProperties xmlns="http://schemas.microsoft.com/sharepoint/v3" xsi:nil="true"/>
    <TaxKeywordTaxHTField xmlns="5c010ad1-c08e-4983-b227-f5575219fce8">
      <Terms xmlns="http://schemas.microsoft.com/office/infopath/2007/PartnerControls"/>
    </TaxKeywordTaxHTField>
    <Release xmlns="03A50451-C92B-4EFE-A3C8-F432D80E1EB4">1</Release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DCD9FC-BA36-4ED5-BEC5-728ADC5C6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A2E57-BAD1-4D86-A672-BF13ADC01EB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E18B045-86E5-4939-88A8-551C54790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010ad1-c08e-4983-b227-f5575219fce8"/>
    <ds:schemaRef ds:uri="15c20377-777f-49ed-811e-745d5c8813c5"/>
    <ds:schemaRef ds:uri="03A50451-C92B-4EFE-A3C8-F432D80E1EB4"/>
    <ds:schemaRef ds:uri="03a50451-c92b-4efe-a3c8-f432d80e1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E1E340-EE6F-4D7B-B9A7-62CC86C710ED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1104AB12-8894-4126-919E-C1BE31CE5DB6}">
  <ds:schemaRefs>
    <ds:schemaRef ds:uri="http://schemas.microsoft.com/office/2006/metadata/properties"/>
    <ds:schemaRef ds:uri="http://schemas.microsoft.com/office/infopath/2007/PartnerControls"/>
    <ds:schemaRef ds:uri="15c20377-777f-49ed-811e-745d5c8813c5"/>
    <ds:schemaRef ds:uri="5c010ad1-c08e-4983-b227-f5575219fce8"/>
    <ds:schemaRef ds:uri="http://schemas.microsoft.com/sharepoint/v3"/>
    <ds:schemaRef ds:uri="03A50451-C92B-4EFE-A3C8-F432D80E1EB4"/>
  </ds:schemaRefs>
</ds:datastoreItem>
</file>

<file path=customXml/itemProps7.xml><?xml version="1.0" encoding="utf-8"?>
<ds:datastoreItem xmlns:ds="http://schemas.openxmlformats.org/officeDocument/2006/customXml" ds:itemID="{DF8C95B7-F3CC-46B2-8B5A-8FD62D1E5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0</TotalTime>
  <Pages>12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Dental Claims GOLD</vt:lpstr>
    </vt:vector>
  </TitlesOfParts>
  <Company>hcsc</Company>
  <LinksUpToDate>false</LinksUpToDate>
  <CharactersWithSpaces>14292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Claims GOLD</dc:title>
  <dc:subject>technical handbook</dc:subject>
  <dc:creator>M Solaimani</dc:creator>
  <cp:lastModifiedBy>HCSC User</cp:lastModifiedBy>
  <cp:revision>2</cp:revision>
  <dcterms:created xsi:type="dcterms:W3CDTF">2018-12-06T20:03:00Z</dcterms:created>
  <dcterms:modified xsi:type="dcterms:W3CDTF">2018-12-06T20:03:00Z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  <property fmtid="{D5CDD505-2E9C-101B-9397-08002B2CF9AE}" pid="3" name="ContentTypeId">
    <vt:lpwstr>0x01010069CE749EA4B24C4CBEE01E9FA745B7700100B41E3D7BBEAB05408932D858AB54867E01003236BE25A3098F40AA28055595F90D47</vt:lpwstr>
  </property>
  <property fmtid="{D5CDD505-2E9C-101B-9397-08002B2CF9AE}" pid="4" name="_dlc_DocIdItemGuid">
    <vt:lpwstr>2ef937e7-dd0c-4f47-a255-f9ca1a7c8a35</vt:lpwstr>
  </property>
  <property fmtid="{D5CDD505-2E9C-101B-9397-08002B2CF9AE}" pid="5" name="TaxKeyword">
    <vt:lpwstr/>
  </property>
  <property fmtid="{D5CDD505-2E9C-101B-9397-08002B2CF9AE}" pid="6" name="WorkflowChangePath">
    <vt:lpwstr>ce5df3ed-a3bd-4825-95f8-c9b820dbde6e,3;ce5df3ed-a3bd-4825-95f8-c9b820dbde6e,3;</vt:lpwstr>
  </property>
</Properties>
</file>