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Default Extension="wmf" ContentType="image/x-wmf"/>
  <Default Extension="emf" ContentType="image/x-emf"/>
  <Default Extension="dib" ContentType="image/dib"/>
  <Default Extension="png" ContentType="image/png"/>
  <Default Extension="bmp" ContentType="image/bmp"/>
  <Default Extension="tiff" ContentType="image/tiff"/>
  <Default Extension="wdp" ContentType="image/vnd.ms-photo"/>
  <Default Extension="glb" ContentType="model/gltf.binary"/>
  <Default Extension="svg" ContentType="image/svg+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footer1.xml" ContentType="application/vnd.openxmlformats-officedocument.wordprocessingml.footer+xml"/>
  <Override PartName="/word/commentsExtended.xml" ContentType="application/vnd.openxmlformats-officedocument.wordprocessingml.commentsExtended+xml"/>
</Types>
</file>

<file path=_rels/.rels><?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r="http://schemas.openxmlformats.org/officeDocument/2006/relationships" xmlns:mc="http://schemas.openxmlformats.org/markup-compatibility/2006" xmlns:wpc="http://schemas.microsoft.com/office/word/2010/wordprocessingCanvas" xmlns:cx1="http://schemas.microsoft.com/office/drawing/2015/9/8/chartex" xmlns:cx2="http://schemas.microsoft.com/office/drawing/2015/10/21/chartex" xmlns:cx3="http://schemas.microsoft.com/office/drawing/2016/5/9/chartex" xmlns:cx4="http://schemas.microsoft.com/office/drawing/2016/5/10/chartex" xmlns:o="urn:schemas-microsoft-com:office:office"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s="http://schemas.microsoft.com/office/word/2010/wordprocessingShape" xmlns:w15="http://schemas.microsoft.com/office/word/2012/wordml" mc:Ignorable="w14 wp14 w15">
  <w:body>
    <w:p>
      <w:pPr>
        <w:pStyle w:val="0"/>
        <w:spacing w:line="239" w:lineRule="exact"/>
        <w:jc w:val="center"/>
        <w:rPr>
          <w:rFonts w:hint="default" w:ascii="ＭＳ 明朝" w:hAnsi="ＭＳ 明朝" w:eastAsia="ＭＳ 明朝"/>
          <w:sz w:val="28"/>
        </w:rPr>
      </w:pPr>
      <w:bookmarkStart w:id="0" w:name="LWG=a2a4e61b-15d9-420d-b62b-d1244407f7d0"/>
      <w:bookmarkStart w:id="1" w:name="_GoBack"/>
      <w:bookmarkEnd w:id="1"/>
    </w:p>
    <w:p>
      <w:pPr>
        <w:pStyle w:val="0"/>
        <w:jc w:val="center"/>
        <w:rPr>
          <w:rFonts w:hint="default" w:ascii="ＭＳ 明朝" w:hAnsi="ＭＳ 明朝" w:eastAsia="ＭＳ 明朝"/>
          <w:sz w:val="28"/>
        </w:rPr>
      </w:pPr>
      <w:r>
        <w:rPr>
          <w:rFonts w:hint="eastAsia" w:ascii="ＭＳ 明朝" w:hAnsi="ＭＳ 明朝" w:eastAsia="ＭＳ 明朝"/>
          <w:spacing w:val="100"/>
          <w:sz w:val="28"/>
        </w:rPr>
        <w:t>設計監理業務</w:t>
      </w:r>
      <w:r>
        <w:rPr>
          <w:rFonts w:hint="default" w:ascii="ＭＳ 明朝" w:hAnsi="ＭＳ 明朝" w:eastAsia="ＭＳ 明朝"/>
          <w:spacing w:val="100"/>
          <w:sz w:val="28"/>
        </w:rPr>
        <w:t>委託契約</w:t>
      </w:r>
      <w:r>
        <w:rPr>
          <w:rFonts w:hint="default" w:ascii="ＭＳ 明朝" w:hAnsi="ＭＳ 明朝" w:eastAsia="ＭＳ 明朝"/>
          <w:spacing w:val="0"/>
          <w:sz w:val="28"/>
        </w:rPr>
        <w:t>書</w:t>
      </w:r>
    </w:p>
    <w:p>
      <w:pPr>
        <w:pStyle w:val="0"/>
        <w:spacing w:line="360" w:lineRule="exact"/>
        <w:jc w:val="both"/>
        <w:rPr>
          <w:rFonts w:hint="default" w:ascii="ＭＳ 明朝" w:hAnsi="ＭＳ 明朝" w:eastAsia="ＭＳ 明朝"/>
          <w:sz w:val="20"/>
        </w:rPr>
      </w:pPr>
    </w:p>
    <w:p>
      <w:pPr>
        <w:pStyle w:val="0"/>
        <w:widowControl w:val="0"/>
        <w:numPr>
          <w:numId w:val="0"/>
        </w:numPr>
        <w:wordWrap w:val="0"/>
        <w:autoSpaceDE w:val="0"/>
        <w:autoSpaceDN w:val="0"/>
        <w:ind w:leftChars="0" w:firstLineChars="0"/>
        <w:jc w:val="both"/>
        <w:rPr>
          <w:rFonts w:hint="eastAsia" w:ascii="ＭＳ 明朝" w:hAnsi="ＭＳ 明朝" w:eastAsia="ＭＳ 明朝"/>
          <w:sz w:val="20"/>
        </w:rPr>
      </w:pPr>
      <w:r>
        <w:rPr>
          <w:rFonts w:hint="eastAsia" w:ascii="ＭＳ 明朝" w:hAnsi="ＭＳ 明朝" w:eastAsia="ＭＳ 明朝"/>
          <w:sz w:val="20"/>
        </w:rPr>
        <w:t>１　</w:t>
      </w:r>
      <w:r>
        <w:rPr>
          <w:rFonts w:hint="default" w:ascii="ＭＳ 明朝" w:hAnsi="ＭＳ 明朝" w:eastAsia="ＭＳ 明朝"/>
          <w:sz w:val="20"/>
        </w:rPr>
        <w:t>業務名称</w:t>
      </w:r>
      <w:r>
        <w:rPr>
          <w:rFonts w:hint="eastAsia" w:ascii="ＭＳ 明朝" w:hAnsi="ＭＳ 明朝" w:eastAsia="ＭＳ 明朝"/>
          <w:sz w:val="20"/>
        </w:rPr>
        <w:t>　　　</w:t>
      </w:r>
    </w:p>
    <w:p>
      <w:pPr>
        <w:pStyle w:val="0"/>
        <w:widowControl w:val="0"/>
        <w:wordWrap w:val="0"/>
        <w:autoSpaceDE w:val="0"/>
        <w:autoSpaceDN w:val="0"/>
        <w:jc w:val="both"/>
        <w:rPr>
          <w:rFonts w:hint="eastAsia" w:ascii="ＭＳ 明朝" w:hAnsi="ＭＳ 明朝" w:eastAsia="ＭＳ 明朝"/>
          <w:sz w:val="20"/>
        </w:rPr>
      </w:pPr>
    </w:p>
    <w:p>
      <w:pPr>
        <w:pStyle w:val="0"/>
        <w:widowControl w:val="0"/>
        <w:numPr>
          <w:numId w:val="0"/>
        </w:numPr>
        <w:wordWrap w:val="0"/>
        <w:autoSpaceDE w:val="0"/>
        <w:autoSpaceDN w:val="0"/>
        <w:ind w:leftChars="0" w:firstLineChars="0"/>
        <w:jc w:val="both"/>
        <w:rPr>
          <w:rFonts w:hint="eastAsia" w:ascii="ＭＳ 明朝" w:hAnsi="ＭＳ 明朝" w:eastAsia="ＭＳ 明朝"/>
          <w:sz w:val="20"/>
        </w:rPr>
      </w:pPr>
      <w:r>
        <w:rPr>
          <w:rFonts w:hint="eastAsia" w:ascii="ＭＳ 明朝" w:hAnsi="ＭＳ 明朝" w:eastAsia="ＭＳ 明朝"/>
          <w:sz w:val="20"/>
        </w:rPr>
        <w:t>２　</w:t>
      </w:r>
      <w:r>
        <w:rPr>
          <w:rFonts w:hint="default" w:ascii="ＭＳ 明朝" w:hAnsi="ＭＳ 明朝" w:eastAsia="ＭＳ 明朝"/>
          <w:sz w:val="20"/>
        </w:rPr>
        <w:t>業務箇所</w:t>
      </w:r>
      <w:r>
        <w:rPr>
          <w:rFonts w:hint="eastAsia" w:ascii="ＭＳ 明朝" w:hAnsi="ＭＳ 明朝" w:eastAsia="ＭＳ 明朝"/>
          <w:sz w:val="20"/>
        </w:rPr>
        <w:t>　　　</w:t>
      </w:r>
    </w:p>
    <w:p>
      <w:pPr>
        <w:pStyle w:val="0"/>
        <w:widowControl w:val="0"/>
        <w:wordWrap w:val="0"/>
        <w:autoSpaceDE w:val="0"/>
        <w:autoSpaceDN w:val="0"/>
        <w:jc w:val="both"/>
        <w:rPr>
          <w:rFonts w:hint="eastAsia" w:ascii="ＭＳ 明朝" w:hAnsi="ＭＳ 明朝" w:eastAsia="ＭＳ 明朝"/>
          <w:sz w:val="20"/>
        </w:rPr>
      </w:pPr>
    </w:p>
    <w:p>
      <w:pPr>
        <w:pStyle w:val="0"/>
        <w:widowControl w:val="0"/>
        <w:numPr>
          <w:numId w:val="0"/>
        </w:numPr>
        <w:wordWrap w:val="0"/>
        <w:autoSpaceDE w:val="0"/>
        <w:autoSpaceDN w:val="0"/>
        <w:ind w:leftChars="0" w:firstLineChars="0"/>
        <w:jc w:val="both"/>
        <w:rPr>
          <w:rFonts w:hint="eastAsia" w:ascii="ＭＳ 明朝" w:hAnsi="ＭＳ 明朝" w:eastAsia="ＭＳ 明朝"/>
          <w:sz w:val="20"/>
        </w:rPr>
      </w:pPr>
      <w:r>
        <w:rPr>
          <w:rFonts w:hint="eastAsia" w:ascii="ＭＳ 明朝" w:hAnsi="ＭＳ 明朝" w:eastAsia="ＭＳ 明朝"/>
          <w:sz w:val="20"/>
        </w:rPr>
        <w:t>３　</w:t>
      </w:r>
      <w:r>
        <w:rPr>
          <w:rFonts w:hint="default" w:ascii="ＭＳ 明朝" w:hAnsi="ＭＳ 明朝" w:eastAsia="ＭＳ 明朝"/>
          <w:sz w:val="20"/>
        </w:rPr>
        <w:t>業務期間</w:t>
      </w:r>
    </w:p>
    <w:p>
      <w:pPr>
        <w:pStyle w:val="0"/>
        <w:widowControl w:val="0"/>
        <w:numPr>
          <w:ilvl w:val="1"/>
          <w:numId w:val="1"/>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設計業務期間　</w:t>
      </w:r>
      <w:r>
        <w:rPr>
          <w:rFonts w:hint="eastAsia" w:ascii="ＭＳ 明朝" w:hAnsi="ＭＳ 明朝" w:eastAsia="ＭＳ 明朝"/>
          <w:sz w:val="20"/>
        </w:rPr>
        <w:t>　令和　　</w:t>
      </w:r>
      <w:r>
        <w:rPr>
          <w:rFonts w:hint="default" w:ascii="ＭＳ 明朝" w:hAnsi="ＭＳ 明朝" w:eastAsia="ＭＳ 明朝"/>
          <w:sz w:val="20"/>
        </w:rPr>
        <w:t>年　　月　　日　から</w:t>
      </w:r>
      <w:r>
        <w:rPr>
          <w:rFonts w:hint="eastAsia" w:ascii="ＭＳ 明朝" w:hAnsi="ＭＳ 明朝" w:eastAsia="ＭＳ 明朝"/>
          <w:sz w:val="20"/>
        </w:rPr>
        <w:t>　令和　　</w:t>
      </w:r>
      <w:r>
        <w:rPr>
          <w:rFonts w:hint="default" w:ascii="ＭＳ 明朝" w:hAnsi="ＭＳ 明朝" w:eastAsia="ＭＳ 明朝"/>
          <w:sz w:val="20"/>
        </w:rPr>
        <w:t>年　　月　　日　まで</w:t>
      </w:r>
    </w:p>
    <w:p>
      <w:pPr>
        <w:pStyle w:val="0"/>
        <w:widowControl w:val="0"/>
        <w:numPr>
          <w:ilvl w:val="1"/>
          <w:numId w:val="1"/>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監理業務期間　</w:t>
      </w:r>
      <w:r>
        <w:rPr>
          <w:rFonts w:hint="eastAsia" w:ascii="ＭＳ 明朝" w:hAnsi="ＭＳ 明朝" w:eastAsia="ＭＳ 明朝"/>
          <w:sz w:val="20"/>
        </w:rPr>
        <w:t>　令和　　</w:t>
      </w:r>
      <w:r>
        <w:rPr>
          <w:rFonts w:hint="default" w:ascii="ＭＳ 明朝" w:hAnsi="ＭＳ 明朝" w:eastAsia="ＭＳ 明朝"/>
          <w:sz w:val="20"/>
        </w:rPr>
        <w:t>年　　月　　日　から</w:t>
      </w:r>
      <w:r>
        <w:rPr>
          <w:rFonts w:hint="eastAsia" w:ascii="ＭＳ 明朝" w:hAnsi="ＭＳ 明朝" w:eastAsia="ＭＳ 明朝"/>
          <w:sz w:val="20"/>
        </w:rPr>
        <w:t>　令和　　</w:t>
      </w:r>
      <w:r>
        <w:rPr>
          <w:rFonts w:hint="default" w:ascii="ＭＳ 明朝" w:hAnsi="ＭＳ 明朝" w:eastAsia="ＭＳ 明朝"/>
          <w:sz w:val="20"/>
        </w:rPr>
        <w:t>年　　月　　日　まで</w:t>
      </w:r>
    </w:p>
    <w:p>
      <w:pPr>
        <w:pStyle w:val="0"/>
        <w:widowControl w:val="0"/>
        <w:wordWrap w:val="0"/>
        <w:autoSpaceDE w:val="0"/>
        <w:autoSpaceDN w:val="0"/>
        <w:spacing w:line="360" w:lineRule="exact"/>
        <w:jc w:val="both"/>
        <w:rPr>
          <w:rFonts w:hint="eastAsia" w:ascii="ＭＳ 明朝" w:hAnsi="ＭＳ 明朝" w:eastAsia="ＭＳ 明朝"/>
          <w:sz w:val="20"/>
        </w:rPr>
      </w:pPr>
    </w:p>
    <w:p>
      <w:pPr>
        <w:pStyle w:val="0"/>
        <w:widowControl w:val="0"/>
        <w:numPr>
          <w:numId w:val="0"/>
        </w:numPr>
        <w:wordWrap w:val="0"/>
        <w:autoSpaceDE w:val="0"/>
        <w:autoSpaceDN w:val="0"/>
        <w:spacing w:line="360" w:lineRule="exact"/>
        <w:ind w:leftChars="0" w:firstLineChars="0"/>
        <w:jc w:val="both"/>
        <w:rPr>
          <w:rFonts w:hint="default" w:ascii="ＭＳ 明朝" w:hAnsi="ＭＳ 明朝" w:eastAsia="ＭＳ 明朝"/>
          <w:sz w:val="20"/>
        </w:rPr>
      </w:pPr>
      <w:r>
        <w:rPr>
          <w:rFonts w:hint="eastAsia" w:ascii="ＭＳ 明朝" w:hAnsi="ＭＳ 明朝" w:eastAsia="ＭＳ 明朝"/>
          <w:sz w:val="20"/>
        </w:rPr>
        <w:t>４　</w:t>
      </w:r>
      <w:r>
        <w:rPr>
          <w:rFonts w:hint="default" w:ascii="ＭＳ 明朝" w:hAnsi="ＭＳ 明朝" w:eastAsia="ＭＳ 明朝"/>
          <w:sz w:val="20"/>
        </w:rPr>
        <w:t>業務委託料</w:t>
      </w:r>
      <w:r>
        <w:rPr>
          <w:rFonts w:hint="default" w:ascii="ＭＳ 明朝" w:hAnsi="ＭＳ 明朝" w:eastAsia="ＭＳ 明朝"/>
          <w:sz w:val="20"/>
        </w:rPr>
        <w:tab/>
      </w:r>
      <w:r>
        <w:rPr>
          <w:rFonts w:hint="default" w:ascii="ＭＳ 明朝" w:hAnsi="ＭＳ 明朝" w:eastAsia="ＭＳ 明朝"/>
          <w:sz w:val="20"/>
          <w:u w:val="single" w:color="auto"/>
        </w:rPr>
        <w:t>￥　　　　　　　　　　　　　　　</w:t>
      </w:r>
    </w:p>
    <w:p>
      <w:pPr>
        <w:pStyle w:val="0"/>
        <w:widowControl w:val="0"/>
        <w:wordWrap w:val="0"/>
        <w:autoSpaceDE w:val="0"/>
        <w:autoSpaceDN w:val="0"/>
        <w:spacing w:line="360" w:lineRule="exact"/>
        <w:ind w:firstLine="2186"/>
        <w:jc w:val="both"/>
        <w:rPr>
          <w:rFonts w:hint="default" w:ascii="ＭＳ 明朝" w:hAnsi="ＭＳ 明朝" w:eastAsia="ＭＳ 明朝"/>
          <w:sz w:val="20"/>
        </w:rPr>
      </w:pPr>
      <w:r>
        <w:rPr>
          <w:rFonts w:hint="default" w:ascii="ＭＳ 明朝" w:hAnsi="ＭＳ 明朝" w:eastAsia="ＭＳ 明朝"/>
          <w:sz w:val="20"/>
        </w:rPr>
        <w:t>　内訳　設計業務委託料　　</w:t>
      </w:r>
      <w:r>
        <w:rPr>
          <w:rFonts w:hint="default" w:ascii="ＭＳ 明朝" w:hAnsi="ＭＳ 明朝" w:eastAsia="ＭＳ 明朝"/>
          <w:sz w:val="20"/>
          <w:u w:val="single" w:color="auto"/>
        </w:rPr>
        <w:t>￥　　　　　　　　　　　　　　</w:t>
      </w:r>
    </w:p>
    <w:p>
      <w:pPr>
        <w:pStyle w:val="0"/>
        <w:widowControl w:val="0"/>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　　　　　　　　　　　　　　　監理業務委託料　　</w:t>
      </w:r>
      <w:r>
        <w:rPr>
          <w:rFonts w:hint="default" w:ascii="ＭＳ 明朝" w:hAnsi="ＭＳ 明朝" w:eastAsia="ＭＳ 明朝"/>
          <w:sz w:val="20"/>
          <w:u w:val="single" w:color="auto"/>
        </w:rPr>
        <w:t>￥　　　　　　　　　　　　　　</w:t>
      </w:r>
    </w:p>
    <w:p>
      <w:pPr>
        <w:pStyle w:val="0"/>
        <w:widowControl w:val="0"/>
        <w:wordWrap w:val="0"/>
        <w:autoSpaceDE w:val="0"/>
        <w:autoSpaceDN w:val="0"/>
        <w:spacing w:line="360" w:lineRule="exact"/>
        <w:ind w:firstLine="599"/>
        <w:jc w:val="both"/>
        <w:rPr>
          <w:rFonts w:hint="default" w:ascii="ＭＳ 明朝" w:hAnsi="ＭＳ 明朝" w:eastAsia="ＭＳ 明朝"/>
          <w:sz w:val="20"/>
        </w:rPr>
      </w:pPr>
      <w:r>
        <w:rPr>
          <w:rFonts w:hint="default" w:ascii="ＭＳ 明朝" w:hAnsi="ＭＳ 明朝" w:eastAsia="ＭＳ 明朝"/>
          <w:sz w:val="20"/>
        </w:rPr>
        <w:t>うち取引に係る消費税及び地方消費税の額　　</w:t>
      </w:r>
      <w:r>
        <w:rPr>
          <w:rFonts w:hint="default" w:ascii="ＭＳ 明朝" w:hAnsi="ＭＳ 明朝" w:eastAsia="ＭＳ 明朝"/>
          <w:sz w:val="20"/>
          <w:u w:val="single" w:color="auto"/>
        </w:rPr>
        <w:t>￥　　　　　　　　　　　　　　</w:t>
      </w:r>
    </w:p>
    <w:p>
      <w:pPr>
        <w:pStyle w:val="0"/>
        <w:widowControl w:val="0"/>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　　　　　　　　　　　　内訳　設計業務委託料分　</w:t>
      </w:r>
      <w:r>
        <w:rPr>
          <w:rFonts w:hint="default" w:ascii="ＭＳ 明朝" w:hAnsi="ＭＳ 明朝" w:eastAsia="ＭＳ 明朝"/>
          <w:sz w:val="20"/>
          <w:u w:val="single" w:color="auto"/>
        </w:rPr>
        <w:t>￥　　　　　　　　　　　　　　</w:t>
      </w:r>
    </w:p>
    <w:p>
      <w:pPr>
        <w:pStyle w:val="0"/>
        <w:widowControl w:val="0"/>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　　　　　　　　　　　　　　　監理業務委託料分　</w:t>
      </w:r>
      <w:r>
        <w:rPr>
          <w:rFonts w:hint="default" w:ascii="ＭＳ 明朝" w:hAnsi="ＭＳ 明朝" w:eastAsia="ＭＳ 明朝"/>
          <w:sz w:val="20"/>
          <w:u w:val="single" w:color="auto"/>
        </w:rPr>
        <w:t>￥　　　　　　　　　　　　　　</w:t>
      </w:r>
    </w:p>
    <w:p>
      <w:pPr>
        <w:pStyle w:val="0"/>
        <w:widowControl w:val="0"/>
        <w:wordWrap w:val="0"/>
        <w:autoSpaceDE w:val="0"/>
        <w:autoSpaceDN w:val="0"/>
        <w:jc w:val="both"/>
        <w:rPr>
          <w:rFonts w:hint="default" w:ascii="ＭＳ 明朝" w:hAnsi="ＭＳ 明朝" w:eastAsia="ＭＳ 明朝"/>
          <w:sz w:val="20"/>
        </w:rPr>
      </w:pPr>
    </w:p>
    <w:p>
      <w:pPr>
        <w:pStyle w:val="0"/>
        <w:widowControl w:val="0"/>
        <w:numPr>
          <w:numId w:val="0"/>
        </w:numPr>
        <w:wordWrap w:val="0"/>
        <w:autoSpaceDE w:val="0"/>
        <w:autoSpaceDN w:val="0"/>
        <w:spacing w:line="360" w:lineRule="exact"/>
        <w:ind w:leftChars="0" w:firstLineChars="0"/>
        <w:jc w:val="both"/>
        <w:rPr>
          <w:rFonts w:hint="default" w:ascii="ＭＳ 明朝" w:hAnsi="ＭＳ 明朝" w:eastAsia="ＭＳ 明朝"/>
          <w:sz w:val="20"/>
        </w:rPr>
      </w:pPr>
      <w:r>
        <w:rPr>
          <w:rFonts w:hint="eastAsia" w:ascii="ＭＳ 明朝" w:hAnsi="ＭＳ 明朝" w:eastAsia="ＭＳ 明朝"/>
          <w:sz w:val="20"/>
        </w:rPr>
        <w:t>５　</w:t>
      </w:r>
      <w:r>
        <w:rPr>
          <w:rFonts w:hint="default" w:ascii="ＭＳ 明朝" w:hAnsi="ＭＳ 明朝" w:eastAsia="ＭＳ 明朝"/>
          <w:sz w:val="20"/>
        </w:rPr>
        <w:t>契約保証金</w:t>
      </w:r>
      <w:r>
        <w:rPr>
          <w:rFonts w:hint="default" w:ascii="ＭＳ 明朝" w:hAnsi="ＭＳ 明朝" w:eastAsia="ＭＳ 明朝"/>
          <w:sz w:val="20"/>
        </w:rPr>
        <w:tab/>
      </w:r>
      <w:r>
        <w:rPr>
          <w:rFonts w:hint="default" w:ascii="ＭＳ 明朝" w:hAnsi="ＭＳ 明朝" w:eastAsia="ＭＳ 明朝"/>
          <w:sz w:val="20"/>
        </w:rPr>
        <w:t>業務委託料の</w:t>
      </w:r>
      <w:r>
        <w:rPr>
          <w:rFonts w:hint="eastAsia" w:ascii="ＭＳ 明朝" w:hAnsi="ＭＳ 明朝" w:eastAsia="ＭＳ 明朝"/>
          <w:sz w:val="20"/>
        </w:rPr>
        <w:t>１０</w:t>
      </w:r>
      <w:r>
        <w:rPr>
          <w:rFonts w:hint="default" w:ascii="ＭＳ 明朝" w:hAnsi="ＭＳ 明朝" w:eastAsia="ＭＳ 明朝"/>
          <w:sz w:val="20"/>
        </w:rPr>
        <w:t>分の</w:t>
      </w:r>
      <w:r>
        <w:rPr>
          <w:rFonts w:hint="eastAsia" w:ascii="ＭＳ 明朝" w:hAnsi="ＭＳ 明朝" w:eastAsia="ＭＳ 明朝"/>
          <w:sz w:val="20"/>
        </w:rPr>
        <w:t>１</w:t>
      </w:r>
      <w:r>
        <w:rPr>
          <w:rFonts w:hint="default" w:ascii="ＭＳ 明朝" w:hAnsi="ＭＳ 明朝" w:eastAsia="ＭＳ 明朝"/>
          <w:sz w:val="20"/>
        </w:rPr>
        <w:t>以上</w:t>
      </w:r>
      <w:r>
        <w:rPr>
          <w:rFonts w:hint="eastAsia" w:ascii="ＭＳ 明朝" w:hAnsi="ＭＳ 明朝" w:eastAsia="ＭＳ 明朝"/>
          <w:sz w:val="20"/>
        </w:rPr>
        <w:t>　／　免除</w:t>
      </w:r>
    </w:p>
    <w:p>
      <w:pPr>
        <w:pStyle w:val="0"/>
        <w:widowControl w:val="0"/>
        <w:wordWrap w:val="0"/>
        <w:autoSpaceDE w:val="0"/>
        <w:autoSpaceDN w:val="0"/>
        <w:jc w:val="both"/>
        <w:rPr>
          <w:rFonts w:hint="default" w:ascii="ＭＳ 明朝" w:hAnsi="ＭＳ 明朝" w:eastAsia="ＭＳ 明朝"/>
          <w:sz w:val="20"/>
        </w:rPr>
      </w:pPr>
    </w:p>
    <w:p>
      <w:pPr>
        <w:pStyle w:val="0"/>
        <w:widowControl w:val="0"/>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　上記の業務について、発注者と受注者とは</w:t>
      </w:r>
      <w:r>
        <w:rPr>
          <w:rFonts w:hint="eastAsia" w:ascii="ＭＳ 明朝" w:hAnsi="ＭＳ 明朝" w:eastAsia="ＭＳ 明朝"/>
          <w:sz w:val="20"/>
        </w:rPr>
        <w:t>、各々の</w:t>
      </w:r>
      <w:r>
        <w:rPr>
          <w:rFonts w:hint="default" w:ascii="ＭＳ 明朝" w:hAnsi="ＭＳ 明朝" w:eastAsia="ＭＳ 明朝"/>
          <w:sz w:val="20"/>
        </w:rPr>
        <w:t>対等な立場における合意に基づいて、別添の条項によって</w:t>
      </w:r>
      <w:r>
        <w:rPr>
          <w:rFonts w:hint="eastAsia" w:ascii="ＭＳ 明朝" w:hAnsi="ＭＳ 明朝" w:eastAsia="ＭＳ 明朝"/>
          <w:sz w:val="20"/>
        </w:rPr>
        <w:t>公正な</w:t>
      </w:r>
      <w:r>
        <w:rPr>
          <w:rFonts w:hint="default" w:ascii="ＭＳ 明朝" w:hAnsi="ＭＳ 明朝" w:eastAsia="ＭＳ 明朝"/>
          <w:sz w:val="20"/>
        </w:rPr>
        <w:t>委託契約を締結し、信義に従って誠実にこれを履行するものとする。</w:t>
      </w:r>
    </w:p>
    <w:p>
      <w:pPr>
        <w:pStyle w:val="0"/>
        <w:widowControl w:val="0"/>
        <w:wordWrap w:val="0"/>
        <w:autoSpaceDE w:val="0"/>
        <w:autoSpaceDN w:val="0"/>
        <w:spacing w:line="360" w:lineRule="exact"/>
        <w:jc w:val="both"/>
        <w:rPr>
          <w:rFonts w:hint="default" w:ascii="ＭＳ 明朝" w:hAnsi="ＭＳ 明朝" w:eastAsia="ＭＳ 明朝"/>
          <w:sz w:val="20"/>
        </w:rPr>
      </w:pPr>
      <w:bookmarkEnd w:id="0"/>
      <w:bookmarkStart w:id="2" w:name="LWG=e8c58904-b475-40b6-b1fa-e30f50181ac3"/>
      <w:r>
        <w:rPr>
          <w:rFonts w:hint="eastAsia" w:ascii="ＭＳ 明朝" w:hAnsi="ＭＳ 明朝" w:eastAsia="ＭＳ 明朝"/>
          <w:sz w:val="20"/>
        </w:rPr>
        <w:t>　この契約の証として、本書２通又はこの契約の内容を記録した電磁的記録を作成する。本書２通を作成した場合にあっては発注者及び受注者が記名押印の上で各自１通を保有し、この契約の内容を記録した電磁的記録を作成した場合にあっては発注者及び受注者が合意の上で電子署名を付与し各自その電磁的記録を保管する。</w:t>
      </w:r>
    </w:p>
    <w:p>
      <w:pPr>
        <w:pStyle w:val="0"/>
        <w:widowControl w:val="0"/>
        <w:wordWrap w:val="0"/>
        <w:autoSpaceDE w:val="0"/>
        <w:autoSpaceDN w:val="0"/>
        <w:spacing w:line="360" w:lineRule="exact"/>
        <w:jc w:val="both"/>
        <w:rPr>
          <w:rFonts w:hint="default" w:ascii="ＭＳ 明朝" w:hAnsi="ＭＳ 明朝" w:eastAsia="ＭＳ 明朝"/>
          <w:sz w:val="20"/>
        </w:rPr>
      </w:pPr>
    </w:p>
    <w:p>
      <w:pPr>
        <w:pStyle w:val="0"/>
        <w:widowControl w:val="0"/>
        <w:wordWrap w:val="0"/>
        <w:autoSpaceDE w:val="0"/>
        <w:autoSpaceDN w:val="0"/>
        <w:spacing w:line="360" w:lineRule="exact"/>
        <w:jc w:val="both"/>
        <w:rPr>
          <w:rFonts w:hint="default" w:ascii="ＭＳ 明朝" w:hAnsi="ＭＳ 明朝" w:eastAsia="ＭＳ 明朝"/>
          <w:sz w:val="20"/>
        </w:rPr>
      </w:pPr>
    </w:p>
    <w:p>
      <w:pPr>
        <w:pStyle w:val="0"/>
        <w:widowControl w:val="0"/>
        <w:wordWrap w:val="0"/>
        <w:autoSpaceDE w:val="0"/>
        <w:autoSpaceDN w:val="0"/>
        <w:spacing w:line="420" w:lineRule="exact"/>
        <w:ind w:left="0" w:leftChars="0" w:firstLine="400" w:firstLineChars="200"/>
        <w:jc w:val="both"/>
        <w:rPr>
          <w:rFonts w:hint="default" w:ascii="ＭＳ 明朝" w:hAnsi="ＭＳ 明朝" w:eastAsia="ＭＳ 明朝"/>
          <w:sz w:val="20"/>
        </w:rPr>
      </w:pPr>
      <w:r>
        <w:rPr>
          <w:rFonts w:hint="eastAsia" w:ascii="ＭＳ 明朝" w:hAnsi="ＭＳ 明朝" w:eastAsia="ＭＳ 明朝"/>
          <w:sz w:val="20"/>
        </w:rPr>
        <w:t>令和</w:t>
      </w:r>
      <w:r>
        <w:rPr>
          <w:rFonts w:hint="default" w:ascii="ＭＳ 明朝" w:hAnsi="ＭＳ 明朝" w:eastAsia="ＭＳ 明朝"/>
          <w:sz w:val="20"/>
        </w:rPr>
        <w:t>　　年　　月　　日</w:t>
      </w:r>
    </w:p>
    <w:p>
      <w:pPr>
        <w:pStyle w:val="0"/>
        <w:widowControl w:val="0"/>
        <w:wordWrap w:val="0"/>
        <w:autoSpaceDE w:val="0"/>
        <w:autoSpaceDN w:val="0"/>
        <w:spacing w:line="360" w:lineRule="exact"/>
        <w:jc w:val="both"/>
        <w:rPr>
          <w:rFonts w:hint="default" w:ascii="ＭＳ 明朝" w:hAnsi="ＭＳ 明朝" w:eastAsia="ＭＳ 明朝"/>
          <w:sz w:val="20"/>
        </w:rPr>
      </w:pPr>
    </w:p>
    <w:p>
      <w:pPr>
        <w:pStyle w:val="0"/>
        <w:widowControl w:val="0"/>
        <w:wordWrap w:val="0"/>
        <w:autoSpaceDE w:val="0"/>
        <w:autoSpaceDN w:val="0"/>
        <w:spacing w:line="360" w:lineRule="exact"/>
        <w:jc w:val="both"/>
        <w:rPr>
          <w:rFonts w:hint="default" w:ascii="ＭＳ 明朝" w:hAnsi="ＭＳ 明朝" w:eastAsia="ＭＳ 明朝"/>
          <w:sz w:val="20"/>
        </w:rPr>
      </w:pPr>
    </w:p>
    <w:p>
      <w:pPr>
        <w:pStyle w:val="0"/>
        <w:widowControl w:val="0"/>
        <w:wordWrap w:val="0"/>
        <w:autoSpaceDE w:val="0"/>
        <w:autoSpaceDN w:val="0"/>
        <w:spacing w:line="420" w:lineRule="exact"/>
        <w:jc w:val="both"/>
        <w:rPr>
          <w:rFonts w:hint="default" w:ascii="ＭＳ 明朝" w:hAnsi="ＭＳ 明朝" w:eastAsia="ＭＳ 明朝"/>
          <w:sz w:val="20"/>
        </w:rPr>
      </w:pPr>
      <w:r>
        <w:rPr>
          <w:rFonts w:hint="default" w:ascii="ＭＳ 明朝" w:hAnsi="ＭＳ 明朝" w:eastAsia="ＭＳ 明朝"/>
          <w:sz w:val="20"/>
        </w:rPr>
        <w:t>　　　　　　　発注者　　　　　春日市</w:t>
      </w:r>
    </w:p>
    <w:p>
      <w:pPr>
        <w:pStyle w:val="0"/>
        <w:widowControl w:val="0"/>
        <w:wordWrap w:val="0"/>
        <w:autoSpaceDE w:val="0"/>
        <w:autoSpaceDN w:val="0"/>
        <w:spacing w:line="420" w:lineRule="exact"/>
        <w:ind w:firstLine="2982"/>
        <w:jc w:val="both"/>
        <w:rPr>
          <w:rFonts w:hint="default" w:ascii="ＭＳ 明朝" w:hAnsi="ＭＳ 明朝" w:eastAsia="ＭＳ 明朝"/>
          <w:sz w:val="20"/>
        </w:rPr>
      </w:pPr>
      <w:r>
        <w:rPr>
          <w:rFonts w:hint="default" w:ascii="ＭＳ 明朝" w:hAnsi="ＭＳ 明朝" w:eastAsia="ＭＳ 明朝"/>
          <w:sz w:val="20"/>
        </w:rPr>
        <w:t>代表者　　春日市長　井　上　澄　和</w:t>
      </w:r>
    </w:p>
    <w:p>
      <w:pPr>
        <w:pStyle w:val="0"/>
        <w:widowControl w:val="0"/>
        <w:wordWrap w:val="0"/>
        <w:autoSpaceDE w:val="0"/>
        <w:autoSpaceDN w:val="0"/>
        <w:spacing w:line="360" w:lineRule="exact"/>
        <w:jc w:val="both"/>
        <w:rPr>
          <w:rFonts w:hint="default" w:ascii="ＭＳ 明朝" w:hAnsi="ＭＳ 明朝" w:eastAsia="ＭＳ 明朝"/>
          <w:sz w:val="20"/>
        </w:rPr>
      </w:pPr>
    </w:p>
    <w:p>
      <w:pPr>
        <w:pStyle w:val="0"/>
        <w:widowControl w:val="0"/>
        <w:wordWrap w:val="0"/>
        <w:autoSpaceDE w:val="0"/>
        <w:autoSpaceDN w:val="0"/>
        <w:spacing w:line="420" w:lineRule="exact"/>
        <w:jc w:val="both"/>
        <w:rPr>
          <w:rFonts w:hint="default" w:ascii="ＭＳ 明朝" w:hAnsi="ＭＳ 明朝" w:eastAsia="ＭＳ 明朝"/>
          <w:sz w:val="20"/>
        </w:rPr>
      </w:pPr>
      <w:r>
        <w:rPr>
          <w:rFonts w:hint="default" w:ascii="ＭＳ 明朝" w:hAnsi="ＭＳ 明朝" w:eastAsia="ＭＳ 明朝"/>
          <w:sz w:val="20"/>
        </w:rPr>
        <w:t>　　　　　　　受注者　　　　　所在又は住所　</w:t>
      </w:r>
      <w:r>
        <w:rPr>
          <w:rFonts w:hint="eastAsia" w:ascii="ＭＳ 明朝" w:hAnsi="ＭＳ 明朝" w:eastAsia="ＭＳ 明朝"/>
          <w:sz w:val="20"/>
        </w:rPr>
        <w:t>　　</w:t>
      </w:r>
    </w:p>
    <w:p>
      <w:pPr>
        <w:pStyle w:val="0"/>
        <w:widowControl w:val="0"/>
        <w:wordWrap w:val="0"/>
        <w:autoSpaceDE w:val="0"/>
        <w:autoSpaceDN w:val="0"/>
        <w:spacing w:line="420" w:lineRule="exact"/>
        <w:ind w:left="850" w:firstLine="2134"/>
        <w:jc w:val="both"/>
        <w:rPr>
          <w:rFonts w:hint="default" w:ascii="ＭＳ 明朝" w:hAnsi="ＭＳ 明朝" w:eastAsia="ＭＳ 明朝"/>
          <w:sz w:val="20"/>
        </w:rPr>
      </w:pPr>
      <w:r>
        <w:rPr>
          <w:rFonts w:hint="eastAsia" w:ascii="ＭＳ 明朝" w:hAnsi="ＭＳ 明朝" w:eastAsia="ＭＳ 明朝"/>
          <w:sz w:val="20"/>
        </w:rPr>
        <w:t>商号又は名称　　　</w:t>
      </w:r>
    </w:p>
    <w:p>
      <w:pPr>
        <w:pStyle w:val="0"/>
        <w:widowControl w:val="0"/>
        <w:wordWrap w:val="0"/>
        <w:autoSpaceDE w:val="0"/>
        <w:autoSpaceDN w:val="0"/>
        <w:spacing w:line="420" w:lineRule="exact"/>
        <w:ind w:left="850" w:firstLine="2134"/>
        <w:jc w:val="both"/>
        <w:rPr>
          <w:rFonts w:hint="default" w:ascii="ＭＳ 明朝" w:hAnsi="ＭＳ 明朝" w:eastAsia="ＭＳ 明朝"/>
          <w:sz w:val="20"/>
        </w:rPr>
      </w:pPr>
      <w:r>
        <w:rPr>
          <w:rFonts w:hint="default" w:ascii="ＭＳ 明朝" w:hAnsi="ＭＳ 明朝" w:eastAsia="ＭＳ 明朝"/>
          <w:sz w:val="20"/>
        </w:rPr>
        <w:t>代表者資格氏名</w:t>
      </w:r>
      <w:r>
        <w:rPr>
          <w:rFonts w:hint="eastAsia" w:ascii="ＭＳ 明朝" w:hAnsi="ＭＳ 明朝" w:eastAsia="ＭＳ 明朝"/>
          <w:sz w:val="20"/>
        </w:rPr>
        <w:t>　　</w:t>
      </w:r>
    </w:p>
    <w:p>
      <w:pPr>
        <w:pStyle w:val="0"/>
        <w:widowControl w:val="0"/>
        <w:wordWrap w:val="0"/>
        <w:autoSpaceDE w:val="0"/>
        <w:autoSpaceDN w:val="0"/>
        <w:spacing w:line="420" w:lineRule="exact"/>
        <w:jc w:val="both"/>
        <w:rPr>
          <w:rFonts w:hint="default" w:ascii="ＭＳ 明朝" w:hAnsi="ＭＳ 明朝" w:eastAsia="ＭＳ 明朝"/>
          <w:sz w:val="20"/>
        </w:rPr>
      </w:pPr>
    </w:p>
    <w:p>
      <w:pPr>
        <w:pStyle w:val="0"/>
        <w:widowControl w:val="0"/>
        <w:wordWrap w:val="0"/>
        <w:autoSpaceDE w:val="0"/>
        <w:autoSpaceDN w:val="0"/>
        <w:rPr>
          <w:rFonts w:hint="default" w:ascii="ＭＳ 明朝" w:hAnsi="ＭＳ 明朝" w:eastAsia="ＭＳ 明朝"/>
          <w:sz w:val="20"/>
        </w:rPr>
      </w:pPr>
      <w:bookmarkEnd w:id="2"/>
      <w:bookmarkStart w:id="3" w:name="LWG=14a43d4c-9cb2-456d-bce0-53d5f9706e9b"/>
      <w:r>
        <w:rPr>
          <w:rFonts w:hint="default" w:ascii="ＭＳ 明朝" w:hAnsi="ＭＳ 明朝" w:eastAsia="ＭＳ 明朝"/>
          <w:sz w:val="20"/>
        </w:rPr>
        <w:br w:type="page"/>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r>
        <w:rPr>
          <w:rFonts w:hint="default" w:ascii="ＭＳ 明朝" w:hAnsi="ＭＳ 明朝" w:eastAsia="ＭＳ 明朝"/>
          <w:sz w:val="20"/>
        </w:rPr>
        <w:t>(</w:t>
      </w:r>
      <w:r>
        <w:rPr>
          <w:rFonts w:hint="default" w:ascii="ＭＳ 明朝" w:hAnsi="ＭＳ 明朝" w:eastAsia="ＭＳ 明朝"/>
          <w:sz w:val="20"/>
        </w:rPr>
        <w:t>総則</w:t>
      </w:r>
      <w:r>
        <w:rPr>
          <w:rFonts w:hint="default" w:ascii="ＭＳ 明朝" w:hAnsi="ＭＳ 明朝" w:eastAsia="ＭＳ 明朝"/>
          <w:sz w:val="20"/>
        </w:rPr>
        <w:t>)</w:t>
      </w:r>
    </w:p>
    <w:p>
      <w:pPr>
        <w:pStyle w:val="0"/>
        <w:widowControl w:val="0"/>
        <w:numPr>
          <w:ilvl w:val="0"/>
          <w:numId w:val="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発注者及び受注者は、この契約書</w:t>
      </w:r>
      <w:r>
        <w:rPr>
          <w:rFonts w:hint="default" w:ascii="ＭＳ 明朝" w:hAnsi="ＭＳ 明朝" w:eastAsia="ＭＳ 明朝"/>
          <w:sz w:val="20"/>
        </w:rPr>
        <w:t>(</w:t>
      </w:r>
      <w:r>
        <w:rPr>
          <w:rFonts w:hint="eastAsia" w:ascii="ＭＳ 明朝" w:hAnsi="ＭＳ 明朝" w:eastAsia="ＭＳ 明朝"/>
          <w:sz w:val="20"/>
        </w:rPr>
        <w:t>頭書</w:t>
      </w:r>
      <w:r>
        <w:rPr>
          <w:rFonts w:hint="default" w:ascii="ＭＳ 明朝" w:hAnsi="ＭＳ 明朝" w:eastAsia="ＭＳ 明朝"/>
          <w:sz w:val="20"/>
        </w:rPr>
        <w:t>を含む。以下同じ。</w:t>
      </w:r>
      <w:r>
        <w:rPr>
          <w:rFonts w:hint="default" w:ascii="ＭＳ 明朝" w:hAnsi="ＭＳ 明朝" w:eastAsia="ＭＳ 明朝"/>
          <w:sz w:val="20"/>
        </w:rPr>
        <w:t>)</w:t>
      </w:r>
      <w:r>
        <w:rPr>
          <w:rFonts w:hint="default" w:ascii="ＭＳ 明朝" w:hAnsi="ＭＳ 明朝" w:eastAsia="ＭＳ 明朝"/>
          <w:sz w:val="20"/>
        </w:rPr>
        <w:t>に基づき、設計図書</w:t>
      </w:r>
      <w:r>
        <w:rPr>
          <w:rFonts w:hint="default" w:ascii="ＭＳ 明朝" w:hAnsi="ＭＳ 明朝" w:eastAsia="ＭＳ 明朝"/>
          <w:sz w:val="20"/>
        </w:rPr>
        <w:t>(</w:t>
      </w:r>
      <w:r>
        <w:rPr>
          <w:rFonts w:hint="default" w:ascii="ＭＳ 明朝" w:hAnsi="ＭＳ 明朝" w:eastAsia="ＭＳ 明朝"/>
          <w:sz w:val="20"/>
        </w:rPr>
        <w:t>別冊の図面、仕様書、現場説明書及び現場説明に対する質問回答書をいう。以下同じ。</w:t>
      </w:r>
      <w:r>
        <w:rPr>
          <w:rFonts w:hint="default" w:ascii="ＭＳ 明朝" w:hAnsi="ＭＳ 明朝" w:eastAsia="ＭＳ 明朝"/>
          <w:sz w:val="20"/>
        </w:rPr>
        <w:t>)</w:t>
      </w:r>
      <w:r>
        <w:rPr>
          <w:rFonts w:hint="default" w:ascii="ＭＳ 明朝" w:hAnsi="ＭＳ 明朝" w:eastAsia="ＭＳ 明朝"/>
          <w:sz w:val="20"/>
        </w:rPr>
        <w:t>に従い、日本国の法令を遵守し、この契約</w:t>
      </w:r>
      <w:r>
        <w:rPr>
          <w:rFonts w:hint="default" w:ascii="ＭＳ 明朝" w:hAnsi="ＭＳ 明朝" w:eastAsia="ＭＳ 明朝"/>
          <w:sz w:val="20"/>
        </w:rPr>
        <w:t>(</w:t>
      </w:r>
      <w:r>
        <w:rPr>
          <w:rFonts w:hint="default" w:ascii="ＭＳ 明朝" w:hAnsi="ＭＳ 明朝" w:eastAsia="ＭＳ 明朝"/>
          <w:sz w:val="20"/>
        </w:rPr>
        <w:t>この契約書及び設計図書を内容とする業務の委託契約をいう。以下同じ。</w:t>
      </w:r>
      <w:r>
        <w:rPr>
          <w:rFonts w:hint="default" w:ascii="ＭＳ 明朝" w:hAnsi="ＭＳ 明朝" w:eastAsia="ＭＳ 明朝"/>
          <w:sz w:val="20"/>
        </w:rPr>
        <w:t>)</w:t>
      </w:r>
      <w:r>
        <w:rPr>
          <w:rFonts w:hint="default" w:ascii="ＭＳ 明朝" w:hAnsi="ＭＳ 明朝" w:eastAsia="ＭＳ 明朝"/>
          <w:sz w:val="20"/>
        </w:rPr>
        <w:t>を履行しなければならない。</w:t>
      </w:r>
    </w:p>
    <w:p>
      <w:pPr>
        <w:pStyle w:val="0"/>
        <w:widowControl w:val="0"/>
        <w:numPr>
          <w:ilvl w:val="0"/>
          <w:numId w:val="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受注者は、契約書記載の業務</w:t>
      </w:r>
      <w:r>
        <w:rPr>
          <w:rFonts w:hint="default" w:ascii="ＭＳ 明朝" w:hAnsi="ＭＳ 明朝" w:eastAsia="ＭＳ 明朝"/>
          <w:sz w:val="20"/>
        </w:rPr>
        <w:t>(</w:t>
      </w:r>
      <w:r>
        <w:rPr>
          <w:rFonts w:hint="default" w:ascii="ＭＳ 明朝" w:hAnsi="ＭＳ 明朝" w:eastAsia="ＭＳ 明朝"/>
          <w:sz w:val="20"/>
        </w:rPr>
        <w:t>以下「業務」という。</w:t>
      </w:r>
      <w:r>
        <w:rPr>
          <w:rFonts w:hint="default" w:ascii="ＭＳ 明朝" w:hAnsi="ＭＳ 明朝" w:eastAsia="ＭＳ 明朝"/>
          <w:sz w:val="20"/>
        </w:rPr>
        <w:t>)</w:t>
      </w:r>
      <w:r>
        <w:rPr>
          <w:rFonts w:hint="default" w:ascii="ＭＳ 明朝" w:hAnsi="ＭＳ 明朝" w:eastAsia="ＭＳ 明朝"/>
          <w:sz w:val="20"/>
        </w:rPr>
        <w:t>を契約書記載の履行期間</w:t>
      </w:r>
      <w:r>
        <w:rPr>
          <w:rFonts w:hint="default" w:ascii="ＭＳ 明朝" w:hAnsi="ＭＳ 明朝" w:eastAsia="ＭＳ 明朝"/>
          <w:sz w:val="20"/>
        </w:rPr>
        <w:t>(</w:t>
      </w:r>
      <w:r>
        <w:rPr>
          <w:rFonts w:hint="default" w:ascii="ＭＳ 明朝" w:hAnsi="ＭＳ 明朝" w:eastAsia="ＭＳ 明朝"/>
          <w:sz w:val="20"/>
        </w:rPr>
        <w:t>以下「履行期間」という。</w:t>
      </w:r>
      <w:r>
        <w:rPr>
          <w:rFonts w:hint="default" w:ascii="ＭＳ 明朝" w:hAnsi="ＭＳ 明朝" w:eastAsia="ＭＳ 明朝"/>
          <w:sz w:val="20"/>
        </w:rPr>
        <w:t>)</w:t>
      </w:r>
      <w:r>
        <w:rPr>
          <w:rFonts w:hint="default" w:ascii="ＭＳ 明朝" w:hAnsi="ＭＳ 明朝" w:eastAsia="ＭＳ 明朝"/>
          <w:sz w:val="20"/>
        </w:rPr>
        <w:t>内に完了し、契約の目的物</w:t>
      </w:r>
      <w:r>
        <w:rPr>
          <w:rFonts w:hint="default" w:ascii="ＭＳ 明朝" w:hAnsi="ＭＳ 明朝" w:eastAsia="ＭＳ 明朝"/>
          <w:sz w:val="20"/>
        </w:rPr>
        <w:t>(</w:t>
      </w:r>
      <w:r>
        <w:rPr>
          <w:rFonts w:hint="default" w:ascii="ＭＳ 明朝" w:hAnsi="ＭＳ 明朝" w:eastAsia="ＭＳ 明朝"/>
          <w:sz w:val="20"/>
        </w:rPr>
        <w:t>以下「成果物」という。</w:t>
      </w:r>
      <w:r>
        <w:rPr>
          <w:rFonts w:hint="default" w:ascii="ＭＳ 明朝" w:hAnsi="ＭＳ 明朝" w:eastAsia="ＭＳ 明朝"/>
          <w:sz w:val="20"/>
        </w:rPr>
        <w:t>)</w:t>
      </w:r>
      <w:r>
        <w:rPr>
          <w:rFonts w:hint="default" w:ascii="ＭＳ 明朝" w:hAnsi="ＭＳ 明朝" w:eastAsia="ＭＳ 明朝"/>
          <w:sz w:val="20"/>
        </w:rPr>
        <w:t>を発注者に引き渡すものとし、発注者は、その業務委託料を支払うものとする。</w:t>
      </w:r>
    </w:p>
    <w:p>
      <w:pPr>
        <w:pStyle w:val="0"/>
        <w:widowControl w:val="0"/>
        <w:numPr>
          <w:ilvl w:val="0"/>
          <w:numId w:val="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その意図する成果物を完成させるため、業務に関する指示を受注者又は受注者の業務責任者に対して行うことができる。この場合において、受注者又は受注者の業務責任者は、当該指示に従い業務を行わなければならない。</w:t>
      </w:r>
    </w:p>
    <w:p>
      <w:pPr>
        <w:pStyle w:val="0"/>
        <w:widowControl w:val="0"/>
        <w:numPr>
          <w:ilvl w:val="0"/>
          <w:numId w:val="3"/>
        </w:numPr>
        <w:wordWrap w:val="0"/>
        <w:autoSpaceDE w:val="0"/>
        <w:autoSpaceDN w:val="0"/>
        <w:spacing w:line="360" w:lineRule="exact"/>
        <w:jc w:val="both"/>
        <w:rPr>
          <w:rFonts w:hint="default" w:ascii="ＭＳ 明朝" w:hAnsi="ＭＳ 明朝" w:eastAsia="ＭＳ 明朝"/>
          <w:sz w:val="20"/>
        </w:rPr>
      </w:pPr>
      <w:r>
        <w:rPr>
          <w:rFonts w:hint="eastAsia" w:ascii="ＭＳ 明朝" w:hAnsi="ＭＳ 明朝" w:eastAsia="ＭＳ 明朝"/>
          <w:sz w:val="20"/>
        </w:rPr>
        <w:t>受注者は、発注者に対し、業務を遂行する上で必要と認められる説明を行うよう努めなければならない。</w:t>
      </w:r>
    </w:p>
    <w:p>
      <w:pPr>
        <w:pStyle w:val="0"/>
        <w:widowControl w:val="0"/>
        <w:numPr>
          <w:ilvl w:val="0"/>
          <w:numId w:val="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この契約書若しくは設計図書に特別の定めがある場合又は前項の指示若しくは発注者と受注者との協議がある場合を除き、業務を完了するために必要な一切の手段をその責任において定めるものとする。</w:t>
      </w:r>
    </w:p>
    <w:p>
      <w:pPr>
        <w:pStyle w:val="0"/>
        <w:widowControl w:val="0"/>
        <w:numPr>
          <w:ilvl w:val="0"/>
          <w:numId w:val="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この契約の履行に関して発注者と受注者との間で用いる言語は、日本語とする。</w:t>
      </w:r>
    </w:p>
    <w:p>
      <w:pPr>
        <w:pStyle w:val="0"/>
        <w:widowControl w:val="0"/>
        <w:numPr>
          <w:ilvl w:val="0"/>
          <w:numId w:val="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この契約書に定める金銭の支払に用いる通貨は、日本円とする。</w:t>
      </w:r>
    </w:p>
    <w:p>
      <w:pPr>
        <w:pStyle w:val="0"/>
        <w:widowControl w:val="0"/>
        <w:numPr>
          <w:ilvl w:val="0"/>
          <w:numId w:val="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この契約の履行に関して発注者と受注者との間で用いる計量単位は、設計図書に特別の定めがある場合を除き、計量法</w:t>
      </w:r>
      <w:r>
        <w:rPr>
          <w:rFonts w:hint="default" w:ascii="ＭＳ 明朝" w:hAnsi="ＭＳ 明朝" w:eastAsia="ＭＳ 明朝"/>
          <w:sz w:val="20"/>
        </w:rPr>
        <w:t>(</w:t>
      </w:r>
      <w:r>
        <w:rPr>
          <w:rFonts w:hint="default" w:ascii="ＭＳ 明朝" w:hAnsi="ＭＳ 明朝" w:eastAsia="ＭＳ 明朝"/>
          <w:sz w:val="20"/>
        </w:rPr>
        <w:t>平成</w:t>
      </w:r>
      <w:r>
        <w:rPr>
          <w:rFonts w:hint="default" w:ascii="ＭＳ 明朝" w:hAnsi="ＭＳ 明朝" w:eastAsia="ＭＳ 明朝"/>
          <w:sz w:val="20"/>
        </w:rPr>
        <w:t>4</w:t>
      </w:r>
      <w:r>
        <w:rPr>
          <w:rFonts w:hint="default" w:ascii="ＭＳ 明朝" w:hAnsi="ＭＳ 明朝" w:eastAsia="ＭＳ 明朝"/>
          <w:sz w:val="20"/>
        </w:rPr>
        <w:t>年法律第</w:t>
      </w:r>
      <w:r>
        <w:rPr>
          <w:rFonts w:hint="default" w:ascii="ＭＳ 明朝" w:hAnsi="ＭＳ 明朝" w:eastAsia="ＭＳ 明朝"/>
          <w:sz w:val="20"/>
        </w:rPr>
        <w:t>51</w:t>
      </w:r>
      <w:r>
        <w:rPr>
          <w:rFonts w:hint="default" w:ascii="ＭＳ 明朝" w:hAnsi="ＭＳ 明朝" w:eastAsia="ＭＳ 明朝"/>
          <w:sz w:val="20"/>
        </w:rPr>
        <w:t>号</w:t>
      </w:r>
      <w:r>
        <w:rPr>
          <w:rFonts w:hint="default" w:ascii="ＭＳ 明朝" w:hAnsi="ＭＳ 明朝" w:eastAsia="ＭＳ 明朝"/>
          <w:sz w:val="20"/>
        </w:rPr>
        <w:t>)</w:t>
      </w:r>
      <w:r>
        <w:rPr>
          <w:rFonts w:hint="default" w:ascii="ＭＳ 明朝" w:hAnsi="ＭＳ 明朝" w:eastAsia="ＭＳ 明朝"/>
          <w:sz w:val="20"/>
        </w:rPr>
        <w:t>に定めるものとする。</w:t>
      </w:r>
    </w:p>
    <w:p>
      <w:pPr>
        <w:pStyle w:val="0"/>
        <w:widowControl w:val="0"/>
        <w:numPr>
          <w:ilvl w:val="0"/>
          <w:numId w:val="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この契約書及び設計図書における期間の定めについては、民法</w:t>
      </w:r>
      <w:r>
        <w:rPr>
          <w:rFonts w:hint="default" w:ascii="ＭＳ 明朝" w:hAnsi="ＭＳ 明朝" w:eastAsia="ＭＳ 明朝"/>
          <w:sz w:val="20"/>
        </w:rPr>
        <w:t>(</w:t>
      </w:r>
      <w:r>
        <w:rPr>
          <w:rFonts w:hint="default" w:ascii="ＭＳ 明朝" w:hAnsi="ＭＳ 明朝" w:eastAsia="ＭＳ 明朝"/>
          <w:sz w:val="20"/>
        </w:rPr>
        <w:t>明治</w:t>
      </w:r>
      <w:r>
        <w:rPr>
          <w:rFonts w:hint="default" w:ascii="ＭＳ 明朝" w:hAnsi="ＭＳ 明朝" w:eastAsia="ＭＳ 明朝"/>
          <w:sz w:val="20"/>
        </w:rPr>
        <w:t>29</w:t>
      </w:r>
      <w:r>
        <w:rPr>
          <w:rFonts w:hint="default" w:ascii="ＭＳ 明朝" w:hAnsi="ＭＳ 明朝" w:eastAsia="ＭＳ 明朝"/>
          <w:sz w:val="20"/>
        </w:rPr>
        <w:t>年法律第</w:t>
      </w:r>
      <w:r>
        <w:rPr>
          <w:rFonts w:hint="default" w:ascii="ＭＳ 明朝" w:hAnsi="ＭＳ 明朝" w:eastAsia="ＭＳ 明朝"/>
          <w:sz w:val="20"/>
        </w:rPr>
        <w:t>89</w:t>
      </w:r>
      <w:r>
        <w:rPr>
          <w:rFonts w:hint="default" w:ascii="ＭＳ 明朝" w:hAnsi="ＭＳ 明朝" w:eastAsia="ＭＳ 明朝"/>
          <w:sz w:val="20"/>
        </w:rPr>
        <w:t>号</w:t>
      </w:r>
      <w:r>
        <w:rPr>
          <w:rFonts w:hint="default" w:ascii="ＭＳ 明朝" w:hAnsi="ＭＳ 明朝" w:eastAsia="ＭＳ 明朝"/>
          <w:sz w:val="20"/>
        </w:rPr>
        <w:t>)</w:t>
      </w:r>
      <w:r>
        <w:rPr>
          <w:rFonts w:hint="default" w:ascii="ＭＳ 明朝" w:hAnsi="ＭＳ 明朝" w:eastAsia="ＭＳ 明朝"/>
          <w:sz w:val="20"/>
        </w:rPr>
        <w:t>及び商法</w:t>
      </w:r>
      <w:r>
        <w:rPr>
          <w:rFonts w:hint="default" w:ascii="ＭＳ 明朝" w:hAnsi="ＭＳ 明朝" w:eastAsia="ＭＳ 明朝"/>
          <w:sz w:val="20"/>
        </w:rPr>
        <w:t>(</w:t>
      </w:r>
      <w:r>
        <w:rPr>
          <w:rFonts w:hint="default" w:ascii="ＭＳ 明朝" w:hAnsi="ＭＳ 明朝" w:eastAsia="ＭＳ 明朝"/>
          <w:sz w:val="20"/>
        </w:rPr>
        <w:t>明治</w:t>
      </w:r>
      <w:r>
        <w:rPr>
          <w:rFonts w:hint="default" w:ascii="ＭＳ 明朝" w:hAnsi="ＭＳ 明朝" w:eastAsia="ＭＳ 明朝"/>
          <w:sz w:val="20"/>
        </w:rPr>
        <w:t>32</w:t>
      </w:r>
      <w:r>
        <w:rPr>
          <w:rFonts w:hint="default" w:ascii="ＭＳ 明朝" w:hAnsi="ＭＳ 明朝" w:eastAsia="ＭＳ 明朝"/>
          <w:sz w:val="20"/>
        </w:rPr>
        <w:t>年法律第</w:t>
      </w:r>
      <w:r>
        <w:rPr>
          <w:rFonts w:hint="default" w:ascii="ＭＳ 明朝" w:hAnsi="ＭＳ 明朝" w:eastAsia="ＭＳ 明朝"/>
          <w:sz w:val="20"/>
        </w:rPr>
        <w:t>48</w:t>
      </w:r>
      <w:r>
        <w:rPr>
          <w:rFonts w:hint="default" w:ascii="ＭＳ 明朝" w:hAnsi="ＭＳ 明朝" w:eastAsia="ＭＳ 明朝"/>
          <w:sz w:val="20"/>
        </w:rPr>
        <w:t>号</w:t>
      </w:r>
      <w:r>
        <w:rPr>
          <w:rFonts w:hint="default" w:ascii="ＭＳ 明朝" w:hAnsi="ＭＳ 明朝" w:eastAsia="ＭＳ 明朝"/>
          <w:sz w:val="20"/>
        </w:rPr>
        <w:t>)</w:t>
      </w:r>
      <w:r>
        <w:rPr>
          <w:rFonts w:hint="default" w:ascii="ＭＳ 明朝" w:hAnsi="ＭＳ 明朝" w:eastAsia="ＭＳ 明朝"/>
          <w:sz w:val="20"/>
        </w:rPr>
        <w:t>の定めるところによるものとする。</w:t>
      </w:r>
    </w:p>
    <w:p>
      <w:pPr>
        <w:pStyle w:val="0"/>
        <w:widowControl w:val="0"/>
        <w:wordWrap w:val="0"/>
        <w:autoSpaceDE w:val="0"/>
        <w:autoSpaceDN w:val="0"/>
        <w:spacing w:line="360" w:lineRule="exact"/>
        <w:jc w:val="both"/>
        <w:rPr>
          <w:rFonts w:hint="default" w:ascii="ＭＳ 明朝" w:hAnsi="ＭＳ 明朝" w:eastAsia="ＭＳ 明朝"/>
          <w:sz w:val="20"/>
        </w:rPr>
      </w:pPr>
      <w:r>
        <w:rPr>
          <w:rFonts w:hint="eastAsia" w:ascii="ＭＳ 明朝" w:hAnsi="ＭＳ 明朝" w:eastAsia="ＭＳ 明朝"/>
          <w:sz w:val="20"/>
        </w:rPr>
        <w:t>10</w:t>
      </w:r>
      <w:r>
        <w:rPr>
          <w:rFonts w:hint="eastAsia" w:ascii="ＭＳ 明朝" w:hAnsi="ＭＳ 明朝" w:eastAsia="ＭＳ 明朝"/>
          <w:sz w:val="20"/>
        </w:rPr>
        <w:t>　</w:t>
      </w:r>
      <w:r>
        <w:rPr>
          <w:rFonts w:hint="default" w:ascii="ＭＳ 明朝" w:hAnsi="ＭＳ 明朝" w:eastAsia="ＭＳ 明朝"/>
          <w:sz w:val="20"/>
        </w:rPr>
        <w:t>この契約は、日本国の法令に準拠するものとする。</w:t>
      </w:r>
    </w:p>
    <w:p>
      <w:pPr>
        <w:pStyle w:val="0"/>
        <w:widowControl w:val="0"/>
        <w:wordWrap w:val="0"/>
        <w:autoSpaceDE w:val="0"/>
        <w:autoSpaceDN w:val="0"/>
        <w:spacing w:line="360" w:lineRule="exact"/>
        <w:ind w:left="200" w:hanging="200" w:hangingChars="100"/>
        <w:jc w:val="both"/>
        <w:rPr>
          <w:rFonts w:hint="default" w:ascii="ＭＳ 明朝" w:hAnsi="ＭＳ 明朝" w:eastAsia="ＭＳ 明朝"/>
          <w:sz w:val="20"/>
        </w:rPr>
      </w:pPr>
      <w:r>
        <w:rPr>
          <w:rFonts w:hint="eastAsia" w:ascii="ＭＳ 明朝" w:hAnsi="ＭＳ 明朝" w:eastAsia="ＭＳ 明朝"/>
          <w:sz w:val="20"/>
        </w:rPr>
        <w:t>11</w:t>
      </w:r>
      <w:r>
        <w:rPr>
          <w:rFonts w:hint="eastAsia" w:ascii="ＭＳ 明朝" w:hAnsi="ＭＳ 明朝" w:eastAsia="ＭＳ 明朝"/>
          <w:sz w:val="20"/>
        </w:rPr>
        <w:t>　</w:t>
      </w:r>
      <w:r>
        <w:rPr>
          <w:rFonts w:hint="default" w:ascii="ＭＳ 明朝" w:hAnsi="ＭＳ 明朝" w:eastAsia="ＭＳ 明朝"/>
          <w:sz w:val="20"/>
        </w:rPr>
        <w:t>この契約に係る訴訟の提起又は調停</w:t>
      </w:r>
      <w:r>
        <w:rPr>
          <w:rFonts w:hint="default" w:ascii="ＭＳ 明朝" w:hAnsi="ＭＳ 明朝" w:eastAsia="ＭＳ 明朝"/>
          <w:sz w:val="20"/>
        </w:rPr>
        <w:t>(</w:t>
      </w:r>
      <w:r>
        <w:rPr>
          <w:rFonts w:hint="default" w:ascii="ＭＳ 明朝" w:hAnsi="ＭＳ 明朝" w:eastAsia="ＭＳ 明朝"/>
          <w:sz w:val="20"/>
        </w:rPr>
        <w:t>第</w:t>
      </w:r>
      <w:r>
        <w:rPr>
          <w:rFonts w:hint="eastAsia" w:ascii="ＭＳ 明朝" w:hAnsi="ＭＳ 明朝" w:eastAsia="ＭＳ 明朝"/>
          <w:sz w:val="20"/>
        </w:rPr>
        <w:t>60</w:t>
      </w:r>
      <w:r>
        <w:rPr>
          <w:rFonts w:hint="default" w:ascii="ＭＳ 明朝" w:hAnsi="ＭＳ 明朝" w:eastAsia="ＭＳ 明朝"/>
          <w:sz w:val="20"/>
        </w:rPr>
        <w:t>条の規定に基づき、発注者と受注者との協議の上選任される調停人が行うものを除く。</w:t>
      </w:r>
      <w:r>
        <w:rPr>
          <w:rFonts w:hint="default" w:ascii="ＭＳ 明朝" w:hAnsi="ＭＳ 明朝" w:eastAsia="ＭＳ 明朝"/>
          <w:sz w:val="20"/>
        </w:rPr>
        <w:t>)</w:t>
      </w:r>
      <w:r>
        <w:rPr>
          <w:rFonts w:hint="default" w:ascii="ＭＳ 明朝" w:hAnsi="ＭＳ 明朝" w:eastAsia="ＭＳ 明朝"/>
          <w:sz w:val="20"/>
        </w:rPr>
        <w:t>の申立てについては、日本国の裁判所をもって合意による専属的管轄裁判所とする。</w:t>
      </w:r>
    </w:p>
    <w:p>
      <w:pPr>
        <w:pStyle w:val="0"/>
        <w:widowControl w:val="0"/>
        <w:wordWrap w:val="0"/>
        <w:autoSpaceDE w:val="0"/>
        <w:autoSpaceDN w:val="0"/>
        <w:spacing w:line="360" w:lineRule="exact"/>
        <w:ind w:left="200" w:hanging="200" w:hangingChars="100"/>
        <w:jc w:val="both"/>
        <w:rPr>
          <w:rFonts w:hint="default" w:ascii="ＭＳ 明朝" w:hAnsi="ＭＳ 明朝" w:eastAsia="ＭＳ 明朝"/>
          <w:sz w:val="20"/>
        </w:rPr>
      </w:pPr>
      <w:r>
        <w:rPr>
          <w:rFonts w:hint="eastAsia" w:ascii="ＭＳ 明朝" w:hAnsi="ＭＳ 明朝" w:eastAsia="ＭＳ 明朝"/>
          <w:sz w:val="20"/>
        </w:rPr>
        <w:t>12</w:t>
      </w:r>
      <w:r>
        <w:rPr>
          <w:rFonts w:hint="eastAsia" w:ascii="ＭＳ 明朝" w:hAnsi="ＭＳ 明朝" w:eastAsia="ＭＳ 明朝"/>
          <w:sz w:val="20"/>
        </w:rPr>
        <w:t>　</w:t>
      </w:r>
      <w:r>
        <w:rPr>
          <w:rFonts w:hint="default" w:ascii="ＭＳ 明朝" w:hAnsi="ＭＳ 明朝" w:eastAsia="ＭＳ 明朝"/>
          <w:sz w:val="20"/>
        </w:rPr>
        <w:t>受注者が設計共同体を結成している場合においては、発注者は、この契約に基づく全ての行為を設計共同体の代表者に対して行うものとし、発注者が当該代表者に対して行ったこの契約に基づく全ての行為は、当該共同体の全ての構成員に対して行ったものとみなし、また、受注者は、発注者に対して行うこの契約に基づく全ての行為について当該代表者を通じて行わ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3"/>
      <w:bookmarkStart w:id="4" w:name="LWG=d9fc874d-1bb8-4b55-bd8a-22172fe3a51f"/>
      <w:r>
        <w:rPr>
          <w:rFonts w:hint="default" w:ascii="ＭＳ 明朝" w:hAnsi="ＭＳ 明朝" w:eastAsia="ＭＳ 明朝"/>
          <w:sz w:val="20"/>
        </w:rPr>
        <w:t>(</w:t>
      </w:r>
      <w:r>
        <w:rPr>
          <w:rFonts w:hint="default" w:ascii="ＭＳ 明朝" w:hAnsi="ＭＳ 明朝" w:eastAsia="ＭＳ 明朝"/>
          <w:sz w:val="20"/>
        </w:rPr>
        <w:t>指示等及び協議の書面主義</w:t>
      </w:r>
      <w:r>
        <w:rPr>
          <w:rFonts w:hint="default" w:ascii="ＭＳ 明朝" w:hAnsi="ＭＳ 明朝" w:eastAsia="ＭＳ 明朝"/>
          <w:sz w:val="20"/>
        </w:rPr>
        <w:t>)</w:t>
      </w:r>
    </w:p>
    <w:p>
      <w:pPr>
        <w:pStyle w:val="0"/>
        <w:widowControl w:val="0"/>
        <w:numPr>
          <w:ilvl w:val="0"/>
          <w:numId w:val="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この契約書に定める指示、催告、請求、通知、報告、申出、承諾、質問、回答及び解除</w:t>
      </w:r>
      <w:r>
        <w:rPr>
          <w:rFonts w:hint="default" w:ascii="ＭＳ 明朝" w:hAnsi="ＭＳ 明朝" w:eastAsia="ＭＳ 明朝"/>
          <w:sz w:val="20"/>
        </w:rPr>
        <w:t>(</w:t>
      </w:r>
      <w:r>
        <w:rPr>
          <w:rFonts w:hint="default" w:ascii="ＭＳ 明朝" w:hAnsi="ＭＳ 明朝" w:eastAsia="ＭＳ 明朝"/>
          <w:sz w:val="20"/>
        </w:rPr>
        <w:t>以下「指示等」という。</w:t>
      </w:r>
      <w:r>
        <w:rPr>
          <w:rFonts w:hint="default" w:ascii="ＭＳ 明朝" w:hAnsi="ＭＳ 明朝" w:eastAsia="ＭＳ 明朝"/>
          <w:sz w:val="20"/>
        </w:rPr>
        <w:t>)</w:t>
      </w:r>
      <w:r>
        <w:rPr>
          <w:rFonts w:hint="default" w:ascii="ＭＳ 明朝" w:hAnsi="ＭＳ 明朝" w:eastAsia="ＭＳ 明朝"/>
          <w:sz w:val="20"/>
        </w:rPr>
        <w:t>は、書面により行わなければならない。</w:t>
      </w:r>
    </w:p>
    <w:p>
      <w:pPr>
        <w:pStyle w:val="0"/>
        <w:widowControl w:val="0"/>
        <w:numPr>
          <w:ilvl w:val="0"/>
          <w:numId w:val="4"/>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項の規定にかかわらず、緊急やむを得ない事情がある場合には、発注者及び受注者は、前項に規定する指示等を口頭で行うことができる。この場合において、発注者及び受注者は、既に行った指示等を書面に記載し、</w:t>
      </w:r>
      <w:r>
        <w:rPr>
          <w:rFonts w:hint="default" w:ascii="ＭＳ 明朝" w:hAnsi="ＭＳ 明朝" w:eastAsia="ＭＳ 明朝"/>
          <w:sz w:val="20"/>
        </w:rPr>
        <w:t>7</w:t>
      </w:r>
      <w:r>
        <w:rPr>
          <w:rFonts w:hint="default" w:ascii="ＭＳ 明朝" w:hAnsi="ＭＳ 明朝" w:eastAsia="ＭＳ 明朝"/>
          <w:sz w:val="20"/>
        </w:rPr>
        <w:t>日以内にこれを相手方に交付するものとする。</w:t>
      </w:r>
    </w:p>
    <w:p>
      <w:pPr>
        <w:pStyle w:val="0"/>
        <w:widowControl w:val="0"/>
        <w:numPr>
          <w:ilvl w:val="0"/>
          <w:numId w:val="4"/>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発注者及び受注者は、この契約書の他の条項の規定に基づき協議を行うときは、当該協議の内容を書面に記録するものとする。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4"/>
      <w:bookmarkStart w:id="5" w:name="LWG=643d73ae-a84f-4e28-9288-f5e62a02c972"/>
      <w:r>
        <w:rPr>
          <w:rFonts w:hint="default" w:ascii="ＭＳ 明朝" w:hAnsi="ＭＳ 明朝" w:eastAsia="ＭＳ 明朝"/>
          <w:sz w:val="20"/>
        </w:rPr>
        <w:t>(</w:t>
      </w:r>
      <w:r>
        <w:rPr>
          <w:rFonts w:hint="default" w:ascii="ＭＳ 明朝" w:hAnsi="ＭＳ 明朝" w:eastAsia="ＭＳ 明朝"/>
          <w:sz w:val="20"/>
        </w:rPr>
        <w:t>業務工程表の提出</w:t>
      </w:r>
      <w:r>
        <w:rPr>
          <w:rFonts w:hint="default" w:ascii="ＭＳ 明朝" w:hAnsi="ＭＳ 明朝" w:eastAsia="ＭＳ 明朝"/>
          <w:sz w:val="20"/>
        </w:rPr>
        <w:t>)</w:t>
      </w:r>
    </w:p>
    <w:p>
      <w:pPr>
        <w:pStyle w:val="0"/>
        <w:widowControl w:val="0"/>
        <w:numPr>
          <w:ilvl w:val="0"/>
          <w:numId w:val="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受注者は、この契約締結後</w:t>
      </w:r>
      <w:r>
        <w:rPr>
          <w:rFonts w:hint="default" w:ascii="ＭＳ 明朝" w:hAnsi="ＭＳ 明朝" w:eastAsia="ＭＳ 明朝"/>
          <w:sz w:val="20"/>
        </w:rPr>
        <w:t>7</w:t>
      </w:r>
      <w:r>
        <w:rPr>
          <w:rFonts w:hint="default" w:ascii="ＭＳ 明朝" w:hAnsi="ＭＳ 明朝" w:eastAsia="ＭＳ 明朝"/>
          <w:sz w:val="20"/>
        </w:rPr>
        <w:t>日以内に設計図書に基づいて業務工程表を作成し、発注者に提出しなければならない。</w:t>
      </w:r>
    </w:p>
    <w:p>
      <w:pPr>
        <w:pStyle w:val="0"/>
        <w:widowControl w:val="0"/>
        <w:numPr>
          <w:ilvl w:val="0"/>
          <w:numId w:val="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発注者は、必要があると認めるときは、前項の業務工程表を受理した日から</w:t>
      </w:r>
      <w:r>
        <w:rPr>
          <w:rFonts w:hint="default" w:ascii="ＭＳ 明朝" w:hAnsi="ＭＳ 明朝" w:eastAsia="ＭＳ 明朝"/>
          <w:sz w:val="20"/>
        </w:rPr>
        <w:t>7</w:t>
      </w:r>
      <w:r>
        <w:rPr>
          <w:rFonts w:hint="default" w:ascii="ＭＳ 明朝" w:hAnsi="ＭＳ 明朝" w:eastAsia="ＭＳ 明朝"/>
          <w:sz w:val="20"/>
        </w:rPr>
        <w:t>日以内に、受注者に対してその修正を請求することができる。</w:t>
      </w:r>
    </w:p>
    <w:p>
      <w:pPr>
        <w:pStyle w:val="0"/>
        <w:widowControl w:val="0"/>
        <w:numPr>
          <w:ilvl w:val="0"/>
          <w:numId w:val="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書の他の条項の規定により履行期間又は設計図書が変更された場合において、発注者は、必要があると認めるときは、受注者に対して業務工程表の再提出を請求することができる。この場合において、第</w:t>
      </w:r>
      <w:r>
        <w:rPr>
          <w:rFonts w:hint="default" w:ascii="ＭＳ 明朝" w:hAnsi="ＭＳ 明朝" w:eastAsia="ＭＳ 明朝"/>
          <w:sz w:val="20"/>
        </w:rPr>
        <w:t>1</w:t>
      </w:r>
      <w:r>
        <w:rPr>
          <w:rFonts w:hint="default" w:ascii="ＭＳ 明朝" w:hAnsi="ＭＳ 明朝" w:eastAsia="ＭＳ 明朝"/>
          <w:sz w:val="20"/>
        </w:rPr>
        <w:t>項中「この契約締結後」とあるのは「当該請求があった日から」と読み替えて、前</w:t>
      </w:r>
      <w:r>
        <w:rPr>
          <w:rFonts w:hint="default" w:ascii="ＭＳ 明朝" w:hAnsi="ＭＳ 明朝" w:eastAsia="ＭＳ 明朝"/>
          <w:sz w:val="20"/>
        </w:rPr>
        <w:t>2</w:t>
      </w:r>
      <w:r>
        <w:rPr>
          <w:rFonts w:hint="default" w:ascii="ＭＳ 明朝" w:hAnsi="ＭＳ 明朝" w:eastAsia="ＭＳ 明朝"/>
          <w:sz w:val="20"/>
        </w:rPr>
        <w:t>項の規定を準用する。</w:t>
      </w:r>
    </w:p>
    <w:p>
      <w:pPr>
        <w:pStyle w:val="0"/>
        <w:widowControl w:val="0"/>
        <w:numPr>
          <w:ilvl w:val="0"/>
          <w:numId w:val="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w:t>
      </w:r>
      <w:r>
        <w:rPr>
          <w:rFonts w:hint="default" w:ascii="ＭＳ 明朝" w:hAnsi="ＭＳ 明朝" w:eastAsia="ＭＳ 明朝"/>
          <w:sz w:val="20"/>
        </w:rPr>
        <w:t>3</w:t>
      </w:r>
      <w:r>
        <w:rPr>
          <w:rFonts w:hint="default" w:ascii="ＭＳ 明朝" w:hAnsi="ＭＳ 明朝" w:eastAsia="ＭＳ 明朝"/>
          <w:sz w:val="20"/>
        </w:rPr>
        <w:t>項の規定にかかわらず、発注者が必要ないと認めたときは、業務工程表の提出は、要しないものとする。</w:t>
      </w:r>
    </w:p>
    <w:p>
      <w:pPr>
        <w:pStyle w:val="0"/>
        <w:widowControl w:val="0"/>
        <w:numPr>
          <w:ilvl w:val="0"/>
          <w:numId w:val="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業務工程表は、発注者及び受注者を拘束するものではない。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5"/>
      <w:bookmarkStart w:id="6" w:name="LWG=9230e445-af34-40ee-8bdb-3d53e9069f49"/>
      <w:r>
        <w:rPr>
          <w:rFonts w:hint="default" w:ascii="ＭＳ 明朝" w:hAnsi="ＭＳ 明朝" w:eastAsia="ＭＳ 明朝"/>
          <w:sz w:val="20"/>
        </w:rPr>
        <w:t>(</w:t>
      </w:r>
      <w:r>
        <w:rPr>
          <w:rFonts w:hint="default" w:ascii="ＭＳ 明朝" w:hAnsi="ＭＳ 明朝" w:eastAsia="ＭＳ 明朝"/>
          <w:sz w:val="20"/>
        </w:rPr>
        <w:t>契約の保証</w:t>
      </w:r>
      <w:r>
        <w:rPr>
          <w:rFonts w:hint="default" w:ascii="ＭＳ 明朝" w:hAnsi="ＭＳ 明朝" w:eastAsia="ＭＳ 明朝"/>
          <w:sz w:val="20"/>
        </w:rPr>
        <w:t>)</w:t>
      </w:r>
    </w:p>
    <w:p>
      <w:pPr>
        <w:pStyle w:val="0"/>
        <w:widowControl w:val="0"/>
        <w:numPr>
          <w:ilvl w:val="0"/>
          <w:numId w:val="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受注者は、この契約の締結と同時に、次の各号のいずれかに掲げる保証を付さなければならない。ただし、第</w:t>
      </w:r>
      <w:r>
        <w:rPr>
          <w:rFonts w:hint="default" w:ascii="ＭＳ 明朝" w:hAnsi="ＭＳ 明朝" w:eastAsia="ＭＳ 明朝"/>
          <w:sz w:val="20"/>
        </w:rPr>
        <w:t>5</w:t>
      </w:r>
      <w:r>
        <w:rPr>
          <w:rFonts w:hint="default" w:ascii="ＭＳ 明朝" w:hAnsi="ＭＳ 明朝" w:eastAsia="ＭＳ 明朝"/>
          <w:sz w:val="20"/>
        </w:rPr>
        <w:t>号の場合においては、履行保証保険契約の締結後、直ちにその保険証券を発注者に寄託しなければならない。</w:t>
      </w:r>
    </w:p>
    <w:p>
      <w:pPr>
        <w:pStyle w:val="0"/>
        <w:widowControl w:val="0"/>
        <w:numPr>
          <w:ilvl w:val="1"/>
          <w:numId w:val="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契約保証金の納付</w:t>
      </w:r>
    </w:p>
    <w:p>
      <w:pPr>
        <w:pStyle w:val="0"/>
        <w:widowControl w:val="0"/>
        <w:numPr>
          <w:ilvl w:val="1"/>
          <w:numId w:val="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契約保証金に代わる担保となる有価証券等の提供</w:t>
      </w:r>
    </w:p>
    <w:p>
      <w:pPr>
        <w:pStyle w:val="0"/>
        <w:widowControl w:val="0"/>
        <w:numPr>
          <w:ilvl w:val="1"/>
          <w:numId w:val="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この契約による債務の不履行により生ずる損害金の支払を保証する銀行</w:t>
      </w:r>
      <w:r>
        <w:rPr>
          <w:rFonts w:hint="eastAsia" w:ascii="ＭＳ 明朝" w:hAnsi="ＭＳ 明朝" w:eastAsia="ＭＳ 明朝"/>
          <w:sz w:val="20"/>
        </w:rPr>
        <w:t>、</w:t>
      </w:r>
      <w:r>
        <w:rPr>
          <w:rFonts w:hint="default" w:ascii="ＭＳ 明朝" w:hAnsi="ＭＳ 明朝" w:eastAsia="ＭＳ 明朝"/>
          <w:sz w:val="20"/>
        </w:rPr>
        <w:t>発注者が確実と認める金融機関又は保証事業会社</w:t>
      </w:r>
      <w:r>
        <w:rPr>
          <w:rFonts w:hint="default" w:ascii="ＭＳ 明朝" w:hAnsi="ＭＳ 明朝" w:eastAsia="ＭＳ 明朝"/>
          <w:sz w:val="20"/>
        </w:rPr>
        <w:t>(</w:t>
      </w:r>
      <w:r>
        <w:rPr>
          <w:rFonts w:hint="default" w:ascii="ＭＳ 明朝" w:hAnsi="ＭＳ 明朝" w:eastAsia="ＭＳ 明朝"/>
          <w:sz w:val="20"/>
        </w:rPr>
        <w:t>公共工事の前払金保証事業に関する法律</w:t>
      </w:r>
      <w:r>
        <w:rPr>
          <w:rFonts w:hint="default" w:ascii="ＭＳ 明朝" w:hAnsi="ＭＳ 明朝" w:eastAsia="ＭＳ 明朝"/>
          <w:sz w:val="20"/>
        </w:rPr>
        <w:t>(</w:t>
      </w:r>
      <w:r>
        <w:rPr>
          <w:rFonts w:hint="default" w:ascii="ＭＳ 明朝" w:hAnsi="ＭＳ 明朝" w:eastAsia="ＭＳ 明朝"/>
          <w:sz w:val="20"/>
        </w:rPr>
        <w:t>昭和</w:t>
      </w:r>
      <w:r>
        <w:rPr>
          <w:rFonts w:hint="default" w:ascii="ＭＳ 明朝" w:hAnsi="ＭＳ 明朝" w:eastAsia="ＭＳ 明朝"/>
          <w:sz w:val="20"/>
        </w:rPr>
        <w:t>27</w:t>
      </w:r>
      <w:r>
        <w:rPr>
          <w:rFonts w:hint="default" w:ascii="ＭＳ 明朝" w:hAnsi="ＭＳ 明朝" w:eastAsia="ＭＳ 明朝"/>
          <w:sz w:val="20"/>
        </w:rPr>
        <w:t>年法律第</w:t>
      </w:r>
      <w:r>
        <w:rPr>
          <w:rFonts w:hint="default" w:ascii="ＭＳ 明朝" w:hAnsi="ＭＳ 明朝" w:eastAsia="ＭＳ 明朝"/>
          <w:sz w:val="20"/>
        </w:rPr>
        <w:t>184</w:t>
      </w:r>
      <w:r>
        <w:rPr>
          <w:rFonts w:hint="default" w:ascii="ＭＳ 明朝" w:hAnsi="ＭＳ 明朝" w:eastAsia="ＭＳ 明朝"/>
          <w:sz w:val="20"/>
        </w:rPr>
        <w:t>号</w:t>
      </w:r>
      <w:r>
        <w:rPr>
          <w:rFonts w:hint="default" w:ascii="ＭＳ 明朝" w:hAnsi="ＭＳ 明朝" w:eastAsia="ＭＳ 明朝"/>
          <w:sz w:val="20"/>
        </w:rPr>
        <w:t>)</w:t>
      </w:r>
      <w:r>
        <w:rPr>
          <w:rFonts w:hint="default" w:ascii="ＭＳ 明朝" w:hAnsi="ＭＳ 明朝" w:eastAsia="ＭＳ 明朝"/>
          <w:sz w:val="20"/>
        </w:rPr>
        <w:t>第</w:t>
      </w:r>
      <w:r>
        <w:rPr>
          <w:rFonts w:hint="default" w:ascii="ＭＳ 明朝" w:hAnsi="ＭＳ 明朝" w:eastAsia="ＭＳ 明朝"/>
          <w:sz w:val="20"/>
        </w:rPr>
        <w:t>2</w:t>
      </w:r>
      <w:r>
        <w:rPr>
          <w:rFonts w:hint="default" w:ascii="ＭＳ 明朝" w:hAnsi="ＭＳ 明朝" w:eastAsia="ＭＳ 明朝"/>
          <w:sz w:val="20"/>
        </w:rPr>
        <w:t>条第</w:t>
      </w:r>
      <w:r>
        <w:rPr>
          <w:rFonts w:hint="default" w:ascii="ＭＳ 明朝" w:hAnsi="ＭＳ 明朝" w:eastAsia="ＭＳ 明朝"/>
          <w:sz w:val="20"/>
        </w:rPr>
        <w:t>4</w:t>
      </w:r>
      <w:r>
        <w:rPr>
          <w:rFonts w:hint="default" w:ascii="ＭＳ 明朝" w:hAnsi="ＭＳ 明朝" w:eastAsia="ＭＳ 明朝"/>
          <w:sz w:val="20"/>
        </w:rPr>
        <w:t>項に規定する保証事業会社をいう。以下同じ。</w:t>
      </w:r>
      <w:r>
        <w:rPr>
          <w:rFonts w:hint="default" w:ascii="ＭＳ 明朝" w:hAnsi="ＭＳ 明朝" w:eastAsia="ＭＳ 明朝"/>
          <w:sz w:val="20"/>
        </w:rPr>
        <w:t>)</w:t>
      </w:r>
      <w:r>
        <w:rPr>
          <w:rFonts w:hint="default" w:ascii="ＭＳ 明朝" w:hAnsi="ＭＳ 明朝" w:eastAsia="ＭＳ 明朝"/>
          <w:sz w:val="20"/>
        </w:rPr>
        <w:t>の保証</w:t>
      </w:r>
    </w:p>
    <w:p>
      <w:pPr>
        <w:pStyle w:val="0"/>
        <w:widowControl w:val="0"/>
        <w:numPr>
          <w:ilvl w:val="1"/>
          <w:numId w:val="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この契約による債務の履行を保証する公共工事履行保証証券による保証</w:t>
      </w:r>
    </w:p>
    <w:p>
      <w:pPr>
        <w:pStyle w:val="0"/>
        <w:widowControl w:val="0"/>
        <w:numPr>
          <w:ilvl w:val="1"/>
          <w:numId w:val="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この契約による債務の不履行により生ずる損害を</w:t>
      </w:r>
      <w:r>
        <w:rPr>
          <w:rFonts w:hint="eastAsia" w:ascii="ＭＳ 明朝" w:hAnsi="ＭＳ 明朝" w:eastAsia="ＭＳ 明朝"/>
          <w:sz w:val="20"/>
        </w:rPr>
        <w:t>填補</w:t>
      </w:r>
      <w:r>
        <w:rPr>
          <w:rFonts w:hint="default" w:ascii="ＭＳ 明朝" w:hAnsi="ＭＳ 明朝" w:eastAsia="ＭＳ 明朝"/>
          <w:sz w:val="20"/>
        </w:rPr>
        <w:t>する履行保証保険契約の締結</w:t>
      </w:r>
    </w:p>
    <w:p>
      <w:pPr>
        <w:pStyle w:val="0"/>
        <w:widowControl w:val="0"/>
        <w:numPr>
          <w:ilvl w:val="0"/>
          <w:numId w:val="7"/>
        </w:numPr>
        <w:wordWrap w:val="0"/>
        <w:autoSpaceDE w:val="0"/>
        <w:autoSpaceDN w:val="0"/>
        <w:spacing w:line="360" w:lineRule="exact"/>
        <w:jc w:val="both"/>
        <w:rPr>
          <w:rFonts w:hint="default" w:ascii="ＭＳ 明朝" w:hAnsi="ＭＳ 明朝" w:eastAsia="ＭＳ 明朝"/>
          <w:sz w:val="20"/>
        </w:rPr>
      </w:pPr>
      <w:r>
        <w:rPr>
          <w:rFonts w:hint="eastAsia" w:ascii="ＭＳ 明朝" w:hAnsi="ＭＳ 明朝" w:eastAsia="ＭＳ 明朝"/>
          <w:sz w:val="20"/>
        </w:rPr>
        <w:t>受注者は、前項の規定による保険証券の寄託に代えて、電子情報処理組織を使用する方法その他の情報通信の技術を利用する方法</w:t>
      </w:r>
      <w:r>
        <w:rPr>
          <w:rFonts w:hint="eastAsia" w:ascii="ＭＳ 明朝" w:hAnsi="ＭＳ 明朝" w:eastAsia="ＭＳ 明朝"/>
          <w:sz w:val="20"/>
        </w:rPr>
        <w:t>(</w:t>
      </w:r>
      <w:r>
        <w:rPr>
          <w:rFonts w:hint="eastAsia" w:ascii="ＭＳ 明朝" w:hAnsi="ＭＳ 明朝" w:eastAsia="ＭＳ 明朝"/>
          <w:sz w:val="20"/>
        </w:rPr>
        <w:t>以下「電磁的方法」という。</w:t>
      </w:r>
      <w:r>
        <w:rPr>
          <w:rFonts w:hint="eastAsia" w:ascii="ＭＳ 明朝" w:hAnsi="ＭＳ 明朝" w:eastAsia="ＭＳ 明朝"/>
          <w:sz w:val="20"/>
        </w:rPr>
        <w:t>)</w:t>
      </w:r>
      <w:r>
        <w:rPr>
          <w:rFonts w:hint="eastAsia" w:ascii="ＭＳ 明朝" w:hAnsi="ＭＳ 明朝" w:eastAsia="ＭＳ 明朝"/>
          <w:sz w:val="20"/>
        </w:rPr>
        <w:t>であって、当該履行保証保険契約の相手方が定め、発注者が認めた措置を講ずることができる。この場合において、受注者は、当該保険証券を寄託したものとみなす。</w:t>
      </w:r>
    </w:p>
    <w:p>
      <w:pPr>
        <w:pStyle w:val="0"/>
        <w:widowControl w:val="0"/>
        <w:numPr>
          <w:ilvl w:val="0"/>
          <w:numId w:val="7"/>
        </w:numPr>
        <w:wordWrap w:val="0"/>
        <w:autoSpaceDE w:val="0"/>
        <w:autoSpaceDN w:val="0"/>
        <w:spacing w:line="360" w:lineRule="exact"/>
        <w:jc w:val="both"/>
        <w:rPr>
          <w:rFonts w:hint="default" w:ascii="ＭＳ 明朝" w:hAnsi="ＭＳ 明朝" w:eastAsia="ＭＳ 明朝"/>
          <w:sz w:val="20"/>
        </w:rPr>
      </w:pPr>
      <w:r>
        <w:rPr>
          <w:rFonts w:hint="eastAsia" w:ascii="ＭＳ 明朝" w:hAnsi="ＭＳ 明朝" w:eastAsia="ＭＳ 明朝"/>
          <w:sz w:val="20"/>
        </w:rPr>
        <w:t>第</w:t>
      </w:r>
      <w:r>
        <w:rPr>
          <w:rFonts w:hint="eastAsia" w:ascii="ＭＳ 明朝" w:hAnsi="ＭＳ 明朝" w:eastAsia="ＭＳ 明朝"/>
          <w:sz w:val="20"/>
        </w:rPr>
        <w:t>1</w:t>
      </w:r>
      <w:r>
        <w:rPr>
          <w:rFonts w:hint="eastAsia" w:ascii="ＭＳ 明朝" w:hAnsi="ＭＳ 明朝" w:eastAsia="ＭＳ 明朝"/>
          <w:sz w:val="20"/>
        </w:rPr>
        <w:t>項</w:t>
      </w:r>
      <w:r>
        <w:rPr>
          <w:rFonts w:hint="default" w:ascii="ＭＳ 明朝" w:hAnsi="ＭＳ 明朝" w:eastAsia="ＭＳ 明朝"/>
          <w:sz w:val="20"/>
        </w:rPr>
        <w:t>の保証に係る契約保証金の額、保証金額又は保険金額</w:t>
      </w:r>
      <w:r>
        <w:rPr>
          <w:rFonts w:hint="default" w:ascii="ＭＳ 明朝" w:hAnsi="ＭＳ 明朝" w:eastAsia="ＭＳ 明朝"/>
          <w:sz w:val="20"/>
        </w:rPr>
        <w:t>(</w:t>
      </w:r>
      <w:r>
        <w:rPr>
          <w:rFonts w:hint="default" w:ascii="ＭＳ 明朝" w:hAnsi="ＭＳ 明朝" w:eastAsia="ＭＳ 明朝"/>
          <w:sz w:val="20"/>
        </w:rPr>
        <w:t>第</w:t>
      </w:r>
      <w:r>
        <w:rPr>
          <w:rFonts w:hint="eastAsia" w:ascii="ＭＳ 明朝" w:hAnsi="ＭＳ 明朝" w:eastAsia="ＭＳ 明朝"/>
          <w:sz w:val="20"/>
        </w:rPr>
        <w:t>6</w:t>
      </w:r>
      <w:r>
        <w:rPr>
          <w:rFonts w:hint="default" w:ascii="ＭＳ 明朝" w:hAnsi="ＭＳ 明朝" w:eastAsia="ＭＳ 明朝"/>
          <w:sz w:val="20"/>
        </w:rPr>
        <w:t>項において「保証の額」という。</w:t>
      </w:r>
      <w:r>
        <w:rPr>
          <w:rFonts w:hint="default" w:ascii="ＭＳ 明朝" w:hAnsi="ＭＳ 明朝" w:eastAsia="ＭＳ 明朝"/>
          <w:sz w:val="20"/>
        </w:rPr>
        <w:t>)</w:t>
      </w:r>
      <w:r>
        <w:rPr>
          <w:rFonts w:hint="default" w:ascii="ＭＳ 明朝" w:hAnsi="ＭＳ 明朝" w:eastAsia="ＭＳ 明朝"/>
          <w:sz w:val="20"/>
        </w:rPr>
        <w:t>は、業務委託料の</w:t>
      </w:r>
      <w:r>
        <w:rPr>
          <w:rFonts w:hint="default" w:ascii="ＭＳ 明朝" w:hAnsi="ＭＳ 明朝" w:eastAsia="ＭＳ 明朝"/>
          <w:sz w:val="20"/>
        </w:rPr>
        <w:t>10</w:t>
      </w:r>
      <w:r>
        <w:rPr>
          <w:rFonts w:hint="default" w:ascii="ＭＳ 明朝" w:hAnsi="ＭＳ 明朝" w:eastAsia="ＭＳ 明朝"/>
          <w:sz w:val="20"/>
        </w:rPr>
        <w:t>分の</w:t>
      </w:r>
      <w:r>
        <w:rPr>
          <w:rFonts w:hint="default" w:ascii="ＭＳ 明朝" w:hAnsi="ＭＳ 明朝" w:eastAsia="ＭＳ 明朝"/>
          <w:sz w:val="20"/>
        </w:rPr>
        <w:t>1</w:t>
      </w:r>
      <w:r>
        <w:rPr>
          <w:rFonts w:hint="default" w:ascii="ＭＳ 明朝" w:hAnsi="ＭＳ 明朝" w:eastAsia="ＭＳ 明朝"/>
          <w:sz w:val="20"/>
        </w:rPr>
        <w:t>以上としなければならない。</w:t>
      </w:r>
    </w:p>
    <w:p>
      <w:pPr>
        <w:pStyle w:val="0"/>
        <w:widowControl w:val="0"/>
        <w:numPr>
          <w:ilvl w:val="0"/>
          <w:numId w:val="7"/>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受注者が第</w:t>
      </w:r>
      <w:r>
        <w:rPr>
          <w:rFonts w:hint="default" w:ascii="ＭＳ 明朝" w:hAnsi="ＭＳ 明朝" w:eastAsia="ＭＳ 明朝"/>
          <w:sz w:val="20"/>
        </w:rPr>
        <w:t>1</w:t>
      </w:r>
      <w:r>
        <w:rPr>
          <w:rFonts w:hint="default" w:ascii="ＭＳ 明朝" w:hAnsi="ＭＳ 明朝" w:eastAsia="ＭＳ 明朝"/>
          <w:sz w:val="20"/>
        </w:rPr>
        <w:t>項第</w:t>
      </w:r>
      <w:r>
        <w:rPr>
          <w:rFonts w:hint="default" w:ascii="ＭＳ 明朝" w:hAnsi="ＭＳ 明朝" w:eastAsia="ＭＳ 明朝"/>
          <w:sz w:val="20"/>
        </w:rPr>
        <w:t>3</w:t>
      </w:r>
      <w:r>
        <w:rPr>
          <w:rFonts w:hint="default" w:ascii="ＭＳ 明朝" w:hAnsi="ＭＳ 明朝" w:eastAsia="ＭＳ 明朝"/>
          <w:sz w:val="20"/>
        </w:rPr>
        <w:t>号から第</w:t>
      </w:r>
      <w:r>
        <w:rPr>
          <w:rFonts w:hint="default" w:ascii="ＭＳ 明朝" w:hAnsi="ＭＳ 明朝" w:eastAsia="ＭＳ 明朝"/>
          <w:sz w:val="20"/>
        </w:rPr>
        <w:t>5</w:t>
      </w:r>
      <w:r>
        <w:rPr>
          <w:rFonts w:hint="default" w:ascii="ＭＳ 明朝" w:hAnsi="ＭＳ 明朝" w:eastAsia="ＭＳ 明朝"/>
          <w:sz w:val="20"/>
        </w:rPr>
        <w:t>号までのいずれかに掲げる保証を付す場合は、当該保証は第</w:t>
      </w:r>
      <w:r>
        <w:rPr>
          <w:rFonts w:hint="eastAsia" w:ascii="ＭＳ 明朝" w:hAnsi="ＭＳ 明朝" w:eastAsia="ＭＳ 明朝"/>
          <w:sz w:val="20"/>
        </w:rPr>
        <w:t>55</w:t>
      </w:r>
      <w:r>
        <w:rPr>
          <w:rFonts w:hint="default" w:ascii="ＭＳ 明朝" w:hAnsi="ＭＳ 明朝" w:eastAsia="ＭＳ 明朝"/>
          <w:sz w:val="20"/>
        </w:rPr>
        <w:t>条第</w:t>
      </w:r>
      <w:r>
        <w:rPr>
          <w:rFonts w:hint="default" w:ascii="ＭＳ 明朝" w:hAnsi="ＭＳ 明朝" w:eastAsia="ＭＳ 明朝"/>
          <w:sz w:val="20"/>
        </w:rPr>
        <w:t>3</w:t>
      </w:r>
      <w:r>
        <w:rPr>
          <w:rFonts w:hint="default" w:ascii="ＭＳ 明朝" w:hAnsi="ＭＳ 明朝" w:eastAsia="ＭＳ 明朝"/>
          <w:sz w:val="20"/>
        </w:rPr>
        <w:t>項各号に規定する者による契約の解除の場合についても保証するものでなければならない。</w:t>
      </w:r>
    </w:p>
    <w:p>
      <w:pPr>
        <w:pStyle w:val="0"/>
        <w:widowControl w:val="0"/>
        <w:numPr>
          <w:ilvl w:val="0"/>
          <w:numId w:val="7"/>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default" w:ascii="ＭＳ 明朝" w:hAnsi="ＭＳ 明朝" w:eastAsia="ＭＳ 明朝"/>
          <w:sz w:val="20"/>
        </w:rPr>
        <w:t>1</w:t>
      </w:r>
      <w:r>
        <w:rPr>
          <w:rFonts w:hint="default" w:ascii="ＭＳ 明朝" w:hAnsi="ＭＳ 明朝" w:eastAsia="ＭＳ 明朝"/>
          <w:sz w:val="20"/>
        </w:rPr>
        <w:t>項の規定により、受注者が同項第</w:t>
      </w:r>
      <w:r>
        <w:rPr>
          <w:rFonts w:hint="default" w:ascii="ＭＳ 明朝" w:hAnsi="ＭＳ 明朝" w:eastAsia="ＭＳ 明朝"/>
          <w:sz w:val="20"/>
        </w:rPr>
        <w:t>2</w:t>
      </w:r>
      <w:r>
        <w:rPr>
          <w:rFonts w:hint="default" w:ascii="ＭＳ 明朝" w:hAnsi="ＭＳ 明朝" w:eastAsia="ＭＳ 明朝"/>
          <w:sz w:val="20"/>
        </w:rPr>
        <w:t>号又は第</w:t>
      </w:r>
      <w:r>
        <w:rPr>
          <w:rFonts w:hint="default" w:ascii="ＭＳ 明朝" w:hAnsi="ＭＳ 明朝" w:eastAsia="ＭＳ 明朝"/>
          <w:sz w:val="20"/>
        </w:rPr>
        <w:t>3</w:t>
      </w:r>
      <w:r>
        <w:rPr>
          <w:rFonts w:hint="default" w:ascii="ＭＳ 明朝" w:hAnsi="ＭＳ 明朝" w:eastAsia="ＭＳ 明朝"/>
          <w:sz w:val="20"/>
        </w:rPr>
        <w:t>号に掲げる保証を付したときは、当該保証は契約保証金に代わる担保の提供として行われたものとし、同項第</w:t>
      </w:r>
      <w:r>
        <w:rPr>
          <w:rFonts w:hint="default" w:ascii="ＭＳ 明朝" w:hAnsi="ＭＳ 明朝" w:eastAsia="ＭＳ 明朝"/>
          <w:sz w:val="20"/>
        </w:rPr>
        <w:t>4</w:t>
      </w:r>
      <w:r>
        <w:rPr>
          <w:rFonts w:hint="default" w:ascii="ＭＳ 明朝" w:hAnsi="ＭＳ 明朝" w:eastAsia="ＭＳ 明朝"/>
          <w:sz w:val="20"/>
        </w:rPr>
        <w:t>号又は第</w:t>
      </w:r>
      <w:r>
        <w:rPr>
          <w:rFonts w:hint="default" w:ascii="ＭＳ 明朝" w:hAnsi="ＭＳ 明朝" w:eastAsia="ＭＳ 明朝"/>
          <w:sz w:val="20"/>
        </w:rPr>
        <w:t>5</w:t>
      </w:r>
      <w:r>
        <w:rPr>
          <w:rFonts w:hint="default" w:ascii="ＭＳ 明朝" w:hAnsi="ＭＳ 明朝" w:eastAsia="ＭＳ 明朝"/>
          <w:sz w:val="20"/>
        </w:rPr>
        <w:t>号に掲げる保証を付したときは、契約保証金の納付を免除する。</w:t>
      </w:r>
    </w:p>
    <w:p>
      <w:pPr>
        <w:pStyle w:val="0"/>
        <w:widowControl w:val="0"/>
        <w:numPr>
          <w:ilvl w:val="0"/>
          <w:numId w:val="7"/>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業務委託料の変更があった場合には、保証の額が変更後の業務委託料の</w:t>
      </w:r>
      <w:r>
        <w:rPr>
          <w:rFonts w:hint="default" w:ascii="ＭＳ 明朝" w:hAnsi="ＭＳ 明朝" w:eastAsia="ＭＳ 明朝"/>
          <w:sz w:val="20"/>
        </w:rPr>
        <w:t>10</w:t>
      </w:r>
      <w:r>
        <w:rPr>
          <w:rFonts w:hint="default" w:ascii="ＭＳ 明朝" w:hAnsi="ＭＳ 明朝" w:eastAsia="ＭＳ 明朝"/>
          <w:sz w:val="20"/>
        </w:rPr>
        <w:t>分の</w:t>
      </w:r>
      <w:r>
        <w:rPr>
          <w:rFonts w:hint="default" w:ascii="ＭＳ 明朝" w:hAnsi="ＭＳ 明朝" w:eastAsia="ＭＳ 明朝"/>
          <w:sz w:val="20"/>
        </w:rPr>
        <w:t>1</w:t>
      </w:r>
      <w:r>
        <w:rPr>
          <w:rFonts w:hint="default" w:ascii="ＭＳ 明朝" w:hAnsi="ＭＳ 明朝" w:eastAsia="ＭＳ 明朝"/>
          <w:sz w:val="20"/>
        </w:rPr>
        <w:t>に達するまで、発注者は、保証の額の増額を請求することができ、受注者は、保証の額の減額を請求することができる。</w:t>
      </w:r>
    </w:p>
    <w:p>
      <w:pPr>
        <w:pStyle w:val="0"/>
        <w:widowControl w:val="0"/>
        <w:numPr>
          <w:ilvl w:val="0"/>
          <w:numId w:val="7"/>
        </w:numPr>
        <w:wordWrap w:val="0"/>
        <w:autoSpaceDE w:val="0"/>
        <w:autoSpaceDN w:val="0"/>
        <w:spacing w:line="360" w:lineRule="exact"/>
        <w:jc w:val="both"/>
        <w:rPr>
          <w:rFonts w:hint="default" w:ascii="ＭＳ 明朝" w:hAnsi="ＭＳ 明朝" w:eastAsia="ＭＳ 明朝"/>
          <w:sz w:val="20"/>
        </w:rPr>
      </w:pPr>
      <w:r>
        <w:rPr>
          <w:rFonts w:hint="eastAsia" w:ascii="ＭＳ 明朝" w:hAnsi="ＭＳ 明朝" w:eastAsia="ＭＳ 明朝"/>
          <w:sz w:val="20"/>
        </w:rPr>
        <w:t>発注者が、春日市財務規則</w:t>
      </w:r>
      <w:r>
        <w:rPr>
          <w:rFonts w:hint="eastAsia" w:ascii="ＭＳ 明朝" w:hAnsi="ＭＳ 明朝" w:eastAsia="ＭＳ 明朝"/>
          <w:sz w:val="20"/>
        </w:rPr>
        <w:t>(</w:t>
      </w:r>
      <w:r>
        <w:rPr>
          <w:rFonts w:hint="eastAsia" w:ascii="ＭＳ 明朝" w:hAnsi="ＭＳ 明朝" w:eastAsia="ＭＳ 明朝"/>
          <w:sz w:val="20"/>
        </w:rPr>
        <w:t>平成</w:t>
      </w:r>
      <w:r>
        <w:rPr>
          <w:rFonts w:hint="eastAsia" w:ascii="ＭＳ 明朝" w:hAnsi="ＭＳ 明朝" w:eastAsia="ＭＳ 明朝"/>
          <w:sz w:val="20"/>
        </w:rPr>
        <w:t>5</w:t>
      </w:r>
      <w:r>
        <w:rPr>
          <w:rFonts w:hint="eastAsia" w:ascii="ＭＳ 明朝" w:hAnsi="ＭＳ 明朝" w:eastAsia="ＭＳ 明朝"/>
          <w:sz w:val="20"/>
        </w:rPr>
        <w:t>年規則第</w:t>
      </w:r>
      <w:r>
        <w:rPr>
          <w:rFonts w:hint="eastAsia" w:ascii="ＭＳ 明朝" w:hAnsi="ＭＳ 明朝" w:eastAsia="ＭＳ 明朝"/>
          <w:sz w:val="20"/>
        </w:rPr>
        <w:t>8</w:t>
      </w:r>
      <w:r>
        <w:rPr>
          <w:rFonts w:hint="eastAsia" w:ascii="ＭＳ 明朝" w:hAnsi="ＭＳ 明朝" w:eastAsia="ＭＳ 明朝"/>
          <w:sz w:val="20"/>
        </w:rPr>
        <w:t>号</w:t>
      </w:r>
      <w:r>
        <w:rPr>
          <w:rFonts w:hint="eastAsia" w:ascii="ＭＳ 明朝" w:hAnsi="ＭＳ 明朝" w:eastAsia="ＭＳ 明朝"/>
          <w:sz w:val="20"/>
        </w:rPr>
        <w:t>)</w:t>
      </w:r>
      <w:r>
        <w:rPr>
          <w:rFonts w:hint="eastAsia" w:ascii="ＭＳ 明朝" w:hAnsi="ＭＳ 明朝" w:eastAsia="ＭＳ 明朝"/>
          <w:sz w:val="20"/>
        </w:rPr>
        <w:t>第</w:t>
      </w:r>
      <w:r>
        <w:rPr>
          <w:rFonts w:hint="eastAsia" w:ascii="ＭＳ 明朝" w:hAnsi="ＭＳ 明朝" w:eastAsia="ＭＳ 明朝"/>
          <w:sz w:val="20"/>
        </w:rPr>
        <w:t>77</w:t>
      </w:r>
      <w:r>
        <w:rPr>
          <w:rFonts w:hint="eastAsia" w:ascii="ＭＳ 明朝" w:hAnsi="ＭＳ 明朝" w:eastAsia="ＭＳ 明朝"/>
          <w:sz w:val="20"/>
        </w:rPr>
        <w:t>条の</w:t>
      </w:r>
      <w:r>
        <w:rPr>
          <w:rFonts w:hint="eastAsia" w:ascii="ＭＳ 明朝" w:hAnsi="ＭＳ 明朝" w:eastAsia="ＭＳ 明朝"/>
          <w:sz w:val="20"/>
        </w:rPr>
        <w:t>5</w:t>
      </w:r>
      <w:r>
        <w:rPr>
          <w:rFonts w:hint="eastAsia" w:ascii="ＭＳ 明朝" w:hAnsi="ＭＳ 明朝" w:eastAsia="ＭＳ 明朝"/>
          <w:sz w:val="20"/>
        </w:rPr>
        <w:t>第</w:t>
      </w:r>
      <w:r>
        <w:rPr>
          <w:rFonts w:hint="eastAsia" w:ascii="ＭＳ 明朝" w:hAnsi="ＭＳ 明朝" w:eastAsia="ＭＳ 明朝"/>
          <w:sz w:val="20"/>
        </w:rPr>
        <w:t>3</w:t>
      </w:r>
      <w:r>
        <w:rPr>
          <w:rFonts w:hint="eastAsia" w:ascii="ＭＳ 明朝" w:hAnsi="ＭＳ 明朝" w:eastAsia="ＭＳ 明朝"/>
          <w:sz w:val="20"/>
        </w:rPr>
        <w:t>号から第</w:t>
      </w:r>
      <w:r>
        <w:rPr>
          <w:rFonts w:hint="eastAsia" w:ascii="ＭＳ 明朝" w:hAnsi="ＭＳ 明朝" w:eastAsia="ＭＳ 明朝"/>
          <w:sz w:val="20"/>
        </w:rPr>
        <w:t>10</w:t>
      </w:r>
      <w:r>
        <w:rPr>
          <w:rFonts w:hint="eastAsia" w:ascii="ＭＳ 明朝" w:hAnsi="ＭＳ 明朝" w:eastAsia="ＭＳ 明朝"/>
          <w:sz w:val="20"/>
        </w:rPr>
        <w:t>号までの規定により契約保証金の納付又はこれに代わる担保の納付若しくは提供を免除したときは、前各項の規定は適用しない。</w:t>
      </w:r>
    </w:p>
    <w:p>
      <w:pPr>
        <w:pStyle w:val="0"/>
        <w:widowControl w:val="0"/>
        <w:wordWrap w:val="0"/>
        <w:autoSpaceDE w:val="0"/>
        <w:autoSpaceDN w:val="0"/>
        <w:spacing w:line="360" w:lineRule="exact"/>
        <w:jc w:val="both"/>
        <w:rPr>
          <w:rFonts w:hint="default" w:ascii="ＭＳ 明朝" w:hAnsi="ＭＳ 明朝" w:eastAsia="ＭＳ 明朝"/>
          <w:sz w:val="20"/>
        </w:rPr>
      </w:pPr>
      <w:bookmarkEnd w:id="6"/>
      <w:bookmarkStart w:id="7" w:name="LWG=493fc6a6-1e57-4807-b4e5-8c4522fd3c49"/>
      <w:r>
        <w:rPr>
          <w:rFonts w:hint="default" w:ascii="ＭＳ 明朝" w:hAnsi="ＭＳ 明朝" w:eastAsia="ＭＳ 明朝"/>
          <w:sz w:val="20"/>
        </w:rPr>
        <w:t>(</w:t>
      </w:r>
      <w:r>
        <w:rPr>
          <w:rFonts w:hint="default" w:ascii="ＭＳ 明朝" w:hAnsi="ＭＳ 明朝" w:eastAsia="ＭＳ 明朝"/>
          <w:sz w:val="20"/>
        </w:rPr>
        <w:t>権利義務の譲渡等の禁止</w:t>
      </w:r>
      <w:r>
        <w:rPr>
          <w:rFonts w:hint="default" w:ascii="ＭＳ 明朝" w:hAnsi="ＭＳ 明朝" w:eastAsia="ＭＳ 明朝"/>
          <w:sz w:val="20"/>
        </w:rPr>
        <w:t>)</w:t>
      </w:r>
    </w:p>
    <w:p>
      <w:pPr>
        <w:pStyle w:val="0"/>
        <w:widowControl w:val="0"/>
        <w:numPr>
          <w:ilvl w:val="0"/>
          <w:numId w:val="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受注者は、この契約により生ずる権利又は義務を第三者に譲渡し、又は承継させてはならない。ただし、あらかじめ、発注者の承諾を得た場合は、この限りでない。</w:t>
      </w:r>
    </w:p>
    <w:p>
      <w:pPr>
        <w:pStyle w:val="0"/>
        <w:widowControl w:val="0"/>
        <w:numPr>
          <w:ilvl w:val="0"/>
          <w:numId w:val="8"/>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受注者は、成果物</w:t>
      </w:r>
      <w:r>
        <w:rPr>
          <w:rFonts w:hint="default" w:ascii="ＭＳ 明朝" w:hAnsi="ＭＳ 明朝" w:eastAsia="ＭＳ 明朝"/>
          <w:sz w:val="20"/>
        </w:rPr>
        <w:t>(</w:t>
      </w:r>
      <w:r>
        <w:rPr>
          <w:rFonts w:hint="default" w:ascii="ＭＳ 明朝" w:hAnsi="ＭＳ 明朝" w:eastAsia="ＭＳ 明朝"/>
          <w:sz w:val="20"/>
        </w:rPr>
        <w:t>未完成の成果物及び業務を行う上で得られた記録等を含む。</w:t>
      </w:r>
      <w:r>
        <w:rPr>
          <w:rFonts w:hint="default" w:ascii="ＭＳ 明朝" w:hAnsi="ＭＳ 明朝" w:eastAsia="ＭＳ 明朝"/>
          <w:sz w:val="20"/>
        </w:rPr>
        <w:t>)</w:t>
      </w:r>
      <w:r>
        <w:rPr>
          <w:rFonts w:hint="default" w:ascii="ＭＳ 明朝" w:hAnsi="ＭＳ 明朝" w:eastAsia="ＭＳ 明朝"/>
          <w:sz w:val="20"/>
        </w:rPr>
        <w:t>を第三者に譲渡し、貸与し、又は質権その他の担保の目的に供してはならない。ただし、あらかじめ、発注者の承諾を得た場合は、この限りでない。</w:t>
      </w:r>
    </w:p>
    <w:p>
      <w:pPr>
        <w:pStyle w:val="0"/>
        <w:widowControl w:val="0"/>
        <w:numPr>
          <w:ilvl w:val="0"/>
          <w:numId w:val="8"/>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受注者が前払金</w:t>
      </w:r>
      <w:r>
        <w:rPr>
          <w:rFonts w:hint="eastAsia" w:ascii="ＭＳ 明朝" w:hAnsi="ＭＳ 明朝" w:eastAsia="ＭＳ 明朝"/>
          <w:sz w:val="20"/>
        </w:rPr>
        <w:t>等</w:t>
      </w:r>
      <w:r>
        <w:rPr>
          <w:rFonts w:hint="default" w:ascii="ＭＳ 明朝" w:hAnsi="ＭＳ 明朝" w:eastAsia="ＭＳ 明朝"/>
          <w:sz w:val="20"/>
        </w:rPr>
        <w:t>の使用によってもなおこの契約の履行に必要な資金が不足することを証明したときは、発注者は、特段の理由がある場合を除き、受注者の業務委託料債権の譲渡について、第</w:t>
      </w:r>
      <w:r>
        <w:rPr>
          <w:rFonts w:hint="default" w:ascii="ＭＳ 明朝" w:hAnsi="ＭＳ 明朝" w:eastAsia="ＭＳ 明朝"/>
          <w:sz w:val="20"/>
        </w:rPr>
        <w:t>1</w:t>
      </w:r>
      <w:r>
        <w:rPr>
          <w:rFonts w:hint="default" w:ascii="ＭＳ 明朝" w:hAnsi="ＭＳ 明朝" w:eastAsia="ＭＳ 明朝"/>
          <w:sz w:val="20"/>
        </w:rPr>
        <w:t>項ただし書の承諾をしなければならない。</w:t>
      </w:r>
    </w:p>
    <w:p>
      <w:pPr>
        <w:pStyle w:val="0"/>
        <w:widowControl w:val="0"/>
        <w:numPr>
          <w:ilvl w:val="0"/>
          <w:numId w:val="8"/>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受注者は、前項の規定により、第</w:t>
      </w:r>
      <w:r>
        <w:rPr>
          <w:rFonts w:hint="default" w:ascii="ＭＳ 明朝" w:hAnsi="ＭＳ 明朝" w:eastAsia="ＭＳ 明朝"/>
          <w:sz w:val="20"/>
        </w:rPr>
        <w:t>1</w:t>
      </w:r>
      <w:r>
        <w:rPr>
          <w:rFonts w:hint="default" w:ascii="ＭＳ 明朝" w:hAnsi="ＭＳ 明朝" w:eastAsia="ＭＳ 明朝"/>
          <w:sz w:val="20"/>
        </w:rPr>
        <w:t>項ただし書の承諾を受けた場合は、業務委託料債権の譲渡により得た資金をこの契約の履行以外に使用してはならず、またその使途を証明する書類を発注者に提出しなければならない。</w:t>
      </w:r>
    </w:p>
    <w:p>
      <w:pPr>
        <w:pStyle w:val="0"/>
        <w:widowControl w:val="0"/>
        <w:numPr>
          <w:numId w:val="0"/>
        </w:numPr>
        <w:wordWrap w:val="0"/>
        <w:autoSpaceDE w:val="0"/>
        <w:autoSpaceDN w:val="0"/>
        <w:spacing w:line="360" w:lineRule="exact"/>
        <w:ind w:left="0" w:leftChars="0" w:firstLine="200" w:firstLineChars="100"/>
        <w:jc w:val="both"/>
        <w:rPr>
          <w:rFonts w:hint="eastAsia" w:ascii="ＭＳ 明朝" w:hAnsi="ＭＳ 明朝" w:eastAsia="ＭＳ 明朝"/>
          <w:sz w:val="20"/>
        </w:rPr>
      </w:pPr>
      <w:r>
        <w:rPr>
          <w:rFonts w:hint="eastAsia" w:ascii="ＭＳ 明朝" w:hAnsi="ＭＳ 明朝" w:eastAsia="ＭＳ 明朝"/>
          <w:sz w:val="20"/>
        </w:rPr>
        <w:t>(</w:t>
      </w:r>
      <w:r>
        <w:rPr>
          <w:rFonts w:hint="eastAsia" w:ascii="ＭＳ 明朝" w:hAnsi="ＭＳ 明朝" w:eastAsia="ＭＳ 明朝"/>
          <w:sz w:val="20"/>
        </w:rPr>
        <w:t>秘密の保持</w:t>
      </w:r>
      <w:r>
        <w:rPr>
          <w:rFonts w:hint="eastAsia" w:ascii="ＭＳ 明朝" w:hAnsi="ＭＳ 明朝" w:eastAsia="ＭＳ 明朝"/>
          <w:sz w:val="20"/>
        </w:rPr>
        <w:t>)</w:t>
      </w:r>
    </w:p>
    <w:p>
      <w:pPr>
        <w:pStyle w:val="0"/>
        <w:widowControl w:val="0"/>
        <w:numPr>
          <w:numId w:val="0"/>
        </w:numPr>
        <w:wordWrap w:val="0"/>
        <w:autoSpaceDE w:val="0"/>
        <w:autoSpaceDN w:val="0"/>
        <w:spacing w:line="360" w:lineRule="exact"/>
        <w:ind w:left="0" w:leftChars="0" w:firstLine="0" w:firstLineChars="0"/>
        <w:jc w:val="both"/>
        <w:rPr>
          <w:rFonts w:hint="eastAsia" w:ascii="ＭＳ 明朝" w:hAnsi="ＭＳ 明朝" w:eastAsia="ＭＳ 明朝"/>
          <w:sz w:val="20"/>
        </w:rPr>
      </w:pPr>
      <w:r>
        <w:rPr>
          <w:rFonts w:hint="eastAsia" w:ascii="ＭＳ 明朝" w:hAnsi="ＭＳ 明朝" w:eastAsia="ＭＳ 明朝"/>
          <w:sz w:val="20"/>
        </w:rPr>
        <w:t>第</w:t>
      </w:r>
      <w:r>
        <w:rPr>
          <w:rFonts w:hint="eastAsia" w:ascii="ＭＳ 明朝" w:hAnsi="ＭＳ 明朝" w:eastAsia="ＭＳ 明朝"/>
          <w:sz w:val="20"/>
        </w:rPr>
        <w:t>6</w:t>
      </w:r>
      <w:r>
        <w:rPr>
          <w:rFonts w:hint="eastAsia" w:ascii="ＭＳ 明朝" w:hAnsi="ＭＳ 明朝" w:eastAsia="ＭＳ 明朝"/>
          <w:sz w:val="20"/>
        </w:rPr>
        <w:t>条　受注者は、この契約の履行に関して知り得た秘密を漏らしてはならない。</w:t>
      </w:r>
    </w:p>
    <w:p>
      <w:pPr>
        <w:pStyle w:val="0"/>
        <w:widowControl w:val="0"/>
        <w:numPr>
          <w:numId w:val="0"/>
        </w:numPr>
        <w:wordWrap w:val="0"/>
        <w:autoSpaceDE w:val="0"/>
        <w:autoSpaceDN w:val="0"/>
        <w:spacing w:line="360" w:lineRule="exact"/>
        <w:ind w:left="0" w:leftChars="0" w:hanging="200" w:hangingChars="100"/>
        <w:jc w:val="both"/>
        <w:rPr>
          <w:rFonts w:hint="default" w:ascii="ＭＳ 明朝" w:hAnsi="ＭＳ 明朝" w:eastAsia="ＭＳ 明朝"/>
          <w:sz w:val="20"/>
        </w:rPr>
      </w:pPr>
      <w:r>
        <w:rPr>
          <w:rFonts w:hint="eastAsia" w:ascii="ＭＳ 明朝" w:hAnsi="ＭＳ 明朝" w:eastAsia="ＭＳ 明朝"/>
          <w:sz w:val="20"/>
        </w:rPr>
        <w:t>2</w:t>
      </w:r>
      <w:r>
        <w:rPr>
          <w:rFonts w:hint="eastAsia" w:ascii="ＭＳ 明朝" w:hAnsi="ＭＳ 明朝" w:eastAsia="ＭＳ 明朝"/>
          <w:sz w:val="20"/>
        </w:rPr>
        <w:t>　受注者は、発注者の承諾なく、成果物</w:t>
      </w:r>
      <w:r>
        <w:rPr>
          <w:rFonts w:hint="eastAsia" w:ascii="ＭＳ 明朝" w:hAnsi="ＭＳ 明朝" w:eastAsia="ＭＳ 明朝"/>
          <w:sz w:val="20"/>
        </w:rPr>
        <w:t>(</w:t>
      </w:r>
      <w:r>
        <w:rPr>
          <w:rFonts w:hint="eastAsia" w:ascii="ＭＳ 明朝" w:hAnsi="ＭＳ 明朝" w:eastAsia="ＭＳ 明朝"/>
          <w:sz w:val="20"/>
        </w:rPr>
        <w:t>未完成の成果物及び業務を行う上で得られた記録等を含む。</w:t>
      </w:r>
      <w:r>
        <w:rPr>
          <w:rFonts w:hint="eastAsia" w:ascii="ＭＳ 明朝" w:hAnsi="ＭＳ 明朝" w:eastAsia="ＭＳ 明朝"/>
          <w:sz w:val="20"/>
        </w:rPr>
        <w:t>)</w:t>
      </w:r>
      <w:r>
        <w:rPr>
          <w:rFonts w:hint="eastAsia" w:ascii="ＭＳ 明朝" w:hAnsi="ＭＳ 明朝" w:eastAsia="ＭＳ 明朝"/>
          <w:sz w:val="20"/>
        </w:rPr>
        <w:t>を他人に閲覧させ、複写させ、又は譲渡してはならない。</w:t>
      </w:r>
    </w:p>
    <w:p>
      <w:pPr>
        <w:pStyle w:val="0"/>
        <w:widowControl w:val="0"/>
        <w:wordWrap w:val="0"/>
        <w:autoSpaceDE w:val="0"/>
        <w:autoSpaceDN w:val="0"/>
        <w:spacing w:line="360" w:lineRule="exact"/>
        <w:ind w:left="199" w:leftChars="0" w:firstLine="0" w:firstLineChars="0"/>
        <w:jc w:val="both"/>
        <w:rPr>
          <w:rFonts w:hint="default" w:ascii="ＭＳ 明朝" w:hAnsi="ＭＳ 明朝" w:eastAsia="ＭＳ 明朝"/>
          <w:sz w:val="20"/>
        </w:rPr>
      </w:pPr>
      <w:r>
        <w:rPr>
          <w:rFonts w:hint="default" w:ascii="ＭＳ 明朝" w:hAnsi="ＭＳ 明朝" w:eastAsia="ＭＳ 明朝"/>
          <w:sz w:val="20"/>
        </w:rPr>
        <w:t>(</w:t>
      </w:r>
      <w:r>
        <w:rPr>
          <w:rFonts w:hint="default" w:ascii="ＭＳ 明朝" w:hAnsi="ＭＳ 明朝" w:eastAsia="ＭＳ 明朝"/>
          <w:sz w:val="20"/>
        </w:rPr>
        <w:t>個人情報の保護に関する措置</w:t>
      </w:r>
      <w:r>
        <w:rPr>
          <w:rFonts w:hint="default" w:ascii="ＭＳ 明朝" w:hAnsi="ＭＳ 明朝" w:eastAsia="ＭＳ 明朝"/>
          <w:sz w:val="20"/>
        </w:rPr>
        <w:t>)</w:t>
      </w:r>
    </w:p>
    <w:p>
      <w:pPr>
        <w:pStyle w:val="0"/>
        <w:widowControl w:val="0"/>
        <w:wordWrap w:val="0"/>
        <w:autoSpaceDE w:val="0"/>
        <w:autoSpaceDN w:val="0"/>
        <w:spacing w:line="360" w:lineRule="exact"/>
        <w:ind w:left="199" w:hanging="199"/>
        <w:jc w:val="both"/>
        <w:rPr>
          <w:rFonts w:hint="default" w:ascii="ＭＳ 明朝" w:hAnsi="ＭＳ 明朝" w:eastAsia="ＭＳ 明朝"/>
          <w:sz w:val="20"/>
        </w:rPr>
      </w:pPr>
      <w:r>
        <w:rPr>
          <w:rFonts w:hint="default" w:ascii="ＭＳ 明朝" w:hAnsi="ＭＳ 明朝" w:eastAsia="ＭＳ 明朝"/>
          <w:sz w:val="20"/>
        </w:rPr>
        <w:t>第</w:t>
      </w:r>
      <w:r>
        <w:rPr>
          <w:rFonts w:hint="eastAsia" w:ascii="ＭＳ 明朝" w:hAnsi="ＭＳ 明朝" w:eastAsia="ＭＳ 明朝"/>
          <w:sz w:val="20"/>
        </w:rPr>
        <w:t>7</w:t>
      </w:r>
      <w:r>
        <w:rPr>
          <w:rFonts w:hint="default" w:ascii="ＭＳ 明朝" w:hAnsi="ＭＳ 明朝" w:eastAsia="ＭＳ 明朝"/>
          <w:sz w:val="20"/>
        </w:rPr>
        <w:t>条　受注者は、個人情報の保護に関する法律</w:t>
      </w:r>
      <w:r>
        <w:rPr>
          <w:rFonts w:hint="default" w:ascii="ＭＳ 明朝" w:hAnsi="ＭＳ 明朝" w:eastAsia="ＭＳ 明朝"/>
          <w:sz w:val="20"/>
        </w:rPr>
        <w:t>(</w:t>
      </w:r>
      <w:r>
        <w:rPr>
          <w:rFonts w:hint="default" w:ascii="ＭＳ 明朝" w:hAnsi="ＭＳ 明朝" w:eastAsia="ＭＳ 明朝"/>
          <w:sz w:val="20"/>
        </w:rPr>
        <w:t>平成</w:t>
      </w:r>
      <w:r>
        <w:rPr>
          <w:rFonts w:hint="default" w:ascii="ＭＳ 明朝" w:hAnsi="ＭＳ 明朝" w:eastAsia="ＭＳ 明朝"/>
          <w:sz w:val="20"/>
        </w:rPr>
        <w:t>15</w:t>
      </w:r>
      <w:r>
        <w:rPr>
          <w:rFonts w:hint="default" w:ascii="ＭＳ 明朝" w:hAnsi="ＭＳ 明朝" w:eastAsia="ＭＳ 明朝"/>
          <w:sz w:val="20"/>
        </w:rPr>
        <w:t>年法律第</w:t>
      </w:r>
      <w:r>
        <w:rPr>
          <w:rFonts w:hint="default" w:ascii="ＭＳ 明朝" w:hAnsi="ＭＳ 明朝" w:eastAsia="ＭＳ 明朝"/>
          <w:sz w:val="20"/>
        </w:rPr>
        <w:t>57</w:t>
      </w:r>
      <w:r>
        <w:rPr>
          <w:rFonts w:hint="default" w:ascii="ＭＳ 明朝" w:hAnsi="ＭＳ 明朝" w:eastAsia="ＭＳ 明朝"/>
          <w:sz w:val="20"/>
        </w:rPr>
        <w:t>号</w:t>
      </w:r>
      <w:r>
        <w:rPr>
          <w:rFonts w:hint="default" w:ascii="ＭＳ 明朝" w:hAnsi="ＭＳ 明朝" w:eastAsia="ＭＳ 明朝"/>
          <w:sz w:val="20"/>
        </w:rPr>
        <w:t>)</w:t>
      </w:r>
      <w:r>
        <w:rPr>
          <w:rFonts w:hint="default" w:ascii="ＭＳ 明朝" w:hAnsi="ＭＳ 明朝" w:eastAsia="ＭＳ 明朝"/>
          <w:sz w:val="20"/>
        </w:rPr>
        <w:t>その他の個人情報保護に関する規程を遵守しなければならない。</w:t>
      </w:r>
    </w:p>
    <w:p>
      <w:pPr>
        <w:pStyle w:val="0"/>
        <w:widowControl w:val="0"/>
        <w:numPr>
          <w:ilvl w:val="0"/>
          <w:numId w:val="9"/>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受注者は、業務</w:t>
      </w:r>
      <w:r>
        <w:rPr>
          <w:rFonts w:hint="eastAsia" w:ascii="ＭＳ 明朝" w:hAnsi="ＭＳ 明朝" w:eastAsia="ＭＳ 明朝"/>
          <w:sz w:val="20"/>
        </w:rPr>
        <w:t>を行う</w:t>
      </w:r>
      <w:r>
        <w:rPr>
          <w:rFonts w:hint="default" w:ascii="ＭＳ 明朝" w:hAnsi="ＭＳ 明朝" w:eastAsia="ＭＳ 明朝"/>
          <w:sz w:val="20"/>
        </w:rPr>
        <w:t>上</w:t>
      </w:r>
      <w:r>
        <w:rPr>
          <w:rFonts w:hint="eastAsia" w:ascii="ＭＳ 明朝" w:hAnsi="ＭＳ 明朝" w:eastAsia="ＭＳ 明朝"/>
          <w:sz w:val="20"/>
        </w:rPr>
        <w:t>で</w:t>
      </w:r>
      <w:r>
        <w:rPr>
          <w:rFonts w:hint="default" w:ascii="ＭＳ 明朝" w:hAnsi="ＭＳ 明朝" w:eastAsia="ＭＳ 明朝"/>
          <w:sz w:val="20"/>
        </w:rPr>
        <w:t>個人情報</w:t>
      </w:r>
      <w:r>
        <w:rPr>
          <w:rFonts w:hint="eastAsia" w:ascii="ＭＳ 明朝" w:hAnsi="ＭＳ 明朝" w:eastAsia="ＭＳ 明朝"/>
          <w:sz w:val="20"/>
        </w:rPr>
        <w:t>を</w:t>
      </w:r>
      <w:r>
        <w:rPr>
          <w:rFonts w:hint="default" w:ascii="ＭＳ 明朝" w:hAnsi="ＭＳ 明朝" w:eastAsia="ＭＳ 明朝"/>
          <w:sz w:val="20"/>
        </w:rPr>
        <w:t>取</w:t>
      </w:r>
      <w:r>
        <w:rPr>
          <w:rFonts w:hint="eastAsia" w:ascii="ＭＳ 明朝" w:hAnsi="ＭＳ 明朝" w:eastAsia="ＭＳ 明朝"/>
          <w:sz w:val="20"/>
        </w:rPr>
        <w:t>り</w:t>
      </w:r>
      <w:r>
        <w:rPr>
          <w:rFonts w:hint="default" w:ascii="ＭＳ 明朝" w:hAnsi="ＭＳ 明朝" w:eastAsia="ＭＳ 明朝"/>
          <w:sz w:val="20"/>
        </w:rPr>
        <w:t>扱</w:t>
      </w:r>
      <w:r>
        <w:rPr>
          <w:rFonts w:hint="eastAsia" w:ascii="ＭＳ 明朝" w:hAnsi="ＭＳ 明朝" w:eastAsia="ＭＳ 明朝"/>
          <w:sz w:val="20"/>
        </w:rPr>
        <w:t>う</w:t>
      </w:r>
      <w:r>
        <w:rPr>
          <w:rFonts w:hint="default" w:ascii="ＭＳ 明朝" w:hAnsi="ＭＳ 明朝" w:eastAsia="ＭＳ 明朝"/>
          <w:sz w:val="20"/>
        </w:rPr>
        <w:t>場合、当該業務の履行に当たり、個人情報の保護に関する法律</w:t>
      </w:r>
      <w:r>
        <w:rPr>
          <w:rFonts w:hint="default" w:ascii="ＭＳ 明朝" w:hAnsi="ＭＳ 明朝" w:eastAsia="ＭＳ 明朝"/>
          <w:sz w:val="20"/>
        </w:rPr>
        <w:t>(</w:t>
      </w:r>
      <w:r>
        <w:rPr>
          <w:rFonts w:hint="default" w:ascii="ＭＳ 明朝" w:hAnsi="ＭＳ 明朝" w:eastAsia="ＭＳ 明朝"/>
          <w:sz w:val="20"/>
        </w:rPr>
        <w:t>平成</w:t>
      </w:r>
      <w:r>
        <w:rPr>
          <w:rFonts w:hint="default" w:ascii="ＭＳ 明朝" w:hAnsi="ＭＳ 明朝" w:eastAsia="ＭＳ 明朝"/>
          <w:sz w:val="20"/>
        </w:rPr>
        <w:t>15</w:t>
      </w:r>
      <w:r>
        <w:rPr>
          <w:rFonts w:hint="default" w:ascii="ＭＳ 明朝" w:hAnsi="ＭＳ 明朝" w:eastAsia="ＭＳ 明朝"/>
          <w:sz w:val="20"/>
        </w:rPr>
        <w:t>年法律第</w:t>
      </w:r>
      <w:r>
        <w:rPr>
          <w:rFonts w:hint="default" w:ascii="ＭＳ 明朝" w:hAnsi="ＭＳ 明朝" w:eastAsia="ＭＳ 明朝"/>
          <w:sz w:val="20"/>
        </w:rPr>
        <w:t>57</w:t>
      </w:r>
      <w:r>
        <w:rPr>
          <w:rFonts w:hint="default" w:ascii="ＭＳ 明朝" w:hAnsi="ＭＳ 明朝" w:eastAsia="ＭＳ 明朝"/>
          <w:sz w:val="20"/>
        </w:rPr>
        <w:t>号</w:t>
      </w:r>
      <w:r>
        <w:rPr>
          <w:rFonts w:hint="default" w:ascii="ＭＳ 明朝" w:hAnsi="ＭＳ 明朝" w:eastAsia="ＭＳ 明朝"/>
          <w:sz w:val="20"/>
        </w:rPr>
        <w:t>)</w:t>
      </w:r>
      <w:r>
        <w:rPr>
          <w:rFonts w:hint="default" w:ascii="ＭＳ 明朝" w:hAnsi="ＭＳ 明朝" w:eastAsia="ＭＳ 明朝"/>
          <w:sz w:val="20"/>
        </w:rPr>
        <w:t>及び個人情報の保護に関する特記仕様書の規定により、個人情報保護のために必要な措置を講じなければならない。</w:t>
      </w:r>
    </w:p>
    <w:p>
      <w:pPr>
        <w:pStyle w:val="0"/>
        <w:widowControl w:val="0"/>
        <w:numPr>
          <w:ilvl w:val="0"/>
          <w:numId w:val="9"/>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受注者は、故意に、又は前</w:t>
      </w:r>
      <w:r>
        <w:rPr>
          <w:rFonts w:hint="default" w:ascii="ＭＳ 明朝" w:hAnsi="ＭＳ 明朝" w:eastAsia="ＭＳ 明朝"/>
          <w:sz w:val="20"/>
        </w:rPr>
        <w:t>2</w:t>
      </w:r>
      <w:r>
        <w:rPr>
          <w:rFonts w:hint="default" w:ascii="ＭＳ 明朝" w:hAnsi="ＭＳ 明朝" w:eastAsia="ＭＳ 明朝"/>
          <w:sz w:val="20"/>
        </w:rPr>
        <w:t>項の規定に違反して、個人情報の紛失、漏えい、改ざんその他の不適切な取扱いをし、発注者に損害を与えたときは、発注者に対し、その損害を賠償しなければならない。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7"/>
      <w:bookmarkStart w:id="8" w:name="LWG=5a4388bd-cfb2-4d50-9c18-9d121ab532dd"/>
      <w:r>
        <w:rPr>
          <w:rFonts w:hint="default" w:ascii="ＭＳ 明朝" w:hAnsi="ＭＳ 明朝" w:eastAsia="ＭＳ 明朝"/>
          <w:sz w:val="20"/>
        </w:rPr>
        <w:t>(</w:t>
      </w:r>
      <w:r>
        <w:rPr>
          <w:rFonts w:hint="default" w:ascii="ＭＳ 明朝" w:hAnsi="ＭＳ 明朝" w:eastAsia="ＭＳ 明朝"/>
          <w:sz w:val="20"/>
        </w:rPr>
        <w:t>著作権の譲渡等</w:t>
      </w:r>
      <w:r>
        <w:rPr>
          <w:rFonts w:hint="default" w:ascii="ＭＳ 明朝" w:hAnsi="ＭＳ 明朝" w:eastAsia="ＭＳ 明朝"/>
          <w:sz w:val="20"/>
        </w:rPr>
        <w:t>)</w:t>
      </w:r>
    </w:p>
    <w:p>
      <w:pPr>
        <w:pStyle w:val="0"/>
        <w:widowControl w:val="0"/>
        <w:numPr>
          <w:ilvl w:val="0"/>
          <w:numId w:val="10"/>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受注者は、成果物</w:t>
      </w:r>
      <w:r>
        <w:rPr>
          <w:rFonts w:hint="default" w:ascii="ＭＳ 明朝" w:hAnsi="ＭＳ 明朝" w:eastAsia="ＭＳ 明朝"/>
          <w:sz w:val="20"/>
        </w:rPr>
        <w:t>(</w:t>
      </w:r>
      <w:r>
        <w:rPr>
          <w:rFonts w:hint="default" w:ascii="ＭＳ 明朝" w:hAnsi="ＭＳ 明朝" w:eastAsia="ＭＳ 明朝"/>
          <w:sz w:val="20"/>
        </w:rPr>
        <w:t>第</w:t>
      </w:r>
      <w:r>
        <w:rPr>
          <w:rFonts w:hint="eastAsia" w:ascii="ＭＳ 明朝" w:hAnsi="ＭＳ 明朝" w:eastAsia="ＭＳ 明朝"/>
          <w:sz w:val="20"/>
        </w:rPr>
        <w:t>40</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項に規定する指定部分に係る成果物及び同条第</w:t>
      </w:r>
      <w:r>
        <w:rPr>
          <w:rFonts w:hint="default" w:ascii="ＭＳ 明朝" w:hAnsi="ＭＳ 明朝" w:eastAsia="ＭＳ 明朝"/>
          <w:sz w:val="20"/>
        </w:rPr>
        <w:t>2</w:t>
      </w:r>
      <w:r>
        <w:rPr>
          <w:rFonts w:hint="default" w:ascii="ＭＳ 明朝" w:hAnsi="ＭＳ 明朝" w:eastAsia="ＭＳ 明朝"/>
          <w:sz w:val="20"/>
        </w:rPr>
        <w:t>項に規定する引渡部分に係る成果物を含む。以下この条から第</w:t>
      </w:r>
      <w:r>
        <w:rPr>
          <w:rFonts w:hint="eastAsia" w:ascii="ＭＳ 明朝" w:hAnsi="ＭＳ 明朝" w:eastAsia="ＭＳ 明朝"/>
          <w:sz w:val="20"/>
        </w:rPr>
        <w:t>11</w:t>
      </w:r>
      <w:r>
        <w:rPr>
          <w:rFonts w:hint="default" w:ascii="ＭＳ 明朝" w:hAnsi="ＭＳ 明朝" w:eastAsia="ＭＳ 明朝"/>
          <w:sz w:val="20"/>
        </w:rPr>
        <w:t>条までにおいて同じ。</w:t>
      </w:r>
      <w:r>
        <w:rPr>
          <w:rFonts w:hint="default" w:ascii="ＭＳ 明朝" w:hAnsi="ＭＳ 明朝" w:eastAsia="ＭＳ 明朝"/>
          <w:sz w:val="20"/>
        </w:rPr>
        <w:t>)</w:t>
      </w:r>
      <w:r>
        <w:rPr>
          <w:rFonts w:hint="default" w:ascii="ＭＳ 明朝" w:hAnsi="ＭＳ 明朝" w:eastAsia="ＭＳ 明朝"/>
          <w:sz w:val="20"/>
        </w:rPr>
        <w:t>又は成果物を利用して完成した建築物</w:t>
      </w:r>
      <w:r>
        <w:rPr>
          <w:rFonts w:hint="default" w:ascii="ＭＳ 明朝" w:hAnsi="ＭＳ 明朝" w:eastAsia="ＭＳ 明朝"/>
          <w:sz w:val="20"/>
        </w:rPr>
        <w:t>(</w:t>
      </w:r>
      <w:r>
        <w:rPr>
          <w:rFonts w:hint="default" w:ascii="ＭＳ 明朝" w:hAnsi="ＭＳ 明朝" w:eastAsia="ＭＳ 明朝"/>
          <w:sz w:val="20"/>
        </w:rPr>
        <w:t>以下｢本件建築物｣という。</w:t>
      </w:r>
      <w:r>
        <w:rPr>
          <w:rFonts w:hint="default" w:ascii="ＭＳ 明朝" w:hAnsi="ＭＳ 明朝" w:eastAsia="ＭＳ 明朝"/>
          <w:sz w:val="20"/>
        </w:rPr>
        <w:t>)</w:t>
      </w:r>
      <w:r>
        <w:rPr>
          <w:rFonts w:hint="default" w:ascii="ＭＳ 明朝" w:hAnsi="ＭＳ 明朝" w:eastAsia="ＭＳ 明朝"/>
          <w:sz w:val="20"/>
        </w:rPr>
        <w:t>が著作権法</w:t>
      </w:r>
      <w:r>
        <w:rPr>
          <w:rFonts w:hint="default" w:ascii="ＭＳ 明朝" w:hAnsi="ＭＳ 明朝" w:eastAsia="ＭＳ 明朝"/>
          <w:sz w:val="20"/>
        </w:rPr>
        <w:t>(</w:t>
      </w:r>
      <w:r>
        <w:rPr>
          <w:rFonts w:hint="default" w:ascii="ＭＳ 明朝" w:hAnsi="ＭＳ 明朝" w:eastAsia="ＭＳ 明朝"/>
          <w:sz w:val="20"/>
        </w:rPr>
        <w:t>昭和</w:t>
      </w:r>
      <w:r>
        <w:rPr>
          <w:rFonts w:hint="default" w:ascii="ＭＳ 明朝" w:hAnsi="ＭＳ 明朝" w:eastAsia="ＭＳ 明朝"/>
          <w:sz w:val="20"/>
        </w:rPr>
        <w:t>45</w:t>
      </w:r>
      <w:r>
        <w:rPr>
          <w:rFonts w:hint="default" w:ascii="ＭＳ 明朝" w:hAnsi="ＭＳ 明朝" w:eastAsia="ＭＳ 明朝"/>
          <w:sz w:val="20"/>
        </w:rPr>
        <w:t>年法律第</w:t>
      </w:r>
      <w:r>
        <w:rPr>
          <w:rFonts w:hint="default" w:ascii="ＭＳ 明朝" w:hAnsi="ＭＳ 明朝" w:eastAsia="ＭＳ 明朝"/>
          <w:sz w:val="20"/>
        </w:rPr>
        <w:t>48</w:t>
      </w:r>
      <w:r>
        <w:rPr>
          <w:rFonts w:hint="default" w:ascii="ＭＳ 明朝" w:hAnsi="ＭＳ 明朝" w:eastAsia="ＭＳ 明朝"/>
          <w:sz w:val="20"/>
        </w:rPr>
        <w:t>号</w:t>
      </w:r>
      <w:r>
        <w:rPr>
          <w:rFonts w:hint="default" w:ascii="ＭＳ 明朝" w:hAnsi="ＭＳ 明朝" w:eastAsia="ＭＳ 明朝"/>
          <w:sz w:val="20"/>
        </w:rPr>
        <w:t>)</w:t>
      </w:r>
      <w:r>
        <w:rPr>
          <w:rFonts w:hint="default" w:ascii="ＭＳ 明朝" w:hAnsi="ＭＳ 明朝" w:eastAsia="ＭＳ 明朝"/>
          <w:sz w:val="20"/>
        </w:rPr>
        <w:t>第</w:t>
      </w:r>
      <w:r>
        <w:rPr>
          <w:rFonts w:hint="default" w:ascii="ＭＳ 明朝" w:hAnsi="ＭＳ 明朝" w:eastAsia="ＭＳ 明朝"/>
          <w:sz w:val="20"/>
        </w:rPr>
        <w:t>2</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項第</w:t>
      </w:r>
      <w:r>
        <w:rPr>
          <w:rFonts w:hint="default" w:ascii="ＭＳ 明朝" w:hAnsi="ＭＳ 明朝" w:eastAsia="ＭＳ 明朝"/>
          <w:sz w:val="20"/>
        </w:rPr>
        <w:t>1</w:t>
      </w:r>
      <w:r>
        <w:rPr>
          <w:rFonts w:hint="default" w:ascii="ＭＳ 明朝" w:hAnsi="ＭＳ 明朝" w:eastAsia="ＭＳ 明朝"/>
          <w:sz w:val="20"/>
        </w:rPr>
        <w:t>号に規定する著作物</w:t>
      </w:r>
      <w:r>
        <w:rPr>
          <w:rFonts w:hint="default" w:ascii="ＭＳ 明朝" w:hAnsi="ＭＳ 明朝" w:eastAsia="ＭＳ 明朝"/>
          <w:sz w:val="20"/>
        </w:rPr>
        <w:t>(</w:t>
      </w:r>
      <w:r>
        <w:rPr>
          <w:rFonts w:hint="default" w:ascii="ＭＳ 明朝" w:hAnsi="ＭＳ 明朝" w:eastAsia="ＭＳ 明朝"/>
          <w:sz w:val="20"/>
        </w:rPr>
        <w:t>以下｢著作物｣という。</w:t>
      </w:r>
      <w:r>
        <w:rPr>
          <w:rFonts w:hint="default" w:ascii="ＭＳ 明朝" w:hAnsi="ＭＳ 明朝" w:eastAsia="ＭＳ 明朝"/>
          <w:sz w:val="20"/>
        </w:rPr>
        <w:t>)</w:t>
      </w:r>
      <w:r>
        <w:rPr>
          <w:rFonts w:hint="default" w:ascii="ＭＳ 明朝" w:hAnsi="ＭＳ 明朝" w:eastAsia="ＭＳ 明朝"/>
          <w:sz w:val="20"/>
        </w:rPr>
        <w:t>に該当する場合には、当該著作物に係る著作権法第</w:t>
      </w:r>
      <w:r>
        <w:rPr>
          <w:rFonts w:hint="default" w:ascii="ＭＳ 明朝" w:hAnsi="ＭＳ 明朝" w:eastAsia="ＭＳ 明朝"/>
          <w:sz w:val="20"/>
        </w:rPr>
        <w:t>2</w:t>
      </w:r>
      <w:r>
        <w:rPr>
          <w:rFonts w:hint="default" w:ascii="ＭＳ 明朝" w:hAnsi="ＭＳ 明朝" w:eastAsia="ＭＳ 明朝"/>
          <w:sz w:val="20"/>
        </w:rPr>
        <w:t>章及び第</w:t>
      </w:r>
      <w:r>
        <w:rPr>
          <w:rFonts w:hint="default" w:ascii="ＭＳ 明朝" w:hAnsi="ＭＳ 明朝" w:eastAsia="ＭＳ 明朝"/>
          <w:sz w:val="20"/>
        </w:rPr>
        <w:t>3</w:t>
      </w:r>
      <w:r>
        <w:rPr>
          <w:rFonts w:hint="default" w:ascii="ＭＳ 明朝" w:hAnsi="ＭＳ 明朝" w:eastAsia="ＭＳ 明朝"/>
          <w:sz w:val="20"/>
        </w:rPr>
        <w:t>章に規定する著作者の権利</w:t>
      </w:r>
      <w:r>
        <w:rPr>
          <w:rFonts w:hint="default" w:ascii="ＭＳ 明朝" w:hAnsi="ＭＳ 明朝" w:eastAsia="ＭＳ 明朝"/>
          <w:sz w:val="20"/>
        </w:rPr>
        <w:t>(</w:t>
      </w:r>
      <w:r>
        <w:rPr>
          <w:rFonts w:hint="default" w:ascii="ＭＳ 明朝" w:hAnsi="ＭＳ 明朝" w:eastAsia="ＭＳ 明朝"/>
          <w:sz w:val="20"/>
        </w:rPr>
        <w:t>著作権法第</w:t>
      </w:r>
      <w:r>
        <w:rPr>
          <w:rFonts w:hint="default" w:ascii="ＭＳ 明朝" w:hAnsi="ＭＳ 明朝" w:eastAsia="ＭＳ 明朝"/>
          <w:sz w:val="20"/>
        </w:rPr>
        <w:t>27</w:t>
      </w:r>
      <w:r>
        <w:rPr>
          <w:rFonts w:hint="default" w:ascii="ＭＳ 明朝" w:hAnsi="ＭＳ 明朝" w:eastAsia="ＭＳ 明朝"/>
          <w:sz w:val="20"/>
        </w:rPr>
        <w:t>条及び第</w:t>
      </w:r>
      <w:r>
        <w:rPr>
          <w:rFonts w:hint="default" w:ascii="ＭＳ 明朝" w:hAnsi="ＭＳ 明朝" w:eastAsia="ＭＳ 明朝"/>
          <w:sz w:val="20"/>
        </w:rPr>
        <w:t>28</w:t>
      </w:r>
      <w:r>
        <w:rPr>
          <w:rFonts w:hint="default" w:ascii="ＭＳ 明朝" w:hAnsi="ＭＳ 明朝" w:eastAsia="ＭＳ 明朝"/>
          <w:sz w:val="20"/>
        </w:rPr>
        <w:t>条の権利を含む。以下この条から第</w:t>
      </w:r>
      <w:r>
        <w:rPr>
          <w:rFonts w:hint="eastAsia" w:ascii="ＭＳ 明朝" w:hAnsi="ＭＳ 明朝" w:eastAsia="ＭＳ 明朝"/>
          <w:sz w:val="20"/>
        </w:rPr>
        <w:t>13</w:t>
      </w:r>
      <w:r>
        <w:rPr>
          <w:rFonts w:hint="default" w:ascii="ＭＳ 明朝" w:hAnsi="ＭＳ 明朝" w:eastAsia="ＭＳ 明朝"/>
          <w:sz w:val="20"/>
        </w:rPr>
        <w:t>条までにおいて｢著作権等｣という。</w:t>
      </w:r>
      <w:r>
        <w:rPr>
          <w:rFonts w:hint="default" w:ascii="ＭＳ 明朝" w:hAnsi="ＭＳ 明朝" w:eastAsia="ＭＳ 明朝"/>
          <w:sz w:val="20"/>
        </w:rPr>
        <w:t>)</w:t>
      </w:r>
      <w:r>
        <w:rPr>
          <w:rFonts w:hint="default" w:ascii="ＭＳ 明朝" w:hAnsi="ＭＳ 明朝" w:eastAsia="ＭＳ 明朝"/>
          <w:sz w:val="20"/>
        </w:rPr>
        <w:t>のうち受注者に帰属するもの</w:t>
      </w:r>
      <w:r>
        <w:rPr>
          <w:rFonts w:hint="default" w:ascii="ＭＳ 明朝" w:hAnsi="ＭＳ 明朝" w:eastAsia="ＭＳ 明朝"/>
          <w:sz w:val="20"/>
        </w:rPr>
        <w:t>(</w:t>
      </w:r>
      <w:r>
        <w:rPr>
          <w:rFonts w:hint="default" w:ascii="ＭＳ 明朝" w:hAnsi="ＭＳ 明朝" w:eastAsia="ＭＳ 明朝"/>
          <w:sz w:val="20"/>
        </w:rPr>
        <w:t>著作権法第</w:t>
      </w:r>
      <w:r>
        <w:rPr>
          <w:rFonts w:hint="default" w:ascii="ＭＳ 明朝" w:hAnsi="ＭＳ 明朝" w:eastAsia="ＭＳ 明朝"/>
          <w:sz w:val="20"/>
        </w:rPr>
        <w:t>2</w:t>
      </w:r>
      <w:r>
        <w:rPr>
          <w:rFonts w:hint="default" w:ascii="ＭＳ 明朝" w:hAnsi="ＭＳ 明朝" w:eastAsia="ＭＳ 明朝"/>
          <w:sz w:val="20"/>
        </w:rPr>
        <w:t>章第</w:t>
      </w:r>
      <w:r>
        <w:rPr>
          <w:rFonts w:hint="default" w:ascii="ＭＳ 明朝" w:hAnsi="ＭＳ 明朝" w:eastAsia="ＭＳ 明朝"/>
          <w:sz w:val="20"/>
        </w:rPr>
        <w:t>3</w:t>
      </w:r>
      <w:r>
        <w:rPr>
          <w:rFonts w:hint="default" w:ascii="ＭＳ 明朝" w:hAnsi="ＭＳ 明朝" w:eastAsia="ＭＳ 明朝"/>
          <w:sz w:val="20"/>
        </w:rPr>
        <w:t>節第</w:t>
      </w:r>
      <w:r>
        <w:rPr>
          <w:rFonts w:hint="default" w:ascii="ＭＳ 明朝" w:hAnsi="ＭＳ 明朝" w:eastAsia="ＭＳ 明朝"/>
          <w:sz w:val="20"/>
        </w:rPr>
        <w:t>2</w:t>
      </w:r>
      <w:r>
        <w:rPr>
          <w:rFonts w:hint="default" w:ascii="ＭＳ 明朝" w:hAnsi="ＭＳ 明朝" w:eastAsia="ＭＳ 明朝"/>
          <w:sz w:val="20"/>
        </w:rPr>
        <w:t>款に規定する著作者人格権を除く。</w:t>
      </w:r>
      <w:r>
        <w:rPr>
          <w:rFonts w:hint="default" w:ascii="ＭＳ 明朝" w:hAnsi="ＭＳ 明朝" w:eastAsia="ＭＳ 明朝"/>
          <w:sz w:val="20"/>
        </w:rPr>
        <w:t>)</w:t>
      </w:r>
      <w:r>
        <w:rPr>
          <w:rFonts w:hint="default" w:ascii="ＭＳ 明朝" w:hAnsi="ＭＳ 明朝" w:eastAsia="ＭＳ 明朝"/>
          <w:sz w:val="20"/>
        </w:rPr>
        <w:t>を当該成果物の引渡時に発注者に譲渡する。</w:t>
      </w:r>
    </w:p>
    <w:p>
      <w:pPr>
        <w:pStyle w:val="0"/>
        <w:widowControl w:val="0"/>
        <w:wordWrap w:val="0"/>
        <w:autoSpaceDE w:val="0"/>
        <w:autoSpaceDN w:val="0"/>
        <w:spacing w:line="360" w:lineRule="exact"/>
        <w:ind w:left="199" w:leftChars="0" w:firstLine="0" w:firstLineChars="0"/>
        <w:jc w:val="both"/>
        <w:rPr>
          <w:rFonts w:hint="default" w:ascii="ＭＳ 明朝" w:hAnsi="ＭＳ 明朝" w:eastAsia="ＭＳ 明朝"/>
          <w:sz w:val="20"/>
        </w:rPr>
      </w:pPr>
      <w:bookmarkEnd w:id="8"/>
      <w:bookmarkStart w:id="9" w:name="LWG=73fd3e6a-0e5e-45c4-bc2b-a4916e06643e"/>
      <w:r>
        <w:rPr>
          <w:rFonts w:hint="default" w:ascii="ＭＳ 明朝" w:hAnsi="ＭＳ 明朝" w:eastAsia="ＭＳ 明朝"/>
          <w:sz w:val="20"/>
        </w:rPr>
        <w:t>(</w:t>
      </w:r>
      <w:r>
        <w:rPr>
          <w:rFonts w:hint="default" w:ascii="ＭＳ 明朝" w:hAnsi="ＭＳ 明朝" w:eastAsia="ＭＳ 明朝"/>
          <w:sz w:val="20"/>
        </w:rPr>
        <w:t>著作者人格権の制限</w:t>
      </w:r>
      <w:r>
        <w:rPr>
          <w:rFonts w:hint="default" w:ascii="ＭＳ 明朝" w:hAnsi="ＭＳ 明朝" w:eastAsia="ＭＳ 明朝"/>
          <w:sz w:val="20"/>
        </w:rPr>
        <w:t>)</w:t>
      </w:r>
    </w:p>
    <w:p>
      <w:pPr>
        <w:pStyle w:val="0"/>
        <w:widowControl w:val="0"/>
        <w:numPr>
          <w:ilvl w:val="0"/>
          <w:numId w:val="10"/>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受注者は、発注者に対し、次の各号に掲げる行為をすることを許諾する。この場合において、受注者は、著作権法第</w:t>
      </w:r>
      <w:r>
        <w:rPr>
          <w:rFonts w:hint="default" w:ascii="ＭＳ 明朝" w:hAnsi="ＭＳ 明朝" w:eastAsia="ＭＳ 明朝"/>
          <w:sz w:val="20"/>
        </w:rPr>
        <w:t>19</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項又は第</w:t>
      </w:r>
      <w:r>
        <w:rPr>
          <w:rFonts w:hint="default" w:ascii="ＭＳ 明朝" w:hAnsi="ＭＳ 明朝" w:eastAsia="ＭＳ 明朝"/>
          <w:sz w:val="20"/>
        </w:rPr>
        <w:t>20</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項に規定する権利を行使してはならない。</w:t>
      </w:r>
    </w:p>
    <w:p>
      <w:pPr>
        <w:pStyle w:val="0"/>
        <w:widowControl w:val="0"/>
        <w:numPr>
          <w:ilvl w:val="1"/>
          <w:numId w:val="11"/>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成果物又は本件建築物の内容を公表すること。</w:t>
      </w:r>
    </w:p>
    <w:p>
      <w:pPr>
        <w:pStyle w:val="0"/>
        <w:widowControl w:val="0"/>
        <w:numPr>
          <w:ilvl w:val="1"/>
          <w:numId w:val="11"/>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本件建築物の完成、増築、改築、修繕、模様替、維持、管理、運営、広報等のために必要な範囲で、成果物を発注者が自ら複製し、若しくは翻案、変形、改変その他の修正をすること又は発注者の委託した第三者をして複製させ、若しくは翻案、変形、改変その他の修正をさせること。</w:t>
      </w:r>
    </w:p>
    <w:p>
      <w:pPr>
        <w:pStyle w:val="0"/>
        <w:widowControl w:val="0"/>
        <w:numPr>
          <w:ilvl w:val="1"/>
          <w:numId w:val="11"/>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本件建築物を写真、模型、絵画その他の媒体により表現すること。</w:t>
      </w:r>
    </w:p>
    <w:p>
      <w:pPr>
        <w:pStyle w:val="0"/>
        <w:widowControl w:val="0"/>
        <w:numPr>
          <w:ilvl w:val="1"/>
          <w:numId w:val="11"/>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本件建築物を増築し、改築し、修繕若しくは模様替えにより改変し、又は取り壊すこと。</w:t>
      </w:r>
    </w:p>
    <w:p>
      <w:pPr>
        <w:pStyle w:val="0"/>
        <w:widowControl w:val="0"/>
        <w:numPr>
          <w:ilvl w:val="0"/>
          <w:numId w:val="1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受注者は、次の各号に掲げる行為をしてはならない。ただし、あらかじめ、発注者の承諾又は合意を得た場合は、この限りでない。</w:t>
      </w:r>
    </w:p>
    <w:p>
      <w:pPr>
        <w:pStyle w:val="0"/>
        <w:widowControl w:val="0"/>
        <w:numPr>
          <w:ilvl w:val="1"/>
          <w:numId w:val="1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成果物又は本件建築物の内容を公表すること。</w:t>
      </w:r>
    </w:p>
    <w:p>
      <w:pPr>
        <w:pStyle w:val="0"/>
        <w:widowControl w:val="0"/>
        <w:numPr>
          <w:ilvl w:val="1"/>
          <w:numId w:val="1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本件建築物に受注者の実名又は変名を表示すること。</w:t>
      </w:r>
    </w:p>
    <w:p>
      <w:pPr>
        <w:pStyle w:val="0"/>
        <w:widowControl w:val="0"/>
        <w:numPr>
          <w:ilvl w:val="0"/>
          <w:numId w:val="1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発注者が著作権を行使する場合において、受注者は、著作権法第</w:t>
      </w:r>
      <w:r>
        <w:rPr>
          <w:rFonts w:hint="default" w:ascii="ＭＳ 明朝" w:hAnsi="ＭＳ 明朝" w:eastAsia="ＭＳ 明朝"/>
          <w:sz w:val="20"/>
        </w:rPr>
        <w:t>19</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項又は第</w:t>
      </w:r>
      <w:r>
        <w:rPr>
          <w:rFonts w:hint="default" w:ascii="ＭＳ 明朝" w:hAnsi="ＭＳ 明朝" w:eastAsia="ＭＳ 明朝"/>
          <w:sz w:val="20"/>
        </w:rPr>
        <w:t>20</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項に規定する権利を行使してはならない。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9"/>
      <w:bookmarkStart w:id="10" w:name="LWG=a67ae5eb-dc6c-428c-b69f-e3068bf16f4e"/>
      <w:r>
        <w:rPr>
          <w:rFonts w:hint="default" w:ascii="ＭＳ 明朝" w:hAnsi="ＭＳ 明朝" w:eastAsia="ＭＳ 明朝"/>
          <w:sz w:val="20"/>
        </w:rPr>
        <w:t>(</w:t>
      </w:r>
      <w:r>
        <w:rPr>
          <w:rFonts w:hint="default" w:ascii="ＭＳ 明朝" w:hAnsi="ＭＳ 明朝" w:eastAsia="ＭＳ 明朝"/>
          <w:sz w:val="20"/>
        </w:rPr>
        <w:t>受注者の利用</w:t>
      </w:r>
      <w:r>
        <w:rPr>
          <w:rFonts w:hint="default" w:ascii="ＭＳ 明朝" w:hAnsi="ＭＳ 明朝" w:eastAsia="ＭＳ 明朝"/>
          <w:sz w:val="20"/>
        </w:rPr>
        <w:t>)</w:t>
      </w:r>
    </w:p>
    <w:p>
      <w:pPr>
        <w:pStyle w:val="0"/>
        <w:widowControl w:val="0"/>
        <w:numPr>
          <w:ilvl w:val="0"/>
          <w:numId w:val="10"/>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発注者は、受注者に対し、成果物を複製し、又は、翻案することを許諾する。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10"/>
      <w:bookmarkStart w:id="11" w:name="LWG=294231ab-e940-439c-895e-24dae8ed458c"/>
      <w:r>
        <w:rPr>
          <w:rFonts w:hint="default" w:ascii="ＭＳ 明朝" w:hAnsi="ＭＳ 明朝" w:eastAsia="ＭＳ 明朝"/>
          <w:sz w:val="20"/>
        </w:rPr>
        <w:t>(</w:t>
      </w:r>
      <w:r>
        <w:rPr>
          <w:rFonts w:hint="default" w:ascii="ＭＳ 明朝" w:hAnsi="ＭＳ 明朝" w:eastAsia="ＭＳ 明朝"/>
          <w:sz w:val="20"/>
        </w:rPr>
        <w:t>著作権の侵害の防止</w:t>
      </w:r>
      <w:r>
        <w:rPr>
          <w:rFonts w:hint="default" w:ascii="ＭＳ 明朝" w:hAnsi="ＭＳ 明朝" w:eastAsia="ＭＳ 明朝"/>
          <w:sz w:val="20"/>
        </w:rPr>
        <w:t>)</w:t>
      </w:r>
    </w:p>
    <w:p>
      <w:pPr>
        <w:pStyle w:val="0"/>
        <w:widowControl w:val="0"/>
        <w:numPr>
          <w:ilvl w:val="0"/>
          <w:numId w:val="10"/>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受注者は、その作成する成果物が、第三者の有する著作権等を侵害するものでないことを、発注者に対して保証する。</w:t>
      </w:r>
    </w:p>
    <w:p>
      <w:pPr>
        <w:pStyle w:val="0"/>
        <w:widowControl w:val="0"/>
        <w:numPr>
          <w:ilvl w:val="0"/>
          <w:numId w:val="14"/>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の作成する成果物が第三者の有する著作権等を侵害し、第三者に対して損害の賠償を行い、又は必要な措置を講じなければならないときは、受注者は、その賠償額を負担し、又は必要な措置を講ずるものとす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11"/>
      <w:bookmarkStart w:id="12" w:name="LWG=b4c1eec0-e65d-4cac-88ed-3a9a65794e5e"/>
      <w:r>
        <w:rPr>
          <w:rFonts w:hint="default" w:ascii="ＭＳ 明朝" w:hAnsi="ＭＳ 明朝" w:eastAsia="ＭＳ 明朝"/>
          <w:sz w:val="20"/>
        </w:rPr>
        <w:t>(</w:t>
      </w:r>
      <w:r>
        <w:rPr>
          <w:rFonts w:hint="default" w:ascii="ＭＳ 明朝" w:hAnsi="ＭＳ 明朝" w:eastAsia="ＭＳ 明朝"/>
          <w:sz w:val="20"/>
        </w:rPr>
        <w:t>一括再委託等の禁止</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受注者は、業務の全部を一括して、又は発注者が設計図書において指定した主たる部分を第三者に委任し、又は請け負わせてはならない。</w:t>
      </w:r>
    </w:p>
    <w:p>
      <w:pPr>
        <w:pStyle w:val="0"/>
        <w:widowControl w:val="0"/>
        <w:numPr>
          <w:ilvl w:val="0"/>
          <w:numId w:val="1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受注者は、前項の主たる部分のほか、発注者が設計図書において指定した部分を第三者に委任し、又は請け負わせてはならない。</w:t>
      </w:r>
    </w:p>
    <w:p>
      <w:pPr>
        <w:pStyle w:val="0"/>
        <w:widowControl w:val="0"/>
        <w:numPr>
          <w:ilvl w:val="0"/>
          <w:numId w:val="1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業務の一部を第三者に委任し、又は請け負わせようとするときは、あらかじめ、発注者の承諾を得なければならない。ただし、発注者が設計図書において指定した軽微な部分を委任し、又は請け負わせようとするときは、この限りでない。</w:t>
      </w:r>
    </w:p>
    <w:p>
      <w:pPr>
        <w:pStyle w:val="0"/>
        <w:widowControl w:val="0"/>
        <w:numPr>
          <w:ilvl w:val="0"/>
          <w:numId w:val="1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発注者は、受注者に対して、業務の一部を委任し、又は請け負わせた者の商号又は名称その他必要な事項の通知を請求することができる。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12"/>
      <w:bookmarkStart w:id="13" w:name="LWG=e284948e-dc5d-4021-b4c2-4c04672e14a2"/>
      <w:r>
        <w:rPr>
          <w:rFonts w:hint="default" w:ascii="ＭＳ 明朝" w:hAnsi="ＭＳ 明朝" w:eastAsia="ＭＳ 明朝"/>
          <w:sz w:val="20"/>
        </w:rPr>
        <w:t>(</w:t>
      </w:r>
      <w:r>
        <w:rPr>
          <w:rFonts w:hint="default" w:ascii="ＭＳ 明朝" w:hAnsi="ＭＳ 明朝" w:eastAsia="ＭＳ 明朝"/>
          <w:sz w:val="20"/>
        </w:rPr>
        <w:t>特許権等の使用</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受注者は、特許権、実用新案権、意匠権、商標権その他日本国の法令に基づき保護される第三者の権利</w:t>
      </w:r>
      <w:r>
        <w:rPr>
          <w:rFonts w:hint="default" w:ascii="ＭＳ 明朝" w:hAnsi="ＭＳ 明朝" w:eastAsia="ＭＳ 明朝"/>
          <w:sz w:val="20"/>
        </w:rPr>
        <w:t>(</w:t>
      </w:r>
      <w:r>
        <w:rPr>
          <w:rFonts w:hint="default" w:ascii="ＭＳ 明朝" w:hAnsi="ＭＳ 明朝" w:eastAsia="ＭＳ 明朝"/>
          <w:sz w:val="20"/>
        </w:rPr>
        <w:t>以下この条において「特許権等」という。</w:t>
      </w:r>
      <w:r>
        <w:rPr>
          <w:rFonts w:hint="default" w:ascii="ＭＳ 明朝" w:hAnsi="ＭＳ 明朝" w:eastAsia="ＭＳ 明朝"/>
          <w:sz w:val="20"/>
        </w:rPr>
        <w:t>)</w:t>
      </w:r>
      <w:r>
        <w:rPr>
          <w:rFonts w:hint="default" w:ascii="ＭＳ 明朝" w:hAnsi="ＭＳ 明朝" w:eastAsia="ＭＳ 明朝"/>
          <w:sz w:val="20"/>
        </w:rPr>
        <w:t>の対象となっている施行方法を使用するときは、その使用に関する一切の責任を負わなければならない。ただし、発注者がその施行方法を指定した場合において、設計図書に特許権等の対象である旨の明示がなく、かつ、受注者がその存在を知らなかったときは、発注者は、受注者がその使用に関して要した費用を負担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13"/>
      <w:bookmarkStart w:id="14" w:name="LWG=92bb5b92-f6ec-4c98-91c7-3d3d690681cc"/>
      <w:r>
        <w:rPr>
          <w:rFonts w:hint="default" w:ascii="ＭＳ 明朝" w:hAnsi="ＭＳ 明朝" w:eastAsia="ＭＳ 明朝"/>
          <w:sz w:val="20"/>
        </w:rPr>
        <w:t>(</w:t>
      </w:r>
      <w:r>
        <w:rPr>
          <w:rFonts w:hint="default" w:ascii="ＭＳ 明朝" w:hAnsi="ＭＳ 明朝" w:eastAsia="ＭＳ 明朝"/>
          <w:sz w:val="20"/>
        </w:rPr>
        <w:t>監督員</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発注者は、監督員</w:t>
      </w:r>
      <w:r>
        <w:rPr>
          <w:rFonts w:hint="eastAsia" w:ascii="ＭＳ 明朝" w:hAnsi="ＭＳ 明朝" w:eastAsia="ＭＳ 明朝"/>
          <w:sz w:val="20"/>
        </w:rPr>
        <w:t>(</w:t>
      </w:r>
      <w:r>
        <w:rPr>
          <w:rFonts w:hint="eastAsia" w:ascii="ＭＳ 明朝" w:hAnsi="ＭＳ 明朝" w:eastAsia="ＭＳ 明朝"/>
          <w:sz w:val="20"/>
        </w:rPr>
        <w:t>春日市財務規則第</w:t>
      </w:r>
      <w:r>
        <w:rPr>
          <w:rFonts w:hint="eastAsia" w:ascii="ＭＳ 明朝" w:hAnsi="ＭＳ 明朝" w:eastAsia="ＭＳ 明朝"/>
          <w:sz w:val="20"/>
        </w:rPr>
        <w:t>77</w:t>
      </w:r>
      <w:r>
        <w:rPr>
          <w:rFonts w:hint="eastAsia" w:ascii="ＭＳ 明朝" w:hAnsi="ＭＳ 明朝" w:eastAsia="ＭＳ 明朝"/>
          <w:sz w:val="20"/>
        </w:rPr>
        <w:t>条の</w:t>
      </w:r>
      <w:r>
        <w:rPr>
          <w:rFonts w:hint="eastAsia" w:ascii="ＭＳ 明朝" w:hAnsi="ＭＳ 明朝" w:eastAsia="ＭＳ 明朝"/>
          <w:sz w:val="20"/>
        </w:rPr>
        <w:t>10</w:t>
      </w:r>
      <w:r>
        <w:rPr>
          <w:rFonts w:hint="eastAsia" w:ascii="ＭＳ 明朝" w:hAnsi="ＭＳ 明朝" w:eastAsia="ＭＳ 明朝"/>
          <w:sz w:val="20"/>
        </w:rPr>
        <w:t>第</w:t>
      </w:r>
      <w:r>
        <w:rPr>
          <w:rFonts w:hint="eastAsia" w:ascii="ＭＳ 明朝" w:hAnsi="ＭＳ 明朝" w:eastAsia="ＭＳ 明朝"/>
          <w:sz w:val="20"/>
        </w:rPr>
        <w:t>1</w:t>
      </w:r>
      <w:r>
        <w:rPr>
          <w:rFonts w:hint="eastAsia" w:ascii="ＭＳ 明朝" w:hAnsi="ＭＳ 明朝" w:eastAsia="ＭＳ 明朝"/>
          <w:sz w:val="20"/>
        </w:rPr>
        <w:t>項に規定する監督職員をいう。以下同じ。</w:t>
      </w:r>
      <w:r>
        <w:rPr>
          <w:rFonts w:hint="eastAsia" w:ascii="ＭＳ 明朝" w:hAnsi="ＭＳ 明朝" w:eastAsia="ＭＳ 明朝"/>
          <w:sz w:val="20"/>
        </w:rPr>
        <w:t>)</w:t>
      </w:r>
      <w:r>
        <w:rPr>
          <w:rFonts w:hint="default" w:ascii="ＭＳ 明朝" w:hAnsi="ＭＳ 明朝" w:eastAsia="ＭＳ 明朝"/>
          <w:sz w:val="20"/>
        </w:rPr>
        <w:t>を置いたときは、その氏名を受注者に通知しなければならない。監督員を変更したときも、同様とする。</w:t>
      </w:r>
    </w:p>
    <w:p>
      <w:pPr>
        <w:pStyle w:val="0"/>
        <w:widowControl w:val="0"/>
        <w:numPr>
          <w:ilvl w:val="0"/>
          <w:numId w:val="17"/>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監督員は、この契約書の他の条項に定めるもの及びこの契約書に基づく発注者の権限とされる事項のうち発注者が必要と認めて監督員に委任したもののほか、業務仕様書に定めるところにより、次に掲げる権限を有する。</w:t>
      </w:r>
    </w:p>
    <w:p>
      <w:pPr>
        <w:pStyle w:val="0"/>
        <w:widowControl w:val="0"/>
        <w:numPr>
          <w:ilvl w:val="1"/>
          <w:numId w:val="18"/>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発注者の意図する成果物又は業務を完成させるための受注者又は受注者の業務責任者に対する業務に関する指示</w:t>
      </w:r>
    </w:p>
    <w:p>
      <w:pPr>
        <w:pStyle w:val="0"/>
        <w:widowControl w:val="0"/>
        <w:numPr>
          <w:ilvl w:val="1"/>
          <w:numId w:val="18"/>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この契約書及び業務仕様書の記載内容に関する受注者の確認の申出又は質問に対する承諾又は回答</w:t>
      </w:r>
    </w:p>
    <w:p>
      <w:pPr>
        <w:pStyle w:val="0"/>
        <w:widowControl w:val="0"/>
        <w:numPr>
          <w:ilvl w:val="1"/>
          <w:numId w:val="18"/>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この契約の履行に関する受注者又は受注者の業務責任者との協議</w:t>
      </w:r>
    </w:p>
    <w:p>
      <w:pPr>
        <w:pStyle w:val="0"/>
        <w:widowControl w:val="0"/>
        <w:numPr>
          <w:ilvl w:val="1"/>
          <w:numId w:val="18"/>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業務の進捗の確認、業務仕様書の記載内容と履行内容との照合その他この契約の履行状況の監督</w:t>
      </w:r>
    </w:p>
    <w:p>
      <w:pPr>
        <w:pStyle w:val="0"/>
        <w:widowControl w:val="0"/>
        <w:numPr>
          <w:ilvl w:val="0"/>
          <w:numId w:val="17"/>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w:t>
      </w:r>
      <w:r>
        <w:rPr>
          <w:rFonts w:hint="default" w:ascii="ＭＳ 明朝" w:hAnsi="ＭＳ 明朝" w:eastAsia="ＭＳ 明朝"/>
          <w:sz w:val="20"/>
        </w:rPr>
        <w:t>2</w:t>
      </w:r>
      <w:r>
        <w:rPr>
          <w:rFonts w:hint="default" w:ascii="ＭＳ 明朝" w:hAnsi="ＭＳ 明朝" w:eastAsia="ＭＳ 明朝"/>
          <w:sz w:val="20"/>
        </w:rPr>
        <w:t>名以上の監督員を置き、前項の権限を分担させたときにあってはそれぞれの監督員の有する権限の内容を、監督員にこの契約書に基づく発注者の権限の一部を委任したときにあっては当該委任した権限の内容を、受注者に通知しなければならない。</w:t>
      </w:r>
    </w:p>
    <w:p>
      <w:pPr>
        <w:pStyle w:val="0"/>
        <w:widowControl w:val="0"/>
        <w:numPr>
          <w:ilvl w:val="0"/>
          <w:numId w:val="17"/>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default" w:ascii="ＭＳ 明朝" w:hAnsi="ＭＳ 明朝" w:eastAsia="ＭＳ 明朝"/>
          <w:sz w:val="20"/>
        </w:rPr>
        <w:t>2</w:t>
      </w:r>
      <w:r>
        <w:rPr>
          <w:rFonts w:hint="default" w:ascii="ＭＳ 明朝" w:hAnsi="ＭＳ 明朝" w:eastAsia="ＭＳ 明朝"/>
          <w:sz w:val="20"/>
        </w:rPr>
        <w:t>項の規定に基づく監督員の指示又は承諾は、原則として、書面により行わなければならない。</w:t>
      </w:r>
    </w:p>
    <w:p>
      <w:pPr>
        <w:pStyle w:val="0"/>
        <w:widowControl w:val="0"/>
        <w:numPr>
          <w:ilvl w:val="0"/>
          <w:numId w:val="17"/>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この契約書に定める書面の提出は、業務仕様書に定めるものを除き、監督員を経由して行うものとする。この場合においては、監督員に到達した日をもって発注者に到達したものとみなす。</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14"/>
      <w:bookmarkStart w:id="15" w:name="LWG=f387090a-e1f9-48ae-b906-4d413d1c604b"/>
      <w:r>
        <w:rPr>
          <w:rFonts w:hint="default" w:ascii="ＭＳ 明朝" w:hAnsi="ＭＳ 明朝" w:eastAsia="ＭＳ 明朝"/>
          <w:sz w:val="20"/>
        </w:rPr>
        <w:t>(</w:t>
      </w:r>
      <w:r>
        <w:rPr>
          <w:rFonts w:hint="default" w:ascii="ＭＳ 明朝" w:hAnsi="ＭＳ 明朝" w:eastAsia="ＭＳ 明朝"/>
          <w:sz w:val="20"/>
        </w:rPr>
        <w:t>業務責任者</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受注者は、業務の技術上の管理を行う業務責任者を定め、その氏名その他必要な事項を発注者に通知しなければならない。業務責任者を変更したときも、同様とする。</w:t>
      </w:r>
    </w:p>
    <w:p>
      <w:pPr>
        <w:pStyle w:val="0"/>
        <w:widowControl w:val="0"/>
        <w:numPr>
          <w:ilvl w:val="0"/>
          <w:numId w:val="19"/>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業務責任者は、この契約の履行に関し、業務の管理及び統轄を行うほか、業務委託料の変更、履行期間の変更、業務委託料の請求及び受領、第</w:t>
      </w:r>
      <w:r>
        <w:rPr>
          <w:rFonts w:hint="eastAsia" w:ascii="ＭＳ 明朝" w:hAnsi="ＭＳ 明朝" w:eastAsia="ＭＳ 明朝"/>
          <w:sz w:val="20"/>
        </w:rPr>
        <w:t>18</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項の請求の受理、同条第</w:t>
      </w:r>
      <w:r>
        <w:rPr>
          <w:rFonts w:hint="default" w:ascii="ＭＳ 明朝" w:hAnsi="ＭＳ 明朝" w:eastAsia="ＭＳ 明朝"/>
          <w:sz w:val="20"/>
        </w:rPr>
        <w:t>2</w:t>
      </w:r>
      <w:r>
        <w:rPr>
          <w:rFonts w:hint="default" w:ascii="ＭＳ 明朝" w:hAnsi="ＭＳ 明朝" w:eastAsia="ＭＳ 明朝"/>
          <w:sz w:val="20"/>
        </w:rPr>
        <w:t>項の決定及び通知、同条第</w:t>
      </w:r>
      <w:r>
        <w:rPr>
          <w:rFonts w:hint="default" w:ascii="ＭＳ 明朝" w:hAnsi="ＭＳ 明朝" w:eastAsia="ＭＳ 明朝"/>
          <w:sz w:val="20"/>
        </w:rPr>
        <w:t>3</w:t>
      </w:r>
      <w:r>
        <w:rPr>
          <w:rFonts w:hint="default" w:ascii="ＭＳ 明朝" w:hAnsi="ＭＳ 明朝" w:eastAsia="ＭＳ 明朝"/>
          <w:sz w:val="20"/>
        </w:rPr>
        <w:t>項の請求、同条第</w:t>
      </w:r>
      <w:r>
        <w:rPr>
          <w:rFonts w:hint="default" w:ascii="ＭＳ 明朝" w:hAnsi="ＭＳ 明朝" w:eastAsia="ＭＳ 明朝"/>
          <w:sz w:val="20"/>
        </w:rPr>
        <w:t>4</w:t>
      </w:r>
      <w:r>
        <w:rPr>
          <w:rFonts w:hint="default" w:ascii="ＭＳ 明朝" w:hAnsi="ＭＳ 明朝" w:eastAsia="ＭＳ 明朝"/>
          <w:sz w:val="20"/>
        </w:rPr>
        <w:t>項の通知の受理並びにこの契約の解除に係る権限を除き、この契約に基づく受注者の一切の権限を行使することができる。</w:t>
      </w:r>
    </w:p>
    <w:p>
      <w:pPr>
        <w:pStyle w:val="0"/>
        <w:widowControl w:val="0"/>
        <w:numPr>
          <w:ilvl w:val="0"/>
          <w:numId w:val="19"/>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受注者は、前項の規定にかかわらず、自己の有する権限のうちこれを業務責任者に委任せず自ら行使しようとするものがあるときは、あらかじめ、当該権限の内容を発注者に通知しなければばらない。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15"/>
      <w:bookmarkStart w:id="16" w:name="LWG=b6e4e722-5981-4f7b-bbbf-87f8079ff743"/>
      <w:r>
        <w:rPr>
          <w:rFonts w:hint="default" w:ascii="ＭＳ 明朝" w:hAnsi="ＭＳ 明朝" w:eastAsia="ＭＳ 明朝"/>
          <w:sz w:val="20"/>
        </w:rPr>
        <w:t>(</w:t>
      </w:r>
      <w:r>
        <w:rPr>
          <w:rFonts w:hint="default" w:ascii="ＭＳ 明朝" w:hAnsi="ＭＳ 明朝" w:eastAsia="ＭＳ 明朝"/>
          <w:sz w:val="20"/>
        </w:rPr>
        <w:t>地元関係者との交渉等</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地元関係者との交渉等は、発注者が行うものとする。この場合において、発注者の指示があるときは、受注者はこれに協力しなければならない。</w:t>
      </w:r>
    </w:p>
    <w:p>
      <w:pPr>
        <w:pStyle w:val="0"/>
        <w:widowControl w:val="0"/>
        <w:numPr>
          <w:ilvl w:val="0"/>
          <w:numId w:val="20"/>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前項の場合において、発注者は、当該交渉等に関して生じた費用を負担しなければならない。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16"/>
      <w:bookmarkStart w:id="17" w:name="LWG=a446dcf7-0023-42fc-a410-fa436ce11478"/>
      <w:r>
        <w:rPr>
          <w:rFonts w:hint="default" w:ascii="ＭＳ 明朝" w:hAnsi="ＭＳ 明朝" w:eastAsia="ＭＳ 明朝"/>
          <w:sz w:val="20"/>
        </w:rPr>
        <w:t>(</w:t>
      </w:r>
      <w:r>
        <w:rPr>
          <w:rFonts w:hint="default" w:ascii="ＭＳ 明朝" w:hAnsi="ＭＳ 明朝" w:eastAsia="ＭＳ 明朝"/>
          <w:sz w:val="20"/>
        </w:rPr>
        <w:t>土地への立入り</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が調査のために第三者が所有する土地に立ち入る場合において、当該土地の所有者等の承諾が必要なときは、発注者がその承諾を得るものとする。この場合において、発注者の指示があるときは、受注者はこれに協力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17"/>
      <w:bookmarkStart w:id="18" w:name="LWG=4fa385f3-f95a-4b43-8c89-cbb47a9cc32f"/>
      <w:r>
        <w:rPr>
          <w:rFonts w:hint="default" w:ascii="ＭＳ 明朝" w:hAnsi="ＭＳ 明朝" w:eastAsia="ＭＳ 明朝"/>
          <w:sz w:val="20"/>
        </w:rPr>
        <w:t>(</w:t>
      </w:r>
      <w:r>
        <w:rPr>
          <w:rFonts w:hint="default" w:ascii="ＭＳ 明朝" w:hAnsi="ＭＳ 明朝" w:eastAsia="ＭＳ 明朝"/>
          <w:sz w:val="20"/>
        </w:rPr>
        <w:t>業務責任者等に対する措置請求</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発注者は、業務責任者又は受注者の使用人若しくは第</w:t>
      </w:r>
      <w:r>
        <w:rPr>
          <w:rFonts w:hint="eastAsia" w:ascii="ＭＳ 明朝" w:hAnsi="ＭＳ 明朝" w:eastAsia="ＭＳ 明朝"/>
          <w:sz w:val="20"/>
        </w:rPr>
        <w:t>12</w:t>
      </w:r>
      <w:r>
        <w:rPr>
          <w:rFonts w:hint="default" w:ascii="ＭＳ 明朝" w:hAnsi="ＭＳ 明朝" w:eastAsia="ＭＳ 明朝"/>
          <w:sz w:val="20"/>
        </w:rPr>
        <w:t>条第</w:t>
      </w:r>
      <w:r>
        <w:rPr>
          <w:rFonts w:hint="default" w:ascii="ＭＳ 明朝" w:hAnsi="ＭＳ 明朝" w:eastAsia="ＭＳ 明朝"/>
          <w:sz w:val="20"/>
        </w:rPr>
        <w:t>3</w:t>
      </w:r>
      <w:r>
        <w:rPr>
          <w:rFonts w:hint="default" w:ascii="ＭＳ 明朝" w:hAnsi="ＭＳ 明朝" w:eastAsia="ＭＳ 明朝"/>
          <w:sz w:val="20"/>
        </w:rPr>
        <w:t>項の規定により受注者から業務を委任され、若しくは請け負った者がその業務の実施につき著しく不適当と認められるときは、受注者に対して、その理由を明示した書面により、必要な措置をとるべきことを請求することができる。</w:t>
      </w:r>
    </w:p>
    <w:p>
      <w:pPr>
        <w:pStyle w:val="0"/>
        <w:widowControl w:val="0"/>
        <w:numPr>
          <w:ilvl w:val="0"/>
          <w:numId w:val="21"/>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受注者は、前項の規定による請求があったときは、当該請求に係る事項について決定し、その結果を請求を受けた日から</w:t>
      </w:r>
      <w:r>
        <w:rPr>
          <w:rFonts w:hint="default" w:ascii="ＭＳ 明朝" w:hAnsi="ＭＳ 明朝" w:eastAsia="ＭＳ 明朝"/>
          <w:sz w:val="20"/>
        </w:rPr>
        <w:t>10</w:t>
      </w:r>
      <w:r>
        <w:rPr>
          <w:rFonts w:hint="default" w:ascii="ＭＳ 明朝" w:hAnsi="ＭＳ 明朝" w:eastAsia="ＭＳ 明朝"/>
          <w:sz w:val="20"/>
        </w:rPr>
        <w:t>日以内に発注者に通知しなければならない。</w:t>
      </w:r>
    </w:p>
    <w:p>
      <w:pPr>
        <w:pStyle w:val="0"/>
        <w:widowControl w:val="0"/>
        <w:numPr>
          <w:ilvl w:val="0"/>
          <w:numId w:val="21"/>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受注者は、調査職員がその職務の執行につき著しく不適当と認められるときは、発注者に対して、その理由を明示した書面により、必要な措置をとるべきことを請求することができる。</w:t>
      </w:r>
    </w:p>
    <w:p>
      <w:pPr>
        <w:pStyle w:val="0"/>
        <w:widowControl w:val="0"/>
        <w:numPr>
          <w:ilvl w:val="0"/>
          <w:numId w:val="21"/>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発注者は、前項の規定による請求があったときは、当該請求に係る事項について決定し、その結果を請求を受けた日から</w:t>
      </w:r>
      <w:r>
        <w:rPr>
          <w:rFonts w:hint="default" w:ascii="ＭＳ 明朝" w:hAnsi="ＭＳ 明朝" w:eastAsia="ＭＳ 明朝"/>
          <w:sz w:val="20"/>
        </w:rPr>
        <w:t>10</w:t>
      </w:r>
      <w:r>
        <w:rPr>
          <w:rFonts w:hint="default" w:ascii="ＭＳ 明朝" w:hAnsi="ＭＳ 明朝" w:eastAsia="ＭＳ 明朝"/>
          <w:sz w:val="20"/>
        </w:rPr>
        <w:t>日以内に受注者に通知しなければならない。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18"/>
      <w:bookmarkStart w:id="19" w:name="LWG=3025abf6-11ba-4946-890c-17cb7ab23d82"/>
      <w:r>
        <w:rPr>
          <w:rFonts w:hint="default" w:ascii="ＭＳ 明朝" w:hAnsi="ＭＳ 明朝" w:eastAsia="ＭＳ 明朝"/>
          <w:sz w:val="20"/>
        </w:rPr>
        <w:t>(</w:t>
      </w:r>
      <w:r>
        <w:rPr>
          <w:rFonts w:hint="default" w:ascii="ＭＳ 明朝" w:hAnsi="ＭＳ 明朝" w:eastAsia="ＭＳ 明朝"/>
          <w:sz w:val="20"/>
        </w:rPr>
        <w:t>履行報告</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受注者は、設計図書に定めるところにより、この契約の履行について発注者に報告しなければならない。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19"/>
      <w:bookmarkStart w:id="20" w:name="LWG=a695ba6f-594f-4c96-9b76-4e848cd13e92"/>
      <w:r>
        <w:rPr>
          <w:rFonts w:hint="default" w:ascii="ＭＳ 明朝" w:hAnsi="ＭＳ 明朝" w:eastAsia="ＭＳ 明朝"/>
          <w:sz w:val="20"/>
        </w:rPr>
        <w:t>(</w:t>
      </w:r>
      <w:r>
        <w:rPr>
          <w:rFonts w:hint="default" w:ascii="ＭＳ 明朝" w:hAnsi="ＭＳ 明朝" w:eastAsia="ＭＳ 明朝"/>
          <w:sz w:val="20"/>
        </w:rPr>
        <w:t>貸与品等</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発注者が受注者に貸与し、又は支給する調査機械器具、図面その他業務に必要な物品等</w:t>
      </w:r>
      <w:r>
        <w:rPr>
          <w:rFonts w:hint="default" w:ascii="ＭＳ 明朝" w:hAnsi="ＭＳ 明朝" w:eastAsia="ＭＳ 明朝"/>
          <w:sz w:val="20"/>
        </w:rPr>
        <w:t>(</w:t>
      </w:r>
      <w:r>
        <w:rPr>
          <w:rFonts w:hint="default" w:ascii="ＭＳ 明朝" w:hAnsi="ＭＳ 明朝" w:eastAsia="ＭＳ 明朝"/>
          <w:sz w:val="20"/>
        </w:rPr>
        <w:t>以下「貸与品等」という。</w:t>
      </w:r>
      <w:r>
        <w:rPr>
          <w:rFonts w:hint="default" w:ascii="ＭＳ 明朝" w:hAnsi="ＭＳ 明朝" w:eastAsia="ＭＳ 明朝"/>
          <w:sz w:val="20"/>
        </w:rPr>
        <w:t>)</w:t>
      </w:r>
      <w:r>
        <w:rPr>
          <w:rFonts w:hint="default" w:ascii="ＭＳ 明朝" w:hAnsi="ＭＳ 明朝" w:eastAsia="ＭＳ 明朝"/>
          <w:sz w:val="20"/>
        </w:rPr>
        <w:t>の品名、数量、品質、規格又は性能、引渡場所及び引渡時期は、設計図書に定めるところによる。</w:t>
      </w:r>
    </w:p>
    <w:p>
      <w:pPr>
        <w:pStyle w:val="0"/>
        <w:widowControl w:val="0"/>
        <w:numPr>
          <w:ilvl w:val="0"/>
          <w:numId w:val="2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受注者は、貸与品等の引渡しを受けたときは、引渡しの日から</w:t>
      </w:r>
      <w:r>
        <w:rPr>
          <w:rFonts w:hint="default" w:ascii="ＭＳ 明朝" w:hAnsi="ＭＳ 明朝" w:eastAsia="ＭＳ 明朝"/>
          <w:sz w:val="20"/>
        </w:rPr>
        <w:t>7</w:t>
      </w:r>
      <w:r>
        <w:rPr>
          <w:rFonts w:hint="default" w:ascii="ＭＳ 明朝" w:hAnsi="ＭＳ 明朝" w:eastAsia="ＭＳ 明朝"/>
          <w:sz w:val="20"/>
        </w:rPr>
        <w:t>日以内に、発注者に受領書又は借用書を提出しなければならない。</w:t>
      </w:r>
    </w:p>
    <w:p>
      <w:pPr>
        <w:pStyle w:val="0"/>
        <w:widowControl w:val="0"/>
        <w:numPr>
          <w:ilvl w:val="0"/>
          <w:numId w:val="2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受注者は、貸与品等を善良な管理者の注意をもって管理しなければならない。</w:t>
      </w:r>
    </w:p>
    <w:p>
      <w:pPr>
        <w:pStyle w:val="0"/>
        <w:widowControl w:val="0"/>
        <w:numPr>
          <w:ilvl w:val="0"/>
          <w:numId w:val="2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受注者は、設計図書に定めるところにより、業務の完了、設計図書の変更等によって不用となった貸与品等を発注者に返還しなければならない。</w:t>
      </w:r>
    </w:p>
    <w:p>
      <w:pPr>
        <w:pStyle w:val="0"/>
        <w:widowControl w:val="0"/>
        <w:numPr>
          <w:ilvl w:val="0"/>
          <w:numId w:val="2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故意又は過失により貸与品等が滅失若しくは毀損し、又はその返還が不可能となったときは、発注者の指定した期間内に代品を納め、若しくは原状に復して返還し、又は返還に代えて損害を賠償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20"/>
      <w:bookmarkStart w:id="21" w:name="LWG=f7f9c4b0-c1b3-4141-94a1-ec1cedb8e751"/>
      <w:r>
        <w:rPr>
          <w:rFonts w:hint="default" w:ascii="ＭＳ 明朝" w:hAnsi="ＭＳ 明朝" w:eastAsia="ＭＳ 明朝"/>
          <w:sz w:val="20"/>
        </w:rPr>
        <w:t>(</w:t>
      </w:r>
      <w:r>
        <w:rPr>
          <w:rFonts w:hint="default" w:ascii="ＭＳ 明朝" w:hAnsi="ＭＳ 明朝" w:eastAsia="ＭＳ 明朝"/>
          <w:sz w:val="20"/>
        </w:rPr>
        <w:t>設計図書と業務内容が一致しない場合の修補義務</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業務の内容が設計図書又は発注者の指示若しくは発注者と受注者との協議の内容に適合しない場合には、これらに適するよう必要な修補を行わなければならない。この場合において、当該不適合が発注者の指示によるときその他発注者の責めに帰すべき事由によるときは、発注者は、必要があると認められるときは、履行期間若しくは業務委託料を変更し、又は受注者に損害を及ぼしたときは必要な費用を負担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21"/>
      <w:bookmarkStart w:id="22" w:name="LWG=6a8761e7-e2db-4700-8612-1436e18dfd26"/>
      <w:r>
        <w:rPr>
          <w:rFonts w:hint="default" w:ascii="ＭＳ 明朝" w:hAnsi="ＭＳ 明朝" w:eastAsia="ＭＳ 明朝"/>
          <w:sz w:val="20"/>
        </w:rPr>
        <w:t>(</w:t>
      </w:r>
      <w:r>
        <w:rPr>
          <w:rFonts w:hint="default" w:ascii="ＭＳ 明朝" w:hAnsi="ＭＳ 明朝" w:eastAsia="ＭＳ 明朝"/>
          <w:sz w:val="20"/>
        </w:rPr>
        <w:t>条件変更等</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受注者は、業務を行うに当たり、次の各号のいずれかに該当する事実を発見したときは、その旨を直ちに発注者に通知し、その確認を請求しなければならない。</w:t>
      </w:r>
    </w:p>
    <w:p>
      <w:pPr>
        <w:pStyle w:val="0"/>
        <w:widowControl w:val="0"/>
        <w:numPr>
          <w:ilvl w:val="1"/>
          <w:numId w:val="2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図面、仕様書、現場説明書及び現場説明に対する質問回答書が一致しないこと</w:t>
      </w:r>
      <w:r>
        <w:rPr>
          <w:rFonts w:hint="default" w:ascii="ＭＳ 明朝" w:hAnsi="ＭＳ 明朝" w:eastAsia="ＭＳ 明朝"/>
          <w:sz w:val="20"/>
        </w:rPr>
        <w:t>(</w:t>
      </w:r>
      <w:r>
        <w:rPr>
          <w:rFonts w:hint="default" w:ascii="ＭＳ 明朝" w:hAnsi="ＭＳ 明朝" w:eastAsia="ＭＳ 明朝"/>
          <w:sz w:val="20"/>
        </w:rPr>
        <w:t>これらの優先順位が定められている場合を除く。</w:t>
      </w:r>
      <w:r>
        <w:rPr>
          <w:rFonts w:hint="default" w:ascii="ＭＳ 明朝" w:hAnsi="ＭＳ 明朝" w:eastAsia="ＭＳ 明朝"/>
          <w:sz w:val="20"/>
        </w:rPr>
        <w:t>)</w:t>
      </w:r>
      <w:r>
        <w:rPr>
          <w:rFonts w:hint="default" w:ascii="ＭＳ 明朝" w:hAnsi="ＭＳ 明朝" w:eastAsia="ＭＳ 明朝"/>
          <w:sz w:val="20"/>
        </w:rPr>
        <w:t>。</w:t>
      </w:r>
    </w:p>
    <w:p>
      <w:pPr>
        <w:pStyle w:val="0"/>
        <w:widowControl w:val="0"/>
        <w:numPr>
          <w:ilvl w:val="1"/>
          <w:numId w:val="2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設計図書に誤謬又は脱漏があること。</w:t>
      </w:r>
    </w:p>
    <w:p>
      <w:pPr>
        <w:pStyle w:val="0"/>
        <w:widowControl w:val="0"/>
        <w:numPr>
          <w:ilvl w:val="1"/>
          <w:numId w:val="2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設計図書の表示が明確でないこと。</w:t>
      </w:r>
    </w:p>
    <w:p>
      <w:pPr>
        <w:pStyle w:val="0"/>
        <w:widowControl w:val="0"/>
        <w:numPr>
          <w:ilvl w:val="1"/>
          <w:numId w:val="2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履行上の制約等設計図書に示された自然的又は人為的な履行条件と実際の履行条件が相違すること。</w:t>
      </w:r>
    </w:p>
    <w:p>
      <w:pPr>
        <w:pStyle w:val="0"/>
        <w:widowControl w:val="0"/>
        <w:numPr>
          <w:ilvl w:val="1"/>
          <w:numId w:val="2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設計図書に明示されていない履行条件について予期することのできない特別な状態が生じたこと。</w:t>
      </w:r>
    </w:p>
    <w:p>
      <w:pPr>
        <w:pStyle w:val="0"/>
        <w:widowControl w:val="0"/>
        <w:numPr>
          <w:ilvl w:val="0"/>
          <w:numId w:val="24"/>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前項の規定による確認を請求されたとき又は自ら同項各号に掲げる事実を発見したときは、受注者の立会いの下、直ちに調査を行わなければならない。ただし、受注者が立会いに応じない場合には、受注者の立会いを得ずに行うことができる。</w:t>
      </w:r>
    </w:p>
    <w:p>
      <w:pPr>
        <w:pStyle w:val="0"/>
        <w:widowControl w:val="0"/>
        <w:numPr>
          <w:ilvl w:val="0"/>
          <w:numId w:val="24"/>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発注者は、受注者の意見を聴いて、調査の結果</w:t>
      </w:r>
      <w:r>
        <w:rPr>
          <w:rFonts w:hint="default" w:ascii="ＭＳ 明朝" w:hAnsi="ＭＳ 明朝" w:eastAsia="ＭＳ 明朝"/>
          <w:sz w:val="20"/>
        </w:rPr>
        <w:t>(</w:t>
      </w:r>
      <w:r>
        <w:rPr>
          <w:rFonts w:hint="default" w:ascii="ＭＳ 明朝" w:hAnsi="ＭＳ 明朝" w:eastAsia="ＭＳ 明朝"/>
          <w:sz w:val="20"/>
        </w:rPr>
        <w:t>これに対してとるべき措置を指示する必要があるときは、当該指示を含む。</w:t>
      </w:r>
      <w:r>
        <w:rPr>
          <w:rFonts w:hint="default" w:ascii="ＭＳ 明朝" w:hAnsi="ＭＳ 明朝" w:eastAsia="ＭＳ 明朝"/>
          <w:sz w:val="20"/>
        </w:rPr>
        <w:t>)</w:t>
      </w:r>
      <w:r>
        <w:rPr>
          <w:rFonts w:hint="default" w:ascii="ＭＳ 明朝" w:hAnsi="ＭＳ 明朝" w:eastAsia="ＭＳ 明朝"/>
          <w:sz w:val="20"/>
        </w:rPr>
        <w:t>をとりまとめ、調査の終了後</w:t>
      </w:r>
      <w:r>
        <w:rPr>
          <w:rFonts w:hint="default" w:ascii="ＭＳ 明朝" w:hAnsi="ＭＳ 明朝" w:eastAsia="ＭＳ 明朝"/>
          <w:sz w:val="20"/>
        </w:rPr>
        <w:t>14</w:t>
      </w:r>
      <w:r>
        <w:rPr>
          <w:rFonts w:hint="default" w:ascii="ＭＳ 明朝" w:hAnsi="ＭＳ 明朝" w:eastAsia="ＭＳ 明朝"/>
          <w:sz w:val="20"/>
        </w:rPr>
        <w:t>日以内に、その結果を受注者に通知しなければならない。ただし、その期間内に通知できないやむを得ない理由があるときは、あらかじめ、受注者の意見を聴いた上、当該期間を延長することができる。</w:t>
      </w:r>
    </w:p>
    <w:p>
      <w:pPr>
        <w:pStyle w:val="0"/>
        <w:widowControl w:val="0"/>
        <w:numPr>
          <w:ilvl w:val="0"/>
          <w:numId w:val="24"/>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前項の調査の結果により第</w:t>
      </w:r>
      <w:r>
        <w:rPr>
          <w:rFonts w:hint="default" w:ascii="ＭＳ 明朝" w:hAnsi="ＭＳ 明朝" w:eastAsia="ＭＳ 明朝"/>
          <w:sz w:val="20"/>
        </w:rPr>
        <w:t>1</w:t>
      </w:r>
      <w:r>
        <w:rPr>
          <w:rFonts w:hint="default" w:ascii="ＭＳ 明朝" w:hAnsi="ＭＳ 明朝" w:eastAsia="ＭＳ 明朝"/>
          <w:sz w:val="20"/>
        </w:rPr>
        <w:t>項各号に掲げる事実が確認された場合において、必要があると認められるときは、発注者は、設計図書の訂正又は変更を行わなければならない。</w:t>
      </w:r>
    </w:p>
    <w:p>
      <w:pPr>
        <w:pStyle w:val="0"/>
        <w:widowControl w:val="0"/>
        <w:numPr>
          <w:ilvl w:val="0"/>
          <w:numId w:val="24"/>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項の規定により設計図書の訂正又は変更が行われた場合において、発注者は、必要があると認められるときは、履行期間若しくは業務委託料を変更し、又は受注者に損害を及ぼしたときは、必要な費用を負担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22"/>
      <w:bookmarkStart w:id="23" w:name="LWG=3b8bdf97-32c3-466c-b5a8-2b00464ab823"/>
      <w:r>
        <w:rPr>
          <w:rFonts w:hint="default" w:ascii="ＭＳ 明朝" w:hAnsi="ＭＳ 明朝" w:eastAsia="ＭＳ 明朝"/>
          <w:sz w:val="20"/>
        </w:rPr>
        <w:t>(</w:t>
      </w:r>
      <w:r>
        <w:rPr>
          <w:rFonts w:hint="default" w:ascii="ＭＳ 明朝" w:hAnsi="ＭＳ 明朝" w:eastAsia="ＭＳ 明朝"/>
          <w:sz w:val="20"/>
        </w:rPr>
        <w:t>設計図書等の変更</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発注者は、必要があると認めるときは、設計図書又は業務に関する指示</w:t>
      </w:r>
      <w:r>
        <w:rPr>
          <w:rFonts w:hint="default" w:ascii="ＭＳ 明朝" w:hAnsi="ＭＳ 明朝" w:eastAsia="ＭＳ 明朝"/>
          <w:sz w:val="20"/>
        </w:rPr>
        <w:t>(</w:t>
      </w:r>
      <w:r>
        <w:rPr>
          <w:rFonts w:hint="default" w:ascii="ＭＳ 明朝" w:hAnsi="ＭＳ 明朝" w:eastAsia="ＭＳ 明朝"/>
          <w:sz w:val="20"/>
        </w:rPr>
        <w:t>以下この条及び第</w:t>
      </w:r>
      <w:r>
        <w:rPr>
          <w:rFonts w:hint="eastAsia" w:ascii="ＭＳ 明朝" w:hAnsi="ＭＳ 明朝" w:eastAsia="ＭＳ 明朝"/>
          <w:sz w:val="20"/>
        </w:rPr>
        <w:t>25</w:t>
      </w:r>
      <w:r>
        <w:rPr>
          <w:rFonts w:hint="default" w:ascii="ＭＳ 明朝" w:hAnsi="ＭＳ 明朝" w:eastAsia="ＭＳ 明朝"/>
          <w:sz w:val="20"/>
        </w:rPr>
        <w:t>条において「設計図書等」という。</w:t>
      </w:r>
      <w:r>
        <w:rPr>
          <w:rFonts w:hint="default" w:ascii="ＭＳ 明朝" w:hAnsi="ＭＳ 明朝" w:eastAsia="ＭＳ 明朝"/>
          <w:sz w:val="20"/>
        </w:rPr>
        <w:t>)</w:t>
      </w:r>
      <w:r>
        <w:rPr>
          <w:rFonts w:hint="default" w:ascii="ＭＳ 明朝" w:hAnsi="ＭＳ 明朝" w:eastAsia="ＭＳ 明朝"/>
          <w:sz w:val="20"/>
        </w:rPr>
        <w:t>の変更内容を受注者に通知して、設計図書等を変更することができる。この場合において、発注者は、必要があると認められるときは、履行期間若しくは業務委託料を変更し、又は受注者に損害を及ぼしたときは、必要な費用を負担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23"/>
      <w:bookmarkStart w:id="24" w:name="LWG=b29d66f6-a5f6-4f45-83f4-2ba590e0c00f"/>
      <w:r>
        <w:rPr>
          <w:rFonts w:hint="default" w:ascii="ＭＳ 明朝" w:hAnsi="ＭＳ 明朝" w:eastAsia="ＭＳ 明朝"/>
          <w:sz w:val="20"/>
        </w:rPr>
        <w:t>(</w:t>
      </w:r>
      <w:r>
        <w:rPr>
          <w:rFonts w:hint="default" w:ascii="ＭＳ 明朝" w:hAnsi="ＭＳ 明朝" w:eastAsia="ＭＳ 明朝"/>
          <w:sz w:val="20"/>
        </w:rPr>
        <w:t>業務の中止</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発注者は、必要があると認めるときは、業務の中止内容を受注者に通知して、業務の全部又は一部を一時中止させることができる。</w:t>
      </w:r>
    </w:p>
    <w:p>
      <w:pPr>
        <w:pStyle w:val="0"/>
        <w:widowControl w:val="0"/>
        <w:numPr>
          <w:ilvl w:val="0"/>
          <w:numId w:val="2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発注者は、前項の規定により業務を一時中止した場合において、必要があると認められるときは</w:t>
      </w:r>
      <w:r>
        <w:rPr>
          <w:rFonts w:hint="eastAsia" w:ascii="ＭＳ 明朝" w:hAnsi="ＭＳ 明朝" w:eastAsia="ＭＳ 明朝"/>
          <w:sz w:val="20"/>
        </w:rPr>
        <w:t>、</w:t>
      </w:r>
      <w:r>
        <w:rPr>
          <w:rFonts w:hint="default" w:ascii="ＭＳ 明朝" w:hAnsi="ＭＳ 明朝" w:eastAsia="ＭＳ 明朝"/>
          <w:sz w:val="20"/>
        </w:rPr>
        <w:t>履行期間若しくは業務委託料を変更し、又は受注者が業務の続行に備え業務の一時中止に伴う増加費用を必要としたとき若しくは受注者に損害を及ぼしたときは必要な費用を負担しなければならない。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24"/>
      <w:bookmarkStart w:id="25" w:name="LWG=16e2b930-c8ec-436b-bdf2-1f804300118a"/>
      <w:r>
        <w:rPr>
          <w:rFonts w:hint="default" w:ascii="ＭＳ 明朝" w:hAnsi="ＭＳ 明朝" w:eastAsia="ＭＳ 明朝"/>
          <w:sz w:val="20"/>
        </w:rPr>
        <w:t>(</w:t>
      </w:r>
      <w:r>
        <w:rPr>
          <w:rFonts w:hint="default" w:ascii="ＭＳ 明朝" w:hAnsi="ＭＳ 明朝" w:eastAsia="ＭＳ 明朝"/>
          <w:sz w:val="20"/>
        </w:rPr>
        <w:t>業務に係る受注者の提案</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受注者は、設計図書等について、技術的又は経済的に優れた代替方法その他改良事項を発見し、又は発案したときは、発注者に対して、当該発見又は発案に基づき設計図書等の変更を提案することができる。</w:t>
      </w:r>
    </w:p>
    <w:p>
      <w:pPr>
        <w:pStyle w:val="0"/>
        <w:widowControl w:val="0"/>
        <w:numPr>
          <w:ilvl w:val="0"/>
          <w:numId w:val="2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発注者は、前項に規定する受注者の提案を受けた場合において、必要があると認めるときは、設計図書等の変更を受注者に通知するものとする。</w:t>
      </w:r>
    </w:p>
    <w:p>
      <w:pPr>
        <w:pStyle w:val="0"/>
        <w:widowControl w:val="0"/>
        <w:numPr>
          <w:ilvl w:val="0"/>
          <w:numId w:val="2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発注者は、前項の規定により設計図書等が変更された場合において、必要があると認められるときは、履行期間又は業務委託料を変更しなければならない。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25"/>
      <w:bookmarkStart w:id="26" w:name="LWG=24a39f43-35a9-4cb3-bd62-84782c48f11a"/>
      <w:r>
        <w:rPr>
          <w:rFonts w:hint="default" w:ascii="ＭＳ 明朝" w:hAnsi="ＭＳ 明朝" w:eastAsia="ＭＳ 明朝"/>
          <w:sz w:val="20"/>
        </w:rPr>
        <w:t>(</w:t>
      </w:r>
      <w:r>
        <w:rPr>
          <w:rFonts w:hint="default" w:ascii="ＭＳ 明朝" w:hAnsi="ＭＳ 明朝" w:eastAsia="ＭＳ 明朝"/>
          <w:sz w:val="20"/>
        </w:rPr>
        <w:t>適正な履行期間の設定</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履行期間の延長又は短縮を行うときは、この業務に従事する者の労働時間その他の労働条件が適正に確保されるよう、やむを得ない事由により業務の実施が困難であると見込まれる日数等を考慮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26"/>
      <w:bookmarkStart w:id="27" w:name="LWG=7c6c711c-59d0-4a94-9aea-63b9bf29756e"/>
      <w:r>
        <w:rPr>
          <w:rFonts w:hint="default" w:ascii="ＭＳ 明朝" w:hAnsi="ＭＳ 明朝" w:eastAsia="ＭＳ 明朝"/>
          <w:sz w:val="20"/>
        </w:rPr>
        <w:t>(</w:t>
      </w:r>
      <w:r>
        <w:rPr>
          <w:rFonts w:hint="default" w:ascii="ＭＳ 明朝" w:hAnsi="ＭＳ 明朝" w:eastAsia="ＭＳ 明朝"/>
          <w:sz w:val="20"/>
        </w:rPr>
        <w:t>受注者の請求による履行期間の延長</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受注者は、その責めに帰すことができない事由により履行期間内に業務を完了することができないときは、その理由を明示した書面により発注者に履行期間の延長変更を請求することができる。</w:t>
      </w:r>
    </w:p>
    <w:p>
      <w:pPr>
        <w:pStyle w:val="0"/>
        <w:widowControl w:val="0"/>
        <w:numPr>
          <w:ilvl w:val="0"/>
          <w:numId w:val="27"/>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前項の規定による請求があった場合において、必要があると認められるときは、履行期間を延長しなければならない。発注者は、その履行期間の延長が発注者の責めに帰すべき事由による場合においては、業務委託料について必要と認められる変更を行い、又は受注者に損害を及ぼしたときは必要な費用を負担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27"/>
      <w:bookmarkStart w:id="28" w:name="LWG=757f8bfd-4a13-4e61-97ee-c6578c791bea"/>
      <w:r>
        <w:rPr>
          <w:rFonts w:hint="default" w:ascii="ＭＳ 明朝" w:hAnsi="ＭＳ 明朝" w:eastAsia="ＭＳ 明朝"/>
          <w:sz w:val="20"/>
        </w:rPr>
        <w:t>(</w:t>
      </w:r>
      <w:r>
        <w:rPr>
          <w:rFonts w:hint="default" w:ascii="ＭＳ 明朝" w:hAnsi="ＭＳ 明朝" w:eastAsia="ＭＳ 明朝"/>
          <w:sz w:val="20"/>
        </w:rPr>
        <w:t>発注者の請求による履行期間の短縮等</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発注者は、特別の理由により履行期間を短縮する必要があるときは、履行期間の短縮変更を受注者に請求することができる。</w:t>
      </w:r>
    </w:p>
    <w:p>
      <w:pPr>
        <w:pStyle w:val="0"/>
        <w:widowControl w:val="0"/>
        <w:numPr>
          <w:ilvl w:val="0"/>
          <w:numId w:val="28"/>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発注者は、前項の場合において、必要があると認められるときは、業務委託料を変更し、又は受注者に損害を及ぼしたときは、必要な費用を負担しなければならない。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28"/>
      <w:bookmarkStart w:id="29" w:name="LWG=9c8efee3-6710-4513-9064-57ab3876dc0b"/>
      <w:r>
        <w:rPr>
          <w:rFonts w:hint="default" w:ascii="ＭＳ 明朝" w:hAnsi="ＭＳ 明朝" w:eastAsia="ＭＳ 明朝"/>
          <w:sz w:val="20"/>
        </w:rPr>
        <w:t>(</w:t>
      </w:r>
      <w:r>
        <w:rPr>
          <w:rFonts w:hint="default" w:ascii="ＭＳ 明朝" w:hAnsi="ＭＳ 明朝" w:eastAsia="ＭＳ 明朝"/>
          <w:sz w:val="20"/>
        </w:rPr>
        <w:t>履行期間の変更方法</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履行期間の変更については、発注者と受注者とが協議して定める。ただし、協議開始の日から</w:t>
      </w:r>
      <w:r>
        <w:rPr>
          <w:rFonts w:hint="default" w:ascii="ＭＳ 明朝" w:hAnsi="ＭＳ 明朝" w:eastAsia="ＭＳ 明朝"/>
          <w:sz w:val="20"/>
        </w:rPr>
        <w:t>14</w:t>
      </w:r>
      <w:r>
        <w:rPr>
          <w:rFonts w:hint="default" w:ascii="ＭＳ 明朝" w:hAnsi="ＭＳ 明朝" w:eastAsia="ＭＳ 明朝"/>
          <w:sz w:val="20"/>
        </w:rPr>
        <w:t>日以内に協議が整わない場合には、発注者が定め、受注者に通知する。</w:t>
      </w:r>
    </w:p>
    <w:p>
      <w:pPr>
        <w:pStyle w:val="0"/>
        <w:widowControl w:val="0"/>
        <w:numPr>
          <w:ilvl w:val="0"/>
          <w:numId w:val="29"/>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前項の協議開始の日については、発注者が受注者の意見を聴いて定め、受注者に通知するものとする。ただし、発注者が履行期間の変更事由が生じた日</w:t>
      </w:r>
      <w:r>
        <w:rPr>
          <w:rFonts w:hint="default" w:ascii="ＭＳ 明朝" w:hAnsi="ＭＳ 明朝" w:eastAsia="ＭＳ 明朝"/>
          <w:sz w:val="20"/>
        </w:rPr>
        <w:t>(</w:t>
      </w:r>
      <w:r>
        <w:rPr>
          <w:rFonts w:hint="default" w:ascii="ＭＳ 明朝" w:hAnsi="ＭＳ 明朝" w:eastAsia="ＭＳ 明朝"/>
          <w:sz w:val="20"/>
        </w:rPr>
        <w:t>第</w:t>
      </w:r>
      <w:r>
        <w:rPr>
          <w:rFonts w:hint="eastAsia" w:ascii="ＭＳ 明朝" w:hAnsi="ＭＳ 明朝" w:eastAsia="ＭＳ 明朝"/>
          <w:sz w:val="20"/>
        </w:rPr>
        <w:t>27</w:t>
      </w:r>
      <w:r>
        <w:rPr>
          <w:rFonts w:hint="default" w:ascii="ＭＳ 明朝" w:hAnsi="ＭＳ 明朝" w:eastAsia="ＭＳ 明朝"/>
          <w:sz w:val="20"/>
        </w:rPr>
        <w:t>条の場合にあっては発注者が履行期間の変更の請求を受けた日、前条の場合にあっては受注者が履行期間の変更の請求を受けた日とする。</w:t>
      </w:r>
      <w:r>
        <w:rPr>
          <w:rFonts w:hint="default" w:ascii="ＭＳ 明朝" w:hAnsi="ＭＳ 明朝" w:eastAsia="ＭＳ 明朝"/>
          <w:sz w:val="20"/>
        </w:rPr>
        <w:t>)</w:t>
      </w:r>
      <w:r>
        <w:rPr>
          <w:rFonts w:hint="default" w:ascii="ＭＳ 明朝" w:hAnsi="ＭＳ 明朝" w:eastAsia="ＭＳ 明朝"/>
          <w:sz w:val="20"/>
        </w:rPr>
        <w:t>から</w:t>
      </w:r>
      <w:r>
        <w:rPr>
          <w:rFonts w:hint="default" w:ascii="ＭＳ 明朝" w:hAnsi="ＭＳ 明朝" w:eastAsia="ＭＳ 明朝"/>
          <w:sz w:val="20"/>
        </w:rPr>
        <w:t>7</w:t>
      </w:r>
      <w:r>
        <w:rPr>
          <w:rFonts w:hint="default" w:ascii="ＭＳ 明朝" w:hAnsi="ＭＳ 明朝" w:eastAsia="ＭＳ 明朝"/>
          <w:sz w:val="20"/>
        </w:rPr>
        <w:t>日以内に協議開始の日を通知しない場合には、受注者は、協議開始の日を定め、発注者に通知することができる。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29"/>
      <w:bookmarkStart w:id="30" w:name="LWG=551cc202-7f52-4de3-847b-e7f603e8e158"/>
      <w:r>
        <w:rPr>
          <w:rFonts w:hint="default" w:ascii="ＭＳ 明朝" w:hAnsi="ＭＳ 明朝" w:eastAsia="ＭＳ 明朝"/>
          <w:sz w:val="20"/>
        </w:rPr>
        <w:t>(</w:t>
      </w:r>
      <w:r>
        <w:rPr>
          <w:rFonts w:hint="default" w:ascii="ＭＳ 明朝" w:hAnsi="ＭＳ 明朝" w:eastAsia="ＭＳ 明朝"/>
          <w:sz w:val="20"/>
        </w:rPr>
        <w:t>業務委託料の変更方法等</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業務委託料の変更については、発注者と受注者とが協議して定める。ただし、協議開始の日から</w:t>
      </w:r>
      <w:r>
        <w:rPr>
          <w:rFonts w:hint="default" w:ascii="ＭＳ 明朝" w:hAnsi="ＭＳ 明朝" w:eastAsia="ＭＳ 明朝"/>
          <w:sz w:val="20"/>
        </w:rPr>
        <w:t>14</w:t>
      </w:r>
      <w:r>
        <w:rPr>
          <w:rFonts w:hint="default" w:ascii="ＭＳ 明朝" w:hAnsi="ＭＳ 明朝" w:eastAsia="ＭＳ 明朝"/>
          <w:sz w:val="20"/>
        </w:rPr>
        <w:t>日以内に協議が整わない場合には、発注者が定め、受注者に通知する。</w:t>
      </w:r>
    </w:p>
    <w:p>
      <w:pPr>
        <w:pStyle w:val="0"/>
        <w:widowControl w:val="0"/>
        <w:numPr>
          <w:ilvl w:val="0"/>
          <w:numId w:val="30"/>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前項の協議開始の日については、発注者が受注者の意見を聴いて定め、受注者に通知するものとする。ただし、発注者が業務委託料の変更事由が生じた日から</w:t>
      </w:r>
      <w:r>
        <w:rPr>
          <w:rFonts w:hint="default" w:ascii="ＭＳ 明朝" w:hAnsi="ＭＳ 明朝" w:eastAsia="ＭＳ 明朝"/>
          <w:sz w:val="20"/>
        </w:rPr>
        <w:t>7</w:t>
      </w:r>
      <w:r>
        <w:rPr>
          <w:rFonts w:hint="default" w:ascii="ＭＳ 明朝" w:hAnsi="ＭＳ 明朝" w:eastAsia="ＭＳ 明朝"/>
          <w:sz w:val="20"/>
        </w:rPr>
        <w:t>日以内に協議開始の日を通知しない場合には、受注者は、協議開始の日を定め、発注者に通知することができる。</w:t>
      </w:r>
    </w:p>
    <w:p>
      <w:pPr>
        <w:pStyle w:val="0"/>
        <w:widowControl w:val="0"/>
        <w:numPr>
          <w:ilvl w:val="0"/>
          <w:numId w:val="30"/>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この契約書の規定により、発注者が費用を負担し、又は損害を賠償する場合の負担額又は賠償額については、発注者と受注者とが協議して定める。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30"/>
      <w:bookmarkStart w:id="31" w:name="LWG=e8d36237-9129-4ffb-922d-e92d4b76ea49"/>
      <w:r>
        <w:rPr>
          <w:rFonts w:hint="default" w:ascii="ＭＳ 明朝" w:hAnsi="ＭＳ 明朝" w:eastAsia="ＭＳ 明朝"/>
          <w:sz w:val="20"/>
        </w:rPr>
        <w:t>(</w:t>
      </w:r>
      <w:r>
        <w:rPr>
          <w:rFonts w:hint="default" w:ascii="ＭＳ 明朝" w:hAnsi="ＭＳ 明朝" w:eastAsia="ＭＳ 明朝"/>
          <w:sz w:val="20"/>
        </w:rPr>
        <w:t>一般的損害</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成果物の引渡し前に、成果物に生じた損害その他業務を行うにつき生じた損害</w:t>
      </w:r>
      <w:r>
        <w:rPr>
          <w:rFonts w:hint="default" w:ascii="ＭＳ 明朝" w:hAnsi="ＭＳ 明朝" w:eastAsia="ＭＳ 明朝"/>
          <w:sz w:val="20"/>
        </w:rPr>
        <w:t>(</w:t>
      </w:r>
      <w:r>
        <w:rPr>
          <w:rFonts w:hint="default" w:ascii="ＭＳ 明朝" w:hAnsi="ＭＳ 明朝" w:eastAsia="ＭＳ 明朝"/>
          <w:sz w:val="20"/>
        </w:rPr>
        <w:t>次条第</w:t>
      </w:r>
      <w:r>
        <w:rPr>
          <w:rFonts w:hint="default" w:ascii="ＭＳ 明朝" w:hAnsi="ＭＳ 明朝" w:eastAsia="ＭＳ 明朝"/>
          <w:sz w:val="20"/>
        </w:rPr>
        <w:t>1</w:t>
      </w:r>
      <w:r>
        <w:rPr>
          <w:rFonts w:hint="default" w:ascii="ＭＳ 明朝" w:hAnsi="ＭＳ 明朝" w:eastAsia="ＭＳ 明朝"/>
          <w:sz w:val="20"/>
        </w:rPr>
        <w:t>項又は第</w:t>
      </w:r>
      <w:r>
        <w:rPr>
          <w:rFonts w:hint="default" w:ascii="ＭＳ 明朝" w:hAnsi="ＭＳ 明朝" w:eastAsia="ＭＳ 明朝"/>
          <w:sz w:val="20"/>
        </w:rPr>
        <w:t>2</w:t>
      </w:r>
      <w:r>
        <w:rPr>
          <w:rFonts w:hint="default" w:ascii="ＭＳ 明朝" w:hAnsi="ＭＳ 明朝" w:eastAsia="ＭＳ 明朝"/>
          <w:sz w:val="20"/>
        </w:rPr>
        <w:t>項に規定する損害を除く。</w:t>
      </w:r>
      <w:r>
        <w:rPr>
          <w:rFonts w:hint="default" w:ascii="ＭＳ 明朝" w:hAnsi="ＭＳ 明朝" w:eastAsia="ＭＳ 明朝"/>
          <w:sz w:val="20"/>
        </w:rPr>
        <w:t>)</w:t>
      </w:r>
      <w:r>
        <w:rPr>
          <w:rFonts w:hint="default" w:ascii="ＭＳ 明朝" w:hAnsi="ＭＳ 明朝" w:eastAsia="ＭＳ 明朝"/>
          <w:sz w:val="20"/>
        </w:rPr>
        <w:t>については、受注者がその費用を負担する。ただし、その損害</w:t>
      </w:r>
      <w:r>
        <w:rPr>
          <w:rFonts w:hint="default" w:ascii="ＭＳ 明朝" w:hAnsi="ＭＳ 明朝" w:eastAsia="ＭＳ 明朝"/>
          <w:sz w:val="20"/>
        </w:rPr>
        <w:t>(</w:t>
      </w:r>
      <w:r>
        <w:rPr>
          <w:rFonts w:hint="default" w:ascii="ＭＳ 明朝" w:hAnsi="ＭＳ 明朝" w:eastAsia="ＭＳ 明朝"/>
          <w:sz w:val="20"/>
        </w:rPr>
        <w:t>設計図書に定めるところにより付された保険により</w:t>
      </w:r>
      <w:r>
        <w:rPr>
          <w:rFonts w:hint="eastAsia" w:ascii="ＭＳ 明朝" w:hAnsi="ＭＳ 明朝" w:eastAsia="ＭＳ 明朝"/>
          <w:sz w:val="20"/>
        </w:rPr>
        <w:t>填補</w:t>
      </w:r>
      <w:r>
        <w:rPr>
          <w:rFonts w:hint="default" w:ascii="ＭＳ 明朝" w:hAnsi="ＭＳ 明朝" w:eastAsia="ＭＳ 明朝"/>
          <w:sz w:val="20"/>
        </w:rPr>
        <w:t>された部分を除く。</w:t>
      </w:r>
      <w:r>
        <w:rPr>
          <w:rFonts w:hint="default" w:ascii="ＭＳ 明朝" w:hAnsi="ＭＳ 明朝" w:eastAsia="ＭＳ 明朝"/>
          <w:sz w:val="20"/>
        </w:rPr>
        <w:t>)</w:t>
      </w:r>
      <w:r>
        <w:rPr>
          <w:rFonts w:hint="default" w:ascii="ＭＳ 明朝" w:hAnsi="ＭＳ 明朝" w:eastAsia="ＭＳ 明朝"/>
          <w:sz w:val="20"/>
        </w:rPr>
        <w:t>のうち発注者の責めに帰すべき事由により生じたものについては、発注者が負担する。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31"/>
      <w:bookmarkStart w:id="32" w:name="LWG=d75e2d26-b2bc-43ec-bf3b-6668b61d2e74"/>
      <w:r>
        <w:rPr>
          <w:rFonts w:hint="default" w:ascii="ＭＳ 明朝" w:hAnsi="ＭＳ 明朝" w:eastAsia="ＭＳ 明朝"/>
          <w:sz w:val="20"/>
        </w:rPr>
        <w:t>(</w:t>
      </w:r>
      <w:r>
        <w:rPr>
          <w:rFonts w:hint="default" w:ascii="ＭＳ 明朝" w:hAnsi="ＭＳ 明朝" w:eastAsia="ＭＳ 明朝"/>
          <w:sz w:val="20"/>
        </w:rPr>
        <w:t>第三者に及ぼした損害</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業務を行うにつき第三者に及ぼした損害について、当該第三者に対して損害の賠償を行わなければならないときは、受注者がその賠償額を負担する。</w:t>
      </w:r>
    </w:p>
    <w:p>
      <w:pPr>
        <w:pStyle w:val="0"/>
        <w:widowControl w:val="0"/>
        <w:numPr>
          <w:ilvl w:val="0"/>
          <w:numId w:val="31"/>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前項の規定にかかわらず、同項に規定する賠償額</w:t>
      </w:r>
      <w:r>
        <w:rPr>
          <w:rFonts w:hint="default" w:ascii="ＭＳ 明朝" w:hAnsi="ＭＳ 明朝" w:eastAsia="ＭＳ 明朝"/>
          <w:sz w:val="20"/>
        </w:rPr>
        <w:t>(</w:t>
      </w:r>
      <w:r>
        <w:rPr>
          <w:rFonts w:hint="default" w:ascii="ＭＳ 明朝" w:hAnsi="ＭＳ 明朝" w:eastAsia="ＭＳ 明朝"/>
          <w:sz w:val="20"/>
        </w:rPr>
        <w:t>設計図書に定めるところにより付された保険により填補された部分を除く。</w:t>
      </w:r>
      <w:r>
        <w:rPr>
          <w:rFonts w:hint="default" w:ascii="ＭＳ 明朝" w:hAnsi="ＭＳ 明朝" w:eastAsia="ＭＳ 明朝"/>
          <w:sz w:val="20"/>
        </w:rPr>
        <w:t>)</w:t>
      </w:r>
      <w:r>
        <w:rPr>
          <w:rFonts w:hint="default" w:ascii="ＭＳ 明朝" w:hAnsi="ＭＳ 明朝" w:eastAsia="ＭＳ 明朝"/>
          <w:sz w:val="20"/>
        </w:rPr>
        <w:t>のうち、発注者の指示、貸与品等の性状その他発注者の責めに帰すべき事由により生じたものについては、発注者がその賠償額を負担する。ただし、受注者が、発注者の指示又は貸与品等が不適当であること等発注者の責めに帰すべき事由があることを知りながらこれを通知しなかったときは、この限りでない。</w:t>
      </w:r>
    </w:p>
    <w:p>
      <w:pPr>
        <w:pStyle w:val="0"/>
        <w:widowControl w:val="0"/>
        <w:numPr>
          <w:ilvl w:val="0"/>
          <w:numId w:val="31"/>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w:t>
      </w:r>
      <w:r>
        <w:rPr>
          <w:rFonts w:hint="default" w:ascii="ＭＳ 明朝" w:hAnsi="ＭＳ 明朝" w:eastAsia="ＭＳ 明朝"/>
          <w:sz w:val="20"/>
        </w:rPr>
        <w:t>2</w:t>
      </w:r>
      <w:r>
        <w:rPr>
          <w:rFonts w:hint="default" w:ascii="ＭＳ 明朝" w:hAnsi="ＭＳ 明朝" w:eastAsia="ＭＳ 明朝"/>
          <w:sz w:val="20"/>
        </w:rPr>
        <w:t>項の場合その他業務を行うにつき第三者との間に紛争を生じた場合においては、発注者及び受注者は協力してその処理解決に当たるものとする。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32"/>
      <w:bookmarkStart w:id="33" w:name="LWG=a238d87d-ad56-495a-9ab3-079364936d99"/>
      <w:r>
        <w:rPr>
          <w:rFonts w:hint="default" w:ascii="ＭＳ 明朝" w:hAnsi="ＭＳ 明朝" w:eastAsia="ＭＳ 明朝"/>
          <w:sz w:val="20"/>
        </w:rPr>
        <w:t>(</w:t>
      </w:r>
      <w:r>
        <w:rPr>
          <w:rFonts w:hint="default" w:ascii="ＭＳ 明朝" w:hAnsi="ＭＳ 明朝" w:eastAsia="ＭＳ 明朝"/>
          <w:sz w:val="20"/>
        </w:rPr>
        <w:t>業務委託料の変更に代える設計図書の変更</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発注者は、第</w:t>
      </w:r>
      <w:r>
        <w:rPr>
          <w:rFonts w:hint="eastAsia" w:ascii="ＭＳ 明朝" w:hAnsi="ＭＳ 明朝" w:eastAsia="ＭＳ 明朝"/>
          <w:sz w:val="20"/>
        </w:rPr>
        <w:t>13</w:t>
      </w:r>
      <w:r>
        <w:rPr>
          <w:rFonts w:hint="default" w:ascii="ＭＳ 明朝" w:hAnsi="ＭＳ 明朝" w:eastAsia="ＭＳ 明朝"/>
          <w:sz w:val="20"/>
        </w:rPr>
        <w:t>条、第</w:t>
      </w:r>
      <w:r>
        <w:rPr>
          <w:rFonts w:hint="eastAsia" w:ascii="ＭＳ 明朝" w:hAnsi="ＭＳ 明朝" w:eastAsia="ＭＳ 明朝"/>
          <w:sz w:val="20"/>
        </w:rPr>
        <w:t>21</w:t>
      </w:r>
      <w:r>
        <w:rPr>
          <w:rFonts w:hint="default" w:ascii="ＭＳ 明朝" w:hAnsi="ＭＳ 明朝" w:eastAsia="ＭＳ 明朝"/>
          <w:sz w:val="20"/>
        </w:rPr>
        <w:t>条から第</w:t>
      </w:r>
      <w:r>
        <w:rPr>
          <w:rFonts w:hint="eastAsia" w:ascii="ＭＳ 明朝" w:hAnsi="ＭＳ 明朝" w:eastAsia="ＭＳ 明朝"/>
          <w:sz w:val="20"/>
        </w:rPr>
        <w:t>25</w:t>
      </w:r>
      <w:r>
        <w:rPr>
          <w:rFonts w:hint="default" w:ascii="ＭＳ 明朝" w:hAnsi="ＭＳ 明朝" w:eastAsia="ＭＳ 明朝"/>
          <w:sz w:val="20"/>
        </w:rPr>
        <w:t>条まで、第</w:t>
      </w:r>
      <w:r>
        <w:rPr>
          <w:rFonts w:hint="eastAsia" w:ascii="ＭＳ 明朝" w:hAnsi="ＭＳ 明朝" w:eastAsia="ＭＳ 明朝"/>
          <w:sz w:val="20"/>
        </w:rPr>
        <w:t>27</w:t>
      </w:r>
      <w:r>
        <w:rPr>
          <w:rFonts w:hint="default" w:ascii="ＭＳ 明朝" w:hAnsi="ＭＳ 明朝" w:eastAsia="ＭＳ 明朝"/>
          <w:sz w:val="20"/>
        </w:rPr>
        <w:t>条、第</w:t>
      </w:r>
      <w:r>
        <w:rPr>
          <w:rFonts w:hint="eastAsia" w:ascii="ＭＳ 明朝" w:hAnsi="ＭＳ 明朝" w:eastAsia="ＭＳ 明朝"/>
          <w:sz w:val="20"/>
        </w:rPr>
        <w:t>28</w:t>
      </w:r>
      <w:r>
        <w:rPr>
          <w:rFonts w:hint="default" w:ascii="ＭＳ 明朝" w:hAnsi="ＭＳ 明朝" w:eastAsia="ＭＳ 明朝"/>
          <w:sz w:val="20"/>
        </w:rPr>
        <w:t>条、第</w:t>
      </w:r>
      <w:r>
        <w:rPr>
          <w:rFonts w:hint="eastAsia" w:ascii="ＭＳ 明朝" w:hAnsi="ＭＳ 明朝" w:eastAsia="ＭＳ 明朝"/>
          <w:sz w:val="20"/>
        </w:rPr>
        <w:t>31</w:t>
      </w:r>
      <w:r>
        <w:rPr>
          <w:rFonts w:hint="default" w:ascii="ＭＳ 明朝" w:hAnsi="ＭＳ 明朝" w:eastAsia="ＭＳ 明朝"/>
          <w:sz w:val="20"/>
        </w:rPr>
        <w:t>条、第</w:t>
      </w:r>
      <w:r>
        <w:rPr>
          <w:rFonts w:hint="eastAsia" w:ascii="ＭＳ 明朝" w:hAnsi="ＭＳ 明朝" w:eastAsia="ＭＳ 明朝"/>
          <w:sz w:val="20"/>
        </w:rPr>
        <w:t>36</w:t>
      </w:r>
      <w:r>
        <w:rPr>
          <w:rFonts w:hint="default" w:ascii="ＭＳ 明朝" w:hAnsi="ＭＳ 明朝" w:eastAsia="ＭＳ 明朝"/>
          <w:sz w:val="20"/>
        </w:rPr>
        <w:t>条又は第</w:t>
      </w:r>
      <w:r>
        <w:rPr>
          <w:rFonts w:hint="eastAsia" w:ascii="ＭＳ 明朝" w:hAnsi="ＭＳ 明朝" w:eastAsia="ＭＳ 明朝"/>
          <w:sz w:val="20"/>
        </w:rPr>
        <w:t>44</w:t>
      </w:r>
      <w:r>
        <w:rPr>
          <w:rFonts w:hint="default" w:ascii="ＭＳ 明朝" w:hAnsi="ＭＳ 明朝" w:eastAsia="ＭＳ 明朝"/>
          <w:sz w:val="20"/>
        </w:rPr>
        <w:t>条の規定により業務委託料を増額すべき場合又は費用を負担すべき場合において、特別の理由があるときは、業務委託料の増額又は負担額の全部又は一部に代えて設計図書を変更することができる。この場合において，設計図書の変更内容は、発注者と受注者とが協議して定める。ただし、協議開始の日から</w:t>
      </w:r>
      <w:r>
        <w:rPr>
          <w:rFonts w:hint="default" w:ascii="ＭＳ 明朝" w:hAnsi="ＭＳ 明朝" w:eastAsia="ＭＳ 明朝"/>
          <w:sz w:val="20"/>
        </w:rPr>
        <w:t>14</w:t>
      </w:r>
      <w:r>
        <w:rPr>
          <w:rFonts w:hint="default" w:ascii="ＭＳ 明朝" w:hAnsi="ＭＳ 明朝" w:eastAsia="ＭＳ 明朝"/>
          <w:sz w:val="20"/>
        </w:rPr>
        <w:t>日以内に協議が整わない場合には、発注者が定め、受注者に通知する。</w:t>
      </w:r>
    </w:p>
    <w:p>
      <w:pPr>
        <w:pStyle w:val="0"/>
        <w:widowControl w:val="0"/>
        <w:numPr>
          <w:ilvl w:val="0"/>
          <w:numId w:val="3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前項の協議開始の日については、発注者が受注者の意見を聴いて定め、受注者に通知しなければならない。ただし、発注者が同項の業務委託料を増額すべき事由又は費用を負担すべき事由が生じた日から</w:t>
      </w:r>
      <w:r>
        <w:rPr>
          <w:rFonts w:hint="default" w:ascii="ＭＳ 明朝" w:hAnsi="ＭＳ 明朝" w:eastAsia="ＭＳ 明朝"/>
          <w:sz w:val="20"/>
        </w:rPr>
        <w:t>7</w:t>
      </w:r>
      <w:r>
        <w:rPr>
          <w:rFonts w:hint="default" w:ascii="ＭＳ 明朝" w:hAnsi="ＭＳ 明朝" w:eastAsia="ＭＳ 明朝"/>
          <w:sz w:val="20"/>
        </w:rPr>
        <w:t>日以内に協議開始の日を通知しない場合には、受注者は、協議開始の日を定め、発注者に通知することができる。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33"/>
      <w:bookmarkStart w:id="34" w:name="LWG=3c8b49d0-8b27-41d1-9f49-08cae9499cd5"/>
      <w:r>
        <w:rPr>
          <w:rFonts w:hint="default" w:ascii="ＭＳ 明朝" w:hAnsi="ＭＳ 明朝" w:eastAsia="ＭＳ 明朝"/>
          <w:sz w:val="20"/>
        </w:rPr>
        <w:t>(</w:t>
      </w:r>
      <w:r>
        <w:rPr>
          <w:rFonts w:hint="default" w:ascii="ＭＳ 明朝" w:hAnsi="ＭＳ 明朝" w:eastAsia="ＭＳ 明朝"/>
          <w:sz w:val="20"/>
        </w:rPr>
        <w:t>検査及び引渡し</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受注者は、業務を完了したときは、その旨を発注者に通知しなければならない。</w:t>
      </w:r>
    </w:p>
    <w:p>
      <w:pPr>
        <w:pStyle w:val="0"/>
        <w:widowControl w:val="0"/>
        <w:numPr>
          <w:ilvl w:val="0"/>
          <w:numId w:val="3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発注者は、前項の規定による通知を受けたときは、通知を受けた日から</w:t>
      </w:r>
      <w:r>
        <w:rPr>
          <w:rFonts w:hint="default" w:ascii="ＭＳ 明朝" w:hAnsi="ＭＳ 明朝" w:eastAsia="ＭＳ 明朝"/>
          <w:sz w:val="20"/>
        </w:rPr>
        <w:t>10</w:t>
      </w:r>
      <w:r>
        <w:rPr>
          <w:rFonts w:hint="default" w:ascii="ＭＳ 明朝" w:hAnsi="ＭＳ 明朝" w:eastAsia="ＭＳ 明朝"/>
          <w:sz w:val="20"/>
        </w:rPr>
        <w:t>日以内に受注者の立会いの下、設計図書に定めるところにより、業務の完了を確認するための検査を完了し、当該検査の結果を受注者に通知しなければならない。</w:t>
      </w:r>
    </w:p>
    <w:p>
      <w:pPr>
        <w:pStyle w:val="0"/>
        <w:widowControl w:val="0"/>
        <w:numPr>
          <w:ilvl w:val="0"/>
          <w:numId w:val="3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発注者は、前項の検査によって業務の完了を確認した後、受注者が成果物の引渡しを申し出たときは、直ちに当該成果物の引渡しを受けなければならない。</w:t>
      </w:r>
    </w:p>
    <w:p>
      <w:pPr>
        <w:pStyle w:val="0"/>
        <w:widowControl w:val="0"/>
        <w:numPr>
          <w:ilvl w:val="0"/>
          <w:numId w:val="3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受注者が前項の申出を行わないときは、当該成果物の引渡しを業務委託料の支払の完了と同時に行うことを請求することができる。この場合において、受注者は、当該請求に直ちに応じなければならない。</w:t>
      </w:r>
    </w:p>
    <w:p>
      <w:pPr>
        <w:pStyle w:val="0"/>
        <w:widowControl w:val="0"/>
        <w:numPr>
          <w:ilvl w:val="0"/>
          <w:numId w:val="3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受注者は、業務が第</w:t>
      </w:r>
      <w:r>
        <w:rPr>
          <w:rFonts w:hint="default" w:ascii="ＭＳ 明朝" w:hAnsi="ＭＳ 明朝" w:eastAsia="ＭＳ 明朝"/>
          <w:sz w:val="20"/>
        </w:rPr>
        <w:t>2</w:t>
      </w:r>
      <w:r>
        <w:rPr>
          <w:rFonts w:hint="default" w:ascii="ＭＳ 明朝" w:hAnsi="ＭＳ 明朝" w:eastAsia="ＭＳ 明朝"/>
          <w:sz w:val="20"/>
        </w:rPr>
        <w:t>項の検査に合格しないときは、直ちに修補して発注者の検査を受けなければならない。この場合において、修補の完了を業務の完了とみなして前各項の規定を読み替えて準用する。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34"/>
      <w:bookmarkStart w:id="35" w:name="LWG=e24746e1-ac15-48b9-b415-5425389cc8af"/>
      <w:r>
        <w:rPr>
          <w:rFonts w:hint="default" w:ascii="ＭＳ 明朝" w:hAnsi="ＭＳ 明朝" w:eastAsia="ＭＳ 明朝"/>
          <w:sz w:val="20"/>
        </w:rPr>
        <w:t>(</w:t>
      </w:r>
      <w:r>
        <w:rPr>
          <w:rFonts w:hint="default" w:ascii="ＭＳ 明朝" w:hAnsi="ＭＳ 明朝" w:eastAsia="ＭＳ 明朝"/>
          <w:sz w:val="20"/>
        </w:rPr>
        <w:t>業務委託料の支払</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受注者は、前条第</w:t>
      </w:r>
      <w:r>
        <w:rPr>
          <w:rFonts w:hint="default" w:ascii="ＭＳ 明朝" w:hAnsi="ＭＳ 明朝" w:eastAsia="ＭＳ 明朝"/>
          <w:sz w:val="20"/>
        </w:rPr>
        <w:t>2</w:t>
      </w:r>
      <w:r>
        <w:rPr>
          <w:rFonts w:hint="default" w:ascii="ＭＳ 明朝" w:hAnsi="ＭＳ 明朝" w:eastAsia="ＭＳ 明朝"/>
          <w:sz w:val="20"/>
        </w:rPr>
        <w:t>項</w:t>
      </w:r>
      <w:r>
        <w:rPr>
          <w:rFonts w:hint="default" w:ascii="ＭＳ 明朝" w:hAnsi="ＭＳ 明朝" w:eastAsia="ＭＳ 明朝"/>
          <w:sz w:val="20"/>
        </w:rPr>
        <w:t>(</w:t>
      </w:r>
      <w:r>
        <w:rPr>
          <w:rFonts w:hint="default" w:ascii="ＭＳ 明朝" w:hAnsi="ＭＳ 明朝" w:eastAsia="ＭＳ 明朝"/>
          <w:sz w:val="20"/>
        </w:rPr>
        <w:t>同条第</w:t>
      </w:r>
      <w:r>
        <w:rPr>
          <w:rFonts w:hint="default" w:ascii="ＭＳ 明朝" w:hAnsi="ＭＳ 明朝" w:eastAsia="ＭＳ 明朝"/>
          <w:sz w:val="20"/>
        </w:rPr>
        <w:t>5</w:t>
      </w:r>
      <w:r>
        <w:rPr>
          <w:rFonts w:hint="default" w:ascii="ＭＳ 明朝" w:hAnsi="ＭＳ 明朝" w:eastAsia="ＭＳ 明朝"/>
          <w:sz w:val="20"/>
        </w:rPr>
        <w:t>項において読み替えて準用する場合を含む。以下この条において同じ。</w:t>
      </w:r>
      <w:r>
        <w:rPr>
          <w:rFonts w:hint="default" w:ascii="ＭＳ 明朝" w:hAnsi="ＭＳ 明朝" w:eastAsia="ＭＳ 明朝"/>
          <w:sz w:val="20"/>
        </w:rPr>
        <w:t>)</w:t>
      </w:r>
      <w:r>
        <w:rPr>
          <w:rFonts w:hint="default" w:ascii="ＭＳ 明朝" w:hAnsi="ＭＳ 明朝" w:eastAsia="ＭＳ 明朝"/>
          <w:sz w:val="20"/>
        </w:rPr>
        <w:t>の検査に合格したときは、業務委託料の支払を請求することができる。</w:t>
      </w:r>
    </w:p>
    <w:p>
      <w:pPr>
        <w:pStyle w:val="0"/>
        <w:widowControl w:val="0"/>
        <w:numPr>
          <w:ilvl w:val="0"/>
          <w:numId w:val="34"/>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発注者は、前項の規定による請求があったときは、請求を受けた日から</w:t>
      </w:r>
      <w:r>
        <w:rPr>
          <w:rFonts w:hint="default" w:ascii="ＭＳ 明朝" w:hAnsi="ＭＳ 明朝" w:eastAsia="ＭＳ 明朝"/>
          <w:sz w:val="20"/>
        </w:rPr>
        <w:t>30</w:t>
      </w:r>
      <w:r>
        <w:rPr>
          <w:rFonts w:hint="default" w:ascii="ＭＳ 明朝" w:hAnsi="ＭＳ 明朝" w:eastAsia="ＭＳ 明朝"/>
          <w:sz w:val="20"/>
        </w:rPr>
        <w:t>日以内に業務委託料を支払わなければならない。</w:t>
      </w:r>
    </w:p>
    <w:p>
      <w:pPr>
        <w:pStyle w:val="0"/>
        <w:widowControl w:val="0"/>
        <w:numPr>
          <w:ilvl w:val="0"/>
          <w:numId w:val="34"/>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発注者がその責めに帰すべき事由により前条第</w:t>
      </w:r>
      <w:r>
        <w:rPr>
          <w:rFonts w:hint="default" w:ascii="ＭＳ 明朝" w:hAnsi="ＭＳ 明朝" w:eastAsia="ＭＳ 明朝"/>
          <w:sz w:val="20"/>
        </w:rPr>
        <w:t>2</w:t>
      </w:r>
      <w:r>
        <w:rPr>
          <w:rFonts w:hint="default" w:ascii="ＭＳ 明朝" w:hAnsi="ＭＳ 明朝" w:eastAsia="ＭＳ 明朝"/>
          <w:sz w:val="20"/>
        </w:rPr>
        <w:t>項の期間内に検査をしないときは、その期限を経過した日から検査をした日までの期間の日数は、前項の期間</w:t>
      </w:r>
      <w:r>
        <w:rPr>
          <w:rFonts w:hint="default" w:ascii="ＭＳ 明朝" w:hAnsi="ＭＳ 明朝" w:eastAsia="ＭＳ 明朝"/>
          <w:sz w:val="20"/>
        </w:rPr>
        <w:t>(</w:t>
      </w:r>
      <w:r>
        <w:rPr>
          <w:rFonts w:hint="default" w:ascii="ＭＳ 明朝" w:hAnsi="ＭＳ 明朝" w:eastAsia="ＭＳ 明朝"/>
          <w:sz w:val="20"/>
        </w:rPr>
        <w:t>以下この項において「約定期間」という。</w:t>
      </w:r>
      <w:r>
        <w:rPr>
          <w:rFonts w:hint="default" w:ascii="ＭＳ 明朝" w:hAnsi="ＭＳ 明朝" w:eastAsia="ＭＳ 明朝"/>
          <w:sz w:val="20"/>
        </w:rPr>
        <w:t>)</w:t>
      </w:r>
      <w:r>
        <w:rPr>
          <w:rFonts w:hint="default" w:ascii="ＭＳ 明朝" w:hAnsi="ＭＳ 明朝" w:eastAsia="ＭＳ 明朝"/>
          <w:sz w:val="20"/>
        </w:rPr>
        <w:t>の日数から差し引くものとする。この場合において、その遅延日数が約定期間の日数を超えるときは、約定期間は、遅延日数が約定期間の日数を超えた日において満了したものとみなす。</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35"/>
      <w:bookmarkStart w:id="36" w:name="LWG=d4bc132b-4d5b-491f-b889-4c81dec17b95"/>
      <w:r>
        <w:rPr>
          <w:rFonts w:hint="default" w:ascii="ＭＳ 明朝" w:hAnsi="ＭＳ 明朝" w:eastAsia="ＭＳ 明朝"/>
          <w:sz w:val="20"/>
        </w:rPr>
        <w:t>(</w:t>
      </w:r>
      <w:r>
        <w:rPr>
          <w:rFonts w:hint="default" w:ascii="ＭＳ 明朝" w:hAnsi="ＭＳ 明朝" w:eastAsia="ＭＳ 明朝"/>
          <w:sz w:val="20"/>
        </w:rPr>
        <w:t>引渡し前における成果物の使用</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発注者は、第</w:t>
      </w:r>
      <w:r>
        <w:rPr>
          <w:rFonts w:hint="eastAsia" w:ascii="ＭＳ 明朝" w:hAnsi="ＭＳ 明朝" w:eastAsia="ＭＳ 明朝"/>
          <w:sz w:val="20"/>
        </w:rPr>
        <w:t>31</w:t>
      </w:r>
      <w:r>
        <w:rPr>
          <w:rFonts w:hint="default" w:ascii="ＭＳ 明朝" w:hAnsi="ＭＳ 明朝" w:eastAsia="ＭＳ 明朝"/>
          <w:sz w:val="20"/>
        </w:rPr>
        <w:t>条第</w:t>
      </w:r>
      <w:r>
        <w:rPr>
          <w:rFonts w:hint="default" w:ascii="ＭＳ 明朝" w:hAnsi="ＭＳ 明朝" w:eastAsia="ＭＳ 明朝"/>
          <w:sz w:val="20"/>
        </w:rPr>
        <w:t>3</w:t>
      </w:r>
      <w:r>
        <w:rPr>
          <w:rFonts w:hint="default" w:ascii="ＭＳ 明朝" w:hAnsi="ＭＳ 明朝" w:eastAsia="ＭＳ 明朝"/>
          <w:sz w:val="20"/>
        </w:rPr>
        <w:t>項若しくは第</w:t>
      </w:r>
      <w:r>
        <w:rPr>
          <w:rFonts w:hint="default" w:ascii="ＭＳ 明朝" w:hAnsi="ＭＳ 明朝" w:eastAsia="ＭＳ 明朝"/>
          <w:sz w:val="20"/>
        </w:rPr>
        <w:t>4</w:t>
      </w:r>
      <w:r>
        <w:rPr>
          <w:rFonts w:hint="default" w:ascii="ＭＳ 明朝" w:hAnsi="ＭＳ 明朝" w:eastAsia="ＭＳ 明朝"/>
          <w:sz w:val="20"/>
        </w:rPr>
        <w:t>項又は第</w:t>
      </w:r>
      <w:r>
        <w:rPr>
          <w:rFonts w:hint="eastAsia" w:ascii="ＭＳ 明朝" w:hAnsi="ＭＳ 明朝" w:eastAsia="ＭＳ 明朝"/>
          <w:sz w:val="20"/>
        </w:rPr>
        <w:t>37</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項若しくは第</w:t>
      </w:r>
      <w:r>
        <w:rPr>
          <w:rFonts w:hint="default" w:ascii="ＭＳ 明朝" w:hAnsi="ＭＳ 明朝" w:eastAsia="ＭＳ 明朝"/>
          <w:sz w:val="20"/>
        </w:rPr>
        <w:t>2</w:t>
      </w:r>
      <w:r>
        <w:rPr>
          <w:rFonts w:hint="default" w:ascii="ＭＳ 明朝" w:hAnsi="ＭＳ 明朝" w:eastAsia="ＭＳ 明朝"/>
          <w:sz w:val="20"/>
        </w:rPr>
        <w:t>項の規定による引渡し前においても、成果物の全部又は一部を受注者の承諾を得て使用することができる。</w:t>
      </w:r>
    </w:p>
    <w:p>
      <w:pPr>
        <w:pStyle w:val="0"/>
        <w:widowControl w:val="0"/>
        <w:numPr>
          <w:ilvl w:val="0"/>
          <w:numId w:val="3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前項の場合においては、発注者は、その使用部分を善良な管理者の注意をもって使用しなければならない。</w:t>
      </w:r>
    </w:p>
    <w:p>
      <w:pPr>
        <w:pStyle w:val="0"/>
        <w:widowControl w:val="0"/>
        <w:numPr>
          <w:ilvl w:val="0"/>
          <w:numId w:val="3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発注者は、第</w:t>
      </w:r>
      <w:r>
        <w:rPr>
          <w:rFonts w:hint="default" w:ascii="ＭＳ 明朝" w:hAnsi="ＭＳ 明朝" w:eastAsia="ＭＳ 明朝"/>
          <w:sz w:val="20"/>
        </w:rPr>
        <w:t>1</w:t>
      </w:r>
      <w:r>
        <w:rPr>
          <w:rFonts w:hint="default" w:ascii="ＭＳ 明朝" w:hAnsi="ＭＳ 明朝" w:eastAsia="ＭＳ 明朝"/>
          <w:sz w:val="20"/>
        </w:rPr>
        <w:t>項の規定により成果物の全部又は一部を使用したことによって受注者に損害を及ぼしたときは、必要な費用を負担しなければならない。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36"/>
      <w:bookmarkStart w:id="37" w:name="LWG=5df8cc5e-18e6-46ee-a7fc-593ddb042a7d"/>
      <w:r>
        <w:rPr>
          <w:rFonts w:hint="default" w:ascii="ＭＳ 明朝" w:hAnsi="ＭＳ 明朝" w:eastAsia="ＭＳ 明朝"/>
          <w:sz w:val="20"/>
        </w:rPr>
        <w:t>(</w:t>
      </w:r>
      <w:r>
        <w:rPr>
          <w:rFonts w:hint="default" w:ascii="ＭＳ 明朝" w:hAnsi="ＭＳ 明朝" w:eastAsia="ＭＳ 明朝"/>
          <w:sz w:val="20"/>
        </w:rPr>
        <w:t>前金払</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受注者は、保証事業会社と、契約書記載の履行期限を保証期限と</w:t>
      </w:r>
      <w:r>
        <w:rPr>
          <w:rFonts w:hint="eastAsia" w:ascii="ＭＳ 明朝" w:hAnsi="ＭＳ 明朝" w:eastAsia="ＭＳ 明朝"/>
          <w:sz w:val="20"/>
        </w:rPr>
        <w:t>する公共工事の前払金保証事業に関する法律第</w:t>
      </w:r>
      <w:r>
        <w:rPr>
          <w:rFonts w:hint="eastAsia" w:ascii="ＭＳ 明朝" w:hAnsi="ＭＳ 明朝" w:eastAsia="ＭＳ 明朝"/>
          <w:sz w:val="20"/>
        </w:rPr>
        <w:t>2</w:t>
      </w:r>
      <w:r>
        <w:rPr>
          <w:rFonts w:hint="eastAsia" w:ascii="ＭＳ 明朝" w:hAnsi="ＭＳ 明朝" w:eastAsia="ＭＳ 明朝"/>
          <w:sz w:val="20"/>
        </w:rPr>
        <w:t>条</w:t>
      </w:r>
      <w:r>
        <w:rPr>
          <w:rFonts w:hint="default" w:ascii="ＭＳ 明朝" w:hAnsi="ＭＳ 明朝" w:eastAsia="ＭＳ 明朝"/>
          <w:sz w:val="20"/>
        </w:rPr>
        <w:t>第</w:t>
      </w:r>
      <w:r>
        <w:rPr>
          <w:rFonts w:hint="default" w:ascii="ＭＳ 明朝" w:hAnsi="ＭＳ 明朝" w:eastAsia="ＭＳ 明朝"/>
          <w:sz w:val="20"/>
        </w:rPr>
        <w:t>5</w:t>
      </w:r>
      <w:r>
        <w:rPr>
          <w:rFonts w:hint="default" w:ascii="ＭＳ 明朝" w:hAnsi="ＭＳ 明朝" w:eastAsia="ＭＳ 明朝"/>
          <w:sz w:val="20"/>
        </w:rPr>
        <w:t>項に規定する保証契約</w:t>
      </w:r>
      <w:r>
        <w:rPr>
          <w:rFonts w:hint="default" w:ascii="ＭＳ 明朝" w:hAnsi="ＭＳ 明朝" w:eastAsia="ＭＳ 明朝"/>
          <w:sz w:val="20"/>
        </w:rPr>
        <w:t>(</w:t>
      </w:r>
      <w:r>
        <w:rPr>
          <w:rFonts w:hint="default" w:ascii="ＭＳ 明朝" w:hAnsi="ＭＳ 明朝" w:eastAsia="ＭＳ 明朝"/>
          <w:sz w:val="20"/>
        </w:rPr>
        <w:t>以下この条及び次条において「保証契約」という。</w:t>
      </w:r>
      <w:r>
        <w:rPr>
          <w:rFonts w:hint="default" w:ascii="ＭＳ 明朝" w:hAnsi="ＭＳ 明朝" w:eastAsia="ＭＳ 明朝"/>
          <w:sz w:val="20"/>
        </w:rPr>
        <w:t>)</w:t>
      </w:r>
      <w:r>
        <w:rPr>
          <w:rFonts w:hint="default" w:ascii="ＭＳ 明朝" w:hAnsi="ＭＳ 明朝" w:eastAsia="ＭＳ 明朝"/>
          <w:sz w:val="20"/>
        </w:rPr>
        <w:t>を締結し、その保証証書を発注者に寄託して、業務委託料の</w:t>
      </w:r>
      <w:r>
        <w:rPr>
          <w:rFonts w:hint="default" w:ascii="ＭＳ 明朝" w:hAnsi="ＭＳ 明朝" w:eastAsia="ＭＳ 明朝"/>
          <w:sz w:val="20"/>
        </w:rPr>
        <w:t>10</w:t>
      </w:r>
      <w:r>
        <w:rPr>
          <w:rFonts w:hint="default" w:ascii="ＭＳ 明朝" w:hAnsi="ＭＳ 明朝" w:eastAsia="ＭＳ 明朝"/>
          <w:sz w:val="20"/>
        </w:rPr>
        <w:t>分の</w:t>
      </w:r>
      <w:r>
        <w:rPr>
          <w:rFonts w:hint="default" w:ascii="ＭＳ 明朝" w:hAnsi="ＭＳ 明朝" w:eastAsia="ＭＳ 明朝"/>
          <w:sz w:val="20"/>
        </w:rPr>
        <w:t>3</w:t>
      </w:r>
      <w:r>
        <w:rPr>
          <w:rFonts w:hint="default" w:ascii="ＭＳ 明朝" w:hAnsi="ＭＳ 明朝" w:eastAsia="ＭＳ 明朝"/>
          <w:sz w:val="20"/>
        </w:rPr>
        <w:t>以内の前払金の支払を発注者に請求することができる。</w:t>
      </w:r>
    </w:p>
    <w:p>
      <w:pPr>
        <w:pStyle w:val="0"/>
        <w:widowControl w:val="0"/>
        <w:numPr>
          <w:ilvl w:val="0"/>
          <w:numId w:val="36"/>
        </w:numPr>
        <w:wordWrap w:val="0"/>
        <w:autoSpaceDE w:val="0"/>
        <w:autoSpaceDN w:val="0"/>
        <w:spacing w:line="360" w:lineRule="exact"/>
        <w:jc w:val="both"/>
        <w:rPr>
          <w:rFonts w:hint="default" w:ascii="ＭＳ 明朝" w:hAnsi="ＭＳ 明朝" w:eastAsia="ＭＳ 明朝"/>
          <w:sz w:val="20"/>
        </w:rPr>
      </w:pPr>
      <w:r>
        <w:rPr>
          <w:rFonts w:hint="eastAsia" w:ascii="ＭＳ 明朝" w:hAnsi="ＭＳ 明朝" w:eastAsia="ＭＳ 明朝"/>
          <w:sz w:val="20"/>
        </w:rPr>
        <w:t>受注者は、前項の規定による保証証書の寄託に代えて、電磁的方法であって、当該保証契約の相手方たる保証事業会社が定め、発注者が認めた措置を講ずることができる。この場合において、受注者は、当該保証証書を寄託したものとみなす。</w:t>
      </w:r>
    </w:p>
    <w:p>
      <w:pPr>
        <w:pStyle w:val="0"/>
        <w:widowControl w:val="0"/>
        <w:numPr>
          <w:ilvl w:val="0"/>
          <w:numId w:val="3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w:t>
      </w:r>
      <w:r>
        <w:rPr>
          <w:rFonts w:hint="eastAsia" w:ascii="ＭＳ 明朝" w:hAnsi="ＭＳ 明朝" w:eastAsia="ＭＳ 明朝"/>
          <w:sz w:val="20"/>
        </w:rPr>
        <w:t>第</w:t>
      </w:r>
      <w:r>
        <w:rPr>
          <w:rFonts w:hint="eastAsia" w:ascii="ＭＳ 明朝" w:hAnsi="ＭＳ 明朝" w:eastAsia="ＭＳ 明朝"/>
          <w:sz w:val="20"/>
        </w:rPr>
        <w:t>1</w:t>
      </w:r>
      <w:r>
        <w:rPr>
          <w:rFonts w:hint="eastAsia" w:ascii="ＭＳ 明朝" w:hAnsi="ＭＳ 明朝" w:eastAsia="ＭＳ 明朝"/>
          <w:sz w:val="20"/>
        </w:rPr>
        <w:t>項</w:t>
      </w:r>
      <w:r>
        <w:rPr>
          <w:rFonts w:hint="default" w:ascii="ＭＳ 明朝" w:hAnsi="ＭＳ 明朝" w:eastAsia="ＭＳ 明朝"/>
          <w:sz w:val="20"/>
        </w:rPr>
        <w:t>の規定による請求があったときは、請求を受けた日から</w:t>
      </w:r>
      <w:r>
        <w:rPr>
          <w:rFonts w:hint="default" w:ascii="ＭＳ 明朝" w:hAnsi="ＭＳ 明朝" w:eastAsia="ＭＳ 明朝"/>
          <w:sz w:val="20"/>
        </w:rPr>
        <w:t>14</w:t>
      </w:r>
      <w:r>
        <w:rPr>
          <w:rFonts w:hint="default" w:ascii="ＭＳ 明朝" w:hAnsi="ＭＳ 明朝" w:eastAsia="ＭＳ 明朝"/>
          <w:sz w:val="20"/>
        </w:rPr>
        <w:t>日以内に前払金を支払わなければならない。</w:t>
      </w:r>
    </w:p>
    <w:p>
      <w:pPr>
        <w:pStyle w:val="0"/>
        <w:widowControl w:val="0"/>
        <w:numPr>
          <w:ilvl w:val="0"/>
          <w:numId w:val="3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受注者は、業務委託料が著しく増額された場合においては、その増額後の業務委託料の</w:t>
      </w:r>
      <w:r>
        <w:rPr>
          <w:rFonts w:hint="default" w:ascii="ＭＳ 明朝" w:hAnsi="ＭＳ 明朝" w:eastAsia="ＭＳ 明朝"/>
          <w:sz w:val="20"/>
        </w:rPr>
        <w:t>10</w:t>
      </w:r>
      <w:r>
        <w:rPr>
          <w:rFonts w:hint="default" w:ascii="ＭＳ 明朝" w:hAnsi="ＭＳ 明朝" w:eastAsia="ＭＳ 明朝"/>
          <w:sz w:val="20"/>
        </w:rPr>
        <w:t>分の</w:t>
      </w:r>
      <w:r>
        <w:rPr>
          <w:rFonts w:hint="default" w:ascii="ＭＳ 明朝" w:hAnsi="ＭＳ 明朝" w:eastAsia="ＭＳ 明朝"/>
          <w:sz w:val="20"/>
        </w:rPr>
        <w:t>3</w:t>
      </w:r>
      <w:r>
        <w:rPr>
          <w:rFonts w:hint="default" w:ascii="ＭＳ 明朝" w:hAnsi="ＭＳ 明朝" w:eastAsia="ＭＳ 明朝"/>
          <w:sz w:val="20"/>
        </w:rPr>
        <w:t>から受領済みの前払金額を差し引いた額に相当する額の範囲内で前払金の支払を請求することができる。この場合においては、前項の規定を読み替えて準用する。</w:t>
      </w:r>
    </w:p>
    <w:p>
      <w:pPr>
        <w:pStyle w:val="0"/>
        <w:widowControl w:val="0"/>
        <w:numPr>
          <w:ilvl w:val="0"/>
          <w:numId w:val="3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受注者は、業務委託料が著しく減額された場合において、受領済みの前払金額が減額後の業務委託料の</w:t>
      </w:r>
      <w:r>
        <w:rPr>
          <w:rFonts w:hint="default" w:ascii="ＭＳ 明朝" w:hAnsi="ＭＳ 明朝" w:eastAsia="ＭＳ 明朝"/>
          <w:sz w:val="20"/>
        </w:rPr>
        <w:t>10</w:t>
      </w:r>
      <w:r>
        <w:rPr>
          <w:rFonts w:hint="default" w:ascii="ＭＳ 明朝" w:hAnsi="ＭＳ 明朝" w:eastAsia="ＭＳ 明朝"/>
          <w:sz w:val="20"/>
        </w:rPr>
        <w:t>分の</w:t>
      </w:r>
      <w:r>
        <w:rPr>
          <w:rFonts w:hint="default" w:ascii="ＭＳ 明朝" w:hAnsi="ＭＳ 明朝" w:eastAsia="ＭＳ 明朝"/>
          <w:sz w:val="20"/>
        </w:rPr>
        <w:t>4</w:t>
      </w:r>
      <w:r>
        <w:rPr>
          <w:rFonts w:hint="default" w:ascii="ＭＳ 明朝" w:hAnsi="ＭＳ 明朝" w:eastAsia="ＭＳ 明朝"/>
          <w:sz w:val="20"/>
        </w:rPr>
        <w:t>を超えるときは、受注者は、業務委託料が減額された日から</w:t>
      </w:r>
      <w:r>
        <w:rPr>
          <w:rFonts w:hint="default" w:ascii="ＭＳ 明朝" w:hAnsi="ＭＳ 明朝" w:eastAsia="ＭＳ 明朝"/>
          <w:sz w:val="20"/>
        </w:rPr>
        <w:t>30</w:t>
      </w:r>
      <w:r>
        <w:rPr>
          <w:rFonts w:hint="default" w:ascii="ＭＳ 明朝" w:hAnsi="ＭＳ 明朝" w:eastAsia="ＭＳ 明朝"/>
          <w:sz w:val="20"/>
        </w:rPr>
        <w:t>日以内に、その超過額を返還しなければならない。</w:t>
      </w:r>
    </w:p>
    <w:p>
      <w:pPr>
        <w:pStyle w:val="0"/>
        <w:widowControl w:val="0"/>
        <w:numPr>
          <w:ilvl w:val="0"/>
          <w:numId w:val="3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項の超過額が相当の額に達し、返還することが前払金の使用状況からみて著しく不適当であると認められるときは、発注者と受注者とが協議して返還すべき超過額を定める。ただし、業務委託料が減額された日から</w:t>
      </w:r>
      <w:r>
        <w:rPr>
          <w:rFonts w:hint="default" w:ascii="ＭＳ 明朝" w:hAnsi="ＭＳ 明朝" w:eastAsia="ＭＳ 明朝"/>
          <w:sz w:val="20"/>
        </w:rPr>
        <w:t>30</w:t>
      </w:r>
      <w:r>
        <w:rPr>
          <w:rFonts w:hint="default" w:ascii="ＭＳ 明朝" w:hAnsi="ＭＳ 明朝" w:eastAsia="ＭＳ 明朝"/>
          <w:sz w:val="20"/>
        </w:rPr>
        <w:t>日以内に協議が整わない場合には、発注者が定め、受注者に通知する。</w:t>
      </w:r>
    </w:p>
    <w:p>
      <w:pPr>
        <w:pStyle w:val="0"/>
        <w:widowControl w:val="0"/>
        <w:numPr>
          <w:ilvl w:val="0"/>
          <w:numId w:val="3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発注者は、受注者が第</w:t>
      </w:r>
      <w:r>
        <w:rPr>
          <w:rFonts w:hint="eastAsia" w:ascii="ＭＳ 明朝" w:hAnsi="ＭＳ 明朝" w:eastAsia="ＭＳ 明朝"/>
          <w:sz w:val="20"/>
        </w:rPr>
        <w:t>5</w:t>
      </w:r>
      <w:r>
        <w:rPr>
          <w:rFonts w:hint="default" w:ascii="ＭＳ 明朝" w:hAnsi="ＭＳ 明朝" w:eastAsia="ＭＳ 明朝"/>
          <w:sz w:val="20"/>
        </w:rPr>
        <w:t>項の期間内に超過額を返還しなかったときは、その未返還額につき、同項の期間を経過した日から返還をする日までの期間について、その日数に応じ、政府契約の支払遅延防止等に関する法律</w:t>
      </w:r>
      <w:r>
        <w:rPr>
          <w:rFonts w:hint="default" w:ascii="ＭＳ 明朝" w:hAnsi="ＭＳ 明朝" w:eastAsia="ＭＳ 明朝"/>
          <w:sz w:val="20"/>
        </w:rPr>
        <w:t>(</w:t>
      </w:r>
      <w:r>
        <w:rPr>
          <w:rFonts w:hint="default" w:ascii="ＭＳ 明朝" w:hAnsi="ＭＳ 明朝" w:eastAsia="ＭＳ 明朝"/>
          <w:sz w:val="20"/>
        </w:rPr>
        <w:t>昭和</w:t>
      </w:r>
      <w:r>
        <w:rPr>
          <w:rFonts w:hint="default" w:ascii="ＭＳ 明朝" w:hAnsi="ＭＳ 明朝" w:eastAsia="ＭＳ 明朝"/>
          <w:sz w:val="20"/>
        </w:rPr>
        <w:t>24</w:t>
      </w:r>
      <w:r>
        <w:rPr>
          <w:rFonts w:hint="default" w:ascii="ＭＳ 明朝" w:hAnsi="ＭＳ 明朝" w:eastAsia="ＭＳ 明朝"/>
          <w:sz w:val="20"/>
        </w:rPr>
        <w:t>年法律第</w:t>
      </w:r>
      <w:r>
        <w:rPr>
          <w:rFonts w:hint="default" w:ascii="ＭＳ 明朝" w:hAnsi="ＭＳ 明朝" w:eastAsia="ＭＳ 明朝"/>
          <w:sz w:val="20"/>
        </w:rPr>
        <w:t>256</w:t>
      </w:r>
      <w:r>
        <w:rPr>
          <w:rFonts w:hint="default" w:ascii="ＭＳ 明朝" w:hAnsi="ＭＳ 明朝" w:eastAsia="ＭＳ 明朝"/>
          <w:sz w:val="20"/>
        </w:rPr>
        <w:t>号</w:t>
      </w:r>
      <w:r>
        <w:rPr>
          <w:rFonts w:hint="default" w:ascii="ＭＳ 明朝" w:hAnsi="ＭＳ 明朝" w:eastAsia="ＭＳ 明朝"/>
          <w:sz w:val="20"/>
        </w:rPr>
        <w:t>)</w:t>
      </w:r>
      <w:r>
        <w:rPr>
          <w:rFonts w:hint="default" w:ascii="ＭＳ 明朝" w:hAnsi="ＭＳ 明朝" w:eastAsia="ＭＳ 明朝"/>
          <w:sz w:val="20"/>
        </w:rPr>
        <w:t>第</w:t>
      </w:r>
      <w:r>
        <w:rPr>
          <w:rFonts w:hint="default" w:ascii="ＭＳ 明朝" w:hAnsi="ＭＳ 明朝" w:eastAsia="ＭＳ 明朝"/>
          <w:sz w:val="20"/>
        </w:rPr>
        <w:t>8</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項の規定に基づき財務大臣が決定する率</w:t>
      </w:r>
      <w:r>
        <w:rPr>
          <w:rFonts w:hint="default" w:ascii="ＭＳ 明朝" w:hAnsi="ＭＳ 明朝" w:eastAsia="ＭＳ 明朝"/>
          <w:sz w:val="20"/>
        </w:rPr>
        <w:t>(</w:t>
      </w:r>
      <w:r>
        <w:rPr>
          <w:rFonts w:hint="default" w:ascii="ＭＳ 明朝" w:hAnsi="ＭＳ 明朝" w:eastAsia="ＭＳ 明朝"/>
          <w:sz w:val="20"/>
        </w:rPr>
        <w:t>以下「法定利率」という。</w:t>
      </w:r>
      <w:r>
        <w:rPr>
          <w:rFonts w:hint="default" w:ascii="ＭＳ 明朝" w:hAnsi="ＭＳ 明朝" w:eastAsia="ＭＳ 明朝"/>
          <w:sz w:val="20"/>
        </w:rPr>
        <w:t>)</w:t>
      </w:r>
      <w:r>
        <w:rPr>
          <w:rFonts w:hint="default" w:ascii="ＭＳ 明朝" w:hAnsi="ＭＳ 明朝" w:eastAsia="ＭＳ 明朝"/>
          <w:sz w:val="20"/>
        </w:rPr>
        <w:t>で計算した額の遅延利息の支払を請求することができる。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37"/>
      <w:bookmarkStart w:id="38" w:name="LWG=f4680394-d179-4970-9587-6335bd844d33"/>
      <w:r>
        <w:rPr>
          <w:rFonts w:hint="default" w:ascii="ＭＳ 明朝" w:hAnsi="ＭＳ 明朝" w:eastAsia="ＭＳ 明朝"/>
          <w:sz w:val="20"/>
        </w:rPr>
        <w:t>(</w:t>
      </w:r>
      <w:r>
        <w:rPr>
          <w:rFonts w:hint="default" w:ascii="ＭＳ 明朝" w:hAnsi="ＭＳ 明朝" w:eastAsia="ＭＳ 明朝"/>
          <w:sz w:val="20"/>
        </w:rPr>
        <w:t>保証契約の変更</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受注者は、前条第</w:t>
      </w:r>
      <w:r>
        <w:rPr>
          <w:rFonts w:hint="eastAsia" w:ascii="ＭＳ 明朝" w:hAnsi="ＭＳ 明朝" w:eastAsia="ＭＳ 明朝"/>
          <w:sz w:val="20"/>
        </w:rPr>
        <w:t>4</w:t>
      </w:r>
      <w:r>
        <w:rPr>
          <w:rFonts w:hint="default" w:ascii="ＭＳ 明朝" w:hAnsi="ＭＳ 明朝" w:eastAsia="ＭＳ 明朝"/>
          <w:sz w:val="20"/>
        </w:rPr>
        <w:t>項の規定により受領済みの前払金に追加してさらに前払金の支払を請求する場合には、あらかじめ、保証契約を変更し、変更後の保証証書を発注者に寄託しなければならない。</w:t>
      </w:r>
    </w:p>
    <w:p>
      <w:pPr>
        <w:pStyle w:val="0"/>
        <w:widowControl w:val="0"/>
        <w:numPr>
          <w:ilvl w:val="0"/>
          <w:numId w:val="37"/>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受注者は、前項に規定する場合のほか、業務委託料が減額された場合において、保証契約を変更したときは、変更後の保証証書を直ちに発注者に寄託しなければならない。</w:t>
      </w:r>
    </w:p>
    <w:p>
      <w:pPr>
        <w:pStyle w:val="0"/>
        <w:widowControl w:val="0"/>
        <w:numPr>
          <w:ilvl w:val="0"/>
          <w:numId w:val="37"/>
        </w:numPr>
        <w:wordWrap w:val="0"/>
        <w:autoSpaceDE w:val="0"/>
        <w:autoSpaceDN w:val="0"/>
        <w:spacing w:line="360" w:lineRule="exact"/>
        <w:jc w:val="both"/>
        <w:rPr>
          <w:rFonts w:hint="default" w:ascii="ＭＳ 明朝" w:hAnsi="ＭＳ 明朝" w:eastAsia="ＭＳ 明朝"/>
          <w:sz w:val="20"/>
        </w:rPr>
      </w:pPr>
      <w:r>
        <w:rPr>
          <w:rFonts w:hint="eastAsia" w:ascii="ＭＳ 明朝" w:hAnsi="ＭＳ 明朝" w:eastAsia="ＭＳ 明朝"/>
          <w:sz w:val="20"/>
        </w:rPr>
        <w:t>受注者は、第</w:t>
      </w:r>
      <w:r>
        <w:rPr>
          <w:rFonts w:hint="eastAsia" w:ascii="ＭＳ 明朝" w:hAnsi="ＭＳ 明朝" w:eastAsia="ＭＳ 明朝"/>
          <w:sz w:val="20"/>
        </w:rPr>
        <w:t>1</w:t>
      </w:r>
      <w:r>
        <w:rPr>
          <w:rFonts w:hint="eastAsia" w:ascii="ＭＳ 明朝" w:hAnsi="ＭＳ 明朝" w:eastAsia="ＭＳ 明朝"/>
          <w:sz w:val="20"/>
        </w:rPr>
        <w:t>項又は第</w:t>
      </w:r>
      <w:r>
        <w:rPr>
          <w:rFonts w:hint="eastAsia" w:ascii="ＭＳ 明朝" w:hAnsi="ＭＳ 明朝" w:eastAsia="ＭＳ 明朝"/>
          <w:sz w:val="20"/>
        </w:rPr>
        <w:t>2</w:t>
      </w:r>
      <w:r>
        <w:rPr>
          <w:rFonts w:hint="eastAsia" w:ascii="ＭＳ 明朝" w:hAnsi="ＭＳ 明朝" w:eastAsia="ＭＳ 明朝"/>
          <w:sz w:val="20"/>
        </w:rPr>
        <w:t>項の規定による保証証書の寄託に代えて、電磁的方法であって、当該保証契約の相手方たる保証事業会社が定め、発注者が認めた措置を講ずることができる。この場合において、受注者は、当該保証証書を寄託したものとみなす。</w:t>
      </w:r>
    </w:p>
    <w:p>
      <w:pPr>
        <w:pStyle w:val="0"/>
        <w:widowControl w:val="0"/>
        <w:numPr>
          <w:ilvl w:val="0"/>
          <w:numId w:val="37"/>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受注者は、前払金額の変更を伴わない履行期間の変更が行われた場合には、発注者に代わりその旨を保証事業会社に直ちに通知するものとする。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38"/>
      <w:bookmarkStart w:id="39" w:name="LWG=e5b990d4-6328-4c29-b76d-ae8070b35083"/>
      <w:r>
        <w:rPr>
          <w:rFonts w:hint="default" w:ascii="ＭＳ 明朝" w:hAnsi="ＭＳ 明朝" w:eastAsia="ＭＳ 明朝"/>
          <w:sz w:val="20"/>
        </w:rPr>
        <w:t>(</w:t>
      </w:r>
      <w:r>
        <w:rPr>
          <w:rFonts w:hint="default" w:ascii="ＭＳ 明朝" w:hAnsi="ＭＳ 明朝" w:eastAsia="ＭＳ 明朝"/>
          <w:sz w:val="20"/>
        </w:rPr>
        <w:t>前払金の使用等</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受注者は、前払金をこの業務の材料費、労務費、外注費、機械購入費</w:t>
      </w:r>
      <w:r>
        <w:rPr>
          <w:rFonts w:hint="default" w:ascii="ＭＳ 明朝" w:hAnsi="ＭＳ 明朝" w:eastAsia="ＭＳ 明朝"/>
          <w:sz w:val="20"/>
        </w:rPr>
        <w:t>(</w:t>
      </w:r>
      <w:r>
        <w:rPr>
          <w:rFonts w:hint="default" w:ascii="ＭＳ 明朝" w:hAnsi="ＭＳ 明朝" w:eastAsia="ＭＳ 明朝"/>
          <w:sz w:val="20"/>
        </w:rPr>
        <w:t>当該業務において償却される割合に相当する額に限る。</w:t>
      </w:r>
      <w:r>
        <w:rPr>
          <w:rFonts w:hint="default" w:ascii="ＭＳ 明朝" w:hAnsi="ＭＳ 明朝" w:eastAsia="ＭＳ 明朝"/>
          <w:sz w:val="20"/>
        </w:rPr>
        <w:t>)</w:t>
      </w:r>
      <w:r>
        <w:rPr>
          <w:rFonts w:hint="default" w:ascii="ＭＳ 明朝" w:hAnsi="ＭＳ 明朝" w:eastAsia="ＭＳ 明朝"/>
          <w:sz w:val="20"/>
        </w:rPr>
        <w:t>、動力費、支払運賃及び保証料に相当する額として必要な経費以外の支払に充当してはならない。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39"/>
      <w:bookmarkStart w:id="40" w:name="LWG=0a0e0b79-3afa-41bb-a99f-aae89f5a564b"/>
      <w:r>
        <w:rPr>
          <w:rFonts w:hint="default" w:ascii="ＭＳ 明朝" w:hAnsi="ＭＳ 明朝" w:eastAsia="ＭＳ 明朝"/>
          <w:sz w:val="20"/>
        </w:rPr>
        <w:t>(</w:t>
      </w:r>
      <w:r>
        <w:rPr>
          <w:rFonts w:hint="default" w:ascii="ＭＳ 明朝" w:hAnsi="ＭＳ 明朝" w:eastAsia="ＭＳ 明朝"/>
          <w:sz w:val="20"/>
        </w:rPr>
        <w:t>部分引渡し</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成果物について、発注者が設計図書において業務の完了に先だって引渡しを受けるべきことを指定した部分</w:t>
      </w:r>
      <w:r>
        <w:rPr>
          <w:rFonts w:hint="default" w:ascii="ＭＳ 明朝" w:hAnsi="ＭＳ 明朝" w:eastAsia="ＭＳ 明朝"/>
          <w:sz w:val="20"/>
        </w:rPr>
        <w:t>(</w:t>
      </w:r>
      <w:r>
        <w:rPr>
          <w:rFonts w:hint="default" w:ascii="ＭＳ 明朝" w:hAnsi="ＭＳ 明朝" w:eastAsia="ＭＳ 明朝"/>
          <w:sz w:val="20"/>
        </w:rPr>
        <w:t>以下この条において「指定部分」という。</w:t>
      </w:r>
      <w:r>
        <w:rPr>
          <w:rFonts w:hint="default" w:ascii="ＭＳ 明朝" w:hAnsi="ＭＳ 明朝" w:eastAsia="ＭＳ 明朝"/>
          <w:sz w:val="20"/>
        </w:rPr>
        <w:t>)</w:t>
      </w:r>
      <w:r>
        <w:rPr>
          <w:rFonts w:hint="default" w:ascii="ＭＳ 明朝" w:hAnsi="ＭＳ 明朝" w:eastAsia="ＭＳ 明朝"/>
          <w:sz w:val="20"/>
        </w:rPr>
        <w:t>がある場合において、当該指定部分の業務が完了したときは、第</w:t>
      </w:r>
      <w:r>
        <w:rPr>
          <w:rFonts w:hint="eastAsia" w:ascii="ＭＳ 明朝" w:hAnsi="ＭＳ 明朝" w:eastAsia="ＭＳ 明朝"/>
          <w:sz w:val="20"/>
        </w:rPr>
        <w:t>34</w:t>
      </w:r>
      <w:r>
        <w:rPr>
          <w:rFonts w:hint="default" w:ascii="ＭＳ 明朝" w:hAnsi="ＭＳ 明朝" w:eastAsia="ＭＳ 明朝"/>
          <w:sz w:val="20"/>
        </w:rPr>
        <w:t>条中「業務」とあるのは「指定部分に係る業務」と、「成果物」とあるのは「指定部分に係る成果物」と、同条第</w:t>
      </w:r>
      <w:r>
        <w:rPr>
          <w:rFonts w:hint="default" w:ascii="ＭＳ 明朝" w:hAnsi="ＭＳ 明朝" w:eastAsia="ＭＳ 明朝"/>
          <w:sz w:val="20"/>
        </w:rPr>
        <w:t>4</w:t>
      </w:r>
      <w:r>
        <w:rPr>
          <w:rFonts w:hint="default" w:ascii="ＭＳ 明朝" w:hAnsi="ＭＳ 明朝" w:eastAsia="ＭＳ 明朝"/>
          <w:sz w:val="20"/>
        </w:rPr>
        <w:t>項及び第</w:t>
      </w:r>
      <w:r>
        <w:rPr>
          <w:rFonts w:hint="eastAsia" w:ascii="ＭＳ 明朝" w:hAnsi="ＭＳ 明朝" w:eastAsia="ＭＳ 明朝"/>
          <w:sz w:val="20"/>
        </w:rPr>
        <w:t>35</w:t>
      </w:r>
      <w:r>
        <w:rPr>
          <w:rFonts w:hint="default" w:ascii="ＭＳ 明朝" w:hAnsi="ＭＳ 明朝" w:eastAsia="ＭＳ 明朝"/>
          <w:sz w:val="20"/>
        </w:rPr>
        <w:t>条中「業務委託料」とあるのは「部分引渡しに係る業務委託料」と読み替えて、これらの規定を準用する。</w:t>
      </w:r>
    </w:p>
    <w:p>
      <w:pPr>
        <w:pStyle w:val="0"/>
        <w:widowControl w:val="0"/>
        <w:numPr>
          <w:ilvl w:val="0"/>
          <w:numId w:val="38"/>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前項に規定する場合のほか、成果物の一部分が完成し、かつ、可分なものであるときは、発注者は、当該部分について、受注者の承諾を得て引渡しを受けることができる。この場合において、第</w:t>
      </w:r>
      <w:r>
        <w:rPr>
          <w:rFonts w:hint="eastAsia" w:ascii="ＭＳ 明朝" w:hAnsi="ＭＳ 明朝" w:eastAsia="ＭＳ 明朝"/>
          <w:sz w:val="20"/>
        </w:rPr>
        <w:t>34</w:t>
      </w:r>
      <w:r>
        <w:rPr>
          <w:rFonts w:hint="default" w:ascii="ＭＳ 明朝" w:hAnsi="ＭＳ 明朝" w:eastAsia="ＭＳ 明朝"/>
          <w:sz w:val="20"/>
        </w:rPr>
        <w:t>条中「業務」とあるのは「引渡部分に係る業務」と、「成果物」とあるのは「引渡部分に係る成果物」と、同条第</w:t>
      </w:r>
      <w:r>
        <w:rPr>
          <w:rFonts w:hint="default" w:ascii="ＭＳ 明朝" w:hAnsi="ＭＳ 明朝" w:eastAsia="ＭＳ 明朝"/>
          <w:sz w:val="20"/>
        </w:rPr>
        <w:t>4</w:t>
      </w:r>
      <w:r>
        <w:rPr>
          <w:rFonts w:hint="default" w:ascii="ＭＳ 明朝" w:hAnsi="ＭＳ 明朝" w:eastAsia="ＭＳ 明朝"/>
          <w:sz w:val="20"/>
        </w:rPr>
        <w:t>項及び第</w:t>
      </w:r>
      <w:r>
        <w:rPr>
          <w:rFonts w:hint="eastAsia" w:ascii="ＭＳ 明朝" w:hAnsi="ＭＳ 明朝" w:eastAsia="ＭＳ 明朝"/>
          <w:sz w:val="20"/>
        </w:rPr>
        <w:t>35</w:t>
      </w:r>
      <w:r>
        <w:rPr>
          <w:rFonts w:hint="default" w:ascii="ＭＳ 明朝" w:hAnsi="ＭＳ 明朝" w:eastAsia="ＭＳ 明朝"/>
          <w:sz w:val="20"/>
        </w:rPr>
        <w:t>条中「業務委託料」とあるのは「部分引渡しに係る業務委託料」と読み替えて、これらの規定を準用する。</w:t>
      </w:r>
    </w:p>
    <w:p>
      <w:pPr>
        <w:pStyle w:val="0"/>
        <w:widowControl w:val="0"/>
        <w:numPr>
          <w:ilvl w:val="0"/>
          <w:numId w:val="38"/>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w:t>
      </w:r>
      <w:r>
        <w:rPr>
          <w:rFonts w:hint="default" w:ascii="ＭＳ 明朝" w:hAnsi="ＭＳ 明朝" w:eastAsia="ＭＳ 明朝"/>
          <w:sz w:val="20"/>
        </w:rPr>
        <w:t>2</w:t>
      </w:r>
      <w:r>
        <w:rPr>
          <w:rFonts w:hint="default" w:ascii="ＭＳ 明朝" w:hAnsi="ＭＳ 明朝" w:eastAsia="ＭＳ 明朝"/>
          <w:sz w:val="20"/>
        </w:rPr>
        <w:t>項の規定により準用する第</w:t>
      </w:r>
      <w:r>
        <w:rPr>
          <w:rFonts w:hint="eastAsia" w:ascii="ＭＳ 明朝" w:hAnsi="ＭＳ 明朝" w:eastAsia="ＭＳ 明朝"/>
          <w:sz w:val="20"/>
        </w:rPr>
        <w:t>35</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項の規定により受注者が請求することができる部分引渡しに係る業務委託料は、次の各号に掲げる式により算定する。この場合において、第</w:t>
      </w:r>
      <w:r>
        <w:rPr>
          <w:rFonts w:hint="default" w:ascii="ＭＳ 明朝" w:hAnsi="ＭＳ 明朝" w:eastAsia="ＭＳ 明朝"/>
          <w:sz w:val="20"/>
        </w:rPr>
        <w:t>1</w:t>
      </w:r>
      <w:r>
        <w:rPr>
          <w:rFonts w:hint="default" w:ascii="ＭＳ 明朝" w:hAnsi="ＭＳ 明朝" w:eastAsia="ＭＳ 明朝"/>
          <w:sz w:val="20"/>
        </w:rPr>
        <w:t>号中「指定部分に相応する業務委託料」及び第</w:t>
      </w:r>
      <w:r>
        <w:rPr>
          <w:rFonts w:hint="default" w:ascii="ＭＳ 明朝" w:hAnsi="ＭＳ 明朝" w:eastAsia="ＭＳ 明朝"/>
          <w:sz w:val="20"/>
        </w:rPr>
        <w:t>2</w:t>
      </w:r>
      <w:r>
        <w:rPr>
          <w:rFonts w:hint="default" w:ascii="ＭＳ 明朝" w:hAnsi="ＭＳ 明朝" w:eastAsia="ＭＳ 明朝"/>
          <w:sz w:val="20"/>
        </w:rPr>
        <w:t>号中「引渡部分に相応する業務委託料」は、発注者と受注者とが協議して定める。ただし、発注者が前</w:t>
      </w:r>
      <w:r>
        <w:rPr>
          <w:rFonts w:hint="default" w:ascii="ＭＳ 明朝" w:hAnsi="ＭＳ 明朝" w:eastAsia="ＭＳ 明朝"/>
          <w:sz w:val="20"/>
        </w:rPr>
        <w:t>2</w:t>
      </w:r>
      <w:r>
        <w:rPr>
          <w:rFonts w:hint="default" w:ascii="ＭＳ 明朝" w:hAnsi="ＭＳ 明朝" w:eastAsia="ＭＳ 明朝"/>
          <w:sz w:val="20"/>
        </w:rPr>
        <w:t>項において読み替えて準用する第</w:t>
      </w:r>
      <w:r>
        <w:rPr>
          <w:rFonts w:hint="eastAsia" w:ascii="ＭＳ 明朝" w:hAnsi="ＭＳ 明朝" w:eastAsia="ＭＳ 明朝"/>
          <w:sz w:val="20"/>
        </w:rPr>
        <w:t>35</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項の規定による請求を受けた日から</w:t>
      </w:r>
      <w:r>
        <w:rPr>
          <w:rFonts w:hint="default" w:ascii="ＭＳ 明朝" w:hAnsi="ＭＳ 明朝" w:eastAsia="ＭＳ 明朝"/>
          <w:sz w:val="20"/>
        </w:rPr>
        <w:t>14</w:t>
      </w:r>
      <w:r>
        <w:rPr>
          <w:rFonts w:hint="default" w:ascii="ＭＳ 明朝" w:hAnsi="ＭＳ 明朝" w:eastAsia="ＭＳ 明朝"/>
          <w:sz w:val="20"/>
        </w:rPr>
        <w:t>日以内に協議が整わない場合には、発注者が定め、受注者に通知する。</w:t>
      </w:r>
    </w:p>
    <w:p>
      <w:pPr>
        <w:pStyle w:val="0"/>
        <w:widowControl w:val="0"/>
        <w:numPr>
          <w:ilvl w:val="1"/>
          <w:numId w:val="39"/>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default" w:ascii="ＭＳ 明朝" w:hAnsi="ＭＳ 明朝" w:eastAsia="ＭＳ 明朝"/>
          <w:sz w:val="20"/>
        </w:rPr>
        <w:t>1</w:t>
      </w:r>
      <w:r>
        <w:rPr>
          <w:rFonts w:hint="default" w:ascii="ＭＳ 明朝" w:hAnsi="ＭＳ 明朝" w:eastAsia="ＭＳ 明朝"/>
          <w:sz w:val="20"/>
        </w:rPr>
        <w:t>項に規定する部分引渡しに係る業務委託料</w:t>
      </w:r>
    </w:p>
    <w:p>
      <w:pPr>
        <w:pStyle w:val="0"/>
        <w:widowControl w:val="0"/>
        <w:wordWrap w:val="0"/>
        <w:autoSpaceDE w:val="0"/>
        <w:autoSpaceDN w:val="0"/>
        <w:spacing w:line="360" w:lineRule="exact"/>
        <w:ind w:firstLine="700"/>
        <w:jc w:val="both"/>
        <w:rPr>
          <w:rFonts w:hint="default" w:ascii="ＭＳ 明朝" w:hAnsi="ＭＳ 明朝" w:eastAsia="ＭＳ 明朝"/>
          <w:sz w:val="20"/>
        </w:rPr>
      </w:pPr>
      <w:r>
        <w:rPr>
          <w:rFonts w:hint="default" w:ascii="ＭＳ 明朝" w:hAnsi="ＭＳ 明朝" w:eastAsia="ＭＳ 明朝"/>
          <w:sz w:val="20"/>
        </w:rPr>
        <w:t>指定部分に相応する業務委託料</w:t>
      </w:r>
      <w:r>
        <w:rPr>
          <w:rFonts w:hint="default" w:ascii="ＭＳ 明朝" w:hAnsi="ＭＳ 明朝" w:eastAsia="ＭＳ 明朝"/>
          <w:sz w:val="20"/>
        </w:rPr>
        <w:t>×(1</w:t>
      </w:r>
      <w:r>
        <w:rPr>
          <w:rFonts w:hint="default" w:ascii="ＭＳ 明朝" w:hAnsi="ＭＳ 明朝" w:eastAsia="ＭＳ 明朝"/>
          <w:sz w:val="20"/>
        </w:rPr>
        <w:t>－前払金の額／業務委託料</w:t>
      </w:r>
      <w:r>
        <w:rPr>
          <w:rFonts w:hint="default" w:ascii="ＭＳ 明朝" w:hAnsi="ＭＳ 明朝" w:eastAsia="ＭＳ 明朝"/>
          <w:sz w:val="20"/>
        </w:rPr>
        <w:t>)</w:t>
      </w:r>
    </w:p>
    <w:p>
      <w:pPr>
        <w:pStyle w:val="0"/>
        <w:widowControl w:val="0"/>
        <w:numPr>
          <w:ilvl w:val="1"/>
          <w:numId w:val="39"/>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default" w:ascii="ＭＳ 明朝" w:hAnsi="ＭＳ 明朝" w:eastAsia="ＭＳ 明朝"/>
          <w:sz w:val="20"/>
        </w:rPr>
        <w:t>2</w:t>
      </w:r>
      <w:r>
        <w:rPr>
          <w:rFonts w:hint="default" w:ascii="ＭＳ 明朝" w:hAnsi="ＭＳ 明朝" w:eastAsia="ＭＳ 明朝"/>
          <w:sz w:val="20"/>
        </w:rPr>
        <w:t>項に規定する部分引渡しに係る業務委託料</w:t>
      </w:r>
    </w:p>
    <w:p>
      <w:pPr>
        <w:pStyle w:val="0"/>
        <w:widowControl w:val="0"/>
        <w:wordWrap w:val="0"/>
        <w:autoSpaceDE w:val="0"/>
        <w:autoSpaceDN w:val="0"/>
        <w:spacing w:line="360" w:lineRule="exact"/>
        <w:ind w:firstLine="700"/>
        <w:jc w:val="both"/>
        <w:rPr>
          <w:rFonts w:hint="default" w:ascii="ＭＳ 明朝" w:hAnsi="ＭＳ 明朝" w:eastAsia="ＭＳ 明朝"/>
          <w:sz w:val="20"/>
        </w:rPr>
      </w:pPr>
      <w:r>
        <w:rPr>
          <w:rFonts w:hint="default" w:ascii="ＭＳ 明朝" w:hAnsi="ＭＳ 明朝" w:eastAsia="ＭＳ 明朝"/>
          <w:sz w:val="20"/>
        </w:rPr>
        <w:t>引渡部分に相応する業務委託料</w:t>
      </w:r>
      <w:r>
        <w:rPr>
          <w:rFonts w:hint="default" w:ascii="ＭＳ 明朝" w:hAnsi="ＭＳ 明朝" w:eastAsia="ＭＳ 明朝"/>
          <w:sz w:val="20"/>
        </w:rPr>
        <w:t>×(1</w:t>
      </w:r>
      <w:r>
        <w:rPr>
          <w:rFonts w:hint="default" w:ascii="ＭＳ 明朝" w:hAnsi="ＭＳ 明朝" w:eastAsia="ＭＳ 明朝"/>
          <w:sz w:val="20"/>
        </w:rPr>
        <w:t>－前払金の額／業務委託料</w:t>
      </w:r>
      <w:r>
        <w:rPr>
          <w:rFonts w:hint="default" w:ascii="ＭＳ 明朝" w:hAnsi="ＭＳ 明朝" w:eastAsia="ＭＳ 明朝"/>
          <w:sz w:val="20"/>
        </w:rPr>
        <w:t>)</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40"/>
      <w:bookmarkStart w:id="41" w:name="LWG=1ab6905e-eca4-4596-851b-0f9ed36624c5"/>
      <w:r>
        <w:rPr>
          <w:rFonts w:hint="default" w:ascii="ＭＳ 明朝" w:hAnsi="ＭＳ 明朝" w:eastAsia="ＭＳ 明朝"/>
          <w:sz w:val="20"/>
        </w:rPr>
        <w:t>(</w:t>
      </w:r>
      <w:r>
        <w:rPr>
          <w:rFonts w:hint="default" w:ascii="ＭＳ 明朝" w:hAnsi="ＭＳ 明朝" w:eastAsia="ＭＳ 明朝"/>
          <w:sz w:val="20"/>
        </w:rPr>
        <w:t>債務負担行為に係る契約の特則</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eastAsia" w:ascii="ＭＳ 明朝" w:hAnsi="ＭＳ 明朝" w:eastAsia="ＭＳ 明朝"/>
          <w:sz w:val="20"/>
        </w:rPr>
        <w:t>この契約が債務負担行為に係る契約である場合は、債務負担行為に係る契約の特則を別紙のとおり定める。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41"/>
      <w:bookmarkStart w:id="42" w:name="LWG=e0682cd2-9707-4be4-acdc-29790bd6d2a2"/>
      <w:r>
        <w:rPr>
          <w:rFonts w:hint="default" w:ascii="ＭＳ 明朝" w:hAnsi="ＭＳ 明朝" w:eastAsia="ＭＳ 明朝"/>
          <w:sz w:val="20"/>
        </w:rPr>
        <w:t>(</w:t>
      </w:r>
      <w:r>
        <w:rPr>
          <w:rFonts w:hint="default" w:ascii="ＭＳ 明朝" w:hAnsi="ＭＳ 明朝" w:eastAsia="ＭＳ 明朝"/>
          <w:sz w:val="20"/>
        </w:rPr>
        <w:t>債務負担行為に係る契約の前金払の特則</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eastAsia" w:ascii="ＭＳ 明朝" w:hAnsi="ＭＳ 明朝" w:eastAsia="ＭＳ 明朝"/>
          <w:sz w:val="20"/>
        </w:rPr>
        <w:t>この契約が債務負担行為に係る契約である場合は、債務負担行為に係る契約の前金払の特則を別紙のとおり定める。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42"/>
      <w:bookmarkStart w:id="43" w:name="LWG=13c4f0e9-7d78-4c92-b213-81d0542aea73"/>
      <w:r>
        <w:rPr>
          <w:rFonts w:hint="default" w:ascii="ＭＳ 明朝" w:hAnsi="ＭＳ 明朝" w:eastAsia="ＭＳ 明朝"/>
          <w:sz w:val="20"/>
        </w:rPr>
        <w:t>(</w:t>
      </w:r>
      <w:r>
        <w:rPr>
          <w:rFonts w:hint="default" w:ascii="ＭＳ 明朝" w:hAnsi="ＭＳ 明朝" w:eastAsia="ＭＳ 明朝"/>
          <w:sz w:val="20"/>
        </w:rPr>
        <w:t>第三者による代理受領</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受注者は、発注者の承諾を得て業務委託料の全部又は一部の受領につき、第三者を代理人とすることができる。</w:t>
      </w:r>
    </w:p>
    <w:p>
      <w:pPr>
        <w:pStyle w:val="0"/>
        <w:widowControl w:val="0"/>
        <w:numPr>
          <w:ilvl w:val="0"/>
          <w:numId w:val="40"/>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発注者は、前項の規定により受注者が第三者を代理人とした場合において、受注者の提出する支払請求書に当該第三者が受注者の代理人である旨の明記がなされているときは、当該第三者に対して第</w:t>
      </w:r>
      <w:r>
        <w:rPr>
          <w:rFonts w:hint="eastAsia" w:ascii="ＭＳ 明朝" w:hAnsi="ＭＳ 明朝" w:eastAsia="ＭＳ 明朝"/>
          <w:sz w:val="20"/>
        </w:rPr>
        <w:t>35</w:t>
      </w:r>
      <w:r>
        <w:rPr>
          <w:rFonts w:hint="default" w:ascii="ＭＳ 明朝" w:hAnsi="ＭＳ 明朝" w:eastAsia="ＭＳ 明朝"/>
          <w:sz w:val="20"/>
        </w:rPr>
        <w:t>条</w:t>
      </w:r>
      <w:r>
        <w:rPr>
          <w:rFonts w:hint="default" w:ascii="ＭＳ 明朝" w:hAnsi="ＭＳ 明朝" w:eastAsia="ＭＳ 明朝"/>
          <w:sz w:val="20"/>
        </w:rPr>
        <w:t>(</w:t>
      </w:r>
      <w:r>
        <w:rPr>
          <w:rFonts w:hint="default" w:ascii="ＭＳ 明朝" w:hAnsi="ＭＳ 明朝" w:eastAsia="ＭＳ 明朝"/>
          <w:sz w:val="20"/>
        </w:rPr>
        <w:t>第</w:t>
      </w:r>
      <w:r>
        <w:rPr>
          <w:rFonts w:hint="eastAsia" w:ascii="ＭＳ 明朝" w:hAnsi="ＭＳ 明朝" w:eastAsia="ＭＳ 明朝"/>
          <w:sz w:val="20"/>
        </w:rPr>
        <w:t>40</w:t>
      </w:r>
      <w:r>
        <w:rPr>
          <w:rFonts w:hint="default" w:ascii="ＭＳ 明朝" w:hAnsi="ＭＳ 明朝" w:eastAsia="ＭＳ 明朝"/>
          <w:sz w:val="20"/>
        </w:rPr>
        <w:t>条において準用する場合を含む。</w:t>
      </w:r>
      <w:r>
        <w:rPr>
          <w:rFonts w:hint="default" w:ascii="ＭＳ 明朝" w:hAnsi="ＭＳ 明朝" w:eastAsia="ＭＳ 明朝"/>
          <w:sz w:val="20"/>
        </w:rPr>
        <w:t>)</w:t>
      </w:r>
      <w:r>
        <w:rPr>
          <w:rFonts w:hint="default" w:ascii="ＭＳ 明朝" w:hAnsi="ＭＳ 明朝" w:eastAsia="ＭＳ 明朝"/>
          <w:sz w:val="20"/>
        </w:rPr>
        <w:t>の規定に基づく支払をしなければならない。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43"/>
      <w:bookmarkStart w:id="44" w:name="LWG=e0a9aa80-c0fb-45f6-b0c6-3399ab29fb28"/>
      <w:r>
        <w:rPr>
          <w:rFonts w:hint="default" w:ascii="ＭＳ 明朝" w:hAnsi="ＭＳ 明朝" w:eastAsia="ＭＳ 明朝"/>
          <w:sz w:val="20"/>
        </w:rPr>
        <w:t>(</w:t>
      </w:r>
      <w:r>
        <w:rPr>
          <w:rFonts w:hint="default" w:ascii="ＭＳ 明朝" w:hAnsi="ＭＳ 明朝" w:eastAsia="ＭＳ 明朝"/>
          <w:sz w:val="20"/>
        </w:rPr>
        <w:t>前払金等の不払に対する業務中止</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受注者は、発注者が第</w:t>
      </w:r>
      <w:r>
        <w:rPr>
          <w:rFonts w:hint="eastAsia" w:ascii="ＭＳ 明朝" w:hAnsi="ＭＳ 明朝" w:eastAsia="ＭＳ 明朝"/>
          <w:sz w:val="20"/>
        </w:rPr>
        <w:t>37</w:t>
      </w:r>
      <w:r>
        <w:rPr>
          <w:rFonts w:hint="default" w:ascii="ＭＳ 明朝" w:hAnsi="ＭＳ 明朝" w:eastAsia="ＭＳ 明朝"/>
          <w:sz w:val="20"/>
        </w:rPr>
        <w:t>条又は第</w:t>
      </w:r>
      <w:r>
        <w:rPr>
          <w:rFonts w:hint="eastAsia" w:ascii="ＭＳ 明朝" w:hAnsi="ＭＳ 明朝" w:eastAsia="ＭＳ 明朝"/>
          <w:sz w:val="20"/>
        </w:rPr>
        <w:t>40</w:t>
      </w:r>
      <w:r>
        <w:rPr>
          <w:rFonts w:hint="default" w:ascii="ＭＳ 明朝" w:hAnsi="ＭＳ 明朝" w:eastAsia="ＭＳ 明朝"/>
          <w:sz w:val="20"/>
        </w:rPr>
        <w:t>条において準用される第</w:t>
      </w:r>
      <w:r>
        <w:rPr>
          <w:rFonts w:hint="eastAsia" w:ascii="ＭＳ 明朝" w:hAnsi="ＭＳ 明朝" w:eastAsia="ＭＳ 明朝"/>
          <w:sz w:val="20"/>
        </w:rPr>
        <w:t>35</w:t>
      </w:r>
      <w:r>
        <w:rPr>
          <w:rFonts w:hint="default" w:ascii="ＭＳ 明朝" w:hAnsi="ＭＳ 明朝" w:eastAsia="ＭＳ 明朝"/>
          <w:sz w:val="20"/>
        </w:rPr>
        <w:t>条の規定に基づく支払を遅延し、相当の期間を定めてその支払を請求したにもかかわらず支払をしないときは、業務の全部又は一部を一時中止することができる。この場合においては、受注者は、その理由を明示した書面により、直ちにその旨を発注者に通知しなければならない。</w:t>
      </w:r>
    </w:p>
    <w:p>
      <w:pPr>
        <w:pStyle w:val="0"/>
        <w:widowControl w:val="0"/>
        <w:numPr>
          <w:ilvl w:val="0"/>
          <w:numId w:val="41"/>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前項の規定により受注者が業務を一時中止した場合において、必要があると認められるときは履行期間若しくは業務委託料を変更し、又は受注者が増加費用を必要とし、若しくは受注者に損害を及ぼしたときは必要な費用を負担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44"/>
      <w:bookmarkStart w:id="45" w:name="LWG=c369c220-9984-4956-a487-438ba9600081"/>
      <w:r>
        <w:rPr>
          <w:rFonts w:hint="default" w:ascii="ＭＳ 明朝" w:hAnsi="ＭＳ 明朝" w:eastAsia="ＭＳ 明朝"/>
          <w:sz w:val="20"/>
        </w:rPr>
        <w:t>(</w:t>
      </w:r>
      <w:r>
        <w:rPr>
          <w:rFonts w:hint="default" w:ascii="ＭＳ 明朝" w:hAnsi="ＭＳ 明朝" w:eastAsia="ＭＳ 明朝"/>
          <w:sz w:val="20"/>
        </w:rPr>
        <w:t>契約不適合責任</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発注者は、引き渡された成果物が種類又は品質に関して契約の内容に適合しないもの</w:t>
      </w:r>
      <w:r>
        <w:rPr>
          <w:rFonts w:hint="default" w:ascii="ＭＳ 明朝" w:hAnsi="ＭＳ 明朝" w:eastAsia="ＭＳ 明朝"/>
          <w:sz w:val="20"/>
        </w:rPr>
        <w:t>(</w:t>
      </w:r>
      <w:r>
        <w:rPr>
          <w:rFonts w:hint="default" w:ascii="ＭＳ 明朝" w:hAnsi="ＭＳ 明朝" w:eastAsia="ＭＳ 明朝"/>
          <w:sz w:val="20"/>
        </w:rPr>
        <w:t>以下「契約不適合」という。</w:t>
      </w:r>
      <w:r>
        <w:rPr>
          <w:rFonts w:hint="default" w:ascii="ＭＳ 明朝" w:hAnsi="ＭＳ 明朝" w:eastAsia="ＭＳ 明朝"/>
          <w:sz w:val="20"/>
        </w:rPr>
        <w:t>)</w:t>
      </w:r>
      <w:r>
        <w:rPr>
          <w:rFonts w:hint="default" w:ascii="ＭＳ 明朝" w:hAnsi="ＭＳ 明朝" w:eastAsia="ＭＳ 明朝"/>
          <w:sz w:val="20"/>
        </w:rPr>
        <w:t>であるときは、受注者に対し、成果物の修補又は代替物の引渡しによる履行の追完を請求することができる。</w:t>
      </w:r>
    </w:p>
    <w:p>
      <w:pPr>
        <w:pStyle w:val="0"/>
        <w:widowControl w:val="0"/>
        <w:numPr>
          <w:ilvl w:val="0"/>
          <w:numId w:val="4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前項の場合において、受注者は、発注者に不相当な負担を課するものでないときは、発注者が請求した方法と異なる方法による履行の追完をすることができる。</w:t>
      </w:r>
    </w:p>
    <w:p>
      <w:pPr>
        <w:pStyle w:val="0"/>
        <w:widowControl w:val="0"/>
        <w:numPr>
          <w:ilvl w:val="0"/>
          <w:numId w:val="4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default" w:ascii="ＭＳ 明朝" w:hAnsi="ＭＳ 明朝" w:eastAsia="ＭＳ 明朝"/>
          <w:sz w:val="20"/>
        </w:rPr>
        <w:t>1</w:t>
      </w:r>
      <w:r>
        <w:rPr>
          <w:rFonts w:hint="default" w:ascii="ＭＳ 明朝" w:hAnsi="ＭＳ 明朝" w:eastAsia="ＭＳ 明朝"/>
          <w:sz w:val="20"/>
        </w:rPr>
        <w:t>項の場合において、発注者が相当の期間を定めて履行の追完の催告をし、その期間内に履行の追完がないときは、発注者は、その不適合の程度に応じて代金の減額を請求することができる。ただし、次の各号のいずれかに該当する場合は、催告をすることなく、直ちに代金の減額を請求することができる。</w:t>
      </w:r>
    </w:p>
    <w:p>
      <w:pPr>
        <w:pStyle w:val="0"/>
        <w:widowControl w:val="0"/>
        <w:numPr>
          <w:ilvl w:val="1"/>
          <w:numId w:val="4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履行の追完が不能であるとき。</w:t>
      </w:r>
    </w:p>
    <w:p>
      <w:pPr>
        <w:pStyle w:val="0"/>
        <w:widowControl w:val="0"/>
        <w:numPr>
          <w:ilvl w:val="1"/>
          <w:numId w:val="4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受注者が履行の追完を拒絶する意思を明確に表示したとき。</w:t>
      </w:r>
    </w:p>
    <w:p>
      <w:pPr>
        <w:pStyle w:val="0"/>
        <w:widowControl w:val="0"/>
        <w:numPr>
          <w:ilvl w:val="1"/>
          <w:numId w:val="4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成果物の性質又は当事者の意思表示により、特定の日時又は一定の期間内に履行しなければ契約をした目的を達することができない場合において、受注者が履行の追完をしないでその時期を経過したとき。</w:t>
      </w:r>
    </w:p>
    <w:p>
      <w:pPr>
        <w:pStyle w:val="0"/>
        <w:widowControl w:val="0"/>
        <w:numPr>
          <w:ilvl w:val="1"/>
          <w:numId w:val="4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w:t>
      </w:r>
      <w:r>
        <w:rPr>
          <w:rFonts w:hint="default" w:ascii="ＭＳ 明朝" w:hAnsi="ＭＳ 明朝" w:eastAsia="ＭＳ 明朝"/>
          <w:sz w:val="20"/>
        </w:rPr>
        <w:t>3</w:t>
      </w:r>
      <w:r>
        <w:rPr>
          <w:rFonts w:hint="default" w:ascii="ＭＳ 明朝" w:hAnsi="ＭＳ 明朝" w:eastAsia="ＭＳ 明朝"/>
          <w:sz w:val="20"/>
        </w:rPr>
        <w:t>号に掲げる場合のほか、発注者がこの項の規定による催告をしても履行の追完を受ける見込みがないことが明らかであるとき。</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45"/>
      <w:bookmarkStart w:id="46" w:name="LWG=08e95e03-ec31-4042-8e7d-b1364980bac1"/>
      <w:r>
        <w:rPr>
          <w:rFonts w:hint="default" w:ascii="ＭＳ 明朝" w:hAnsi="ＭＳ 明朝" w:eastAsia="ＭＳ 明朝"/>
          <w:sz w:val="20"/>
        </w:rPr>
        <w:t>(</w:t>
      </w:r>
      <w:r>
        <w:rPr>
          <w:rFonts w:hint="default" w:ascii="ＭＳ 明朝" w:hAnsi="ＭＳ 明朝" w:eastAsia="ＭＳ 明朝"/>
          <w:sz w:val="20"/>
        </w:rPr>
        <w:t>発注者の任意解除権</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発注者は、業務が完了するまでの間は、次条又は第</w:t>
      </w:r>
      <w:r>
        <w:rPr>
          <w:rFonts w:hint="eastAsia" w:ascii="ＭＳ 明朝" w:hAnsi="ＭＳ 明朝" w:eastAsia="ＭＳ 明朝"/>
          <w:sz w:val="20"/>
        </w:rPr>
        <w:t>48</w:t>
      </w:r>
      <w:r>
        <w:rPr>
          <w:rFonts w:hint="default" w:ascii="ＭＳ 明朝" w:hAnsi="ＭＳ 明朝" w:eastAsia="ＭＳ 明朝"/>
          <w:sz w:val="20"/>
        </w:rPr>
        <w:t>条の規定によるほか、必要があるときは、この契約を解除することができる。</w:t>
      </w:r>
    </w:p>
    <w:p>
      <w:pPr>
        <w:pStyle w:val="0"/>
        <w:widowControl w:val="0"/>
        <w:numPr>
          <w:ilvl w:val="0"/>
          <w:numId w:val="44"/>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発注者は、前項の規定によりこの契約を解除した場合において、受注者に損害を及ぼしたときは、その損害を賠償しなければならない。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46"/>
      <w:bookmarkStart w:id="47" w:name="LWG=c45d1970-47d9-4029-bde1-697bbf1a8e52"/>
      <w:r>
        <w:rPr>
          <w:rFonts w:hint="default" w:ascii="ＭＳ 明朝" w:hAnsi="ＭＳ 明朝" w:eastAsia="ＭＳ 明朝"/>
          <w:sz w:val="20"/>
        </w:rPr>
        <w:t>(</w:t>
      </w:r>
      <w:r>
        <w:rPr>
          <w:rFonts w:hint="default" w:ascii="ＭＳ 明朝" w:hAnsi="ＭＳ 明朝" w:eastAsia="ＭＳ 明朝"/>
          <w:sz w:val="20"/>
        </w:rPr>
        <w:t>発注者の催告による解除権</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発注者は、受注者が次の各号のいずれかに該当するときは</w:t>
      </w:r>
      <w:r>
        <w:rPr>
          <w:rFonts w:hint="eastAsia" w:ascii="ＭＳ 明朝" w:hAnsi="ＭＳ 明朝" w:eastAsia="ＭＳ 明朝"/>
          <w:sz w:val="20"/>
        </w:rPr>
        <w:t>、</w:t>
      </w:r>
      <w:r>
        <w:rPr>
          <w:rFonts w:hint="default" w:ascii="ＭＳ 明朝" w:hAnsi="ＭＳ 明朝" w:eastAsia="ＭＳ 明朝"/>
          <w:sz w:val="20"/>
        </w:rPr>
        <w:t>相当の期間を定めてその履行の催告をし、その期間内に履行がないときは</w:t>
      </w:r>
      <w:r>
        <w:rPr>
          <w:rFonts w:hint="eastAsia" w:ascii="ＭＳ 明朝" w:hAnsi="ＭＳ 明朝" w:eastAsia="ＭＳ 明朝"/>
          <w:sz w:val="20"/>
        </w:rPr>
        <w:t>、</w:t>
      </w:r>
      <w:r>
        <w:rPr>
          <w:rFonts w:hint="default" w:ascii="ＭＳ 明朝" w:hAnsi="ＭＳ 明朝" w:eastAsia="ＭＳ 明朝"/>
          <w:sz w:val="20"/>
        </w:rPr>
        <w:t>この契約を解除することができる。ただし、その期間を経過した時における債務の不履行がこの契約及び取引上の社会通念に照らして軽微であるときは、この限りでない。</w:t>
      </w:r>
    </w:p>
    <w:p>
      <w:pPr>
        <w:pStyle w:val="0"/>
        <w:widowControl w:val="0"/>
        <w:numPr>
          <w:ilvl w:val="1"/>
          <w:numId w:val="4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default" w:ascii="ＭＳ 明朝" w:hAnsi="ＭＳ 明朝" w:eastAsia="ＭＳ 明朝"/>
          <w:sz w:val="20"/>
        </w:rPr>
        <w:t>5</w:t>
      </w:r>
      <w:r>
        <w:rPr>
          <w:rFonts w:hint="default" w:ascii="ＭＳ 明朝" w:hAnsi="ＭＳ 明朝" w:eastAsia="ＭＳ 明朝"/>
          <w:sz w:val="20"/>
        </w:rPr>
        <w:t>条第</w:t>
      </w:r>
      <w:r>
        <w:rPr>
          <w:rFonts w:hint="default" w:ascii="ＭＳ 明朝" w:hAnsi="ＭＳ 明朝" w:eastAsia="ＭＳ 明朝"/>
          <w:sz w:val="20"/>
        </w:rPr>
        <w:t>4</w:t>
      </w:r>
      <w:r>
        <w:rPr>
          <w:rFonts w:hint="default" w:ascii="ＭＳ 明朝" w:hAnsi="ＭＳ 明朝" w:eastAsia="ＭＳ 明朝"/>
          <w:sz w:val="20"/>
        </w:rPr>
        <w:t>項に規定する書類を提出せず、又は虚偽の記載をしてこれを提出したとき。</w:t>
      </w:r>
    </w:p>
    <w:p>
      <w:pPr>
        <w:pStyle w:val="0"/>
        <w:widowControl w:val="0"/>
        <w:numPr>
          <w:ilvl w:val="1"/>
          <w:numId w:val="4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正当な理由なく、業務に着手すべき期日を過ぎても業務に着手しないとき。</w:t>
      </w:r>
    </w:p>
    <w:p>
      <w:pPr>
        <w:pStyle w:val="0"/>
        <w:widowControl w:val="0"/>
        <w:numPr>
          <w:ilvl w:val="1"/>
          <w:numId w:val="4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履行期間内に完了しないとき又は履行期間経過後相当の期間内に業務を完了する見込みがないと認められるとき。</w:t>
      </w:r>
    </w:p>
    <w:p>
      <w:pPr>
        <w:pStyle w:val="0"/>
        <w:widowControl w:val="0"/>
        <w:numPr>
          <w:ilvl w:val="1"/>
          <w:numId w:val="4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業務責任者を配置しなかったとき。</w:t>
      </w:r>
    </w:p>
    <w:p>
      <w:pPr>
        <w:pStyle w:val="0"/>
        <w:widowControl w:val="0"/>
        <w:numPr>
          <w:ilvl w:val="1"/>
          <w:numId w:val="4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正当な理由なく、第</w:t>
      </w:r>
      <w:r>
        <w:rPr>
          <w:rFonts w:hint="eastAsia" w:ascii="ＭＳ 明朝" w:hAnsi="ＭＳ 明朝" w:eastAsia="ＭＳ 明朝"/>
          <w:sz w:val="20"/>
        </w:rPr>
        <w:t>45</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項の履行の追完がなされないとき。</w:t>
      </w:r>
    </w:p>
    <w:p>
      <w:pPr>
        <w:pStyle w:val="0"/>
        <w:widowControl w:val="0"/>
        <w:numPr>
          <w:ilvl w:val="1"/>
          <w:numId w:val="4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前各号に掲げる場合のほか、この契約に違反したとき。</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47"/>
      <w:bookmarkStart w:id="48" w:name="LWG=eb3a2262-06d8-41e6-88c4-404646ce0869"/>
      <w:r>
        <w:rPr>
          <w:rFonts w:hint="default" w:ascii="ＭＳ 明朝" w:hAnsi="ＭＳ 明朝" w:eastAsia="ＭＳ 明朝"/>
          <w:sz w:val="20"/>
        </w:rPr>
        <w:t>(</w:t>
      </w:r>
      <w:r>
        <w:rPr>
          <w:rFonts w:hint="default" w:ascii="ＭＳ 明朝" w:hAnsi="ＭＳ 明朝" w:eastAsia="ＭＳ 明朝"/>
          <w:sz w:val="20"/>
        </w:rPr>
        <w:t>発注者の催告によらない解除権</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発注者は、受注者が次の各号のいずれかに該当するときは、直ちにこの契約を解除することができる。</w:t>
      </w:r>
    </w:p>
    <w:p>
      <w:pPr>
        <w:pStyle w:val="0"/>
        <w:widowControl w:val="0"/>
        <w:numPr>
          <w:ilvl w:val="1"/>
          <w:numId w:val="4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default" w:ascii="ＭＳ 明朝" w:hAnsi="ＭＳ 明朝" w:eastAsia="ＭＳ 明朝"/>
          <w:sz w:val="20"/>
        </w:rPr>
        <w:t>5</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項の規定に違反して業務委託料債権を譲渡したとき。</w:t>
      </w:r>
    </w:p>
    <w:p>
      <w:pPr>
        <w:pStyle w:val="0"/>
        <w:widowControl w:val="0"/>
        <w:numPr>
          <w:ilvl w:val="1"/>
          <w:numId w:val="4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default" w:ascii="ＭＳ 明朝" w:hAnsi="ＭＳ 明朝" w:eastAsia="ＭＳ 明朝"/>
          <w:sz w:val="20"/>
        </w:rPr>
        <w:t>5</w:t>
      </w:r>
      <w:r>
        <w:rPr>
          <w:rFonts w:hint="default" w:ascii="ＭＳ 明朝" w:hAnsi="ＭＳ 明朝" w:eastAsia="ＭＳ 明朝"/>
          <w:sz w:val="20"/>
        </w:rPr>
        <w:t>条第</w:t>
      </w:r>
      <w:r>
        <w:rPr>
          <w:rFonts w:hint="default" w:ascii="ＭＳ 明朝" w:hAnsi="ＭＳ 明朝" w:eastAsia="ＭＳ 明朝"/>
          <w:sz w:val="20"/>
        </w:rPr>
        <w:t>4</w:t>
      </w:r>
      <w:r>
        <w:rPr>
          <w:rFonts w:hint="default" w:ascii="ＭＳ 明朝" w:hAnsi="ＭＳ 明朝" w:eastAsia="ＭＳ 明朝"/>
          <w:sz w:val="20"/>
        </w:rPr>
        <w:t>項の規定に違反して譲渡により得た資金を当該業務の履行以外に使用したとき。</w:t>
      </w:r>
    </w:p>
    <w:p>
      <w:pPr>
        <w:pStyle w:val="0"/>
        <w:widowControl w:val="0"/>
        <w:numPr>
          <w:ilvl w:val="1"/>
          <w:numId w:val="4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この契約の成果物を完成させることができないことが明らかであるとき。</w:t>
      </w:r>
    </w:p>
    <w:p>
      <w:pPr>
        <w:pStyle w:val="0"/>
        <w:widowControl w:val="0"/>
        <w:numPr>
          <w:ilvl w:val="1"/>
          <w:numId w:val="4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受注者がこの契約の成果物の完成の債務の履行を拒絶する意思を明確に表示したとき。</w:t>
      </w:r>
    </w:p>
    <w:p>
      <w:pPr>
        <w:pStyle w:val="0"/>
        <w:widowControl w:val="0"/>
        <w:numPr>
          <w:ilvl w:val="1"/>
          <w:numId w:val="4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受注者の債務の一部の履行が不能である場合又は受注者がその債務の一部の履行を拒絶する意思を明確に表示した場合において、残存する部分のみでは契約をした目的を達することができないとき。</w:t>
      </w:r>
    </w:p>
    <w:p>
      <w:pPr>
        <w:pStyle w:val="0"/>
        <w:widowControl w:val="0"/>
        <w:numPr>
          <w:ilvl w:val="1"/>
          <w:numId w:val="4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契約の成果物の性質や当事者の意思表示により、特定の日時又は一定の期間内に履行しなければ契約をした目的を達することができない場合において、受注者が履行をしないでその時期を経過したとき。</w:t>
      </w:r>
    </w:p>
    <w:p>
      <w:pPr>
        <w:pStyle w:val="0"/>
        <w:widowControl w:val="0"/>
        <w:numPr>
          <w:ilvl w:val="1"/>
          <w:numId w:val="4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前各号に掲げる場合のほか、受注者がその債務の履行をせず、発注者が前条の催告をしても契約をした目的を達するのに足りる履行がされる見込みがないことが明らかであるとき。</w:t>
      </w:r>
    </w:p>
    <w:p>
      <w:pPr>
        <w:pStyle w:val="0"/>
        <w:widowControl w:val="0"/>
        <w:numPr>
          <w:ilvl w:val="1"/>
          <w:numId w:val="4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暴力団</w:t>
      </w:r>
      <w:r>
        <w:rPr>
          <w:rFonts w:hint="default" w:ascii="ＭＳ 明朝" w:hAnsi="ＭＳ 明朝" w:eastAsia="ＭＳ 明朝"/>
          <w:sz w:val="20"/>
        </w:rPr>
        <w:t>(</w:t>
      </w:r>
      <w:r>
        <w:rPr>
          <w:rFonts w:hint="default" w:ascii="ＭＳ 明朝" w:hAnsi="ＭＳ 明朝" w:eastAsia="ＭＳ 明朝"/>
          <w:sz w:val="20"/>
        </w:rPr>
        <w:t>暴力団員による不当な行為の防止等に関する法律</w:t>
      </w:r>
      <w:r>
        <w:rPr>
          <w:rFonts w:hint="default" w:ascii="ＭＳ 明朝" w:hAnsi="ＭＳ 明朝" w:eastAsia="ＭＳ 明朝"/>
          <w:sz w:val="20"/>
        </w:rPr>
        <w:t>(</w:t>
      </w:r>
      <w:r>
        <w:rPr>
          <w:rFonts w:hint="default" w:ascii="ＭＳ 明朝" w:hAnsi="ＭＳ 明朝" w:eastAsia="ＭＳ 明朝"/>
          <w:sz w:val="20"/>
        </w:rPr>
        <w:t>平成</w:t>
      </w:r>
      <w:r>
        <w:rPr>
          <w:rFonts w:hint="default" w:ascii="ＭＳ 明朝" w:hAnsi="ＭＳ 明朝" w:eastAsia="ＭＳ 明朝"/>
          <w:sz w:val="20"/>
        </w:rPr>
        <w:t>3</w:t>
      </w:r>
      <w:r>
        <w:rPr>
          <w:rFonts w:hint="default" w:ascii="ＭＳ 明朝" w:hAnsi="ＭＳ 明朝" w:eastAsia="ＭＳ 明朝"/>
          <w:sz w:val="20"/>
        </w:rPr>
        <w:t>年法律第</w:t>
      </w:r>
      <w:r>
        <w:rPr>
          <w:rFonts w:hint="default" w:ascii="ＭＳ 明朝" w:hAnsi="ＭＳ 明朝" w:eastAsia="ＭＳ 明朝"/>
          <w:sz w:val="20"/>
        </w:rPr>
        <w:t>77</w:t>
      </w:r>
      <w:r>
        <w:rPr>
          <w:rFonts w:hint="default" w:ascii="ＭＳ 明朝" w:hAnsi="ＭＳ 明朝" w:eastAsia="ＭＳ 明朝"/>
          <w:sz w:val="20"/>
        </w:rPr>
        <w:t>号</w:t>
      </w:r>
      <w:r>
        <w:rPr>
          <w:rFonts w:hint="default" w:ascii="ＭＳ 明朝" w:hAnsi="ＭＳ 明朝" w:eastAsia="ＭＳ 明朝"/>
          <w:sz w:val="20"/>
        </w:rPr>
        <w:t>)</w:t>
      </w:r>
      <w:r>
        <w:rPr>
          <w:rFonts w:hint="default" w:ascii="ＭＳ 明朝" w:hAnsi="ＭＳ 明朝" w:eastAsia="ＭＳ 明朝"/>
          <w:sz w:val="20"/>
        </w:rPr>
        <w:t>第</w:t>
      </w:r>
      <w:r>
        <w:rPr>
          <w:rFonts w:hint="default" w:ascii="ＭＳ 明朝" w:hAnsi="ＭＳ 明朝" w:eastAsia="ＭＳ 明朝"/>
          <w:sz w:val="20"/>
        </w:rPr>
        <w:t>2</w:t>
      </w:r>
      <w:r>
        <w:rPr>
          <w:rFonts w:hint="default" w:ascii="ＭＳ 明朝" w:hAnsi="ＭＳ 明朝" w:eastAsia="ＭＳ 明朝"/>
          <w:sz w:val="20"/>
        </w:rPr>
        <w:t>条第</w:t>
      </w:r>
      <w:r>
        <w:rPr>
          <w:rFonts w:hint="default" w:ascii="ＭＳ 明朝" w:hAnsi="ＭＳ 明朝" w:eastAsia="ＭＳ 明朝"/>
          <w:sz w:val="20"/>
        </w:rPr>
        <w:t>2</w:t>
      </w:r>
      <w:r>
        <w:rPr>
          <w:rFonts w:hint="default" w:ascii="ＭＳ 明朝" w:hAnsi="ＭＳ 明朝" w:eastAsia="ＭＳ 明朝"/>
          <w:sz w:val="20"/>
        </w:rPr>
        <w:t>号に規定する暴力団をいう。以下この条において同じ。</w:t>
      </w:r>
      <w:r>
        <w:rPr>
          <w:rFonts w:hint="default" w:ascii="ＭＳ 明朝" w:hAnsi="ＭＳ 明朝" w:eastAsia="ＭＳ 明朝"/>
          <w:sz w:val="20"/>
        </w:rPr>
        <w:t>)</w:t>
      </w:r>
      <w:r>
        <w:rPr>
          <w:rFonts w:hint="default" w:ascii="ＭＳ 明朝" w:hAnsi="ＭＳ 明朝" w:eastAsia="ＭＳ 明朝"/>
          <w:sz w:val="20"/>
        </w:rPr>
        <w:t>又は暴力団員</w:t>
      </w:r>
      <w:r>
        <w:rPr>
          <w:rFonts w:hint="default" w:ascii="ＭＳ 明朝" w:hAnsi="ＭＳ 明朝" w:eastAsia="ＭＳ 明朝"/>
          <w:sz w:val="20"/>
        </w:rPr>
        <w:t>(</w:t>
      </w:r>
      <w:r>
        <w:rPr>
          <w:rFonts w:hint="default" w:ascii="ＭＳ 明朝" w:hAnsi="ＭＳ 明朝" w:eastAsia="ＭＳ 明朝"/>
          <w:sz w:val="20"/>
        </w:rPr>
        <w:t>同法第</w:t>
      </w:r>
      <w:r>
        <w:rPr>
          <w:rFonts w:hint="default" w:ascii="ＭＳ 明朝" w:hAnsi="ＭＳ 明朝" w:eastAsia="ＭＳ 明朝"/>
          <w:sz w:val="20"/>
        </w:rPr>
        <w:t>2</w:t>
      </w:r>
      <w:r>
        <w:rPr>
          <w:rFonts w:hint="default" w:ascii="ＭＳ 明朝" w:hAnsi="ＭＳ 明朝" w:eastAsia="ＭＳ 明朝"/>
          <w:sz w:val="20"/>
        </w:rPr>
        <w:t>条第</w:t>
      </w:r>
      <w:r>
        <w:rPr>
          <w:rFonts w:hint="default" w:ascii="ＭＳ 明朝" w:hAnsi="ＭＳ 明朝" w:eastAsia="ＭＳ 明朝"/>
          <w:sz w:val="20"/>
        </w:rPr>
        <w:t>6</w:t>
      </w:r>
      <w:r>
        <w:rPr>
          <w:rFonts w:hint="default" w:ascii="ＭＳ 明朝" w:hAnsi="ＭＳ 明朝" w:eastAsia="ＭＳ 明朝"/>
          <w:sz w:val="20"/>
        </w:rPr>
        <w:t>号に規定する暴力団員をいう。以下この条において同じ。</w:t>
      </w:r>
      <w:r>
        <w:rPr>
          <w:rFonts w:hint="default" w:ascii="ＭＳ 明朝" w:hAnsi="ＭＳ 明朝" w:eastAsia="ＭＳ 明朝"/>
          <w:sz w:val="20"/>
        </w:rPr>
        <w:t>)</w:t>
      </w:r>
      <w:r>
        <w:rPr>
          <w:rFonts w:hint="default" w:ascii="ＭＳ 明朝" w:hAnsi="ＭＳ 明朝" w:eastAsia="ＭＳ 明朝"/>
          <w:sz w:val="20"/>
        </w:rPr>
        <w:t>が経営に実質的に関与していると認められる者に業務委託料債権を譲渡したとき。</w:t>
      </w:r>
    </w:p>
    <w:p>
      <w:pPr>
        <w:pStyle w:val="0"/>
        <w:widowControl w:val="0"/>
        <w:numPr>
          <w:ilvl w:val="1"/>
          <w:numId w:val="4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eastAsia" w:ascii="ＭＳ 明朝" w:hAnsi="ＭＳ 明朝" w:eastAsia="ＭＳ 明朝"/>
          <w:sz w:val="20"/>
        </w:rPr>
        <w:t>50</w:t>
      </w:r>
      <w:r>
        <w:rPr>
          <w:rFonts w:hint="default" w:ascii="ＭＳ 明朝" w:hAnsi="ＭＳ 明朝" w:eastAsia="ＭＳ 明朝"/>
          <w:sz w:val="20"/>
        </w:rPr>
        <w:t>条又は第</w:t>
      </w:r>
      <w:r>
        <w:rPr>
          <w:rFonts w:hint="eastAsia" w:ascii="ＭＳ 明朝" w:hAnsi="ＭＳ 明朝" w:eastAsia="ＭＳ 明朝"/>
          <w:sz w:val="20"/>
        </w:rPr>
        <w:t>51</w:t>
      </w:r>
      <w:r>
        <w:rPr>
          <w:rFonts w:hint="default" w:ascii="ＭＳ 明朝" w:hAnsi="ＭＳ 明朝" w:eastAsia="ＭＳ 明朝"/>
          <w:sz w:val="20"/>
        </w:rPr>
        <w:t>条の規定によらないでこの契約の解除を申し出たとき。</w:t>
      </w:r>
    </w:p>
    <w:p>
      <w:pPr>
        <w:pStyle w:val="0"/>
        <w:widowControl w:val="0"/>
        <w:numPr>
          <w:ilvl w:val="1"/>
          <w:numId w:val="4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w:t>
      </w:r>
      <w:r>
        <w:rPr>
          <w:rFonts w:hint="default" w:ascii="ＭＳ 明朝" w:hAnsi="ＭＳ 明朝" w:eastAsia="ＭＳ 明朝"/>
          <w:sz w:val="20"/>
        </w:rPr>
        <w:t>(</w:t>
      </w:r>
      <w:r>
        <w:rPr>
          <w:rFonts w:hint="default" w:ascii="ＭＳ 明朝" w:hAnsi="ＭＳ 明朝" w:eastAsia="ＭＳ 明朝"/>
          <w:sz w:val="20"/>
        </w:rPr>
        <w:t>受注者が設計共同体であるときは、その構成員のいずれかの者。以下この号において同じ。</w:t>
      </w:r>
      <w:r>
        <w:rPr>
          <w:rFonts w:hint="default" w:ascii="ＭＳ 明朝" w:hAnsi="ＭＳ 明朝" w:eastAsia="ＭＳ 明朝"/>
          <w:sz w:val="20"/>
        </w:rPr>
        <w:t>)</w:t>
      </w:r>
      <w:r>
        <w:rPr>
          <w:rFonts w:hint="default" w:ascii="ＭＳ 明朝" w:hAnsi="ＭＳ 明朝" w:eastAsia="ＭＳ 明朝"/>
          <w:sz w:val="20"/>
        </w:rPr>
        <w:t>が次のいずれかに該当するとき。</w:t>
      </w:r>
    </w:p>
    <w:p>
      <w:pPr>
        <w:pStyle w:val="0"/>
        <w:widowControl w:val="0"/>
        <w:numPr>
          <w:ilvl w:val="0"/>
          <w:numId w:val="47"/>
        </w:numPr>
        <w:wordWrap w:val="0"/>
        <w:autoSpaceDE w:val="0"/>
        <w:autoSpaceDN w:val="0"/>
        <w:spacing w:line="360" w:lineRule="exact"/>
        <w:jc w:val="both"/>
        <w:rPr>
          <w:rFonts w:hint="default" w:ascii="ＭＳ 明朝" w:hAnsi="ＭＳ 明朝" w:eastAsia="ＭＳ 明朝"/>
          <w:sz w:val="20"/>
        </w:rPr>
      </w:pPr>
      <w:r>
        <w:rPr>
          <w:rFonts w:hint="eastAsia" w:ascii="ＭＳ 明朝" w:hAnsi="ＭＳ 明朝" w:eastAsia="ＭＳ 明朝"/>
          <w:sz w:val="20"/>
        </w:rPr>
        <w:t>　</w:t>
      </w:r>
      <w:r>
        <w:rPr>
          <w:rFonts w:hint="default" w:ascii="ＭＳ 明朝" w:hAnsi="ＭＳ 明朝" w:eastAsia="ＭＳ 明朝"/>
          <w:sz w:val="20"/>
        </w:rPr>
        <w:t>役員等</w:t>
      </w:r>
      <w:r>
        <w:rPr>
          <w:rFonts w:hint="default" w:ascii="ＭＳ 明朝" w:hAnsi="ＭＳ 明朝" w:eastAsia="ＭＳ 明朝"/>
          <w:sz w:val="20"/>
        </w:rPr>
        <w:t>(</w:t>
      </w:r>
      <w:r>
        <w:rPr>
          <w:rFonts w:hint="default" w:ascii="ＭＳ 明朝" w:hAnsi="ＭＳ 明朝" w:eastAsia="ＭＳ 明朝"/>
          <w:sz w:val="20"/>
        </w:rPr>
        <w:t>受注者が個人である場合にはその者を、受注者が法人である場合にはその役員又はその支店若しくは常時建設コンサルタント業務等の契約を締結する事務所の代表者をいう。以下この号において同じ。</w:t>
      </w:r>
      <w:r>
        <w:rPr>
          <w:rFonts w:hint="default" w:ascii="ＭＳ 明朝" w:hAnsi="ＭＳ 明朝" w:eastAsia="ＭＳ 明朝"/>
          <w:sz w:val="20"/>
        </w:rPr>
        <w:t>)</w:t>
      </w:r>
      <w:r>
        <w:rPr>
          <w:rFonts w:hint="default" w:ascii="ＭＳ 明朝" w:hAnsi="ＭＳ 明朝" w:eastAsia="ＭＳ 明朝"/>
          <w:sz w:val="20"/>
        </w:rPr>
        <w:t>が暴力団員であると認められるとき。</w:t>
      </w:r>
    </w:p>
    <w:p>
      <w:pPr>
        <w:pStyle w:val="0"/>
        <w:widowControl w:val="0"/>
        <w:numPr>
          <w:ilvl w:val="0"/>
          <w:numId w:val="47"/>
        </w:numPr>
        <w:wordWrap w:val="0"/>
        <w:autoSpaceDE w:val="0"/>
        <w:autoSpaceDN w:val="0"/>
        <w:spacing w:line="360" w:lineRule="exact"/>
        <w:jc w:val="both"/>
        <w:rPr>
          <w:rFonts w:hint="default" w:ascii="ＭＳ 明朝" w:hAnsi="ＭＳ 明朝" w:eastAsia="ＭＳ 明朝"/>
          <w:sz w:val="20"/>
        </w:rPr>
      </w:pPr>
      <w:r>
        <w:rPr>
          <w:rFonts w:hint="eastAsia" w:ascii="ＭＳ 明朝" w:hAnsi="ＭＳ 明朝" w:eastAsia="ＭＳ 明朝"/>
          <w:sz w:val="20"/>
        </w:rPr>
        <w:t>　</w:t>
      </w:r>
      <w:r>
        <w:rPr>
          <w:rFonts w:hint="default" w:ascii="ＭＳ 明朝" w:hAnsi="ＭＳ 明朝" w:eastAsia="ＭＳ 明朝"/>
          <w:sz w:val="20"/>
        </w:rPr>
        <w:t>暴力団又は暴力団員が経営に実質的に関与していると認められるとき。</w:t>
      </w:r>
    </w:p>
    <w:p>
      <w:pPr>
        <w:pStyle w:val="0"/>
        <w:widowControl w:val="0"/>
        <w:numPr>
          <w:ilvl w:val="0"/>
          <w:numId w:val="47"/>
        </w:numPr>
        <w:wordWrap w:val="0"/>
        <w:autoSpaceDE w:val="0"/>
        <w:autoSpaceDN w:val="0"/>
        <w:spacing w:line="360" w:lineRule="exact"/>
        <w:jc w:val="both"/>
        <w:rPr>
          <w:rFonts w:hint="default" w:ascii="ＭＳ 明朝" w:hAnsi="ＭＳ 明朝" w:eastAsia="ＭＳ 明朝"/>
          <w:sz w:val="20"/>
        </w:rPr>
      </w:pPr>
      <w:r>
        <w:rPr>
          <w:rFonts w:hint="eastAsia" w:ascii="ＭＳ 明朝" w:hAnsi="ＭＳ 明朝" w:eastAsia="ＭＳ 明朝"/>
          <w:sz w:val="20"/>
        </w:rPr>
        <w:t>　</w:t>
      </w:r>
      <w:r>
        <w:rPr>
          <w:rFonts w:hint="default" w:ascii="ＭＳ 明朝" w:hAnsi="ＭＳ 明朝" w:eastAsia="ＭＳ 明朝"/>
          <w:sz w:val="20"/>
        </w:rPr>
        <w:t>役員等が自己、自社若しくは第三者の不正の利益を図る目的又は第三者に損害を加える目的をもって、暴力団又は暴力団員を利用するなどしたと認められるとき。</w:t>
      </w:r>
    </w:p>
    <w:p>
      <w:pPr>
        <w:pStyle w:val="0"/>
        <w:widowControl w:val="0"/>
        <w:numPr>
          <w:ilvl w:val="0"/>
          <w:numId w:val="47"/>
        </w:numPr>
        <w:wordWrap w:val="0"/>
        <w:autoSpaceDE w:val="0"/>
        <w:autoSpaceDN w:val="0"/>
        <w:spacing w:line="360" w:lineRule="exact"/>
        <w:jc w:val="both"/>
        <w:rPr>
          <w:rFonts w:hint="default" w:ascii="ＭＳ 明朝" w:hAnsi="ＭＳ 明朝" w:eastAsia="ＭＳ 明朝"/>
          <w:sz w:val="20"/>
        </w:rPr>
      </w:pPr>
      <w:r>
        <w:rPr>
          <w:rFonts w:hint="eastAsia" w:ascii="ＭＳ 明朝" w:hAnsi="ＭＳ 明朝" w:eastAsia="ＭＳ 明朝"/>
          <w:sz w:val="20"/>
        </w:rPr>
        <w:t>　</w:t>
      </w:r>
      <w:r>
        <w:rPr>
          <w:rFonts w:hint="default" w:ascii="ＭＳ 明朝" w:hAnsi="ＭＳ 明朝" w:eastAsia="ＭＳ 明朝"/>
          <w:sz w:val="20"/>
        </w:rPr>
        <w:t>役員等が、暴力団又は暴力団員に対して資金等を供給し、又は便宜を供与するなど直接的あるいは積極的に暴力団の維持、運営に協力し、若しくは関与していると認められるとき。</w:t>
      </w:r>
    </w:p>
    <w:p>
      <w:pPr>
        <w:pStyle w:val="0"/>
        <w:widowControl w:val="0"/>
        <w:numPr>
          <w:ilvl w:val="0"/>
          <w:numId w:val="47"/>
        </w:numPr>
        <w:wordWrap w:val="0"/>
        <w:autoSpaceDE w:val="0"/>
        <w:autoSpaceDN w:val="0"/>
        <w:spacing w:line="360" w:lineRule="exact"/>
        <w:jc w:val="both"/>
        <w:rPr>
          <w:rFonts w:hint="default" w:ascii="ＭＳ 明朝" w:hAnsi="ＭＳ 明朝" w:eastAsia="ＭＳ 明朝"/>
          <w:sz w:val="20"/>
        </w:rPr>
      </w:pPr>
      <w:r>
        <w:rPr>
          <w:rFonts w:hint="eastAsia" w:ascii="ＭＳ 明朝" w:hAnsi="ＭＳ 明朝" w:eastAsia="ＭＳ 明朝"/>
          <w:sz w:val="20"/>
        </w:rPr>
        <w:t>　</w:t>
      </w:r>
      <w:r>
        <w:rPr>
          <w:rFonts w:hint="default" w:ascii="ＭＳ 明朝" w:hAnsi="ＭＳ 明朝" w:eastAsia="ＭＳ 明朝"/>
          <w:sz w:val="20"/>
        </w:rPr>
        <w:t>役員等が暴力団又は暴力団員と社会的に非難されるべき関係を有していると認められるとき。</w:t>
      </w:r>
    </w:p>
    <w:p>
      <w:pPr>
        <w:pStyle w:val="0"/>
        <w:widowControl w:val="0"/>
        <w:numPr>
          <w:ilvl w:val="0"/>
          <w:numId w:val="47"/>
        </w:numPr>
        <w:wordWrap w:val="0"/>
        <w:autoSpaceDE w:val="0"/>
        <w:autoSpaceDN w:val="0"/>
        <w:spacing w:line="360" w:lineRule="exact"/>
        <w:jc w:val="both"/>
        <w:rPr>
          <w:rFonts w:hint="default" w:ascii="ＭＳ 明朝" w:hAnsi="ＭＳ 明朝" w:eastAsia="ＭＳ 明朝"/>
          <w:sz w:val="20"/>
        </w:rPr>
      </w:pPr>
      <w:r>
        <w:rPr>
          <w:rFonts w:hint="eastAsia" w:ascii="ＭＳ 明朝" w:hAnsi="ＭＳ 明朝" w:eastAsia="ＭＳ 明朝"/>
          <w:sz w:val="20"/>
        </w:rPr>
        <w:t>　</w:t>
      </w:r>
      <w:r>
        <w:rPr>
          <w:rFonts w:hint="default" w:ascii="ＭＳ 明朝" w:hAnsi="ＭＳ 明朝" w:eastAsia="ＭＳ 明朝"/>
          <w:sz w:val="20"/>
        </w:rPr>
        <w:t>再委託契約その他の契約に当たり、その相手方が</w:t>
      </w:r>
      <w:r>
        <w:rPr>
          <w:rFonts w:hint="eastAsia" w:ascii="ＭＳ 明朝" w:hAnsi="ＭＳ 明朝" w:eastAsia="ＭＳ 明朝"/>
          <w:sz w:val="20"/>
        </w:rPr>
        <w:t>ア</w:t>
      </w:r>
      <w:r>
        <w:rPr>
          <w:rFonts w:hint="default" w:ascii="ＭＳ 明朝" w:hAnsi="ＭＳ 明朝" w:eastAsia="ＭＳ 明朝"/>
          <w:sz w:val="20"/>
        </w:rPr>
        <w:t>から</w:t>
      </w:r>
      <w:r>
        <w:rPr>
          <w:rFonts w:hint="eastAsia" w:ascii="ＭＳ 明朝" w:hAnsi="ＭＳ 明朝" w:eastAsia="ＭＳ 明朝"/>
          <w:sz w:val="20"/>
        </w:rPr>
        <w:t>オ</w:t>
      </w:r>
      <w:r>
        <w:rPr>
          <w:rFonts w:hint="default" w:ascii="ＭＳ 明朝" w:hAnsi="ＭＳ 明朝" w:eastAsia="ＭＳ 明朝"/>
          <w:sz w:val="20"/>
        </w:rPr>
        <w:t>までのいずれかに該当することを知りながら、当該者と契約を締結したと認められるとき。</w:t>
      </w:r>
    </w:p>
    <w:p>
      <w:pPr>
        <w:pStyle w:val="0"/>
        <w:widowControl w:val="0"/>
        <w:numPr>
          <w:ilvl w:val="0"/>
          <w:numId w:val="47"/>
        </w:numPr>
        <w:wordWrap w:val="0"/>
        <w:autoSpaceDE w:val="0"/>
        <w:autoSpaceDN w:val="0"/>
        <w:spacing w:line="360" w:lineRule="exact"/>
        <w:jc w:val="both"/>
        <w:rPr>
          <w:rFonts w:hint="default" w:ascii="ＭＳ 明朝" w:hAnsi="ＭＳ 明朝" w:eastAsia="ＭＳ 明朝"/>
          <w:sz w:val="20"/>
        </w:rPr>
      </w:pPr>
      <w:r>
        <w:rPr>
          <w:rFonts w:hint="eastAsia" w:ascii="ＭＳ 明朝" w:hAnsi="ＭＳ 明朝" w:eastAsia="ＭＳ 明朝"/>
          <w:sz w:val="20"/>
        </w:rPr>
        <w:t>　</w:t>
      </w:r>
      <w:r>
        <w:rPr>
          <w:rFonts w:hint="default" w:ascii="ＭＳ 明朝" w:hAnsi="ＭＳ 明朝" w:eastAsia="ＭＳ 明朝"/>
          <w:sz w:val="20"/>
        </w:rPr>
        <w:t>受注者が、</w:t>
      </w:r>
      <w:r>
        <w:rPr>
          <w:rFonts w:hint="eastAsia" w:ascii="ＭＳ 明朝" w:hAnsi="ＭＳ 明朝" w:eastAsia="ＭＳ 明朝"/>
          <w:sz w:val="20"/>
        </w:rPr>
        <w:t>ア</w:t>
      </w:r>
      <w:r>
        <w:rPr>
          <w:rFonts w:hint="default" w:ascii="ＭＳ 明朝" w:hAnsi="ＭＳ 明朝" w:eastAsia="ＭＳ 明朝"/>
          <w:sz w:val="20"/>
        </w:rPr>
        <w:t>から</w:t>
      </w:r>
      <w:r>
        <w:rPr>
          <w:rFonts w:hint="eastAsia" w:ascii="ＭＳ 明朝" w:hAnsi="ＭＳ 明朝" w:eastAsia="ＭＳ 明朝"/>
          <w:sz w:val="20"/>
        </w:rPr>
        <w:t>オ</w:t>
      </w:r>
      <w:r>
        <w:rPr>
          <w:rFonts w:hint="default" w:ascii="ＭＳ 明朝" w:hAnsi="ＭＳ 明朝" w:eastAsia="ＭＳ 明朝"/>
          <w:sz w:val="20"/>
        </w:rPr>
        <w:t>までのいずれかに該当する者を再委託契約その他の契約の相手方としていた場合</w:t>
      </w:r>
      <w:r>
        <w:rPr>
          <w:rFonts w:hint="default" w:ascii="ＭＳ 明朝" w:hAnsi="ＭＳ 明朝" w:eastAsia="ＭＳ 明朝"/>
          <w:sz w:val="20"/>
        </w:rPr>
        <w:t>(</w:t>
      </w:r>
      <w:r>
        <w:rPr>
          <w:rFonts w:hint="eastAsia" w:ascii="ＭＳ 明朝" w:hAnsi="ＭＳ 明朝" w:eastAsia="ＭＳ 明朝"/>
          <w:sz w:val="20"/>
        </w:rPr>
        <w:t>カ</w:t>
      </w:r>
      <w:r>
        <w:rPr>
          <w:rFonts w:hint="default" w:ascii="ＭＳ 明朝" w:hAnsi="ＭＳ 明朝" w:eastAsia="ＭＳ 明朝"/>
          <w:sz w:val="20"/>
        </w:rPr>
        <w:t>に該当する場合を除く。</w:t>
      </w:r>
      <w:r>
        <w:rPr>
          <w:rFonts w:hint="default" w:ascii="ＭＳ 明朝" w:hAnsi="ＭＳ 明朝" w:eastAsia="ＭＳ 明朝"/>
          <w:sz w:val="20"/>
        </w:rPr>
        <w:t>)</w:t>
      </w:r>
      <w:r>
        <w:rPr>
          <w:rFonts w:hint="default" w:ascii="ＭＳ 明朝" w:hAnsi="ＭＳ 明朝" w:eastAsia="ＭＳ 明朝"/>
          <w:sz w:val="20"/>
        </w:rPr>
        <w:t>に、発注者が受注者に対して当該契約の解除を求め、受注者がこれに従わなかったとき。</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48"/>
      <w:bookmarkStart w:id="49" w:name="LWG=5a2b96aa-88af-4f9a-b204-45c515209505"/>
      <w:r>
        <w:rPr>
          <w:rFonts w:hint="default" w:ascii="ＭＳ 明朝" w:hAnsi="ＭＳ 明朝" w:eastAsia="ＭＳ 明朝"/>
          <w:sz w:val="20"/>
        </w:rPr>
        <w:t>(</w:t>
      </w:r>
      <w:r>
        <w:rPr>
          <w:rFonts w:hint="default" w:ascii="ＭＳ 明朝" w:hAnsi="ＭＳ 明朝" w:eastAsia="ＭＳ 明朝"/>
          <w:sz w:val="20"/>
        </w:rPr>
        <w:t>発注者の責めに帰すべき事由による場合の解除の制限</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eastAsia" w:ascii="ＭＳ 明朝" w:hAnsi="ＭＳ 明朝" w:eastAsia="ＭＳ 明朝"/>
          <w:sz w:val="20"/>
        </w:rPr>
        <w:t>47</w:t>
      </w:r>
      <w:r>
        <w:rPr>
          <w:rFonts w:hint="default" w:ascii="ＭＳ 明朝" w:hAnsi="ＭＳ 明朝" w:eastAsia="ＭＳ 明朝"/>
          <w:sz w:val="20"/>
        </w:rPr>
        <w:t>条各号又は前条各号</w:t>
      </w:r>
      <w:r>
        <w:rPr>
          <w:rFonts w:hint="default" w:ascii="ＭＳ 明朝" w:hAnsi="ＭＳ 明朝" w:eastAsia="ＭＳ 明朝"/>
          <w:sz w:val="20"/>
        </w:rPr>
        <w:t>(</w:t>
      </w:r>
      <w:r>
        <w:rPr>
          <w:rFonts w:hint="default" w:ascii="ＭＳ 明朝" w:hAnsi="ＭＳ 明朝" w:eastAsia="ＭＳ 明朝"/>
          <w:sz w:val="20"/>
        </w:rPr>
        <w:t>第</w:t>
      </w:r>
      <w:r>
        <w:rPr>
          <w:rFonts w:hint="default" w:ascii="ＭＳ 明朝" w:hAnsi="ＭＳ 明朝" w:eastAsia="ＭＳ 明朝"/>
          <w:sz w:val="20"/>
        </w:rPr>
        <w:t>8</w:t>
      </w:r>
      <w:r>
        <w:rPr>
          <w:rFonts w:hint="default" w:ascii="ＭＳ 明朝" w:hAnsi="ＭＳ 明朝" w:eastAsia="ＭＳ 明朝"/>
          <w:sz w:val="20"/>
        </w:rPr>
        <w:t>号及び第</w:t>
      </w:r>
      <w:r>
        <w:rPr>
          <w:rFonts w:hint="default" w:ascii="ＭＳ 明朝" w:hAnsi="ＭＳ 明朝" w:eastAsia="ＭＳ 明朝"/>
          <w:sz w:val="20"/>
        </w:rPr>
        <w:t>10</w:t>
      </w:r>
      <w:r>
        <w:rPr>
          <w:rFonts w:hint="default" w:ascii="ＭＳ 明朝" w:hAnsi="ＭＳ 明朝" w:eastAsia="ＭＳ 明朝"/>
          <w:sz w:val="20"/>
        </w:rPr>
        <w:t>号を除く。</w:t>
      </w:r>
      <w:r>
        <w:rPr>
          <w:rFonts w:hint="default" w:ascii="ＭＳ 明朝" w:hAnsi="ＭＳ 明朝" w:eastAsia="ＭＳ 明朝"/>
          <w:sz w:val="20"/>
        </w:rPr>
        <w:t>)</w:t>
      </w:r>
      <w:r>
        <w:rPr>
          <w:rFonts w:hint="default" w:ascii="ＭＳ 明朝" w:hAnsi="ＭＳ 明朝" w:eastAsia="ＭＳ 明朝"/>
          <w:sz w:val="20"/>
        </w:rPr>
        <w:t>に定める場合が発注者の責めに帰すべき事由によるものであるときは、発注者は、前</w:t>
      </w:r>
      <w:r>
        <w:rPr>
          <w:rFonts w:hint="default" w:ascii="ＭＳ 明朝" w:hAnsi="ＭＳ 明朝" w:eastAsia="ＭＳ 明朝"/>
          <w:sz w:val="20"/>
        </w:rPr>
        <w:t>2</w:t>
      </w:r>
      <w:r>
        <w:rPr>
          <w:rFonts w:hint="default" w:ascii="ＭＳ 明朝" w:hAnsi="ＭＳ 明朝" w:eastAsia="ＭＳ 明朝"/>
          <w:sz w:val="20"/>
        </w:rPr>
        <w:t>条の規定による契約の解除をすることができない。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49"/>
      <w:bookmarkStart w:id="50" w:name="LWG=e2a94172-e3f3-4a80-b5ee-ca9c73c6be6b"/>
      <w:r>
        <w:rPr>
          <w:rFonts w:hint="default" w:ascii="ＭＳ 明朝" w:hAnsi="ＭＳ 明朝" w:eastAsia="ＭＳ 明朝"/>
          <w:sz w:val="20"/>
        </w:rPr>
        <w:t>(</w:t>
      </w:r>
      <w:r>
        <w:rPr>
          <w:rFonts w:hint="default" w:ascii="ＭＳ 明朝" w:hAnsi="ＭＳ 明朝" w:eastAsia="ＭＳ 明朝"/>
          <w:sz w:val="20"/>
        </w:rPr>
        <w:t>受注者の催告による解除権</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発注者がこの契約に違反したときは、相当の期間を定めてその履行の催告をし、その期間内に履行がないときは、この契約を解除することができる。ただし、その期間を経過した時における債務の不履行がこの契約及び取引上の社会通念に照らして軽微であるときは、この限りで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50"/>
      <w:bookmarkStart w:id="51" w:name="LWG=e6866a39-6011-448c-a7ab-d2214e100cec"/>
      <w:r>
        <w:rPr>
          <w:rFonts w:hint="default" w:ascii="ＭＳ 明朝" w:hAnsi="ＭＳ 明朝" w:eastAsia="ＭＳ 明朝"/>
          <w:sz w:val="20"/>
        </w:rPr>
        <w:t>(</w:t>
      </w:r>
      <w:r>
        <w:rPr>
          <w:rFonts w:hint="default" w:ascii="ＭＳ 明朝" w:hAnsi="ＭＳ 明朝" w:eastAsia="ＭＳ 明朝"/>
          <w:sz w:val="20"/>
        </w:rPr>
        <w:t>受注者の催告によらない解除権</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受注者は、次の各号のいずれかに該当するときは、直ちにこの契約を解除することができる。</w:t>
      </w:r>
    </w:p>
    <w:p>
      <w:pPr>
        <w:pStyle w:val="0"/>
        <w:widowControl w:val="0"/>
        <w:numPr>
          <w:ilvl w:val="1"/>
          <w:numId w:val="48"/>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eastAsia" w:ascii="ＭＳ 明朝" w:hAnsi="ＭＳ 明朝" w:eastAsia="ＭＳ 明朝"/>
          <w:sz w:val="20"/>
        </w:rPr>
        <w:t>23</w:t>
      </w:r>
      <w:r>
        <w:rPr>
          <w:rFonts w:hint="default" w:ascii="ＭＳ 明朝" w:hAnsi="ＭＳ 明朝" w:eastAsia="ＭＳ 明朝"/>
          <w:sz w:val="20"/>
        </w:rPr>
        <w:t>条の規定により設計図書を変更したため業務委託料が</w:t>
      </w:r>
      <w:r>
        <w:rPr>
          <w:rFonts w:hint="default" w:ascii="ＭＳ 明朝" w:hAnsi="ＭＳ 明朝" w:eastAsia="ＭＳ 明朝"/>
          <w:sz w:val="20"/>
        </w:rPr>
        <w:t>3</w:t>
      </w:r>
      <w:r>
        <w:rPr>
          <w:rFonts w:hint="default" w:ascii="ＭＳ 明朝" w:hAnsi="ＭＳ 明朝" w:eastAsia="ＭＳ 明朝"/>
          <w:sz w:val="20"/>
        </w:rPr>
        <w:t>分の</w:t>
      </w:r>
      <w:r>
        <w:rPr>
          <w:rFonts w:hint="default" w:ascii="ＭＳ 明朝" w:hAnsi="ＭＳ 明朝" w:eastAsia="ＭＳ 明朝"/>
          <w:sz w:val="20"/>
        </w:rPr>
        <w:t>2</w:t>
      </w:r>
      <w:r>
        <w:rPr>
          <w:rFonts w:hint="default" w:ascii="ＭＳ 明朝" w:hAnsi="ＭＳ 明朝" w:eastAsia="ＭＳ 明朝"/>
          <w:sz w:val="20"/>
        </w:rPr>
        <w:t>以上減少したとき。</w:t>
      </w:r>
    </w:p>
    <w:p>
      <w:pPr>
        <w:pStyle w:val="0"/>
        <w:widowControl w:val="0"/>
        <w:numPr>
          <w:ilvl w:val="1"/>
          <w:numId w:val="48"/>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eastAsia" w:ascii="ＭＳ 明朝" w:hAnsi="ＭＳ 明朝" w:eastAsia="ＭＳ 明朝"/>
          <w:sz w:val="20"/>
        </w:rPr>
        <w:t>24</w:t>
      </w:r>
      <w:r>
        <w:rPr>
          <w:rFonts w:hint="default" w:ascii="ＭＳ 明朝" w:hAnsi="ＭＳ 明朝" w:eastAsia="ＭＳ 明朝"/>
          <w:sz w:val="20"/>
        </w:rPr>
        <w:t>条の規定による業務の中止期間が履行期間の</w:t>
      </w:r>
      <w:r>
        <w:rPr>
          <w:rFonts w:hint="default" w:ascii="ＭＳ 明朝" w:hAnsi="ＭＳ 明朝" w:eastAsia="ＭＳ 明朝"/>
          <w:sz w:val="20"/>
        </w:rPr>
        <w:t>10</w:t>
      </w:r>
      <w:r>
        <w:rPr>
          <w:rFonts w:hint="default" w:ascii="ＭＳ 明朝" w:hAnsi="ＭＳ 明朝" w:eastAsia="ＭＳ 明朝"/>
          <w:sz w:val="20"/>
        </w:rPr>
        <w:t>分の</w:t>
      </w:r>
      <w:r>
        <w:rPr>
          <w:rFonts w:hint="default" w:ascii="ＭＳ 明朝" w:hAnsi="ＭＳ 明朝" w:eastAsia="ＭＳ 明朝"/>
          <w:sz w:val="20"/>
        </w:rPr>
        <w:t>5(</w:t>
      </w:r>
      <w:r>
        <w:rPr>
          <w:rFonts w:hint="default" w:ascii="ＭＳ 明朝" w:hAnsi="ＭＳ 明朝" w:eastAsia="ＭＳ 明朝"/>
          <w:sz w:val="20"/>
        </w:rPr>
        <w:t>履行期間の</w:t>
      </w:r>
      <w:r>
        <w:rPr>
          <w:rFonts w:hint="default" w:ascii="ＭＳ 明朝" w:hAnsi="ＭＳ 明朝" w:eastAsia="ＭＳ 明朝"/>
          <w:sz w:val="20"/>
        </w:rPr>
        <w:t>10</w:t>
      </w:r>
      <w:r>
        <w:rPr>
          <w:rFonts w:hint="default" w:ascii="ＭＳ 明朝" w:hAnsi="ＭＳ 明朝" w:eastAsia="ＭＳ 明朝"/>
          <w:sz w:val="20"/>
        </w:rPr>
        <w:t>分の</w:t>
      </w:r>
      <w:r>
        <w:rPr>
          <w:rFonts w:hint="default" w:ascii="ＭＳ 明朝" w:hAnsi="ＭＳ 明朝" w:eastAsia="ＭＳ 明朝"/>
          <w:sz w:val="20"/>
        </w:rPr>
        <w:t>5</w:t>
      </w:r>
      <w:r>
        <w:rPr>
          <w:rFonts w:hint="default" w:ascii="ＭＳ 明朝" w:hAnsi="ＭＳ 明朝" w:eastAsia="ＭＳ 明朝"/>
          <w:sz w:val="20"/>
        </w:rPr>
        <w:t>が</w:t>
      </w:r>
      <w:r>
        <w:rPr>
          <w:rFonts w:hint="default" w:ascii="ＭＳ 明朝" w:hAnsi="ＭＳ 明朝" w:eastAsia="ＭＳ 明朝"/>
          <w:sz w:val="20"/>
        </w:rPr>
        <w:t>6</w:t>
      </w:r>
      <w:r>
        <w:rPr>
          <w:rFonts w:hint="default" w:ascii="ＭＳ 明朝" w:hAnsi="ＭＳ 明朝" w:eastAsia="ＭＳ 明朝"/>
          <w:sz w:val="20"/>
        </w:rPr>
        <w:t>月を超えるときは、</w:t>
      </w:r>
      <w:r>
        <w:rPr>
          <w:rFonts w:hint="default" w:ascii="ＭＳ 明朝" w:hAnsi="ＭＳ 明朝" w:eastAsia="ＭＳ 明朝"/>
          <w:sz w:val="20"/>
        </w:rPr>
        <w:t>6</w:t>
      </w:r>
      <w:r>
        <w:rPr>
          <w:rFonts w:hint="default" w:ascii="ＭＳ 明朝" w:hAnsi="ＭＳ 明朝" w:eastAsia="ＭＳ 明朝"/>
          <w:sz w:val="20"/>
        </w:rPr>
        <w:t>月</w:t>
      </w:r>
      <w:r>
        <w:rPr>
          <w:rFonts w:hint="default" w:ascii="ＭＳ 明朝" w:hAnsi="ＭＳ 明朝" w:eastAsia="ＭＳ 明朝"/>
          <w:sz w:val="20"/>
        </w:rPr>
        <w:t>)</w:t>
      </w:r>
      <w:r>
        <w:rPr>
          <w:rFonts w:hint="default" w:ascii="ＭＳ 明朝" w:hAnsi="ＭＳ 明朝" w:eastAsia="ＭＳ 明朝"/>
          <w:sz w:val="20"/>
        </w:rPr>
        <w:t>を超えたとき。ただし、中止が業務の一部のみの場合は、その一部を除いた他の部分の業務が完了した後</w:t>
      </w:r>
      <w:r>
        <w:rPr>
          <w:rFonts w:hint="default" w:ascii="ＭＳ 明朝" w:hAnsi="ＭＳ 明朝" w:eastAsia="ＭＳ 明朝"/>
          <w:sz w:val="20"/>
        </w:rPr>
        <w:t>3</w:t>
      </w:r>
      <w:r>
        <w:rPr>
          <w:rFonts w:hint="default" w:ascii="ＭＳ 明朝" w:hAnsi="ＭＳ 明朝" w:eastAsia="ＭＳ 明朝"/>
          <w:sz w:val="20"/>
        </w:rPr>
        <w:t>月を経過しても、なおその中止が解除されないとき。</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51"/>
      <w:bookmarkStart w:id="52" w:name="LWG=ac0a8d69-2f16-428b-8cfe-58be71e136a5"/>
      <w:r>
        <w:rPr>
          <w:rFonts w:hint="default" w:ascii="ＭＳ 明朝" w:hAnsi="ＭＳ 明朝" w:eastAsia="ＭＳ 明朝"/>
          <w:sz w:val="20"/>
        </w:rPr>
        <w:t>(</w:t>
      </w:r>
      <w:r>
        <w:rPr>
          <w:rFonts w:hint="default" w:ascii="ＭＳ 明朝" w:hAnsi="ＭＳ 明朝" w:eastAsia="ＭＳ 明朝"/>
          <w:sz w:val="20"/>
        </w:rPr>
        <w:t>受注者の責めに帰すべき事由による場合の解除の制限</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eastAsia" w:ascii="ＭＳ 明朝" w:hAnsi="ＭＳ 明朝" w:eastAsia="ＭＳ 明朝"/>
          <w:sz w:val="20"/>
        </w:rPr>
        <w:t>50</w:t>
      </w:r>
      <w:r>
        <w:rPr>
          <w:rFonts w:hint="default" w:ascii="ＭＳ 明朝" w:hAnsi="ＭＳ 明朝" w:eastAsia="ＭＳ 明朝"/>
          <w:sz w:val="20"/>
        </w:rPr>
        <w:t>条又は前条各号に定める場合が受注者の責めに帰すべき事由によるものであるときは、受注者は、前</w:t>
      </w:r>
      <w:r>
        <w:rPr>
          <w:rFonts w:hint="default" w:ascii="ＭＳ 明朝" w:hAnsi="ＭＳ 明朝" w:eastAsia="ＭＳ 明朝"/>
          <w:sz w:val="20"/>
        </w:rPr>
        <w:t>2</w:t>
      </w:r>
      <w:r>
        <w:rPr>
          <w:rFonts w:hint="default" w:ascii="ＭＳ 明朝" w:hAnsi="ＭＳ 明朝" w:eastAsia="ＭＳ 明朝"/>
          <w:sz w:val="20"/>
        </w:rPr>
        <w:t>条の規定による契約の解除をすることができない。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52"/>
      <w:bookmarkStart w:id="53" w:name="LWG=5d9acf8d-fae2-4644-9c8c-7338d4f8a1d7"/>
      <w:r>
        <w:rPr>
          <w:rFonts w:hint="default" w:ascii="ＭＳ 明朝" w:hAnsi="ＭＳ 明朝" w:eastAsia="ＭＳ 明朝"/>
          <w:sz w:val="20"/>
        </w:rPr>
        <w:t>(</w:t>
      </w:r>
      <w:r>
        <w:rPr>
          <w:rFonts w:hint="default" w:ascii="ＭＳ 明朝" w:hAnsi="ＭＳ 明朝" w:eastAsia="ＭＳ 明朝"/>
          <w:sz w:val="20"/>
        </w:rPr>
        <w:t>解除の効果</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この契約が解除された場合には、第</w:t>
      </w:r>
      <w:r>
        <w:rPr>
          <w:rFonts w:hint="default" w:ascii="ＭＳ 明朝" w:hAnsi="ＭＳ 明朝" w:eastAsia="ＭＳ 明朝"/>
          <w:sz w:val="20"/>
        </w:rPr>
        <w:t>1</w:t>
      </w:r>
      <w:r>
        <w:rPr>
          <w:rFonts w:hint="default" w:ascii="ＭＳ 明朝" w:hAnsi="ＭＳ 明朝" w:eastAsia="ＭＳ 明朝"/>
          <w:sz w:val="20"/>
        </w:rPr>
        <w:t>条第</w:t>
      </w:r>
      <w:r>
        <w:rPr>
          <w:rFonts w:hint="default" w:ascii="ＭＳ 明朝" w:hAnsi="ＭＳ 明朝" w:eastAsia="ＭＳ 明朝"/>
          <w:sz w:val="20"/>
        </w:rPr>
        <w:t>2</w:t>
      </w:r>
      <w:r>
        <w:rPr>
          <w:rFonts w:hint="default" w:ascii="ＭＳ 明朝" w:hAnsi="ＭＳ 明朝" w:eastAsia="ＭＳ 明朝"/>
          <w:sz w:val="20"/>
        </w:rPr>
        <w:t>項に規定する発注者及び受注者の義務は消滅する。ただし、第</w:t>
      </w:r>
      <w:r>
        <w:rPr>
          <w:rFonts w:hint="eastAsia" w:ascii="ＭＳ 明朝" w:hAnsi="ＭＳ 明朝" w:eastAsia="ＭＳ 明朝"/>
          <w:sz w:val="20"/>
        </w:rPr>
        <w:t>40</w:t>
      </w:r>
      <w:r>
        <w:rPr>
          <w:rFonts w:hint="default" w:ascii="ＭＳ 明朝" w:hAnsi="ＭＳ 明朝" w:eastAsia="ＭＳ 明朝"/>
          <w:sz w:val="20"/>
        </w:rPr>
        <w:t>条に規定する部分引渡しに係る部分については、この限りでない。</w:t>
      </w:r>
    </w:p>
    <w:p>
      <w:pPr>
        <w:pStyle w:val="0"/>
        <w:widowControl w:val="0"/>
        <w:numPr>
          <w:ilvl w:val="0"/>
          <w:numId w:val="49"/>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前項の規定にかかわらず、この契約が業務の完了前に解除された場合において、既履行部分の引渡しを受ける必要があると認めたときは、既履行部分を検査の上、当該検査に合格した部分の引渡しを受けることができる。この場合において、発注者は、当該引渡しを受けた既履行部分に相応する業務委託料</w:t>
      </w:r>
      <w:r>
        <w:rPr>
          <w:rFonts w:hint="default" w:ascii="ＭＳ 明朝" w:hAnsi="ＭＳ 明朝" w:eastAsia="ＭＳ 明朝"/>
          <w:sz w:val="20"/>
        </w:rPr>
        <w:t>(</w:t>
      </w:r>
      <w:r>
        <w:rPr>
          <w:rFonts w:hint="default" w:ascii="ＭＳ 明朝" w:hAnsi="ＭＳ 明朝" w:eastAsia="ＭＳ 明朝"/>
          <w:sz w:val="20"/>
        </w:rPr>
        <w:t>以下この条及び次条において「既履行部分委託料」という。</w:t>
      </w:r>
      <w:r>
        <w:rPr>
          <w:rFonts w:hint="default" w:ascii="ＭＳ 明朝" w:hAnsi="ＭＳ 明朝" w:eastAsia="ＭＳ 明朝"/>
          <w:sz w:val="20"/>
        </w:rPr>
        <w:t>)</w:t>
      </w:r>
      <w:r>
        <w:rPr>
          <w:rFonts w:hint="default" w:ascii="ＭＳ 明朝" w:hAnsi="ＭＳ 明朝" w:eastAsia="ＭＳ 明朝"/>
          <w:sz w:val="20"/>
        </w:rPr>
        <w:t>を受注者に支払わなければならない。</w:t>
      </w:r>
    </w:p>
    <w:p>
      <w:pPr>
        <w:pStyle w:val="0"/>
        <w:widowControl w:val="0"/>
        <w:numPr>
          <w:ilvl w:val="0"/>
          <w:numId w:val="49"/>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前項に規定する既履行部分委託料は、発注者と受注者とが協議して定める。ただし、協議開始の日から</w:t>
      </w:r>
      <w:r>
        <w:rPr>
          <w:rFonts w:hint="default" w:ascii="ＭＳ 明朝" w:hAnsi="ＭＳ 明朝" w:eastAsia="ＭＳ 明朝"/>
          <w:sz w:val="20"/>
        </w:rPr>
        <w:t>14</w:t>
      </w:r>
      <w:r>
        <w:rPr>
          <w:rFonts w:hint="default" w:ascii="ＭＳ 明朝" w:hAnsi="ＭＳ 明朝" w:eastAsia="ＭＳ 明朝"/>
          <w:sz w:val="20"/>
        </w:rPr>
        <w:t>日以内に協議が整わない場合には、発注者が定め、受注者に通知する。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53"/>
      <w:bookmarkStart w:id="54" w:name="LWG=c06cb863-bdb0-4deb-ae17-c051f465e618"/>
      <w:r>
        <w:rPr>
          <w:rFonts w:hint="default" w:ascii="ＭＳ 明朝" w:hAnsi="ＭＳ 明朝" w:eastAsia="ＭＳ 明朝"/>
          <w:sz w:val="20"/>
        </w:rPr>
        <w:t>(</w:t>
      </w:r>
      <w:r>
        <w:rPr>
          <w:rFonts w:hint="default" w:ascii="ＭＳ 明朝" w:hAnsi="ＭＳ 明朝" w:eastAsia="ＭＳ 明朝"/>
          <w:sz w:val="20"/>
        </w:rPr>
        <w:t>解除に伴う措置</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この契約が業務の完了前に解除された場合において、第</w:t>
      </w:r>
      <w:r>
        <w:rPr>
          <w:rFonts w:hint="eastAsia" w:ascii="ＭＳ 明朝" w:hAnsi="ＭＳ 明朝" w:eastAsia="ＭＳ 明朝"/>
          <w:sz w:val="20"/>
        </w:rPr>
        <w:t>37</w:t>
      </w:r>
      <w:r>
        <w:rPr>
          <w:rFonts w:hint="default" w:ascii="ＭＳ 明朝" w:hAnsi="ＭＳ 明朝" w:eastAsia="ＭＳ 明朝"/>
          <w:sz w:val="20"/>
        </w:rPr>
        <w:t>条</w:t>
      </w:r>
      <w:r>
        <w:rPr>
          <w:rFonts w:hint="default" w:ascii="ＭＳ 明朝" w:hAnsi="ＭＳ 明朝" w:eastAsia="ＭＳ 明朝"/>
          <w:sz w:val="20"/>
        </w:rPr>
        <w:t>(</w:t>
      </w:r>
      <w:r>
        <w:rPr>
          <w:rFonts w:hint="default" w:ascii="ＭＳ 明朝" w:hAnsi="ＭＳ 明朝" w:eastAsia="ＭＳ 明朝"/>
          <w:sz w:val="20"/>
        </w:rPr>
        <w:t>第</w:t>
      </w:r>
      <w:r>
        <w:rPr>
          <w:rFonts w:hint="eastAsia" w:ascii="ＭＳ 明朝" w:hAnsi="ＭＳ 明朝" w:eastAsia="ＭＳ 明朝"/>
          <w:sz w:val="20"/>
        </w:rPr>
        <w:t>42</w:t>
      </w:r>
      <w:r>
        <w:rPr>
          <w:rFonts w:hint="default" w:ascii="ＭＳ 明朝" w:hAnsi="ＭＳ 明朝" w:eastAsia="ＭＳ 明朝"/>
          <w:sz w:val="20"/>
        </w:rPr>
        <w:t>条において読み替えて準用する場合を含む。</w:t>
      </w:r>
      <w:r>
        <w:rPr>
          <w:rFonts w:hint="default" w:ascii="ＭＳ 明朝" w:hAnsi="ＭＳ 明朝" w:eastAsia="ＭＳ 明朝"/>
          <w:sz w:val="20"/>
        </w:rPr>
        <w:t>)</w:t>
      </w:r>
      <w:r>
        <w:rPr>
          <w:rFonts w:hint="default" w:ascii="ＭＳ 明朝" w:hAnsi="ＭＳ 明朝" w:eastAsia="ＭＳ 明朝"/>
          <w:sz w:val="20"/>
        </w:rPr>
        <w:t>の規定による前払金があったときは、受注者は、第</w:t>
      </w:r>
      <w:r>
        <w:rPr>
          <w:rFonts w:hint="eastAsia" w:ascii="ＭＳ 明朝" w:hAnsi="ＭＳ 明朝" w:eastAsia="ＭＳ 明朝"/>
          <w:sz w:val="20"/>
        </w:rPr>
        <w:t>47</w:t>
      </w:r>
      <w:r>
        <w:rPr>
          <w:rFonts w:hint="default" w:ascii="ＭＳ 明朝" w:hAnsi="ＭＳ 明朝" w:eastAsia="ＭＳ 明朝"/>
          <w:sz w:val="20"/>
        </w:rPr>
        <w:t>条、第</w:t>
      </w:r>
      <w:r>
        <w:rPr>
          <w:rFonts w:hint="eastAsia" w:ascii="ＭＳ 明朝" w:hAnsi="ＭＳ 明朝" w:eastAsia="ＭＳ 明朝"/>
          <w:sz w:val="20"/>
        </w:rPr>
        <w:t>48</w:t>
      </w:r>
      <w:r>
        <w:rPr>
          <w:rFonts w:hint="default" w:ascii="ＭＳ 明朝" w:hAnsi="ＭＳ 明朝" w:eastAsia="ＭＳ 明朝"/>
          <w:sz w:val="20"/>
        </w:rPr>
        <w:t>条又は次条第</w:t>
      </w:r>
      <w:r>
        <w:rPr>
          <w:rFonts w:hint="default" w:ascii="ＭＳ 明朝" w:hAnsi="ＭＳ 明朝" w:eastAsia="ＭＳ 明朝"/>
          <w:sz w:val="20"/>
        </w:rPr>
        <w:t>3</w:t>
      </w:r>
      <w:r>
        <w:rPr>
          <w:rFonts w:hint="default" w:ascii="ＭＳ 明朝" w:hAnsi="ＭＳ 明朝" w:eastAsia="ＭＳ 明朝"/>
          <w:sz w:val="20"/>
        </w:rPr>
        <w:t>項の規定による解除にあっては、当該前払金の額</w:t>
      </w:r>
      <w:r>
        <w:rPr>
          <w:rFonts w:hint="default" w:ascii="ＭＳ 明朝" w:hAnsi="ＭＳ 明朝" w:eastAsia="ＭＳ 明朝"/>
          <w:sz w:val="20"/>
        </w:rPr>
        <w:t>(</w:t>
      </w:r>
      <w:r>
        <w:rPr>
          <w:rFonts w:hint="default" w:ascii="ＭＳ 明朝" w:hAnsi="ＭＳ 明朝" w:eastAsia="ＭＳ 明朝"/>
          <w:sz w:val="20"/>
        </w:rPr>
        <w:t>第</w:t>
      </w:r>
      <w:r>
        <w:rPr>
          <w:rFonts w:hint="eastAsia" w:ascii="ＭＳ 明朝" w:hAnsi="ＭＳ 明朝" w:eastAsia="ＭＳ 明朝"/>
          <w:sz w:val="20"/>
        </w:rPr>
        <w:t>40</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項又は第</w:t>
      </w:r>
      <w:r>
        <w:rPr>
          <w:rFonts w:hint="default" w:ascii="ＭＳ 明朝" w:hAnsi="ＭＳ 明朝" w:eastAsia="ＭＳ 明朝"/>
          <w:sz w:val="20"/>
        </w:rPr>
        <w:t>2</w:t>
      </w:r>
      <w:r>
        <w:rPr>
          <w:rFonts w:hint="default" w:ascii="ＭＳ 明朝" w:hAnsi="ＭＳ 明朝" w:eastAsia="ＭＳ 明朝"/>
          <w:sz w:val="20"/>
        </w:rPr>
        <w:t>項の規定により部分引渡しをしているときは、その部分引渡しにおいて償却した前払金の額</w:t>
      </w:r>
      <w:r>
        <w:rPr>
          <w:rFonts w:hint="default" w:ascii="ＭＳ 明朝" w:hAnsi="ＭＳ 明朝" w:eastAsia="ＭＳ 明朝"/>
          <w:sz w:val="20"/>
        </w:rPr>
        <w:t>)</w:t>
      </w:r>
      <w:r>
        <w:rPr>
          <w:rFonts w:hint="default" w:ascii="ＭＳ 明朝" w:hAnsi="ＭＳ 明朝" w:eastAsia="ＭＳ 明朝"/>
          <w:sz w:val="20"/>
        </w:rPr>
        <w:t>に当該前払金の支払の日から返還の日までの日数に応じて法定利率で計算した額の利息を付した額を、第</w:t>
      </w:r>
      <w:r>
        <w:rPr>
          <w:rFonts w:hint="eastAsia" w:ascii="ＭＳ 明朝" w:hAnsi="ＭＳ 明朝" w:eastAsia="ＭＳ 明朝"/>
          <w:sz w:val="20"/>
        </w:rPr>
        <w:t>46</w:t>
      </w:r>
      <w:r>
        <w:rPr>
          <w:rFonts w:hint="default" w:ascii="ＭＳ 明朝" w:hAnsi="ＭＳ 明朝" w:eastAsia="ＭＳ 明朝"/>
          <w:sz w:val="20"/>
        </w:rPr>
        <w:t>条、第</w:t>
      </w:r>
      <w:r>
        <w:rPr>
          <w:rFonts w:hint="eastAsia" w:ascii="ＭＳ 明朝" w:hAnsi="ＭＳ 明朝" w:eastAsia="ＭＳ 明朝"/>
          <w:sz w:val="20"/>
        </w:rPr>
        <w:t>50</w:t>
      </w:r>
      <w:r>
        <w:rPr>
          <w:rFonts w:hint="default" w:ascii="ＭＳ 明朝" w:hAnsi="ＭＳ 明朝" w:eastAsia="ＭＳ 明朝"/>
          <w:sz w:val="20"/>
        </w:rPr>
        <w:t>条又は第</w:t>
      </w:r>
      <w:r>
        <w:rPr>
          <w:rFonts w:hint="eastAsia" w:ascii="ＭＳ 明朝" w:hAnsi="ＭＳ 明朝" w:eastAsia="ＭＳ 明朝"/>
          <w:sz w:val="20"/>
        </w:rPr>
        <w:t>51</w:t>
      </w:r>
      <w:r>
        <w:rPr>
          <w:rFonts w:hint="default" w:ascii="ＭＳ 明朝" w:hAnsi="ＭＳ 明朝" w:eastAsia="ＭＳ 明朝"/>
          <w:sz w:val="20"/>
        </w:rPr>
        <w:t>条の規定による解除にあっては、当該前払金の額を発注者に返還しなければならない。</w:t>
      </w:r>
    </w:p>
    <w:p>
      <w:pPr>
        <w:pStyle w:val="0"/>
        <w:widowControl w:val="0"/>
        <w:numPr>
          <w:ilvl w:val="0"/>
          <w:numId w:val="50"/>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前項の規定にかかわらず、この契約が業務の完了前に解除され、かつ、前条第</w:t>
      </w:r>
      <w:r>
        <w:rPr>
          <w:rFonts w:hint="default" w:ascii="ＭＳ 明朝" w:hAnsi="ＭＳ 明朝" w:eastAsia="ＭＳ 明朝"/>
          <w:sz w:val="20"/>
        </w:rPr>
        <w:t>2</w:t>
      </w:r>
      <w:r>
        <w:rPr>
          <w:rFonts w:hint="default" w:ascii="ＭＳ 明朝" w:hAnsi="ＭＳ 明朝" w:eastAsia="ＭＳ 明朝"/>
          <w:sz w:val="20"/>
        </w:rPr>
        <w:t>項の規定により既履行部分の引渡しが行われる場合において、第</w:t>
      </w:r>
      <w:r>
        <w:rPr>
          <w:rFonts w:hint="eastAsia" w:ascii="ＭＳ 明朝" w:hAnsi="ＭＳ 明朝" w:eastAsia="ＭＳ 明朝"/>
          <w:sz w:val="20"/>
        </w:rPr>
        <w:t>37</w:t>
      </w:r>
      <w:r>
        <w:rPr>
          <w:rFonts w:hint="default" w:ascii="ＭＳ 明朝" w:hAnsi="ＭＳ 明朝" w:eastAsia="ＭＳ 明朝"/>
          <w:sz w:val="20"/>
        </w:rPr>
        <w:t>条</w:t>
      </w:r>
      <w:r>
        <w:rPr>
          <w:rFonts w:hint="default" w:ascii="ＭＳ 明朝" w:hAnsi="ＭＳ 明朝" w:eastAsia="ＭＳ 明朝"/>
          <w:sz w:val="20"/>
        </w:rPr>
        <w:t>(</w:t>
      </w:r>
      <w:r>
        <w:rPr>
          <w:rFonts w:hint="default" w:ascii="ＭＳ 明朝" w:hAnsi="ＭＳ 明朝" w:eastAsia="ＭＳ 明朝"/>
          <w:sz w:val="20"/>
        </w:rPr>
        <w:t>第</w:t>
      </w:r>
      <w:r>
        <w:rPr>
          <w:rFonts w:hint="eastAsia" w:ascii="ＭＳ 明朝" w:hAnsi="ＭＳ 明朝" w:eastAsia="ＭＳ 明朝"/>
          <w:sz w:val="20"/>
        </w:rPr>
        <w:t>42</w:t>
      </w:r>
      <w:r>
        <w:rPr>
          <w:rFonts w:hint="default" w:ascii="ＭＳ 明朝" w:hAnsi="ＭＳ 明朝" w:eastAsia="ＭＳ 明朝"/>
          <w:sz w:val="20"/>
        </w:rPr>
        <w:t>条において読み替えて準用する場合を含む。</w:t>
      </w:r>
      <w:r>
        <w:rPr>
          <w:rFonts w:hint="default" w:ascii="ＭＳ 明朝" w:hAnsi="ＭＳ 明朝" w:eastAsia="ＭＳ 明朝"/>
          <w:sz w:val="20"/>
        </w:rPr>
        <w:t>)</w:t>
      </w:r>
      <w:r>
        <w:rPr>
          <w:rFonts w:hint="default" w:ascii="ＭＳ 明朝" w:hAnsi="ＭＳ 明朝" w:eastAsia="ＭＳ 明朝"/>
          <w:sz w:val="20"/>
        </w:rPr>
        <w:t>の規定による前払金があったときは、発注者は、当該前払金</w:t>
      </w:r>
      <w:r>
        <w:rPr>
          <w:rFonts w:hint="default" w:ascii="ＭＳ 明朝" w:hAnsi="ＭＳ 明朝" w:eastAsia="ＭＳ 明朝"/>
          <w:sz w:val="20"/>
        </w:rPr>
        <w:t>(</w:t>
      </w:r>
      <w:r>
        <w:rPr>
          <w:rFonts w:hint="default" w:ascii="ＭＳ 明朝" w:hAnsi="ＭＳ 明朝" w:eastAsia="ＭＳ 明朝"/>
          <w:sz w:val="20"/>
        </w:rPr>
        <w:t>第</w:t>
      </w:r>
      <w:r>
        <w:rPr>
          <w:rFonts w:hint="eastAsia" w:ascii="ＭＳ 明朝" w:hAnsi="ＭＳ 明朝" w:eastAsia="ＭＳ 明朝"/>
          <w:sz w:val="20"/>
        </w:rPr>
        <w:t>40</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項又は第</w:t>
      </w:r>
      <w:r>
        <w:rPr>
          <w:rFonts w:hint="default" w:ascii="ＭＳ 明朝" w:hAnsi="ＭＳ 明朝" w:eastAsia="ＭＳ 明朝"/>
          <w:sz w:val="20"/>
        </w:rPr>
        <w:t>2</w:t>
      </w:r>
      <w:r>
        <w:rPr>
          <w:rFonts w:hint="default" w:ascii="ＭＳ 明朝" w:hAnsi="ＭＳ 明朝" w:eastAsia="ＭＳ 明朝"/>
          <w:sz w:val="20"/>
        </w:rPr>
        <w:t>項の規定による部分引渡しがあった場合は、その部分引渡しにおいて償却した前払金の額を控除した額</w:t>
      </w:r>
      <w:r>
        <w:rPr>
          <w:rFonts w:hint="default" w:ascii="ＭＳ 明朝" w:hAnsi="ＭＳ 明朝" w:eastAsia="ＭＳ 明朝"/>
          <w:sz w:val="20"/>
        </w:rPr>
        <w:t>)</w:t>
      </w:r>
      <w:r>
        <w:rPr>
          <w:rFonts w:hint="default" w:ascii="ＭＳ 明朝" w:hAnsi="ＭＳ 明朝" w:eastAsia="ＭＳ 明朝"/>
          <w:sz w:val="20"/>
        </w:rPr>
        <w:t>を前条第</w:t>
      </w:r>
      <w:r>
        <w:rPr>
          <w:rFonts w:hint="default" w:ascii="ＭＳ 明朝" w:hAnsi="ＭＳ 明朝" w:eastAsia="ＭＳ 明朝"/>
          <w:sz w:val="20"/>
        </w:rPr>
        <w:t>3</w:t>
      </w:r>
      <w:r>
        <w:rPr>
          <w:rFonts w:hint="default" w:ascii="ＭＳ 明朝" w:hAnsi="ＭＳ 明朝" w:eastAsia="ＭＳ 明朝"/>
          <w:sz w:val="20"/>
        </w:rPr>
        <w:t>項の規定により定められた既履行部分委託料から控除する。この場合において、受領済みの前払金になお余剰があるときは、受注者は、第</w:t>
      </w:r>
      <w:r>
        <w:rPr>
          <w:rFonts w:hint="eastAsia" w:ascii="ＭＳ 明朝" w:hAnsi="ＭＳ 明朝" w:eastAsia="ＭＳ 明朝"/>
          <w:sz w:val="20"/>
        </w:rPr>
        <w:t>47</w:t>
      </w:r>
      <w:r>
        <w:rPr>
          <w:rFonts w:hint="default" w:ascii="ＭＳ 明朝" w:hAnsi="ＭＳ 明朝" w:eastAsia="ＭＳ 明朝"/>
          <w:sz w:val="20"/>
        </w:rPr>
        <w:t>条、第</w:t>
      </w:r>
      <w:r>
        <w:rPr>
          <w:rFonts w:hint="eastAsia" w:ascii="ＭＳ 明朝" w:hAnsi="ＭＳ 明朝" w:eastAsia="ＭＳ 明朝"/>
          <w:sz w:val="20"/>
        </w:rPr>
        <w:t>48</w:t>
      </w:r>
      <w:r>
        <w:rPr>
          <w:rFonts w:hint="default" w:ascii="ＭＳ 明朝" w:hAnsi="ＭＳ 明朝" w:eastAsia="ＭＳ 明朝"/>
          <w:sz w:val="20"/>
        </w:rPr>
        <w:t>条又は次条第</w:t>
      </w:r>
      <w:r>
        <w:rPr>
          <w:rFonts w:hint="default" w:ascii="ＭＳ 明朝" w:hAnsi="ＭＳ 明朝" w:eastAsia="ＭＳ 明朝"/>
          <w:sz w:val="20"/>
        </w:rPr>
        <w:t>3</w:t>
      </w:r>
      <w:r>
        <w:rPr>
          <w:rFonts w:hint="default" w:ascii="ＭＳ 明朝" w:hAnsi="ＭＳ 明朝" w:eastAsia="ＭＳ 明朝"/>
          <w:sz w:val="20"/>
        </w:rPr>
        <w:t>項の規定による解除にあっては、当該余剰額に前払金の支払の日から返還の日までの日数に応じて法定利率で計算した額の利息を付した額を、第</w:t>
      </w:r>
      <w:r>
        <w:rPr>
          <w:rFonts w:hint="eastAsia" w:ascii="ＭＳ 明朝" w:hAnsi="ＭＳ 明朝" w:eastAsia="ＭＳ 明朝"/>
          <w:sz w:val="20"/>
        </w:rPr>
        <w:t>46</w:t>
      </w:r>
      <w:r>
        <w:rPr>
          <w:rFonts w:hint="default" w:ascii="ＭＳ 明朝" w:hAnsi="ＭＳ 明朝" w:eastAsia="ＭＳ 明朝"/>
          <w:sz w:val="20"/>
        </w:rPr>
        <w:t>条、第</w:t>
      </w:r>
      <w:r>
        <w:rPr>
          <w:rFonts w:hint="eastAsia" w:ascii="ＭＳ 明朝" w:hAnsi="ＭＳ 明朝" w:eastAsia="ＭＳ 明朝"/>
          <w:sz w:val="20"/>
        </w:rPr>
        <w:t>50</w:t>
      </w:r>
      <w:r>
        <w:rPr>
          <w:rFonts w:hint="default" w:ascii="ＭＳ 明朝" w:hAnsi="ＭＳ 明朝" w:eastAsia="ＭＳ 明朝"/>
          <w:sz w:val="20"/>
        </w:rPr>
        <w:t>条又は第</w:t>
      </w:r>
      <w:r>
        <w:rPr>
          <w:rFonts w:hint="eastAsia" w:ascii="ＭＳ 明朝" w:hAnsi="ＭＳ 明朝" w:eastAsia="ＭＳ 明朝"/>
          <w:sz w:val="20"/>
        </w:rPr>
        <w:t>51</w:t>
      </w:r>
      <w:r>
        <w:rPr>
          <w:rFonts w:hint="default" w:ascii="ＭＳ 明朝" w:hAnsi="ＭＳ 明朝" w:eastAsia="ＭＳ 明朝"/>
          <w:sz w:val="20"/>
        </w:rPr>
        <w:t>条の規定による解除にあっては、当該余剰額を発注者に返還しなければならない。</w:t>
      </w:r>
    </w:p>
    <w:p>
      <w:pPr>
        <w:pStyle w:val="0"/>
        <w:widowControl w:val="0"/>
        <w:numPr>
          <w:ilvl w:val="0"/>
          <w:numId w:val="50"/>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この契約が業務の完了前に解除された場合において、貸与品等があるときは、当該貸与品等を発注者に返還しなければならない。この場合において、当該貸与品等が受注者の故意又は過失により滅失又は毀損したときは、代品を納め、若しくは原状に復して返還し、又は返還に代えてその損害を賠償しなければならない。</w:t>
      </w:r>
    </w:p>
    <w:p>
      <w:pPr>
        <w:pStyle w:val="0"/>
        <w:widowControl w:val="0"/>
        <w:numPr>
          <w:ilvl w:val="0"/>
          <w:numId w:val="50"/>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前項前段に規定する受注者のとるべき措置の期限、方法等については、この契約の解除が第</w:t>
      </w:r>
      <w:r>
        <w:rPr>
          <w:rFonts w:hint="eastAsia" w:ascii="ＭＳ 明朝" w:hAnsi="ＭＳ 明朝" w:eastAsia="ＭＳ 明朝"/>
          <w:sz w:val="20"/>
        </w:rPr>
        <w:t>47</w:t>
      </w:r>
      <w:r>
        <w:rPr>
          <w:rFonts w:hint="default" w:ascii="ＭＳ 明朝" w:hAnsi="ＭＳ 明朝" w:eastAsia="ＭＳ 明朝"/>
          <w:sz w:val="20"/>
        </w:rPr>
        <w:t>条、第</w:t>
      </w:r>
      <w:r>
        <w:rPr>
          <w:rFonts w:hint="eastAsia" w:ascii="ＭＳ 明朝" w:hAnsi="ＭＳ 明朝" w:eastAsia="ＭＳ 明朝"/>
          <w:sz w:val="20"/>
        </w:rPr>
        <w:t>48</w:t>
      </w:r>
      <w:r>
        <w:rPr>
          <w:rFonts w:hint="default" w:ascii="ＭＳ 明朝" w:hAnsi="ＭＳ 明朝" w:eastAsia="ＭＳ 明朝"/>
          <w:sz w:val="20"/>
        </w:rPr>
        <w:t>条又は次条第</w:t>
      </w:r>
      <w:r>
        <w:rPr>
          <w:rFonts w:hint="default" w:ascii="ＭＳ 明朝" w:hAnsi="ＭＳ 明朝" w:eastAsia="ＭＳ 明朝"/>
          <w:sz w:val="20"/>
        </w:rPr>
        <w:t>3</w:t>
      </w:r>
      <w:r>
        <w:rPr>
          <w:rFonts w:hint="default" w:ascii="ＭＳ 明朝" w:hAnsi="ＭＳ 明朝" w:eastAsia="ＭＳ 明朝"/>
          <w:sz w:val="20"/>
        </w:rPr>
        <w:t>項によるときは発注者が定め、第</w:t>
      </w:r>
      <w:r>
        <w:rPr>
          <w:rFonts w:hint="eastAsia" w:ascii="ＭＳ 明朝" w:hAnsi="ＭＳ 明朝" w:eastAsia="ＭＳ 明朝"/>
          <w:sz w:val="20"/>
        </w:rPr>
        <w:t>46</w:t>
      </w:r>
      <w:r>
        <w:rPr>
          <w:rFonts w:hint="default" w:ascii="ＭＳ 明朝" w:hAnsi="ＭＳ 明朝" w:eastAsia="ＭＳ 明朝"/>
          <w:sz w:val="20"/>
        </w:rPr>
        <w:t>条、第</w:t>
      </w:r>
      <w:r>
        <w:rPr>
          <w:rFonts w:hint="eastAsia" w:ascii="ＭＳ 明朝" w:hAnsi="ＭＳ 明朝" w:eastAsia="ＭＳ 明朝"/>
          <w:sz w:val="20"/>
        </w:rPr>
        <w:t>50</w:t>
      </w:r>
      <w:r>
        <w:rPr>
          <w:rFonts w:hint="default" w:ascii="ＭＳ 明朝" w:hAnsi="ＭＳ 明朝" w:eastAsia="ＭＳ 明朝"/>
          <w:sz w:val="20"/>
        </w:rPr>
        <w:t>条又は第</w:t>
      </w:r>
      <w:r>
        <w:rPr>
          <w:rFonts w:hint="eastAsia" w:ascii="ＭＳ 明朝" w:hAnsi="ＭＳ 明朝" w:eastAsia="ＭＳ 明朝"/>
          <w:sz w:val="20"/>
        </w:rPr>
        <w:t>51</w:t>
      </w:r>
      <w:r>
        <w:rPr>
          <w:rFonts w:hint="default" w:ascii="ＭＳ 明朝" w:hAnsi="ＭＳ 明朝" w:eastAsia="ＭＳ 明朝"/>
          <w:sz w:val="20"/>
        </w:rPr>
        <w:t>条の規定によるときは受注者が発注者の意見を聴いて定めるものとし、第</w:t>
      </w:r>
      <w:r>
        <w:rPr>
          <w:rFonts w:hint="default" w:ascii="ＭＳ 明朝" w:hAnsi="ＭＳ 明朝" w:eastAsia="ＭＳ 明朝"/>
          <w:sz w:val="20"/>
        </w:rPr>
        <w:t>3</w:t>
      </w:r>
      <w:r>
        <w:rPr>
          <w:rFonts w:hint="default" w:ascii="ＭＳ 明朝" w:hAnsi="ＭＳ 明朝" w:eastAsia="ＭＳ 明朝"/>
          <w:sz w:val="20"/>
        </w:rPr>
        <w:t>項後段に規定する受注者のとるべき措置の期限、方法等については、発注者が受注者の意見を聴いて定めるものとする。</w:t>
      </w:r>
    </w:p>
    <w:p>
      <w:pPr>
        <w:pStyle w:val="0"/>
        <w:widowControl w:val="0"/>
        <w:numPr>
          <w:ilvl w:val="0"/>
          <w:numId w:val="50"/>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業務の完了後にこの契約が解除された場合は、解除に伴い生じる事項の処理については発注者及び受注者が民法の規定に従って協議して決める。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54"/>
      <w:bookmarkStart w:id="55" w:name="LWG=ddd79900-167c-4410-bb2c-0452cfe67e03"/>
      <w:r>
        <w:rPr>
          <w:rFonts w:hint="default" w:ascii="ＭＳ 明朝" w:hAnsi="ＭＳ 明朝" w:eastAsia="ＭＳ 明朝"/>
          <w:sz w:val="20"/>
        </w:rPr>
        <w:t>(</w:t>
      </w:r>
      <w:r>
        <w:rPr>
          <w:rFonts w:hint="default" w:ascii="ＭＳ 明朝" w:hAnsi="ＭＳ 明朝" w:eastAsia="ＭＳ 明朝"/>
          <w:sz w:val="20"/>
        </w:rPr>
        <w:t>発注者の損害賠償請求等</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発注者は、受注者が次の各号のいずれかに該当するときは、これによって生じた損害の賠償を請求することができる。</w:t>
      </w:r>
    </w:p>
    <w:p>
      <w:pPr>
        <w:pStyle w:val="0"/>
        <w:widowControl w:val="0"/>
        <w:numPr>
          <w:ilvl w:val="1"/>
          <w:numId w:val="51"/>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履行期間内に業務を完了することができないとき。</w:t>
      </w:r>
    </w:p>
    <w:p>
      <w:pPr>
        <w:pStyle w:val="0"/>
        <w:widowControl w:val="0"/>
        <w:numPr>
          <w:ilvl w:val="1"/>
          <w:numId w:val="51"/>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この契約の成果物に契約不適合があるとき。</w:t>
      </w:r>
    </w:p>
    <w:p>
      <w:pPr>
        <w:pStyle w:val="0"/>
        <w:widowControl w:val="0"/>
        <w:numPr>
          <w:ilvl w:val="1"/>
          <w:numId w:val="51"/>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eastAsia" w:ascii="ＭＳ 明朝" w:hAnsi="ＭＳ 明朝" w:eastAsia="ＭＳ 明朝"/>
          <w:sz w:val="20"/>
        </w:rPr>
        <w:t>47</w:t>
      </w:r>
      <w:r>
        <w:rPr>
          <w:rFonts w:hint="default" w:ascii="ＭＳ 明朝" w:hAnsi="ＭＳ 明朝" w:eastAsia="ＭＳ 明朝"/>
          <w:sz w:val="20"/>
        </w:rPr>
        <w:t>条又は第</w:t>
      </w:r>
      <w:r>
        <w:rPr>
          <w:rFonts w:hint="eastAsia" w:ascii="ＭＳ 明朝" w:hAnsi="ＭＳ 明朝" w:eastAsia="ＭＳ 明朝"/>
          <w:sz w:val="20"/>
        </w:rPr>
        <w:t>48</w:t>
      </w:r>
      <w:r>
        <w:rPr>
          <w:rFonts w:hint="default" w:ascii="ＭＳ 明朝" w:hAnsi="ＭＳ 明朝" w:eastAsia="ＭＳ 明朝"/>
          <w:sz w:val="20"/>
        </w:rPr>
        <w:t>条の規定により成果物の引渡し後にこの契約が解除されたとき。</w:t>
      </w:r>
    </w:p>
    <w:p>
      <w:pPr>
        <w:pStyle w:val="0"/>
        <w:widowControl w:val="0"/>
        <w:numPr>
          <w:ilvl w:val="1"/>
          <w:numId w:val="51"/>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w:t>
      </w:r>
      <w:r>
        <w:rPr>
          <w:rFonts w:hint="default" w:ascii="ＭＳ 明朝" w:hAnsi="ＭＳ 明朝" w:eastAsia="ＭＳ 明朝"/>
          <w:sz w:val="20"/>
        </w:rPr>
        <w:t>3</w:t>
      </w:r>
      <w:r>
        <w:rPr>
          <w:rFonts w:hint="default" w:ascii="ＭＳ 明朝" w:hAnsi="ＭＳ 明朝" w:eastAsia="ＭＳ 明朝"/>
          <w:sz w:val="20"/>
        </w:rPr>
        <w:t>号に掲げる場合のほか、債務の本旨に従った履行をしないとき又は債務の履行が不能であるとき。</w:t>
      </w:r>
    </w:p>
    <w:p>
      <w:pPr>
        <w:pStyle w:val="0"/>
        <w:widowControl w:val="0"/>
        <w:numPr>
          <w:ilvl w:val="0"/>
          <w:numId w:val="5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次の各号のいずれかに該当するときは、前項の損害賠償に代えて、受注者は、業務委託料の</w:t>
      </w:r>
      <w:r>
        <w:rPr>
          <w:rFonts w:hint="default" w:ascii="ＭＳ 明朝" w:hAnsi="ＭＳ 明朝" w:eastAsia="ＭＳ 明朝"/>
          <w:sz w:val="20"/>
        </w:rPr>
        <w:t>10</w:t>
      </w:r>
      <w:r>
        <w:rPr>
          <w:rFonts w:hint="default" w:ascii="ＭＳ 明朝" w:hAnsi="ＭＳ 明朝" w:eastAsia="ＭＳ 明朝"/>
          <w:sz w:val="20"/>
        </w:rPr>
        <w:t>分の</w:t>
      </w:r>
      <w:r>
        <w:rPr>
          <w:rFonts w:hint="default" w:ascii="ＭＳ 明朝" w:hAnsi="ＭＳ 明朝" w:eastAsia="ＭＳ 明朝"/>
          <w:sz w:val="20"/>
        </w:rPr>
        <w:t>1</w:t>
      </w:r>
      <w:r>
        <w:rPr>
          <w:rFonts w:hint="default" w:ascii="ＭＳ 明朝" w:hAnsi="ＭＳ 明朝" w:eastAsia="ＭＳ 明朝"/>
          <w:sz w:val="20"/>
        </w:rPr>
        <w:t>に相当する額を違約金として発注者の指定する期間内に支払わなければならない。</w:t>
      </w:r>
    </w:p>
    <w:p>
      <w:pPr>
        <w:pStyle w:val="0"/>
        <w:widowControl w:val="0"/>
        <w:numPr>
          <w:ilvl w:val="1"/>
          <w:numId w:val="5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eastAsia" w:ascii="ＭＳ 明朝" w:hAnsi="ＭＳ 明朝" w:eastAsia="ＭＳ 明朝"/>
          <w:sz w:val="20"/>
        </w:rPr>
        <w:t>47</w:t>
      </w:r>
      <w:r>
        <w:rPr>
          <w:rFonts w:hint="default" w:ascii="ＭＳ 明朝" w:hAnsi="ＭＳ 明朝" w:eastAsia="ＭＳ 明朝"/>
          <w:sz w:val="20"/>
        </w:rPr>
        <w:t>条又は第</w:t>
      </w:r>
      <w:r>
        <w:rPr>
          <w:rFonts w:hint="eastAsia" w:ascii="ＭＳ 明朝" w:hAnsi="ＭＳ 明朝" w:eastAsia="ＭＳ 明朝"/>
          <w:sz w:val="20"/>
        </w:rPr>
        <w:t>48</w:t>
      </w:r>
      <w:r>
        <w:rPr>
          <w:rFonts w:hint="default" w:ascii="ＭＳ 明朝" w:hAnsi="ＭＳ 明朝" w:eastAsia="ＭＳ 明朝"/>
          <w:sz w:val="20"/>
        </w:rPr>
        <w:t>条の規定により成果物の引渡し前にこの契約が解除されたとき。</w:t>
      </w:r>
    </w:p>
    <w:p>
      <w:pPr>
        <w:pStyle w:val="0"/>
        <w:widowControl w:val="0"/>
        <w:numPr>
          <w:ilvl w:val="1"/>
          <w:numId w:val="53"/>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成果物の引渡し前に、受注者がその債務の履行を拒否し、又は受注者の責めに帰すべき事由によって受注者の債務について履行不能となったとき。</w:t>
      </w:r>
    </w:p>
    <w:p>
      <w:pPr>
        <w:pStyle w:val="0"/>
        <w:widowControl w:val="0"/>
        <w:numPr>
          <w:ilvl w:val="0"/>
          <w:numId w:val="5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次の各号に掲げる者がこの契約を解除した場合は、前項第</w:t>
      </w:r>
      <w:r>
        <w:rPr>
          <w:rFonts w:hint="default" w:ascii="ＭＳ 明朝" w:hAnsi="ＭＳ 明朝" w:eastAsia="ＭＳ 明朝"/>
          <w:sz w:val="20"/>
        </w:rPr>
        <w:t>2</w:t>
      </w:r>
      <w:r>
        <w:rPr>
          <w:rFonts w:hint="default" w:ascii="ＭＳ 明朝" w:hAnsi="ＭＳ 明朝" w:eastAsia="ＭＳ 明朝"/>
          <w:sz w:val="20"/>
        </w:rPr>
        <w:t>号に該当する場合とみなす。</w:t>
      </w:r>
    </w:p>
    <w:p>
      <w:pPr>
        <w:pStyle w:val="0"/>
        <w:widowControl w:val="0"/>
        <w:numPr>
          <w:ilvl w:val="1"/>
          <w:numId w:val="54"/>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受注者について破産手続開始の決定があった場合において、破産法</w:t>
      </w:r>
      <w:r>
        <w:rPr>
          <w:rFonts w:hint="default" w:ascii="ＭＳ 明朝" w:hAnsi="ＭＳ 明朝" w:eastAsia="ＭＳ 明朝"/>
          <w:sz w:val="20"/>
        </w:rPr>
        <w:t>(</w:t>
      </w:r>
      <w:r>
        <w:rPr>
          <w:rFonts w:hint="default" w:ascii="ＭＳ 明朝" w:hAnsi="ＭＳ 明朝" w:eastAsia="ＭＳ 明朝"/>
          <w:sz w:val="20"/>
        </w:rPr>
        <w:t>平成</w:t>
      </w:r>
      <w:r>
        <w:rPr>
          <w:rFonts w:hint="default" w:ascii="ＭＳ 明朝" w:hAnsi="ＭＳ 明朝" w:eastAsia="ＭＳ 明朝"/>
          <w:sz w:val="20"/>
        </w:rPr>
        <w:t>16</w:t>
      </w:r>
      <w:r>
        <w:rPr>
          <w:rFonts w:hint="default" w:ascii="ＭＳ 明朝" w:hAnsi="ＭＳ 明朝" w:eastAsia="ＭＳ 明朝"/>
          <w:sz w:val="20"/>
        </w:rPr>
        <w:t>年法律第</w:t>
      </w:r>
      <w:r>
        <w:rPr>
          <w:rFonts w:hint="default" w:ascii="ＭＳ 明朝" w:hAnsi="ＭＳ 明朝" w:eastAsia="ＭＳ 明朝"/>
          <w:sz w:val="20"/>
        </w:rPr>
        <w:t>75</w:t>
      </w:r>
      <w:r>
        <w:rPr>
          <w:rFonts w:hint="default" w:ascii="ＭＳ 明朝" w:hAnsi="ＭＳ 明朝" w:eastAsia="ＭＳ 明朝"/>
          <w:sz w:val="20"/>
        </w:rPr>
        <w:t>号</w:t>
      </w:r>
      <w:r>
        <w:rPr>
          <w:rFonts w:hint="default" w:ascii="ＭＳ 明朝" w:hAnsi="ＭＳ 明朝" w:eastAsia="ＭＳ 明朝"/>
          <w:sz w:val="20"/>
        </w:rPr>
        <w:t>)</w:t>
      </w:r>
      <w:r>
        <w:rPr>
          <w:rFonts w:hint="default" w:ascii="ＭＳ 明朝" w:hAnsi="ＭＳ 明朝" w:eastAsia="ＭＳ 明朝"/>
          <w:sz w:val="20"/>
        </w:rPr>
        <w:t>の規定により選任された破産管財人</w:t>
      </w:r>
    </w:p>
    <w:p>
      <w:pPr>
        <w:pStyle w:val="0"/>
        <w:widowControl w:val="0"/>
        <w:numPr>
          <w:ilvl w:val="1"/>
          <w:numId w:val="54"/>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受注者について更生手続開始の決定があった場合において、会社更生法</w:t>
      </w:r>
      <w:r>
        <w:rPr>
          <w:rFonts w:hint="default" w:ascii="ＭＳ 明朝" w:hAnsi="ＭＳ 明朝" w:eastAsia="ＭＳ 明朝"/>
          <w:sz w:val="20"/>
        </w:rPr>
        <w:t>(</w:t>
      </w:r>
      <w:r>
        <w:rPr>
          <w:rFonts w:hint="default" w:ascii="ＭＳ 明朝" w:hAnsi="ＭＳ 明朝" w:eastAsia="ＭＳ 明朝"/>
          <w:sz w:val="20"/>
        </w:rPr>
        <w:t>平成</w:t>
      </w:r>
      <w:r>
        <w:rPr>
          <w:rFonts w:hint="default" w:ascii="ＭＳ 明朝" w:hAnsi="ＭＳ 明朝" w:eastAsia="ＭＳ 明朝"/>
          <w:sz w:val="20"/>
        </w:rPr>
        <w:t>14</w:t>
      </w:r>
      <w:r>
        <w:rPr>
          <w:rFonts w:hint="default" w:ascii="ＭＳ 明朝" w:hAnsi="ＭＳ 明朝" w:eastAsia="ＭＳ 明朝"/>
          <w:sz w:val="20"/>
        </w:rPr>
        <w:t>年法律第</w:t>
      </w:r>
      <w:r>
        <w:rPr>
          <w:rFonts w:hint="default" w:ascii="ＭＳ 明朝" w:hAnsi="ＭＳ 明朝" w:eastAsia="ＭＳ 明朝"/>
          <w:sz w:val="20"/>
        </w:rPr>
        <w:t>154</w:t>
      </w:r>
      <w:r>
        <w:rPr>
          <w:rFonts w:hint="default" w:ascii="ＭＳ 明朝" w:hAnsi="ＭＳ 明朝" w:eastAsia="ＭＳ 明朝"/>
          <w:sz w:val="20"/>
        </w:rPr>
        <w:t>号</w:t>
      </w:r>
      <w:r>
        <w:rPr>
          <w:rFonts w:hint="default" w:ascii="ＭＳ 明朝" w:hAnsi="ＭＳ 明朝" w:eastAsia="ＭＳ 明朝"/>
          <w:sz w:val="20"/>
        </w:rPr>
        <w:t>)</w:t>
      </w:r>
      <w:r>
        <w:rPr>
          <w:rFonts w:hint="default" w:ascii="ＭＳ 明朝" w:hAnsi="ＭＳ 明朝" w:eastAsia="ＭＳ 明朝"/>
          <w:sz w:val="20"/>
        </w:rPr>
        <w:t>の規定により選任された管財人</w:t>
      </w:r>
    </w:p>
    <w:p>
      <w:pPr>
        <w:pStyle w:val="0"/>
        <w:widowControl w:val="0"/>
        <w:numPr>
          <w:ilvl w:val="1"/>
          <w:numId w:val="54"/>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受注者について再生手続開始の決定があった場合において、民事再生法</w:t>
      </w:r>
      <w:r>
        <w:rPr>
          <w:rFonts w:hint="default" w:ascii="ＭＳ 明朝" w:hAnsi="ＭＳ 明朝" w:eastAsia="ＭＳ 明朝"/>
          <w:sz w:val="20"/>
        </w:rPr>
        <w:t>(</w:t>
      </w:r>
      <w:r>
        <w:rPr>
          <w:rFonts w:hint="default" w:ascii="ＭＳ 明朝" w:hAnsi="ＭＳ 明朝" w:eastAsia="ＭＳ 明朝"/>
          <w:sz w:val="20"/>
        </w:rPr>
        <w:t>平成</w:t>
      </w:r>
      <w:r>
        <w:rPr>
          <w:rFonts w:hint="default" w:ascii="ＭＳ 明朝" w:hAnsi="ＭＳ 明朝" w:eastAsia="ＭＳ 明朝"/>
          <w:sz w:val="20"/>
        </w:rPr>
        <w:t>11</w:t>
      </w:r>
      <w:r>
        <w:rPr>
          <w:rFonts w:hint="default" w:ascii="ＭＳ 明朝" w:hAnsi="ＭＳ 明朝" w:eastAsia="ＭＳ 明朝"/>
          <w:sz w:val="20"/>
        </w:rPr>
        <w:t>年法律第</w:t>
      </w:r>
      <w:r>
        <w:rPr>
          <w:rFonts w:hint="default" w:ascii="ＭＳ 明朝" w:hAnsi="ＭＳ 明朝" w:eastAsia="ＭＳ 明朝"/>
          <w:sz w:val="20"/>
        </w:rPr>
        <w:t>225</w:t>
      </w:r>
      <w:r>
        <w:rPr>
          <w:rFonts w:hint="default" w:ascii="ＭＳ 明朝" w:hAnsi="ＭＳ 明朝" w:eastAsia="ＭＳ 明朝"/>
          <w:sz w:val="20"/>
        </w:rPr>
        <w:t>号</w:t>
      </w:r>
      <w:r>
        <w:rPr>
          <w:rFonts w:hint="default" w:ascii="ＭＳ 明朝" w:hAnsi="ＭＳ 明朝" w:eastAsia="ＭＳ 明朝"/>
          <w:sz w:val="20"/>
        </w:rPr>
        <w:t>)</w:t>
      </w:r>
      <w:r>
        <w:rPr>
          <w:rFonts w:hint="default" w:ascii="ＭＳ 明朝" w:hAnsi="ＭＳ 明朝" w:eastAsia="ＭＳ 明朝"/>
          <w:sz w:val="20"/>
        </w:rPr>
        <w:t>の規定により選任された再生債務者等</w:t>
      </w:r>
    </w:p>
    <w:p>
      <w:pPr>
        <w:pStyle w:val="0"/>
        <w:widowControl w:val="0"/>
        <w:numPr>
          <w:ilvl w:val="0"/>
          <w:numId w:val="5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default" w:ascii="ＭＳ 明朝" w:hAnsi="ＭＳ 明朝" w:eastAsia="ＭＳ 明朝"/>
          <w:sz w:val="20"/>
        </w:rPr>
        <w:t>1</w:t>
      </w:r>
      <w:r>
        <w:rPr>
          <w:rFonts w:hint="default" w:ascii="ＭＳ 明朝" w:hAnsi="ＭＳ 明朝" w:eastAsia="ＭＳ 明朝"/>
          <w:sz w:val="20"/>
        </w:rPr>
        <w:t>項各号又は第</w:t>
      </w:r>
      <w:r>
        <w:rPr>
          <w:rFonts w:hint="default" w:ascii="ＭＳ 明朝" w:hAnsi="ＭＳ 明朝" w:eastAsia="ＭＳ 明朝"/>
          <w:sz w:val="20"/>
        </w:rPr>
        <w:t>2</w:t>
      </w:r>
      <w:r>
        <w:rPr>
          <w:rFonts w:hint="default" w:ascii="ＭＳ 明朝" w:hAnsi="ＭＳ 明朝" w:eastAsia="ＭＳ 明朝"/>
          <w:sz w:val="20"/>
        </w:rPr>
        <w:t>項各号に定める場合</w:t>
      </w:r>
      <w:r>
        <w:rPr>
          <w:rFonts w:hint="default" w:ascii="ＭＳ 明朝" w:hAnsi="ＭＳ 明朝" w:eastAsia="ＭＳ 明朝"/>
          <w:sz w:val="20"/>
        </w:rPr>
        <w:t>(</w:t>
      </w:r>
      <w:r>
        <w:rPr>
          <w:rFonts w:hint="default" w:ascii="ＭＳ 明朝" w:hAnsi="ＭＳ 明朝" w:eastAsia="ＭＳ 明朝"/>
          <w:sz w:val="20"/>
        </w:rPr>
        <w:t>前項の規定により第</w:t>
      </w:r>
      <w:r>
        <w:rPr>
          <w:rFonts w:hint="default" w:ascii="ＭＳ 明朝" w:hAnsi="ＭＳ 明朝" w:eastAsia="ＭＳ 明朝"/>
          <w:sz w:val="20"/>
        </w:rPr>
        <w:t>2</w:t>
      </w:r>
      <w:r>
        <w:rPr>
          <w:rFonts w:hint="default" w:ascii="ＭＳ 明朝" w:hAnsi="ＭＳ 明朝" w:eastAsia="ＭＳ 明朝"/>
          <w:sz w:val="20"/>
        </w:rPr>
        <w:t>項第</w:t>
      </w:r>
      <w:r>
        <w:rPr>
          <w:rFonts w:hint="default" w:ascii="ＭＳ 明朝" w:hAnsi="ＭＳ 明朝" w:eastAsia="ＭＳ 明朝"/>
          <w:sz w:val="20"/>
        </w:rPr>
        <w:t>2</w:t>
      </w:r>
      <w:r>
        <w:rPr>
          <w:rFonts w:hint="default" w:ascii="ＭＳ 明朝" w:hAnsi="ＭＳ 明朝" w:eastAsia="ＭＳ 明朝"/>
          <w:sz w:val="20"/>
        </w:rPr>
        <w:t>号に該当する場合とみなされる場合を除く。</w:t>
      </w:r>
      <w:r>
        <w:rPr>
          <w:rFonts w:hint="default" w:ascii="ＭＳ 明朝" w:hAnsi="ＭＳ 明朝" w:eastAsia="ＭＳ 明朝"/>
          <w:sz w:val="20"/>
        </w:rPr>
        <w:t>)</w:t>
      </w:r>
      <w:r>
        <w:rPr>
          <w:rFonts w:hint="default" w:ascii="ＭＳ 明朝" w:hAnsi="ＭＳ 明朝" w:eastAsia="ＭＳ 明朝"/>
          <w:sz w:val="20"/>
        </w:rPr>
        <w:t>がこの契約及び取引上の社会通念に照らして受注者の責めに帰することができない事由によるものであるときは、第</w:t>
      </w:r>
      <w:r>
        <w:rPr>
          <w:rFonts w:hint="default" w:ascii="ＭＳ 明朝" w:hAnsi="ＭＳ 明朝" w:eastAsia="ＭＳ 明朝"/>
          <w:sz w:val="20"/>
        </w:rPr>
        <w:t>1</w:t>
      </w:r>
      <w:r>
        <w:rPr>
          <w:rFonts w:hint="default" w:ascii="ＭＳ 明朝" w:hAnsi="ＭＳ 明朝" w:eastAsia="ＭＳ 明朝"/>
          <w:sz w:val="20"/>
        </w:rPr>
        <w:t>項及び第</w:t>
      </w:r>
      <w:r>
        <w:rPr>
          <w:rFonts w:hint="default" w:ascii="ＭＳ 明朝" w:hAnsi="ＭＳ 明朝" w:eastAsia="ＭＳ 明朝"/>
          <w:sz w:val="20"/>
        </w:rPr>
        <w:t>2</w:t>
      </w:r>
      <w:r>
        <w:rPr>
          <w:rFonts w:hint="default" w:ascii="ＭＳ 明朝" w:hAnsi="ＭＳ 明朝" w:eastAsia="ＭＳ 明朝"/>
          <w:sz w:val="20"/>
        </w:rPr>
        <w:t>項の規定は適用しない。</w:t>
      </w:r>
    </w:p>
    <w:p>
      <w:pPr>
        <w:pStyle w:val="0"/>
        <w:widowControl w:val="0"/>
        <w:numPr>
          <w:ilvl w:val="0"/>
          <w:numId w:val="5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default" w:ascii="ＭＳ 明朝" w:hAnsi="ＭＳ 明朝" w:eastAsia="ＭＳ 明朝"/>
          <w:sz w:val="20"/>
        </w:rPr>
        <w:t>1</w:t>
      </w:r>
      <w:r>
        <w:rPr>
          <w:rFonts w:hint="default" w:ascii="ＭＳ 明朝" w:hAnsi="ＭＳ 明朝" w:eastAsia="ＭＳ 明朝"/>
          <w:sz w:val="20"/>
        </w:rPr>
        <w:t>項第</w:t>
      </w:r>
      <w:r>
        <w:rPr>
          <w:rFonts w:hint="default" w:ascii="ＭＳ 明朝" w:hAnsi="ＭＳ 明朝" w:eastAsia="ＭＳ 明朝"/>
          <w:sz w:val="20"/>
        </w:rPr>
        <w:t>1</w:t>
      </w:r>
      <w:r>
        <w:rPr>
          <w:rFonts w:hint="default" w:ascii="ＭＳ 明朝" w:hAnsi="ＭＳ 明朝" w:eastAsia="ＭＳ 明朝"/>
          <w:sz w:val="20"/>
        </w:rPr>
        <w:t>号に該当し、発注者が損害の賠償を請求する場合の請求額は、業務委託料から既履行部分に相応する業務委託料を控除した額につき、遅延日数に応じて法定利率で計算した額とする。</w:t>
      </w:r>
    </w:p>
    <w:p>
      <w:pPr>
        <w:pStyle w:val="0"/>
        <w:widowControl w:val="0"/>
        <w:numPr>
          <w:ilvl w:val="0"/>
          <w:numId w:val="52"/>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default" w:ascii="ＭＳ 明朝" w:hAnsi="ＭＳ 明朝" w:eastAsia="ＭＳ 明朝"/>
          <w:sz w:val="20"/>
        </w:rPr>
        <w:t>2</w:t>
      </w:r>
      <w:r>
        <w:rPr>
          <w:rFonts w:hint="default" w:ascii="ＭＳ 明朝" w:hAnsi="ＭＳ 明朝" w:eastAsia="ＭＳ 明朝"/>
          <w:sz w:val="20"/>
        </w:rPr>
        <w:t>項の場合</w:t>
      </w:r>
      <w:r>
        <w:rPr>
          <w:rFonts w:hint="default" w:ascii="ＭＳ 明朝" w:hAnsi="ＭＳ 明朝" w:eastAsia="ＭＳ 明朝"/>
          <w:sz w:val="20"/>
        </w:rPr>
        <w:t>(</w:t>
      </w:r>
      <w:r>
        <w:rPr>
          <w:rFonts w:hint="default" w:ascii="ＭＳ 明朝" w:hAnsi="ＭＳ 明朝" w:eastAsia="ＭＳ 明朝"/>
          <w:sz w:val="20"/>
        </w:rPr>
        <w:t>第</w:t>
      </w:r>
      <w:r>
        <w:rPr>
          <w:rFonts w:hint="eastAsia" w:ascii="ＭＳ 明朝" w:hAnsi="ＭＳ 明朝" w:eastAsia="ＭＳ 明朝"/>
          <w:sz w:val="20"/>
        </w:rPr>
        <w:t>48</w:t>
      </w:r>
      <w:r>
        <w:rPr>
          <w:rFonts w:hint="default" w:ascii="ＭＳ 明朝" w:hAnsi="ＭＳ 明朝" w:eastAsia="ＭＳ 明朝"/>
          <w:sz w:val="20"/>
        </w:rPr>
        <w:t>条第</w:t>
      </w:r>
      <w:r>
        <w:rPr>
          <w:rFonts w:hint="default" w:ascii="ＭＳ 明朝" w:hAnsi="ＭＳ 明朝" w:eastAsia="ＭＳ 明朝"/>
          <w:sz w:val="20"/>
        </w:rPr>
        <w:t>8</w:t>
      </w:r>
      <w:r>
        <w:rPr>
          <w:rFonts w:hint="default" w:ascii="ＭＳ 明朝" w:hAnsi="ＭＳ 明朝" w:eastAsia="ＭＳ 明朝"/>
          <w:sz w:val="20"/>
        </w:rPr>
        <w:t>号及び第</w:t>
      </w:r>
      <w:r>
        <w:rPr>
          <w:rFonts w:hint="default" w:ascii="ＭＳ 明朝" w:hAnsi="ＭＳ 明朝" w:eastAsia="ＭＳ 明朝"/>
          <w:sz w:val="20"/>
        </w:rPr>
        <w:t>10</w:t>
      </w:r>
      <w:r>
        <w:rPr>
          <w:rFonts w:hint="default" w:ascii="ＭＳ 明朝" w:hAnsi="ＭＳ 明朝" w:eastAsia="ＭＳ 明朝"/>
          <w:sz w:val="20"/>
        </w:rPr>
        <w:t>号の規定により、この契約が解除された場合を除く。</w:t>
      </w:r>
      <w:r>
        <w:rPr>
          <w:rFonts w:hint="default" w:ascii="ＭＳ 明朝" w:hAnsi="ＭＳ 明朝" w:eastAsia="ＭＳ 明朝"/>
          <w:sz w:val="20"/>
        </w:rPr>
        <w:t>)</w:t>
      </w:r>
      <w:r>
        <w:rPr>
          <w:rFonts w:hint="default" w:ascii="ＭＳ 明朝" w:hAnsi="ＭＳ 明朝" w:eastAsia="ＭＳ 明朝"/>
          <w:sz w:val="20"/>
        </w:rPr>
        <w:t>において、第</w:t>
      </w:r>
      <w:r>
        <w:rPr>
          <w:rFonts w:hint="default" w:ascii="ＭＳ 明朝" w:hAnsi="ＭＳ 明朝" w:eastAsia="ＭＳ 明朝"/>
          <w:sz w:val="20"/>
        </w:rPr>
        <w:t>4</w:t>
      </w:r>
      <w:r>
        <w:rPr>
          <w:rFonts w:hint="default" w:ascii="ＭＳ 明朝" w:hAnsi="ＭＳ 明朝" w:eastAsia="ＭＳ 明朝"/>
          <w:sz w:val="20"/>
        </w:rPr>
        <w:t>条の規定により契約保証金の納付又はこれに代わる担保の提供が行われているときは、発注者は、当該契約保証金又は担保をもって同項の違約金に充当することができる。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55"/>
      <w:bookmarkStart w:id="56" w:name="LWG=9f4ad11c-aed2-42da-a265-27fecf06429b"/>
      <w:r>
        <w:rPr>
          <w:rFonts w:hint="default" w:ascii="ＭＳ 明朝" w:hAnsi="ＭＳ 明朝" w:eastAsia="ＭＳ 明朝"/>
          <w:sz w:val="20"/>
        </w:rPr>
        <w:t>(</w:t>
      </w:r>
      <w:r>
        <w:rPr>
          <w:rFonts w:hint="default" w:ascii="ＭＳ 明朝" w:hAnsi="ＭＳ 明朝" w:eastAsia="ＭＳ 明朝"/>
          <w:sz w:val="20"/>
        </w:rPr>
        <w:t>受注者の損害賠償請求等</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発注者が次の各号のいずれかに該当する場合はこれによって生じた損害の賠償を請求することができる。ただし、当該各号に定める場合がこの契約及び取引上の社会通念に照らして発注者の責めに帰することができない事由によるものであるときは、この限りでない。</w:t>
      </w:r>
    </w:p>
    <w:p>
      <w:pPr>
        <w:pStyle w:val="0"/>
        <w:widowControl w:val="0"/>
        <w:numPr>
          <w:ilvl w:val="1"/>
          <w:numId w:val="5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eastAsia" w:ascii="ＭＳ 明朝" w:hAnsi="ＭＳ 明朝" w:eastAsia="ＭＳ 明朝"/>
          <w:sz w:val="20"/>
        </w:rPr>
        <w:t>50</w:t>
      </w:r>
      <w:r>
        <w:rPr>
          <w:rFonts w:hint="default" w:ascii="ＭＳ 明朝" w:hAnsi="ＭＳ 明朝" w:eastAsia="ＭＳ 明朝"/>
          <w:sz w:val="20"/>
        </w:rPr>
        <w:t>条又は第</w:t>
      </w:r>
      <w:r>
        <w:rPr>
          <w:rFonts w:hint="eastAsia" w:ascii="ＭＳ 明朝" w:hAnsi="ＭＳ 明朝" w:eastAsia="ＭＳ 明朝"/>
          <w:sz w:val="20"/>
        </w:rPr>
        <w:t>51</w:t>
      </w:r>
      <w:r>
        <w:rPr>
          <w:rFonts w:hint="default" w:ascii="ＭＳ 明朝" w:hAnsi="ＭＳ 明朝" w:eastAsia="ＭＳ 明朝"/>
          <w:sz w:val="20"/>
        </w:rPr>
        <w:t>条の規定によりこの契約が解除されたとき。</w:t>
      </w:r>
    </w:p>
    <w:p>
      <w:pPr>
        <w:pStyle w:val="0"/>
        <w:widowControl w:val="0"/>
        <w:numPr>
          <w:ilvl w:val="1"/>
          <w:numId w:val="5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前号に掲げる場合のほか、債務の本旨に従った履行をしないとき又は債務の履行が不能であるとき。</w:t>
      </w:r>
    </w:p>
    <w:p>
      <w:pPr>
        <w:pStyle w:val="0"/>
        <w:widowControl w:val="0"/>
        <w:numPr>
          <w:ilvl w:val="0"/>
          <w:numId w:val="56"/>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第</w:t>
      </w:r>
      <w:r>
        <w:rPr>
          <w:rFonts w:hint="eastAsia" w:ascii="ＭＳ 明朝" w:hAnsi="ＭＳ 明朝" w:eastAsia="ＭＳ 明朝"/>
          <w:sz w:val="20"/>
        </w:rPr>
        <w:t>35</w:t>
      </w:r>
      <w:r>
        <w:rPr>
          <w:rFonts w:hint="default" w:ascii="ＭＳ 明朝" w:hAnsi="ＭＳ 明朝" w:eastAsia="ＭＳ 明朝"/>
          <w:sz w:val="20"/>
        </w:rPr>
        <w:t>条第</w:t>
      </w:r>
      <w:r>
        <w:rPr>
          <w:rFonts w:hint="default" w:ascii="ＭＳ 明朝" w:hAnsi="ＭＳ 明朝" w:eastAsia="ＭＳ 明朝"/>
          <w:sz w:val="20"/>
        </w:rPr>
        <w:t>2</w:t>
      </w:r>
      <w:r>
        <w:rPr>
          <w:rFonts w:hint="default" w:ascii="ＭＳ 明朝" w:hAnsi="ＭＳ 明朝" w:eastAsia="ＭＳ 明朝"/>
          <w:sz w:val="20"/>
        </w:rPr>
        <w:t>項</w:t>
      </w:r>
      <w:r>
        <w:rPr>
          <w:rFonts w:hint="default" w:ascii="ＭＳ 明朝" w:hAnsi="ＭＳ 明朝" w:eastAsia="ＭＳ 明朝"/>
          <w:sz w:val="20"/>
        </w:rPr>
        <w:t>(</w:t>
      </w:r>
      <w:r>
        <w:rPr>
          <w:rFonts w:hint="default" w:ascii="ＭＳ 明朝" w:hAnsi="ＭＳ 明朝" w:eastAsia="ＭＳ 明朝"/>
          <w:sz w:val="20"/>
        </w:rPr>
        <w:t>第</w:t>
      </w:r>
      <w:r>
        <w:rPr>
          <w:rFonts w:hint="eastAsia" w:ascii="ＭＳ 明朝" w:hAnsi="ＭＳ 明朝" w:eastAsia="ＭＳ 明朝"/>
          <w:sz w:val="20"/>
        </w:rPr>
        <w:t>40</w:t>
      </w:r>
      <w:r>
        <w:rPr>
          <w:rFonts w:hint="default" w:ascii="ＭＳ 明朝" w:hAnsi="ＭＳ 明朝" w:eastAsia="ＭＳ 明朝"/>
          <w:sz w:val="20"/>
        </w:rPr>
        <w:t>条において準用する場合を含む。</w:t>
      </w:r>
      <w:r>
        <w:rPr>
          <w:rFonts w:hint="default" w:ascii="ＭＳ 明朝" w:hAnsi="ＭＳ 明朝" w:eastAsia="ＭＳ 明朝"/>
          <w:sz w:val="20"/>
        </w:rPr>
        <w:t>)</w:t>
      </w:r>
      <w:r>
        <w:rPr>
          <w:rFonts w:hint="default" w:ascii="ＭＳ 明朝" w:hAnsi="ＭＳ 明朝" w:eastAsia="ＭＳ 明朝"/>
          <w:sz w:val="20"/>
        </w:rPr>
        <w:t>の規定による業務委託料の支払が遅れた場合においては、受注者は、未受領金額につき、遅延日数に応じて法定利率の割合で計算した額の遅延利息の支払を発注者に請求することができる。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56"/>
      <w:bookmarkStart w:id="57" w:name="LWG=95140bc1-6311-4e28-b1d3-8c0ad61e2154"/>
      <w:r>
        <w:rPr>
          <w:rFonts w:hint="default" w:ascii="ＭＳ 明朝" w:hAnsi="ＭＳ 明朝" w:eastAsia="ＭＳ 明朝"/>
          <w:sz w:val="20"/>
        </w:rPr>
        <w:t>(</w:t>
      </w:r>
      <w:r>
        <w:rPr>
          <w:rFonts w:hint="default" w:ascii="ＭＳ 明朝" w:hAnsi="ＭＳ 明朝" w:eastAsia="ＭＳ 明朝"/>
          <w:sz w:val="20"/>
        </w:rPr>
        <w:t>契約不適合責任期間等</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発注者は、引き渡された成果物に関し、第</w:t>
      </w:r>
      <w:r>
        <w:rPr>
          <w:rFonts w:hint="eastAsia" w:ascii="ＭＳ 明朝" w:hAnsi="ＭＳ 明朝" w:eastAsia="ＭＳ 明朝"/>
          <w:sz w:val="20"/>
        </w:rPr>
        <w:t>34</w:t>
      </w:r>
      <w:r>
        <w:rPr>
          <w:rFonts w:hint="default" w:ascii="ＭＳ 明朝" w:hAnsi="ＭＳ 明朝" w:eastAsia="ＭＳ 明朝"/>
          <w:sz w:val="20"/>
        </w:rPr>
        <w:t>条第</w:t>
      </w:r>
      <w:r>
        <w:rPr>
          <w:rFonts w:hint="default" w:ascii="ＭＳ 明朝" w:hAnsi="ＭＳ 明朝" w:eastAsia="ＭＳ 明朝"/>
          <w:sz w:val="20"/>
        </w:rPr>
        <w:t>3</w:t>
      </w:r>
      <w:r>
        <w:rPr>
          <w:rFonts w:hint="default" w:ascii="ＭＳ 明朝" w:hAnsi="ＭＳ 明朝" w:eastAsia="ＭＳ 明朝"/>
          <w:sz w:val="20"/>
        </w:rPr>
        <w:t>項又は第</w:t>
      </w:r>
      <w:r>
        <w:rPr>
          <w:rFonts w:hint="default" w:ascii="ＭＳ 明朝" w:hAnsi="ＭＳ 明朝" w:eastAsia="ＭＳ 明朝"/>
          <w:sz w:val="20"/>
        </w:rPr>
        <w:t>4</w:t>
      </w:r>
      <w:r>
        <w:rPr>
          <w:rFonts w:hint="default" w:ascii="ＭＳ 明朝" w:hAnsi="ＭＳ 明朝" w:eastAsia="ＭＳ 明朝"/>
          <w:sz w:val="20"/>
        </w:rPr>
        <w:t>項</w:t>
      </w:r>
      <w:r>
        <w:rPr>
          <w:rFonts w:hint="default" w:ascii="ＭＳ 明朝" w:hAnsi="ＭＳ 明朝" w:eastAsia="ＭＳ 明朝"/>
          <w:sz w:val="20"/>
        </w:rPr>
        <w:t>(</w:t>
      </w:r>
      <w:r>
        <w:rPr>
          <w:rFonts w:hint="default" w:ascii="ＭＳ 明朝" w:hAnsi="ＭＳ 明朝" w:eastAsia="ＭＳ 明朝"/>
          <w:sz w:val="20"/>
        </w:rPr>
        <w:t>第</w:t>
      </w:r>
      <w:r>
        <w:rPr>
          <w:rFonts w:hint="eastAsia" w:ascii="ＭＳ 明朝" w:hAnsi="ＭＳ 明朝" w:eastAsia="ＭＳ 明朝"/>
          <w:sz w:val="20"/>
        </w:rPr>
        <w:t>40</w:t>
      </w:r>
      <w:r>
        <w:rPr>
          <w:rFonts w:hint="default" w:ascii="ＭＳ 明朝" w:hAnsi="ＭＳ 明朝" w:eastAsia="ＭＳ 明朝"/>
          <w:sz w:val="20"/>
        </w:rPr>
        <w:t>条においてこれらの規定を準用する場合を含む。</w:t>
      </w:r>
      <w:r>
        <w:rPr>
          <w:rFonts w:hint="default" w:ascii="ＭＳ 明朝" w:hAnsi="ＭＳ 明朝" w:eastAsia="ＭＳ 明朝"/>
          <w:sz w:val="20"/>
        </w:rPr>
        <w:t>)</w:t>
      </w:r>
      <w:r>
        <w:rPr>
          <w:rFonts w:hint="default" w:ascii="ＭＳ 明朝" w:hAnsi="ＭＳ 明朝" w:eastAsia="ＭＳ 明朝"/>
          <w:sz w:val="20"/>
        </w:rPr>
        <w:t>の規定による引渡し</w:t>
      </w:r>
      <w:r>
        <w:rPr>
          <w:rFonts w:hint="default" w:ascii="ＭＳ 明朝" w:hAnsi="ＭＳ 明朝" w:eastAsia="ＭＳ 明朝"/>
          <w:sz w:val="20"/>
        </w:rPr>
        <w:t>(</w:t>
      </w:r>
      <w:r>
        <w:rPr>
          <w:rFonts w:hint="default" w:ascii="ＭＳ 明朝" w:hAnsi="ＭＳ 明朝" w:eastAsia="ＭＳ 明朝"/>
          <w:sz w:val="20"/>
        </w:rPr>
        <w:t>以下この条において単に「引渡し」という。</w:t>
      </w:r>
      <w:r>
        <w:rPr>
          <w:rFonts w:hint="default" w:ascii="ＭＳ 明朝" w:hAnsi="ＭＳ 明朝" w:eastAsia="ＭＳ 明朝"/>
          <w:sz w:val="20"/>
        </w:rPr>
        <w:t>)</w:t>
      </w:r>
      <w:r>
        <w:rPr>
          <w:rFonts w:hint="default" w:ascii="ＭＳ 明朝" w:hAnsi="ＭＳ 明朝" w:eastAsia="ＭＳ 明朝"/>
          <w:sz w:val="20"/>
        </w:rPr>
        <w:t>を受けた日から</w:t>
      </w:r>
      <w:r>
        <w:rPr>
          <w:rFonts w:hint="default" w:ascii="ＭＳ 明朝" w:hAnsi="ＭＳ 明朝" w:eastAsia="ＭＳ 明朝"/>
          <w:sz w:val="20"/>
        </w:rPr>
        <w:t>2</w:t>
      </w:r>
      <w:r>
        <w:rPr>
          <w:rFonts w:hint="default" w:ascii="ＭＳ 明朝" w:hAnsi="ＭＳ 明朝" w:eastAsia="ＭＳ 明朝"/>
          <w:sz w:val="20"/>
        </w:rPr>
        <w:t>年以内でなければ、契約不適合を理由とした履行の追完の請求、損害賠償の請求、代金の減額の請求又は契約の解除</w:t>
      </w:r>
      <w:r>
        <w:rPr>
          <w:rFonts w:hint="default" w:ascii="ＭＳ 明朝" w:hAnsi="ＭＳ 明朝" w:eastAsia="ＭＳ 明朝"/>
          <w:sz w:val="20"/>
        </w:rPr>
        <w:t>(</w:t>
      </w:r>
      <w:r>
        <w:rPr>
          <w:rFonts w:hint="default" w:ascii="ＭＳ 明朝" w:hAnsi="ＭＳ 明朝" w:eastAsia="ＭＳ 明朝"/>
          <w:sz w:val="20"/>
        </w:rPr>
        <w:t>以下この条において「請求等」という。</w:t>
      </w:r>
      <w:r>
        <w:rPr>
          <w:rFonts w:hint="default" w:ascii="ＭＳ 明朝" w:hAnsi="ＭＳ 明朝" w:eastAsia="ＭＳ 明朝"/>
          <w:sz w:val="20"/>
        </w:rPr>
        <w:t>)</w:t>
      </w:r>
      <w:r>
        <w:rPr>
          <w:rFonts w:hint="default" w:ascii="ＭＳ 明朝" w:hAnsi="ＭＳ 明朝" w:eastAsia="ＭＳ 明朝"/>
          <w:sz w:val="20"/>
        </w:rPr>
        <w:t>をすることができない。</w:t>
      </w:r>
    </w:p>
    <w:p>
      <w:pPr>
        <w:pStyle w:val="0"/>
        <w:widowControl w:val="0"/>
        <w:numPr>
          <w:ilvl w:val="0"/>
          <w:numId w:val="57"/>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前項の請求等は、具体的な契約不適合の内容、請求する損害額の算定の根拠等当該請求等の根拠を示して、受注者の契約不適合責任を問う意思を明確に告げることで行う。</w:t>
      </w:r>
    </w:p>
    <w:p>
      <w:pPr>
        <w:pStyle w:val="0"/>
        <w:widowControl w:val="0"/>
        <w:numPr>
          <w:ilvl w:val="0"/>
          <w:numId w:val="57"/>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発注者が第</w:t>
      </w:r>
      <w:r>
        <w:rPr>
          <w:rFonts w:hint="default" w:ascii="ＭＳ 明朝" w:hAnsi="ＭＳ 明朝" w:eastAsia="ＭＳ 明朝"/>
          <w:sz w:val="20"/>
        </w:rPr>
        <w:t>1</w:t>
      </w:r>
      <w:r>
        <w:rPr>
          <w:rFonts w:hint="default" w:ascii="ＭＳ 明朝" w:hAnsi="ＭＳ 明朝" w:eastAsia="ＭＳ 明朝"/>
          <w:sz w:val="20"/>
        </w:rPr>
        <w:t>項に規定する契約不適合に係る請求等が可能な期間</w:t>
      </w:r>
      <w:r>
        <w:rPr>
          <w:rFonts w:hint="default" w:ascii="ＭＳ 明朝" w:hAnsi="ＭＳ 明朝" w:eastAsia="ＭＳ 明朝"/>
          <w:sz w:val="20"/>
        </w:rPr>
        <w:t>(</w:t>
      </w:r>
      <w:r>
        <w:rPr>
          <w:rFonts w:hint="default" w:ascii="ＭＳ 明朝" w:hAnsi="ＭＳ 明朝" w:eastAsia="ＭＳ 明朝"/>
          <w:sz w:val="20"/>
        </w:rPr>
        <w:t>以下この項及び第</w:t>
      </w:r>
      <w:r>
        <w:rPr>
          <w:rFonts w:hint="default" w:ascii="ＭＳ 明朝" w:hAnsi="ＭＳ 明朝" w:eastAsia="ＭＳ 明朝"/>
          <w:sz w:val="20"/>
        </w:rPr>
        <w:t>6</w:t>
      </w:r>
      <w:r>
        <w:rPr>
          <w:rFonts w:hint="default" w:ascii="ＭＳ 明朝" w:hAnsi="ＭＳ 明朝" w:eastAsia="ＭＳ 明朝"/>
          <w:sz w:val="20"/>
        </w:rPr>
        <w:t>項において「契約不適合責任期間」という。</w:t>
      </w:r>
      <w:r>
        <w:rPr>
          <w:rFonts w:hint="default" w:ascii="ＭＳ 明朝" w:hAnsi="ＭＳ 明朝" w:eastAsia="ＭＳ 明朝"/>
          <w:sz w:val="20"/>
        </w:rPr>
        <w:t>)</w:t>
      </w:r>
      <w:r>
        <w:rPr>
          <w:rFonts w:hint="default" w:ascii="ＭＳ 明朝" w:hAnsi="ＭＳ 明朝" w:eastAsia="ＭＳ 明朝"/>
          <w:sz w:val="20"/>
        </w:rPr>
        <w:t>の内に契約不適合を知り、その旨を受注者に通知した場合において、発注者が通知から</w:t>
      </w:r>
      <w:r>
        <w:rPr>
          <w:rFonts w:hint="default" w:ascii="ＭＳ 明朝" w:hAnsi="ＭＳ 明朝" w:eastAsia="ＭＳ 明朝"/>
          <w:sz w:val="20"/>
        </w:rPr>
        <w:t>1</w:t>
      </w:r>
      <w:r>
        <w:rPr>
          <w:rFonts w:hint="default" w:ascii="ＭＳ 明朝" w:hAnsi="ＭＳ 明朝" w:eastAsia="ＭＳ 明朝"/>
          <w:sz w:val="20"/>
        </w:rPr>
        <w:t>年が経過する日までに前項に規定する方法による請求等をしたときは、契約不適合責任期間の内に請求等をしたものとみなす。</w:t>
      </w:r>
    </w:p>
    <w:p>
      <w:pPr>
        <w:pStyle w:val="0"/>
        <w:widowControl w:val="0"/>
        <w:numPr>
          <w:ilvl w:val="0"/>
          <w:numId w:val="57"/>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発注者は、第</w:t>
      </w:r>
      <w:r>
        <w:rPr>
          <w:rFonts w:hint="default" w:ascii="ＭＳ 明朝" w:hAnsi="ＭＳ 明朝" w:eastAsia="ＭＳ 明朝"/>
          <w:sz w:val="20"/>
        </w:rPr>
        <w:t>1</w:t>
      </w:r>
      <w:r>
        <w:rPr>
          <w:rFonts w:hint="default" w:ascii="ＭＳ 明朝" w:hAnsi="ＭＳ 明朝" w:eastAsia="ＭＳ 明朝"/>
          <w:sz w:val="20"/>
        </w:rPr>
        <w:t>項の請求等を行ったときは、当該請求等の根拠となる契約不適合に関し、民法の消滅時効の範囲で、当該請求等以外に必要と認められる請求等をすることができる。</w:t>
      </w:r>
    </w:p>
    <w:p>
      <w:pPr>
        <w:pStyle w:val="0"/>
        <w:widowControl w:val="0"/>
        <w:numPr>
          <w:ilvl w:val="0"/>
          <w:numId w:val="57"/>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前各項の規定は、契約不適合が受注者の故意又は重過失により生じたものであるときには適用せず、契約不適合に関する受注者の責任については、民法の定めるところによる。</w:t>
      </w:r>
    </w:p>
    <w:p>
      <w:pPr>
        <w:pStyle w:val="0"/>
        <w:widowControl w:val="0"/>
        <w:numPr>
          <w:ilvl w:val="0"/>
          <w:numId w:val="57"/>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民法第</w:t>
      </w:r>
      <w:r>
        <w:rPr>
          <w:rFonts w:hint="default" w:ascii="ＭＳ 明朝" w:hAnsi="ＭＳ 明朝" w:eastAsia="ＭＳ 明朝"/>
          <w:sz w:val="20"/>
        </w:rPr>
        <w:t>637</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項の規定は、契約不適合責任期間については適用しない。</w:t>
      </w:r>
    </w:p>
    <w:p>
      <w:pPr>
        <w:pStyle w:val="0"/>
        <w:widowControl w:val="0"/>
        <w:numPr>
          <w:ilvl w:val="0"/>
          <w:numId w:val="57"/>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発注者は、成果物の引渡しの際に契約不適合があることを知ったときは、第</w:t>
      </w:r>
      <w:r>
        <w:rPr>
          <w:rFonts w:hint="default" w:ascii="ＭＳ 明朝" w:hAnsi="ＭＳ 明朝" w:eastAsia="ＭＳ 明朝"/>
          <w:sz w:val="20"/>
        </w:rPr>
        <w:t>1</w:t>
      </w:r>
      <w:r>
        <w:rPr>
          <w:rFonts w:hint="default" w:ascii="ＭＳ 明朝" w:hAnsi="ＭＳ 明朝" w:eastAsia="ＭＳ 明朝"/>
          <w:sz w:val="20"/>
        </w:rPr>
        <w:t>項の規定にかかわらず、その旨を直ちに受注者に通知しなければ、当該契約不適合に関する請求等をすることはできない。ただし、受注者がその契約不適合があることを知っていたときは、この限りでない。</w:t>
      </w:r>
    </w:p>
    <w:p>
      <w:pPr>
        <w:pStyle w:val="0"/>
        <w:widowControl w:val="0"/>
        <w:numPr>
          <w:ilvl w:val="0"/>
          <w:numId w:val="57"/>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引き渡された成果物の契約不適合が設計図書の記載内容、発注者の指示又は貸与品等の性状により生じたものであるときは、発注者は当該契約不適合を理由として、請求等をすることができない。ただし、受注者がその記載内容、指示又は貸与品等が不適当であることを知りながらこれを通知しなかったときは、この限りでない。</w:t>
      </w:r>
    </w:p>
    <w:p>
      <w:pPr>
        <w:pStyle w:val="0"/>
        <w:widowControl w:val="0"/>
        <w:wordWrap w:val="0"/>
        <w:autoSpaceDE w:val="0"/>
        <w:autoSpaceDN w:val="0"/>
        <w:spacing w:line="360" w:lineRule="exact"/>
        <w:ind w:leftChars="0" w:firstLine="200" w:firstLineChars="100"/>
        <w:jc w:val="both"/>
        <w:rPr>
          <w:rFonts w:hint="default" w:ascii="ＭＳ 明朝" w:hAnsi="ＭＳ 明朝" w:eastAsia="ＭＳ 明朝"/>
          <w:sz w:val="20"/>
        </w:rPr>
      </w:pPr>
      <w:bookmarkEnd w:id="57"/>
      <w:bookmarkStart w:id="58" w:name="LWG=bf4263b0-3eba-4ab8-bbf9-b4f81aa26bc2"/>
      <w:r>
        <w:rPr>
          <w:rFonts w:hint="default" w:ascii="ＭＳ 明朝" w:hAnsi="ＭＳ 明朝" w:eastAsia="ＭＳ 明朝"/>
          <w:sz w:val="20"/>
        </w:rPr>
        <w:t>(</w:t>
      </w:r>
      <w:r>
        <w:rPr>
          <w:rFonts w:hint="default" w:ascii="ＭＳ 明朝" w:hAnsi="ＭＳ 明朝" w:eastAsia="ＭＳ 明朝"/>
          <w:sz w:val="20"/>
        </w:rPr>
        <w:t>談合等不正行為があった場合の違約金等</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w:t>
      </w:r>
      <w:r>
        <w:rPr>
          <w:rFonts w:hint="default" w:ascii="ＭＳ 明朝" w:hAnsi="ＭＳ 明朝" w:eastAsia="ＭＳ 明朝"/>
          <w:sz w:val="20"/>
        </w:rPr>
        <w:t>(</w:t>
      </w:r>
      <w:r>
        <w:rPr>
          <w:rFonts w:hint="default" w:ascii="ＭＳ 明朝" w:hAnsi="ＭＳ 明朝" w:eastAsia="ＭＳ 明朝"/>
          <w:sz w:val="20"/>
        </w:rPr>
        <w:t>設計共同体にあっては、その構成員</w:t>
      </w:r>
      <w:r>
        <w:rPr>
          <w:rFonts w:hint="default" w:ascii="ＭＳ 明朝" w:hAnsi="ＭＳ 明朝" w:eastAsia="ＭＳ 明朝"/>
          <w:sz w:val="20"/>
        </w:rPr>
        <w:t>)</w:t>
      </w:r>
      <w:r>
        <w:rPr>
          <w:rFonts w:hint="default" w:ascii="ＭＳ 明朝" w:hAnsi="ＭＳ 明朝" w:eastAsia="ＭＳ 明朝"/>
          <w:sz w:val="20"/>
        </w:rPr>
        <w:t>が、次に掲げる場合のいずれかに該当したときは、受注者は、発注者の請求に基づき、業務委託料</w:t>
      </w:r>
      <w:r>
        <w:rPr>
          <w:rFonts w:hint="default" w:ascii="ＭＳ 明朝" w:hAnsi="ＭＳ 明朝" w:eastAsia="ＭＳ 明朝"/>
          <w:sz w:val="20"/>
        </w:rPr>
        <w:t>(</w:t>
      </w:r>
      <w:r>
        <w:rPr>
          <w:rFonts w:hint="default" w:ascii="ＭＳ 明朝" w:hAnsi="ＭＳ 明朝" w:eastAsia="ＭＳ 明朝"/>
          <w:sz w:val="20"/>
        </w:rPr>
        <w:t>この契約締結後、業務委託料の変更があった場合には、変更後の業務委託料</w:t>
      </w:r>
      <w:r>
        <w:rPr>
          <w:rFonts w:hint="default" w:ascii="ＭＳ 明朝" w:hAnsi="ＭＳ 明朝" w:eastAsia="ＭＳ 明朝"/>
          <w:sz w:val="20"/>
        </w:rPr>
        <w:t>)</w:t>
      </w:r>
      <w:r>
        <w:rPr>
          <w:rFonts w:hint="default" w:ascii="ＭＳ 明朝" w:hAnsi="ＭＳ 明朝" w:eastAsia="ＭＳ 明朝"/>
          <w:sz w:val="20"/>
        </w:rPr>
        <w:t>の</w:t>
      </w:r>
      <w:r>
        <w:rPr>
          <w:rFonts w:hint="default" w:ascii="ＭＳ 明朝" w:hAnsi="ＭＳ 明朝" w:eastAsia="ＭＳ 明朝"/>
          <w:sz w:val="20"/>
        </w:rPr>
        <w:t>10</w:t>
      </w:r>
      <w:r>
        <w:rPr>
          <w:rFonts w:hint="default" w:ascii="ＭＳ 明朝" w:hAnsi="ＭＳ 明朝" w:eastAsia="ＭＳ 明朝"/>
          <w:sz w:val="20"/>
        </w:rPr>
        <w:t>分の</w:t>
      </w:r>
      <w:r>
        <w:rPr>
          <w:rFonts w:hint="default" w:ascii="ＭＳ 明朝" w:hAnsi="ＭＳ 明朝" w:eastAsia="ＭＳ 明朝"/>
          <w:sz w:val="20"/>
        </w:rPr>
        <w:t>1</w:t>
      </w:r>
      <w:r>
        <w:rPr>
          <w:rFonts w:hint="default" w:ascii="ＭＳ 明朝" w:hAnsi="ＭＳ 明朝" w:eastAsia="ＭＳ 明朝"/>
          <w:sz w:val="20"/>
        </w:rPr>
        <w:t>に相当する額を違約金として発注者の指定する期間内に支払わなければならない。</w:t>
      </w:r>
    </w:p>
    <w:p>
      <w:pPr>
        <w:pStyle w:val="0"/>
        <w:widowControl w:val="0"/>
        <w:numPr>
          <w:ilvl w:val="1"/>
          <w:numId w:val="58"/>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この契約に関し、受注者が私的独占の禁止及び公正取引の確保に関する法律</w:t>
      </w:r>
      <w:r>
        <w:rPr>
          <w:rFonts w:hint="default" w:ascii="ＭＳ 明朝" w:hAnsi="ＭＳ 明朝" w:eastAsia="ＭＳ 明朝"/>
          <w:sz w:val="20"/>
        </w:rPr>
        <w:t>(</w:t>
      </w:r>
      <w:r>
        <w:rPr>
          <w:rFonts w:hint="default" w:ascii="ＭＳ 明朝" w:hAnsi="ＭＳ 明朝" w:eastAsia="ＭＳ 明朝"/>
          <w:sz w:val="20"/>
        </w:rPr>
        <w:t>昭和</w:t>
      </w:r>
      <w:r>
        <w:rPr>
          <w:rFonts w:hint="default" w:ascii="ＭＳ 明朝" w:hAnsi="ＭＳ 明朝" w:eastAsia="ＭＳ 明朝"/>
          <w:sz w:val="20"/>
        </w:rPr>
        <w:t>22</w:t>
      </w:r>
      <w:r>
        <w:rPr>
          <w:rFonts w:hint="default" w:ascii="ＭＳ 明朝" w:hAnsi="ＭＳ 明朝" w:eastAsia="ＭＳ 明朝"/>
          <w:sz w:val="20"/>
        </w:rPr>
        <w:t>年法律第</w:t>
      </w:r>
      <w:r>
        <w:rPr>
          <w:rFonts w:hint="default" w:ascii="ＭＳ 明朝" w:hAnsi="ＭＳ 明朝" w:eastAsia="ＭＳ 明朝"/>
          <w:sz w:val="20"/>
        </w:rPr>
        <w:t>54</w:t>
      </w:r>
      <w:r>
        <w:rPr>
          <w:rFonts w:hint="default" w:ascii="ＭＳ 明朝" w:hAnsi="ＭＳ 明朝" w:eastAsia="ＭＳ 明朝"/>
          <w:sz w:val="20"/>
        </w:rPr>
        <w:t>号。</w:t>
      </w:r>
      <w:r>
        <w:rPr>
          <w:rFonts w:hint="default" w:ascii="ＭＳ 明朝" w:hAnsi="ＭＳ 明朝" w:eastAsia="ＭＳ 明朝"/>
          <w:sz w:val="20"/>
        </w:rPr>
        <w:t>)</w:t>
      </w:r>
      <w:r>
        <w:rPr>
          <w:rFonts w:hint="default" w:ascii="ＭＳ 明朝" w:hAnsi="ＭＳ 明朝" w:eastAsia="ＭＳ 明朝"/>
          <w:sz w:val="20"/>
        </w:rPr>
        <w:t>以下「独立禁止法」という。</w:t>
      </w:r>
      <w:r>
        <w:rPr>
          <w:rFonts w:hint="default" w:ascii="ＭＳ 明朝" w:hAnsi="ＭＳ 明朝" w:eastAsia="ＭＳ 明朝"/>
          <w:sz w:val="20"/>
        </w:rPr>
        <w:t>)</w:t>
      </w:r>
      <w:r>
        <w:rPr>
          <w:rFonts w:hint="default" w:ascii="ＭＳ 明朝" w:hAnsi="ＭＳ 明朝" w:eastAsia="ＭＳ 明朝"/>
          <w:sz w:val="20"/>
        </w:rPr>
        <w:t>第</w:t>
      </w:r>
      <w:r>
        <w:rPr>
          <w:rFonts w:hint="default" w:ascii="ＭＳ 明朝" w:hAnsi="ＭＳ 明朝" w:eastAsia="ＭＳ 明朝"/>
          <w:sz w:val="20"/>
        </w:rPr>
        <w:t>3</w:t>
      </w:r>
      <w:r>
        <w:rPr>
          <w:rFonts w:hint="default" w:ascii="ＭＳ 明朝" w:hAnsi="ＭＳ 明朝" w:eastAsia="ＭＳ 明朝"/>
          <w:sz w:val="20"/>
        </w:rPr>
        <w:t>条の規定に違反し、又は受注者が構成事業者である事業者団体が独占禁止法第</w:t>
      </w:r>
      <w:r>
        <w:rPr>
          <w:rFonts w:hint="default" w:ascii="ＭＳ 明朝" w:hAnsi="ＭＳ 明朝" w:eastAsia="ＭＳ 明朝"/>
          <w:sz w:val="20"/>
        </w:rPr>
        <w:t>8</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号の規定に違反したことにより、公正取引委員会が受注者に対し、独占禁止法第</w:t>
      </w:r>
      <w:r>
        <w:rPr>
          <w:rFonts w:hint="default" w:ascii="ＭＳ 明朝" w:hAnsi="ＭＳ 明朝" w:eastAsia="ＭＳ 明朝"/>
          <w:sz w:val="20"/>
        </w:rPr>
        <w:t>7</w:t>
      </w:r>
      <w:r>
        <w:rPr>
          <w:rFonts w:hint="default" w:ascii="ＭＳ 明朝" w:hAnsi="ＭＳ 明朝" w:eastAsia="ＭＳ 明朝"/>
          <w:sz w:val="20"/>
        </w:rPr>
        <w:t>条の</w:t>
      </w:r>
      <w:r>
        <w:rPr>
          <w:rFonts w:hint="default" w:ascii="ＭＳ 明朝" w:hAnsi="ＭＳ 明朝" w:eastAsia="ＭＳ 明朝"/>
          <w:sz w:val="20"/>
        </w:rPr>
        <w:t>2</w:t>
      </w:r>
      <w:r>
        <w:rPr>
          <w:rFonts w:hint="default" w:ascii="ＭＳ 明朝" w:hAnsi="ＭＳ 明朝" w:eastAsia="ＭＳ 明朝"/>
          <w:sz w:val="20"/>
        </w:rPr>
        <w:t>第</w:t>
      </w:r>
      <w:r>
        <w:rPr>
          <w:rFonts w:hint="default" w:ascii="ＭＳ 明朝" w:hAnsi="ＭＳ 明朝" w:eastAsia="ＭＳ 明朝"/>
          <w:sz w:val="20"/>
        </w:rPr>
        <w:t>1</w:t>
      </w:r>
      <w:r>
        <w:rPr>
          <w:rFonts w:hint="default" w:ascii="ＭＳ 明朝" w:hAnsi="ＭＳ 明朝" w:eastAsia="ＭＳ 明朝"/>
          <w:sz w:val="20"/>
        </w:rPr>
        <w:t>項</w:t>
      </w:r>
      <w:r>
        <w:rPr>
          <w:rFonts w:hint="default" w:ascii="ＭＳ 明朝" w:hAnsi="ＭＳ 明朝" w:eastAsia="ＭＳ 明朝"/>
          <w:sz w:val="20"/>
        </w:rPr>
        <w:t>(</w:t>
      </w:r>
      <w:r>
        <w:rPr>
          <w:rFonts w:hint="default" w:ascii="ＭＳ 明朝" w:hAnsi="ＭＳ 明朝" w:eastAsia="ＭＳ 明朝"/>
          <w:sz w:val="20"/>
        </w:rPr>
        <w:t>独占禁止法第</w:t>
      </w:r>
      <w:r>
        <w:rPr>
          <w:rFonts w:hint="default" w:ascii="ＭＳ 明朝" w:hAnsi="ＭＳ 明朝" w:eastAsia="ＭＳ 明朝"/>
          <w:sz w:val="20"/>
        </w:rPr>
        <w:t>8</w:t>
      </w:r>
      <w:r>
        <w:rPr>
          <w:rFonts w:hint="default" w:ascii="ＭＳ 明朝" w:hAnsi="ＭＳ 明朝" w:eastAsia="ＭＳ 明朝"/>
          <w:sz w:val="20"/>
        </w:rPr>
        <w:t>条の</w:t>
      </w:r>
      <w:r>
        <w:rPr>
          <w:rFonts w:hint="default" w:ascii="ＭＳ 明朝" w:hAnsi="ＭＳ 明朝" w:eastAsia="ＭＳ 明朝"/>
          <w:sz w:val="20"/>
        </w:rPr>
        <w:t>3</w:t>
      </w:r>
      <w:r>
        <w:rPr>
          <w:rFonts w:hint="default" w:ascii="ＭＳ 明朝" w:hAnsi="ＭＳ 明朝" w:eastAsia="ＭＳ 明朝"/>
          <w:sz w:val="20"/>
        </w:rPr>
        <w:t>において準用する場合を含む。</w:t>
      </w:r>
      <w:r>
        <w:rPr>
          <w:rFonts w:hint="default" w:ascii="ＭＳ 明朝" w:hAnsi="ＭＳ 明朝" w:eastAsia="ＭＳ 明朝"/>
          <w:sz w:val="20"/>
        </w:rPr>
        <w:t>)</w:t>
      </w:r>
      <w:r>
        <w:rPr>
          <w:rFonts w:hint="default" w:ascii="ＭＳ 明朝" w:hAnsi="ＭＳ 明朝" w:eastAsia="ＭＳ 明朝"/>
          <w:sz w:val="20"/>
        </w:rPr>
        <w:t>の規定に基づく課徴金の納付命令</w:t>
      </w:r>
      <w:r>
        <w:rPr>
          <w:rFonts w:hint="default" w:ascii="ＭＳ 明朝" w:hAnsi="ＭＳ 明朝" w:eastAsia="ＭＳ 明朝"/>
          <w:sz w:val="20"/>
        </w:rPr>
        <w:t>(</w:t>
      </w:r>
      <w:r>
        <w:rPr>
          <w:rFonts w:hint="default" w:ascii="ＭＳ 明朝" w:hAnsi="ＭＳ 明朝" w:eastAsia="ＭＳ 明朝"/>
          <w:sz w:val="20"/>
        </w:rPr>
        <w:t>以下「納付命令」という。</w:t>
      </w:r>
      <w:r>
        <w:rPr>
          <w:rFonts w:hint="default" w:ascii="ＭＳ 明朝" w:hAnsi="ＭＳ 明朝" w:eastAsia="ＭＳ 明朝"/>
          <w:sz w:val="20"/>
        </w:rPr>
        <w:t>)</w:t>
      </w:r>
      <w:r>
        <w:rPr>
          <w:rFonts w:hint="default" w:ascii="ＭＳ 明朝" w:hAnsi="ＭＳ 明朝" w:eastAsia="ＭＳ 明朝"/>
          <w:sz w:val="20"/>
        </w:rPr>
        <w:t>を行い、当該納付命令が確定したとき</w:t>
      </w:r>
      <w:r>
        <w:rPr>
          <w:rFonts w:hint="default" w:ascii="ＭＳ 明朝" w:hAnsi="ＭＳ 明朝" w:eastAsia="ＭＳ 明朝"/>
          <w:sz w:val="20"/>
        </w:rPr>
        <w:t>(</w:t>
      </w:r>
      <w:r>
        <w:rPr>
          <w:rFonts w:hint="default" w:ascii="ＭＳ 明朝" w:hAnsi="ＭＳ 明朝" w:eastAsia="ＭＳ 明朝"/>
          <w:sz w:val="20"/>
        </w:rPr>
        <w:t>確定した当該納付命令が独占禁止法第</w:t>
      </w:r>
      <w:r>
        <w:rPr>
          <w:rFonts w:hint="default" w:ascii="ＭＳ 明朝" w:hAnsi="ＭＳ 明朝" w:eastAsia="ＭＳ 明朝"/>
          <w:sz w:val="20"/>
        </w:rPr>
        <w:t>63</w:t>
      </w:r>
      <w:r>
        <w:rPr>
          <w:rFonts w:hint="default" w:ascii="ＭＳ 明朝" w:hAnsi="ＭＳ 明朝" w:eastAsia="ＭＳ 明朝"/>
          <w:sz w:val="20"/>
        </w:rPr>
        <w:t>条第</w:t>
      </w:r>
      <w:r>
        <w:rPr>
          <w:rFonts w:hint="default" w:ascii="ＭＳ 明朝" w:hAnsi="ＭＳ 明朝" w:eastAsia="ＭＳ 明朝"/>
          <w:sz w:val="20"/>
        </w:rPr>
        <w:t>2</w:t>
      </w:r>
      <w:r>
        <w:rPr>
          <w:rFonts w:hint="default" w:ascii="ＭＳ 明朝" w:hAnsi="ＭＳ 明朝" w:eastAsia="ＭＳ 明朝"/>
          <w:sz w:val="20"/>
        </w:rPr>
        <w:t>項の規定により取り消された場合を含む。</w:t>
      </w:r>
      <w:r>
        <w:rPr>
          <w:rFonts w:hint="default" w:ascii="ＭＳ 明朝" w:hAnsi="ＭＳ 明朝" w:eastAsia="ＭＳ 明朝"/>
          <w:sz w:val="20"/>
        </w:rPr>
        <w:t>)</w:t>
      </w:r>
    </w:p>
    <w:p>
      <w:pPr>
        <w:pStyle w:val="0"/>
        <w:widowControl w:val="0"/>
        <w:numPr>
          <w:ilvl w:val="1"/>
          <w:numId w:val="58"/>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納付命令又は独占禁止法第</w:t>
      </w:r>
      <w:r>
        <w:rPr>
          <w:rFonts w:hint="default" w:ascii="ＭＳ 明朝" w:hAnsi="ＭＳ 明朝" w:eastAsia="ＭＳ 明朝"/>
          <w:sz w:val="20"/>
        </w:rPr>
        <w:t>7</w:t>
      </w:r>
      <w:r>
        <w:rPr>
          <w:rFonts w:hint="default" w:ascii="ＭＳ 明朝" w:hAnsi="ＭＳ 明朝" w:eastAsia="ＭＳ 明朝"/>
          <w:sz w:val="20"/>
        </w:rPr>
        <w:t>条若しくは第</w:t>
      </w:r>
      <w:r>
        <w:rPr>
          <w:rFonts w:hint="default" w:ascii="ＭＳ 明朝" w:hAnsi="ＭＳ 明朝" w:eastAsia="ＭＳ 明朝"/>
          <w:sz w:val="20"/>
        </w:rPr>
        <w:t>8</w:t>
      </w:r>
      <w:r>
        <w:rPr>
          <w:rFonts w:hint="default" w:ascii="ＭＳ 明朝" w:hAnsi="ＭＳ 明朝" w:eastAsia="ＭＳ 明朝"/>
          <w:sz w:val="20"/>
        </w:rPr>
        <w:t>条の</w:t>
      </w:r>
      <w:r>
        <w:rPr>
          <w:rFonts w:hint="default" w:ascii="ＭＳ 明朝" w:hAnsi="ＭＳ 明朝" w:eastAsia="ＭＳ 明朝"/>
          <w:sz w:val="20"/>
        </w:rPr>
        <w:t>2</w:t>
      </w:r>
      <w:r>
        <w:rPr>
          <w:rFonts w:hint="default" w:ascii="ＭＳ 明朝" w:hAnsi="ＭＳ 明朝" w:eastAsia="ＭＳ 明朝"/>
          <w:sz w:val="20"/>
        </w:rPr>
        <w:t>の規定に基づく排除措置</w:t>
      </w:r>
      <w:r>
        <w:rPr>
          <w:rFonts w:hint="default" w:ascii="ＭＳ 明朝" w:hAnsi="ＭＳ 明朝" w:eastAsia="ＭＳ 明朝"/>
          <w:sz w:val="20"/>
        </w:rPr>
        <w:t>(</w:t>
      </w:r>
      <w:r>
        <w:rPr>
          <w:rFonts w:hint="default" w:ascii="ＭＳ 明朝" w:hAnsi="ＭＳ 明朝" w:eastAsia="ＭＳ 明朝"/>
          <w:sz w:val="20"/>
        </w:rPr>
        <w:t>これらの命令が受注者又は受注者が構成事業者である事業者団体</w:t>
      </w:r>
      <w:r>
        <w:rPr>
          <w:rFonts w:hint="default" w:ascii="ＭＳ 明朝" w:hAnsi="ＭＳ 明朝" w:eastAsia="ＭＳ 明朝"/>
          <w:sz w:val="20"/>
        </w:rPr>
        <w:t>(</w:t>
      </w:r>
      <w:r>
        <w:rPr>
          <w:rFonts w:hint="default" w:ascii="ＭＳ 明朝" w:hAnsi="ＭＳ 明朝" w:eastAsia="ＭＳ 明朝"/>
          <w:sz w:val="20"/>
        </w:rPr>
        <w:t>以下「受注者等」という。</w:t>
      </w:r>
      <w:r>
        <w:rPr>
          <w:rFonts w:hint="default" w:ascii="ＭＳ 明朝" w:hAnsi="ＭＳ 明朝" w:eastAsia="ＭＳ 明朝"/>
          <w:sz w:val="20"/>
        </w:rPr>
        <w:t>)</w:t>
      </w:r>
      <w:r>
        <w:rPr>
          <w:rFonts w:hint="default" w:ascii="ＭＳ 明朝" w:hAnsi="ＭＳ 明朝" w:eastAsia="ＭＳ 明朝"/>
          <w:sz w:val="20"/>
        </w:rPr>
        <w:t>に対して行われたときは、受注者等に対する命令で確定したものをいい、受注者等に対して行われていないときは、各名宛人に対する命令全てが確定した場合における当該命令をいう。次号において「納付命令又は排除措置命令」という。</w:t>
      </w:r>
      <w:r>
        <w:rPr>
          <w:rFonts w:hint="default" w:ascii="ＭＳ 明朝" w:hAnsi="ＭＳ 明朝" w:eastAsia="ＭＳ 明朝"/>
          <w:sz w:val="20"/>
        </w:rPr>
        <w:t>)</w:t>
      </w:r>
      <w:r>
        <w:rPr>
          <w:rFonts w:hint="default" w:ascii="ＭＳ 明朝" w:hAnsi="ＭＳ 明朝" w:eastAsia="ＭＳ 明朝"/>
          <w:sz w:val="20"/>
        </w:rPr>
        <w:t>において、この契約に関し、独占禁止法第</w:t>
      </w:r>
      <w:r>
        <w:rPr>
          <w:rFonts w:hint="default" w:ascii="ＭＳ 明朝" w:hAnsi="ＭＳ 明朝" w:eastAsia="ＭＳ 明朝"/>
          <w:sz w:val="20"/>
        </w:rPr>
        <w:t>3</w:t>
      </w:r>
      <w:r>
        <w:rPr>
          <w:rFonts w:hint="default" w:ascii="ＭＳ 明朝" w:hAnsi="ＭＳ 明朝" w:eastAsia="ＭＳ 明朝"/>
          <w:sz w:val="20"/>
        </w:rPr>
        <w:t>条又は第</w:t>
      </w:r>
      <w:r>
        <w:rPr>
          <w:rFonts w:hint="default" w:ascii="ＭＳ 明朝" w:hAnsi="ＭＳ 明朝" w:eastAsia="ＭＳ 明朝"/>
          <w:sz w:val="20"/>
        </w:rPr>
        <w:t>8</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号の規定に違反する行為の実行としての事業活動があったとされたとき。</w:t>
      </w:r>
    </w:p>
    <w:p>
      <w:pPr>
        <w:pStyle w:val="0"/>
        <w:widowControl w:val="0"/>
        <w:numPr>
          <w:ilvl w:val="1"/>
          <w:numId w:val="58"/>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納付命令又は排除措置命令により、受注者等に独占禁止法第</w:t>
      </w:r>
      <w:r>
        <w:rPr>
          <w:rFonts w:hint="default" w:ascii="ＭＳ 明朝" w:hAnsi="ＭＳ 明朝" w:eastAsia="ＭＳ 明朝"/>
          <w:sz w:val="20"/>
        </w:rPr>
        <w:t>3</w:t>
      </w:r>
      <w:r>
        <w:rPr>
          <w:rFonts w:hint="default" w:ascii="ＭＳ 明朝" w:hAnsi="ＭＳ 明朝" w:eastAsia="ＭＳ 明朝"/>
          <w:sz w:val="20"/>
        </w:rPr>
        <w:t>条又は第</w:t>
      </w:r>
      <w:r>
        <w:rPr>
          <w:rFonts w:hint="default" w:ascii="ＭＳ 明朝" w:hAnsi="ＭＳ 明朝" w:eastAsia="ＭＳ 明朝"/>
          <w:sz w:val="20"/>
        </w:rPr>
        <w:t>8</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号の規定に違反する行為があったとされた期間及び当該違反する行為の対象となった取引分野が示された場合において、この契約が、当該期間</w:t>
      </w:r>
      <w:r>
        <w:rPr>
          <w:rFonts w:hint="default" w:ascii="ＭＳ 明朝" w:hAnsi="ＭＳ 明朝" w:eastAsia="ＭＳ 明朝"/>
          <w:sz w:val="20"/>
        </w:rPr>
        <w:t>(</w:t>
      </w:r>
      <w:r>
        <w:rPr>
          <w:rFonts w:hint="default" w:ascii="ＭＳ 明朝" w:hAnsi="ＭＳ 明朝" w:eastAsia="ＭＳ 明朝"/>
          <w:sz w:val="20"/>
        </w:rPr>
        <w:t>これらの命令に係る事件について、公正取引委員会が受注者に対し納付命令を行い、これが確定したときは、当該納付命令における課徴金の計算の基礎である当該違反する行為の実行期間を除く。</w:t>
      </w:r>
      <w:r>
        <w:rPr>
          <w:rFonts w:hint="default" w:ascii="ＭＳ 明朝" w:hAnsi="ＭＳ 明朝" w:eastAsia="ＭＳ 明朝"/>
          <w:sz w:val="20"/>
        </w:rPr>
        <w:t>)</w:t>
      </w:r>
      <w:r>
        <w:rPr>
          <w:rFonts w:hint="default" w:ascii="ＭＳ 明朝" w:hAnsi="ＭＳ 明朝" w:eastAsia="ＭＳ 明朝"/>
          <w:sz w:val="20"/>
        </w:rPr>
        <w:t>に入札</w:t>
      </w:r>
      <w:r>
        <w:rPr>
          <w:rFonts w:hint="default" w:ascii="ＭＳ 明朝" w:hAnsi="ＭＳ 明朝" w:eastAsia="ＭＳ 明朝"/>
          <w:sz w:val="20"/>
        </w:rPr>
        <w:t>(</w:t>
      </w:r>
      <w:r>
        <w:rPr>
          <w:rFonts w:hint="default" w:ascii="ＭＳ 明朝" w:hAnsi="ＭＳ 明朝" w:eastAsia="ＭＳ 明朝"/>
          <w:sz w:val="20"/>
        </w:rPr>
        <w:t>見積書の提出を含む。</w:t>
      </w:r>
      <w:r>
        <w:rPr>
          <w:rFonts w:hint="default" w:ascii="ＭＳ 明朝" w:hAnsi="ＭＳ 明朝" w:eastAsia="ＭＳ 明朝"/>
          <w:sz w:val="20"/>
        </w:rPr>
        <w:t>)</w:t>
      </w:r>
      <w:r>
        <w:rPr>
          <w:rFonts w:hint="default" w:ascii="ＭＳ 明朝" w:hAnsi="ＭＳ 明朝" w:eastAsia="ＭＳ 明朝"/>
          <w:sz w:val="20"/>
        </w:rPr>
        <w:t>が行われたものであり、かつ、当該取引分野に該当するものであるとき。</w:t>
      </w:r>
    </w:p>
    <w:p>
      <w:pPr>
        <w:pStyle w:val="0"/>
        <w:widowControl w:val="0"/>
        <w:numPr>
          <w:ilvl w:val="1"/>
          <w:numId w:val="58"/>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この契約に関し、受注者</w:t>
      </w:r>
      <w:r>
        <w:rPr>
          <w:rFonts w:hint="default" w:ascii="ＭＳ 明朝" w:hAnsi="ＭＳ 明朝" w:eastAsia="ＭＳ 明朝"/>
          <w:sz w:val="20"/>
        </w:rPr>
        <w:t>(</w:t>
      </w:r>
      <w:r>
        <w:rPr>
          <w:rFonts w:hint="default" w:ascii="ＭＳ 明朝" w:hAnsi="ＭＳ 明朝" w:eastAsia="ＭＳ 明朝"/>
          <w:sz w:val="20"/>
        </w:rPr>
        <w:t>法人にあっては、その役員又は使用人を含む。</w:t>
      </w:r>
      <w:r>
        <w:rPr>
          <w:rFonts w:hint="default" w:ascii="ＭＳ 明朝" w:hAnsi="ＭＳ 明朝" w:eastAsia="ＭＳ 明朝"/>
          <w:sz w:val="20"/>
        </w:rPr>
        <w:t>)</w:t>
      </w:r>
      <w:r>
        <w:rPr>
          <w:rFonts w:hint="default" w:ascii="ＭＳ 明朝" w:hAnsi="ＭＳ 明朝" w:eastAsia="ＭＳ 明朝"/>
          <w:sz w:val="20"/>
        </w:rPr>
        <w:t>の刑法</w:t>
      </w:r>
      <w:r>
        <w:rPr>
          <w:rFonts w:hint="default" w:ascii="ＭＳ 明朝" w:hAnsi="ＭＳ 明朝" w:eastAsia="ＭＳ 明朝"/>
          <w:sz w:val="20"/>
        </w:rPr>
        <w:t>(</w:t>
      </w:r>
      <w:r>
        <w:rPr>
          <w:rFonts w:hint="default" w:ascii="ＭＳ 明朝" w:hAnsi="ＭＳ 明朝" w:eastAsia="ＭＳ 明朝"/>
          <w:sz w:val="20"/>
        </w:rPr>
        <w:t>明治</w:t>
      </w:r>
      <w:r>
        <w:rPr>
          <w:rFonts w:hint="default" w:ascii="ＭＳ 明朝" w:hAnsi="ＭＳ 明朝" w:eastAsia="ＭＳ 明朝"/>
          <w:sz w:val="20"/>
        </w:rPr>
        <w:t>40</w:t>
      </w:r>
      <w:r>
        <w:rPr>
          <w:rFonts w:hint="default" w:ascii="ＭＳ 明朝" w:hAnsi="ＭＳ 明朝" w:eastAsia="ＭＳ 明朝"/>
          <w:sz w:val="20"/>
        </w:rPr>
        <w:t>年法律第</w:t>
      </w:r>
      <w:r>
        <w:rPr>
          <w:rFonts w:hint="default" w:ascii="ＭＳ 明朝" w:hAnsi="ＭＳ 明朝" w:eastAsia="ＭＳ 明朝"/>
          <w:sz w:val="20"/>
        </w:rPr>
        <w:t>45</w:t>
      </w:r>
      <w:r>
        <w:rPr>
          <w:rFonts w:hint="default" w:ascii="ＭＳ 明朝" w:hAnsi="ＭＳ 明朝" w:eastAsia="ＭＳ 明朝"/>
          <w:sz w:val="20"/>
        </w:rPr>
        <w:t>号</w:t>
      </w:r>
      <w:r>
        <w:rPr>
          <w:rFonts w:hint="default" w:ascii="ＭＳ 明朝" w:hAnsi="ＭＳ 明朝" w:eastAsia="ＭＳ 明朝"/>
          <w:sz w:val="20"/>
        </w:rPr>
        <w:t>)</w:t>
      </w:r>
      <w:r>
        <w:rPr>
          <w:rFonts w:hint="default" w:ascii="ＭＳ 明朝" w:hAnsi="ＭＳ 明朝" w:eastAsia="ＭＳ 明朝"/>
          <w:sz w:val="20"/>
        </w:rPr>
        <w:t>第</w:t>
      </w:r>
      <w:r>
        <w:rPr>
          <w:rFonts w:hint="default" w:ascii="ＭＳ 明朝" w:hAnsi="ＭＳ 明朝" w:eastAsia="ＭＳ 明朝"/>
          <w:sz w:val="20"/>
        </w:rPr>
        <w:t>96</w:t>
      </w:r>
      <w:r>
        <w:rPr>
          <w:rFonts w:hint="default" w:ascii="ＭＳ 明朝" w:hAnsi="ＭＳ 明朝" w:eastAsia="ＭＳ 明朝"/>
          <w:sz w:val="20"/>
        </w:rPr>
        <w:t>条の</w:t>
      </w:r>
      <w:r>
        <w:rPr>
          <w:rFonts w:hint="default" w:ascii="ＭＳ 明朝" w:hAnsi="ＭＳ 明朝" w:eastAsia="ＭＳ 明朝"/>
          <w:sz w:val="20"/>
        </w:rPr>
        <w:t>6</w:t>
      </w:r>
      <w:r>
        <w:rPr>
          <w:rFonts w:hint="default" w:ascii="ＭＳ 明朝" w:hAnsi="ＭＳ 明朝" w:eastAsia="ＭＳ 明朝"/>
          <w:sz w:val="20"/>
        </w:rPr>
        <w:t>又は独占禁止法第</w:t>
      </w:r>
      <w:r>
        <w:rPr>
          <w:rFonts w:hint="default" w:ascii="ＭＳ 明朝" w:hAnsi="ＭＳ 明朝" w:eastAsia="ＭＳ 明朝"/>
          <w:sz w:val="20"/>
        </w:rPr>
        <w:t>89</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項若しくは第</w:t>
      </w:r>
      <w:r>
        <w:rPr>
          <w:rFonts w:hint="default" w:ascii="ＭＳ 明朝" w:hAnsi="ＭＳ 明朝" w:eastAsia="ＭＳ 明朝"/>
          <w:sz w:val="20"/>
        </w:rPr>
        <w:t>95</w:t>
      </w:r>
      <w:r>
        <w:rPr>
          <w:rFonts w:hint="default" w:ascii="ＭＳ 明朝" w:hAnsi="ＭＳ 明朝" w:eastAsia="ＭＳ 明朝"/>
          <w:sz w:val="20"/>
        </w:rPr>
        <w:t>条第</w:t>
      </w:r>
      <w:r>
        <w:rPr>
          <w:rFonts w:hint="default" w:ascii="ＭＳ 明朝" w:hAnsi="ＭＳ 明朝" w:eastAsia="ＭＳ 明朝"/>
          <w:sz w:val="20"/>
        </w:rPr>
        <w:t>1</w:t>
      </w:r>
      <w:r>
        <w:rPr>
          <w:rFonts w:hint="default" w:ascii="ＭＳ 明朝" w:hAnsi="ＭＳ 明朝" w:eastAsia="ＭＳ 明朝"/>
          <w:sz w:val="20"/>
        </w:rPr>
        <w:t>項第</w:t>
      </w:r>
      <w:r>
        <w:rPr>
          <w:rFonts w:hint="default" w:ascii="ＭＳ 明朝" w:hAnsi="ＭＳ 明朝" w:eastAsia="ＭＳ 明朝"/>
          <w:sz w:val="20"/>
        </w:rPr>
        <w:t>1</w:t>
      </w:r>
      <w:r>
        <w:rPr>
          <w:rFonts w:hint="default" w:ascii="ＭＳ 明朝" w:hAnsi="ＭＳ 明朝" w:eastAsia="ＭＳ 明朝"/>
          <w:sz w:val="20"/>
        </w:rPr>
        <w:t>号に規定する刑が確定したとき。</w:t>
      </w:r>
    </w:p>
    <w:p>
      <w:pPr>
        <w:pStyle w:val="0"/>
        <w:widowControl w:val="0"/>
        <w:numPr>
          <w:ilvl w:val="0"/>
          <w:numId w:val="59"/>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が前項の違約金を発注者の指定する期間内に支払わないときは、受注者は、当該期間を経過した日から支払する日までの日数に応じ、法定利率で計算した額の遅延利息を発注者に支払わ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58"/>
      <w:bookmarkStart w:id="59" w:name="LWG=3f1d2900-ce4a-4c7b-8482-20e7c269cf14"/>
      <w:r>
        <w:rPr>
          <w:rFonts w:hint="default" w:ascii="ＭＳ 明朝" w:hAnsi="ＭＳ 明朝" w:eastAsia="ＭＳ 明朝"/>
          <w:sz w:val="20"/>
        </w:rPr>
        <w:t>(</w:t>
      </w:r>
      <w:r>
        <w:rPr>
          <w:rFonts w:hint="default" w:ascii="ＭＳ 明朝" w:hAnsi="ＭＳ 明朝" w:eastAsia="ＭＳ 明朝"/>
          <w:sz w:val="20"/>
        </w:rPr>
        <w:t>保険</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受注者は、設計図書に基づき火災保険その他の保険を付したとき又は任意に保険を付しているときは、当該保険に係る証券又はこれに代わるものを直ちに発注者に提示しなければならない。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59"/>
      <w:bookmarkStart w:id="60" w:name="LWG=4b732c23-09c1-4acd-a386-160d349f330f"/>
      <w:r>
        <w:rPr>
          <w:rFonts w:hint="default" w:ascii="ＭＳ 明朝" w:hAnsi="ＭＳ 明朝" w:eastAsia="ＭＳ 明朝"/>
          <w:sz w:val="20"/>
        </w:rPr>
        <w:t>(</w:t>
      </w:r>
      <w:r>
        <w:rPr>
          <w:rFonts w:hint="default" w:ascii="ＭＳ 明朝" w:hAnsi="ＭＳ 明朝" w:eastAsia="ＭＳ 明朝"/>
          <w:sz w:val="20"/>
        </w:rPr>
        <w:t>紛争の解決</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書の各条項において発注者と受注者とが協議して定めるものにつき協議が整わなかったときに発注者が定めたものに受注者が不服がある場合その他契約に関して発注者と受注者との間に紛争を生じた場合には、発注者及び受注者は、協議の上調停人を選任し、当該調停人のあっせん又は調停によりその解決を図る。この場合において、紛争の処理に要する費用については、発注者と受注者とが協議して特別の定めをしたものを除き、発注者と受注者とがそれぞれ負担する。</w:t>
      </w:r>
    </w:p>
    <w:p>
      <w:pPr>
        <w:pStyle w:val="0"/>
        <w:widowControl w:val="0"/>
        <w:numPr>
          <w:ilvl w:val="0"/>
          <w:numId w:val="60"/>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前項の規定にかかわらず、業務責任者の業務の実施に関する紛争、受注者の使用人又は受注者から業務を委任され、又は請け負った者の業務の実施に関する紛争及び</w:t>
      </w:r>
      <w:r>
        <w:rPr>
          <w:rFonts w:hint="eastAsia" w:ascii="ＭＳ 明朝" w:hAnsi="ＭＳ 明朝" w:eastAsia="ＭＳ 明朝"/>
          <w:sz w:val="20"/>
        </w:rPr>
        <w:t>監督員</w:t>
      </w:r>
      <w:r>
        <w:rPr>
          <w:rFonts w:hint="default" w:ascii="ＭＳ 明朝" w:hAnsi="ＭＳ 明朝" w:eastAsia="ＭＳ 明朝"/>
          <w:sz w:val="20"/>
        </w:rPr>
        <w:t>の職務の執行に関する紛争については、第</w:t>
      </w:r>
      <w:r>
        <w:rPr>
          <w:rFonts w:hint="eastAsia" w:ascii="ＭＳ 明朝" w:hAnsi="ＭＳ 明朝" w:eastAsia="ＭＳ 明朝"/>
          <w:sz w:val="20"/>
        </w:rPr>
        <w:t>18</w:t>
      </w:r>
      <w:r>
        <w:rPr>
          <w:rFonts w:hint="default" w:ascii="ＭＳ 明朝" w:hAnsi="ＭＳ 明朝" w:eastAsia="ＭＳ 明朝"/>
          <w:sz w:val="20"/>
        </w:rPr>
        <w:t>条第</w:t>
      </w:r>
      <w:r>
        <w:rPr>
          <w:rFonts w:hint="default" w:ascii="ＭＳ 明朝" w:hAnsi="ＭＳ 明朝" w:eastAsia="ＭＳ 明朝"/>
          <w:sz w:val="20"/>
        </w:rPr>
        <w:t>2</w:t>
      </w:r>
      <w:r>
        <w:rPr>
          <w:rFonts w:hint="default" w:ascii="ＭＳ 明朝" w:hAnsi="ＭＳ 明朝" w:eastAsia="ＭＳ 明朝"/>
          <w:sz w:val="20"/>
        </w:rPr>
        <w:t>項の規定により受注者が決定を行った後若しくは同条第</w:t>
      </w:r>
      <w:r>
        <w:rPr>
          <w:rFonts w:hint="default" w:ascii="ＭＳ 明朝" w:hAnsi="ＭＳ 明朝" w:eastAsia="ＭＳ 明朝"/>
          <w:sz w:val="20"/>
        </w:rPr>
        <w:t>4</w:t>
      </w:r>
      <w:r>
        <w:rPr>
          <w:rFonts w:hint="default" w:ascii="ＭＳ 明朝" w:hAnsi="ＭＳ 明朝" w:eastAsia="ＭＳ 明朝"/>
          <w:sz w:val="20"/>
        </w:rPr>
        <w:t>項の規定により発注者が決定を行った後又は発注者若しくは受注者が決定を行わずに同条第</w:t>
      </w:r>
      <w:r>
        <w:rPr>
          <w:rFonts w:hint="default" w:ascii="ＭＳ 明朝" w:hAnsi="ＭＳ 明朝" w:eastAsia="ＭＳ 明朝"/>
          <w:sz w:val="20"/>
        </w:rPr>
        <w:t>2</w:t>
      </w:r>
      <w:r>
        <w:rPr>
          <w:rFonts w:hint="default" w:ascii="ＭＳ 明朝" w:hAnsi="ＭＳ 明朝" w:eastAsia="ＭＳ 明朝"/>
          <w:sz w:val="20"/>
        </w:rPr>
        <w:t>項若しくは第</w:t>
      </w:r>
      <w:r>
        <w:rPr>
          <w:rFonts w:hint="default" w:ascii="ＭＳ 明朝" w:hAnsi="ＭＳ 明朝" w:eastAsia="ＭＳ 明朝"/>
          <w:sz w:val="20"/>
        </w:rPr>
        <w:t>4</w:t>
      </w:r>
      <w:r>
        <w:rPr>
          <w:rFonts w:hint="default" w:ascii="ＭＳ 明朝" w:hAnsi="ＭＳ 明朝" w:eastAsia="ＭＳ 明朝"/>
          <w:sz w:val="20"/>
        </w:rPr>
        <w:t>項の期間が経過した後でなければ、発注者及び受注者は、第</w:t>
      </w:r>
      <w:r>
        <w:rPr>
          <w:rFonts w:hint="default" w:ascii="ＭＳ 明朝" w:hAnsi="ＭＳ 明朝" w:eastAsia="ＭＳ 明朝"/>
          <w:sz w:val="20"/>
        </w:rPr>
        <w:t>1</w:t>
      </w:r>
      <w:r>
        <w:rPr>
          <w:rFonts w:hint="default" w:ascii="ＭＳ 明朝" w:hAnsi="ＭＳ 明朝" w:eastAsia="ＭＳ 明朝"/>
          <w:sz w:val="20"/>
        </w:rPr>
        <w:t>項のあっせん又は調停の手続を請求することができない。</w:t>
      </w:r>
    </w:p>
    <w:p>
      <w:pPr>
        <w:pStyle w:val="0"/>
        <w:widowControl w:val="0"/>
        <w:numPr>
          <w:ilvl w:val="0"/>
          <w:numId w:val="60"/>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発注者又は受注者は、第</w:t>
      </w:r>
      <w:r>
        <w:rPr>
          <w:rFonts w:hint="default" w:ascii="ＭＳ 明朝" w:hAnsi="ＭＳ 明朝" w:eastAsia="ＭＳ 明朝"/>
          <w:sz w:val="20"/>
        </w:rPr>
        <w:t>1</w:t>
      </w:r>
      <w:r>
        <w:rPr>
          <w:rFonts w:hint="default" w:ascii="ＭＳ 明朝" w:hAnsi="ＭＳ 明朝" w:eastAsia="ＭＳ 明朝"/>
          <w:sz w:val="20"/>
        </w:rPr>
        <w:t>項に規定する紛争解決の手続を経た後でなければ、同項の発注者と受注者との間の紛争について民事訴訟法</w:t>
      </w:r>
      <w:r>
        <w:rPr>
          <w:rFonts w:hint="default" w:ascii="ＭＳ 明朝" w:hAnsi="ＭＳ 明朝" w:eastAsia="ＭＳ 明朝"/>
          <w:sz w:val="20"/>
        </w:rPr>
        <w:t>(</w:t>
      </w:r>
      <w:r>
        <w:rPr>
          <w:rFonts w:hint="default" w:ascii="ＭＳ 明朝" w:hAnsi="ＭＳ 明朝" w:eastAsia="ＭＳ 明朝"/>
          <w:sz w:val="20"/>
        </w:rPr>
        <w:t>平成</w:t>
      </w:r>
      <w:r>
        <w:rPr>
          <w:rFonts w:hint="default" w:ascii="ＭＳ 明朝" w:hAnsi="ＭＳ 明朝" w:eastAsia="ＭＳ 明朝"/>
          <w:sz w:val="20"/>
        </w:rPr>
        <w:t>8</w:t>
      </w:r>
      <w:r>
        <w:rPr>
          <w:rFonts w:hint="default" w:ascii="ＭＳ 明朝" w:hAnsi="ＭＳ 明朝" w:eastAsia="ＭＳ 明朝"/>
          <w:sz w:val="20"/>
        </w:rPr>
        <w:t>年法律第</w:t>
      </w:r>
      <w:r>
        <w:rPr>
          <w:rFonts w:hint="default" w:ascii="ＭＳ 明朝" w:hAnsi="ＭＳ 明朝" w:eastAsia="ＭＳ 明朝"/>
          <w:sz w:val="20"/>
        </w:rPr>
        <w:t>109</w:t>
      </w:r>
      <w:r>
        <w:rPr>
          <w:rFonts w:hint="default" w:ascii="ＭＳ 明朝" w:hAnsi="ＭＳ 明朝" w:eastAsia="ＭＳ 明朝"/>
          <w:sz w:val="20"/>
        </w:rPr>
        <w:t>号</w:t>
      </w:r>
      <w:r>
        <w:rPr>
          <w:rFonts w:hint="default" w:ascii="ＭＳ 明朝" w:hAnsi="ＭＳ 明朝" w:eastAsia="ＭＳ 明朝"/>
          <w:sz w:val="20"/>
        </w:rPr>
        <w:t>)</w:t>
      </w:r>
      <w:r>
        <w:rPr>
          <w:rFonts w:hint="default" w:ascii="ＭＳ 明朝" w:hAnsi="ＭＳ 明朝" w:eastAsia="ＭＳ 明朝"/>
          <w:sz w:val="20"/>
        </w:rPr>
        <w:t>に基づく訴えの提起又は民事調停法</w:t>
      </w:r>
      <w:r>
        <w:rPr>
          <w:rFonts w:hint="default" w:ascii="ＭＳ 明朝" w:hAnsi="ＭＳ 明朝" w:eastAsia="ＭＳ 明朝"/>
          <w:sz w:val="20"/>
        </w:rPr>
        <w:t>(</w:t>
      </w:r>
      <w:r>
        <w:rPr>
          <w:rFonts w:hint="default" w:ascii="ＭＳ 明朝" w:hAnsi="ＭＳ 明朝" w:eastAsia="ＭＳ 明朝"/>
          <w:sz w:val="20"/>
        </w:rPr>
        <w:t>昭和</w:t>
      </w:r>
      <w:r>
        <w:rPr>
          <w:rFonts w:hint="default" w:ascii="ＭＳ 明朝" w:hAnsi="ＭＳ 明朝" w:eastAsia="ＭＳ 明朝"/>
          <w:sz w:val="20"/>
        </w:rPr>
        <w:t>26</w:t>
      </w:r>
      <w:r>
        <w:rPr>
          <w:rFonts w:hint="default" w:ascii="ＭＳ 明朝" w:hAnsi="ＭＳ 明朝" w:eastAsia="ＭＳ 明朝"/>
          <w:sz w:val="20"/>
        </w:rPr>
        <w:t>年法律第</w:t>
      </w:r>
      <w:r>
        <w:rPr>
          <w:rFonts w:hint="default" w:ascii="ＭＳ 明朝" w:hAnsi="ＭＳ 明朝" w:eastAsia="ＭＳ 明朝"/>
          <w:sz w:val="20"/>
        </w:rPr>
        <w:t>222</w:t>
      </w:r>
      <w:r>
        <w:rPr>
          <w:rFonts w:hint="default" w:ascii="ＭＳ 明朝" w:hAnsi="ＭＳ 明朝" w:eastAsia="ＭＳ 明朝"/>
          <w:sz w:val="20"/>
        </w:rPr>
        <w:t>号</w:t>
      </w:r>
      <w:r>
        <w:rPr>
          <w:rFonts w:hint="default" w:ascii="ＭＳ 明朝" w:hAnsi="ＭＳ 明朝" w:eastAsia="ＭＳ 明朝"/>
          <w:sz w:val="20"/>
        </w:rPr>
        <w:t>)</w:t>
      </w:r>
      <w:r>
        <w:rPr>
          <w:rFonts w:hint="default" w:ascii="ＭＳ 明朝" w:hAnsi="ＭＳ 明朝" w:eastAsia="ＭＳ 明朝"/>
          <w:sz w:val="20"/>
        </w:rPr>
        <w:t>に基づく調停の申立てを行うことができない。</w:t>
      </w:r>
    </w:p>
    <w:p>
      <w:pPr>
        <w:pStyle w:val="0"/>
        <w:widowControl w:val="0"/>
        <w:numPr>
          <w:ilvl w:val="0"/>
          <w:numId w:val="60"/>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発注者又は受注者は、申し出により、この契約書の各条項の規定により行う発注者と受注者との間の協議に第</w:t>
      </w:r>
      <w:r>
        <w:rPr>
          <w:rFonts w:hint="default" w:ascii="ＭＳ 明朝" w:hAnsi="ＭＳ 明朝" w:eastAsia="ＭＳ 明朝"/>
          <w:sz w:val="20"/>
        </w:rPr>
        <w:t>1</w:t>
      </w:r>
      <w:r>
        <w:rPr>
          <w:rFonts w:hint="default" w:ascii="ＭＳ 明朝" w:hAnsi="ＭＳ 明朝" w:eastAsia="ＭＳ 明朝"/>
          <w:sz w:val="20"/>
        </w:rPr>
        <w:t>項の調停人を立ち会わせ、当該協議が円滑に整うよう必要な助言又は意見を求めることができる。この場合における必要な費用の負担については、同項後段の規定を読み替えて準用する。</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60"/>
      <w:bookmarkStart w:id="61" w:name="LWG=e22c048f-44c2-4c30-b470-1ff6cbc56b7c"/>
      <w:r>
        <w:rPr>
          <w:rFonts w:hint="default" w:ascii="ＭＳ 明朝" w:hAnsi="ＭＳ 明朝" w:eastAsia="ＭＳ 明朝"/>
          <w:sz w:val="20"/>
        </w:rPr>
        <w:t>(</w:t>
      </w:r>
      <w:r>
        <w:rPr>
          <w:rFonts w:hint="default" w:ascii="ＭＳ 明朝" w:hAnsi="ＭＳ 明朝" w:eastAsia="ＭＳ 明朝"/>
          <w:sz w:val="20"/>
        </w:rPr>
        <w:t>情報通信の技術を利用する方法</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書において書面により行わなければならないこととされている指示等は、法令に違反しない限りにおいて、電子情報処理組織を使用する方法その他の情報通信の技術を利用する方法を用いて行うことができる。ただし、当該方法は書面の交付に準ずるものでなければならない。</w:t>
      </w:r>
    </w:p>
    <w:p>
      <w:pPr>
        <w:pStyle w:val="0"/>
        <w:widowControl w:val="0"/>
        <w:wordWrap w:val="0"/>
        <w:autoSpaceDE w:val="0"/>
        <w:autoSpaceDN w:val="0"/>
        <w:spacing w:line="360" w:lineRule="exact"/>
        <w:ind w:firstLine="200" w:firstLineChars="100"/>
        <w:jc w:val="both"/>
        <w:rPr>
          <w:rFonts w:hint="default" w:ascii="ＭＳ 明朝" w:hAnsi="ＭＳ 明朝" w:eastAsia="ＭＳ 明朝"/>
          <w:sz w:val="20"/>
        </w:rPr>
      </w:pPr>
      <w:bookmarkEnd w:id="61"/>
      <w:bookmarkStart w:id="62" w:name="LWG=d1b2a051-c225-4edb-91db-08ad37c43448"/>
      <w:r>
        <w:rPr>
          <w:rFonts w:hint="default" w:ascii="ＭＳ 明朝" w:hAnsi="ＭＳ 明朝" w:eastAsia="ＭＳ 明朝"/>
          <w:sz w:val="20"/>
        </w:rPr>
        <w:t>(</w:t>
      </w:r>
      <w:r>
        <w:rPr>
          <w:rFonts w:hint="default" w:ascii="ＭＳ 明朝" w:hAnsi="ＭＳ 明朝" w:eastAsia="ＭＳ 明朝"/>
          <w:sz w:val="20"/>
        </w:rPr>
        <w:t>契約外の事項</w:t>
      </w:r>
      <w:r>
        <w:rPr>
          <w:rFonts w:hint="default" w:ascii="ＭＳ 明朝" w:hAnsi="ＭＳ 明朝" w:eastAsia="ＭＳ 明朝"/>
          <w:sz w:val="20"/>
        </w:rPr>
        <w:t>)</w:t>
      </w:r>
    </w:p>
    <w:p>
      <w:pPr>
        <w:pStyle w:val="0"/>
        <w:widowControl w:val="0"/>
        <w:numPr>
          <w:ilvl w:val="0"/>
          <w:numId w:val="15"/>
        </w:numPr>
        <w:wordWrap w:val="0"/>
        <w:autoSpaceDE w:val="0"/>
        <w:autoSpaceDN w:val="0"/>
        <w:spacing w:line="360" w:lineRule="exact"/>
        <w:jc w:val="both"/>
        <w:rPr>
          <w:rFonts w:hint="default" w:ascii="ＭＳ 明朝" w:hAnsi="ＭＳ 明朝" w:eastAsia="ＭＳ 明朝"/>
          <w:sz w:val="20"/>
        </w:rPr>
      </w:pPr>
      <w:r>
        <w:rPr>
          <w:rFonts w:hint="default" w:ascii="ＭＳ 明朝" w:hAnsi="ＭＳ 明朝" w:eastAsia="ＭＳ 明朝"/>
          <w:sz w:val="20"/>
        </w:rPr>
        <w:t>この契約書に定めのない事項については、必要に応じて発注者と受注者とが協議して定める。</w:t>
      </w:r>
      <w:bookmarkEnd w:id="62"/>
    </w:p>
    <w:sectPr>
      <w:footerReference r:id="rId6" w:type="default"/>
      <w:pgSz w:w="11906" w:h="16838"/>
      <w:pgMar w:top="851" w:right="1191" w:bottom="635" w:left="1644" w:header="851" w:footer="0" w:gutter="0"/>
      <w:cols w:space="720"/>
      <w:textDirection w:val="lrTb"/>
      <w:docGrid w:type="lines" w:linePitch="360"/>
    </w:sectPr>
  </w:body>
</w:document>
</file>

<file path=word/commentsExtended.xml><?xml version="1.0" encoding="utf-8"?>
<w15:commentsEx xmlns:w15="http://schemas.microsoft.com/office/word/2012/wordml" xmlns:mc="http://schemas.openxmlformats.org/markup-compatibility/2006" mc:Ignorable="w15"/>
</file>

<file path=word/fontTable.xml><?xml version="1.0" encoding="utf-8"?>
<w:fonts xmlns:r="http://schemas.openxmlformats.org/officeDocument/2006/relationships" xmlns:mc="http://schemas.openxmlformats.org/markup-compatibility/2006" xmlns:wpc="http://schemas.microsoft.com/office/word/2010/wordprocessingCanvas" xmlns:cx1="http://schemas.microsoft.com/office/drawing/2015/9/8/chartex" xmlns:cx2="http://schemas.microsoft.com/office/drawing/2015/10/21/chartex" xmlns:cx3="http://schemas.microsoft.com/office/drawing/2016/5/9/chartex" xmlns:cx4="http://schemas.microsoft.com/office/drawing/2016/5/10/chartex" xmlns:o="urn:schemas-microsoft-com:office:office"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s="http://schemas.microsoft.com/office/word/2010/wordprocessingShape" xmlns:w15="http://schemas.microsoft.com/office/word/2012/wordml" mc:Ignorable="w14 wp14 w15">
  <w:font w:name="ＭＳ 明朝">
    <w:panose1 w:val="00000000000000000000"/>
    <w:charset w:val="80"/>
    <w:family w:val="roman"/>
    <w:notTrueType/>
    <w:pitch w:val="fixed"/>
    <w:sig w:usb0="00000000" w:usb1="00000000" w:usb2="00000000" w:usb3="00000000" w:csb0="01008200" w:csb1="00000000"/>
  </w:font>
  <w:font w:name="Times New Roman">
    <w:panose1 w:val="00000000000000000000"/>
    <w:charset w:val="00"/>
    <w:family w:val="roman"/>
    <w:notTrueType/>
    <w:pitch w:val="variable"/>
    <w:sig w:usb0="00000000" w:usb1="00000000" w:usb2="00000000" w:usb3="00000000" w:csb0="FF000000" w:csb1="00000000"/>
  </w:font>
  <w:font w:name="游明朝">
    <w:panose1 w:val="00000000000000000000"/>
    <w:charset w:val="80"/>
    <w:family w:val="roman"/>
    <w:notTrueType/>
    <w:pitch w:val="variable"/>
    <w:sig w:usb0="00000000" w:usb1="00000000" w:usb2="00000000" w:usb3="00000000" w:csb0="01008200" w:csb1="00000000"/>
  </w:font>
  <w:font w:name="游ゴシック Light">
    <w:panose1 w:val="00000000000000000000"/>
    <w:charset w:val="80"/>
    <w:family w:val="modern"/>
    <w:notTrueType/>
    <w:pitch w:val="variable"/>
    <w:sig w:usb0="00000000" w:usb1="00000000" w:usb2="00000000" w:usb3="00000000" w:csb0="01008200" w:csb1="00000000"/>
  </w:font>
  <w:font w:name="Century">
    <w:panose1 w:val="00000000000000000000"/>
    <w:charset w:val="00"/>
    <w:family w:val="roman"/>
    <w:notTrueType/>
    <w:pitch w:val="variable"/>
    <w:sig w:usb0="00000000" w:usb1="00000000" w:usb2="00000000" w:usb3="00000000" w:csb0="FF000000" w:csb1="00000000"/>
  </w:font>
  <w:font w:name="Wingdings">
    <w:panose1 w:val="00000000000000000000"/>
    <w:charset w:val="02"/>
    <w:family w:val="auto"/>
    <w:notTrueType/>
    <w:pitch w:val="variable"/>
    <w:sig w:usb0="00000000" w:usb1="00000000" w:usb2="00000000" w:usb3="00000000" w:csb0="00000080" w:csb1="00000000"/>
  </w:font>
  <w:font w:name="Noto Sans CJK JP Regular">
    <w:panose1 w:val="00000000000000000000"/>
    <w:charset w:val="00"/>
    <w:family w:val="roman"/>
    <w:notTrueType/>
    <w:pitch w:val="fixed"/>
    <w:sig w:usb0="00000000" w:usb1="00000000" w:usb2="00000000" w:usb3="00000000" w:csb0="00000000" w:csb1="00000000"/>
  </w:font>
</w:fonts>
</file>

<file path=word/footer1.xml><?xml version="1.0" encoding="utf-8"?>
<w:ftr xmlns:r="http://schemas.openxmlformats.org/officeDocument/2006/relationships" xmlns:mc="http://schemas.openxmlformats.org/markup-compatibility/2006" xmlns:wpc="http://schemas.microsoft.com/office/word/2010/wordprocessingCanvas" xmlns:cx1="http://schemas.microsoft.com/office/drawing/2015/9/8/chartex" xmlns:cx2="http://schemas.microsoft.com/office/drawing/2015/10/21/chartex" xmlns:cx3="http://schemas.microsoft.com/office/drawing/2016/5/9/chartex" xmlns:cx4="http://schemas.microsoft.com/office/drawing/2016/5/10/chartex" xmlns:o="urn:schemas-microsoft-com:office:office"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s="http://schemas.microsoft.com/office/word/2010/wordprocessingShape" xmlns:w15="http://schemas.microsoft.com/office/word/2012/wordml" mc:Ignorable="w14 wp14 w15">
  <w:sdt>
    <w:sdtPr>
      <w:rPr>
        <w:rFonts w:hint="eastAsia"/>
      </w:rPr>
      <w:alias w:val=""/>
      <w:tag w:val=""/>
      <w:lock w:val="unlocked"/>
      <w:docPartObj>
        <w:docPartGallery w:val="Page Numbers (Bottom of Page)"/>
        <w:docPartUnique/>
      </w:docPartObj>
    </w:sdtPr>
    <w:sdtEndPr>
      <w:rPr>
        <w:rFonts w:hint="eastAsia"/>
      </w:rPr>
    </w:sdtEndPr>
    <w:sdtContent>
      <w:p>
        <w:pPr>
          <w:pStyle w:val="0"/>
          <w:jc w:val="center"/>
          <w:rPr>
            <w:rFonts w:hint="eastAsia"/>
          </w:rPr>
        </w:pPr>
        <w:r>
          <w:rPr>
            <w:rFonts w:hint="eastAsia"/>
          </w:rPr>
          <w:fldChar w:fldCharType="begin"/>
        </w:r>
        <w:r>
          <w:rPr>
            <w:rFonts w:hint="eastAsia"/>
          </w:rPr>
          <w:instrText xml:space="preserve">PAGE  \* MERGEFORMAT </w:instrText>
        </w:r>
        <w:r>
          <w:rPr>
            <w:rFonts w:hint="eastAsia"/>
          </w:rPr>
          <w:fldChar w:fldCharType="separate"/>
        </w:r>
        <w:r>
          <w:rPr>
            <w:rStyle w:val="17"/>
            <w:rFonts w:hint="eastAsia"/>
          </w:rPr>
          <w:t>17</w:t>
        </w:r>
        <w:r>
          <w:rPr>
            <w:rFonts w:hint="eastAsia"/>
          </w:rPr>
          <w:fldChar w:fldCharType="end"/>
        </w:r>
      </w:p>
    </w:sdtContent>
  </w:sdt>
  <w:p>
    <w:pPr>
      <w:pStyle w:val="0"/>
      <w:rPr>
        <w:rFonts w:hint="eastAsia"/>
      </w:rPr>
    </w:pPr>
  </w:p>
</w:ftr>
</file>

<file path=word/numbering.xml><?xml version="1.0" encoding="utf-8"?>
<w:numbering xmlns:r="http://schemas.openxmlformats.org/officeDocument/2006/relationships" xmlns:mc="http://schemas.openxmlformats.org/markup-compatibility/2006" xmlns:wpc="http://schemas.microsoft.com/office/word/2010/wordprocessingCanvas" xmlns:cx1="http://schemas.microsoft.com/office/drawing/2015/9/8/chartex" xmlns:cx2="http://schemas.microsoft.com/office/drawing/2015/10/21/chartex" xmlns:cx3="http://schemas.microsoft.com/office/drawing/2016/5/9/chartex" xmlns:cx4="http://schemas.microsoft.com/office/drawing/2016/5/10/chartex" xmlns:o="urn:schemas-microsoft-com:office:office"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s="http://schemas.microsoft.com/office/word/2010/wordprocessingShape" xmlns:w15="http://schemas.microsoft.com/office/word/2012/wordml" mc:Ignorable="w14 wp14 w15">
  <w:abstractNum w:abstractNumId="0">
    <w:nsid w:val="00000001"/>
    <w:multiLevelType w:val="multilevel"/>
    <w:tmpl w:val="437EA826"/>
    <w:lvl w:ilvl="0">
      <w:numFmt w:val="decimal"/>
      <w:lvlText w:val=""/>
      <w:lvlJc w:val="left"/>
    </w:lvl>
    <w:lvl w:ilvl="1">
      <w:start w:val="1"/>
      <w:numFmt w:val="decimal"/>
      <w:suff w:val="nothing"/>
      <w:lvlText w:val="(%2)　"/>
      <w:lvlJc w:val="left"/>
      <w:pPr>
        <w:ind w:left="525" w:hanging="31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002"/>
    <w:multiLevelType w:val="multilevel"/>
    <w:tmpl w:val="5AECBF4E"/>
    <w:lvl w:ilvl="0">
      <w:start w:val="1"/>
      <w:numFmt w:val="decimal"/>
      <w:suff w:val="nothing"/>
      <w:lvlText w:val="第%1条　"/>
      <w:lvlJc w:val="left"/>
      <w:pPr>
        <w:ind w:left="210" w:hanging="210"/>
      </w:pPr>
      <w:rPr>
        <w:rFonts w:hint="eastAsi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00000003"/>
    <w:multiLevelType w:val="multilevel"/>
    <w:tmpl w:val="2A5B822A"/>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3">
    <w:nsid w:val="00000004"/>
    <w:multiLevelType w:val="multilevel"/>
    <w:tmpl w:val="4A7D6806"/>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4">
    <w:nsid w:val="00000005"/>
    <w:multiLevelType w:val="multilevel"/>
    <w:tmpl w:val="2DAA4090"/>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5">
    <w:nsid w:val="00000006"/>
    <w:multiLevelType w:val="multilevel"/>
    <w:tmpl w:val="52366230"/>
    <w:lvl w:ilvl="0">
      <w:numFmt w:val="decimal"/>
      <w:lvlText w:val=""/>
      <w:lvlJc w:val="left"/>
    </w:lvl>
    <w:lvl w:ilvl="1">
      <w:start w:val="1"/>
      <w:numFmt w:val="decimal"/>
      <w:suff w:val="nothing"/>
      <w:lvlText w:val="(%2)　"/>
      <w:lvlJc w:val="left"/>
      <w:pPr>
        <w:ind w:left="525" w:hanging="31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EFCF9E70"/>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7">
    <w:nsid w:val="00000008"/>
    <w:multiLevelType w:val="multilevel"/>
    <w:tmpl w:val="ECE947F6"/>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8">
    <w:nsid w:val="00000009"/>
    <w:multiLevelType w:val="multilevel"/>
    <w:tmpl w:val="F2B576FA"/>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9">
    <w:nsid w:val="0000000A"/>
    <w:multiLevelType w:val="multilevel"/>
    <w:tmpl w:val="8F182B78"/>
    <w:lvl w:ilvl="0">
      <w:start w:val="8"/>
      <w:numFmt w:val="decimal"/>
      <w:suff w:val="nothing"/>
      <w:lvlText w:val="第%1条　"/>
      <w:lvlJc w:val="left"/>
      <w:pPr>
        <w:ind w:left="210" w:hanging="210"/>
      </w:pPr>
      <w:rPr>
        <w:rFonts w:hint="eastAsi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0000000B"/>
    <w:multiLevelType w:val="multilevel"/>
    <w:tmpl w:val="4220462A"/>
    <w:lvl w:ilvl="0">
      <w:numFmt w:val="decimal"/>
      <w:lvlText w:val=""/>
      <w:lvlJc w:val="left"/>
    </w:lvl>
    <w:lvl w:ilvl="1">
      <w:start w:val="1"/>
      <w:numFmt w:val="decimal"/>
      <w:suff w:val="nothing"/>
      <w:lvlText w:val="(%2)　"/>
      <w:lvlJc w:val="left"/>
      <w:pPr>
        <w:ind w:left="525" w:hanging="31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0C"/>
    <w:multiLevelType w:val="multilevel"/>
    <w:tmpl w:val="A0D067F8"/>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12">
    <w:nsid w:val="0000000D"/>
    <w:multiLevelType w:val="multilevel"/>
    <w:tmpl w:val="A00C6BC2"/>
    <w:lvl w:ilvl="0">
      <w:numFmt w:val="decimal"/>
      <w:lvlText w:val=""/>
      <w:lvlJc w:val="left"/>
    </w:lvl>
    <w:lvl w:ilvl="1">
      <w:start w:val="1"/>
      <w:numFmt w:val="decimal"/>
      <w:suff w:val="nothing"/>
      <w:lvlText w:val="(%2)　"/>
      <w:lvlJc w:val="left"/>
      <w:pPr>
        <w:ind w:left="525" w:hanging="31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000000E"/>
    <w:multiLevelType w:val="multilevel"/>
    <w:tmpl w:val="394FC74C"/>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14">
    <w:nsid w:val="0000000F"/>
    <w:multiLevelType w:val="multilevel"/>
    <w:tmpl w:val="E69397A6"/>
    <w:lvl w:ilvl="0">
      <w:start w:val="12"/>
      <w:numFmt w:val="decimal"/>
      <w:suff w:val="nothing"/>
      <w:lvlText w:val="第%1条　"/>
      <w:lvlJc w:val="left"/>
      <w:pPr>
        <w:ind w:left="210" w:hanging="210"/>
      </w:pPr>
      <w:rPr>
        <w:rFonts w:ascii="ＭＳ 明朝" w:hAnsi="ＭＳ 明朝" w:eastAsia="ＭＳ 明朝"/>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00000010"/>
    <w:multiLevelType w:val="multilevel"/>
    <w:tmpl w:val="430F1476"/>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16">
    <w:nsid w:val="00000011"/>
    <w:multiLevelType w:val="multilevel"/>
    <w:tmpl w:val="C9C73FEE"/>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17">
    <w:nsid w:val="00000012"/>
    <w:multiLevelType w:val="multilevel"/>
    <w:tmpl w:val="6AC8F7DC"/>
    <w:lvl w:ilvl="0">
      <w:numFmt w:val="decimal"/>
      <w:lvlText w:val=""/>
      <w:lvlJc w:val="left"/>
    </w:lvl>
    <w:lvl w:ilvl="1">
      <w:start w:val="1"/>
      <w:numFmt w:val="decimal"/>
      <w:suff w:val="nothing"/>
      <w:lvlText w:val="(%2)　"/>
      <w:lvlJc w:val="left"/>
      <w:pPr>
        <w:ind w:left="525" w:hanging="31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0000013"/>
    <w:multiLevelType w:val="multilevel"/>
    <w:tmpl w:val="FB4009BA"/>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19">
    <w:nsid w:val="00000014"/>
    <w:multiLevelType w:val="multilevel"/>
    <w:tmpl w:val="AE5A3A80"/>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20">
    <w:nsid w:val="00000015"/>
    <w:multiLevelType w:val="multilevel"/>
    <w:tmpl w:val="0768F66E"/>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21">
    <w:nsid w:val="00000016"/>
    <w:multiLevelType w:val="multilevel"/>
    <w:tmpl w:val="61D12C7A"/>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22">
    <w:nsid w:val="00000017"/>
    <w:multiLevelType w:val="multilevel"/>
    <w:tmpl w:val="F618A346"/>
    <w:lvl w:ilvl="0">
      <w:numFmt w:val="decimal"/>
      <w:lvlText w:val=""/>
      <w:lvlJc w:val="left"/>
    </w:lvl>
    <w:lvl w:ilvl="1">
      <w:start w:val="1"/>
      <w:numFmt w:val="decimal"/>
      <w:suff w:val="nothing"/>
      <w:lvlText w:val="(%2)　"/>
      <w:lvlJc w:val="left"/>
      <w:pPr>
        <w:ind w:left="525" w:hanging="31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00000018"/>
    <w:multiLevelType w:val="multilevel"/>
    <w:tmpl w:val="628983D4"/>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24">
    <w:nsid w:val="00000019"/>
    <w:multiLevelType w:val="multilevel"/>
    <w:tmpl w:val="179D331A"/>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25">
    <w:nsid w:val="0000001A"/>
    <w:multiLevelType w:val="multilevel"/>
    <w:tmpl w:val="F4B89AB6"/>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26">
    <w:nsid w:val="0000001B"/>
    <w:multiLevelType w:val="multilevel"/>
    <w:tmpl w:val="AF80A918"/>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27">
    <w:nsid w:val="0000001C"/>
    <w:multiLevelType w:val="multilevel"/>
    <w:tmpl w:val="77BED7BE"/>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28">
    <w:nsid w:val="0000001D"/>
    <w:multiLevelType w:val="multilevel"/>
    <w:tmpl w:val="D7D72C26"/>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29">
    <w:nsid w:val="0000001E"/>
    <w:multiLevelType w:val="multilevel"/>
    <w:tmpl w:val="283459A2"/>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30">
    <w:nsid w:val="0000001F"/>
    <w:multiLevelType w:val="multilevel"/>
    <w:tmpl w:val="FDF0D624"/>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31">
    <w:nsid w:val="00000020"/>
    <w:multiLevelType w:val="multilevel"/>
    <w:tmpl w:val="2A400DF6"/>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32">
    <w:nsid w:val="00000021"/>
    <w:multiLevelType w:val="multilevel"/>
    <w:tmpl w:val="7DCD0832"/>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33">
    <w:nsid w:val="00000022"/>
    <w:multiLevelType w:val="multilevel"/>
    <w:tmpl w:val="E4509484"/>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34">
    <w:nsid w:val="00000023"/>
    <w:multiLevelType w:val="multilevel"/>
    <w:tmpl w:val="B086BCDE"/>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35">
    <w:nsid w:val="00000024"/>
    <w:multiLevelType w:val="multilevel"/>
    <w:tmpl w:val="019211FE"/>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36">
    <w:nsid w:val="00000025"/>
    <w:multiLevelType w:val="multilevel"/>
    <w:tmpl w:val="A299CA48"/>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37">
    <w:nsid w:val="00000026"/>
    <w:multiLevelType w:val="multilevel"/>
    <w:tmpl w:val="6A69F8FE"/>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38">
    <w:nsid w:val="00000027"/>
    <w:multiLevelType w:val="multilevel"/>
    <w:tmpl w:val="A854293C"/>
    <w:lvl w:ilvl="0">
      <w:numFmt w:val="decimal"/>
      <w:lvlText w:val=""/>
      <w:lvlJc w:val="left"/>
    </w:lvl>
    <w:lvl w:ilvl="1">
      <w:start w:val="1"/>
      <w:numFmt w:val="decimal"/>
      <w:suff w:val="nothing"/>
      <w:lvlText w:val="(%2)　"/>
      <w:lvlJc w:val="left"/>
      <w:pPr>
        <w:ind w:left="525" w:hanging="31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00000028"/>
    <w:multiLevelType w:val="multilevel"/>
    <w:tmpl w:val="5E6C8EA4"/>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40">
    <w:nsid w:val="00000029"/>
    <w:multiLevelType w:val="multilevel"/>
    <w:tmpl w:val="C7CBF542"/>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41">
    <w:nsid w:val="0000002A"/>
    <w:multiLevelType w:val="multilevel"/>
    <w:tmpl w:val="89216A56"/>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42">
    <w:nsid w:val="0000002B"/>
    <w:multiLevelType w:val="multilevel"/>
    <w:tmpl w:val="0D944CB0"/>
    <w:lvl w:ilvl="0">
      <w:numFmt w:val="decimal"/>
      <w:lvlText w:val=""/>
      <w:lvlJc w:val="left"/>
    </w:lvl>
    <w:lvl w:ilvl="1">
      <w:start w:val="1"/>
      <w:numFmt w:val="decimal"/>
      <w:suff w:val="nothing"/>
      <w:lvlText w:val="(%2)　"/>
      <w:lvlJc w:val="left"/>
      <w:pPr>
        <w:ind w:left="525" w:hanging="31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0000002C"/>
    <w:multiLevelType w:val="multilevel"/>
    <w:tmpl w:val="4EA40848"/>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44">
    <w:nsid w:val="0000002D"/>
    <w:multiLevelType w:val="multilevel"/>
    <w:tmpl w:val="AACA7D74"/>
    <w:lvl w:ilvl="0">
      <w:numFmt w:val="decimal"/>
      <w:lvlText w:val=""/>
      <w:lvlJc w:val="left"/>
    </w:lvl>
    <w:lvl w:ilvl="1">
      <w:start w:val="1"/>
      <w:numFmt w:val="decimal"/>
      <w:suff w:val="nothing"/>
      <w:lvlText w:val="(%2)　"/>
      <w:lvlJc w:val="left"/>
      <w:pPr>
        <w:ind w:left="525" w:hanging="31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0000002E"/>
    <w:multiLevelType w:val="multilevel"/>
    <w:tmpl w:val="1ECAAC1E"/>
    <w:lvl w:ilvl="0">
      <w:numFmt w:val="decimal"/>
      <w:lvlText w:val=""/>
      <w:lvlJc w:val="left"/>
    </w:lvl>
    <w:lvl w:ilvl="1">
      <w:start w:val="1"/>
      <w:numFmt w:val="decimal"/>
      <w:suff w:val="nothing"/>
      <w:lvlText w:val="(%2)　"/>
      <w:lvlJc w:val="left"/>
      <w:pPr>
        <w:ind w:left="525" w:hanging="31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0000002F"/>
    <w:multiLevelType w:val="multilevel"/>
    <w:tmpl w:val="C0D03546"/>
    <w:lvl w:ilvl="0">
      <w:start w:val="1"/>
      <w:numFmt w:val="aiueoFullWidth"/>
      <w:suff w:val="nothing"/>
      <w:lvlText w:val="%1"/>
      <w:lvlJc w:val="left"/>
      <w:pPr>
        <w:ind w:left="619" w:hanging="199"/>
      </w:pPr>
      <w:rPr>
        <w:rFonts w:hint="eastAsi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7">
    <w:nsid w:val="00000030"/>
    <w:multiLevelType w:val="multilevel"/>
    <w:tmpl w:val="19F41F50"/>
    <w:lvl w:ilvl="0">
      <w:numFmt w:val="decimal"/>
      <w:lvlText w:val=""/>
      <w:lvlJc w:val="left"/>
    </w:lvl>
    <w:lvl w:ilvl="1">
      <w:start w:val="1"/>
      <w:numFmt w:val="decimal"/>
      <w:suff w:val="nothing"/>
      <w:lvlText w:val="(%2)　"/>
      <w:lvlJc w:val="left"/>
      <w:pPr>
        <w:ind w:left="525" w:hanging="31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00000031"/>
    <w:multiLevelType w:val="multilevel"/>
    <w:tmpl w:val="F9C2510C"/>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49">
    <w:nsid w:val="00000032"/>
    <w:multiLevelType w:val="multilevel"/>
    <w:tmpl w:val="1261EE06"/>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50">
    <w:nsid w:val="00000033"/>
    <w:multiLevelType w:val="multilevel"/>
    <w:tmpl w:val="71AAEAFE"/>
    <w:lvl w:ilvl="0">
      <w:numFmt w:val="decimal"/>
      <w:lvlText w:val=""/>
      <w:lvlJc w:val="left"/>
    </w:lvl>
    <w:lvl w:ilvl="1">
      <w:start w:val="1"/>
      <w:numFmt w:val="decimal"/>
      <w:suff w:val="nothing"/>
      <w:lvlText w:val="(%2)　"/>
      <w:lvlJc w:val="left"/>
      <w:pPr>
        <w:ind w:left="525" w:hanging="31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00000034"/>
    <w:multiLevelType w:val="multilevel"/>
    <w:tmpl w:val="BA4DE8A6"/>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52">
    <w:nsid w:val="00000035"/>
    <w:multiLevelType w:val="multilevel"/>
    <w:tmpl w:val="F59292F4"/>
    <w:lvl w:ilvl="0">
      <w:numFmt w:val="decimal"/>
      <w:lvlText w:val=""/>
      <w:lvlJc w:val="left"/>
    </w:lvl>
    <w:lvl w:ilvl="1">
      <w:start w:val="1"/>
      <w:numFmt w:val="decimal"/>
      <w:suff w:val="nothing"/>
      <w:lvlText w:val="(%2)　"/>
      <w:lvlJc w:val="left"/>
      <w:pPr>
        <w:ind w:left="525" w:hanging="31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00000036"/>
    <w:multiLevelType w:val="multilevel"/>
    <w:tmpl w:val="66A8C9A8"/>
    <w:lvl w:ilvl="0">
      <w:numFmt w:val="decimal"/>
      <w:lvlText w:val=""/>
      <w:lvlJc w:val="left"/>
    </w:lvl>
    <w:lvl w:ilvl="1">
      <w:start w:val="1"/>
      <w:numFmt w:val="decimal"/>
      <w:suff w:val="nothing"/>
      <w:lvlText w:val="(%2)　"/>
      <w:lvlJc w:val="left"/>
      <w:pPr>
        <w:ind w:left="525" w:hanging="31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00000037"/>
    <w:multiLevelType w:val="multilevel"/>
    <w:tmpl w:val="B4EEAE56"/>
    <w:lvl w:ilvl="0">
      <w:numFmt w:val="decimal"/>
      <w:lvlText w:val=""/>
      <w:lvlJc w:val="left"/>
    </w:lvl>
    <w:lvl w:ilvl="1">
      <w:start w:val="1"/>
      <w:numFmt w:val="decimal"/>
      <w:suff w:val="nothing"/>
      <w:lvlText w:val="(%2)　"/>
      <w:lvlJc w:val="left"/>
      <w:pPr>
        <w:ind w:left="525" w:hanging="31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00000038"/>
    <w:multiLevelType w:val="multilevel"/>
    <w:tmpl w:val="DB990C26"/>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56">
    <w:nsid w:val="00000039"/>
    <w:multiLevelType w:val="multilevel"/>
    <w:tmpl w:val="B29EE772"/>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57">
    <w:nsid w:val="0000003A"/>
    <w:multiLevelType w:val="multilevel"/>
    <w:tmpl w:val="CEBCBDD2"/>
    <w:lvl w:ilvl="0">
      <w:numFmt w:val="decimal"/>
      <w:lvlText w:val=""/>
      <w:lvlJc w:val="left"/>
    </w:lvl>
    <w:lvl w:ilvl="1">
      <w:start w:val="1"/>
      <w:numFmt w:val="decimal"/>
      <w:suff w:val="nothing"/>
      <w:lvlText w:val="(%2)　"/>
      <w:lvlJc w:val="left"/>
      <w:pPr>
        <w:ind w:left="525" w:hanging="31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0000003B"/>
    <w:multiLevelType w:val="multilevel"/>
    <w:tmpl w:val="F3206B98"/>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abstractNum w:abstractNumId="59">
    <w:nsid w:val="0000003C"/>
    <w:multiLevelType w:val="multilevel"/>
    <w:tmpl w:val="7370F32E"/>
    <w:lvl w:ilvl="0">
      <w:start w:val="2"/>
      <w:numFmt w:val="decimal"/>
      <w:suff w:val="nothing"/>
      <w:lvlText w:val="%1　"/>
      <w:lvlJc w:val="left"/>
      <w:pPr>
        <w:ind w:left="210" w:hanging="210"/>
      </w:pPr>
      <w:rPr>
        <w:rFonts w:hint="eastAsia"/>
      </w:rPr>
    </w:lvl>
    <w:lvl w:ilvl="1">
      <w:start w:val="1"/>
      <w:numFmt w:val="decimal"/>
      <w:lvlText w:val="%1.%2."/>
      <w:lvlJc w:val="left"/>
      <w:pPr>
        <w:ind w:left="1050" w:hanging="420"/>
      </w:pPr>
    </w:lvl>
    <w:lvl w:ilvl="2">
      <w:start w:val="1"/>
      <w:numFmt w:val="decimal"/>
      <w:lvlText w:val="%1.%2.%3."/>
      <w:lvlJc w:val="left"/>
      <w:pPr>
        <w:ind w:left="1259" w:hanging="420"/>
      </w:pPr>
    </w:lvl>
    <w:lvl w:ilvl="3">
      <w:start w:val="1"/>
      <w:numFmt w:val="decimal"/>
      <w:lvlText w:val="%1.%2.%3.%4."/>
      <w:lvlJc w:val="left"/>
      <w:pPr>
        <w:ind w:left="1470" w:hanging="420"/>
      </w:pPr>
    </w:lvl>
    <w:lvl w:ilvl="4">
      <w:start w:val="1"/>
      <w:numFmt w:val="decimal"/>
      <w:lvlText w:val="%1.%2.%3.%4.%5."/>
      <w:lvlJc w:val="left"/>
      <w:pPr>
        <w:ind w:left="1680" w:hanging="420"/>
      </w:pPr>
    </w:lvl>
    <w:lvl w:ilvl="5">
      <w:start w:val="1"/>
      <w:numFmt w:val="decimal"/>
      <w:lvlText w:val="%1.%2.%3.%4.%5.%6."/>
      <w:lvlJc w:val="left"/>
      <w:pPr>
        <w:ind w:left="1890" w:hanging="420"/>
      </w:pPr>
    </w:lvl>
    <w:lvl w:ilvl="6">
      <w:start w:val="1"/>
      <w:numFmt w:val="decimal"/>
      <w:lvlText w:val="%1.%2.%3.%4.%5.%6.%7."/>
      <w:lvlJc w:val="left"/>
      <w:pPr>
        <w:ind w:left="2100" w:hanging="420"/>
      </w:pPr>
    </w:lvl>
    <w:lvl w:ilvl="7">
      <w:start w:val="1"/>
      <w:numFmt w:val="decimal"/>
      <w:lvlText w:val="%1.%2.%3.%4.%5.%6.%7.%8."/>
      <w:lvlJc w:val="left"/>
      <w:pPr>
        <w:ind w:left="2310" w:hanging="420"/>
      </w:pPr>
    </w:lvl>
    <w:lvl w:ilvl="8">
      <w:numFmt w:val="decimal"/>
      <w:lvlText w:val=""/>
      <w:lvlJc w:val="left"/>
      <w:pPr>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r="http://schemas.openxmlformats.org/officeDocument/2006/relationships" xmlns:mc="http://schemas.openxmlformats.org/markup-compatibility/2006" xmlns:wpc="http://schemas.microsoft.com/office/word/2010/wordprocessingCanvas" xmlns:cx1="http://schemas.microsoft.com/office/drawing/2015/9/8/chartex" xmlns:cx2="http://schemas.microsoft.com/office/drawing/2015/10/21/chartex" xmlns:cx3="http://schemas.microsoft.com/office/drawing/2016/5/9/chartex" xmlns:cx4="http://schemas.microsoft.com/office/drawing/2016/5/10/chartex" xmlns:o="urn:schemas-microsoft-com:office:office"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s="http://schemas.microsoft.com/office/word/2010/wordprocessingShape" xmlns:w15="http://schemas.microsoft.com/office/word/2012/wordml" mc:Ignorable="w14 wp14 w15">
  <w:zoom w:percent="100"/>
  <w:bordersDoNotSurroundHeader/>
  <w:bordersDoNotSurroundFooter/>
  <w:defaultTabStop w:val="840"/>
  <w:hdrShapeDefaults>
    <o:shapelayout v:ext="edi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doNotFlipMirrorIndents" w:uri="http://schemas.microsoft.com/office/word" w:val="1"/>
    <w:compatSetting w:name="differentiateMultirowTableHeaders" w:uri="http://schemas.microsoft.com/office/word" w:val="1"/>
  </w:compat>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layout v:ext="edit"/>
  </w:shapeDefaults>
  <w:decimalSymbol w:val="."/>
  <w:listSeparator w:val=","/>
  <w15:chartTrackingRefBased/>
</w:settings>
</file>

<file path=word/styles.xml><?xml version="1.0" encoding="utf-8"?>
<w:styles xmlns:r="http://schemas.openxmlformats.org/officeDocument/2006/relationships" xmlns:mc="http://schemas.openxmlformats.org/markup-compatibility/2006" xmlns:wpc="http://schemas.microsoft.com/office/word/2010/wordprocessingCanvas" xmlns:cx1="http://schemas.microsoft.com/office/drawing/2015/9/8/chartex" xmlns:cx2="http://schemas.microsoft.com/office/drawing/2015/10/21/chartex" xmlns:cx3="http://schemas.microsoft.com/office/drawing/2016/5/9/chartex" xmlns:cx4="http://schemas.microsoft.com/office/drawing/2016/5/10/chartex" xmlns:o="urn:schemas-microsoft-com:office:office"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s="http://schemas.microsoft.com/office/word/2010/wordprocessingShape" xmlns:w15="http://schemas.microsoft.com/office/word/2012/wordml" mc:Ignorable="w14 wp14 w15">
  <w:docDefaults>
    <w:rPrDefault>
      <w:rPr>
        <w:rFonts w:ascii="游明朝" w:hAnsi="游明朝" w:eastAsia="游明朝"/>
        <w:sz w:val="21"/>
      </w:rPr>
    </w:rPrDefault>
  </w:docDefaults>
  <w:style w:type="paragraph" w:styleId="0" w:default="1">
    <w:name w:val="Normal"/>
    <w:next w:val="0"/>
    <w:link w:val="0"/>
    <w:uiPriority w:val="0"/>
    <w:qFormat/>
    <w:rPr/>
  </w:style>
  <w:style w:type="character" w:styleId="10" w:default="1">
    <w:name w:val="Default Paragraph Font"/>
    <w:next w:val="10"/>
    <w:link w:val="0"/>
    <w:uiPriority w:val="0"/>
    <w:semiHidden/>
    <w:rPr/>
  </w:style>
  <w:style w:type="table" w:styleId="11" w:default="1">
    <w:name w:val="Normal Table"/>
    <w:next w:val="11"/>
    <w:link w:val="0"/>
    <w:uiPriority w:val="0"/>
    <w:semiHidden/>
    <w:rPr/>
    <w:tblPr>
      <w:tblInd w:w="0" w:type="dxa"/>
      <w:tblCellMar>
        <w:left w:w="108" w:type="dxa"/>
        <w:right w:w="108" w:type="dxa"/>
        <w:top w:w="0" w:type="dxa"/>
        <w:bottom w:w="0" w:type="dxa"/>
      </w:tblCellMar>
    </w:tblPr>
    <w:trPr/>
    <w:tcPr/>
  </w:style>
  <w:style w:type="character" w:styleId="15">
    <w:name w:val="footnote reference"/>
    <w:basedOn w:val="10"/>
    <w:next w:val="15"/>
    <w:link w:val="0"/>
    <w:uiPriority w:val="0"/>
    <w:semiHidden/>
    <w:rPr>
      <w:vertAlign w:val="superscript"/>
    </w:rPr>
  </w:style>
  <w:style w:type="character" w:styleId="16">
    <w:name w:val="endnote reference"/>
    <w:basedOn w:val="10"/>
    <w:next w:val="16"/>
    <w:link w:val="0"/>
    <w:uiPriority w:val="0"/>
    <w:semiHidden/>
    <w:rPr>
      <w:vertAlign w:val="superscript"/>
    </w:rPr>
  </w:style>
  <w:style w:type="character" w:styleId="17">
    <w:name w:val="page number"/>
    <w:basedOn w:val="10"/>
    <w:next w:val="17"/>
    <w:link w:val="0"/>
    <w:uiPriority w:val="0"/>
  </w:style>
  <w:style w:type="paragraph" w:styleId="18">
    <w:name w:val="Balloon Text"/>
    <w:basedOn w:val="0"/>
    <w:next w:val="18"/>
    <w:link w:val="0"/>
    <w:uiPriority w:val="0"/>
    <w:semiHidden/>
    <w:rPr>
      <w:rFonts w:asciiTheme="majorHAnsi" w:hAnsiTheme="majorHAnsi" w:eastAsiaTheme="majorEastAsia"/>
      <w:sz w:val="18"/>
    </w:rPr>
  </w:style>
</w:styles>
</file>

<file path=word/_rels/document.xml.rels><?xml version="1.0" encoding="UTF-8"?><Relationships xmlns="http://schemas.openxmlformats.org/package/2006/relationships"><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theme" Target="theme/theme1.xml" /><Relationship Id="rId6" Type="http://schemas.openxmlformats.org/officeDocument/2006/relationships/footer" Target="footer1.xml" /><Relationship Id="rId7" Type="http://schemas.microsoft.com/office/2011/relationships/commentsExtended" Target="commentsExtended.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schemeClr>
            </a:gs>
            <a:gs pos="100000">
              <a:schemeClr val="phClr">
                <a:lumMod val="99000"/>
                <a:satMod val="120000"/>
                <a:shade val="78000"/>
              </a:schemeClr>
            </a:gs>
          </a:gsLst>
          <a:lin ang="5400000" scaled="0"/>
          <a:tileRect/>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Template>
  <TotalTime>1095</TotalTime>
  <Pages>18</Pages>
  <Words>333</Words>
  <Characters>22948</Characters>
  <Application>JUST Note</Application>
  <Lines>712</Lines>
  <Paragraphs>324</Paragraphs>
  <CharactersWithSpaces>23194</CharactersWithSpaces>
  <AppVersion>4.0</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unknown</dc:creator>
  <cp:lastModifiedBy>日髙 亜希子</cp:lastModifiedBy>
  <dcterms:created xsi:type="dcterms:W3CDTF">2023-03-20T04:19:00Z</dcterms:created>
  <dcterms:modified xsi:type="dcterms:W3CDTF">2024-12-10T08:07:07Z</dcterms:modified>
  <cp:revision>230</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lawgueDocumentContextV1">
    <vt:lpwstr>{"items":[{"documentId":"846d7318-d6f5-4218-9ab0-384552007b22","projectId":"3d9f80a8-949a-4fad-8b3d-28a3779d7471","savedBy":"cf9j8ni87d5t22ndrcv0","savedAt":1679285998639}]}</vt:lpwstr>
  </property>
</Properties>
</file>