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8DEF4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1561677A" w14:textId="5F24CB63" w:rsidR="003016BF" w:rsidRPr="003016BF" w:rsidRDefault="00934AF3" w:rsidP="002356DF">
      <w:pPr>
        <w:spacing w:after="0"/>
        <w:jc w:val="right"/>
        <w:rPr>
          <w:rFonts w:asciiTheme="minorHAnsi" w:eastAsia="Times New Roman" w:hAnsiTheme="minorHAnsi" w:cs="Arial"/>
          <w:b/>
          <w:bCs/>
          <w:color w:val="auto"/>
          <w:sz w:val="44"/>
          <w:szCs w:val="52"/>
        </w:rPr>
      </w:pPr>
      <w:sdt>
        <w:sdtPr>
          <w:rPr>
            <w:rFonts w:asciiTheme="minorHAnsi" w:eastAsia="Times New Roman" w:hAnsiTheme="minorHAnsi" w:cs="Arial"/>
            <w:b/>
            <w:bCs/>
            <w:color w:val="auto"/>
            <w:sz w:val="44"/>
            <w:szCs w:val="52"/>
          </w:rPr>
          <w:id w:val="892626827"/>
          <w:placeholder>
            <w:docPart w:val="0A942EAB7ABB45AFA76C3FFC26735B32"/>
          </w:placeholder>
        </w:sdtPr>
        <w:sdtEndPr/>
        <w:sdtContent>
          <w:r w:rsidR="003016BF" w:rsidRPr="003016BF">
            <w:rPr>
              <w:rFonts w:asciiTheme="minorHAnsi" w:eastAsia="Times New Roman" w:hAnsiTheme="minorHAnsi" w:cs="Arial"/>
              <w:b/>
              <w:bCs/>
              <w:color w:val="auto"/>
              <w:sz w:val="44"/>
              <w:szCs w:val="52"/>
            </w:rPr>
            <w:t>ADT from Cerner (Ht/Wt)</w:t>
          </w:r>
          <w:r w:rsidR="003016BF">
            <w:rPr>
              <w:rFonts w:asciiTheme="minorHAnsi" w:eastAsia="Times New Roman" w:hAnsiTheme="minorHAnsi" w:cs="Arial"/>
              <w:b/>
              <w:bCs/>
              <w:color w:val="auto"/>
              <w:sz w:val="44"/>
              <w:szCs w:val="52"/>
            </w:rPr>
            <w:t xml:space="preserve"> </w:t>
          </w:r>
          <w:r w:rsidR="00D74570" w:rsidRPr="003016BF">
            <w:rPr>
              <w:rFonts w:asciiTheme="minorHAnsi" w:eastAsia="Times New Roman" w:hAnsiTheme="minorHAnsi" w:cs="Arial"/>
              <w:b/>
              <w:bCs/>
              <w:color w:val="auto"/>
              <w:sz w:val="44"/>
              <w:szCs w:val="52"/>
            </w:rPr>
            <w:t>to Computrition</w:t>
          </w:r>
        </w:sdtContent>
      </w:sdt>
      <w:r w:rsidR="003016BF">
        <w:rPr>
          <w:rFonts w:asciiTheme="minorHAnsi" w:eastAsia="Times New Roman" w:hAnsiTheme="minorHAnsi" w:cs="Arial"/>
          <w:b/>
          <w:bCs/>
          <w:color w:val="auto"/>
          <w:sz w:val="44"/>
          <w:szCs w:val="52"/>
        </w:rPr>
        <w:t xml:space="preserve"> Requirments</w:t>
      </w:r>
    </w:p>
    <w:p w14:paraId="0D60403A" w14:textId="6738157E" w:rsidR="003016BF" w:rsidRDefault="003016BF" w:rsidP="002356DF">
      <w:pPr>
        <w:spacing w:after="0"/>
        <w:jc w:val="right"/>
        <w:rPr>
          <w:rFonts w:asciiTheme="minorHAnsi" w:eastAsia="Times New Roman" w:hAnsiTheme="minorHAnsi" w:cs="Arial"/>
          <w:b/>
          <w:bCs/>
          <w:color w:val="auto"/>
          <w:sz w:val="52"/>
          <w:szCs w:val="52"/>
        </w:rPr>
      </w:pPr>
    </w:p>
    <w:p w14:paraId="728DEF4B" w14:textId="476613B4" w:rsidR="00F5255D" w:rsidRPr="0071451A" w:rsidRDefault="003016BF" w:rsidP="002356DF">
      <w:pPr>
        <w:spacing w:after="0"/>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 </w:t>
      </w:r>
    </w:p>
    <w:sdt>
      <w:sdtPr>
        <w:rPr>
          <w:rFonts w:asciiTheme="minorHAnsi" w:eastAsia="Times New Roman" w:hAnsiTheme="minorHAnsi" w:cs="Arial"/>
          <w:b/>
          <w:bCs/>
          <w:color w:val="auto"/>
          <w:sz w:val="24"/>
          <w:szCs w:val="24"/>
        </w:rPr>
        <w:id w:val="-769156344"/>
        <w:placeholder>
          <w:docPart w:val="0A942EAB7ABB45AFA76C3FFC26735B32"/>
        </w:placeholder>
      </w:sdtPr>
      <w:sdtEndPr/>
      <w:sdtContent>
        <w:p w14:paraId="728DEF4C" w14:textId="591E1646"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934AF3">
            <w:rPr>
              <w:rFonts w:asciiTheme="minorHAnsi" w:eastAsia="Times New Roman" w:hAnsiTheme="minorHAnsi" w:cs="Arial"/>
              <w:b/>
              <w:bCs/>
              <w:color w:val="auto"/>
              <w:sz w:val="24"/>
              <w:szCs w:val="24"/>
            </w:rPr>
            <w:t xml:space="preserve"> 1.2</w:t>
          </w:r>
        </w:p>
      </w:sdtContent>
    </w:sdt>
    <w:p w14:paraId="728DEF4D" w14:textId="6B6233E3"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0A942EAB7ABB45AFA76C3FFC26735B32"/>
          </w:placeholder>
        </w:sdtPr>
        <w:sdtEndPr/>
        <w:sdtContent>
          <w:r w:rsidR="002356DF">
            <w:rPr>
              <w:rFonts w:asciiTheme="minorHAnsi" w:eastAsia="Times New Roman" w:hAnsiTheme="minorHAnsi" w:cs="Arial"/>
              <w:b/>
              <w:bCs/>
              <w:color w:val="auto"/>
              <w:sz w:val="24"/>
              <w:szCs w:val="24"/>
            </w:rPr>
            <w:t xml:space="preserve"> Levy Lazarre</w:t>
          </w:r>
        </w:sdtContent>
      </w:sdt>
    </w:p>
    <w:p w14:paraId="728DEF4E" w14:textId="35C81F56"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F22EF4155C2349DFA2ED73E3E1ED58AD"/>
          </w:placeholder>
          <w:date w:fullDate="2019-07-29T00:00:00Z">
            <w:dateFormat w:val="M/d/yyyy"/>
            <w:lid w:val="en-US"/>
            <w:storeMappedDataAs w:val="dateTime"/>
            <w:calendar w:val="gregorian"/>
          </w:date>
        </w:sdtPr>
        <w:sdtEndPr/>
        <w:sdtContent>
          <w:r w:rsidR="00BE5794">
            <w:rPr>
              <w:rFonts w:asciiTheme="minorHAnsi" w:eastAsia="Times New Roman" w:hAnsiTheme="minorHAnsi" w:cs="Times New Roman"/>
              <w:b/>
              <w:bCs/>
              <w:color w:val="auto"/>
              <w:sz w:val="24"/>
              <w:szCs w:val="24"/>
            </w:rPr>
            <w:t>7</w:t>
          </w:r>
          <w:r w:rsidR="00533450">
            <w:rPr>
              <w:rFonts w:asciiTheme="minorHAnsi" w:eastAsia="Times New Roman" w:hAnsiTheme="minorHAnsi" w:cs="Times New Roman"/>
              <w:b/>
              <w:bCs/>
              <w:color w:val="auto"/>
              <w:sz w:val="24"/>
              <w:szCs w:val="24"/>
            </w:rPr>
            <w:t>/</w:t>
          </w:r>
          <w:r w:rsidR="00934AF3">
            <w:rPr>
              <w:rFonts w:asciiTheme="minorHAnsi" w:eastAsia="Times New Roman" w:hAnsiTheme="minorHAnsi" w:cs="Times New Roman"/>
              <w:b/>
              <w:bCs/>
              <w:color w:val="auto"/>
              <w:sz w:val="24"/>
              <w:szCs w:val="24"/>
            </w:rPr>
            <w:t>2</w:t>
          </w:r>
          <w:r w:rsidR="00BE5794">
            <w:rPr>
              <w:rFonts w:asciiTheme="minorHAnsi" w:eastAsia="Times New Roman" w:hAnsiTheme="minorHAnsi" w:cs="Times New Roman"/>
              <w:b/>
              <w:bCs/>
              <w:color w:val="auto"/>
              <w:sz w:val="24"/>
              <w:szCs w:val="24"/>
            </w:rPr>
            <w:t>9</w:t>
          </w:r>
          <w:r w:rsidR="00533450">
            <w:rPr>
              <w:rFonts w:asciiTheme="minorHAnsi" w:eastAsia="Times New Roman" w:hAnsiTheme="minorHAnsi" w:cs="Times New Roman"/>
              <w:b/>
              <w:bCs/>
              <w:color w:val="auto"/>
              <w:sz w:val="24"/>
              <w:szCs w:val="24"/>
            </w:rPr>
            <w:t>/201</w:t>
          </w:r>
          <w:r w:rsidR="00BE5794">
            <w:rPr>
              <w:rFonts w:asciiTheme="minorHAnsi" w:eastAsia="Times New Roman" w:hAnsiTheme="minorHAnsi" w:cs="Times New Roman"/>
              <w:b/>
              <w:bCs/>
              <w:color w:val="auto"/>
              <w:sz w:val="24"/>
              <w:szCs w:val="24"/>
            </w:rPr>
            <w:t>9</w:t>
          </w:r>
        </w:sdtContent>
      </w:sdt>
    </w:p>
    <w:p w14:paraId="728DEF4F" w14:textId="77777777" w:rsidR="00982A41" w:rsidRDefault="00982A41">
      <w:r>
        <w:br w:type="page"/>
      </w:r>
      <w:bookmarkStart w:id="0" w:name="_GoBack"/>
      <w:bookmarkEnd w:id="0"/>
    </w:p>
    <w:p w14:paraId="77F30D99" w14:textId="77777777" w:rsidR="00E7187B"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98440214" w:history="1">
        <w:r w:rsidR="00E7187B" w:rsidRPr="00436DC1">
          <w:rPr>
            <w:rStyle w:val="Hyperlink"/>
          </w:rPr>
          <w:t>Document Control</w:t>
        </w:r>
        <w:r w:rsidR="00E7187B">
          <w:rPr>
            <w:webHidden/>
          </w:rPr>
          <w:tab/>
        </w:r>
        <w:r w:rsidR="00E7187B">
          <w:rPr>
            <w:webHidden/>
          </w:rPr>
          <w:fldChar w:fldCharType="begin"/>
        </w:r>
        <w:r w:rsidR="00E7187B">
          <w:rPr>
            <w:webHidden/>
          </w:rPr>
          <w:instrText xml:space="preserve"> PAGEREF _Toc498440214 \h </w:instrText>
        </w:r>
        <w:r w:rsidR="00E7187B">
          <w:rPr>
            <w:webHidden/>
          </w:rPr>
        </w:r>
        <w:r w:rsidR="00E7187B">
          <w:rPr>
            <w:webHidden/>
          </w:rPr>
          <w:fldChar w:fldCharType="separate"/>
        </w:r>
        <w:r w:rsidR="00E7187B">
          <w:rPr>
            <w:webHidden/>
          </w:rPr>
          <w:t>3</w:t>
        </w:r>
        <w:r w:rsidR="00E7187B">
          <w:rPr>
            <w:webHidden/>
          </w:rPr>
          <w:fldChar w:fldCharType="end"/>
        </w:r>
      </w:hyperlink>
    </w:p>
    <w:p w14:paraId="425DA8BC" w14:textId="77777777" w:rsidR="00E7187B" w:rsidRDefault="00934AF3">
      <w:pPr>
        <w:pStyle w:val="TOC2"/>
        <w:rPr>
          <w:rFonts w:asciiTheme="minorHAnsi" w:eastAsiaTheme="minorEastAsia" w:hAnsiTheme="minorHAnsi" w:cstheme="minorBidi"/>
          <w:noProof/>
          <w:szCs w:val="22"/>
        </w:rPr>
      </w:pPr>
      <w:hyperlink w:anchor="_Toc498440215" w:history="1">
        <w:r w:rsidR="00E7187B" w:rsidRPr="00436DC1">
          <w:rPr>
            <w:rStyle w:val="Hyperlink"/>
            <w:rFonts w:cs="Arial"/>
            <w:noProof/>
          </w:rPr>
          <w:t>Resources</w:t>
        </w:r>
        <w:r w:rsidR="00E7187B">
          <w:rPr>
            <w:noProof/>
            <w:webHidden/>
          </w:rPr>
          <w:tab/>
        </w:r>
        <w:r w:rsidR="00E7187B">
          <w:rPr>
            <w:noProof/>
            <w:webHidden/>
          </w:rPr>
          <w:fldChar w:fldCharType="begin"/>
        </w:r>
        <w:r w:rsidR="00E7187B">
          <w:rPr>
            <w:noProof/>
            <w:webHidden/>
          </w:rPr>
          <w:instrText xml:space="preserve"> PAGEREF _Toc498440215 \h </w:instrText>
        </w:r>
        <w:r w:rsidR="00E7187B">
          <w:rPr>
            <w:noProof/>
            <w:webHidden/>
          </w:rPr>
        </w:r>
        <w:r w:rsidR="00E7187B">
          <w:rPr>
            <w:noProof/>
            <w:webHidden/>
          </w:rPr>
          <w:fldChar w:fldCharType="separate"/>
        </w:r>
        <w:r w:rsidR="00E7187B">
          <w:rPr>
            <w:noProof/>
            <w:webHidden/>
          </w:rPr>
          <w:t>3</w:t>
        </w:r>
        <w:r w:rsidR="00E7187B">
          <w:rPr>
            <w:noProof/>
            <w:webHidden/>
          </w:rPr>
          <w:fldChar w:fldCharType="end"/>
        </w:r>
      </w:hyperlink>
    </w:p>
    <w:p w14:paraId="1E1EFB68" w14:textId="77777777" w:rsidR="00E7187B" w:rsidRDefault="00934AF3">
      <w:pPr>
        <w:pStyle w:val="TOC2"/>
        <w:rPr>
          <w:rFonts w:asciiTheme="minorHAnsi" w:eastAsiaTheme="minorEastAsia" w:hAnsiTheme="minorHAnsi" w:cstheme="minorBidi"/>
          <w:noProof/>
          <w:szCs w:val="22"/>
        </w:rPr>
      </w:pPr>
      <w:hyperlink w:anchor="_Toc498440216" w:history="1">
        <w:r w:rsidR="00E7187B" w:rsidRPr="00436DC1">
          <w:rPr>
            <w:rStyle w:val="Hyperlink"/>
            <w:rFonts w:cs="Arial"/>
            <w:noProof/>
          </w:rPr>
          <w:t>Project Distribution List</w:t>
        </w:r>
        <w:r w:rsidR="00E7187B">
          <w:rPr>
            <w:noProof/>
            <w:webHidden/>
          </w:rPr>
          <w:tab/>
        </w:r>
        <w:r w:rsidR="00E7187B">
          <w:rPr>
            <w:noProof/>
            <w:webHidden/>
          </w:rPr>
          <w:fldChar w:fldCharType="begin"/>
        </w:r>
        <w:r w:rsidR="00E7187B">
          <w:rPr>
            <w:noProof/>
            <w:webHidden/>
          </w:rPr>
          <w:instrText xml:space="preserve"> PAGEREF _Toc498440216 \h </w:instrText>
        </w:r>
        <w:r w:rsidR="00E7187B">
          <w:rPr>
            <w:noProof/>
            <w:webHidden/>
          </w:rPr>
        </w:r>
        <w:r w:rsidR="00E7187B">
          <w:rPr>
            <w:noProof/>
            <w:webHidden/>
          </w:rPr>
          <w:fldChar w:fldCharType="separate"/>
        </w:r>
        <w:r w:rsidR="00E7187B">
          <w:rPr>
            <w:noProof/>
            <w:webHidden/>
          </w:rPr>
          <w:t>3</w:t>
        </w:r>
        <w:r w:rsidR="00E7187B">
          <w:rPr>
            <w:noProof/>
            <w:webHidden/>
          </w:rPr>
          <w:fldChar w:fldCharType="end"/>
        </w:r>
      </w:hyperlink>
    </w:p>
    <w:p w14:paraId="259F86B8" w14:textId="77777777" w:rsidR="00E7187B" w:rsidRDefault="00934AF3">
      <w:pPr>
        <w:pStyle w:val="TOC2"/>
        <w:rPr>
          <w:rFonts w:asciiTheme="minorHAnsi" w:eastAsiaTheme="minorEastAsia" w:hAnsiTheme="minorHAnsi" w:cstheme="minorBidi"/>
          <w:noProof/>
          <w:szCs w:val="22"/>
        </w:rPr>
      </w:pPr>
      <w:hyperlink w:anchor="_Toc498440217" w:history="1">
        <w:r w:rsidR="00E7187B" w:rsidRPr="00436DC1">
          <w:rPr>
            <w:rStyle w:val="Hyperlink"/>
            <w:rFonts w:cs="Arial"/>
            <w:noProof/>
          </w:rPr>
          <w:t>Document Version Control</w:t>
        </w:r>
        <w:r w:rsidR="00E7187B">
          <w:rPr>
            <w:noProof/>
            <w:webHidden/>
          </w:rPr>
          <w:tab/>
        </w:r>
        <w:r w:rsidR="00E7187B">
          <w:rPr>
            <w:noProof/>
            <w:webHidden/>
          </w:rPr>
          <w:fldChar w:fldCharType="begin"/>
        </w:r>
        <w:r w:rsidR="00E7187B">
          <w:rPr>
            <w:noProof/>
            <w:webHidden/>
          </w:rPr>
          <w:instrText xml:space="preserve"> PAGEREF _Toc498440217 \h </w:instrText>
        </w:r>
        <w:r w:rsidR="00E7187B">
          <w:rPr>
            <w:noProof/>
            <w:webHidden/>
          </w:rPr>
        </w:r>
        <w:r w:rsidR="00E7187B">
          <w:rPr>
            <w:noProof/>
            <w:webHidden/>
          </w:rPr>
          <w:fldChar w:fldCharType="separate"/>
        </w:r>
        <w:r w:rsidR="00E7187B">
          <w:rPr>
            <w:noProof/>
            <w:webHidden/>
          </w:rPr>
          <w:t>3</w:t>
        </w:r>
        <w:r w:rsidR="00E7187B">
          <w:rPr>
            <w:noProof/>
            <w:webHidden/>
          </w:rPr>
          <w:fldChar w:fldCharType="end"/>
        </w:r>
      </w:hyperlink>
    </w:p>
    <w:p w14:paraId="740014B0" w14:textId="77777777" w:rsidR="00E7187B" w:rsidRDefault="00934AF3">
      <w:pPr>
        <w:pStyle w:val="TOC1"/>
        <w:rPr>
          <w:rFonts w:asciiTheme="minorHAnsi" w:eastAsiaTheme="minorEastAsia" w:hAnsiTheme="minorHAnsi" w:cstheme="minorBidi"/>
          <w:b w:val="0"/>
          <w:sz w:val="22"/>
          <w:szCs w:val="22"/>
        </w:rPr>
      </w:pPr>
      <w:hyperlink w:anchor="_Toc498440218" w:history="1">
        <w:r w:rsidR="00E7187B" w:rsidRPr="00436DC1">
          <w:rPr>
            <w:rStyle w:val="Hyperlink"/>
            <w:rFonts w:cs="Arial"/>
          </w:rPr>
          <w:t>1.    Introduction</w:t>
        </w:r>
        <w:r w:rsidR="00E7187B">
          <w:rPr>
            <w:webHidden/>
          </w:rPr>
          <w:tab/>
        </w:r>
        <w:r w:rsidR="00E7187B">
          <w:rPr>
            <w:webHidden/>
          </w:rPr>
          <w:fldChar w:fldCharType="begin"/>
        </w:r>
        <w:r w:rsidR="00E7187B">
          <w:rPr>
            <w:webHidden/>
          </w:rPr>
          <w:instrText xml:space="preserve"> PAGEREF _Toc498440218 \h </w:instrText>
        </w:r>
        <w:r w:rsidR="00E7187B">
          <w:rPr>
            <w:webHidden/>
          </w:rPr>
        </w:r>
        <w:r w:rsidR="00E7187B">
          <w:rPr>
            <w:webHidden/>
          </w:rPr>
          <w:fldChar w:fldCharType="separate"/>
        </w:r>
        <w:r w:rsidR="00E7187B">
          <w:rPr>
            <w:webHidden/>
          </w:rPr>
          <w:t>4</w:t>
        </w:r>
        <w:r w:rsidR="00E7187B">
          <w:rPr>
            <w:webHidden/>
          </w:rPr>
          <w:fldChar w:fldCharType="end"/>
        </w:r>
      </w:hyperlink>
    </w:p>
    <w:p w14:paraId="42268798" w14:textId="77777777" w:rsidR="00E7187B" w:rsidRDefault="00934AF3">
      <w:pPr>
        <w:pStyle w:val="TOC2"/>
        <w:rPr>
          <w:rFonts w:asciiTheme="minorHAnsi" w:eastAsiaTheme="minorEastAsia" w:hAnsiTheme="minorHAnsi" w:cstheme="minorBidi"/>
          <w:noProof/>
          <w:szCs w:val="22"/>
        </w:rPr>
      </w:pPr>
      <w:hyperlink w:anchor="_Toc498440219" w:history="1">
        <w:r w:rsidR="00E7187B" w:rsidRPr="00436DC1">
          <w:rPr>
            <w:rStyle w:val="Hyperlink"/>
            <w:rFonts w:cs="Arial"/>
            <w:noProof/>
          </w:rPr>
          <w:t>1.1    Purpose</w:t>
        </w:r>
        <w:r w:rsidR="00E7187B">
          <w:rPr>
            <w:noProof/>
            <w:webHidden/>
          </w:rPr>
          <w:tab/>
        </w:r>
        <w:r w:rsidR="00E7187B">
          <w:rPr>
            <w:noProof/>
            <w:webHidden/>
          </w:rPr>
          <w:fldChar w:fldCharType="begin"/>
        </w:r>
        <w:r w:rsidR="00E7187B">
          <w:rPr>
            <w:noProof/>
            <w:webHidden/>
          </w:rPr>
          <w:instrText xml:space="preserve"> PAGEREF _Toc498440219 \h </w:instrText>
        </w:r>
        <w:r w:rsidR="00E7187B">
          <w:rPr>
            <w:noProof/>
            <w:webHidden/>
          </w:rPr>
        </w:r>
        <w:r w:rsidR="00E7187B">
          <w:rPr>
            <w:noProof/>
            <w:webHidden/>
          </w:rPr>
          <w:fldChar w:fldCharType="separate"/>
        </w:r>
        <w:r w:rsidR="00E7187B">
          <w:rPr>
            <w:noProof/>
            <w:webHidden/>
          </w:rPr>
          <w:t>4</w:t>
        </w:r>
        <w:r w:rsidR="00E7187B">
          <w:rPr>
            <w:noProof/>
            <w:webHidden/>
          </w:rPr>
          <w:fldChar w:fldCharType="end"/>
        </w:r>
      </w:hyperlink>
    </w:p>
    <w:p w14:paraId="5B2C9C2C" w14:textId="77777777" w:rsidR="00E7187B" w:rsidRDefault="00934AF3">
      <w:pPr>
        <w:pStyle w:val="TOC2"/>
        <w:rPr>
          <w:rFonts w:asciiTheme="minorHAnsi" w:eastAsiaTheme="minorEastAsia" w:hAnsiTheme="minorHAnsi" w:cstheme="minorBidi"/>
          <w:noProof/>
          <w:szCs w:val="22"/>
        </w:rPr>
      </w:pPr>
      <w:hyperlink w:anchor="_Toc498440220" w:history="1">
        <w:r w:rsidR="00E7187B" w:rsidRPr="00436DC1">
          <w:rPr>
            <w:rStyle w:val="Hyperlink"/>
            <w:rFonts w:cs="Arial"/>
            <w:noProof/>
          </w:rPr>
          <w:t>1.2    Project Scope</w:t>
        </w:r>
        <w:r w:rsidR="00E7187B">
          <w:rPr>
            <w:noProof/>
            <w:webHidden/>
          </w:rPr>
          <w:tab/>
        </w:r>
        <w:r w:rsidR="00E7187B">
          <w:rPr>
            <w:noProof/>
            <w:webHidden/>
          </w:rPr>
          <w:fldChar w:fldCharType="begin"/>
        </w:r>
        <w:r w:rsidR="00E7187B">
          <w:rPr>
            <w:noProof/>
            <w:webHidden/>
          </w:rPr>
          <w:instrText xml:space="preserve"> PAGEREF _Toc498440220 \h </w:instrText>
        </w:r>
        <w:r w:rsidR="00E7187B">
          <w:rPr>
            <w:noProof/>
            <w:webHidden/>
          </w:rPr>
        </w:r>
        <w:r w:rsidR="00E7187B">
          <w:rPr>
            <w:noProof/>
            <w:webHidden/>
          </w:rPr>
          <w:fldChar w:fldCharType="separate"/>
        </w:r>
        <w:r w:rsidR="00E7187B">
          <w:rPr>
            <w:noProof/>
            <w:webHidden/>
          </w:rPr>
          <w:t>4</w:t>
        </w:r>
        <w:r w:rsidR="00E7187B">
          <w:rPr>
            <w:noProof/>
            <w:webHidden/>
          </w:rPr>
          <w:fldChar w:fldCharType="end"/>
        </w:r>
      </w:hyperlink>
    </w:p>
    <w:p w14:paraId="59702889" w14:textId="77777777" w:rsidR="00E7187B" w:rsidRDefault="00934AF3">
      <w:pPr>
        <w:pStyle w:val="TOC2"/>
        <w:rPr>
          <w:rFonts w:asciiTheme="minorHAnsi" w:eastAsiaTheme="minorEastAsia" w:hAnsiTheme="minorHAnsi" w:cstheme="minorBidi"/>
          <w:noProof/>
          <w:szCs w:val="22"/>
        </w:rPr>
      </w:pPr>
      <w:hyperlink w:anchor="_Toc498440221" w:history="1">
        <w:r w:rsidR="00E7187B" w:rsidRPr="00436DC1">
          <w:rPr>
            <w:rStyle w:val="Hyperlink"/>
            <w:rFonts w:cs="Arial"/>
            <w:noProof/>
          </w:rPr>
          <w:t>1.3    Terminology Standards</w:t>
        </w:r>
        <w:r w:rsidR="00E7187B">
          <w:rPr>
            <w:noProof/>
            <w:webHidden/>
          </w:rPr>
          <w:tab/>
        </w:r>
        <w:r w:rsidR="00E7187B">
          <w:rPr>
            <w:noProof/>
            <w:webHidden/>
          </w:rPr>
          <w:fldChar w:fldCharType="begin"/>
        </w:r>
        <w:r w:rsidR="00E7187B">
          <w:rPr>
            <w:noProof/>
            <w:webHidden/>
          </w:rPr>
          <w:instrText xml:space="preserve"> PAGEREF _Toc498440221 \h </w:instrText>
        </w:r>
        <w:r w:rsidR="00E7187B">
          <w:rPr>
            <w:noProof/>
            <w:webHidden/>
          </w:rPr>
        </w:r>
        <w:r w:rsidR="00E7187B">
          <w:rPr>
            <w:noProof/>
            <w:webHidden/>
          </w:rPr>
          <w:fldChar w:fldCharType="separate"/>
        </w:r>
        <w:r w:rsidR="00E7187B">
          <w:rPr>
            <w:noProof/>
            <w:webHidden/>
          </w:rPr>
          <w:t>4</w:t>
        </w:r>
        <w:r w:rsidR="00E7187B">
          <w:rPr>
            <w:noProof/>
            <w:webHidden/>
          </w:rPr>
          <w:fldChar w:fldCharType="end"/>
        </w:r>
      </w:hyperlink>
    </w:p>
    <w:p w14:paraId="3ED006D5" w14:textId="77777777" w:rsidR="00E7187B" w:rsidRDefault="00934AF3">
      <w:pPr>
        <w:pStyle w:val="TOC3"/>
        <w:rPr>
          <w:rFonts w:asciiTheme="minorHAnsi" w:eastAsiaTheme="minorEastAsia" w:hAnsiTheme="minorHAnsi" w:cstheme="minorBidi"/>
          <w:szCs w:val="22"/>
        </w:rPr>
      </w:pPr>
      <w:hyperlink w:anchor="_Toc498440222" w:history="1">
        <w:r w:rsidR="00E7187B" w:rsidRPr="00436DC1">
          <w:rPr>
            <w:rStyle w:val="Hyperlink"/>
            <w:rFonts w:cs="Arial"/>
          </w:rPr>
          <w:t>1.3.1 Acronyms</w:t>
        </w:r>
        <w:r w:rsidR="00E7187B">
          <w:rPr>
            <w:webHidden/>
          </w:rPr>
          <w:tab/>
        </w:r>
        <w:r w:rsidR="00E7187B">
          <w:rPr>
            <w:webHidden/>
          </w:rPr>
          <w:fldChar w:fldCharType="begin"/>
        </w:r>
        <w:r w:rsidR="00E7187B">
          <w:rPr>
            <w:webHidden/>
          </w:rPr>
          <w:instrText xml:space="preserve"> PAGEREF _Toc498440222 \h </w:instrText>
        </w:r>
        <w:r w:rsidR="00E7187B">
          <w:rPr>
            <w:webHidden/>
          </w:rPr>
        </w:r>
        <w:r w:rsidR="00E7187B">
          <w:rPr>
            <w:webHidden/>
          </w:rPr>
          <w:fldChar w:fldCharType="separate"/>
        </w:r>
        <w:r w:rsidR="00E7187B">
          <w:rPr>
            <w:webHidden/>
          </w:rPr>
          <w:t>4</w:t>
        </w:r>
        <w:r w:rsidR="00E7187B">
          <w:rPr>
            <w:webHidden/>
          </w:rPr>
          <w:fldChar w:fldCharType="end"/>
        </w:r>
      </w:hyperlink>
    </w:p>
    <w:p w14:paraId="4DA2E4E8" w14:textId="77777777" w:rsidR="00E7187B" w:rsidRDefault="00934AF3">
      <w:pPr>
        <w:pStyle w:val="TOC3"/>
        <w:rPr>
          <w:rFonts w:asciiTheme="minorHAnsi" w:eastAsiaTheme="minorEastAsia" w:hAnsiTheme="minorHAnsi" w:cstheme="minorBidi"/>
          <w:szCs w:val="22"/>
        </w:rPr>
      </w:pPr>
      <w:hyperlink w:anchor="_Toc498440223" w:history="1">
        <w:r w:rsidR="00E7187B" w:rsidRPr="00436DC1">
          <w:rPr>
            <w:rStyle w:val="Hyperlink"/>
            <w:rFonts w:cs="Arial"/>
          </w:rPr>
          <w:t>1.3.2 Glossary</w:t>
        </w:r>
        <w:r w:rsidR="00E7187B">
          <w:rPr>
            <w:webHidden/>
          </w:rPr>
          <w:tab/>
        </w:r>
        <w:r w:rsidR="00E7187B">
          <w:rPr>
            <w:webHidden/>
          </w:rPr>
          <w:fldChar w:fldCharType="begin"/>
        </w:r>
        <w:r w:rsidR="00E7187B">
          <w:rPr>
            <w:webHidden/>
          </w:rPr>
          <w:instrText xml:space="preserve"> PAGEREF _Toc498440223 \h </w:instrText>
        </w:r>
        <w:r w:rsidR="00E7187B">
          <w:rPr>
            <w:webHidden/>
          </w:rPr>
        </w:r>
        <w:r w:rsidR="00E7187B">
          <w:rPr>
            <w:webHidden/>
          </w:rPr>
          <w:fldChar w:fldCharType="separate"/>
        </w:r>
        <w:r w:rsidR="00E7187B">
          <w:rPr>
            <w:webHidden/>
          </w:rPr>
          <w:t>4</w:t>
        </w:r>
        <w:r w:rsidR="00E7187B">
          <w:rPr>
            <w:webHidden/>
          </w:rPr>
          <w:fldChar w:fldCharType="end"/>
        </w:r>
      </w:hyperlink>
    </w:p>
    <w:p w14:paraId="7D3475B7" w14:textId="77777777" w:rsidR="00E7187B" w:rsidRDefault="00934AF3">
      <w:pPr>
        <w:pStyle w:val="TOC2"/>
        <w:rPr>
          <w:rFonts w:asciiTheme="minorHAnsi" w:eastAsiaTheme="minorEastAsia" w:hAnsiTheme="minorHAnsi" w:cstheme="minorBidi"/>
          <w:noProof/>
          <w:szCs w:val="22"/>
        </w:rPr>
      </w:pPr>
      <w:hyperlink w:anchor="_Toc498440224" w:history="1">
        <w:r w:rsidR="00E7187B" w:rsidRPr="00436DC1">
          <w:rPr>
            <w:rStyle w:val="Hyperlink"/>
            <w:rFonts w:cs="Arial"/>
            <w:noProof/>
          </w:rPr>
          <w:t>1.4   Document References</w:t>
        </w:r>
        <w:r w:rsidR="00E7187B">
          <w:rPr>
            <w:noProof/>
            <w:webHidden/>
          </w:rPr>
          <w:tab/>
        </w:r>
        <w:r w:rsidR="00E7187B">
          <w:rPr>
            <w:noProof/>
            <w:webHidden/>
          </w:rPr>
          <w:fldChar w:fldCharType="begin"/>
        </w:r>
        <w:r w:rsidR="00E7187B">
          <w:rPr>
            <w:noProof/>
            <w:webHidden/>
          </w:rPr>
          <w:instrText xml:space="preserve"> PAGEREF _Toc498440224 \h </w:instrText>
        </w:r>
        <w:r w:rsidR="00E7187B">
          <w:rPr>
            <w:noProof/>
            <w:webHidden/>
          </w:rPr>
        </w:r>
        <w:r w:rsidR="00E7187B">
          <w:rPr>
            <w:noProof/>
            <w:webHidden/>
          </w:rPr>
          <w:fldChar w:fldCharType="separate"/>
        </w:r>
        <w:r w:rsidR="00E7187B">
          <w:rPr>
            <w:noProof/>
            <w:webHidden/>
          </w:rPr>
          <w:t>4</w:t>
        </w:r>
        <w:r w:rsidR="00E7187B">
          <w:rPr>
            <w:noProof/>
            <w:webHidden/>
          </w:rPr>
          <w:fldChar w:fldCharType="end"/>
        </w:r>
      </w:hyperlink>
    </w:p>
    <w:p w14:paraId="6094DAB9" w14:textId="77777777" w:rsidR="00E7187B" w:rsidRDefault="00934AF3">
      <w:pPr>
        <w:pStyle w:val="TOC1"/>
        <w:rPr>
          <w:rFonts w:asciiTheme="minorHAnsi" w:eastAsiaTheme="minorEastAsia" w:hAnsiTheme="minorHAnsi" w:cstheme="minorBidi"/>
          <w:b w:val="0"/>
          <w:sz w:val="22"/>
          <w:szCs w:val="22"/>
        </w:rPr>
      </w:pPr>
      <w:hyperlink w:anchor="_Toc498440225" w:history="1">
        <w:r w:rsidR="00E7187B" w:rsidRPr="00436DC1">
          <w:rPr>
            <w:rStyle w:val="Hyperlink"/>
          </w:rPr>
          <w:t>2.   Diagram – N/A</w:t>
        </w:r>
        <w:r w:rsidR="00E7187B">
          <w:rPr>
            <w:webHidden/>
          </w:rPr>
          <w:tab/>
        </w:r>
        <w:r w:rsidR="00E7187B">
          <w:rPr>
            <w:webHidden/>
          </w:rPr>
          <w:fldChar w:fldCharType="begin"/>
        </w:r>
        <w:r w:rsidR="00E7187B">
          <w:rPr>
            <w:webHidden/>
          </w:rPr>
          <w:instrText xml:space="preserve"> PAGEREF _Toc498440225 \h </w:instrText>
        </w:r>
        <w:r w:rsidR="00E7187B">
          <w:rPr>
            <w:webHidden/>
          </w:rPr>
        </w:r>
        <w:r w:rsidR="00E7187B">
          <w:rPr>
            <w:webHidden/>
          </w:rPr>
          <w:fldChar w:fldCharType="separate"/>
        </w:r>
        <w:r w:rsidR="00E7187B">
          <w:rPr>
            <w:webHidden/>
          </w:rPr>
          <w:t>5</w:t>
        </w:r>
        <w:r w:rsidR="00E7187B">
          <w:rPr>
            <w:webHidden/>
          </w:rPr>
          <w:fldChar w:fldCharType="end"/>
        </w:r>
      </w:hyperlink>
    </w:p>
    <w:p w14:paraId="4997E51D" w14:textId="77777777" w:rsidR="00E7187B" w:rsidRDefault="00934AF3">
      <w:pPr>
        <w:pStyle w:val="TOC1"/>
        <w:rPr>
          <w:rFonts w:asciiTheme="minorHAnsi" w:eastAsiaTheme="minorEastAsia" w:hAnsiTheme="minorHAnsi" w:cstheme="minorBidi"/>
          <w:b w:val="0"/>
          <w:sz w:val="22"/>
          <w:szCs w:val="22"/>
        </w:rPr>
      </w:pPr>
      <w:hyperlink w:anchor="_Toc498440226" w:history="1">
        <w:r w:rsidR="00E7187B" w:rsidRPr="00436DC1">
          <w:rPr>
            <w:rStyle w:val="Hyperlink"/>
            <w:rFonts w:cs="Arial"/>
          </w:rPr>
          <w:t>3.    Requirements</w:t>
        </w:r>
        <w:r w:rsidR="00E7187B">
          <w:rPr>
            <w:webHidden/>
          </w:rPr>
          <w:tab/>
        </w:r>
        <w:r w:rsidR="00E7187B">
          <w:rPr>
            <w:webHidden/>
          </w:rPr>
          <w:fldChar w:fldCharType="begin"/>
        </w:r>
        <w:r w:rsidR="00E7187B">
          <w:rPr>
            <w:webHidden/>
          </w:rPr>
          <w:instrText xml:space="preserve"> PAGEREF _Toc498440226 \h </w:instrText>
        </w:r>
        <w:r w:rsidR="00E7187B">
          <w:rPr>
            <w:webHidden/>
          </w:rPr>
        </w:r>
        <w:r w:rsidR="00E7187B">
          <w:rPr>
            <w:webHidden/>
          </w:rPr>
          <w:fldChar w:fldCharType="separate"/>
        </w:r>
        <w:r w:rsidR="00E7187B">
          <w:rPr>
            <w:webHidden/>
          </w:rPr>
          <w:t>5</w:t>
        </w:r>
        <w:r w:rsidR="00E7187B">
          <w:rPr>
            <w:webHidden/>
          </w:rPr>
          <w:fldChar w:fldCharType="end"/>
        </w:r>
      </w:hyperlink>
    </w:p>
    <w:p w14:paraId="633D77AE" w14:textId="77777777" w:rsidR="00E7187B" w:rsidRDefault="00934AF3">
      <w:pPr>
        <w:pStyle w:val="TOC2"/>
        <w:rPr>
          <w:rFonts w:asciiTheme="minorHAnsi" w:eastAsiaTheme="minorEastAsia" w:hAnsiTheme="minorHAnsi" w:cstheme="minorBidi"/>
          <w:noProof/>
          <w:szCs w:val="22"/>
        </w:rPr>
      </w:pPr>
      <w:hyperlink w:anchor="_Toc498440227" w:history="1">
        <w:r w:rsidR="00E7187B" w:rsidRPr="00436DC1">
          <w:rPr>
            <w:rStyle w:val="Hyperlink"/>
            <w:rFonts w:cs="Arial"/>
            <w:noProof/>
          </w:rPr>
          <w:t>3.1    Functional Requirements</w:t>
        </w:r>
        <w:r w:rsidR="00E7187B">
          <w:rPr>
            <w:noProof/>
            <w:webHidden/>
          </w:rPr>
          <w:tab/>
        </w:r>
        <w:r w:rsidR="00E7187B">
          <w:rPr>
            <w:noProof/>
            <w:webHidden/>
          </w:rPr>
          <w:fldChar w:fldCharType="begin"/>
        </w:r>
        <w:r w:rsidR="00E7187B">
          <w:rPr>
            <w:noProof/>
            <w:webHidden/>
          </w:rPr>
          <w:instrText xml:space="preserve"> PAGEREF _Toc498440227 \h </w:instrText>
        </w:r>
        <w:r w:rsidR="00E7187B">
          <w:rPr>
            <w:noProof/>
            <w:webHidden/>
          </w:rPr>
        </w:r>
        <w:r w:rsidR="00E7187B">
          <w:rPr>
            <w:noProof/>
            <w:webHidden/>
          </w:rPr>
          <w:fldChar w:fldCharType="separate"/>
        </w:r>
        <w:r w:rsidR="00E7187B">
          <w:rPr>
            <w:noProof/>
            <w:webHidden/>
          </w:rPr>
          <w:t>5</w:t>
        </w:r>
        <w:r w:rsidR="00E7187B">
          <w:rPr>
            <w:noProof/>
            <w:webHidden/>
          </w:rPr>
          <w:fldChar w:fldCharType="end"/>
        </w:r>
      </w:hyperlink>
    </w:p>
    <w:p w14:paraId="48252880" w14:textId="77777777" w:rsidR="00E7187B" w:rsidRDefault="00934AF3">
      <w:pPr>
        <w:pStyle w:val="TOC2"/>
        <w:rPr>
          <w:rFonts w:asciiTheme="minorHAnsi" w:eastAsiaTheme="minorEastAsia" w:hAnsiTheme="minorHAnsi" w:cstheme="minorBidi"/>
          <w:noProof/>
          <w:szCs w:val="22"/>
        </w:rPr>
      </w:pPr>
      <w:hyperlink w:anchor="_Toc498440228" w:history="1">
        <w:r w:rsidR="00E7187B" w:rsidRPr="00436DC1">
          <w:rPr>
            <w:rStyle w:val="Hyperlink"/>
            <w:rFonts w:cs="Arial"/>
            <w:noProof/>
          </w:rPr>
          <w:t>3.2    Non-Functional Requirements</w:t>
        </w:r>
        <w:r w:rsidR="00E7187B">
          <w:rPr>
            <w:noProof/>
            <w:webHidden/>
          </w:rPr>
          <w:tab/>
        </w:r>
        <w:r w:rsidR="00E7187B">
          <w:rPr>
            <w:noProof/>
            <w:webHidden/>
          </w:rPr>
          <w:fldChar w:fldCharType="begin"/>
        </w:r>
        <w:r w:rsidR="00E7187B">
          <w:rPr>
            <w:noProof/>
            <w:webHidden/>
          </w:rPr>
          <w:instrText xml:space="preserve"> PAGEREF _Toc498440228 \h </w:instrText>
        </w:r>
        <w:r w:rsidR="00E7187B">
          <w:rPr>
            <w:noProof/>
            <w:webHidden/>
          </w:rPr>
        </w:r>
        <w:r w:rsidR="00E7187B">
          <w:rPr>
            <w:noProof/>
            <w:webHidden/>
          </w:rPr>
          <w:fldChar w:fldCharType="separate"/>
        </w:r>
        <w:r w:rsidR="00E7187B">
          <w:rPr>
            <w:noProof/>
            <w:webHidden/>
          </w:rPr>
          <w:t>6</w:t>
        </w:r>
        <w:r w:rsidR="00E7187B">
          <w:rPr>
            <w:noProof/>
            <w:webHidden/>
          </w:rPr>
          <w:fldChar w:fldCharType="end"/>
        </w:r>
      </w:hyperlink>
    </w:p>
    <w:p w14:paraId="548F8B9E" w14:textId="77777777" w:rsidR="00E7187B" w:rsidRDefault="00934AF3">
      <w:pPr>
        <w:pStyle w:val="TOC2"/>
        <w:rPr>
          <w:rFonts w:asciiTheme="minorHAnsi" w:eastAsiaTheme="minorEastAsia" w:hAnsiTheme="minorHAnsi" w:cstheme="minorBidi"/>
          <w:noProof/>
          <w:szCs w:val="22"/>
        </w:rPr>
      </w:pPr>
      <w:hyperlink w:anchor="_Toc498440229" w:history="1">
        <w:r w:rsidR="00E7187B" w:rsidRPr="00436DC1">
          <w:rPr>
            <w:rStyle w:val="Hyperlink"/>
            <w:rFonts w:cs="Arial"/>
            <w:noProof/>
          </w:rPr>
          <w:t>3.3    Messaging Protocols</w:t>
        </w:r>
        <w:r w:rsidR="00E7187B">
          <w:rPr>
            <w:noProof/>
            <w:webHidden/>
          </w:rPr>
          <w:tab/>
        </w:r>
        <w:r w:rsidR="00E7187B">
          <w:rPr>
            <w:noProof/>
            <w:webHidden/>
          </w:rPr>
          <w:fldChar w:fldCharType="begin"/>
        </w:r>
        <w:r w:rsidR="00E7187B">
          <w:rPr>
            <w:noProof/>
            <w:webHidden/>
          </w:rPr>
          <w:instrText xml:space="preserve"> PAGEREF _Toc498440229 \h </w:instrText>
        </w:r>
        <w:r w:rsidR="00E7187B">
          <w:rPr>
            <w:noProof/>
            <w:webHidden/>
          </w:rPr>
        </w:r>
        <w:r w:rsidR="00E7187B">
          <w:rPr>
            <w:noProof/>
            <w:webHidden/>
          </w:rPr>
          <w:fldChar w:fldCharType="separate"/>
        </w:r>
        <w:r w:rsidR="00E7187B">
          <w:rPr>
            <w:noProof/>
            <w:webHidden/>
          </w:rPr>
          <w:t>6</w:t>
        </w:r>
        <w:r w:rsidR="00E7187B">
          <w:rPr>
            <w:noProof/>
            <w:webHidden/>
          </w:rPr>
          <w:fldChar w:fldCharType="end"/>
        </w:r>
      </w:hyperlink>
    </w:p>
    <w:p w14:paraId="21EC136D" w14:textId="77777777" w:rsidR="00E7187B" w:rsidRDefault="00934AF3">
      <w:pPr>
        <w:pStyle w:val="TOC3"/>
        <w:rPr>
          <w:rFonts w:asciiTheme="minorHAnsi" w:eastAsiaTheme="minorEastAsia" w:hAnsiTheme="minorHAnsi" w:cstheme="minorBidi"/>
          <w:szCs w:val="22"/>
        </w:rPr>
      </w:pPr>
      <w:hyperlink w:anchor="_Toc498440230" w:history="1">
        <w:r w:rsidR="00E7187B" w:rsidRPr="00436DC1">
          <w:rPr>
            <w:rStyle w:val="Hyperlink"/>
          </w:rPr>
          <w:t>3.3.1    Inbound to the BayCare Cloverleaf</w:t>
        </w:r>
        <w:r w:rsidR="00E7187B">
          <w:rPr>
            <w:webHidden/>
          </w:rPr>
          <w:tab/>
        </w:r>
        <w:r w:rsidR="00E7187B">
          <w:rPr>
            <w:webHidden/>
          </w:rPr>
          <w:fldChar w:fldCharType="begin"/>
        </w:r>
        <w:r w:rsidR="00E7187B">
          <w:rPr>
            <w:webHidden/>
          </w:rPr>
          <w:instrText xml:space="preserve"> PAGEREF _Toc498440230 \h </w:instrText>
        </w:r>
        <w:r w:rsidR="00E7187B">
          <w:rPr>
            <w:webHidden/>
          </w:rPr>
        </w:r>
        <w:r w:rsidR="00E7187B">
          <w:rPr>
            <w:webHidden/>
          </w:rPr>
          <w:fldChar w:fldCharType="separate"/>
        </w:r>
        <w:r w:rsidR="00E7187B">
          <w:rPr>
            <w:webHidden/>
          </w:rPr>
          <w:t>6</w:t>
        </w:r>
        <w:r w:rsidR="00E7187B">
          <w:rPr>
            <w:webHidden/>
          </w:rPr>
          <w:fldChar w:fldCharType="end"/>
        </w:r>
      </w:hyperlink>
    </w:p>
    <w:p w14:paraId="78B20D11" w14:textId="77777777" w:rsidR="00E7187B" w:rsidRDefault="00934AF3">
      <w:pPr>
        <w:pStyle w:val="TOC3"/>
        <w:rPr>
          <w:rFonts w:asciiTheme="minorHAnsi" w:eastAsiaTheme="minorEastAsia" w:hAnsiTheme="minorHAnsi" w:cstheme="minorBidi"/>
          <w:szCs w:val="22"/>
        </w:rPr>
      </w:pPr>
      <w:hyperlink w:anchor="_Toc498440231" w:history="1">
        <w:r w:rsidR="00E7187B" w:rsidRPr="00436DC1">
          <w:rPr>
            <w:rStyle w:val="Hyperlink"/>
          </w:rPr>
          <w:t>3.3.2    Outbound to the BayCare Cloverleaf</w:t>
        </w:r>
        <w:r w:rsidR="00E7187B">
          <w:rPr>
            <w:webHidden/>
          </w:rPr>
          <w:tab/>
        </w:r>
        <w:r w:rsidR="00E7187B">
          <w:rPr>
            <w:webHidden/>
          </w:rPr>
          <w:fldChar w:fldCharType="begin"/>
        </w:r>
        <w:r w:rsidR="00E7187B">
          <w:rPr>
            <w:webHidden/>
          </w:rPr>
          <w:instrText xml:space="preserve"> PAGEREF _Toc498440231 \h </w:instrText>
        </w:r>
        <w:r w:rsidR="00E7187B">
          <w:rPr>
            <w:webHidden/>
          </w:rPr>
        </w:r>
        <w:r w:rsidR="00E7187B">
          <w:rPr>
            <w:webHidden/>
          </w:rPr>
          <w:fldChar w:fldCharType="separate"/>
        </w:r>
        <w:r w:rsidR="00E7187B">
          <w:rPr>
            <w:webHidden/>
          </w:rPr>
          <w:t>6</w:t>
        </w:r>
        <w:r w:rsidR="00E7187B">
          <w:rPr>
            <w:webHidden/>
          </w:rPr>
          <w:fldChar w:fldCharType="end"/>
        </w:r>
      </w:hyperlink>
    </w:p>
    <w:p w14:paraId="61AC4886" w14:textId="77777777" w:rsidR="00E7187B" w:rsidRDefault="00934AF3">
      <w:pPr>
        <w:pStyle w:val="TOC3"/>
        <w:rPr>
          <w:rFonts w:asciiTheme="minorHAnsi" w:eastAsiaTheme="minorEastAsia" w:hAnsiTheme="minorHAnsi" w:cstheme="minorBidi"/>
          <w:szCs w:val="22"/>
        </w:rPr>
      </w:pPr>
      <w:hyperlink w:anchor="_Toc498440232" w:history="1">
        <w:r w:rsidR="00E7187B" w:rsidRPr="00436DC1">
          <w:rPr>
            <w:rStyle w:val="Hyperlink"/>
          </w:rPr>
          <w:t>3.3.3    Inbound to the Vendor</w:t>
        </w:r>
        <w:r w:rsidR="00E7187B">
          <w:rPr>
            <w:webHidden/>
          </w:rPr>
          <w:tab/>
        </w:r>
        <w:r w:rsidR="00E7187B">
          <w:rPr>
            <w:webHidden/>
          </w:rPr>
          <w:fldChar w:fldCharType="begin"/>
        </w:r>
        <w:r w:rsidR="00E7187B">
          <w:rPr>
            <w:webHidden/>
          </w:rPr>
          <w:instrText xml:space="preserve"> PAGEREF _Toc498440232 \h </w:instrText>
        </w:r>
        <w:r w:rsidR="00E7187B">
          <w:rPr>
            <w:webHidden/>
          </w:rPr>
        </w:r>
        <w:r w:rsidR="00E7187B">
          <w:rPr>
            <w:webHidden/>
          </w:rPr>
          <w:fldChar w:fldCharType="separate"/>
        </w:r>
        <w:r w:rsidR="00E7187B">
          <w:rPr>
            <w:webHidden/>
          </w:rPr>
          <w:t>6</w:t>
        </w:r>
        <w:r w:rsidR="00E7187B">
          <w:rPr>
            <w:webHidden/>
          </w:rPr>
          <w:fldChar w:fldCharType="end"/>
        </w:r>
      </w:hyperlink>
    </w:p>
    <w:p w14:paraId="2967268E" w14:textId="77777777" w:rsidR="00E7187B" w:rsidRDefault="00934AF3">
      <w:pPr>
        <w:pStyle w:val="TOC3"/>
        <w:rPr>
          <w:rFonts w:asciiTheme="minorHAnsi" w:eastAsiaTheme="minorEastAsia" w:hAnsiTheme="minorHAnsi" w:cstheme="minorBidi"/>
          <w:szCs w:val="22"/>
        </w:rPr>
      </w:pPr>
      <w:hyperlink w:anchor="_Toc498440233" w:history="1">
        <w:r w:rsidR="00E7187B" w:rsidRPr="00436DC1">
          <w:rPr>
            <w:rStyle w:val="Hyperlink"/>
          </w:rPr>
          <w:t>3.3.4    Outbound to the Vendor</w:t>
        </w:r>
        <w:r w:rsidR="00E7187B">
          <w:rPr>
            <w:webHidden/>
          </w:rPr>
          <w:tab/>
        </w:r>
        <w:r w:rsidR="00E7187B">
          <w:rPr>
            <w:webHidden/>
          </w:rPr>
          <w:fldChar w:fldCharType="begin"/>
        </w:r>
        <w:r w:rsidR="00E7187B">
          <w:rPr>
            <w:webHidden/>
          </w:rPr>
          <w:instrText xml:space="preserve"> PAGEREF _Toc498440233 \h </w:instrText>
        </w:r>
        <w:r w:rsidR="00E7187B">
          <w:rPr>
            <w:webHidden/>
          </w:rPr>
        </w:r>
        <w:r w:rsidR="00E7187B">
          <w:rPr>
            <w:webHidden/>
          </w:rPr>
          <w:fldChar w:fldCharType="separate"/>
        </w:r>
        <w:r w:rsidR="00E7187B">
          <w:rPr>
            <w:webHidden/>
          </w:rPr>
          <w:t>6</w:t>
        </w:r>
        <w:r w:rsidR="00E7187B">
          <w:rPr>
            <w:webHidden/>
          </w:rPr>
          <w:fldChar w:fldCharType="end"/>
        </w:r>
      </w:hyperlink>
    </w:p>
    <w:p w14:paraId="753EE24F" w14:textId="77777777" w:rsidR="00E7187B" w:rsidRDefault="00934AF3">
      <w:pPr>
        <w:pStyle w:val="TOC3"/>
        <w:rPr>
          <w:rFonts w:asciiTheme="minorHAnsi" w:eastAsiaTheme="minorEastAsia" w:hAnsiTheme="minorHAnsi" w:cstheme="minorBidi"/>
          <w:szCs w:val="22"/>
        </w:rPr>
      </w:pPr>
      <w:hyperlink w:anchor="_Toc498440234" w:history="1">
        <w:r w:rsidR="00E7187B" w:rsidRPr="00436DC1">
          <w:rPr>
            <w:rStyle w:val="Hyperlink"/>
          </w:rPr>
          <w:t>3.3.5    Inbound to the BayCare Cerner – N/A</w:t>
        </w:r>
        <w:r w:rsidR="00E7187B">
          <w:rPr>
            <w:webHidden/>
          </w:rPr>
          <w:tab/>
        </w:r>
        <w:r w:rsidR="00E7187B">
          <w:rPr>
            <w:webHidden/>
          </w:rPr>
          <w:fldChar w:fldCharType="begin"/>
        </w:r>
        <w:r w:rsidR="00E7187B">
          <w:rPr>
            <w:webHidden/>
          </w:rPr>
          <w:instrText xml:space="preserve"> PAGEREF _Toc498440234 \h </w:instrText>
        </w:r>
        <w:r w:rsidR="00E7187B">
          <w:rPr>
            <w:webHidden/>
          </w:rPr>
        </w:r>
        <w:r w:rsidR="00E7187B">
          <w:rPr>
            <w:webHidden/>
          </w:rPr>
          <w:fldChar w:fldCharType="separate"/>
        </w:r>
        <w:r w:rsidR="00E7187B">
          <w:rPr>
            <w:webHidden/>
          </w:rPr>
          <w:t>7</w:t>
        </w:r>
        <w:r w:rsidR="00E7187B">
          <w:rPr>
            <w:webHidden/>
          </w:rPr>
          <w:fldChar w:fldCharType="end"/>
        </w:r>
      </w:hyperlink>
    </w:p>
    <w:p w14:paraId="087CF0E8" w14:textId="77777777" w:rsidR="00E7187B" w:rsidRDefault="00934AF3">
      <w:pPr>
        <w:pStyle w:val="TOC3"/>
        <w:rPr>
          <w:rFonts w:asciiTheme="minorHAnsi" w:eastAsiaTheme="minorEastAsia" w:hAnsiTheme="minorHAnsi" w:cstheme="minorBidi"/>
          <w:szCs w:val="22"/>
        </w:rPr>
      </w:pPr>
      <w:hyperlink w:anchor="_Toc498440235" w:history="1">
        <w:r w:rsidR="00E7187B" w:rsidRPr="00436DC1">
          <w:rPr>
            <w:rStyle w:val="Hyperlink"/>
          </w:rPr>
          <w:t>3.3.6    Outbound to the BayCare Cerner</w:t>
        </w:r>
        <w:r w:rsidR="00E7187B">
          <w:rPr>
            <w:webHidden/>
          </w:rPr>
          <w:tab/>
        </w:r>
        <w:r w:rsidR="00E7187B">
          <w:rPr>
            <w:webHidden/>
          </w:rPr>
          <w:fldChar w:fldCharType="begin"/>
        </w:r>
        <w:r w:rsidR="00E7187B">
          <w:rPr>
            <w:webHidden/>
          </w:rPr>
          <w:instrText xml:space="preserve"> PAGEREF _Toc498440235 \h </w:instrText>
        </w:r>
        <w:r w:rsidR="00E7187B">
          <w:rPr>
            <w:webHidden/>
          </w:rPr>
        </w:r>
        <w:r w:rsidR="00E7187B">
          <w:rPr>
            <w:webHidden/>
          </w:rPr>
          <w:fldChar w:fldCharType="separate"/>
        </w:r>
        <w:r w:rsidR="00E7187B">
          <w:rPr>
            <w:webHidden/>
          </w:rPr>
          <w:t>7</w:t>
        </w:r>
        <w:r w:rsidR="00E7187B">
          <w:rPr>
            <w:webHidden/>
          </w:rPr>
          <w:fldChar w:fldCharType="end"/>
        </w:r>
      </w:hyperlink>
    </w:p>
    <w:p w14:paraId="3C329FAA" w14:textId="77777777" w:rsidR="00E7187B" w:rsidRDefault="00934AF3">
      <w:pPr>
        <w:pStyle w:val="TOC1"/>
        <w:rPr>
          <w:rFonts w:asciiTheme="minorHAnsi" w:eastAsiaTheme="minorEastAsia" w:hAnsiTheme="minorHAnsi" w:cstheme="minorBidi"/>
          <w:b w:val="0"/>
          <w:sz w:val="22"/>
          <w:szCs w:val="22"/>
        </w:rPr>
      </w:pPr>
      <w:hyperlink w:anchor="_Toc498440236" w:history="1">
        <w:r w:rsidR="00E7187B" w:rsidRPr="00436DC1">
          <w:rPr>
            <w:rStyle w:val="Hyperlink"/>
            <w:rFonts w:cs="Arial"/>
          </w:rPr>
          <w:t>4.    HL7 Messaging</w:t>
        </w:r>
        <w:r w:rsidR="00E7187B">
          <w:rPr>
            <w:webHidden/>
          </w:rPr>
          <w:tab/>
        </w:r>
        <w:r w:rsidR="00E7187B">
          <w:rPr>
            <w:webHidden/>
          </w:rPr>
          <w:fldChar w:fldCharType="begin"/>
        </w:r>
        <w:r w:rsidR="00E7187B">
          <w:rPr>
            <w:webHidden/>
          </w:rPr>
          <w:instrText xml:space="preserve"> PAGEREF _Toc498440236 \h </w:instrText>
        </w:r>
        <w:r w:rsidR="00E7187B">
          <w:rPr>
            <w:webHidden/>
          </w:rPr>
        </w:r>
        <w:r w:rsidR="00E7187B">
          <w:rPr>
            <w:webHidden/>
          </w:rPr>
          <w:fldChar w:fldCharType="separate"/>
        </w:r>
        <w:r w:rsidR="00E7187B">
          <w:rPr>
            <w:webHidden/>
          </w:rPr>
          <w:t>7</w:t>
        </w:r>
        <w:r w:rsidR="00E7187B">
          <w:rPr>
            <w:webHidden/>
          </w:rPr>
          <w:fldChar w:fldCharType="end"/>
        </w:r>
      </w:hyperlink>
    </w:p>
    <w:p w14:paraId="7D241D1D" w14:textId="77777777" w:rsidR="00E7187B" w:rsidRDefault="00934AF3">
      <w:pPr>
        <w:pStyle w:val="TOC2"/>
        <w:rPr>
          <w:rFonts w:asciiTheme="minorHAnsi" w:eastAsiaTheme="minorEastAsia" w:hAnsiTheme="minorHAnsi" w:cstheme="minorBidi"/>
          <w:noProof/>
          <w:szCs w:val="22"/>
        </w:rPr>
      </w:pPr>
      <w:hyperlink w:anchor="_Toc498440237" w:history="1">
        <w:r w:rsidR="00E7187B" w:rsidRPr="00436DC1">
          <w:rPr>
            <w:rStyle w:val="Hyperlink"/>
            <w:rFonts w:cs="Arial"/>
            <w:noProof/>
          </w:rPr>
          <w:t>4.1 Messaging Format</w:t>
        </w:r>
        <w:r w:rsidR="00E7187B">
          <w:rPr>
            <w:noProof/>
            <w:webHidden/>
          </w:rPr>
          <w:tab/>
        </w:r>
        <w:r w:rsidR="00E7187B">
          <w:rPr>
            <w:noProof/>
            <w:webHidden/>
          </w:rPr>
          <w:fldChar w:fldCharType="begin"/>
        </w:r>
        <w:r w:rsidR="00E7187B">
          <w:rPr>
            <w:noProof/>
            <w:webHidden/>
          </w:rPr>
          <w:instrText xml:space="preserve"> PAGEREF _Toc498440237 \h </w:instrText>
        </w:r>
        <w:r w:rsidR="00E7187B">
          <w:rPr>
            <w:noProof/>
            <w:webHidden/>
          </w:rPr>
        </w:r>
        <w:r w:rsidR="00E7187B">
          <w:rPr>
            <w:noProof/>
            <w:webHidden/>
          </w:rPr>
          <w:fldChar w:fldCharType="separate"/>
        </w:r>
        <w:r w:rsidR="00E7187B">
          <w:rPr>
            <w:noProof/>
            <w:webHidden/>
          </w:rPr>
          <w:t>7</w:t>
        </w:r>
        <w:r w:rsidR="00E7187B">
          <w:rPr>
            <w:noProof/>
            <w:webHidden/>
          </w:rPr>
          <w:fldChar w:fldCharType="end"/>
        </w:r>
      </w:hyperlink>
    </w:p>
    <w:p w14:paraId="6D7DD200" w14:textId="77777777" w:rsidR="00E7187B" w:rsidRDefault="00934AF3">
      <w:pPr>
        <w:pStyle w:val="TOC3"/>
        <w:rPr>
          <w:rFonts w:asciiTheme="minorHAnsi" w:eastAsiaTheme="minorEastAsia" w:hAnsiTheme="minorHAnsi" w:cstheme="minorBidi"/>
          <w:szCs w:val="22"/>
        </w:rPr>
      </w:pPr>
      <w:hyperlink w:anchor="_Toc498440238" w:history="1">
        <w:r w:rsidR="00E7187B" w:rsidRPr="00436DC1">
          <w:rPr>
            <w:rStyle w:val="Hyperlink"/>
          </w:rPr>
          <w:t>4.1.1     Segments</w:t>
        </w:r>
        <w:r w:rsidR="00E7187B">
          <w:rPr>
            <w:webHidden/>
          </w:rPr>
          <w:tab/>
        </w:r>
        <w:r w:rsidR="00E7187B">
          <w:rPr>
            <w:webHidden/>
          </w:rPr>
          <w:fldChar w:fldCharType="begin"/>
        </w:r>
        <w:r w:rsidR="00E7187B">
          <w:rPr>
            <w:webHidden/>
          </w:rPr>
          <w:instrText xml:space="preserve"> PAGEREF _Toc498440238 \h </w:instrText>
        </w:r>
        <w:r w:rsidR="00E7187B">
          <w:rPr>
            <w:webHidden/>
          </w:rPr>
        </w:r>
        <w:r w:rsidR="00E7187B">
          <w:rPr>
            <w:webHidden/>
          </w:rPr>
          <w:fldChar w:fldCharType="separate"/>
        </w:r>
        <w:r w:rsidR="00E7187B">
          <w:rPr>
            <w:webHidden/>
          </w:rPr>
          <w:t>7</w:t>
        </w:r>
        <w:r w:rsidR="00E7187B">
          <w:rPr>
            <w:webHidden/>
          </w:rPr>
          <w:fldChar w:fldCharType="end"/>
        </w:r>
      </w:hyperlink>
    </w:p>
    <w:p w14:paraId="0EEE3C92" w14:textId="77777777" w:rsidR="00E7187B" w:rsidRDefault="00934AF3">
      <w:pPr>
        <w:pStyle w:val="TOC3"/>
        <w:rPr>
          <w:rFonts w:asciiTheme="minorHAnsi" w:eastAsiaTheme="minorEastAsia" w:hAnsiTheme="minorHAnsi" w:cstheme="minorBidi"/>
          <w:szCs w:val="22"/>
        </w:rPr>
      </w:pPr>
      <w:hyperlink w:anchor="_Toc498440239" w:history="1">
        <w:r w:rsidR="00E7187B" w:rsidRPr="00436DC1">
          <w:rPr>
            <w:rStyle w:val="Hyperlink"/>
          </w:rPr>
          <w:t>4.1</w:t>
        </w:r>
        <w:r w:rsidR="00E7187B" w:rsidRPr="00436DC1">
          <w:rPr>
            <w:rStyle w:val="Hyperlink"/>
            <w:i/>
          </w:rPr>
          <w:t>.</w:t>
        </w:r>
        <w:r w:rsidR="00E7187B" w:rsidRPr="00436DC1">
          <w:rPr>
            <w:rStyle w:val="Hyperlink"/>
          </w:rPr>
          <w:t>2     Messaging Event Types</w:t>
        </w:r>
        <w:r w:rsidR="00E7187B">
          <w:rPr>
            <w:webHidden/>
          </w:rPr>
          <w:tab/>
        </w:r>
        <w:r w:rsidR="00E7187B">
          <w:rPr>
            <w:webHidden/>
          </w:rPr>
          <w:fldChar w:fldCharType="begin"/>
        </w:r>
        <w:r w:rsidR="00E7187B">
          <w:rPr>
            <w:webHidden/>
          </w:rPr>
          <w:instrText xml:space="preserve"> PAGEREF _Toc498440239 \h </w:instrText>
        </w:r>
        <w:r w:rsidR="00E7187B">
          <w:rPr>
            <w:webHidden/>
          </w:rPr>
        </w:r>
        <w:r w:rsidR="00E7187B">
          <w:rPr>
            <w:webHidden/>
          </w:rPr>
          <w:fldChar w:fldCharType="separate"/>
        </w:r>
        <w:r w:rsidR="00E7187B">
          <w:rPr>
            <w:webHidden/>
          </w:rPr>
          <w:t>7</w:t>
        </w:r>
        <w:r w:rsidR="00E7187B">
          <w:rPr>
            <w:webHidden/>
          </w:rPr>
          <w:fldChar w:fldCharType="end"/>
        </w:r>
      </w:hyperlink>
    </w:p>
    <w:p w14:paraId="6496562C" w14:textId="77777777" w:rsidR="00E7187B" w:rsidRDefault="00934AF3">
      <w:pPr>
        <w:pStyle w:val="TOC3"/>
        <w:rPr>
          <w:rFonts w:asciiTheme="minorHAnsi" w:eastAsiaTheme="minorEastAsia" w:hAnsiTheme="minorHAnsi" w:cstheme="minorBidi"/>
          <w:szCs w:val="22"/>
        </w:rPr>
      </w:pPr>
      <w:hyperlink w:anchor="_Toc498440240" w:history="1">
        <w:r w:rsidR="00E7187B" w:rsidRPr="00436DC1">
          <w:rPr>
            <w:rStyle w:val="Hyperlink"/>
          </w:rPr>
          <w:t>4.1</w:t>
        </w:r>
        <w:r w:rsidR="00E7187B" w:rsidRPr="00436DC1">
          <w:rPr>
            <w:rStyle w:val="Hyperlink"/>
            <w:i/>
          </w:rPr>
          <w:t>.</w:t>
        </w:r>
        <w:r w:rsidR="00E7187B" w:rsidRPr="00436DC1">
          <w:rPr>
            <w:rStyle w:val="Hyperlink"/>
          </w:rPr>
          <w:t>3    Cloverleaf Configuration Files</w:t>
        </w:r>
        <w:r w:rsidR="00E7187B">
          <w:rPr>
            <w:webHidden/>
          </w:rPr>
          <w:tab/>
        </w:r>
        <w:r w:rsidR="00E7187B">
          <w:rPr>
            <w:webHidden/>
          </w:rPr>
          <w:fldChar w:fldCharType="begin"/>
        </w:r>
        <w:r w:rsidR="00E7187B">
          <w:rPr>
            <w:webHidden/>
          </w:rPr>
          <w:instrText xml:space="preserve"> PAGEREF _Toc498440240 \h </w:instrText>
        </w:r>
        <w:r w:rsidR="00E7187B">
          <w:rPr>
            <w:webHidden/>
          </w:rPr>
        </w:r>
        <w:r w:rsidR="00E7187B">
          <w:rPr>
            <w:webHidden/>
          </w:rPr>
          <w:fldChar w:fldCharType="separate"/>
        </w:r>
        <w:r w:rsidR="00E7187B">
          <w:rPr>
            <w:webHidden/>
          </w:rPr>
          <w:t>8</w:t>
        </w:r>
        <w:r w:rsidR="00E7187B">
          <w:rPr>
            <w:webHidden/>
          </w:rPr>
          <w:fldChar w:fldCharType="end"/>
        </w:r>
      </w:hyperlink>
    </w:p>
    <w:p w14:paraId="7674CB78" w14:textId="77777777" w:rsidR="00E7187B" w:rsidRDefault="00934AF3">
      <w:pPr>
        <w:pStyle w:val="TOC3"/>
        <w:rPr>
          <w:rFonts w:asciiTheme="minorHAnsi" w:eastAsiaTheme="minorEastAsia" w:hAnsiTheme="minorHAnsi" w:cstheme="minorBidi"/>
          <w:szCs w:val="22"/>
        </w:rPr>
      </w:pPr>
      <w:hyperlink w:anchor="_Toc498440241" w:history="1">
        <w:r w:rsidR="00E7187B" w:rsidRPr="00436DC1">
          <w:rPr>
            <w:rStyle w:val="Hyperlink"/>
          </w:rPr>
          <w:t>4.1.4    Cloverleaf Site Location</w:t>
        </w:r>
        <w:r w:rsidR="00E7187B">
          <w:rPr>
            <w:webHidden/>
          </w:rPr>
          <w:tab/>
        </w:r>
        <w:r w:rsidR="00E7187B">
          <w:rPr>
            <w:webHidden/>
          </w:rPr>
          <w:fldChar w:fldCharType="begin"/>
        </w:r>
        <w:r w:rsidR="00E7187B">
          <w:rPr>
            <w:webHidden/>
          </w:rPr>
          <w:instrText xml:space="preserve"> PAGEREF _Toc498440241 \h </w:instrText>
        </w:r>
        <w:r w:rsidR="00E7187B">
          <w:rPr>
            <w:webHidden/>
          </w:rPr>
        </w:r>
        <w:r w:rsidR="00E7187B">
          <w:rPr>
            <w:webHidden/>
          </w:rPr>
          <w:fldChar w:fldCharType="separate"/>
        </w:r>
        <w:r w:rsidR="00E7187B">
          <w:rPr>
            <w:webHidden/>
          </w:rPr>
          <w:t>8</w:t>
        </w:r>
        <w:r w:rsidR="00E7187B">
          <w:rPr>
            <w:webHidden/>
          </w:rPr>
          <w:fldChar w:fldCharType="end"/>
        </w:r>
      </w:hyperlink>
    </w:p>
    <w:p w14:paraId="79AEB39A" w14:textId="77777777" w:rsidR="00E7187B" w:rsidRDefault="00934AF3">
      <w:pPr>
        <w:pStyle w:val="TOC2"/>
        <w:rPr>
          <w:rFonts w:asciiTheme="minorHAnsi" w:eastAsiaTheme="minorEastAsia" w:hAnsiTheme="minorHAnsi" w:cstheme="minorBidi"/>
          <w:noProof/>
          <w:szCs w:val="22"/>
        </w:rPr>
      </w:pPr>
      <w:hyperlink w:anchor="_Toc498440242" w:history="1">
        <w:r w:rsidR="00E7187B" w:rsidRPr="00436DC1">
          <w:rPr>
            <w:rStyle w:val="Hyperlink"/>
            <w:noProof/>
          </w:rPr>
          <w:t>4.2     Data Transformation Requirements</w:t>
        </w:r>
        <w:r w:rsidR="00E7187B">
          <w:rPr>
            <w:noProof/>
            <w:webHidden/>
          </w:rPr>
          <w:tab/>
        </w:r>
        <w:r w:rsidR="00E7187B">
          <w:rPr>
            <w:noProof/>
            <w:webHidden/>
          </w:rPr>
          <w:fldChar w:fldCharType="begin"/>
        </w:r>
        <w:r w:rsidR="00E7187B">
          <w:rPr>
            <w:noProof/>
            <w:webHidden/>
          </w:rPr>
          <w:instrText xml:space="preserve"> PAGEREF _Toc498440242 \h </w:instrText>
        </w:r>
        <w:r w:rsidR="00E7187B">
          <w:rPr>
            <w:noProof/>
            <w:webHidden/>
          </w:rPr>
        </w:r>
        <w:r w:rsidR="00E7187B">
          <w:rPr>
            <w:noProof/>
            <w:webHidden/>
          </w:rPr>
          <w:fldChar w:fldCharType="separate"/>
        </w:r>
        <w:r w:rsidR="00E7187B">
          <w:rPr>
            <w:noProof/>
            <w:webHidden/>
          </w:rPr>
          <w:t>8</w:t>
        </w:r>
        <w:r w:rsidR="00E7187B">
          <w:rPr>
            <w:noProof/>
            <w:webHidden/>
          </w:rPr>
          <w:fldChar w:fldCharType="end"/>
        </w:r>
      </w:hyperlink>
    </w:p>
    <w:p w14:paraId="3E2D0246" w14:textId="77777777" w:rsidR="00E7187B" w:rsidRDefault="00934AF3">
      <w:pPr>
        <w:pStyle w:val="TOC2"/>
        <w:rPr>
          <w:rFonts w:asciiTheme="minorHAnsi" w:eastAsiaTheme="minorEastAsia" w:hAnsiTheme="minorHAnsi" w:cstheme="minorBidi"/>
          <w:noProof/>
          <w:szCs w:val="22"/>
        </w:rPr>
      </w:pPr>
      <w:hyperlink w:anchor="_Toc498440243" w:history="1">
        <w:r w:rsidR="00E7187B" w:rsidRPr="00436DC1">
          <w:rPr>
            <w:rStyle w:val="Hyperlink"/>
            <w:noProof/>
          </w:rPr>
          <w:t>4.3     Sample Messages</w:t>
        </w:r>
        <w:r w:rsidR="00E7187B">
          <w:rPr>
            <w:noProof/>
            <w:webHidden/>
          </w:rPr>
          <w:tab/>
        </w:r>
        <w:r w:rsidR="00E7187B">
          <w:rPr>
            <w:noProof/>
            <w:webHidden/>
          </w:rPr>
          <w:fldChar w:fldCharType="begin"/>
        </w:r>
        <w:r w:rsidR="00E7187B">
          <w:rPr>
            <w:noProof/>
            <w:webHidden/>
          </w:rPr>
          <w:instrText xml:space="preserve"> PAGEREF _Toc498440243 \h </w:instrText>
        </w:r>
        <w:r w:rsidR="00E7187B">
          <w:rPr>
            <w:noProof/>
            <w:webHidden/>
          </w:rPr>
        </w:r>
        <w:r w:rsidR="00E7187B">
          <w:rPr>
            <w:noProof/>
            <w:webHidden/>
          </w:rPr>
          <w:fldChar w:fldCharType="separate"/>
        </w:r>
        <w:r w:rsidR="00E7187B">
          <w:rPr>
            <w:noProof/>
            <w:webHidden/>
          </w:rPr>
          <w:t>10</w:t>
        </w:r>
        <w:r w:rsidR="00E7187B">
          <w:rPr>
            <w:noProof/>
            <w:webHidden/>
          </w:rPr>
          <w:fldChar w:fldCharType="end"/>
        </w:r>
      </w:hyperlink>
    </w:p>
    <w:p w14:paraId="5FBCFD7C" w14:textId="77777777" w:rsidR="00E7187B" w:rsidRDefault="00934AF3">
      <w:pPr>
        <w:pStyle w:val="TOC1"/>
        <w:rPr>
          <w:rFonts w:asciiTheme="minorHAnsi" w:eastAsiaTheme="minorEastAsia" w:hAnsiTheme="minorHAnsi" w:cstheme="minorBidi"/>
          <w:b w:val="0"/>
          <w:sz w:val="22"/>
          <w:szCs w:val="22"/>
        </w:rPr>
      </w:pPr>
      <w:hyperlink w:anchor="_Toc498440244" w:history="1">
        <w:r w:rsidR="00E7187B" w:rsidRPr="00436DC1">
          <w:rPr>
            <w:rStyle w:val="Hyperlink"/>
            <w:rFonts w:cs="Arial"/>
          </w:rPr>
          <w:t>5. Testing</w:t>
        </w:r>
        <w:r w:rsidR="00E7187B">
          <w:rPr>
            <w:webHidden/>
          </w:rPr>
          <w:tab/>
        </w:r>
        <w:r w:rsidR="00E7187B">
          <w:rPr>
            <w:webHidden/>
          </w:rPr>
          <w:fldChar w:fldCharType="begin"/>
        </w:r>
        <w:r w:rsidR="00E7187B">
          <w:rPr>
            <w:webHidden/>
          </w:rPr>
          <w:instrText xml:space="preserve"> PAGEREF _Toc498440244 \h </w:instrText>
        </w:r>
        <w:r w:rsidR="00E7187B">
          <w:rPr>
            <w:webHidden/>
          </w:rPr>
        </w:r>
        <w:r w:rsidR="00E7187B">
          <w:rPr>
            <w:webHidden/>
          </w:rPr>
          <w:fldChar w:fldCharType="separate"/>
        </w:r>
        <w:r w:rsidR="00E7187B">
          <w:rPr>
            <w:webHidden/>
          </w:rPr>
          <w:t>11</w:t>
        </w:r>
        <w:r w:rsidR="00E7187B">
          <w:rPr>
            <w:webHidden/>
          </w:rPr>
          <w:fldChar w:fldCharType="end"/>
        </w:r>
      </w:hyperlink>
    </w:p>
    <w:p w14:paraId="705577E1" w14:textId="77777777" w:rsidR="00E7187B" w:rsidRDefault="00934AF3">
      <w:pPr>
        <w:pStyle w:val="TOC2"/>
        <w:rPr>
          <w:rFonts w:asciiTheme="minorHAnsi" w:eastAsiaTheme="minorEastAsia" w:hAnsiTheme="minorHAnsi" w:cstheme="minorBidi"/>
          <w:noProof/>
          <w:szCs w:val="22"/>
        </w:rPr>
      </w:pPr>
      <w:hyperlink w:anchor="_Toc498440245" w:history="1">
        <w:r w:rsidR="00E7187B" w:rsidRPr="00436DC1">
          <w:rPr>
            <w:rStyle w:val="Hyperlink"/>
            <w:noProof/>
          </w:rPr>
          <w:t>5.1.    Unit Testing Scenarios</w:t>
        </w:r>
        <w:r w:rsidR="00E7187B">
          <w:rPr>
            <w:noProof/>
            <w:webHidden/>
          </w:rPr>
          <w:tab/>
        </w:r>
        <w:r w:rsidR="00E7187B">
          <w:rPr>
            <w:noProof/>
            <w:webHidden/>
          </w:rPr>
          <w:fldChar w:fldCharType="begin"/>
        </w:r>
        <w:r w:rsidR="00E7187B">
          <w:rPr>
            <w:noProof/>
            <w:webHidden/>
          </w:rPr>
          <w:instrText xml:space="preserve"> PAGEREF _Toc498440245 \h </w:instrText>
        </w:r>
        <w:r w:rsidR="00E7187B">
          <w:rPr>
            <w:noProof/>
            <w:webHidden/>
          </w:rPr>
        </w:r>
        <w:r w:rsidR="00E7187B">
          <w:rPr>
            <w:noProof/>
            <w:webHidden/>
          </w:rPr>
          <w:fldChar w:fldCharType="separate"/>
        </w:r>
        <w:r w:rsidR="00E7187B">
          <w:rPr>
            <w:noProof/>
            <w:webHidden/>
          </w:rPr>
          <w:t>11</w:t>
        </w:r>
        <w:r w:rsidR="00E7187B">
          <w:rPr>
            <w:noProof/>
            <w:webHidden/>
          </w:rPr>
          <w:fldChar w:fldCharType="end"/>
        </w:r>
      </w:hyperlink>
    </w:p>
    <w:p w14:paraId="19E4D9EB" w14:textId="77777777" w:rsidR="00E7187B" w:rsidRDefault="00934AF3">
      <w:pPr>
        <w:pStyle w:val="TOC2"/>
        <w:rPr>
          <w:rFonts w:asciiTheme="minorHAnsi" w:eastAsiaTheme="minorEastAsia" w:hAnsiTheme="minorHAnsi" w:cstheme="minorBidi"/>
          <w:noProof/>
          <w:szCs w:val="22"/>
        </w:rPr>
      </w:pPr>
      <w:hyperlink w:anchor="_Toc498440246" w:history="1">
        <w:r w:rsidR="00E7187B" w:rsidRPr="00436DC1">
          <w:rPr>
            <w:rStyle w:val="Hyperlink"/>
            <w:noProof/>
          </w:rPr>
          <w:t>5.2    Integrated Testing Scenarios</w:t>
        </w:r>
        <w:r w:rsidR="00E7187B">
          <w:rPr>
            <w:noProof/>
            <w:webHidden/>
          </w:rPr>
          <w:tab/>
        </w:r>
        <w:r w:rsidR="00E7187B">
          <w:rPr>
            <w:noProof/>
            <w:webHidden/>
          </w:rPr>
          <w:fldChar w:fldCharType="begin"/>
        </w:r>
        <w:r w:rsidR="00E7187B">
          <w:rPr>
            <w:noProof/>
            <w:webHidden/>
          </w:rPr>
          <w:instrText xml:space="preserve"> PAGEREF _Toc498440246 \h </w:instrText>
        </w:r>
        <w:r w:rsidR="00E7187B">
          <w:rPr>
            <w:noProof/>
            <w:webHidden/>
          </w:rPr>
        </w:r>
        <w:r w:rsidR="00E7187B">
          <w:rPr>
            <w:noProof/>
            <w:webHidden/>
          </w:rPr>
          <w:fldChar w:fldCharType="separate"/>
        </w:r>
        <w:r w:rsidR="00E7187B">
          <w:rPr>
            <w:noProof/>
            <w:webHidden/>
          </w:rPr>
          <w:t>11</w:t>
        </w:r>
        <w:r w:rsidR="00E7187B">
          <w:rPr>
            <w:noProof/>
            <w:webHidden/>
          </w:rPr>
          <w:fldChar w:fldCharType="end"/>
        </w:r>
      </w:hyperlink>
    </w:p>
    <w:p w14:paraId="7B88C47D" w14:textId="77777777" w:rsidR="00E7187B" w:rsidRDefault="00934AF3">
      <w:pPr>
        <w:pStyle w:val="TOC2"/>
        <w:rPr>
          <w:rFonts w:asciiTheme="minorHAnsi" w:eastAsiaTheme="minorEastAsia" w:hAnsiTheme="minorHAnsi" w:cstheme="minorBidi"/>
          <w:noProof/>
          <w:szCs w:val="22"/>
        </w:rPr>
      </w:pPr>
      <w:hyperlink w:anchor="_Toc498440247" w:history="1">
        <w:r w:rsidR="00E7187B" w:rsidRPr="00436DC1">
          <w:rPr>
            <w:rStyle w:val="Hyperlink"/>
            <w:rFonts w:cs="Arial"/>
            <w:noProof/>
          </w:rPr>
          <w:t>5.3    Testing Approvals</w:t>
        </w:r>
        <w:r w:rsidR="00E7187B">
          <w:rPr>
            <w:noProof/>
            <w:webHidden/>
          </w:rPr>
          <w:tab/>
        </w:r>
        <w:r w:rsidR="00E7187B">
          <w:rPr>
            <w:noProof/>
            <w:webHidden/>
          </w:rPr>
          <w:fldChar w:fldCharType="begin"/>
        </w:r>
        <w:r w:rsidR="00E7187B">
          <w:rPr>
            <w:noProof/>
            <w:webHidden/>
          </w:rPr>
          <w:instrText xml:space="preserve"> PAGEREF _Toc498440247 \h </w:instrText>
        </w:r>
        <w:r w:rsidR="00E7187B">
          <w:rPr>
            <w:noProof/>
            <w:webHidden/>
          </w:rPr>
        </w:r>
        <w:r w:rsidR="00E7187B">
          <w:rPr>
            <w:noProof/>
            <w:webHidden/>
          </w:rPr>
          <w:fldChar w:fldCharType="separate"/>
        </w:r>
        <w:r w:rsidR="00E7187B">
          <w:rPr>
            <w:noProof/>
            <w:webHidden/>
          </w:rPr>
          <w:t>11</w:t>
        </w:r>
        <w:r w:rsidR="00E7187B">
          <w:rPr>
            <w:noProof/>
            <w:webHidden/>
          </w:rPr>
          <w:fldChar w:fldCharType="end"/>
        </w:r>
      </w:hyperlink>
    </w:p>
    <w:p w14:paraId="48E6F17C" w14:textId="77777777" w:rsidR="00E7187B" w:rsidRDefault="00934AF3">
      <w:pPr>
        <w:pStyle w:val="TOC2"/>
        <w:rPr>
          <w:rFonts w:asciiTheme="minorHAnsi" w:eastAsiaTheme="minorEastAsia" w:hAnsiTheme="minorHAnsi" w:cstheme="minorBidi"/>
          <w:noProof/>
          <w:szCs w:val="22"/>
        </w:rPr>
      </w:pPr>
      <w:hyperlink w:anchor="_Toc498440248" w:history="1">
        <w:r w:rsidR="00E7187B" w:rsidRPr="00436DC1">
          <w:rPr>
            <w:rStyle w:val="Hyperlink"/>
            <w:rFonts w:cs="Arial"/>
            <w:noProof/>
          </w:rPr>
          <w:t>5.4    Piloting</w:t>
        </w:r>
        <w:r w:rsidR="00E7187B">
          <w:rPr>
            <w:noProof/>
            <w:webHidden/>
          </w:rPr>
          <w:tab/>
        </w:r>
        <w:r w:rsidR="00E7187B">
          <w:rPr>
            <w:noProof/>
            <w:webHidden/>
          </w:rPr>
          <w:fldChar w:fldCharType="begin"/>
        </w:r>
        <w:r w:rsidR="00E7187B">
          <w:rPr>
            <w:noProof/>
            <w:webHidden/>
          </w:rPr>
          <w:instrText xml:space="preserve"> PAGEREF _Toc498440248 \h </w:instrText>
        </w:r>
        <w:r w:rsidR="00E7187B">
          <w:rPr>
            <w:noProof/>
            <w:webHidden/>
          </w:rPr>
        </w:r>
        <w:r w:rsidR="00E7187B">
          <w:rPr>
            <w:noProof/>
            <w:webHidden/>
          </w:rPr>
          <w:fldChar w:fldCharType="separate"/>
        </w:r>
        <w:r w:rsidR="00E7187B">
          <w:rPr>
            <w:noProof/>
            <w:webHidden/>
          </w:rPr>
          <w:t>12</w:t>
        </w:r>
        <w:r w:rsidR="00E7187B">
          <w:rPr>
            <w:noProof/>
            <w:webHidden/>
          </w:rPr>
          <w:fldChar w:fldCharType="end"/>
        </w:r>
      </w:hyperlink>
    </w:p>
    <w:p w14:paraId="5ECB0879" w14:textId="77777777" w:rsidR="00E7187B" w:rsidRDefault="00934AF3">
      <w:pPr>
        <w:pStyle w:val="TOC2"/>
        <w:rPr>
          <w:rFonts w:asciiTheme="minorHAnsi" w:eastAsiaTheme="minorEastAsia" w:hAnsiTheme="minorHAnsi" w:cstheme="minorBidi"/>
          <w:noProof/>
          <w:szCs w:val="22"/>
        </w:rPr>
      </w:pPr>
      <w:hyperlink w:anchor="_Toc498440249" w:history="1">
        <w:r w:rsidR="00E7187B" w:rsidRPr="00436DC1">
          <w:rPr>
            <w:rStyle w:val="Hyperlink"/>
            <w:rFonts w:cs="Arial"/>
            <w:noProof/>
          </w:rPr>
          <w:t>5.5    Approvals</w:t>
        </w:r>
        <w:r w:rsidR="00E7187B">
          <w:rPr>
            <w:noProof/>
            <w:webHidden/>
          </w:rPr>
          <w:tab/>
        </w:r>
        <w:r w:rsidR="00E7187B">
          <w:rPr>
            <w:noProof/>
            <w:webHidden/>
          </w:rPr>
          <w:fldChar w:fldCharType="begin"/>
        </w:r>
        <w:r w:rsidR="00E7187B">
          <w:rPr>
            <w:noProof/>
            <w:webHidden/>
          </w:rPr>
          <w:instrText xml:space="preserve"> PAGEREF _Toc498440249 \h </w:instrText>
        </w:r>
        <w:r w:rsidR="00E7187B">
          <w:rPr>
            <w:noProof/>
            <w:webHidden/>
          </w:rPr>
        </w:r>
        <w:r w:rsidR="00E7187B">
          <w:rPr>
            <w:noProof/>
            <w:webHidden/>
          </w:rPr>
          <w:fldChar w:fldCharType="separate"/>
        </w:r>
        <w:r w:rsidR="00E7187B">
          <w:rPr>
            <w:noProof/>
            <w:webHidden/>
          </w:rPr>
          <w:t>12</w:t>
        </w:r>
        <w:r w:rsidR="00E7187B">
          <w:rPr>
            <w:noProof/>
            <w:webHidden/>
          </w:rPr>
          <w:fldChar w:fldCharType="end"/>
        </w:r>
      </w:hyperlink>
    </w:p>
    <w:p w14:paraId="2E10EF69" w14:textId="77777777" w:rsidR="00E7187B" w:rsidRDefault="00934AF3">
      <w:pPr>
        <w:pStyle w:val="TOC1"/>
        <w:rPr>
          <w:rFonts w:asciiTheme="minorHAnsi" w:eastAsiaTheme="minorEastAsia" w:hAnsiTheme="minorHAnsi" w:cstheme="minorBidi"/>
          <w:b w:val="0"/>
          <w:sz w:val="22"/>
          <w:szCs w:val="22"/>
        </w:rPr>
      </w:pPr>
      <w:hyperlink w:anchor="_Toc498440250" w:history="1">
        <w:r w:rsidR="00E7187B" w:rsidRPr="00436DC1">
          <w:rPr>
            <w:rStyle w:val="Hyperlink"/>
            <w:rFonts w:cs="Arial"/>
          </w:rPr>
          <w:t>6.    Deployment / Implementation Model</w:t>
        </w:r>
        <w:r w:rsidR="00E7187B">
          <w:rPr>
            <w:webHidden/>
          </w:rPr>
          <w:tab/>
        </w:r>
        <w:r w:rsidR="00E7187B">
          <w:rPr>
            <w:webHidden/>
          </w:rPr>
          <w:fldChar w:fldCharType="begin"/>
        </w:r>
        <w:r w:rsidR="00E7187B">
          <w:rPr>
            <w:webHidden/>
          </w:rPr>
          <w:instrText xml:space="preserve"> PAGEREF _Toc498440250 \h </w:instrText>
        </w:r>
        <w:r w:rsidR="00E7187B">
          <w:rPr>
            <w:webHidden/>
          </w:rPr>
        </w:r>
        <w:r w:rsidR="00E7187B">
          <w:rPr>
            <w:webHidden/>
          </w:rPr>
          <w:fldChar w:fldCharType="separate"/>
        </w:r>
        <w:r w:rsidR="00E7187B">
          <w:rPr>
            <w:webHidden/>
          </w:rPr>
          <w:t>12</w:t>
        </w:r>
        <w:r w:rsidR="00E7187B">
          <w:rPr>
            <w:webHidden/>
          </w:rPr>
          <w:fldChar w:fldCharType="end"/>
        </w:r>
      </w:hyperlink>
    </w:p>
    <w:p w14:paraId="5ABD66BC" w14:textId="77777777" w:rsidR="00E7187B" w:rsidRDefault="00934AF3">
      <w:pPr>
        <w:pStyle w:val="TOC2"/>
        <w:rPr>
          <w:rFonts w:asciiTheme="minorHAnsi" w:eastAsiaTheme="minorEastAsia" w:hAnsiTheme="minorHAnsi" w:cstheme="minorBidi"/>
          <w:noProof/>
          <w:szCs w:val="22"/>
        </w:rPr>
      </w:pPr>
      <w:hyperlink w:anchor="_Toc498440251" w:history="1">
        <w:r w:rsidR="00E7187B" w:rsidRPr="00436DC1">
          <w:rPr>
            <w:rStyle w:val="Hyperlink"/>
            <w:rFonts w:cs="Arial"/>
            <w:noProof/>
          </w:rPr>
          <w:t>6.1    Alerts</w:t>
        </w:r>
        <w:r w:rsidR="00E7187B">
          <w:rPr>
            <w:noProof/>
            <w:webHidden/>
          </w:rPr>
          <w:tab/>
        </w:r>
        <w:r w:rsidR="00E7187B">
          <w:rPr>
            <w:noProof/>
            <w:webHidden/>
          </w:rPr>
          <w:fldChar w:fldCharType="begin"/>
        </w:r>
        <w:r w:rsidR="00E7187B">
          <w:rPr>
            <w:noProof/>
            <w:webHidden/>
          </w:rPr>
          <w:instrText xml:space="preserve"> PAGEREF _Toc498440251 \h </w:instrText>
        </w:r>
        <w:r w:rsidR="00E7187B">
          <w:rPr>
            <w:noProof/>
            <w:webHidden/>
          </w:rPr>
        </w:r>
        <w:r w:rsidR="00E7187B">
          <w:rPr>
            <w:noProof/>
            <w:webHidden/>
          </w:rPr>
          <w:fldChar w:fldCharType="separate"/>
        </w:r>
        <w:r w:rsidR="00E7187B">
          <w:rPr>
            <w:noProof/>
            <w:webHidden/>
          </w:rPr>
          <w:t>12</w:t>
        </w:r>
        <w:r w:rsidR="00E7187B">
          <w:rPr>
            <w:noProof/>
            <w:webHidden/>
          </w:rPr>
          <w:fldChar w:fldCharType="end"/>
        </w:r>
      </w:hyperlink>
    </w:p>
    <w:p w14:paraId="2F1B211A" w14:textId="77777777" w:rsidR="00E7187B" w:rsidRDefault="00934AF3">
      <w:pPr>
        <w:pStyle w:val="TOC1"/>
        <w:rPr>
          <w:rFonts w:asciiTheme="minorHAnsi" w:eastAsiaTheme="minorEastAsia" w:hAnsiTheme="minorHAnsi" w:cstheme="minorBidi"/>
          <w:b w:val="0"/>
          <w:sz w:val="22"/>
          <w:szCs w:val="22"/>
        </w:rPr>
      </w:pPr>
      <w:hyperlink w:anchor="_Toc498440252" w:history="1">
        <w:r w:rsidR="00E7187B" w:rsidRPr="00436DC1">
          <w:rPr>
            <w:rStyle w:val="Hyperlink"/>
            <w:rFonts w:cs="Arial"/>
          </w:rPr>
          <w:t>Appendix A: Risks and Concerns</w:t>
        </w:r>
        <w:r w:rsidR="00E7187B">
          <w:rPr>
            <w:webHidden/>
          </w:rPr>
          <w:tab/>
        </w:r>
        <w:r w:rsidR="00E7187B">
          <w:rPr>
            <w:webHidden/>
          </w:rPr>
          <w:fldChar w:fldCharType="begin"/>
        </w:r>
        <w:r w:rsidR="00E7187B">
          <w:rPr>
            <w:webHidden/>
          </w:rPr>
          <w:instrText xml:space="preserve"> PAGEREF _Toc498440252 \h </w:instrText>
        </w:r>
        <w:r w:rsidR="00E7187B">
          <w:rPr>
            <w:webHidden/>
          </w:rPr>
        </w:r>
        <w:r w:rsidR="00E7187B">
          <w:rPr>
            <w:webHidden/>
          </w:rPr>
          <w:fldChar w:fldCharType="separate"/>
        </w:r>
        <w:r w:rsidR="00E7187B">
          <w:rPr>
            <w:webHidden/>
          </w:rPr>
          <w:t>13</w:t>
        </w:r>
        <w:r w:rsidR="00E7187B">
          <w:rPr>
            <w:webHidden/>
          </w:rPr>
          <w:fldChar w:fldCharType="end"/>
        </w:r>
      </w:hyperlink>
    </w:p>
    <w:p w14:paraId="3ED19E04" w14:textId="77777777" w:rsidR="00E7187B" w:rsidRDefault="00934AF3">
      <w:pPr>
        <w:pStyle w:val="TOC1"/>
        <w:rPr>
          <w:rFonts w:asciiTheme="minorHAnsi" w:eastAsiaTheme="minorEastAsia" w:hAnsiTheme="minorHAnsi" w:cstheme="minorBidi"/>
          <w:b w:val="0"/>
          <w:sz w:val="22"/>
          <w:szCs w:val="22"/>
        </w:rPr>
      </w:pPr>
      <w:hyperlink w:anchor="_Toc498440253" w:history="1">
        <w:r w:rsidR="00E7187B" w:rsidRPr="00436DC1">
          <w:rPr>
            <w:rStyle w:val="Hyperlink"/>
            <w:rFonts w:cs="Arial"/>
          </w:rPr>
          <w:t>Appendix B: Issues List</w:t>
        </w:r>
        <w:r w:rsidR="00E7187B">
          <w:rPr>
            <w:webHidden/>
          </w:rPr>
          <w:tab/>
        </w:r>
        <w:r w:rsidR="00E7187B">
          <w:rPr>
            <w:webHidden/>
          </w:rPr>
          <w:fldChar w:fldCharType="begin"/>
        </w:r>
        <w:r w:rsidR="00E7187B">
          <w:rPr>
            <w:webHidden/>
          </w:rPr>
          <w:instrText xml:space="preserve"> PAGEREF _Toc498440253 \h </w:instrText>
        </w:r>
        <w:r w:rsidR="00E7187B">
          <w:rPr>
            <w:webHidden/>
          </w:rPr>
        </w:r>
        <w:r w:rsidR="00E7187B">
          <w:rPr>
            <w:webHidden/>
          </w:rPr>
          <w:fldChar w:fldCharType="separate"/>
        </w:r>
        <w:r w:rsidR="00E7187B">
          <w:rPr>
            <w:webHidden/>
          </w:rPr>
          <w:t>13</w:t>
        </w:r>
        <w:r w:rsidR="00E7187B">
          <w:rPr>
            <w:webHidden/>
          </w:rPr>
          <w:fldChar w:fldCharType="end"/>
        </w:r>
      </w:hyperlink>
    </w:p>
    <w:p w14:paraId="728DEF78"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728DEF79" w14:textId="77777777" w:rsidR="00320263" w:rsidRPr="006332F2" w:rsidRDefault="00CF2307" w:rsidP="006332F2">
      <w:pPr>
        <w:pStyle w:val="Heading1"/>
        <w:rPr>
          <w:b/>
        </w:rPr>
      </w:pPr>
      <w:r w:rsidRPr="00CF2307">
        <w:rPr>
          <w:noProof/>
        </w:rPr>
        <w:br w:type="page"/>
      </w:r>
      <w:bookmarkStart w:id="1" w:name="_Toc498440214"/>
      <w:r w:rsidR="00320263" w:rsidRPr="006332F2">
        <w:rPr>
          <w:b/>
          <w:color w:val="548DD4" w:themeColor="text2" w:themeTint="99"/>
        </w:rPr>
        <w:lastRenderedPageBreak/>
        <w:t>Document Control</w:t>
      </w:r>
      <w:bookmarkEnd w:id="1"/>
    </w:p>
    <w:p w14:paraId="728DEF7A"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98440215"/>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728DEF7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B"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C"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7D"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728DEF82"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7F" w14:textId="77777777" w:rsidR="00004732" w:rsidRPr="00FB14A7" w:rsidRDefault="005C7B9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tc>
        <w:tc>
          <w:tcPr>
            <w:tcW w:w="5137" w:type="dxa"/>
            <w:tcBorders>
              <w:top w:val="outset" w:sz="6" w:space="0" w:color="auto"/>
              <w:left w:val="outset" w:sz="6" w:space="0" w:color="auto"/>
              <w:bottom w:val="outset" w:sz="6" w:space="0" w:color="auto"/>
              <w:right w:val="outset" w:sz="6" w:space="0" w:color="auto"/>
            </w:tcBorders>
            <w:vAlign w:val="center"/>
          </w:tcPr>
          <w:p w14:paraId="728DEF80" w14:textId="6DA9E55F" w:rsidR="00004732" w:rsidRPr="00FB14A7" w:rsidRDefault="007316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IS </w:t>
            </w:r>
            <w:r w:rsidR="00B80D3D">
              <w:rPr>
                <w:rFonts w:asciiTheme="minorHAnsi" w:eastAsia="Times New Roman" w:hAnsiTheme="minorHAnsi" w:cs="Arial"/>
                <w:color w:val="000000"/>
                <w:sz w:val="22"/>
              </w:rPr>
              <w:t>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728DEF81" w14:textId="363A241A" w:rsidR="00004732" w:rsidRPr="00FB14A7" w:rsidRDefault="007316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Levy.L</w:t>
            </w:r>
            <w:r w:rsidR="005C7B91">
              <w:rPr>
                <w:rFonts w:asciiTheme="minorHAnsi" w:eastAsia="Times New Roman" w:hAnsiTheme="minorHAnsi" w:cs="Arial"/>
                <w:color w:val="000000"/>
                <w:sz w:val="22"/>
              </w:rPr>
              <w:t>azarre@baycare.org</w:t>
            </w:r>
          </w:p>
        </w:tc>
      </w:tr>
      <w:tr w:rsidR="00004732" w:rsidRPr="00FB14A7" w14:paraId="728DEF86"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3" w14:textId="36E272E9"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Samuel Sheff</w:t>
            </w:r>
          </w:p>
        </w:tc>
        <w:tc>
          <w:tcPr>
            <w:tcW w:w="5137" w:type="dxa"/>
            <w:tcBorders>
              <w:top w:val="outset" w:sz="6" w:space="0" w:color="auto"/>
              <w:left w:val="outset" w:sz="6" w:space="0" w:color="auto"/>
              <w:bottom w:val="outset" w:sz="6" w:space="0" w:color="auto"/>
              <w:right w:val="outset" w:sz="6" w:space="0" w:color="auto"/>
            </w:tcBorders>
            <w:vAlign w:val="center"/>
          </w:tcPr>
          <w:p w14:paraId="728DEF84" w14:textId="61BD812D" w:rsidR="00004732" w:rsidRPr="00FB14A7" w:rsidRDefault="00B80D3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IS </w:t>
            </w:r>
            <w:r w:rsidR="005C7B91">
              <w:rPr>
                <w:rFonts w:asciiTheme="minorHAnsi" w:eastAsia="Times New Roman" w:hAnsiTheme="minorHAnsi" w:cs="Arial"/>
                <w:color w:val="000000"/>
                <w:sz w:val="22"/>
              </w:rPr>
              <w:t>Project Manager</w:t>
            </w:r>
            <w:r>
              <w:rPr>
                <w:rFonts w:asciiTheme="minorHAnsi" w:eastAsia="Times New Roman" w:hAnsiTheme="minorHAnsi" w:cs="Arial"/>
                <w:color w:val="000000"/>
                <w:sz w:val="22"/>
              </w:rPr>
              <w:t>, PMO</w:t>
            </w:r>
          </w:p>
        </w:tc>
        <w:tc>
          <w:tcPr>
            <w:tcW w:w="3114" w:type="dxa"/>
            <w:tcBorders>
              <w:top w:val="outset" w:sz="6" w:space="0" w:color="auto"/>
              <w:left w:val="outset" w:sz="6" w:space="0" w:color="auto"/>
              <w:bottom w:val="outset" w:sz="6" w:space="0" w:color="auto"/>
              <w:right w:val="outset" w:sz="6" w:space="0" w:color="auto"/>
            </w:tcBorders>
            <w:vAlign w:val="center"/>
          </w:tcPr>
          <w:p w14:paraId="728DEF85" w14:textId="61A278D0" w:rsidR="00004732" w:rsidRPr="00FB14A7" w:rsidRDefault="00D74570" w:rsidP="00B80D3D">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Samuel</w:t>
            </w:r>
            <w:r w:rsidR="005C7B91">
              <w:rPr>
                <w:rFonts w:asciiTheme="minorHAnsi" w:eastAsia="Times New Roman" w:hAnsiTheme="minorHAnsi" w:cs="Arial"/>
                <w:color w:val="000000"/>
                <w:sz w:val="22"/>
              </w:rPr>
              <w:t>.</w:t>
            </w:r>
            <w:r>
              <w:rPr>
                <w:rFonts w:asciiTheme="minorHAnsi" w:eastAsia="Times New Roman" w:hAnsiTheme="minorHAnsi" w:cs="Arial"/>
                <w:color w:val="000000"/>
                <w:sz w:val="22"/>
              </w:rPr>
              <w:t>Sheff</w:t>
            </w:r>
            <w:r w:rsidR="005C7B91">
              <w:rPr>
                <w:rFonts w:asciiTheme="minorHAnsi" w:eastAsia="Times New Roman" w:hAnsiTheme="minorHAnsi" w:cs="Arial"/>
                <w:color w:val="000000"/>
                <w:sz w:val="22"/>
              </w:rPr>
              <w:t>@baycare.org</w:t>
            </w:r>
          </w:p>
        </w:tc>
      </w:tr>
      <w:tr w:rsidR="00004732" w:rsidRPr="00FB14A7" w14:paraId="728DEF8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7" w14:textId="283F303A"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Melissa Griffin</w:t>
            </w:r>
          </w:p>
        </w:tc>
        <w:tc>
          <w:tcPr>
            <w:tcW w:w="5137" w:type="dxa"/>
            <w:tcBorders>
              <w:top w:val="outset" w:sz="6" w:space="0" w:color="auto"/>
              <w:left w:val="outset" w:sz="6" w:space="0" w:color="auto"/>
              <w:bottom w:val="outset" w:sz="6" w:space="0" w:color="auto"/>
              <w:right w:val="outset" w:sz="6" w:space="0" w:color="auto"/>
            </w:tcBorders>
            <w:vAlign w:val="center"/>
          </w:tcPr>
          <w:p w14:paraId="728DEF88" w14:textId="5B5AB774" w:rsidR="00004732" w:rsidRPr="00FB14A7" w:rsidRDefault="00B80D3D" w:rsidP="00D7457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w:t>
            </w:r>
            <w:r w:rsidR="005C7B91">
              <w:rPr>
                <w:rFonts w:asciiTheme="minorHAnsi" w:eastAsia="Times New Roman" w:hAnsiTheme="minorHAnsi" w:cs="Arial"/>
                <w:color w:val="000000"/>
                <w:sz w:val="22"/>
              </w:rPr>
              <w:t>Sy</w:t>
            </w:r>
            <w:r>
              <w:rPr>
                <w:rFonts w:asciiTheme="minorHAnsi" w:eastAsia="Times New Roman" w:hAnsiTheme="minorHAnsi" w:cs="Arial"/>
                <w:color w:val="000000"/>
                <w:sz w:val="22"/>
              </w:rPr>
              <w:t xml:space="preserve">stems Analyst, </w:t>
            </w:r>
            <w:r w:rsidR="00D74570">
              <w:rPr>
                <w:rFonts w:asciiTheme="minorHAnsi" w:eastAsia="Times New Roman" w:hAnsiTheme="minorHAnsi" w:cs="Arial"/>
                <w:color w:val="000000"/>
                <w:sz w:val="22"/>
              </w:rPr>
              <w:t>Food and Nutrition Services</w:t>
            </w:r>
          </w:p>
        </w:tc>
        <w:tc>
          <w:tcPr>
            <w:tcW w:w="3114" w:type="dxa"/>
            <w:tcBorders>
              <w:top w:val="outset" w:sz="6" w:space="0" w:color="auto"/>
              <w:left w:val="outset" w:sz="6" w:space="0" w:color="auto"/>
              <w:bottom w:val="outset" w:sz="6" w:space="0" w:color="auto"/>
              <w:right w:val="outset" w:sz="6" w:space="0" w:color="auto"/>
            </w:tcBorders>
            <w:vAlign w:val="center"/>
          </w:tcPr>
          <w:p w14:paraId="728DEF89" w14:textId="33CD058D" w:rsidR="00004732" w:rsidRPr="00FB14A7" w:rsidRDefault="00D74570" w:rsidP="009A1D0B">
            <w:pPr>
              <w:spacing w:after="0" w:line="240" w:lineRule="auto"/>
              <w:rPr>
                <w:rFonts w:asciiTheme="minorHAnsi" w:eastAsia="Times New Roman" w:hAnsiTheme="minorHAnsi" w:cs="Arial"/>
                <w:color w:val="000000"/>
                <w:sz w:val="22"/>
              </w:rPr>
            </w:pPr>
            <w:r w:rsidRPr="00D74570">
              <w:rPr>
                <w:rFonts w:asciiTheme="minorHAnsi" w:eastAsia="Times New Roman" w:hAnsiTheme="minorHAnsi" w:cs="Arial"/>
                <w:color w:val="000000"/>
                <w:sz w:val="22"/>
              </w:rPr>
              <w:t>Melissa.Griffin@baycare.org</w:t>
            </w:r>
          </w:p>
        </w:tc>
      </w:tr>
      <w:tr w:rsidR="00004732" w:rsidRPr="00FB14A7" w14:paraId="728DEF8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B" w14:textId="3312D581"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5137" w:type="dxa"/>
            <w:tcBorders>
              <w:top w:val="outset" w:sz="6" w:space="0" w:color="auto"/>
              <w:left w:val="outset" w:sz="6" w:space="0" w:color="auto"/>
              <w:bottom w:val="outset" w:sz="6" w:space="0" w:color="auto"/>
              <w:right w:val="outset" w:sz="6" w:space="0" w:color="auto"/>
            </w:tcBorders>
            <w:vAlign w:val="center"/>
          </w:tcPr>
          <w:p w14:paraId="728DEF8C" w14:textId="28C7FD4A" w:rsidR="00004732" w:rsidRPr="00FB14A7" w:rsidRDefault="00B80D3D"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Sr. Systems Analyst, </w:t>
            </w:r>
            <w:r w:rsidR="00D74570">
              <w:rPr>
                <w:rFonts w:asciiTheme="minorHAnsi" w:eastAsia="Times New Roman" w:hAnsiTheme="minorHAnsi" w:cs="Arial"/>
                <w:color w:val="000000"/>
                <w:sz w:val="22"/>
              </w:rPr>
              <w:t>APPS-Documentation/Orders</w:t>
            </w:r>
          </w:p>
        </w:tc>
        <w:tc>
          <w:tcPr>
            <w:tcW w:w="3114" w:type="dxa"/>
            <w:tcBorders>
              <w:top w:val="outset" w:sz="6" w:space="0" w:color="auto"/>
              <w:left w:val="outset" w:sz="6" w:space="0" w:color="auto"/>
              <w:bottom w:val="outset" w:sz="6" w:space="0" w:color="auto"/>
              <w:right w:val="outset" w:sz="6" w:space="0" w:color="auto"/>
            </w:tcBorders>
            <w:vAlign w:val="center"/>
          </w:tcPr>
          <w:p w14:paraId="728DEF8D" w14:textId="3417C016" w:rsidR="00004732" w:rsidRPr="00FB14A7" w:rsidRDefault="00D74570"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Shelly.Martin</w:t>
            </w:r>
            <w:r w:rsidR="00B80D3D">
              <w:rPr>
                <w:rFonts w:asciiTheme="minorHAnsi" w:eastAsia="Times New Roman" w:hAnsiTheme="minorHAnsi" w:cs="Arial"/>
                <w:color w:val="000000"/>
                <w:sz w:val="22"/>
              </w:rPr>
              <w:t>@baycare.org</w:t>
            </w:r>
          </w:p>
        </w:tc>
      </w:tr>
      <w:tr w:rsidR="00004732" w:rsidRPr="00FB14A7" w14:paraId="728DEF9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8F" w14:textId="5F8B8ECA"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Paul Huskey</w:t>
            </w:r>
          </w:p>
        </w:tc>
        <w:tc>
          <w:tcPr>
            <w:tcW w:w="5137" w:type="dxa"/>
            <w:tcBorders>
              <w:top w:val="outset" w:sz="6" w:space="0" w:color="auto"/>
              <w:left w:val="outset" w:sz="6" w:space="0" w:color="auto"/>
              <w:bottom w:val="outset" w:sz="6" w:space="0" w:color="auto"/>
              <w:right w:val="outset" w:sz="6" w:space="0" w:color="auto"/>
            </w:tcBorders>
            <w:vAlign w:val="center"/>
          </w:tcPr>
          <w:p w14:paraId="728DEF90" w14:textId="1DC7AE6C" w:rsidR="00004732" w:rsidRPr="00FB14A7" w:rsidRDefault="00D92853" w:rsidP="00BB7BD3">
            <w:pPr>
              <w:pStyle w:val="PlainText"/>
              <w:rPr>
                <w:rFonts w:asciiTheme="minorHAnsi" w:eastAsia="Times New Roman" w:hAnsiTheme="minorHAnsi" w:cs="Arial"/>
                <w:color w:val="000000"/>
              </w:rPr>
            </w:pPr>
            <w:r>
              <w:t>Tech Support Manager</w:t>
            </w:r>
            <w:r w:rsidR="00B80D3D">
              <w:rPr>
                <w:rFonts w:asciiTheme="minorHAnsi" w:eastAsia="Times New Roman" w:hAnsiTheme="minorHAnsi" w:cs="Arial"/>
                <w:color w:val="000000"/>
              </w:rPr>
              <w:t xml:space="preserve">, </w:t>
            </w:r>
            <w:r w:rsidR="001A475A">
              <w:rPr>
                <w:rFonts w:asciiTheme="minorHAnsi" w:eastAsia="Times New Roman" w:hAnsiTheme="minorHAnsi" w:cs="Arial"/>
                <w:color w:val="000000"/>
              </w:rPr>
              <w:t>Computrition</w:t>
            </w:r>
          </w:p>
        </w:tc>
        <w:tc>
          <w:tcPr>
            <w:tcW w:w="3114" w:type="dxa"/>
            <w:tcBorders>
              <w:top w:val="outset" w:sz="6" w:space="0" w:color="auto"/>
              <w:left w:val="outset" w:sz="6" w:space="0" w:color="auto"/>
              <w:bottom w:val="outset" w:sz="6" w:space="0" w:color="auto"/>
              <w:right w:val="outset" w:sz="6" w:space="0" w:color="auto"/>
            </w:tcBorders>
            <w:vAlign w:val="center"/>
          </w:tcPr>
          <w:p w14:paraId="728DEF91" w14:textId="5774E24B"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phuskey@computrition.com</w:t>
            </w:r>
          </w:p>
        </w:tc>
      </w:tr>
      <w:tr w:rsidR="00004732" w:rsidRPr="00FB14A7" w14:paraId="728DEF9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3" w14:textId="6D939490"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 J. Shields</w:t>
            </w:r>
          </w:p>
        </w:tc>
        <w:tc>
          <w:tcPr>
            <w:tcW w:w="5137" w:type="dxa"/>
            <w:tcBorders>
              <w:top w:val="outset" w:sz="6" w:space="0" w:color="auto"/>
              <w:left w:val="outset" w:sz="6" w:space="0" w:color="auto"/>
              <w:bottom w:val="outset" w:sz="6" w:space="0" w:color="auto"/>
              <w:right w:val="outset" w:sz="6" w:space="0" w:color="auto"/>
            </w:tcBorders>
            <w:vAlign w:val="center"/>
          </w:tcPr>
          <w:p w14:paraId="728DEF94" w14:textId="027AE9BD"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Project Manager, Computrition</w:t>
            </w:r>
          </w:p>
        </w:tc>
        <w:tc>
          <w:tcPr>
            <w:tcW w:w="3114" w:type="dxa"/>
            <w:tcBorders>
              <w:top w:val="outset" w:sz="6" w:space="0" w:color="auto"/>
              <w:left w:val="outset" w:sz="6" w:space="0" w:color="auto"/>
              <w:bottom w:val="outset" w:sz="6" w:space="0" w:color="auto"/>
              <w:right w:val="outset" w:sz="6" w:space="0" w:color="auto"/>
            </w:tcBorders>
            <w:vAlign w:val="center"/>
          </w:tcPr>
          <w:p w14:paraId="728DEF95" w14:textId="1AA240CD" w:rsidR="00004732" w:rsidRPr="00FB14A7" w:rsidRDefault="001A475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tshields@computrition</w:t>
            </w:r>
            <w:r w:rsidR="00B239CF">
              <w:rPr>
                <w:rFonts w:asciiTheme="minorHAnsi" w:eastAsia="Times New Roman" w:hAnsiTheme="minorHAnsi" w:cs="Arial"/>
                <w:color w:val="000000"/>
                <w:sz w:val="22"/>
              </w:rPr>
              <w:t>.com</w:t>
            </w:r>
          </w:p>
        </w:tc>
      </w:tr>
      <w:tr w:rsidR="00004732" w:rsidRPr="00FB14A7" w14:paraId="728DEF9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7" w14:textId="10216EF2" w:rsidR="00004732" w:rsidRPr="00FB14A7" w:rsidRDefault="007316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 Olszewski</w:t>
            </w:r>
          </w:p>
        </w:tc>
        <w:tc>
          <w:tcPr>
            <w:tcW w:w="5137" w:type="dxa"/>
            <w:tcBorders>
              <w:top w:val="outset" w:sz="6" w:space="0" w:color="auto"/>
              <w:left w:val="outset" w:sz="6" w:space="0" w:color="auto"/>
              <w:bottom w:val="outset" w:sz="6" w:space="0" w:color="auto"/>
              <w:right w:val="outset" w:sz="6" w:space="0" w:color="auto"/>
            </w:tcBorders>
            <w:vAlign w:val="center"/>
          </w:tcPr>
          <w:p w14:paraId="728DEF98" w14:textId="347E58BB" w:rsidR="00004732" w:rsidRPr="00FB14A7" w:rsidRDefault="007316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IS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728DEF99" w14:textId="48F246FE" w:rsidR="00004732" w:rsidRPr="00FB14A7" w:rsidRDefault="007316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Daniel.Olszewski@baycare.org</w:t>
            </w:r>
          </w:p>
        </w:tc>
      </w:tr>
      <w:tr w:rsidR="00004732" w:rsidRPr="00FB14A7" w14:paraId="728DEF9E"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28DEF9B"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5137" w:type="dxa"/>
            <w:tcBorders>
              <w:top w:val="outset" w:sz="6" w:space="0" w:color="auto"/>
              <w:left w:val="outset" w:sz="6" w:space="0" w:color="auto"/>
              <w:bottom w:val="outset" w:sz="6" w:space="0" w:color="auto"/>
              <w:right w:val="outset" w:sz="6" w:space="0" w:color="auto"/>
            </w:tcBorders>
            <w:vAlign w:val="center"/>
          </w:tcPr>
          <w:p w14:paraId="728DEF9C" w14:textId="77777777" w:rsidR="00004732" w:rsidRPr="00FB14A7" w:rsidRDefault="00004732" w:rsidP="009A1D0B">
            <w:pPr>
              <w:spacing w:after="0" w:line="240" w:lineRule="auto"/>
              <w:rPr>
                <w:rFonts w:asciiTheme="minorHAnsi" w:eastAsia="Times New Roman" w:hAnsiTheme="minorHAnsi" w:cs="Arial"/>
                <w:color w:val="000000"/>
                <w:sz w:val="22"/>
              </w:rPr>
            </w:pPr>
          </w:p>
        </w:tc>
        <w:tc>
          <w:tcPr>
            <w:tcW w:w="3114" w:type="dxa"/>
            <w:tcBorders>
              <w:top w:val="outset" w:sz="6" w:space="0" w:color="auto"/>
              <w:left w:val="outset" w:sz="6" w:space="0" w:color="auto"/>
              <w:bottom w:val="outset" w:sz="6" w:space="0" w:color="auto"/>
              <w:right w:val="outset" w:sz="6" w:space="0" w:color="auto"/>
            </w:tcBorders>
            <w:vAlign w:val="center"/>
          </w:tcPr>
          <w:p w14:paraId="728DEF9D" w14:textId="77777777" w:rsidR="00004732" w:rsidRPr="00FB14A7" w:rsidRDefault="00004732" w:rsidP="009A1D0B">
            <w:pPr>
              <w:spacing w:after="0" w:line="240" w:lineRule="auto"/>
              <w:rPr>
                <w:rFonts w:asciiTheme="minorHAnsi" w:eastAsia="Times New Roman" w:hAnsiTheme="minorHAnsi" w:cs="Arial"/>
                <w:color w:val="000000"/>
                <w:sz w:val="22"/>
              </w:rPr>
            </w:pPr>
          </w:p>
        </w:tc>
      </w:tr>
    </w:tbl>
    <w:p w14:paraId="728DEF9F" w14:textId="77777777" w:rsidR="00004732" w:rsidRPr="00FB14A7" w:rsidRDefault="00004732" w:rsidP="00004732">
      <w:pPr>
        <w:pStyle w:val="template"/>
        <w:rPr>
          <w:rFonts w:asciiTheme="minorHAnsi" w:hAnsiTheme="minorHAnsi" w:cs="Arial"/>
          <w:i w:val="0"/>
        </w:rPr>
      </w:pPr>
    </w:p>
    <w:p w14:paraId="728DEFA0" w14:textId="77777777" w:rsidR="00320263" w:rsidRPr="00D574A8" w:rsidRDefault="00004732" w:rsidP="00320263">
      <w:pPr>
        <w:pStyle w:val="Heading2"/>
        <w:rPr>
          <w:rFonts w:asciiTheme="minorHAnsi" w:hAnsiTheme="minorHAnsi" w:cs="Arial"/>
          <w:i w:val="0"/>
          <w:color w:val="0070C0"/>
          <w:sz w:val="24"/>
          <w:szCs w:val="24"/>
        </w:rPr>
      </w:pPr>
      <w:bookmarkStart w:id="4" w:name="_Toc498440216"/>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728DEFA1"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728DEFA2"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98440217"/>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728DEFA3"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728DEFA8"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4"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5"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6"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EFA7"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728DEFAD"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EFA9"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6F10CB9819694244BE9DAF08A6104E14"/>
            </w:placeholder>
            <w:date w:fullDate="2017-06-07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728DEFAA" w14:textId="478EDB48" w:rsidR="00320263" w:rsidRPr="004E7A3E" w:rsidRDefault="0053345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6/7/2017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0A942EAB7ABB45AFA76C3FFC26735B32"/>
              </w:placeholder>
            </w:sdtPr>
            <w:sdtEndPr/>
            <w:sdtContent>
              <w:p w14:paraId="728DEFAB" w14:textId="6B9E67E2" w:rsidR="00320263" w:rsidRPr="004E7A3E" w:rsidRDefault="00B239CF" w:rsidP="00B239C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Levy Lazarre</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728DEFAC"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BE5794" w:rsidRPr="004E7A3E" w14:paraId="728DEFB2"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EFAE" w14:textId="6DABB7C2" w:rsidR="00BE5794" w:rsidRPr="00CF2307" w:rsidRDefault="00BE5794" w:rsidP="00BE5794">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Pr>
                <w:rFonts w:asciiTheme="minorHAnsi" w:eastAsia="Times New Roman" w:hAnsiTheme="minorHAnsi" w:cs="Arial"/>
                <w:color w:val="000000"/>
                <w:sz w:val="22"/>
              </w:rPr>
              <w:t>1.1</w:t>
            </w:r>
          </w:p>
        </w:tc>
        <w:sdt>
          <w:sdtPr>
            <w:rPr>
              <w:rFonts w:asciiTheme="minorHAnsi" w:eastAsia="Times New Roman" w:hAnsiTheme="minorHAnsi" w:cs="Arial"/>
              <w:color w:val="000000"/>
              <w:sz w:val="22"/>
            </w:rPr>
            <w:id w:val="1526521050"/>
            <w:placeholder>
              <w:docPart w:val="71301C9D20C04FBEAEB4D84A0E09F290"/>
            </w:placeholder>
            <w:date w:fullDate="2018-09-0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tcPr>
              <w:p w14:paraId="728DEFAF" w14:textId="64A77C83" w:rsidR="00BE5794" w:rsidRDefault="00934AF3" w:rsidP="00BE5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9/1/2018</w:t>
                </w:r>
              </w:p>
            </w:tc>
          </w:sdtContent>
        </w:sdt>
        <w:tc>
          <w:tcPr>
            <w:tcW w:w="2097" w:type="dxa"/>
            <w:tcBorders>
              <w:top w:val="outset" w:sz="6" w:space="0" w:color="auto"/>
              <w:left w:val="outset" w:sz="6" w:space="0" w:color="auto"/>
              <w:bottom w:val="outset" w:sz="6" w:space="0" w:color="auto"/>
              <w:right w:val="outset" w:sz="6" w:space="0" w:color="auto"/>
            </w:tcBorders>
            <w:vAlign w:val="center"/>
          </w:tcPr>
          <w:sdt>
            <w:sdtPr>
              <w:rPr>
                <w:rFonts w:asciiTheme="minorHAnsi" w:eastAsia="Times New Roman" w:hAnsiTheme="minorHAnsi" w:cs="Arial"/>
                <w:color w:val="000000"/>
                <w:sz w:val="22"/>
              </w:rPr>
              <w:id w:val="80958928"/>
              <w:placeholder>
                <w:docPart w:val="74F876F66F5046D9AD159B8338278716"/>
              </w:placeholder>
            </w:sdtPr>
            <w:sdtEndPr/>
            <w:sdtContent>
              <w:p w14:paraId="728DEFB0" w14:textId="60FDE1BC" w:rsidR="00BE5794" w:rsidRDefault="00BE5794" w:rsidP="00BE5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tcPr>
          <w:p w14:paraId="728DEFB1" w14:textId="7431C5AA" w:rsidR="00BE5794" w:rsidRDefault="00BE5794" w:rsidP="00BE5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for new ht/wt solution</w:t>
            </w:r>
          </w:p>
        </w:tc>
      </w:tr>
      <w:tr w:rsidR="00192DF2" w:rsidRPr="004E7A3E" w14:paraId="728DEFB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EFB3" w14:textId="1E0FBF73" w:rsidR="00192DF2" w:rsidRPr="00CF2307" w:rsidRDefault="00192DF2" w:rsidP="00192DF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728DEFB4" w14:textId="145EC881" w:rsidR="00192DF2" w:rsidRDefault="00192DF2" w:rsidP="00192DF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07/29/2019</w:t>
            </w:r>
          </w:p>
        </w:tc>
        <w:tc>
          <w:tcPr>
            <w:tcW w:w="2097" w:type="dxa"/>
            <w:tcBorders>
              <w:top w:val="outset" w:sz="6" w:space="0" w:color="auto"/>
              <w:left w:val="outset" w:sz="6" w:space="0" w:color="auto"/>
              <w:bottom w:val="outset" w:sz="6" w:space="0" w:color="auto"/>
              <w:right w:val="outset" w:sz="6" w:space="0" w:color="auto"/>
            </w:tcBorders>
            <w:vAlign w:val="center"/>
          </w:tcPr>
          <w:p w14:paraId="728DEFB5" w14:textId="133EAACC" w:rsidR="00192DF2" w:rsidRDefault="00192DF2" w:rsidP="00192DF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4275" w:type="dxa"/>
            <w:tcBorders>
              <w:top w:val="outset" w:sz="6" w:space="0" w:color="auto"/>
              <w:left w:val="outset" w:sz="6" w:space="0" w:color="auto"/>
              <w:bottom w:val="outset" w:sz="6" w:space="0" w:color="auto"/>
              <w:right w:val="outset" w:sz="6" w:space="0" w:color="auto"/>
            </w:tcBorders>
            <w:vAlign w:val="center"/>
          </w:tcPr>
          <w:p w14:paraId="728DEFB6" w14:textId="662B14D8" w:rsidR="00192DF2" w:rsidRDefault="00192DF2" w:rsidP="00192DF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requirements to include ht/wt changes from Cerner Model project from FSI</w:t>
            </w:r>
          </w:p>
        </w:tc>
      </w:tr>
      <w:tr w:rsidR="00192DF2" w:rsidRPr="004E7A3E" w14:paraId="728DEFBC"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EFB8" w14:textId="77777777" w:rsidR="00192DF2" w:rsidRPr="004E7A3E" w:rsidRDefault="00192DF2" w:rsidP="00192DF2">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28DEFB9" w14:textId="77777777" w:rsidR="00192DF2" w:rsidRPr="004E7A3E" w:rsidRDefault="00192DF2" w:rsidP="00192DF2">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728DEFBA" w14:textId="77777777" w:rsidR="00192DF2" w:rsidRPr="004E7A3E" w:rsidRDefault="00192DF2" w:rsidP="00192DF2">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728DEFBB" w14:textId="77777777" w:rsidR="00192DF2" w:rsidRPr="004E7A3E" w:rsidRDefault="00192DF2" w:rsidP="00192DF2">
            <w:pPr>
              <w:spacing w:after="0" w:line="240" w:lineRule="auto"/>
              <w:rPr>
                <w:rFonts w:asciiTheme="minorHAnsi" w:eastAsia="Times New Roman" w:hAnsiTheme="minorHAnsi" w:cs="Arial"/>
                <w:color w:val="000000"/>
                <w:sz w:val="22"/>
              </w:rPr>
            </w:pPr>
          </w:p>
        </w:tc>
      </w:tr>
      <w:bookmarkEnd w:id="6"/>
    </w:tbl>
    <w:p w14:paraId="728DEFBD"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728DEFBE" w14:textId="77777777" w:rsidR="00116C57" w:rsidRPr="00D574A8" w:rsidRDefault="00CF2307" w:rsidP="00116C57">
      <w:pPr>
        <w:pStyle w:val="Heading1"/>
        <w:rPr>
          <w:rFonts w:asciiTheme="minorHAnsi" w:hAnsiTheme="minorHAnsi" w:cs="Arial"/>
          <w:color w:val="0070C0"/>
          <w:sz w:val="28"/>
        </w:rPr>
      </w:pPr>
      <w:bookmarkStart w:id="7" w:name="_Toc498440218"/>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728DEFBF"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98440219"/>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3A80F9C384284CE3B9E86F9D6A7A7A56"/>
        </w:placeholder>
      </w:sdtPr>
      <w:sdtEndPr/>
      <w:sdtContent>
        <w:p w14:paraId="728DEFC0" w14:textId="1D0D1EF2" w:rsidR="003A2688" w:rsidRDefault="003C5D35" w:rsidP="00320F8D">
          <w:pPr>
            <w:pStyle w:val="template"/>
            <w:rPr>
              <w:rFonts w:asciiTheme="minorHAnsi" w:hAnsiTheme="minorHAnsi" w:cs="Arial"/>
              <w:i w:val="0"/>
            </w:rPr>
          </w:pPr>
          <w:r>
            <w:rPr>
              <w:rFonts w:asciiTheme="minorHAnsi" w:hAnsiTheme="minorHAnsi" w:cs="Arial"/>
              <w:i w:val="0"/>
            </w:rPr>
            <w:t>The goal</w:t>
          </w:r>
          <w:r w:rsidR="00320F8D">
            <w:rPr>
              <w:rFonts w:asciiTheme="minorHAnsi" w:hAnsiTheme="minorHAnsi" w:cs="Arial"/>
              <w:i w:val="0"/>
            </w:rPr>
            <w:t xml:space="preserve"> of this document is to outline the interface requ</w:t>
          </w:r>
          <w:r w:rsidR="00BB7BD3">
            <w:rPr>
              <w:rFonts w:asciiTheme="minorHAnsi" w:hAnsiTheme="minorHAnsi" w:cs="Arial"/>
              <w:i w:val="0"/>
            </w:rPr>
            <w:t xml:space="preserve">irements for the </w:t>
          </w:r>
          <w:r w:rsidR="003016BF">
            <w:rPr>
              <w:rFonts w:asciiTheme="minorHAnsi" w:hAnsiTheme="minorHAnsi" w:cs="Arial"/>
              <w:i w:val="0"/>
            </w:rPr>
            <w:t>ADT</w:t>
          </w:r>
          <w:r>
            <w:rPr>
              <w:rFonts w:asciiTheme="minorHAnsi" w:hAnsiTheme="minorHAnsi" w:cs="Arial"/>
              <w:i w:val="0"/>
            </w:rPr>
            <w:t xml:space="preserve"> interface from Cerner Millennium to </w:t>
          </w:r>
          <w:r w:rsidR="00BB7BD3">
            <w:rPr>
              <w:rFonts w:asciiTheme="minorHAnsi" w:hAnsiTheme="minorHAnsi" w:cs="Arial"/>
              <w:i w:val="0"/>
            </w:rPr>
            <w:t>Computrition</w:t>
          </w:r>
          <w:r>
            <w:rPr>
              <w:rFonts w:asciiTheme="minorHAnsi" w:hAnsiTheme="minorHAnsi" w:cs="Arial"/>
              <w:i w:val="0"/>
            </w:rPr>
            <w:t xml:space="preserve"> f</w:t>
          </w:r>
          <w:r w:rsidR="00533450">
            <w:rPr>
              <w:rFonts w:asciiTheme="minorHAnsi" w:hAnsiTheme="minorHAnsi" w:cs="Arial"/>
              <w:i w:val="0"/>
            </w:rPr>
            <w:t>or the purpose of transmission of patient height/weight information from Cerner to Computrition</w:t>
          </w:r>
          <w:r>
            <w:rPr>
              <w:rFonts w:asciiTheme="minorHAnsi" w:hAnsiTheme="minorHAnsi" w:cs="Arial"/>
              <w:i w:val="0"/>
            </w:rPr>
            <w:t>.</w:t>
          </w:r>
        </w:p>
        <w:p w14:paraId="2043B580" w14:textId="77777777" w:rsidR="00533450" w:rsidRDefault="00533450" w:rsidP="00320F8D">
          <w:pPr>
            <w:pStyle w:val="template"/>
            <w:rPr>
              <w:rFonts w:asciiTheme="minorHAnsi" w:hAnsiTheme="minorHAnsi" w:cs="Arial"/>
              <w:i w:val="0"/>
            </w:rPr>
          </w:pPr>
        </w:p>
        <w:p w14:paraId="163C9EC9" w14:textId="6AD558F7" w:rsidR="00533450" w:rsidRDefault="00533450" w:rsidP="00320F8D">
          <w:pPr>
            <w:pStyle w:val="template"/>
            <w:rPr>
              <w:rFonts w:asciiTheme="minorHAnsi" w:hAnsiTheme="minorHAnsi" w:cs="Arial"/>
              <w:i w:val="0"/>
            </w:rPr>
          </w:pPr>
          <w:r>
            <w:rPr>
              <w:rFonts w:asciiTheme="minorHAnsi" w:hAnsiTheme="minorHAnsi" w:cs="Arial"/>
              <w:i w:val="0"/>
            </w:rPr>
            <w:t>An HL7 result message (ORU^R01) is triggered in Cerner when height and/or weight information is</w:t>
          </w:r>
          <w:r w:rsidRPr="00533450">
            <w:rPr>
              <w:rFonts w:asciiTheme="minorHAnsi" w:hAnsiTheme="minorHAnsi" w:cs="Arial"/>
              <w:i w:val="0"/>
            </w:rPr>
            <w:t xml:space="preserve"> entered on a patient in MedManager, PowerForm, or Direct Flow Sheet Charting</w:t>
          </w:r>
          <w:r>
            <w:rPr>
              <w:rFonts w:asciiTheme="minorHAnsi" w:hAnsiTheme="minorHAnsi" w:cs="Arial"/>
              <w:i w:val="0"/>
            </w:rPr>
            <w:t xml:space="preserve">. </w:t>
          </w:r>
          <w:r w:rsidRPr="00533450">
            <w:rPr>
              <w:rFonts w:asciiTheme="minorHAnsi" w:hAnsiTheme="minorHAnsi" w:cs="Arial"/>
              <w:b/>
              <w:i w:val="0"/>
            </w:rPr>
            <w:t>This ORU message is transformed to an ADT^A08 message by the Cloverleaf interface engine, so it appears that Computrition is simply receiving a regular A08 update message, with the height/weight information being contained in OBX segments.</w:t>
          </w:r>
        </w:p>
        <w:p w14:paraId="728DEFC7" w14:textId="71ADD578" w:rsidR="00320F8D" w:rsidRPr="003C5D35" w:rsidRDefault="00934AF3" w:rsidP="003C5D35">
          <w:pPr>
            <w:pStyle w:val="template"/>
            <w:rPr>
              <w:rFonts w:asciiTheme="minorHAnsi" w:hAnsiTheme="minorHAnsi" w:cs="Arial"/>
              <w:i w:val="0"/>
            </w:rPr>
          </w:pPr>
        </w:p>
      </w:sdtContent>
    </w:sdt>
    <w:p w14:paraId="728DEFC8" w14:textId="77777777" w:rsidR="00C53B6B" w:rsidRDefault="00C53B6B" w:rsidP="00B46568">
      <w:pPr>
        <w:pStyle w:val="template"/>
        <w:rPr>
          <w:rFonts w:asciiTheme="minorHAnsi" w:hAnsiTheme="minorHAnsi" w:cs="Arial"/>
          <w:i w:val="0"/>
        </w:rPr>
      </w:pPr>
    </w:p>
    <w:p w14:paraId="728DEFC9" w14:textId="77777777" w:rsidR="009666CA" w:rsidRDefault="009666CA" w:rsidP="00463E66">
      <w:pPr>
        <w:pStyle w:val="Heading2"/>
        <w:numPr>
          <w:ilvl w:val="1"/>
          <w:numId w:val="0"/>
        </w:numPr>
        <w:spacing w:before="280" w:after="280" w:line="240" w:lineRule="atLeast"/>
        <w:rPr>
          <w:rFonts w:asciiTheme="minorHAnsi" w:hAnsiTheme="minorHAnsi" w:cs="Arial"/>
          <w:i w:val="0"/>
          <w:color w:val="0070C0"/>
          <w:sz w:val="24"/>
          <w:szCs w:val="24"/>
        </w:rPr>
      </w:pPr>
      <w:bookmarkStart w:id="9" w:name="_Toc498440220"/>
      <w:r w:rsidRPr="00D574A8">
        <w:rPr>
          <w:rFonts w:asciiTheme="minorHAnsi" w:hAnsiTheme="minorHAnsi" w:cs="Arial"/>
          <w:i w:val="0"/>
          <w:color w:val="0070C0"/>
          <w:sz w:val="24"/>
          <w:szCs w:val="24"/>
        </w:rPr>
        <w:t>1.2    Project Scope</w:t>
      </w:r>
      <w:bookmarkEnd w:id="9"/>
    </w:p>
    <w:p w14:paraId="3FF94446" w14:textId="0EA31927" w:rsidR="002A24CB" w:rsidRPr="009C45B9" w:rsidRDefault="002A24CB" w:rsidP="002A24CB">
      <w:pPr>
        <w:rPr>
          <w:color w:val="auto"/>
        </w:rPr>
      </w:pPr>
      <w:r w:rsidRPr="009C45B9">
        <w:rPr>
          <w:color w:val="auto"/>
        </w:rPr>
        <w:t>The scope of this project is to migrate all BayCare hospitals using other diet systems (VST Carex, CBORD…) to Computrition and upgrade all hospitals already using Computriton to the Enterprise version of the software.</w:t>
      </w:r>
    </w:p>
    <w:sdt>
      <w:sdtPr>
        <w:rPr>
          <w:rFonts w:asciiTheme="minorHAnsi" w:hAnsiTheme="minorHAnsi" w:cs="Arial"/>
          <w:i w:val="0"/>
        </w:rPr>
        <w:id w:val="-1111823088"/>
        <w:placeholder>
          <w:docPart w:val="0A942EAB7ABB45AFA76C3FFC26735B32"/>
        </w:placeholder>
      </w:sdtPr>
      <w:sdtEndPr/>
      <w:sdtContent>
        <w:p w14:paraId="728DEFCA" w14:textId="4BB3CD0E" w:rsidR="00A67394" w:rsidRDefault="00BB2DB5" w:rsidP="009666CA">
          <w:pPr>
            <w:pStyle w:val="template"/>
            <w:rPr>
              <w:rFonts w:asciiTheme="minorHAnsi" w:hAnsiTheme="minorHAnsi" w:cs="Arial"/>
              <w:i w:val="0"/>
            </w:rPr>
          </w:pPr>
          <w:r>
            <w:rPr>
              <w:rFonts w:asciiTheme="minorHAnsi" w:hAnsiTheme="minorHAnsi" w:cs="Arial"/>
              <w:i w:val="0"/>
            </w:rPr>
            <w:t>Integration for this application includes an ADT interface from Soarian</w:t>
          </w:r>
          <w:r w:rsidR="002A24CB">
            <w:rPr>
              <w:rFonts w:asciiTheme="minorHAnsi" w:hAnsiTheme="minorHAnsi" w:cs="Arial"/>
              <w:i w:val="0"/>
            </w:rPr>
            <w:t xml:space="preserve"> Financials for patient demographics</w:t>
          </w:r>
          <w:r w:rsidR="00E749B0">
            <w:rPr>
              <w:rFonts w:asciiTheme="minorHAnsi" w:hAnsiTheme="minorHAnsi" w:cs="Arial"/>
              <w:i w:val="0"/>
            </w:rPr>
            <w:t>, an ADT interface fr</w:t>
          </w:r>
          <w:r w:rsidR="002A24CB">
            <w:rPr>
              <w:rFonts w:asciiTheme="minorHAnsi" w:hAnsiTheme="minorHAnsi" w:cs="Arial"/>
              <w:i w:val="0"/>
            </w:rPr>
            <w:t xml:space="preserve">om Cerner Millennium for allergies, a diet </w:t>
          </w:r>
          <w:r w:rsidR="00E749B0">
            <w:rPr>
              <w:rFonts w:asciiTheme="minorHAnsi" w:hAnsiTheme="minorHAnsi" w:cs="Arial"/>
              <w:i w:val="0"/>
            </w:rPr>
            <w:t xml:space="preserve">orders interface from </w:t>
          </w:r>
          <w:r w:rsidR="002A24CB">
            <w:rPr>
              <w:rFonts w:asciiTheme="minorHAnsi" w:hAnsiTheme="minorHAnsi" w:cs="Arial"/>
              <w:i w:val="0"/>
            </w:rPr>
            <w:t>Cerner Millennium</w:t>
          </w:r>
          <w:r w:rsidR="00E749B0">
            <w:rPr>
              <w:rFonts w:asciiTheme="minorHAnsi" w:hAnsiTheme="minorHAnsi" w:cs="Arial"/>
              <w:i w:val="0"/>
            </w:rPr>
            <w:t xml:space="preserve">, and </w:t>
          </w:r>
          <w:r w:rsidR="002A24CB">
            <w:rPr>
              <w:rFonts w:asciiTheme="minorHAnsi" w:hAnsiTheme="minorHAnsi" w:cs="Arial"/>
              <w:i w:val="0"/>
            </w:rPr>
            <w:t>a result interface</w:t>
          </w:r>
          <w:r w:rsidR="00B24417">
            <w:rPr>
              <w:rFonts w:asciiTheme="minorHAnsi" w:hAnsiTheme="minorHAnsi" w:cs="Arial"/>
              <w:i w:val="0"/>
            </w:rPr>
            <w:t xml:space="preserve"> from </w:t>
          </w:r>
          <w:r w:rsidR="002A24CB">
            <w:rPr>
              <w:rFonts w:asciiTheme="minorHAnsi" w:hAnsiTheme="minorHAnsi" w:cs="Arial"/>
              <w:i w:val="0"/>
            </w:rPr>
            <w:t>Cerner Millennium for patient height / weight information</w:t>
          </w:r>
          <w:r>
            <w:rPr>
              <w:rFonts w:asciiTheme="minorHAnsi" w:hAnsiTheme="minorHAnsi" w:cs="Arial"/>
              <w:i w:val="0"/>
            </w:rPr>
            <w:t>.</w:t>
          </w:r>
          <w:r w:rsidR="00B24417">
            <w:rPr>
              <w:rFonts w:asciiTheme="minorHAnsi" w:hAnsiTheme="minorHAnsi" w:cs="Arial"/>
              <w:i w:val="0"/>
            </w:rPr>
            <w:t xml:space="preserve"> </w:t>
          </w:r>
        </w:p>
        <w:p w14:paraId="202D3388" w14:textId="77777777" w:rsidR="00B24417" w:rsidRDefault="00B24417" w:rsidP="009666CA">
          <w:pPr>
            <w:pStyle w:val="template"/>
            <w:rPr>
              <w:rFonts w:asciiTheme="minorHAnsi" w:hAnsiTheme="minorHAnsi" w:cs="Arial"/>
              <w:i w:val="0"/>
            </w:rPr>
          </w:pPr>
        </w:p>
        <w:p w14:paraId="37F7B85E" w14:textId="5291683C" w:rsidR="00B24417" w:rsidRDefault="004E56C8" w:rsidP="009666CA">
          <w:pPr>
            <w:pStyle w:val="template"/>
            <w:rPr>
              <w:rFonts w:asciiTheme="minorHAnsi" w:hAnsiTheme="minorHAnsi" w:cs="Arial"/>
              <w:i w:val="0"/>
            </w:rPr>
          </w:pPr>
          <w:r>
            <w:rPr>
              <w:rFonts w:asciiTheme="minorHAnsi" w:hAnsiTheme="minorHAnsi" w:cs="Arial"/>
              <w:i w:val="0"/>
            </w:rPr>
            <w:t>This document describes the ORU interface from Cerner</w:t>
          </w:r>
          <w:r w:rsidR="00B24417">
            <w:rPr>
              <w:rFonts w:asciiTheme="minorHAnsi" w:hAnsiTheme="minorHAnsi" w:cs="Arial"/>
              <w:i w:val="0"/>
            </w:rPr>
            <w:t xml:space="preserve"> to </w:t>
          </w:r>
          <w:r w:rsidR="002A24CB">
            <w:rPr>
              <w:rFonts w:asciiTheme="minorHAnsi" w:hAnsiTheme="minorHAnsi" w:cs="Arial"/>
              <w:i w:val="0"/>
            </w:rPr>
            <w:t>Computrition</w:t>
          </w:r>
          <w:r w:rsidR="00B24417">
            <w:rPr>
              <w:rFonts w:asciiTheme="minorHAnsi" w:hAnsiTheme="minorHAnsi" w:cs="Arial"/>
              <w:i w:val="0"/>
            </w:rPr>
            <w:t xml:space="preserve">, which includes data for BayCare </w:t>
          </w:r>
          <w:r w:rsidR="00145447">
            <w:rPr>
              <w:rFonts w:asciiTheme="minorHAnsi" w:hAnsiTheme="minorHAnsi" w:cs="Arial"/>
              <w:i w:val="0"/>
            </w:rPr>
            <w:t>inpatients and outpatients</w:t>
          </w:r>
          <w:r w:rsidR="00B24417">
            <w:rPr>
              <w:rFonts w:asciiTheme="minorHAnsi" w:hAnsiTheme="minorHAnsi" w:cs="Arial"/>
              <w:i w:val="0"/>
            </w:rPr>
            <w:t>.</w:t>
          </w:r>
        </w:p>
        <w:p w14:paraId="728DEFCB" w14:textId="67ED471E" w:rsidR="00A67394" w:rsidRDefault="00934AF3" w:rsidP="009666CA">
          <w:pPr>
            <w:pStyle w:val="template"/>
            <w:rPr>
              <w:rFonts w:asciiTheme="minorHAnsi" w:hAnsiTheme="minorHAnsi" w:cs="Arial"/>
              <w:i w:val="0"/>
            </w:rPr>
          </w:pPr>
        </w:p>
      </w:sdtContent>
    </w:sdt>
    <w:p w14:paraId="728DEFD5"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728DEFD6" w14:textId="22A00461"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98440221"/>
      <w:r w:rsidRPr="00D574A8">
        <w:rPr>
          <w:rFonts w:asciiTheme="minorHAnsi" w:hAnsiTheme="minorHAnsi" w:cs="Arial"/>
          <w:i w:val="0"/>
          <w:color w:val="0070C0"/>
          <w:sz w:val="24"/>
          <w:szCs w:val="24"/>
        </w:rPr>
        <w:t>1.</w:t>
      </w:r>
      <w:r w:rsidR="003016BF">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728DEFD7" w14:textId="5783FD1C" w:rsidR="00C66DF0" w:rsidRPr="00D574A8" w:rsidRDefault="00CF2307" w:rsidP="002654C8">
      <w:pPr>
        <w:pStyle w:val="Heading3"/>
        <w:ind w:firstLine="720"/>
        <w:rPr>
          <w:b w:val="0"/>
          <w:color w:val="0070C0"/>
        </w:rPr>
      </w:pPr>
      <w:bookmarkStart w:id="11" w:name="_Toc498440222"/>
      <w:r w:rsidRPr="00D574A8">
        <w:rPr>
          <w:rFonts w:asciiTheme="minorHAnsi" w:hAnsiTheme="minorHAnsi" w:cs="Arial"/>
          <w:b w:val="0"/>
          <w:color w:val="0070C0"/>
          <w:sz w:val="22"/>
        </w:rPr>
        <w:t>1.</w:t>
      </w:r>
      <w:r w:rsidR="003016BF">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sdt>
      <w:sdtPr>
        <w:rPr>
          <w:rFonts w:asciiTheme="minorHAnsi" w:hAnsiTheme="minorHAnsi" w:cs="Arial"/>
          <w:color w:val="auto"/>
          <w:sz w:val="22"/>
        </w:rPr>
        <w:id w:val="-1106347750"/>
        <w:placeholder>
          <w:docPart w:val="0A942EAB7ABB45AFA76C3FFC26735B32"/>
        </w:placeholder>
      </w:sdtPr>
      <w:sdtEndPr/>
      <w:sdtContent>
        <w:p w14:paraId="728DEFD8" w14:textId="77777777" w:rsidR="00D55CAC" w:rsidRDefault="00D55CAC" w:rsidP="002654C8">
          <w:pPr>
            <w:ind w:left="720"/>
            <w:rPr>
              <w:rFonts w:asciiTheme="minorHAnsi" w:hAnsiTheme="minorHAnsi" w:cs="Arial"/>
              <w:color w:val="auto"/>
              <w:sz w:val="22"/>
            </w:rPr>
          </w:pPr>
          <w:r>
            <w:rPr>
              <w:rFonts w:asciiTheme="minorHAnsi" w:hAnsiTheme="minorHAnsi" w:cs="Arial"/>
              <w:color w:val="auto"/>
              <w:sz w:val="22"/>
            </w:rPr>
            <w:t>ADT - Admission, Discharge and Transfer</w:t>
          </w:r>
        </w:p>
        <w:p w14:paraId="2F589CF1" w14:textId="77777777" w:rsidR="004E56C8" w:rsidRDefault="00145447" w:rsidP="002654C8">
          <w:pPr>
            <w:ind w:left="720"/>
            <w:rPr>
              <w:rFonts w:asciiTheme="minorHAnsi" w:hAnsiTheme="minorHAnsi" w:cs="Arial"/>
              <w:color w:val="auto"/>
              <w:sz w:val="22"/>
            </w:rPr>
          </w:pPr>
          <w:r>
            <w:rPr>
              <w:rFonts w:asciiTheme="minorHAnsi" w:hAnsiTheme="minorHAnsi" w:cs="Arial"/>
              <w:color w:val="auto"/>
              <w:sz w:val="22"/>
            </w:rPr>
            <w:t>HIS – Hospital Information</w:t>
          </w:r>
          <w:r w:rsidR="00B24417">
            <w:rPr>
              <w:rFonts w:asciiTheme="minorHAnsi" w:hAnsiTheme="minorHAnsi" w:cs="Arial"/>
              <w:color w:val="auto"/>
              <w:sz w:val="22"/>
            </w:rPr>
            <w:t xml:space="preserve"> System</w:t>
          </w:r>
        </w:p>
        <w:p w14:paraId="728DEFD9" w14:textId="6B52742A" w:rsidR="008F1EDB" w:rsidRPr="004E7A3E" w:rsidRDefault="004E56C8" w:rsidP="002654C8">
          <w:pPr>
            <w:ind w:left="720"/>
            <w:rPr>
              <w:rFonts w:asciiTheme="minorHAnsi" w:hAnsiTheme="minorHAnsi" w:cs="Arial"/>
              <w:color w:val="auto"/>
            </w:rPr>
          </w:pPr>
          <w:r>
            <w:rPr>
              <w:rFonts w:asciiTheme="minorHAnsi" w:hAnsiTheme="minorHAnsi" w:cs="Arial"/>
              <w:color w:val="auto"/>
              <w:sz w:val="22"/>
            </w:rPr>
            <w:t>ORU – Observation Result, Unsolicited</w:t>
          </w:r>
        </w:p>
      </w:sdtContent>
    </w:sdt>
    <w:p w14:paraId="728DEFDA" w14:textId="51B4D2F6" w:rsidR="00C66DF0" w:rsidRPr="00D574A8" w:rsidRDefault="00CF2307" w:rsidP="007A3CDB">
      <w:pPr>
        <w:pStyle w:val="Heading3"/>
        <w:ind w:firstLine="720"/>
        <w:rPr>
          <w:b w:val="0"/>
          <w:color w:val="0070C0"/>
        </w:rPr>
      </w:pPr>
      <w:bookmarkStart w:id="12" w:name="_Toc498440223"/>
      <w:r w:rsidRPr="00D574A8">
        <w:rPr>
          <w:rFonts w:asciiTheme="minorHAnsi" w:hAnsiTheme="minorHAnsi" w:cs="Arial"/>
          <w:b w:val="0"/>
          <w:color w:val="0070C0"/>
          <w:sz w:val="22"/>
        </w:rPr>
        <w:t>1.</w:t>
      </w:r>
      <w:r w:rsidR="003016BF">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b/>
          <w:color w:val="auto"/>
          <w:sz w:val="22"/>
        </w:rPr>
        <w:id w:val="938495654"/>
        <w:placeholder>
          <w:docPart w:val="0A942EAB7ABB45AFA76C3FFC26735B32"/>
        </w:placeholder>
      </w:sdtPr>
      <w:sdtEndPr/>
      <w:sdtContent>
        <w:p w14:paraId="728DEFDB" w14:textId="653F9DAF" w:rsidR="004039E6" w:rsidRPr="00B24417" w:rsidRDefault="00145447" w:rsidP="007A3CDB">
          <w:pPr>
            <w:ind w:left="720"/>
            <w:rPr>
              <w:rFonts w:asciiTheme="minorHAnsi" w:hAnsiTheme="minorHAnsi" w:cs="Arial"/>
              <w:color w:val="auto"/>
              <w:sz w:val="22"/>
            </w:rPr>
          </w:pPr>
          <w:r>
            <w:rPr>
              <w:rFonts w:asciiTheme="minorHAnsi" w:hAnsiTheme="minorHAnsi" w:cs="Arial"/>
              <w:b/>
              <w:color w:val="auto"/>
              <w:sz w:val="22"/>
            </w:rPr>
            <w:t>Hospitality Suite</w:t>
          </w:r>
          <w:r w:rsidR="00B24417">
            <w:rPr>
              <w:rFonts w:asciiTheme="minorHAnsi" w:hAnsiTheme="minorHAnsi" w:cs="Arial"/>
              <w:b/>
              <w:color w:val="auto"/>
              <w:sz w:val="22"/>
            </w:rPr>
            <w:t xml:space="preserve"> </w:t>
          </w:r>
          <w:r>
            <w:rPr>
              <w:rFonts w:asciiTheme="minorHAnsi" w:hAnsiTheme="minorHAnsi" w:cs="Arial"/>
              <w:color w:val="auto"/>
              <w:sz w:val="22"/>
            </w:rPr>
            <w:t>is the name of the application suite used by BayCare</w:t>
          </w:r>
          <w:r w:rsidR="007B2C02">
            <w:rPr>
              <w:rFonts w:asciiTheme="minorHAnsi" w:hAnsiTheme="minorHAnsi" w:cs="Arial"/>
              <w:color w:val="auto"/>
              <w:sz w:val="22"/>
            </w:rPr>
            <w:t xml:space="preserve"> </w:t>
          </w:r>
        </w:p>
        <w:p w14:paraId="728DEFDC" w14:textId="3D727331" w:rsidR="008F1EDB" w:rsidRPr="004E7A3E" w:rsidRDefault="00145447" w:rsidP="007A3CDB">
          <w:pPr>
            <w:ind w:left="720"/>
            <w:rPr>
              <w:rFonts w:asciiTheme="minorHAnsi" w:hAnsiTheme="minorHAnsi" w:cs="Arial"/>
              <w:color w:val="auto"/>
            </w:rPr>
          </w:pPr>
          <w:r>
            <w:rPr>
              <w:rFonts w:asciiTheme="minorHAnsi" w:hAnsiTheme="minorHAnsi" w:cs="Arial"/>
              <w:b/>
              <w:color w:val="auto"/>
            </w:rPr>
            <w:t xml:space="preserve">Room Service </w:t>
          </w:r>
          <w:r w:rsidR="00B24417">
            <w:rPr>
              <w:rFonts w:asciiTheme="minorHAnsi" w:hAnsiTheme="minorHAnsi" w:cs="Arial"/>
              <w:b/>
              <w:color w:val="auto"/>
            </w:rPr>
            <w:t xml:space="preserve"> </w:t>
          </w:r>
          <w:r w:rsidR="00B24417">
            <w:rPr>
              <w:rFonts w:asciiTheme="minorHAnsi" w:hAnsiTheme="minorHAnsi" w:cs="Arial"/>
              <w:color w:val="auto"/>
            </w:rPr>
            <w:t xml:space="preserve">is the name of </w:t>
          </w:r>
          <w:r>
            <w:rPr>
              <w:rFonts w:asciiTheme="minorHAnsi" w:hAnsiTheme="minorHAnsi" w:cs="Arial"/>
              <w:color w:val="auto"/>
            </w:rPr>
            <w:t>an add-on to Hospitality Suite used by BayCare</w:t>
          </w:r>
        </w:p>
      </w:sdtContent>
    </w:sdt>
    <w:p w14:paraId="728DEFDD" w14:textId="755A2199"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98440224"/>
      <w:r w:rsidRPr="00D574A8">
        <w:rPr>
          <w:rFonts w:asciiTheme="minorHAnsi" w:hAnsiTheme="minorHAnsi" w:cs="Arial"/>
          <w:i w:val="0"/>
          <w:color w:val="0070C0"/>
          <w:sz w:val="24"/>
          <w:szCs w:val="24"/>
        </w:rPr>
        <w:t>1.</w:t>
      </w:r>
      <w:r w:rsidR="003016BF">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0A942EAB7ABB45AFA76C3FFC26735B32"/>
        </w:placeholder>
      </w:sdtPr>
      <w:sdtEndPr/>
      <w:sdtContent>
        <w:p w14:paraId="728DEFDE" w14:textId="185CE311" w:rsidR="00447626" w:rsidRDefault="00CE4044" w:rsidP="00447626">
          <w:pPr>
            <w:pStyle w:val="template"/>
            <w:numPr>
              <w:ilvl w:val="0"/>
              <w:numId w:val="27"/>
            </w:numPr>
            <w:rPr>
              <w:rFonts w:asciiTheme="minorHAnsi" w:hAnsiTheme="minorHAnsi" w:cs="Arial"/>
              <w:i w:val="0"/>
            </w:rPr>
          </w:pPr>
          <w:r>
            <w:rPr>
              <w:rFonts w:asciiTheme="minorHAnsi" w:hAnsiTheme="minorHAnsi" w:cs="Arial"/>
              <w:i w:val="0"/>
            </w:rPr>
            <w:t>HL7</w:t>
          </w:r>
          <w:r w:rsidR="00145447">
            <w:rPr>
              <w:rFonts w:asciiTheme="minorHAnsi" w:hAnsiTheme="minorHAnsi" w:cs="Arial"/>
              <w:i w:val="0"/>
            </w:rPr>
            <w:t>-</w:t>
          </w:r>
          <w:r>
            <w:rPr>
              <w:rFonts w:asciiTheme="minorHAnsi" w:hAnsiTheme="minorHAnsi" w:cs="Arial"/>
              <w:i w:val="0"/>
            </w:rPr>
            <w:t>Interface</w:t>
          </w:r>
          <w:r w:rsidR="00145447">
            <w:rPr>
              <w:rFonts w:asciiTheme="minorHAnsi" w:hAnsiTheme="minorHAnsi" w:cs="Arial"/>
              <w:i w:val="0"/>
            </w:rPr>
            <w:t>-</w:t>
          </w:r>
          <w:r>
            <w:rPr>
              <w:rFonts w:asciiTheme="minorHAnsi" w:hAnsiTheme="minorHAnsi" w:cs="Arial"/>
              <w:i w:val="0"/>
            </w:rPr>
            <w:t>Spec</w:t>
          </w:r>
          <w:r w:rsidR="00145447">
            <w:rPr>
              <w:rFonts w:asciiTheme="minorHAnsi" w:hAnsiTheme="minorHAnsi" w:cs="Arial"/>
              <w:i w:val="0"/>
            </w:rPr>
            <w:t>ifications-ADT-v-2010</w:t>
          </w:r>
          <w:r>
            <w:rPr>
              <w:rFonts w:asciiTheme="minorHAnsi" w:hAnsiTheme="minorHAnsi" w:cs="Arial"/>
              <w:i w:val="0"/>
            </w:rPr>
            <w:t>.pdf</w:t>
          </w:r>
        </w:p>
        <w:p w14:paraId="728DEFDF" w14:textId="07BA595A" w:rsidR="00235E8B" w:rsidRDefault="007B2C02" w:rsidP="00447626">
          <w:pPr>
            <w:pStyle w:val="template"/>
            <w:numPr>
              <w:ilvl w:val="0"/>
              <w:numId w:val="27"/>
            </w:numPr>
            <w:rPr>
              <w:rFonts w:asciiTheme="minorHAnsi" w:hAnsiTheme="minorHAnsi" w:cs="Arial"/>
              <w:i w:val="0"/>
            </w:rPr>
          </w:pPr>
          <w:r>
            <w:rPr>
              <w:rFonts w:asciiTheme="minorHAnsi" w:hAnsiTheme="minorHAnsi" w:cs="Arial"/>
              <w:i w:val="0"/>
            </w:rPr>
            <w:t>Interface Schema Document</w:t>
          </w:r>
          <w:r w:rsidR="00CE4044">
            <w:rPr>
              <w:rFonts w:asciiTheme="minorHAnsi" w:hAnsiTheme="minorHAnsi" w:cs="Arial"/>
              <w:i w:val="0"/>
            </w:rPr>
            <w:t>.docx</w:t>
          </w:r>
        </w:p>
      </w:sdtContent>
    </w:sdt>
    <w:p w14:paraId="728DEFE0" w14:textId="144CAE24" w:rsidR="00DF00D2" w:rsidRPr="00B23A18" w:rsidRDefault="003016BF" w:rsidP="00B23A18">
      <w:pPr>
        <w:pStyle w:val="Heading1"/>
      </w:pPr>
      <w:bookmarkStart w:id="15" w:name="_Toc498440225"/>
      <w:r w:rsidRPr="00B23A18">
        <w:lastRenderedPageBreak/>
        <w:t>2.</w:t>
      </w:r>
      <w:r w:rsidR="00F03186" w:rsidRPr="00B23A18">
        <w:t xml:space="preserve">   </w:t>
      </w:r>
      <w:r w:rsidR="00DF00D2" w:rsidRPr="00B23A18">
        <w:t>Diagram</w:t>
      </w:r>
      <w:r w:rsidR="00481364" w:rsidRPr="00B23A18">
        <w:t xml:space="preserve"> – N/A</w:t>
      </w:r>
      <w:bookmarkEnd w:id="15"/>
    </w:p>
    <w:p w14:paraId="728DEFE1" w14:textId="77777777" w:rsidR="004D01FE" w:rsidRPr="004D01FE" w:rsidRDefault="004D01FE" w:rsidP="004D01FE">
      <w:pPr>
        <w:spacing w:line="240" w:lineRule="auto"/>
      </w:pPr>
    </w:p>
    <w:p w14:paraId="728DEFE5"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98440226"/>
      <w:r w:rsidRPr="00D574A8">
        <w:rPr>
          <w:rFonts w:asciiTheme="minorHAnsi" w:hAnsiTheme="minorHAnsi" w:cs="Arial"/>
          <w:color w:val="0070C0"/>
          <w:sz w:val="28"/>
        </w:rPr>
        <w:t>3.    Requirements</w:t>
      </w:r>
      <w:bookmarkEnd w:id="16"/>
    </w:p>
    <w:p w14:paraId="728DEFE6" w14:textId="77777777" w:rsidR="00547B29" w:rsidRPr="00D574A8"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498440227"/>
      <w:r w:rsidRPr="00D574A8">
        <w:rPr>
          <w:rFonts w:asciiTheme="minorHAnsi" w:hAnsiTheme="minorHAnsi" w:cs="Arial"/>
          <w:i w:val="0"/>
          <w:color w:val="0070C0"/>
          <w:sz w:val="24"/>
          <w:szCs w:val="24"/>
        </w:rPr>
        <w:t>3.1    Functional Requirements</w:t>
      </w:r>
      <w:bookmarkStart w:id="19" w:name="_Toc439994696"/>
      <w:bookmarkEnd w:id="17"/>
      <w:bookmarkEnd w:id="18"/>
    </w:p>
    <w:p w14:paraId="728DEFE7" w14:textId="77777777" w:rsidR="004D01FE" w:rsidRPr="004D01FE" w:rsidRDefault="004D01FE" w:rsidP="004D01FE">
      <w:pPr>
        <w:spacing w:line="20" w:lineRule="atLeast"/>
      </w:pPr>
    </w:p>
    <w:sdt>
      <w:sdtPr>
        <w:rPr>
          <w:rFonts w:asciiTheme="minorHAnsi" w:hAnsiTheme="minorHAnsi" w:cs="Arial"/>
          <w:i w:val="0"/>
        </w:rPr>
        <w:id w:val="1676066936"/>
        <w:placeholder>
          <w:docPart w:val="0A942EAB7ABB45AFA76C3FFC26735B32"/>
        </w:placeholder>
      </w:sdtPr>
      <w:sdtEndPr/>
      <w:sdtContent>
        <w:p w14:paraId="728DEFE8"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1159" w:type="dxa"/>
        <w:tblInd w:w="93" w:type="dxa"/>
        <w:tblLook w:val="04A0" w:firstRow="1" w:lastRow="0" w:firstColumn="1" w:lastColumn="0" w:noHBand="0" w:noVBand="1"/>
      </w:tblPr>
      <w:tblGrid>
        <w:gridCol w:w="1905"/>
        <w:gridCol w:w="3116"/>
        <w:gridCol w:w="6138"/>
      </w:tblGrid>
      <w:tr w:rsidR="00894772" w:rsidRPr="00446162" w14:paraId="728DEFEC" w14:textId="77777777" w:rsidTr="00481364">
        <w:trPr>
          <w:trHeight w:val="342"/>
        </w:trPr>
        <w:tc>
          <w:tcPr>
            <w:tcW w:w="1905" w:type="dxa"/>
            <w:tcBorders>
              <w:top w:val="nil"/>
              <w:left w:val="nil"/>
              <w:bottom w:val="nil"/>
              <w:right w:val="nil"/>
            </w:tcBorders>
            <w:shd w:val="clear" w:color="000000" w:fill="F2F2F2"/>
            <w:noWrap/>
            <w:vAlign w:val="bottom"/>
            <w:hideMark/>
          </w:tcPr>
          <w:p w14:paraId="728DEFE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3116" w:type="dxa"/>
            <w:tcBorders>
              <w:top w:val="nil"/>
              <w:left w:val="nil"/>
              <w:bottom w:val="nil"/>
              <w:right w:val="nil"/>
            </w:tcBorders>
            <w:shd w:val="clear" w:color="000000" w:fill="F2F2F2"/>
          </w:tcPr>
          <w:p w14:paraId="728DEFEA"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28DEFEB"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28DEFF0" w14:textId="77777777" w:rsidTr="00481364">
        <w:trPr>
          <w:trHeight w:val="465"/>
        </w:trPr>
        <w:tc>
          <w:tcPr>
            <w:tcW w:w="1905" w:type="dxa"/>
            <w:tcBorders>
              <w:top w:val="nil"/>
              <w:left w:val="nil"/>
              <w:bottom w:val="nil"/>
              <w:right w:val="nil"/>
            </w:tcBorders>
            <w:shd w:val="clear" w:color="000000" w:fill="F2F2F2"/>
            <w:noWrap/>
            <w:vAlign w:val="bottom"/>
            <w:hideMark/>
          </w:tcPr>
          <w:p w14:paraId="728DEFE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3116" w:type="dxa"/>
            <w:tcBorders>
              <w:top w:val="nil"/>
              <w:left w:val="nil"/>
              <w:bottom w:val="nil"/>
              <w:right w:val="nil"/>
            </w:tcBorders>
            <w:shd w:val="clear" w:color="000000" w:fill="F2F2F2"/>
            <w:vAlign w:val="bottom"/>
          </w:tcPr>
          <w:p w14:paraId="728DEFEE"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28DEFE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480253" w14:paraId="016D2F19" w14:textId="77777777" w:rsidTr="00481364">
        <w:trPr>
          <w:trHeight w:val="495"/>
        </w:trPr>
        <w:tc>
          <w:tcPr>
            <w:tcW w:w="1905" w:type="dxa"/>
            <w:tcBorders>
              <w:top w:val="nil"/>
              <w:left w:val="nil"/>
              <w:bottom w:val="nil"/>
              <w:right w:val="nil"/>
            </w:tcBorders>
            <w:shd w:val="clear" w:color="000000" w:fill="F2F2F2"/>
            <w:noWrap/>
          </w:tcPr>
          <w:p w14:paraId="24BC9E8D" w14:textId="35815DF3" w:rsidR="00480253" w:rsidRDefault="00480253" w:rsidP="00480253">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24.1</w:t>
            </w:r>
          </w:p>
          <w:p w14:paraId="731B5080" w14:textId="77777777" w:rsidR="00480253" w:rsidRDefault="00480253" w:rsidP="00480253">
            <w:pPr>
              <w:spacing w:after="0" w:line="240" w:lineRule="auto"/>
              <w:rPr>
                <w:rFonts w:ascii="Calibri" w:eastAsia="Times New Roman" w:hAnsi="Calibri"/>
                <w:color w:val="000000"/>
                <w:sz w:val="22"/>
              </w:rPr>
            </w:pPr>
          </w:p>
          <w:p w14:paraId="79EC3110" w14:textId="77777777" w:rsidR="00480253" w:rsidRDefault="00480253" w:rsidP="00480253">
            <w:pPr>
              <w:spacing w:after="0" w:line="240" w:lineRule="auto"/>
              <w:rPr>
                <w:rFonts w:ascii="Calibri" w:eastAsia="Times New Roman" w:hAnsi="Calibri"/>
                <w:color w:val="000000"/>
                <w:sz w:val="22"/>
              </w:rPr>
            </w:pPr>
          </w:p>
          <w:p w14:paraId="105A5748" w14:textId="05A4F7A1" w:rsidR="00480253" w:rsidRDefault="00480253" w:rsidP="00480253">
            <w:pPr>
              <w:spacing w:after="0" w:line="240" w:lineRule="auto"/>
              <w:rPr>
                <w:rFonts w:ascii="Calibri" w:eastAsia="Times New Roman" w:hAnsi="Calibri"/>
                <w:color w:val="000000"/>
                <w:sz w:val="22"/>
              </w:rPr>
            </w:pPr>
          </w:p>
        </w:tc>
        <w:tc>
          <w:tcPr>
            <w:tcW w:w="3116" w:type="dxa"/>
            <w:tcBorders>
              <w:top w:val="nil"/>
              <w:left w:val="nil"/>
              <w:bottom w:val="nil"/>
              <w:right w:val="nil"/>
            </w:tcBorders>
          </w:tcPr>
          <w:p w14:paraId="74D31808" w14:textId="5E69957F"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Convert ORM messages from Cerner to ORU_R01 messages going to downstream applications</w:t>
            </w:r>
          </w:p>
        </w:tc>
        <w:tc>
          <w:tcPr>
            <w:tcW w:w="6138" w:type="dxa"/>
            <w:tcBorders>
              <w:top w:val="nil"/>
              <w:left w:val="nil"/>
              <w:bottom w:val="nil"/>
              <w:right w:val="nil"/>
            </w:tcBorders>
            <w:shd w:val="clear" w:color="auto" w:fill="auto"/>
          </w:tcPr>
          <w:p w14:paraId="614DD18E" w14:textId="28C902FF"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The Cerner Model project converted height and weight transactions outbound from Cerner, from ORU to ORM transactions.  In order to avoid complete rebuild of variants/routes and translates, Cloverleaf added a tpsHL7ChangeData2 proc that converts MSH.8.</w:t>
            </w:r>
          </w:p>
        </w:tc>
      </w:tr>
      <w:tr w:rsidR="00480253" w14:paraId="348401E2" w14:textId="77777777" w:rsidTr="00481364">
        <w:trPr>
          <w:trHeight w:val="495"/>
        </w:trPr>
        <w:tc>
          <w:tcPr>
            <w:tcW w:w="1905" w:type="dxa"/>
            <w:tcBorders>
              <w:top w:val="nil"/>
              <w:left w:val="nil"/>
              <w:bottom w:val="nil"/>
              <w:right w:val="nil"/>
            </w:tcBorders>
            <w:shd w:val="clear" w:color="000000" w:fill="F2F2F2"/>
            <w:noWrap/>
          </w:tcPr>
          <w:p w14:paraId="36DE6A5D" w14:textId="22923DA0" w:rsidR="00480253" w:rsidRDefault="00480253" w:rsidP="00480253">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24.2</w:t>
            </w:r>
          </w:p>
          <w:p w14:paraId="57D97C3B" w14:textId="77777777" w:rsidR="00480253" w:rsidRDefault="00480253" w:rsidP="00480253">
            <w:pPr>
              <w:spacing w:after="0" w:line="240" w:lineRule="auto"/>
              <w:rPr>
                <w:rFonts w:ascii="Calibri" w:eastAsia="Times New Roman" w:hAnsi="Calibri"/>
                <w:color w:val="000000"/>
                <w:sz w:val="22"/>
              </w:rPr>
            </w:pPr>
          </w:p>
        </w:tc>
        <w:tc>
          <w:tcPr>
            <w:tcW w:w="3116" w:type="dxa"/>
            <w:tcBorders>
              <w:top w:val="nil"/>
              <w:left w:val="nil"/>
              <w:bottom w:val="nil"/>
              <w:right w:val="nil"/>
            </w:tcBorders>
          </w:tcPr>
          <w:p w14:paraId="4D7FBF4C" w14:textId="2491005E"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tpsCernerHeightWeightUnits</w:t>
            </w:r>
          </w:p>
        </w:tc>
        <w:tc>
          <w:tcPr>
            <w:tcW w:w="6138" w:type="dxa"/>
            <w:tcBorders>
              <w:top w:val="nil"/>
              <w:left w:val="nil"/>
              <w:bottom w:val="nil"/>
              <w:right w:val="nil"/>
            </w:tcBorders>
            <w:shd w:val="clear" w:color="auto" w:fill="auto"/>
          </w:tcPr>
          <w:p w14:paraId="38DA949C" w14:textId="6A69EA84"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Cloverleaf add units of measure to height and weight transactions: </w:t>
            </w:r>
            <w:r w:rsidR="00915CC4">
              <w:rPr>
                <w:rFonts w:ascii="Calibri" w:eastAsia="Times New Roman" w:hAnsi="Calibri"/>
                <w:color w:val="auto"/>
                <w:sz w:val="22"/>
              </w:rPr>
              <w:t>add ‘cm’ to OBX.6, when OBX.3 = HIEGHT and add ‘kg’ to OBX.6 when OBX.3 = WIEGHT</w:t>
            </w:r>
          </w:p>
        </w:tc>
      </w:tr>
      <w:tr w:rsidR="00480253" w14:paraId="3C70BED7" w14:textId="77777777" w:rsidTr="00481364">
        <w:trPr>
          <w:trHeight w:val="495"/>
        </w:trPr>
        <w:tc>
          <w:tcPr>
            <w:tcW w:w="1905" w:type="dxa"/>
            <w:tcBorders>
              <w:top w:val="nil"/>
              <w:left w:val="nil"/>
              <w:bottom w:val="nil"/>
              <w:right w:val="nil"/>
            </w:tcBorders>
            <w:shd w:val="clear" w:color="000000" w:fill="F2F2F2"/>
            <w:noWrap/>
          </w:tcPr>
          <w:p w14:paraId="41BF65E0" w14:textId="71CEAD17" w:rsidR="00480253" w:rsidRDefault="00480253" w:rsidP="00480253">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6</w:t>
            </w:r>
            <w:r w:rsidRPr="00446162">
              <w:rPr>
                <w:rFonts w:ascii="Calibri" w:eastAsia="Times New Roman" w:hAnsi="Calibri"/>
                <w:color w:val="000000"/>
                <w:sz w:val="22"/>
              </w:rPr>
              <w:t>.</w:t>
            </w:r>
            <w:r>
              <w:rPr>
                <w:rFonts w:ascii="Calibri" w:eastAsia="Times New Roman" w:hAnsi="Calibri"/>
                <w:color w:val="000000"/>
                <w:sz w:val="22"/>
              </w:rPr>
              <w:t>24.3</w:t>
            </w:r>
          </w:p>
          <w:p w14:paraId="2FD7FAE2" w14:textId="77777777" w:rsidR="00480253" w:rsidRDefault="00480253" w:rsidP="00480253">
            <w:pPr>
              <w:spacing w:after="0" w:line="240" w:lineRule="auto"/>
              <w:rPr>
                <w:rFonts w:ascii="Calibri" w:eastAsia="Times New Roman" w:hAnsi="Calibri"/>
                <w:color w:val="000000"/>
                <w:sz w:val="22"/>
              </w:rPr>
            </w:pPr>
          </w:p>
        </w:tc>
        <w:tc>
          <w:tcPr>
            <w:tcW w:w="3116" w:type="dxa"/>
            <w:tcBorders>
              <w:top w:val="nil"/>
              <w:left w:val="nil"/>
              <w:bottom w:val="nil"/>
              <w:right w:val="nil"/>
            </w:tcBorders>
          </w:tcPr>
          <w:p w14:paraId="0BC07A5C" w14:textId="3C7F1189"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tpsCernerCommonCode</w:t>
            </w:r>
          </w:p>
        </w:tc>
        <w:tc>
          <w:tcPr>
            <w:tcW w:w="6138" w:type="dxa"/>
            <w:tcBorders>
              <w:top w:val="nil"/>
              <w:left w:val="nil"/>
              <w:bottom w:val="nil"/>
              <w:right w:val="nil"/>
            </w:tcBorders>
            <w:shd w:val="clear" w:color="auto" w:fill="auto"/>
          </w:tcPr>
          <w:p w14:paraId="7222CF1F" w14:textId="7DB231F0"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The Cerner Model project</w:t>
            </w:r>
            <w:r w:rsidR="00915CC4">
              <w:rPr>
                <w:rFonts w:ascii="Calibri" w:eastAsia="Times New Roman" w:hAnsi="Calibri"/>
                <w:color w:val="auto"/>
                <w:sz w:val="22"/>
              </w:rPr>
              <w:t xml:space="preserve"> required common coded elements on multiple interfaces: copy PV1.3.7 to MSH.5.1, remove email address from PID.11, only send Home address in PID.11, null SSN if all 999’s, replace &amp; characters with the word ‘and’ in OBR.13, OBR.27 and OBR.31.</w:t>
            </w:r>
          </w:p>
        </w:tc>
      </w:tr>
      <w:tr w:rsidR="00480253" w14:paraId="728DEFF6" w14:textId="77777777" w:rsidTr="00481364">
        <w:trPr>
          <w:trHeight w:val="495"/>
        </w:trPr>
        <w:tc>
          <w:tcPr>
            <w:tcW w:w="1905" w:type="dxa"/>
            <w:tcBorders>
              <w:top w:val="nil"/>
              <w:left w:val="nil"/>
              <w:bottom w:val="nil"/>
              <w:right w:val="nil"/>
            </w:tcBorders>
            <w:shd w:val="clear" w:color="000000" w:fill="F2F2F2"/>
            <w:noWrap/>
            <w:hideMark/>
          </w:tcPr>
          <w:p w14:paraId="20872059" w14:textId="77777777" w:rsidR="00480253" w:rsidRDefault="00480253" w:rsidP="00480253">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p w14:paraId="7AF0C65A" w14:textId="77777777" w:rsidR="00480253" w:rsidRDefault="00480253" w:rsidP="00480253">
            <w:pPr>
              <w:spacing w:after="0" w:line="240" w:lineRule="auto"/>
              <w:rPr>
                <w:rFonts w:ascii="Calibri" w:eastAsia="Times New Roman" w:hAnsi="Calibri"/>
                <w:color w:val="000000"/>
                <w:sz w:val="22"/>
              </w:rPr>
            </w:pPr>
          </w:p>
          <w:p w14:paraId="01F66A9A" w14:textId="77777777" w:rsidR="00480253" w:rsidRDefault="00480253" w:rsidP="00480253">
            <w:pPr>
              <w:spacing w:after="0" w:line="240" w:lineRule="auto"/>
              <w:rPr>
                <w:rFonts w:ascii="Calibri" w:eastAsia="Times New Roman" w:hAnsi="Calibri"/>
                <w:color w:val="000000"/>
                <w:sz w:val="22"/>
              </w:rPr>
            </w:pPr>
          </w:p>
          <w:p w14:paraId="728DEFF1" w14:textId="7FF4FCC9" w:rsidR="00480253" w:rsidRDefault="00480253" w:rsidP="00480253">
            <w:pPr>
              <w:spacing w:after="0" w:line="240" w:lineRule="auto"/>
              <w:rPr>
                <w:rFonts w:ascii="Calibri" w:eastAsia="Times New Roman" w:hAnsi="Calibri"/>
                <w:color w:val="000000"/>
                <w:sz w:val="22"/>
              </w:rPr>
            </w:pPr>
          </w:p>
        </w:tc>
        <w:sdt>
          <w:sdtPr>
            <w:rPr>
              <w:rFonts w:ascii="Calibri" w:eastAsia="Times New Roman" w:hAnsi="Calibri"/>
              <w:color w:val="auto"/>
              <w:sz w:val="22"/>
            </w:rPr>
            <w:id w:val="967713767"/>
            <w:placeholder>
              <w:docPart w:val="65793B9365224043BD634049FD380DFB"/>
            </w:placeholder>
          </w:sdtPr>
          <w:sdtEndPr/>
          <w:sdtContent>
            <w:tc>
              <w:tcPr>
                <w:tcW w:w="3116" w:type="dxa"/>
                <w:tcBorders>
                  <w:top w:val="nil"/>
                  <w:left w:val="nil"/>
                  <w:bottom w:val="nil"/>
                  <w:right w:val="nil"/>
                </w:tcBorders>
              </w:tcPr>
              <w:p w14:paraId="1FA2BB5C" w14:textId="77777777"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Convert ORU message from Cerner to ADT message for Computrition</w:t>
                </w:r>
              </w:p>
              <w:p w14:paraId="728DEFF2" w14:textId="40FA8347" w:rsidR="00480253" w:rsidRDefault="00480253" w:rsidP="00480253">
                <w:pPr>
                  <w:spacing w:after="0" w:line="240" w:lineRule="auto"/>
                  <w:rPr>
                    <w:rFonts w:ascii="Calibri" w:eastAsia="Times New Roman" w:hAnsi="Calibri"/>
                    <w:color w:val="auto"/>
                    <w:sz w:val="22"/>
                  </w:rPr>
                </w:pPr>
              </w:p>
            </w:tc>
          </w:sdtContent>
        </w:sdt>
        <w:tc>
          <w:tcPr>
            <w:tcW w:w="6138" w:type="dxa"/>
            <w:tcBorders>
              <w:top w:val="nil"/>
              <w:left w:val="nil"/>
              <w:bottom w:val="nil"/>
              <w:right w:val="nil"/>
            </w:tcBorders>
            <w:shd w:val="clear" w:color="auto" w:fill="auto"/>
          </w:tcPr>
          <w:p w14:paraId="1CC0CBB9" w14:textId="1C1D0057" w:rsidR="00480253" w:rsidRDefault="00934AF3" w:rsidP="00480253">
            <w:pPr>
              <w:spacing w:after="0" w:line="240" w:lineRule="auto"/>
              <w:rPr>
                <w:rFonts w:ascii="Calibri" w:eastAsia="Times New Roman" w:hAnsi="Calibri"/>
                <w:color w:val="auto"/>
                <w:sz w:val="22"/>
              </w:rPr>
            </w:pPr>
            <w:sdt>
              <w:sdtPr>
                <w:rPr>
                  <w:rFonts w:ascii="Calibri" w:eastAsia="Times New Roman" w:hAnsi="Calibri"/>
                  <w:color w:val="auto"/>
                  <w:sz w:val="22"/>
                </w:rPr>
                <w:id w:val="-1380861846"/>
                <w:placeholder>
                  <w:docPart w:val="9F6C27A9C8344919862AFAFFD532A65D"/>
                </w:placeholder>
              </w:sdtPr>
              <w:sdtEndPr/>
              <w:sdtContent>
                <w:r w:rsidR="00480253">
                  <w:rPr>
                    <w:rFonts w:ascii="Calibri" w:eastAsia="Times New Roman" w:hAnsi="Calibri"/>
                    <w:color w:val="auto"/>
                    <w:sz w:val="22"/>
                  </w:rPr>
                  <w:t>All ORU^R01 messages from Cerner to Computrition are changed to ADT^A08</w:t>
                </w:r>
              </w:sdtContent>
            </w:sdt>
            <w:r w:rsidR="00480253">
              <w:rPr>
                <w:rFonts w:ascii="Calibri" w:eastAsia="Times New Roman" w:hAnsi="Calibri"/>
                <w:color w:val="auto"/>
                <w:sz w:val="22"/>
              </w:rPr>
              <w:t>. The event code is changed in MSH.9 and EVN.1</w:t>
            </w:r>
          </w:p>
          <w:p w14:paraId="1FF8DC46" w14:textId="77777777" w:rsidR="00480253" w:rsidRDefault="00480253" w:rsidP="00480253">
            <w:pPr>
              <w:spacing w:after="0" w:line="240" w:lineRule="auto"/>
              <w:rPr>
                <w:rFonts w:ascii="Calibri" w:eastAsia="Times New Roman" w:hAnsi="Calibri"/>
                <w:color w:val="auto"/>
                <w:sz w:val="22"/>
              </w:rPr>
            </w:pPr>
          </w:p>
          <w:p w14:paraId="728DEFF5" w14:textId="77777777" w:rsidR="00480253" w:rsidRDefault="00480253" w:rsidP="00480253">
            <w:pPr>
              <w:spacing w:after="0" w:line="240" w:lineRule="auto"/>
              <w:rPr>
                <w:rFonts w:ascii="Calibri" w:eastAsia="Times New Roman" w:hAnsi="Calibri"/>
                <w:color w:val="auto"/>
                <w:sz w:val="22"/>
              </w:rPr>
            </w:pPr>
          </w:p>
        </w:tc>
      </w:tr>
      <w:tr w:rsidR="00480253" w14:paraId="728DEFFA" w14:textId="77777777" w:rsidTr="00481364">
        <w:trPr>
          <w:trHeight w:val="495"/>
        </w:trPr>
        <w:tc>
          <w:tcPr>
            <w:tcW w:w="1905" w:type="dxa"/>
            <w:tcBorders>
              <w:top w:val="nil"/>
              <w:left w:val="nil"/>
              <w:bottom w:val="nil"/>
              <w:right w:val="nil"/>
            </w:tcBorders>
            <w:shd w:val="clear" w:color="000000" w:fill="F2F2F2"/>
            <w:noWrap/>
          </w:tcPr>
          <w:p w14:paraId="728DEFF7" w14:textId="3BA265BA" w:rsidR="00480253" w:rsidRDefault="00480253" w:rsidP="00480253">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446162">
              <w:rPr>
                <w:rFonts w:ascii="Calibri" w:eastAsia="Times New Roman" w:hAnsi="Calibri"/>
                <w:color w:val="000000"/>
                <w:sz w:val="22"/>
              </w:rPr>
              <w:t>.</w:t>
            </w:r>
            <w:r>
              <w:rPr>
                <w:rFonts w:ascii="Calibri" w:eastAsia="Times New Roman" w:hAnsi="Calibri"/>
                <w:color w:val="000000"/>
                <w:sz w:val="22"/>
              </w:rPr>
              <w:t>2</w:t>
            </w:r>
            <w:r w:rsidRPr="00446162">
              <w:rPr>
                <w:rFonts w:ascii="Calibri" w:eastAsia="Times New Roman" w:hAnsi="Calibri"/>
                <w:color w:val="000000"/>
                <w:sz w:val="22"/>
              </w:rPr>
              <w:t>.</w:t>
            </w:r>
            <w:r>
              <w:rPr>
                <w:rFonts w:ascii="Calibri" w:eastAsia="Times New Roman" w:hAnsi="Calibri"/>
                <w:color w:val="000000"/>
                <w:sz w:val="22"/>
              </w:rPr>
              <w:t>0</w:t>
            </w:r>
          </w:p>
        </w:tc>
        <w:sdt>
          <w:sdtPr>
            <w:rPr>
              <w:rFonts w:ascii="Calibri" w:eastAsia="Times New Roman" w:hAnsi="Calibri"/>
              <w:color w:val="auto"/>
              <w:sz w:val="22"/>
            </w:rPr>
            <w:id w:val="-377320665"/>
            <w:placeholder>
              <w:docPart w:val="5546657534114973B90CFA7D4BC69ED7"/>
            </w:placeholder>
          </w:sdtPr>
          <w:sdtEndPr/>
          <w:sdtContent>
            <w:tc>
              <w:tcPr>
                <w:tcW w:w="3116" w:type="dxa"/>
                <w:tcBorders>
                  <w:top w:val="nil"/>
                  <w:left w:val="nil"/>
                  <w:bottom w:val="nil"/>
                  <w:right w:val="nil"/>
                </w:tcBorders>
              </w:tcPr>
              <w:p w14:paraId="728DEFF8" w14:textId="7DF1F001"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Pad the MRN out of Cerner to match Invision to other systems</w:t>
                </w:r>
              </w:p>
            </w:tc>
          </w:sdtContent>
        </w:sdt>
        <w:sdt>
          <w:sdtPr>
            <w:rPr>
              <w:rFonts w:ascii="Calibri" w:eastAsia="Times New Roman" w:hAnsi="Calibri"/>
              <w:color w:val="auto"/>
              <w:sz w:val="22"/>
            </w:rPr>
            <w:id w:val="-1155376301"/>
            <w:placeholder>
              <w:docPart w:val="A383002C2D9142DBA50A554ED2FDA096"/>
            </w:placeholder>
          </w:sdtPr>
          <w:sdtEndPr/>
          <w:sdtContent>
            <w:tc>
              <w:tcPr>
                <w:tcW w:w="6138" w:type="dxa"/>
                <w:tcBorders>
                  <w:top w:val="nil"/>
                  <w:left w:val="nil"/>
                  <w:bottom w:val="nil"/>
                  <w:right w:val="nil"/>
                </w:tcBorders>
                <w:shd w:val="clear" w:color="auto" w:fill="auto"/>
              </w:tcPr>
              <w:p w14:paraId="728DEFF9" w14:textId="3A4434BA" w:rsidR="00480253" w:rsidRDefault="00480253" w:rsidP="00480253">
                <w:pPr>
                  <w:spacing w:after="0" w:line="240" w:lineRule="auto"/>
                  <w:rPr>
                    <w:rFonts w:ascii="Calibri" w:eastAsia="Times New Roman" w:hAnsi="Calibri"/>
                    <w:color w:val="auto"/>
                    <w:sz w:val="22"/>
                  </w:rPr>
                </w:pPr>
                <w:r>
                  <w:rPr>
                    <w:rFonts w:ascii="Calibri" w:eastAsia="Times New Roman" w:hAnsi="Calibri"/>
                    <w:color w:val="auto"/>
                    <w:sz w:val="22"/>
                  </w:rPr>
                  <w:t>Cerner sends the BayCare MRN in PID.2. This MRN must be padded with a certain number of leading zeros, depending on the facility code.</w:t>
                </w:r>
              </w:p>
            </w:tc>
          </w:sdtContent>
        </w:sdt>
      </w:tr>
    </w:tbl>
    <w:p w14:paraId="728DEFFB" w14:textId="77777777" w:rsidR="00894772" w:rsidRDefault="00894772" w:rsidP="004D01FE">
      <w:pPr>
        <w:pStyle w:val="template"/>
        <w:spacing w:line="20" w:lineRule="atLeast"/>
        <w:rPr>
          <w:rFonts w:asciiTheme="minorHAnsi" w:hAnsiTheme="minorHAnsi" w:cs="Arial"/>
          <w:i w:val="0"/>
        </w:rPr>
      </w:pPr>
    </w:p>
    <w:tbl>
      <w:tblPr>
        <w:tblW w:w="10923" w:type="dxa"/>
        <w:tblInd w:w="93" w:type="dxa"/>
        <w:tblLook w:val="04A0" w:firstRow="1" w:lastRow="0" w:firstColumn="1" w:lastColumn="0" w:noHBand="0" w:noVBand="1"/>
      </w:tblPr>
      <w:tblGrid>
        <w:gridCol w:w="1905"/>
        <w:gridCol w:w="2880"/>
        <w:gridCol w:w="6138"/>
      </w:tblGrid>
      <w:tr w:rsidR="004761EA" w14:paraId="728DEFFF" w14:textId="77777777" w:rsidTr="00B80D3D">
        <w:trPr>
          <w:trHeight w:val="495"/>
        </w:trPr>
        <w:tc>
          <w:tcPr>
            <w:tcW w:w="1905" w:type="dxa"/>
            <w:tcBorders>
              <w:top w:val="nil"/>
              <w:left w:val="nil"/>
              <w:bottom w:val="nil"/>
              <w:right w:val="nil"/>
            </w:tcBorders>
            <w:shd w:val="clear" w:color="000000" w:fill="F2F2F2"/>
            <w:noWrap/>
            <w:hideMark/>
          </w:tcPr>
          <w:p w14:paraId="728DEFFC" w14:textId="1728078B" w:rsidR="004761EA" w:rsidRDefault="007B2C02" w:rsidP="00B80D3D">
            <w:pPr>
              <w:spacing w:after="0" w:line="240" w:lineRule="auto"/>
              <w:rPr>
                <w:rFonts w:ascii="Calibri" w:eastAsia="Times New Roman" w:hAnsi="Calibri"/>
                <w:color w:val="000000"/>
                <w:sz w:val="22"/>
              </w:rPr>
            </w:pPr>
            <w:r>
              <w:rPr>
                <w:rFonts w:ascii="Calibri" w:eastAsia="Times New Roman" w:hAnsi="Calibri"/>
                <w:color w:val="000000"/>
                <w:sz w:val="22"/>
              </w:rPr>
              <w:t>FR.2017</w:t>
            </w:r>
            <w:r w:rsidR="004761EA" w:rsidRPr="00446162">
              <w:rPr>
                <w:rFonts w:ascii="Calibri" w:eastAsia="Times New Roman" w:hAnsi="Calibri"/>
                <w:color w:val="000000"/>
                <w:sz w:val="22"/>
              </w:rPr>
              <w:t>.</w:t>
            </w:r>
            <w:r w:rsidR="004761EA">
              <w:rPr>
                <w:rFonts w:ascii="Calibri" w:eastAsia="Times New Roman" w:hAnsi="Calibri"/>
                <w:color w:val="000000"/>
                <w:sz w:val="22"/>
              </w:rPr>
              <w:t>3</w:t>
            </w:r>
            <w:r w:rsidR="004761EA" w:rsidRPr="00446162">
              <w:rPr>
                <w:rFonts w:ascii="Calibri" w:eastAsia="Times New Roman" w:hAnsi="Calibri"/>
                <w:color w:val="000000"/>
                <w:sz w:val="22"/>
              </w:rPr>
              <w:t>.</w:t>
            </w:r>
            <w:r w:rsidR="004761EA">
              <w:rPr>
                <w:rFonts w:ascii="Calibri" w:eastAsia="Times New Roman" w:hAnsi="Calibri"/>
                <w:color w:val="000000"/>
                <w:sz w:val="22"/>
              </w:rPr>
              <w:t>0</w:t>
            </w:r>
          </w:p>
        </w:tc>
        <w:sdt>
          <w:sdtPr>
            <w:rPr>
              <w:rFonts w:ascii="Calibri" w:eastAsia="Times New Roman" w:hAnsi="Calibri"/>
              <w:color w:val="auto"/>
              <w:sz w:val="22"/>
            </w:rPr>
            <w:id w:val="-1727605477"/>
            <w:placeholder>
              <w:docPart w:val="9604924EA22F4239853001E4BF1D6BF6"/>
            </w:placeholder>
          </w:sdtPr>
          <w:sdtEndPr/>
          <w:sdtContent>
            <w:sdt>
              <w:sdtPr>
                <w:rPr>
                  <w:rFonts w:ascii="Calibri" w:eastAsia="Times New Roman" w:hAnsi="Calibri"/>
                  <w:color w:val="auto"/>
                  <w:sz w:val="22"/>
                </w:rPr>
                <w:id w:val="-1931117516"/>
                <w:placeholder>
                  <w:docPart w:val="4C1AE005193F429B8CDBB2E9B69D41A3"/>
                </w:placeholder>
              </w:sdtPr>
              <w:sdtEndPr/>
              <w:sdtContent>
                <w:tc>
                  <w:tcPr>
                    <w:tcW w:w="2880" w:type="dxa"/>
                    <w:tcBorders>
                      <w:top w:val="nil"/>
                      <w:left w:val="nil"/>
                      <w:bottom w:val="nil"/>
                      <w:right w:val="nil"/>
                    </w:tcBorders>
                  </w:tcPr>
                  <w:p w14:paraId="728DEFFD" w14:textId="6DC6A172" w:rsidR="004761EA" w:rsidRDefault="00034C83" w:rsidP="006B6F17">
                    <w:pPr>
                      <w:spacing w:after="0" w:line="240" w:lineRule="auto"/>
                      <w:rPr>
                        <w:rFonts w:ascii="Calibri" w:eastAsia="Times New Roman" w:hAnsi="Calibri"/>
                        <w:color w:val="auto"/>
                        <w:sz w:val="22"/>
                      </w:rPr>
                    </w:pPr>
                    <w:r w:rsidRPr="00034C83">
                      <w:rPr>
                        <w:rFonts w:ascii="Calibri" w:eastAsia="Times New Roman" w:hAnsi="Calibri"/>
                        <w:color w:val="auto"/>
                        <w:sz w:val="22"/>
                      </w:rPr>
                      <w:t>For SJW MRN conversion to 7 digits, strip lea</w:t>
                    </w:r>
                    <w:r w:rsidR="00E91022">
                      <w:rPr>
                        <w:rFonts w:ascii="Calibri" w:eastAsia="Times New Roman" w:hAnsi="Calibri"/>
                        <w:color w:val="auto"/>
                        <w:sz w:val="22"/>
                      </w:rPr>
                      <w:t>ding 0 on 6-digit MRNs</w:t>
                    </w:r>
                  </w:p>
                </w:tc>
              </w:sdtContent>
            </w:sdt>
          </w:sdtContent>
        </w:sdt>
        <w:sdt>
          <w:sdtPr>
            <w:rPr>
              <w:rFonts w:ascii="Calibri" w:eastAsia="Times New Roman" w:hAnsi="Calibri"/>
              <w:color w:val="auto"/>
              <w:sz w:val="22"/>
            </w:rPr>
            <w:id w:val="-438062366"/>
            <w:placeholder>
              <w:docPart w:val="4D8F9DCCBC4947DCB34BC96F0C256D0B"/>
            </w:placeholder>
          </w:sdtPr>
          <w:sdtEndPr/>
          <w:sdtContent>
            <w:sdt>
              <w:sdtPr>
                <w:rPr>
                  <w:rFonts w:ascii="Calibri" w:eastAsia="Times New Roman" w:hAnsi="Calibri"/>
                  <w:color w:val="auto"/>
                  <w:sz w:val="22"/>
                </w:rPr>
                <w:id w:val="-371225042"/>
                <w:placeholder>
                  <w:docPart w:val="81916CA13AFA488EAFA6BD62BEEFD5FB"/>
                </w:placeholder>
              </w:sdtPr>
              <w:sdtEndPr/>
              <w:sdtContent>
                <w:tc>
                  <w:tcPr>
                    <w:tcW w:w="6138" w:type="dxa"/>
                    <w:tcBorders>
                      <w:top w:val="nil"/>
                      <w:left w:val="nil"/>
                      <w:bottom w:val="nil"/>
                      <w:right w:val="nil"/>
                    </w:tcBorders>
                    <w:shd w:val="clear" w:color="auto" w:fill="auto"/>
                  </w:tcPr>
                  <w:p w14:paraId="728DEFFE" w14:textId="2153818E" w:rsidR="004761EA" w:rsidRDefault="00034C83" w:rsidP="005D2084">
                    <w:pPr>
                      <w:spacing w:after="0" w:line="240" w:lineRule="auto"/>
                      <w:rPr>
                        <w:rFonts w:ascii="Calibri" w:eastAsia="Times New Roman" w:hAnsi="Calibri"/>
                        <w:color w:val="auto"/>
                        <w:sz w:val="22"/>
                      </w:rPr>
                    </w:pPr>
                    <w:r w:rsidRPr="00034C83">
                      <w:rPr>
                        <w:rFonts w:ascii="Calibri" w:eastAsia="Times New Roman" w:hAnsi="Calibri"/>
                        <w:color w:val="auto"/>
                        <w:sz w:val="22"/>
                      </w:rPr>
                      <w:t xml:space="preserve">If the facility code in MSH.5 </w:t>
                    </w:r>
                    <w:r>
                      <w:rPr>
                        <w:rFonts w:ascii="Calibri" w:eastAsia="Times New Roman" w:hAnsi="Calibri"/>
                        <w:color w:val="auto"/>
                        <w:sz w:val="22"/>
                      </w:rPr>
                      <w:t xml:space="preserve">is SJW and there is a leading zero in </w:t>
                    </w:r>
                    <w:r w:rsidR="005D2084">
                      <w:rPr>
                        <w:rFonts w:ascii="Calibri" w:eastAsia="Times New Roman" w:hAnsi="Calibri"/>
                        <w:color w:val="auto"/>
                        <w:sz w:val="22"/>
                      </w:rPr>
                      <w:t xml:space="preserve"> a</w:t>
                    </w:r>
                    <w:r>
                      <w:rPr>
                        <w:rFonts w:ascii="Calibri" w:eastAsia="Times New Roman" w:hAnsi="Calibri"/>
                        <w:color w:val="auto"/>
                        <w:sz w:val="22"/>
                      </w:rPr>
                      <w:t xml:space="preserve"> six-digit MRN, the leading zero must be suppressed.</w:t>
                    </w:r>
                  </w:p>
                </w:tc>
              </w:sdtContent>
            </w:sdt>
          </w:sdtContent>
        </w:sdt>
      </w:tr>
    </w:tbl>
    <w:p w14:paraId="728DF000" w14:textId="77777777" w:rsidR="000934D6" w:rsidRDefault="000934D6">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E93724" w14:paraId="43A6A5C5" w14:textId="77777777" w:rsidTr="00723AFD">
        <w:trPr>
          <w:trHeight w:val="495"/>
        </w:trPr>
        <w:tc>
          <w:tcPr>
            <w:tcW w:w="1905" w:type="dxa"/>
            <w:tcBorders>
              <w:top w:val="nil"/>
              <w:left w:val="nil"/>
              <w:bottom w:val="nil"/>
              <w:right w:val="nil"/>
            </w:tcBorders>
            <w:shd w:val="clear" w:color="000000" w:fill="F2F2F2"/>
            <w:noWrap/>
            <w:hideMark/>
          </w:tcPr>
          <w:p w14:paraId="659228A2" w14:textId="65A964A0" w:rsidR="00E93724" w:rsidRDefault="007B2C02" w:rsidP="00723AFD">
            <w:pPr>
              <w:spacing w:after="0" w:line="240" w:lineRule="auto"/>
              <w:rPr>
                <w:rFonts w:ascii="Calibri" w:eastAsia="Times New Roman" w:hAnsi="Calibri"/>
                <w:color w:val="000000"/>
                <w:sz w:val="22"/>
              </w:rPr>
            </w:pPr>
            <w:r>
              <w:rPr>
                <w:rFonts w:ascii="Calibri" w:eastAsia="Times New Roman" w:hAnsi="Calibri"/>
                <w:color w:val="000000"/>
                <w:sz w:val="22"/>
              </w:rPr>
              <w:t>FR.2017</w:t>
            </w:r>
            <w:r w:rsidR="00E93724" w:rsidRPr="00446162">
              <w:rPr>
                <w:rFonts w:ascii="Calibri" w:eastAsia="Times New Roman" w:hAnsi="Calibri"/>
                <w:color w:val="000000"/>
                <w:sz w:val="22"/>
              </w:rPr>
              <w:t>.</w:t>
            </w:r>
            <w:r w:rsidR="00E93724">
              <w:rPr>
                <w:rFonts w:ascii="Calibri" w:eastAsia="Times New Roman" w:hAnsi="Calibri"/>
                <w:color w:val="000000"/>
                <w:sz w:val="22"/>
              </w:rPr>
              <w:t>4</w:t>
            </w:r>
            <w:r w:rsidR="00E93724" w:rsidRPr="00446162">
              <w:rPr>
                <w:rFonts w:ascii="Calibri" w:eastAsia="Times New Roman" w:hAnsi="Calibri"/>
                <w:color w:val="000000"/>
                <w:sz w:val="22"/>
              </w:rPr>
              <w:t>.</w:t>
            </w:r>
            <w:r w:rsidR="00E93724">
              <w:rPr>
                <w:rFonts w:ascii="Calibri" w:eastAsia="Times New Roman" w:hAnsi="Calibri"/>
                <w:color w:val="000000"/>
                <w:sz w:val="22"/>
              </w:rPr>
              <w:t>0</w:t>
            </w:r>
          </w:p>
        </w:tc>
        <w:sdt>
          <w:sdtPr>
            <w:rPr>
              <w:rFonts w:ascii="Calibri" w:eastAsia="Times New Roman" w:hAnsi="Calibri"/>
              <w:color w:val="auto"/>
              <w:sz w:val="22"/>
            </w:rPr>
            <w:id w:val="1819993956"/>
            <w:placeholder>
              <w:docPart w:val="288164C8685A487CA45E97C730CDC895"/>
            </w:placeholder>
          </w:sdtPr>
          <w:sdtEndPr/>
          <w:sdtContent>
            <w:sdt>
              <w:sdtPr>
                <w:rPr>
                  <w:rFonts w:ascii="Calibri" w:eastAsia="Times New Roman" w:hAnsi="Calibri"/>
                  <w:color w:val="auto"/>
                  <w:sz w:val="22"/>
                </w:rPr>
                <w:id w:val="-1197620632"/>
                <w:placeholder>
                  <w:docPart w:val="C32AB8FD9C7E4846A324C7537D986949"/>
                </w:placeholder>
              </w:sdtPr>
              <w:sdtEndPr/>
              <w:sdtContent>
                <w:sdt>
                  <w:sdtPr>
                    <w:rPr>
                      <w:rFonts w:ascii="Calibri" w:eastAsia="Times New Roman" w:hAnsi="Calibri"/>
                      <w:color w:val="auto"/>
                      <w:sz w:val="22"/>
                    </w:rPr>
                    <w:id w:val="1868640509"/>
                    <w:placeholder>
                      <w:docPart w:val="6F39722128CD4239B8AC005ED97C9B73"/>
                    </w:placeholder>
                  </w:sdtPr>
                  <w:sdtEndPr/>
                  <w:sdtContent>
                    <w:tc>
                      <w:tcPr>
                        <w:tcW w:w="2880" w:type="dxa"/>
                        <w:tcBorders>
                          <w:top w:val="nil"/>
                          <w:left w:val="nil"/>
                          <w:bottom w:val="nil"/>
                          <w:right w:val="nil"/>
                        </w:tcBorders>
                      </w:tcPr>
                      <w:p w14:paraId="332DC637" w14:textId="29CE0A44" w:rsidR="00E93724" w:rsidRDefault="009A070E" w:rsidP="00F0180C">
                        <w:pPr>
                          <w:spacing w:after="0" w:line="240" w:lineRule="auto"/>
                          <w:rPr>
                            <w:rFonts w:ascii="Calibri" w:eastAsia="Times New Roman" w:hAnsi="Calibri"/>
                            <w:color w:val="auto"/>
                            <w:sz w:val="22"/>
                          </w:rPr>
                        </w:pPr>
                        <w:r>
                          <w:rPr>
                            <w:rFonts w:ascii="Calibri" w:eastAsia="Times New Roman" w:hAnsi="Calibri"/>
                            <w:color w:val="auto"/>
                            <w:sz w:val="22"/>
                          </w:rPr>
                          <w:t xml:space="preserve">Only send height/weight OBX </w:t>
                        </w:r>
                        <w:r w:rsidR="00034C83">
                          <w:rPr>
                            <w:rFonts w:ascii="Calibri" w:eastAsia="Times New Roman" w:hAnsi="Calibri"/>
                            <w:color w:val="auto"/>
                            <w:sz w:val="22"/>
                          </w:rPr>
                          <w:t xml:space="preserve"> segments t</w:t>
                        </w:r>
                        <w:r>
                          <w:rPr>
                            <w:rFonts w:ascii="Calibri" w:eastAsia="Times New Roman" w:hAnsi="Calibri"/>
                            <w:color w:val="auto"/>
                            <w:sz w:val="22"/>
                          </w:rPr>
                          <w:t xml:space="preserve">o Computrition. </w:t>
                        </w:r>
                      </w:p>
                    </w:tc>
                  </w:sdtContent>
                </w:sdt>
              </w:sdtContent>
            </w:sdt>
          </w:sdtContent>
        </w:sdt>
        <w:sdt>
          <w:sdtPr>
            <w:rPr>
              <w:rFonts w:ascii="Calibri" w:eastAsia="Times New Roman" w:hAnsi="Calibri"/>
              <w:color w:val="auto"/>
              <w:sz w:val="22"/>
            </w:rPr>
            <w:id w:val="1389305561"/>
            <w:placeholder>
              <w:docPart w:val="FBAB98C008A646DA8BD32F3EA67A3A5E"/>
            </w:placeholder>
          </w:sdtPr>
          <w:sdtEndPr/>
          <w:sdtContent>
            <w:sdt>
              <w:sdtPr>
                <w:rPr>
                  <w:rFonts w:ascii="Calibri" w:eastAsia="Times New Roman" w:hAnsi="Calibri"/>
                  <w:color w:val="auto"/>
                  <w:sz w:val="22"/>
                </w:rPr>
                <w:id w:val="508407707"/>
                <w:placeholder>
                  <w:docPart w:val="4E1457190E594987878FA988C15F79A1"/>
                </w:placeholder>
              </w:sdtPr>
              <w:sdtEndPr/>
              <w:sdtContent>
                <w:sdt>
                  <w:sdtPr>
                    <w:rPr>
                      <w:rFonts w:ascii="Calibri" w:eastAsia="Times New Roman" w:hAnsi="Calibri"/>
                      <w:color w:val="auto"/>
                      <w:sz w:val="22"/>
                    </w:rPr>
                    <w:id w:val="635293404"/>
                    <w:placeholder>
                      <w:docPart w:val="439D4357984148B097835EA48305F241"/>
                    </w:placeholder>
                  </w:sdtPr>
                  <w:sdtEndPr/>
                  <w:sdtContent>
                    <w:tc>
                      <w:tcPr>
                        <w:tcW w:w="6138" w:type="dxa"/>
                        <w:tcBorders>
                          <w:top w:val="nil"/>
                          <w:left w:val="nil"/>
                          <w:bottom w:val="nil"/>
                          <w:right w:val="nil"/>
                        </w:tcBorders>
                        <w:shd w:val="clear" w:color="auto" w:fill="auto"/>
                      </w:tcPr>
                      <w:p w14:paraId="7E19ED04" w14:textId="51EC8071" w:rsidR="00E93724" w:rsidRDefault="00034C83" w:rsidP="00E93724">
                        <w:pPr>
                          <w:spacing w:after="0" w:line="240" w:lineRule="auto"/>
                          <w:rPr>
                            <w:rFonts w:ascii="Calibri" w:eastAsia="Times New Roman" w:hAnsi="Calibri"/>
                            <w:color w:val="auto"/>
                            <w:sz w:val="22"/>
                          </w:rPr>
                        </w:pPr>
                        <w:r>
                          <w:rPr>
                            <w:rFonts w:ascii="Calibri" w:eastAsia="Times New Roman" w:hAnsi="Calibri"/>
                            <w:color w:val="auto"/>
                            <w:sz w:val="22"/>
                          </w:rPr>
                          <w:t>A message may contain a mi</w:t>
                        </w:r>
                        <w:r w:rsidR="009A070E">
                          <w:rPr>
                            <w:rFonts w:ascii="Calibri" w:eastAsia="Times New Roman" w:hAnsi="Calibri"/>
                            <w:color w:val="auto"/>
                            <w:sz w:val="22"/>
                          </w:rPr>
                          <w:t xml:space="preserve">xture of OBX segments. Only those containing “HEIGHT” or “WEIGHT” in OBX.3 </w:t>
                        </w:r>
                        <w:r>
                          <w:rPr>
                            <w:rFonts w:ascii="Calibri" w:eastAsia="Times New Roman" w:hAnsi="Calibri"/>
                            <w:color w:val="auto"/>
                            <w:sz w:val="22"/>
                          </w:rPr>
                          <w:t xml:space="preserve"> are allowed to pass in th</w:t>
                        </w:r>
                        <w:r w:rsidR="009A070E">
                          <w:rPr>
                            <w:rFonts w:ascii="Calibri" w:eastAsia="Times New Roman" w:hAnsi="Calibri"/>
                            <w:color w:val="auto"/>
                            <w:sz w:val="22"/>
                          </w:rPr>
                          <w:t xml:space="preserve">e interface. </w:t>
                        </w:r>
                      </w:p>
                    </w:tc>
                  </w:sdtContent>
                </w:sdt>
              </w:sdtContent>
            </w:sdt>
          </w:sdtContent>
        </w:sdt>
      </w:tr>
    </w:tbl>
    <w:p w14:paraId="6B323F05" w14:textId="77777777" w:rsidR="00E93724" w:rsidRDefault="00E93724" w:rsidP="00E93724">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093B1B" w:rsidRPr="00093B1B" w14:paraId="4FB19000" w14:textId="77777777" w:rsidTr="00723AFD">
        <w:trPr>
          <w:trHeight w:val="495"/>
        </w:trPr>
        <w:tc>
          <w:tcPr>
            <w:tcW w:w="1905" w:type="dxa"/>
            <w:tcBorders>
              <w:top w:val="nil"/>
              <w:left w:val="nil"/>
              <w:bottom w:val="nil"/>
              <w:right w:val="nil"/>
            </w:tcBorders>
            <w:shd w:val="clear" w:color="000000" w:fill="F2F2F2"/>
            <w:noWrap/>
            <w:hideMark/>
          </w:tcPr>
          <w:p w14:paraId="56F10525" w14:textId="70134E39" w:rsidR="00093B1B" w:rsidRPr="00093B1B" w:rsidRDefault="007B2C02" w:rsidP="00093B1B">
            <w:pPr>
              <w:spacing w:after="0" w:line="240" w:lineRule="auto"/>
              <w:rPr>
                <w:rFonts w:ascii="Calibri" w:eastAsia="Times New Roman" w:hAnsi="Calibri"/>
                <w:color w:val="000000"/>
                <w:sz w:val="22"/>
              </w:rPr>
            </w:pPr>
            <w:r>
              <w:rPr>
                <w:rFonts w:ascii="Calibri" w:eastAsia="Times New Roman" w:hAnsi="Calibri"/>
                <w:color w:val="000000"/>
                <w:sz w:val="22"/>
              </w:rPr>
              <w:lastRenderedPageBreak/>
              <w:t>FR.2017</w:t>
            </w:r>
            <w:r w:rsidR="00093B1B" w:rsidRPr="00093B1B">
              <w:rPr>
                <w:rFonts w:ascii="Calibri" w:eastAsia="Times New Roman" w:hAnsi="Calibri"/>
                <w:color w:val="000000"/>
                <w:sz w:val="22"/>
              </w:rPr>
              <w:t>.</w:t>
            </w:r>
            <w:r w:rsidR="00093B1B">
              <w:rPr>
                <w:rFonts w:ascii="Calibri" w:eastAsia="Times New Roman" w:hAnsi="Calibri"/>
                <w:color w:val="000000"/>
                <w:sz w:val="22"/>
              </w:rPr>
              <w:t>5</w:t>
            </w:r>
            <w:r w:rsidR="00093B1B" w:rsidRPr="00093B1B">
              <w:rPr>
                <w:rFonts w:ascii="Calibri" w:eastAsia="Times New Roman" w:hAnsi="Calibri"/>
                <w:color w:val="000000"/>
                <w:sz w:val="22"/>
              </w:rPr>
              <w:t>.0</w:t>
            </w:r>
          </w:p>
        </w:tc>
        <w:sdt>
          <w:sdtPr>
            <w:rPr>
              <w:rFonts w:ascii="Calibri" w:eastAsia="Times New Roman" w:hAnsi="Calibri"/>
              <w:color w:val="auto"/>
              <w:sz w:val="22"/>
            </w:rPr>
            <w:id w:val="641008213"/>
            <w:placeholder>
              <w:docPart w:val="E19301CF66E74F7989C4F203FA796ED2"/>
            </w:placeholder>
          </w:sdtPr>
          <w:sdtEndPr/>
          <w:sdtContent>
            <w:sdt>
              <w:sdtPr>
                <w:rPr>
                  <w:rFonts w:ascii="Calibri" w:eastAsia="Times New Roman" w:hAnsi="Calibri"/>
                  <w:color w:val="auto"/>
                  <w:sz w:val="22"/>
                </w:rPr>
                <w:id w:val="-42215826"/>
                <w:placeholder>
                  <w:docPart w:val="C34A69A3BDE14FD1979DF830793E704F"/>
                </w:placeholder>
              </w:sdtPr>
              <w:sdtEndPr/>
              <w:sdtContent>
                <w:tc>
                  <w:tcPr>
                    <w:tcW w:w="2880" w:type="dxa"/>
                    <w:tcBorders>
                      <w:top w:val="nil"/>
                      <w:left w:val="nil"/>
                      <w:bottom w:val="nil"/>
                      <w:right w:val="nil"/>
                    </w:tcBorders>
                  </w:tcPr>
                  <w:p w14:paraId="775F4929" w14:textId="5A56870E" w:rsidR="00093B1B" w:rsidRPr="00093B1B" w:rsidRDefault="0099456D" w:rsidP="00093B1B">
                    <w:pPr>
                      <w:spacing w:after="0" w:line="240" w:lineRule="auto"/>
                      <w:rPr>
                        <w:rFonts w:ascii="Calibri" w:eastAsia="Times New Roman" w:hAnsi="Calibri"/>
                        <w:color w:val="auto"/>
                        <w:sz w:val="22"/>
                      </w:rPr>
                    </w:pPr>
                    <w:r>
                      <w:rPr>
                        <w:rFonts w:ascii="Calibri" w:eastAsia="Times New Roman" w:hAnsi="Calibri"/>
                        <w:color w:val="auto"/>
                        <w:sz w:val="22"/>
                      </w:rPr>
                      <w:t>Prevent newborns information from going across to Computrition</w:t>
                    </w:r>
                  </w:p>
                </w:tc>
              </w:sdtContent>
            </w:sdt>
          </w:sdtContent>
        </w:sdt>
        <w:sdt>
          <w:sdtPr>
            <w:rPr>
              <w:rFonts w:ascii="Calibri" w:eastAsia="Times New Roman" w:hAnsi="Calibri"/>
              <w:b/>
              <w:color w:val="auto"/>
              <w:sz w:val="22"/>
            </w:rPr>
            <w:id w:val="-1022003996"/>
            <w:placeholder>
              <w:docPart w:val="4A88358209C24ECE8B1997AED4904F68"/>
            </w:placeholder>
          </w:sdtPr>
          <w:sdtEndPr/>
          <w:sdtContent>
            <w:sdt>
              <w:sdtPr>
                <w:rPr>
                  <w:rFonts w:ascii="Calibri" w:eastAsia="Times New Roman" w:hAnsi="Calibri"/>
                  <w:b/>
                  <w:color w:val="auto"/>
                  <w:sz w:val="22"/>
                </w:rPr>
                <w:id w:val="1254083259"/>
                <w:placeholder>
                  <w:docPart w:val="657399543CB44B8AB6634B3C92E2A4FC"/>
                </w:placeholder>
              </w:sdtPr>
              <w:sdtEndPr/>
              <w:sdtContent>
                <w:tc>
                  <w:tcPr>
                    <w:tcW w:w="6138" w:type="dxa"/>
                    <w:tcBorders>
                      <w:top w:val="nil"/>
                      <w:left w:val="nil"/>
                      <w:bottom w:val="nil"/>
                      <w:right w:val="nil"/>
                    </w:tcBorders>
                    <w:shd w:val="clear" w:color="auto" w:fill="auto"/>
                  </w:tcPr>
                  <w:p w14:paraId="1D86993E" w14:textId="6B673598" w:rsidR="00093B1B" w:rsidRPr="00093B1B" w:rsidRDefault="0099456D" w:rsidP="00093B1B">
                    <w:pPr>
                      <w:spacing w:after="0" w:line="240" w:lineRule="auto"/>
                      <w:rPr>
                        <w:rFonts w:ascii="Calibri" w:eastAsia="Times New Roman" w:hAnsi="Calibri"/>
                        <w:b/>
                        <w:color w:val="auto"/>
                        <w:sz w:val="22"/>
                      </w:rPr>
                    </w:pPr>
                    <w:r>
                      <w:rPr>
                        <w:rFonts w:ascii="Calibri" w:eastAsia="Times New Roman" w:hAnsi="Calibri"/>
                        <w:color w:val="auto"/>
                        <w:sz w:val="22"/>
                      </w:rPr>
                      <w:t xml:space="preserve">These patients are not relevant to Computrition. A TCL Advanced Filter is used to filter out all messages with the patterns </w:t>
                    </w:r>
                    <w:r w:rsidRPr="009A070E">
                      <w:rPr>
                        <w:rFonts w:ascii="Calibri" w:eastAsia="Times New Roman" w:hAnsi="Calibri"/>
                        <w:color w:val="auto"/>
                        <w:sz w:val="22"/>
                      </w:rPr>
                      <w:t>*Birth*Weight*</w:t>
                    </w:r>
                    <w:r>
                      <w:rPr>
                        <w:rFonts w:ascii="Calibri" w:eastAsia="Times New Roman" w:hAnsi="Calibri"/>
                        <w:color w:val="auto"/>
                        <w:sz w:val="22"/>
                      </w:rPr>
                      <w:t xml:space="preserve"> or </w:t>
                    </w:r>
                    <w:r w:rsidRPr="009A070E">
                      <w:rPr>
                        <w:rFonts w:ascii="Calibri" w:eastAsia="Times New Roman" w:hAnsi="Calibri"/>
                        <w:color w:val="auto"/>
                        <w:sz w:val="22"/>
                      </w:rPr>
                      <w:t>*Birth*Height*</w:t>
                    </w:r>
                    <w:r>
                      <w:rPr>
                        <w:rFonts w:ascii="Calibri" w:eastAsia="Times New Roman" w:hAnsi="Calibri"/>
                        <w:color w:val="auto"/>
                        <w:sz w:val="22"/>
                      </w:rPr>
                      <w:t>.</w:t>
                    </w:r>
                  </w:p>
                </w:tc>
              </w:sdtContent>
            </w:sdt>
          </w:sdtContent>
        </w:sdt>
      </w:tr>
      <w:tr w:rsidR="00612B91" w:rsidRPr="00093B1B" w14:paraId="1302C6C5" w14:textId="77777777" w:rsidTr="009C45B9">
        <w:trPr>
          <w:trHeight w:val="495"/>
        </w:trPr>
        <w:tc>
          <w:tcPr>
            <w:tcW w:w="1905" w:type="dxa"/>
            <w:tcBorders>
              <w:top w:val="nil"/>
              <w:left w:val="nil"/>
              <w:bottom w:val="nil"/>
              <w:right w:val="nil"/>
            </w:tcBorders>
            <w:shd w:val="clear" w:color="000000" w:fill="F2F2F2"/>
            <w:noWrap/>
            <w:hideMark/>
          </w:tcPr>
          <w:p w14:paraId="331D7F39" w14:textId="722B7E87" w:rsidR="00612B91" w:rsidRPr="00093B1B" w:rsidRDefault="00612B91" w:rsidP="009C45B9">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093B1B">
              <w:rPr>
                <w:rFonts w:ascii="Calibri" w:eastAsia="Times New Roman" w:hAnsi="Calibri"/>
                <w:color w:val="000000"/>
                <w:sz w:val="22"/>
              </w:rPr>
              <w:t>.</w:t>
            </w:r>
            <w:r w:rsidR="003E48FC">
              <w:rPr>
                <w:rFonts w:ascii="Calibri" w:eastAsia="Times New Roman" w:hAnsi="Calibri"/>
                <w:color w:val="000000"/>
                <w:sz w:val="22"/>
              </w:rPr>
              <w:t>6</w:t>
            </w:r>
            <w:r w:rsidRPr="00093B1B">
              <w:rPr>
                <w:rFonts w:ascii="Calibri" w:eastAsia="Times New Roman" w:hAnsi="Calibri"/>
                <w:color w:val="000000"/>
                <w:sz w:val="22"/>
              </w:rPr>
              <w:t>.0</w:t>
            </w:r>
          </w:p>
        </w:tc>
        <w:sdt>
          <w:sdtPr>
            <w:rPr>
              <w:rFonts w:ascii="Calibri" w:eastAsia="Times New Roman" w:hAnsi="Calibri"/>
              <w:color w:val="auto"/>
              <w:sz w:val="22"/>
            </w:rPr>
            <w:id w:val="-1748869110"/>
            <w:placeholder>
              <w:docPart w:val="F80C9BC98B1F4988B6C62C2742F9ED9A"/>
            </w:placeholder>
          </w:sdtPr>
          <w:sdtEndPr/>
          <w:sdtContent>
            <w:tc>
              <w:tcPr>
                <w:tcW w:w="2880" w:type="dxa"/>
                <w:tcBorders>
                  <w:top w:val="nil"/>
                  <w:left w:val="nil"/>
                  <w:bottom w:val="nil"/>
                  <w:right w:val="nil"/>
                </w:tcBorders>
              </w:tcPr>
              <w:p w14:paraId="0DA66A1A" w14:textId="2211AF05" w:rsidR="00612B91" w:rsidRPr="00093B1B" w:rsidRDefault="00E91022" w:rsidP="009C45B9">
                <w:pPr>
                  <w:spacing w:after="0" w:line="240" w:lineRule="auto"/>
                  <w:rPr>
                    <w:rFonts w:ascii="Calibri" w:eastAsia="Times New Roman" w:hAnsi="Calibri"/>
                    <w:color w:val="auto"/>
                    <w:sz w:val="22"/>
                  </w:rPr>
                </w:pPr>
                <w:r>
                  <w:rPr>
                    <w:rFonts w:ascii="Calibri" w:eastAsia="Times New Roman" w:hAnsi="Calibri"/>
                    <w:color w:val="auto"/>
                    <w:sz w:val="22"/>
                  </w:rPr>
                  <w:t>Reformat OBX.3 according to vendor specifications.</w:t>
                </w:r>
              </w:p>
            </w:tc>
          </w:sdtContent>
        </w:sdt>
        <w:sdt>
          <w:sdtPr>
            <w:rPr>
              <w:rFonts w:ascii="Calibri" w:eastAsia="Times New Roman" w:hAnsi="Calibri"/>
              <w:b/>
              <w:color w:val="auto"/>
              <w:sz w:val="22"/>
            </w:rPr>
            <w:id w:val="-1347097407"/>
            <w:placeholder>
              <w:docPart w:val="F387E8342C1F4892AC4D083524AB7A30"/>
            </w:placeholder>
          </w:sdtPr>
          <w:sdtEndPr/>
          <w:sdtContent>
            <w:tc>
              <w:tcPr>
                <w:tcW w:w="6138" w:type="dxa"/>
                <w:tcBorders>
                  <w:top w:val="nil"/>
                  <w:left w:val="nil"/>
                  <w:bottom w:val="nil"/>
                  <w:right w:val="nil"/>
                </w:tcBorders>
                <w:shd w:val="clear" w:color="auto" w:fill="auto"/>
              </w:tcPr>
              <w:p w14:paraId="3E4E91F9" w14:textId="77777777" w:rsidR="00E91022" w:rsidRDefault="00E91022" w:rsidP="00833563">
                <w:pPr>
                  <w:spacing w:after="0" w:line="240" w:lineRule="auto"/>
                  <w:rPr>
                    <w:rFonts w:ascii="Calibri" w:eastAsia="Times New Roman" w:hAnsi="Calibri"/>
                    <w:color w:val="auto"/>
                    <w:sz w:val="22"/>
                  </w:rPr>
                </w:pPr>
                <w:r>
                  <w:rPr>
                    <w:rFonts w:ascii="Calibri" w:eastAsia="Times New Roman" w:hAnsi="Calibri"/>
                    <w:color w:val="auto"/>
                    <w:sz w:val="22"/>
                  </w:rPr>
                  <w:t>Per vendor request, OBX.3 must look as follows:</w:t>
                </w:r>
              </w:p>
              <w:p w14:paraId="07541CEA" w14:textId="3351668A" w:rsidR="00E91022" w:rsidRDefault="00E91022" w:rsidP="00833563">
                <w:pPr>
                  <w:spacing w:after="0" w:line="240" w:lineRule="auto"/>
                  <w:rPr>
                    <w:rFonts w:ascii="Calibri" w:eastAsia="Times New Roman" w:hAnsi="Calibri"/>
                    <w:color w:val="auto"/>
                    <w:sz w:val="22"/>
                  </w:rPr>
                </w:pPr>
                <w:r w:rsidRPr="00E91022">
                  <w:rPr>
                    <w:rFonts w:ascii="Calibri" w:eastAsia="Times New Roman" w:hAnsi="Calibri"/>
                    <w:b/>
                    <w:color w:val="auto"/>
                    <w:sz w:val="22"/>
                  </w:rPr>
                  <w:t>1010.3^HEIGHT^AS4</w:t>
                </w:r>
                <w:r>
                  <w:rPr>
                    <w:rFonts w:ascii="Calibri" w:eastAsia="Times New Roman" w:hAnsi="Calibri"/>
                    <w:color w:val="auto"/>
                    <w:sz w:val="22"/>
                  </w:rPr>
                  <w:t xml:space="preserve">  or </w:t>
                </w:r>
                <w:r w:rsidRPr="00E91022">
                  <w:rPr>
                    <w:rFonts w:ascii="Calibri" w:eastAsia="Times New Roman" w:hAnsi="Calibri"/>
                    <w:b/>
                    <w:color w:val="auto"/>
                    <w:sz w:val="22"/>
                  </w:rPr>
                  <w:t>1010.1^WEIGHT^AS4</w:t>
                </w:r>
              </w:p>
              <w:p w14:paraId="44412A5B" w14:textId="5BC09D01" w:rsidR="00612B91" w:rsidRPr="009A070E" w:rsidRDefault="00612B91" w:rsidP="00833563">
                <w:pPr>
                  <w:spacing w:after="0" w:line="240" w:lineRule="auto"/>
                  <w:rPr>
                    <w:rFonts w:ascii="Calibri" w:eastAsia="Times New Roman" w:hAnsi="Calibri"/>
                    <w:color w:val="auto"/>
                    <w:sz w:val="22"/>
                  </w:rPr>
                </w:pPr>
              </w:p>
            </w:tc>
          </w:sdtContent>
        </w:sdt>
      </w:tr>
    </w:tbl>
    <w:p w14:paraId="5D040DA1" w14:textId="77777777" w:rsidR="003E48FC" w:rsidRDefault="003E48FC" w:rsidP="003E48FC">
      <w:pPr>
        <w:rPr>
          <w:rFonts w:asciiTheme="minorHAnsi" w:eastAsiaTheme="majorEastAsia" w:hAnsiTheme="minorHAnsi" w:cs="Arial"/>
          <w:bCs/>
          <w:color w:val="4F81BD" w:themeColor="accent1"/>
          <w:sz w:val="24"/>
          <w:szCs w:val="24"/>
        </w:rPr>
      </w:pPr>
    </w:p>
    <w:tbl>
      <w:tblPr>
        <w:tblW w:w="10923" w:type="dxa"/>
        <w:tblInd w:w="93" w:type="dxa"/>
        <w:tblLook w:val="04A0" w:firstRow="1" w:lastRow="0" w:firstColumn="1" w:lastColumn="0" w:noHBand="0" w:noVBand="1"/>
      </w:tblPr>
      <w:tblGrid>
        <w:gridCol w:w="1905"/>
        <w:gridCol w:w="2880"/>
        <w:gridCol w:w="6138"/>
      </w:tblGrid>
      <w:tr w:rsidR="003E48FC" w:rsidRPr="00093B1B" w14:paraId="1B8A2909" w14:textId="77777777" w:rsidTr="009C45B9">
        <w:trPr>
          <w:trHeight w:val="495"/>
        </w:trPr>
        <w:tc>
          <w:tcPr>
            <w:tcW w:w="1905" w:type="dxa"/>
            <w:tcBorders>
              <w:top w:val="nil"/>
              <w:left w:val="nil"/>
              <w:bottom w:val="nil"/>
              <w:right w:val="nil"/>
            </w:tcBorders>
            <w:shd w:val="clear" w:color="000000" w:fill="F2F2F2"/>
            <w:noWrap/>
            <w:hideMark/>
          </w:tcPr>
          <w:p w14:paraId="7F8BCFCC" w14:textId="491F4C45" w:rsidR="003E48FC" w:rsidRPr="00093B1B" w:rsidRDefault="003E48FC" w:rsidP="009C45B9">
            <w:pPr>
              <w:spacing w:after="0" w:line="240" w:lineRule="auto"/>
              <w:rPr>
                <w:rFonts w:ascii="Calibri" w:eastAsia="Times New Roman" w:hAnsi="Calibri"/>
                <w:color w:val="000000"/>
                <w:sz w:val="22"/>
              </w:rPr>
            </w:pPr>
            <w:r>
              <w:rPr>
                <w:rFonts w:ascii="Calibri" w:eastAsia="Times New Roman" w:hAnsi="Calibri"/>
                <w:color w:val="000000"/>
                <w:sz w:val="22"/>
              </w:rPr>
              <w:t>FR.2017</w:t>
            </w:r>
            <w:r w:rsidRPr="00093B1B">
              <w:rPr>
                <w:rFonts w:ascii="Calibri" w:eastAsia="Times New Roman" w:hAnsi="Calibri"/>
                <w:color w:val="000000"/>
                <w:sz w:val="22"/>
              </w:rPr>
              <w:t>.</w:t>
            </w:r>
            <w:r>
              <w:rPr>
                <w:rFonts w:ascii="Calibri" w:eastAsia="Times New Roman" w:hAnsi="Calibri"/>
                <w:color w:val="000000"/>
                <w:sz w:val="22"/>
              </w:rPr>
              <w:t>7</w:t>
            </w:r>
            <w:r w:rsidRPr="00093B1B">
              <w:rPr>
                <w:rFonts w:ascii="Calibri" w:eastAsia="Times New Roman" w:hAnsi="Calibri"/>
                <w:color w:val="000000"/>
                <w:sz w:val="22"/>
              </w:rPr>
              <w:t>.0</w:t>
            </w:r>
          </w:p>
        </w:tc>
        <w:sdt>
          <w:sdtPr>
            <w:rPr>
              <w:rFonts w:ascii="Calibri" w:eastAsia="Times New Roman" w:hAnsi="Calibri"/>
              <w:color w:val="auto"/>
              <w:sz w:val="22"/>
            </w:rPr>
            <w:id w:val="-1554390651"/>
            <w:placeholder>
              <w:docPart w:val="7D3D5920F48A431B887D4A39CAD662FA"/>
            </w:placeholder>
          </w:sdtPr>
          <w:sdtEndPr/>
          <w:sdtContent>
            <w:tc>
              <w:tcPr>
                <w:tcW w:w="2880" w:type="dxa"/>
                <w:tcBorders>
                  <w:top w:val="nil"/>
                  <w:left w:val="nil"/>
                  <w:bottom w:val="nil"/>
                  <w:right w:val="nil"/>
                </w:tcBorders>
              </w:tcPr>
              <w:p w14:paraId="31AFBE0B" w14:textId="7815EC09" w:rsidR="003E48FC" w:rsidRPr="00093B1B" w:rsidRDefault="008E6587" w:rsidP="009C45B9">
                <w:pPr>
                  <w:spacing w:after="0" w:line="240" w:lineRule="auto"/>
                  <w:rPr>
                    <w:rFonts w:ascii="Calibri" w:eastAsia="Times New Roman" w:hAnsi="Calibri"/>
                    <w:color w:val="auto"/>
                    <w:sz w:val="22"/>
                  </w:rPr>
                </w:pPr>
                <w:r>
                  <w:rPr>
                    <w:rFonts w:ascii="Calibri" w:eastAsia="Times New Roman" w:hAnsi="Calibri"/>
                    <w:color w:val="auto"/>
                    <w:sz w:val="22"/>
                  </w:rPr>
                  <w:t>Add Date/Time to OBX.14</w:t>
                </w:r>
              </w:p>
            </w:tc>
          </w:sdtContent>
        </w:sdt>
        <w:sdt>
          <w:sdtPr>
            <w:rPr>
              <w:rFonts w:ascii="Calibri" w:eastAsia="Times New Roman" w:hAnsi="Calibri"/>
              <w:b/>
              <w:color w:val="auto"/>
              <w:sz w:val="22"/>
            </w:rPr>
            <w:id w:val="604692793"/>
            <w:placeholder>
              <w:docPart w:val="75EDBFA050734CC1ACB6B64F1F62980B"/>
            </w:placeholder>
          </w:sdtPr>
          <w:sdtEndPr/>
          <w:sdtContent>
            <w:tc>
              <w:tcPr>
                <w:tcW w:w="6138" w:type="dxa"/>
                <w:tcBorders>
                  <w:top w:val="nil"/>
                  <w:left w:val="nil"/>
                  <w:bottom w:val="nil"/>
                  <w:right w:val="nil"/>
                </w:tcBorders>
                <w:shd w:val="clear" w:color="auto" w:fill="auto"/>
              </w:tcPr>
              <w:p w14:paraId="16179548" w14:textId="263AAC79" w:rsidR="00C42B9F" w:rsidRPr="008E6587" w:rsidRDefault="008E6587" w:rsidP="00C42B9F">
                <w:pPr>
                  <w:spacing w:after="0" w:line="240" w:lineRule="auto"/>
                  <w:rPr>
                    <w:rFonts w:ascii="Calibri" w:eastAsia="Times New Roman" w:hAnsi="Calibri"/>
                    <w:color w:val="auto"/>
                    <w:sz w:val="22"/>
                  </w:rPr>
                </w:pPr>
                <w:r>
                  <w:rPr>
                    <w:rFonts w:ascii="Calibri" w:eastAsia="Times New Roman" w:hAnsi="Calibri"/>
                    <w:color w:val="auto"/>
                    <w:sz w:val="22"/>
                  </w:rPr>
                  <w:t xml:space="preserve">Computrition requires a date/time for the height/weight observation. The Date/Time of Message (MSH.7) is copied to OBX.14 (Date/Time of the Observation). </w:t>
                </w:r>
              </w:p>
              <w:p w14:paraId="3E1A8C6E" w14:textId="3EFD6072" w:rsidR="003E48FC" w:rsidRPr="00093B1B" w:rsidRDefault="003E48FC" w:rsidP="009C45B9">
                <w:pPr>
                  <w:spacing w:after="0" w:line="240" w:lineRule="auto"/>
                  <w:rPr>
                    <w:rFonts w:ascii="Calibri" w:eastAsia="Times New Roman" w:hAnsi="Calibri"/>
                    <w:b/>
                    <w:color w:val="auto"/>
                    <w:sz w:val="22"/>
                  </w:rPr>
                </w:pPr>
              </w:p>
            </w:tc>
          </w:sdtContent>
        </w:sdt>
      </w:tr>
    </w:tbl>
    <w:p w14:paraId="1E550647" w14:textId="7F2F940A" w:rsidR="003E48FC" w:rsidRDefault="003E48FC" w:rsidP="003E48FC">
      <w:pPr>
        <w:rPr>
          <w:rFonts w:asciiTheme="minorHAnsi" w:hAnsiTheme="minorHAns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06F49" w:rsidRPr="00446162" w14:paraId="75AEEB2C" w14:textId="77777777" w:rsidTr="00806F49">
        <w:trPr>
          <w:trHeight w:val="342"/>
        </w:trPr>
        <w:tc>
          <w:tcPr>
            <w:tcW w:w="1905" w:type="dxa"/>
            <w:tcBorders>
              <w:top w:val="nil"/>
              <w:left w:val="nil"/>
              <w:bottom w:val="nil"/>
              <w:right w:val="nil"/>
            </w:tcBorders>
            <w:shd w:val="clear" w:color="000000" w:fill="F2F2F2"/>
            <w:noWrap/>
            <w:vAlign w:val="bottom"/>
            <w:hideMark/>
          </w:tcPr>
          <w:p w14:paraId="226DB237" w14:textId="77777777" w:rsidR="00806F49" w:rsidRPr="00446162" w:rsidRDefault="00806F49" w:rsidP="00806F49">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655ABC0C" w14:textId="77777777" w:rsidR="00806F49" w:rsidRPr="00446162" w:rsidRDefault="00806F49" w:rsidP="00806F4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64ED10EB" w14:textId="77777777" w:rsidR="00806F49" w:rsidRPr="00446162" w:rsidRDefault="00806F49" w:rsidP="00806F4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06F49" w:rsidRPr="00446162" w14:paraId="424D33C0" w14:textId="77777777" w:rsidTr="00806F49">
        <w:trPr>
          <w:trHeight w:val="465"/>
        </w:trPr>
        <w:tc>
          <w:tcPr>
            <w:tcW w:w="1905" w:type="dxa"/>
            <w:tcBorders>
              <w:top w:val="nil"/>
              <w:left w:val="nil"/>
              <w:bottom w:val="nil"/>
              <w:right w:val="nil"/>
            </w:tcBorders>
            <w:shd w:val="clear" w:color="000000" w:fill="F2F2F2"/>
            <w:noWrap/>
            <w:vAlign w:val="bottom"/>
            <w:hideMark/>
          </w:tcPr>
          <w:p w14:paraId="5280F516" w14:textId="77777777" w:rsidR="00806F49" w:rsidRPr="00446162" w:rsidRDefault="00806F49" w:rsidP="00806F4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384741CE" w14:textId="77777777" w:rsidR="00806F49" w:rsidRPr="00446162" w:rsidRDefault="00806F49" w:rsidP="00806F4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0B45C7F" w14:textId="77777777" w:rsidR="00806F49" w:rsidRPr="00446162" w:rsidRDefault="00806F49" w:rsidP="00806F4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06F49" w14:paraId="024D4433" w14:textId="77777777" w:rsidTr="00806F49">
        <w:trPr>
          <w:trHeight w:val="495"/>
        </w:trPr>
        <w:tc>
          <w:tcPr>
            <w:tcW w:w="1905" w:type="dxa"/>
            <w:tcBorders>
              <w:top w:val="nil"/>
              <w:left w:val="nil"/>
              <w:bottom w:val="nil"/>
              <w:right w:val="nil"/>
            </w:tcBorders>
            <w:shd w:val="clear" w:color="000000" w:fill="F2F2F2"/>
            <w:noWrap/>
            <w:hideMark/>
          </w:tcPr>
          <w:p w14:paraId="26C72EC2" w14:textId="785E175C" w:rsidR="00806F49" w:rsidRDefault="00806F49" w:rsidP="00000F01">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w:t>
            </w:r>
            <w:r w:rsidR="00000F01">
              <w:rPr>
                <w:rFonts w:ascii="Calibri" w:eastAsia="Times New Roman" w:hAnsi="Calibri"/>
                <w:color w:val="000000"/>
                <w:sz w:val="22"/>
              </w:rPr>
              <w:t>1</w:t>
            </w:r>
          </w:p>
        </w:tc>
        <w:sdt>
          <w:sdtPr>
            <w:rPr>
              <w:rFonts w:ascii="Calibri" w:eastAsia="Times New Roman" w:hAnsi="Calibri"/>
              <w:color w:val="auto"/>
              <w:sz w:val="22"/>
            </w:rPr>
            <w:id w:val="-69427690"/>
            <w:placeholder>
              <w:docPart w:val="90B0260F018F4B5EBAA70E8780A82686"/>
            </w:placeholder>
          </w:sdtPr>
          <w:sdtEndPr/>
          <w:sdtContent>
            <w:tc>
              <w:tcPr>
                <w:tcW w:w="2880" w:type="dxa"/>
                <w:tcBorders>
                  <w:top w:val="nil"/>
                  <w:left w:val="nil"/>
                  <w:bottom w:val="nil"/>
                  <w:right w:val="nil"/>
                </w:tcBorders>
              </w:tcPr>
              <w:p w14:paraId="4259926E"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Discern Rule</w:t>
                </w:r>
              </w:p>
            </w:tc>
          </w:sdtContent>
        </w:sdt>
        <w:sdt>
          <w:sdtPr>
            <w:rPr>
              <w:rFonts w:ascii="Calibri" w:eastAsia="Times New Roman" w:hAnsi="Calibri"/>
              <w:color w:val="auto"/>
              <w:sz w:val="22"/>
            </w:rPr>
            <w:id w:val="119582554"/>
            <w:placeholder>
              <w:docPart w:val="FA8E6E3E8D70425C804076D047CCFD60"/>
            </w:placeholder>
          </w:sdtPr>
          <w:sdtEndPr/>
          <w:sdtContent>
            <w:tc>
              <w:tcPr>
                <w:tcW w:w="6138" w:type="dxa"/>
                <w:tcBorders>
                  <w:top w:val="nil"/>
                  <w:left w:val="nil"/>
                  <w:bottom w:val="nil"/>
                  <w:right w:val="nil"/>
                </w:tcBorders>
                <w:shd w:val="clear" w:color="auto" w:fill="auto"/>
              </w:tcPr>
              <w:p w14:paraId="01536A85"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PowerChart team update their Discern Rules BCC_DISCERN_HT_WT and BCC_DISCERN_BIRTH_HT_WT. The logic was changed to properly send out the height and weight in an OBX segment as well as add encounter type filtering at the rule level. Encounter type filtering was removed from the global suppression script. </w:t>
                </w:r>
              </w:p>
              <w:p w14:paraId="782A1AA6" w14:textId="77777777" w:rsidR="00806F49" w:rsidRDefault="00806F49" w:rsidP="00806F49">
                <w:pPr>
                  <w:spacing w:after="0" w:line="240" w:lineRule="auto"/>
                  <w:rPr>
                    <w:rFonts w:ascii="Calibri" w:eastAsia="Times New Roman" w:hAnsi="Calibri"/>
                    <w:color w:val="auto"/>
                    <w:sz w:val="22"/>
                  </w:rPr>
                </w:pPr>
              </w:p>
            </w:tc>
          </w:sdtContent>
        </w:sdt>
      </w:tr>
      <w:tr w:rsidR="00806F49" w14:paraId="6C4100E0" w14:textId="77777777" w:rsidTr="00806F49">
        <w:trPr>
          <w:trHeight w:val="495"/>
        </w:trPr>
        <w:tc>
          <w:tcPr>
            <w:tcW w:w="1905" w:type="dxa"/>
            <w:tcBorders>
              <w:top w:val="nil"/>
              <w:left w:val="nil"/>
              <w:bottom w:val="nil"/>
              <w:right w:val="nil"/>
            </w:tcBorders>
            <w:shd w:val="clear" w:color="000000" w:fill="F2F2F2"/>
            <w:noWrap/>
          </w:tcPr>
          <w:p w14:paraId="693E1B23" w14:textId="2B1345E2" w:rsidR="00806F49" w:rsidRDefault="00806F49" w:rsidP="00000F01">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w:t>
            </w:r>
            <w:r w:rsidR="00000F01">
              <w:rPr>
                <w:rFonts w:ascii="Calibri" w:eastAsia="Times New Roman" w:hAnsi="Calibri"/>
                <w:color w:val="000000"/>
                <w:sz w:val="22"/>
              </w:rPr>
              <w:t>2</w:t>
            </w:r>
          </w:p>
        </w:tc>
        <w:sdt>
          <w:sdtPr>
            <w:rPr>
              <w:rFonts w:ascii="Calibri" w:eastAsia="Times New Roman" w:hAnsi="Calibri"/>
              <w:color w:val="auto"/>
              <w:sz w:val="22"/>
            </w:rPr>
            <w:id w:val="2046939431"/>
            <w:placeholder>
              <w:docPart w:val="B36C921331AC4699B9228F9CF26842D0"/>
            </w:placeholder>
          </w:sdtPr>
          <w:sdtEndPr/>
          <w:sdtContent>
            <w:tc>
              <w:tcPr>
                <w:tcW w:w="2880" w:type="dxa"/>
                <w:tcBorders>
                  <w:top w:val="nil"/>
                  <w:left w:val="nil"/>
                  <w:bottom w:val="nil"/>
                  <w:right w:val="nil"/>
                </w:tcBorders>
              </w:tcPr>
              <w:p w14:paraId="0EA3F9EB"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Order Entry Flexing</w:t>
                </w:r>
              </w:p>
            </w:tc>
          </w:sdtContent>
        </w:sdt>
        <w:sdt>
          <w:sdtPr>
            <w:rPr>
              <w:rFonts w:ascii="Calibri" w:eastAsia="Times New Roman" w:hAnsi="Calibri"/>
              <w:color w:val="auto"/>
              <w:sz w:val="22"/>
            </w:rPr>
            <w:id w:val="717100938"/>
            <w:placeholder>
              <w:docPart w:val="A26CE93FCF91480ABCF74E0C14EC8002"/>
            </w:placeholder>
          </w:sdtPr>
          <w:sdtEndPr/>
          <w:sdtContent>
            <w:tc>
              <w:tcPr>
                <w:tcW w:w="6138" w:type="dxa"/>
                <w:tcBorders>
                  <w:top w:val="nil"/>
                  <w:left w:val="nil"/>
                  <w:bottom w:val="nil"/>
                  <w:right w:val="nil"/>
                </w:tcBorders>
                <w:shd w:val="clear" w:color="auto" w:fill="auto"/>
              </w:tcPr>
              <w:p w14:paraId="43B75B93"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that the PowerChart team remove flexing from the Order Entry Format for the two height and weight orders that get triggered from the rule.  </w:t>
                </w:r>
              </w:p>
            </w:tc>
          </w:sdtContent>
        </w:sdt>
      </w:tr>
      <w:tr w:rsidR="00806F49" w14:paraId="583C273B" w14:textId="77777777" w:rsidTr="00806F49">
        <w:trPr>
          <w:trHeight w:val="495"/>
        </w:trPr>
        <w:tc>
          <w:tcPr>
            <w:tcW w:w="1905" w:type="dxa"/>
            <w:tcBorders>
              <w:top w:val="nil"/>
              <w:left w:val="nil"/>
              <w:bottom w:val="nil"/>
              <w:right w:val="nil"/>
            </w:tcBorders>
            <w:shd w:val="clear" w:color="000000" w:fill="F2F2F2"/>
            <w:noWrap/>
          </w:tcPr>
          <w:p w14:paraId="14CB6F7D" w14:textId="0C1B5E11" w:rsidR="00806F49" w:rsidRDefault="00806F49" w:rsidP="00000F01">
            <w:pPr>
              <w:spacing w:after="0" w:line="240" w:lineRule="auto"/>
              <w:rPr>
                <w:rFonts w:ascii="Calibri" w:eastAsia="Times New Roman" w:hAnsi="Calibri"/>
                <w:color w:val="000000"/>
                <w:sz w:val="22"/>
              </w:rPr>
            </w:pPr>
            <w:r>
              <w:rPr>
                <w:rFonts w:ascii="Calibri" w:eastAsia="Times New Roman" w:hAnsi="Calibri"/>
                <w:color w:val="000000"/>
                <w:sz w:val="22"/>
              </w:rPr>
              <w:t>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w:t>
            </w:r>
            <w:r w:rsidR="00000F01">
              <w:rPr>
                <w:rFonts w:ascii="Calibri" w:eastAsia="Times New Roman" w:hAnsi="Calibri"/>
                <w:color w:val="000000"/>
                <w:sz w:val="22"/>
              </w:rPr>
              <w:t>3</w:t>
            </w:r>
          </w:p>
        </w:tc>
        <w:sdt>
          <w:sdtPr>
            <w:rPr>
              <w:rFonts w:ascii="Calibri" w:eastAsia="Times New Roman" w:hAnsi="Calibri"/>
              <w:color w:val="auto"/>
              <w:sz w:val="22"/>
            </w:rPr>
            <w:id w:val="728883645"/>
            <w:placeholder>
              <w:docPart w:val="92CEA6C5DD03436DA93B4B1312B71F5D"/>
            </w:placeholder>
          </w:sdtPr>
          <w:sdtEndPr/>
          <w:sdtContent>
            <w:tc>
              <w:tcPr>
                <w:tcW w:w="2880" w:type="dxa"/>
                <w:tcBorders>
                  <w:top w:val="nil"/>
                  <w:left w:val="nil"/>
                  <w:bottom w:val="nil"/>
                  <w:right w:val="nil"/>
                </w:tcBorders>
              </w:tcPr>
              <w:p w14:paraId="5B80C748"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ORM_HT_WT_OUT</w:t>
                </w:r>
              </w:p>
            </w:tc>
          </w:sdtContent>
        </w:sdt>
        <w:sdt>
          <w:sdtPr>
            <w:rPr>
              <w:rFonts w:ascii="Calibri" w:eastAsia="Times New Roman" w:hAnsi="Calibri"/>
              <w:color w:val="auto"/>
              <w:sz w:val="22"/>
            </w:rPr>
            <w:id w:val="2012176750"/>
            <w:placeholder>
              <w:docPart w:val="2974BBC957194D308D84173EAAB3AFA0"/>
            </w:placeholder>
          </w:sdtPr>
          <w:sdtEndPr/>
          <w:sdtContent>
            <w:tc>
              <w:tcPr>
                <w:tcW w:w="6138" w:type="dxa"/>
                <w:tcBorders>
                  <w:top w:val="nil"/>
                  <w:left w:val="nil"/>
                  <w:bottom w:val="nil"/>
                  <w:right w:val="nil"/>
                </w:tcBorders>
                <w:shd w:val="clear" w:color="auto" w:fill="auto"/>
              </w:tcPr>
              <w:p w14:paraId="7669E9D2" w14:textId="77777777" w:rsidR="00806F49" w:rsidRDefault="00806F49" w:rsidP="00806F49">
                <w:pPr>
                  <w:spacing w:after="0" w:line="240" w:lineRule="auto"/>
                  <w:rPr>
                    <w:rFonts w:ascii="Calibri" w:eastAsia="Times New Roman" w:hAnsi="Calibri"/>
                    <w:color w:val="auto"/>
                    <w:sz w:val="22"/>
                  </w:rPr>
                </w:pPr>
                <w:r>
                  <w:rPr>
                    <w:rFonts w:ascii="Calibri" w:eastAsia="Times New Roman" w:hAnsi="Calibri"/>
                    <w:color w:val="auto"/>
                    <w:sz w:val="22"/>
                  </w:rPr>
                  <w:t xml:space="preserve">The Cerner Model Project required a new dedicated height and weight interface to be created. This is a standard TCP/IP interface with no modobj or modorig scripts.   </w:t>
                </w:r>
              </w:p>
            </w:tc>
          </w:sdtContent>
        </w:sdt>
      </w:tr>
    </w:tbl>
    <w:p w14:paraId="5F4F475B" w14:textId="77777777" w:rsidR="00806F49" w:rsidRDefault="00806F49" w:rsidP="003E48FC">
      <w:pPr>
        <w:rPr>
          <w:rFonts w:asciiTheme="minorHAnsi" w:hAnsiTheme="minorHAnsi" w:cs="Arial"/>
          <w:color w:val="auto"/>
          <w:sz w:val="22"/>
        </w:rPr>
      </w:pPr>
    </w:p>
    <w:p w14:paraId="728DF002"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498440228"/>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0A942EAB7ABB45AFA76C3FFC26735B32"/>
        </w:placeholder>
      </w:sdtPr>
      <w:sdtEndPr/>
      <w:sdtContent>
        <w:p w14:paraId="728DF003" w14:textId="77777777" w:rsidR="00876B9A" w:rsidRDefault="00C75B3E" w:rsidP="00876B9A">
          <w:pPr>
            <w:rPr>
              <w:rFonts w:asciiTheme="minorHAnsi" w:hAnsiTheme="minorHAnsi" w:cs="Arial"/>
              <w:color w:val="auto"/>
              <w:sz w:val="22"/>
            </w:rPr>
          </w:pPr>
          <w:r>
            <w:rPr>
              <w:rFonts w:asciiTheme="minorHAnsi" w:hAnsiTheme="minorHAnsi" w:cs="Arial"/>
              <w:color w:val="auto"/>
              <w:sz w:val="22"/>
            </w:rPr>
            <w:t>None related to interfacing.</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728DF007" w14:textId="77777777" w:rsidTr="009A1D0B">
        <w:trPr>
          <w:trHeight w:val="342"/>
        </w:trPr>
        <w:tc>
          <w:tcPr>
            <w:tcW w:w="1905" w:type="dxa"/>
            <w:tcBorders>
              <w:top w:val="nil"/>
              <w:left w:val="nil"/>
              <w:bottom w:val="nil"/>
              <w:right w:val="nil"/>
            </w:tcBorders>
            <w:shd w:val="clear" w:color="000000" w:fill="F2F2F2"/>
            <w:noWrap/>
            <w:vAlign w:val="bottom"/>
            <w:hideMark/>
          </w:tcPr>
          <w:p w14:paraId="728DF004"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728DF005"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728DF006"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728DF00B" w14:textId="77777777" w:rsidTr="009A1D0B">
        <w:trPr>
          <w:trHeight w:val="465"/>
        </w:trPr>
        <w:tc>
          <w:tcPr>
            <w:tcW w:w="1905" w:type="dxa"/>
            <w:tcBorders>
              <w:top w:val="nil"/>
              <w:left w:val="nil"/>
              <w:bottom w:val="nil"/>
              <w:right w:val="nil"/>
            </w:tcBorders>
            <w:shd w:val="clear" w:color="000000" w:fill="F2F2F2"/>
            <w:noWrap/>
            <w:vAlign w:val="bottom"/>
            <w:hideMark/>
          </w:tcPr>
          <w:p w14:paraId="728DF008"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728DF009"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728DF00A"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728DF00F" w14:textId="77777777" w:rsidTr="009A1D0B">
        <w:trPr>
          <w:trHeight w:val="495"/>
        </w:trPr>
        <w:tc>
          <w:tcPr>
            <w:tcW w:w="1905" w:type="dxa"/>
            <w:tcBorders>
              <w:top w:val="nil"/>
              <w:left w:val="nil"/>
              <w:bottom w:val="nil"/>
              <w:right w:val="nil"/>
            </w:tcBorders>
            <w:shd w:val="clear" w:color="000000" w:fill="F2F2F2"/>
            <w:noWrap/>
            <w:hideMark/>
          </w:tcPr>
          <w:p w14:paraId="728DF00C"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40847F27B2B44415A585B23A7A135921"/>
            </w:placeholder>
            <w:showingPlcHdr/>
          </w:sdtPr>
          <w:sdtEndPr/>
          <w:sdtContent>
            <w:tc>
              <w:tcPr>
                <w:tcW w:w="2880" w:type="dxa"/>
                <w:tcBorders>
                  <w:top w:val="nil"/>
                  <w:left w:val="nil"/>
                  <w:bottom w:val="nil"/>
                  <w:right w:val="nil"/>
                </w:tcBorders>
              </w:tcPr>
              <w:p w14:paraId="728DF00D"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D66207CE9B2942B3ADC18C3465FF6076"/>
            </w:placeholder>
            <w:showingPlcHdr/>
          </w:sdtPr>
          <w:sdtEndPr/>
          <w:sdtContent>
            <w:tc>
              <w:tcPr>
                <w:tcW w:w="6138" w:type="dxa"/>
                <w:tcBorders>
                  <w:top w:val="nil"/>
                  <w:left w:val="nil"/>
                  <w:bottom w:val="nil"/>
                  <w:right w:val="nil"/>
                </w:tcBorders>
                <w:shd w:val="clear" w:color="auto" w:fill="auto"/>
              </w:tcPr>
              <w:p w14:paraId="728DF00E"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r w:rsidR="00000F01" w:rsidRPr="00446162" w14:paraId="0B9AB87F" w14:textId="77777777" w:rsidTr="00000F01">
        <w:trPr>
          <w:trHeight w:val="495"/>
        </w:trPr>
        <w:tc>
          <w:tcPr>
            <w:tcW w:w="1905" w:type="dxa"/>
            <w:tcBorders>
              <w:top w:val="nil"/>
              <w:left w:val="nil"/>
              <w:bottom w:val="nil"/>
              <w:right w:val="nil"/>
            </w:tcBorders>
            <w:shd w:val="clear" w:color="000000" w:fill="F2F2F2"/>
            <w:noWrap/>
            <w:hideMark/>
          </w:tcPr>
          <w:p w14:paraId="2688E016" w14:textId="77777777" w:rsidR="00000F01" w:rsidRPr="00000F01" w:rsidRDefault="00000F01" w:rsidP="00392459">
            <w:pPr>
              <w:spacing w:after="0" w:line="240" w:lineRule="auto"/>
              <w:rPr>
                <w:rFonts w:ascii="Calibri" w:eastAsia="Times New Roman" w:hAnsi="Calibri"/>
                <w:b/>
                <w:color w:val="000000"/>
                <w:sz w:val="22"/>
              </w:rPr>
            </w:pPr>
            <w:r w:rsidRPr="00000F01">
              <w:rPr>
                <w:rFonts w:ascii="Calibri" w:eastAsia="Times New Roman" w:hAnsi="Calibri"/>
                <w:b/>
                <w:color w:val="000000"/>
                <w:sz w:val="22"/>
              </w:rPr>
              <w:t>Cerner</w:t>
            </w:r>
          </w:p>
        </w:tc>
        <w:tc>
          <w:tcPr>
            <w:tcW w:w="2880" w:type="dxa"/>
            <w:tcBorders>
              <w:top w:val="nil"/>
              <w:left w:val="nil"/>
              <w:bottom w:val="nil"/>
              <w:right w:val="nil"/>
            </w:tcBorders>
            <w:shd w:val="clear" w:color="000000" w:fill="F2F2F2"/>
          </w:tcPr>
          <w:p w14:paraId="6C0960AA" w14:textId="77777777" w:rsidR="00000F01" w:rsidRPr="00000F01" w:rsidRDefault="00000F01" w:rsidP="00392459">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3ECE4E32" w14:textId="77777777" w:rsidR="00000F01" w:rsidRPr="00000F01" w:rsidRDefault="00000F01" w:rsidP="00392459">
            <w:pPr>
              <w:spacing w:after="0" w:line="240" w:lineRule="auto"/>
              <w:rPr>
                <w:rFonts w:ascii="Calibri" w:eastAsia="Times New Roman" w:hAnsi="Calibri"/>
                <w:color w:val="auto"/>
                <w:sz w:val="22"/>
              </w:rPr>
            </w:pPr>
            <w:r w:rsidRPr="00000F01">
              <w:rPr>
                <w:rFonts w:ascii="Calibri" w:eastAsia="Times New Roman" w:hAnsi="Calibri"/>
                <w:color w:val="auto"/>
                <w:sz w:val="22"/>
              </w:rPr>
              <w:t> </w:t>
            </w:r>
          </w:p>
        </w:tc>
      </w:tr>
      <w:tr w:rsidR="00000F01" w:rsidRPr="00446162" w14:paraId="4E348C2C" w14:textId="77777777" w:rsidTr="00000F01">
        <w:trPr>
          <w:trHeight w:val="495"/>
        </w:trPr>
        <w:tc>
          <w:tcPr>
            <w:tcW w:w="1905" w:type="dxa"/>
            <w:tcBorders>
              <w:top w:val="nil"/>
              <w:left w:val="nil"/>
              <w:bottom w:val="nil"/>
              <w:right w:val="nil"/>
            </w:tcBorders>
            <w:shd w:val="clear" w:color="000000" w:fill="F2F2F2"/>
            <w:noWrap/>
            <w:hideMark/>
          </w:tcPr>
          <w:p w14:paraId="49A49BEE" w14:textId="77777777" w:rsidR="00000F01" w:rsidRPr="00000F01" w:rsidRDefault="00000F01" w:rsidP="00392459">
            <w:pPr>
              <w:spacing w:after="0" w:line="240" w:lineRule="auto"/>
              <w:rPr>
                <w:rFonts w:ascii="Calibri" w:eastAsia="Times New Roman" w:hAnsi="Calibri"/>
                <w:color w:val="000000"/>
                <w:sz w:val="22"/>
              </w:rPr>
            </w:pPr>
            <w:r w:rsidRPr="00000F01">
              <w:rPr>
                <w:rFonts w:ascii="Calibri" w:eastAsia="Times New Roman" w:hAnsi="Calibri"/>
                <w:color w:val="000000"/>
                <w:sz w:val="22"/>
              </w:rPr>
              <w:t>Number</w:t>
            </w:r>
          </w:p>
        </w:tc>
        <w:tc>
          <w:tcPr>
            <w:tcW w:w="2880" w:type="dxa"/>
            <w:tcBorders>
              <w:top w:val="nil"/>
              <w:left w:val="nil"/>
              <w:bottom w:val="nil"/>
              <w:right w:val="nil"/>
            </w:tcBorders>
            <w:shd w:val="clear" w:color="000000" w:fill="F2F2F2"/>
          </w:tcPr>
          <w:p w14:paraId="4AFED15A" w14:textId="77777777" w:rsidR="00000F01" w:rsidRPr="00000F01" w:rsidRDefault="00000F01" w:rsidP="00392459">
            <w:pPr>
              <w:spacing w:after="0" w:line="240" w:lineRule="auto"/>
              <w:rPr>
                <w:rFonts w:ascii="Calibri" w:eastAsia="Times New Roman" w:hAnsi="Calibri"/>
                <w:color w:val="auto"/>
                <w:sz w:val="22"/>
              </w:rPr>
            </w:pPr>
            <w:r w:rsidRPr="00000F01">
              <w:rPr>
                <w:rFonts w:ascii="Calibri" w:eastAsia="Times New Roman" w:hAnsi="Calibri"/>
                <w:color w:val="auto"/>
                <w:sz w:val="22"/>
              </w:rPr>
              <w:t xml:space="preserve">Requirement  Name </w:t>
            </w:r>
          </w:p>
        </w:tc>
        <w:tc>
          <w:tcPr>
            <w:tcW w:w="6138" w:type="dxa"/>
            <w:tcBorders>
              <w:top w:val="nil"/>
              <w:left w:val="nil"/>
              <w:bottom w:val="nil"/>
              <w:right w:val="nil"/>
            </w:tcBorders>
            <w:shd w:val="clear" w:color="auto" w:fill="auto"/>
          </w:tcPr>
          <w:p w14:paraId="2CB24602" w14:textId="77777777" w:rsidR="00000F01" w:rsidRPr="00000F01" w:rsidRDefault="00000F01" w:rsidP="00392459">
            <w:pPr>
              <w:spacing w:after="0" w:line="240" w:lineRule="auto"/>
              <w:rPr>
                <w:rFonts w:ascii="Calibri" w:eastAsia="Times New Roman" w:hAnsi="Calibri"/>
                <w:color w:val="auto"/>
                <w:sz w:val="22"/>
              </w:rPr>
            </w:pPr>
            <w:r w:rsidRPr="00000F01">
              <w:rPr>
                <w:rFonts w:ascii="Calibri" w:eastAsia="Times New Roman" w:hAnsi="Calibri"/>
                <w:color w:val="auto"/>
                <w:sz w:val="22"/>
              </w:rPr>
              <w:t>Requirement Description</w:t>
            </w:r>
          </w:p>
        </w:tc>
      </w:tr>
      <w:tr w:rsidR="00000F01" w14:paraId="72F3BB8D" w14:textId="77777777" w:rsidTr="00000F01">
        <w:trPr>
          <w:trHeight w:val="495"/>
        </w:trPr>
        <w:tc>
          <w:tcPr>
            <w:tcW w:w="1905" w:type="dxa"/>
            <w:tcBorders>
              <w:top w:val="nil"/>
              <w:left w:val="nil"/>
              <w:bottom w:val="nil"/>
              <w:right w:val="nil"/>
            </w:tcBorders>
            <w:shd w:val="clear" w:color="000000" w:fill="F2F2F2"/>
            <w:noWrap/>
            <w:hideMark/>
          </w:tcPr>
          <w:p w14:paraId="50F25ED5" w14:textId="77777777" w:rsidR="00000F01" w:rsidRDefault="00000F01" w:rsidP="00392459">
            <w:pPr>
              <w:spacing w:after="0" w:line="240" w:lineRule="auto"/>
              <w:rPr>
                <w:rFonts w:ascii="Calibri" w:eastAsia="Times New Roman" w:hAnsi="Calibri"/>
                <w:color w:val="000000"/>
                <w:sz w:val="22"/>
              </w:rPr>
            </w:pPr>
            <w:r>
              <w:rPr>
                <w:rFonts w:ascii="Calibri" w:eastAsia="Times New Roman" w:hAnsi="Calibri"/>
                <w:color w:val="000000"/>
                <w:sz w:val="22"/>
              </w:rPr>
              <w:t>NFR.2019</w:t>
            </w:r>
            <w:r w:rsidRPr="00446162">
              <w:rPr>
                <w:rFonts w:ascii="Calibri" w:eastAsia="Times New Roman" w:hAnsi="Calibri"/>
                <w:color w:val="000000"/>
                <w:sz w:val="22"/>
              </w:rPr>
              <w:t>.</w:t>
            </w:r>
            <w:r>
              <w:rPr>
                <w:rFonts w:ascii="Calibri" w:eastAsia="Times New Roman" w:hAnsi="Calibri"/>
                <w:color w:val="000000"/>
                <w:sz w:val="22"/>
              </w:rPr>
              <w:t>7</w:t>
            </w:r>
            <w:r w:rsidRPr="00446162">
              <w:rPr>
                <w:rFonts w:ascii="Calibri" w:eastAsia="Times New Roman" w:hAnsi="Calibri"/>
                <w:color w:val="000000"/>
                <w:sz w:val="22"/>
              </w:rPr>
              <w:t>.</w:t>
            </w:r>
            <w:r>
              <w:rPr>
                <w:rFonts w:ascii="Calibri" w:eastAsia="Times New Roman" w:hAnsi="Calibri"/>
                <w:color w:val="000000"/>
                <w:sz w:val="22"/>
              </w:rPr>
              <w:t>8.1</w:t>
            </w:r>
          </w:p>
        </w:tc>
        <w:sdt>
          <w:sdtPr>
            <w:rPr>
              <w:rFonts w:ascii="Calibri" w:eastAsia="Times New Roman" w:hAnsi="Calibri"/>
              <w:color w:val="auto"/>
              <w:sz w:val="22"/>
            </w:rPr>
            <w:id w:val="-668486817"/>
            <w:placeholder>
              <w:docPart w:val="1FAD7F787457448ABCF904DB99FBD4AC"/>
            </w:placeholder>
          </w:sdtPr>
          <w:sdtEndPr/>
          <w:sdtContent>
            <w:tc>
              <w:tcPr>
                <w:tcW w:w="2880" w:type="dxa"/>
                <w:tcBorders>
                  <w:top w:val="nil"/>
                  <w:left w:val="nil"/>
                  <w:bottom w:val="nil"/>
                  <w:right w:val="nil"/>
                </w:tcBorders>
              </w:tcPr>
              <w:p w14:paraId="7D2CEBF7"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Encounter type suppression for height and weight</w:t>
                </w:r>
              </w:p>
            </w:tc>
          </w:sdtContent>
        </w:sdt>
        <w:sdt>
          <w:sdtPr>
            <w:rPr>
              <w:rFonts w:ascii="Calibri" w:eastAsia="Times New Roman" w:hAnsi="Calibri"/>
              <w:color w:val="auto"/>
              <w:sz w:val="22"/>
            </w:rPr>
            <w:id w:val="-1247646882"/>
            <w:placeholder>
              <w:docPart w:val="A8B62CE6C68940F2864C8E30F1C21D8E"/>
            </w:placeholder>
          </w:sdtPr>
          <w:sdtEndPr/>
          <w:sdtContent>
            <w:tc>
              <w:tcPr>
                <w:tcW w:w="6138" w:type="dxa"/>
                <w:tcBorders>
                  <w:top w:val="nil"/>
                  <w:left w:val="nil"/>
                  <w:bottom w:val="nil"/>
                  <w:right w:val="nil"/>
                </w:tcBorders>
                <w:shd w:val="clear" w:color="auto" w:fill="auto"/>
              </w:tcPr>
              <w:p w14:paraId="3F6553B9"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Height and weight is not sent out BMG / BUC patients with one of the following encounter types:</w:t>
                </w:r>
              </w:p>
              <w:p w14:paraId="2D49B6C0" w14:textId="77777777" w:rsidR="00000F01" w:rsidRDefault="00000F01" w:rsidP="00392459">
                <w:pPr>
                  <w:spacing w:after="0" w:line="240" w:lineRule="auto"/>
                  <w:rPr>
                    <w:rFonts w:ascii="Calibri" w:eastAsia="Times New Roman" w:hAnsi="Calibri"/>
                    <w:color w:val="auto"/>
                    <w:sz w:val="22"/>
                  </w:rPr>
                </w:pPr>
              </w:p>
              <w:p w14:paraId="7FF4B5B8"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AMBULATORYMATERNITYOFFICE</w:t>
                </w:r>
              </w:p>
              <w:p w14:paraId="69EC491B"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AMBULATORYOFFICE</w:t>
                </w:r>
              </w:p>
              <w:p w14:paraId="28BD74FD"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WORKERSCOMP</w:t>
                </w:r>
              </w:p>
              <w:p w14:paraId="073DE222"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URGENTCARE</w:t>
                </w:r>
              </w:p>
              <w:p w14:paraId="6C18EC1E" w14:textId="77777777" w:rsidR="00000F01" w:rsidRDefault="00000F01" w:rsidP="00392459">
                <w:pPr>
                  <w:spacing w:after="0" w:line="240" w:lineRule="auto"/>
                  <w:rPr>
                    <w:rFonts w:ascii="Calibri" w:eastAsia="Times New Roman" w:hAnsi="Calibri"/>
                    <w:color w:val="auto"/>
                    <w:sz w:val="22"/>
                  </w:rPr>
                </w:pPr>
                <w:r>
                  <w:rPr>
                    <w:rFonts w:ascii="Calibri" w:eastAsia="Times New Roman" w:hAnsi="Calibri"/>
                    <w:color w:val="auto"/>
                    <w:sz w:val="22"/>
                  </w:rPr>
                  <w:t>URGENTCAREOCCMED</w:t>
                </w:r>
              </w:p>
              <w:p w14:paraId="13273CD4" w14:textId="77777777" w:rsidR="00000F01" w:rsidRDefault="00000F01" w:rsidP="00392459">
                <w:pPr>
                  <w:spacing w:after="0" w:line="240" w:lineRule="auto"/>
                  <w:rPr>
                    <w:rFonts w:ascii="Calibri" w:eastAsia="Times New Roman" w:hAnsi="Calibri"/>
                    <w:color w:val="auto"/>
                    <w:sz w:val="22"/>
                  </w:rPr>
                </w:pPr>
              </w:p>
              <w:p w14:paraId="6355434A" w14:textId="77777777" w:rsidR="00000F01" w:rsidRDefault="00000F01" w:rsidP="00392459">
                <w:pPr>
                  <w:spacing w:after="0" w:line="240" w:lineRule="auto"/>
                  <w:rPr>
                    <w:rFonts w:ascii="Calibri" w:eastAsia="Times New Roman" w:hAnsi="Calibri"/>
                    <w:color w:val="auto"/>
                    <w:sz w:val="22"/>
                  </w:rPr>
                </w:pPr>
              </w:p>
              <w:p w14:paraId="59036983" w14:textId="77777777" w:rsidR="00000F01" w:rsidRDefault="00000F01" w:rsidP="00392459">
                <w:pPr>
                  <w:spacing w:after="0" w:line="240" w:lineRule="auto"/>
                  <w:rPr>
                    <w:rFonts w:ascii="Calibri" w:eastAsia="Times New Roman" w:hAnsi="Calibri"/>
                    <w:color w:val="auto"/>
                    <w:sz w:val="22"/>
                  </w:rPr>
                </w:pPr>
              </w:p>
            </w:tc>
          </w:sdtContent>
        </w:sdt>
      </w:tr>
    </w:tbl>
    <w:p w14:paraId="728DF010" w14:textId="77777777" w:rsidR="00894772" w:rsidRPr="004E7A3E" w:rsidRDefault="00894772" w:rsidP="00876B9A">
      <w:pPr>
        <w:rPr>
          <w:rFonts w:asciiTheme="minorHAnsi" w:hAnsiTheme="minorHAnsi" w:cs="Arial"/>
          <w:color w:val="auto"/>
          <w:sz w:val="22"/>
        </w:rPr>
      </w:pPr>
    </w:p>
    <w:p w14:paraId="728DF011" w14:textId="77777777" w:rsidR="00805EC2" w:rsidRDefault="00805EC2" w:rsidP="00805EC2"/>
    <w:p w14:paraId="728DF019"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498440229"/>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728DF01A" w14:textId="77777777" w:rsidR="00856E7C" w:rsidRDefault="009F64CD" w:rsidP="00805EC2">
      <w:r>
        <w:rPr>
          <w:rFonts w:asciiTheme="minorHAnsi" w:hAnsiTheme="minorHAnsi"/>
          <w:color w:val="auto"/>
          <w:sz w:val="22"/>
        </w:rPr>
        <w:t xml:space="preserve">Below are listed the details for the messaging protocols that will be leveraged for this integration. </w:t>
      </w:r>
    </w:p>
    <w:p w14:paraId="728DF01B" w14:textId="77777777" w:rsidR="009F64CD" w:rsidRDefault="009F64CD" w:rsidP="00805EC2"/>
    <w:p w14:paraId="728DF01C" w14:textId="77777777" w:rsidR="009F64CD" w:rsidRPr="0085436E" w:rsidRDefault="009F64CD" w:rsidP="009F64CD">
      <w:pPr>
        <w:pStyle w:val="Heading3"/>
        <w:rPr>
          <w:b w:val="0"/>
          <w:color w:val="0070C0"/>
          <w:sz w:val="24"/>
          <w:szCs w:val="24"/>
        </w:rPr>
      </w:pPr>
      <w:bookmarkStart w:id="22" w:name="_Toc498440230"/>
      <w:r w:rsidRPr="0085436E">
        <w:rPr>
          <w:b w:val="0"/>
          <w:color w:val="0070C0"/>
          <w:sz w:val="24"/>
          <w:szCs w:val="24"/>
        </w:rPr>
        <w:t>3.3.1    Inbound to the BayCare Cloverleaf</w:t>
      </w:r>
      <w:bookmarkEnd w:id="22"/>
    </w:p>
    <w:sdt>
      <w:sdtPr>
        <w:rPr>
          <w:rFonts w:ascii="Arial" w:eastAsiaTheme="minorHAnsi" w:hAnsi="Arial" w:cstheme="minorBidi"/>
          <w:color w:val="666666"/>
          <w:sz w:val="20"/>
          <w:szCs w:val="22"/>
        </w:rPr>
        <w:id w:val="-1767608992"/>
        <w:placeholder>
          <w:docPart w:val="2AB90A1877274F079A5E3456A5969ADF"/>
        </w:placeholder>
      </w:sdtPr>
      <w:sdtEndPr/>
      <w:sdtContent>
        <w:sdt>
          <w:sdtPr>
            <w:id w:val="1146168954"/>
          </w:sdtPr>
          <w:sdtEndPr/>
          <w:sdtContent>
            <w:p w14:paraId="728DF01D" w14:textId="7FBDBBE7" w:rsidR="0075166E" w:rsidRDefault="0075166E" w:rsidP="0075166E">
              <w:pPr>
                <w:pStyle w:val="ListParagraph"/>
                <w:numPr>
                  <w:ilvl w:val="0"/>
                  <w:numId w:val="24"/>
                </w:numPr>
              </w:pPr>
              <w:r>
                <w:t>No inbound since this is a one-way outbound interface fr</w:t>
              </w:r>
              <w:r w:rsidR="003E48FC">
                <w:t>om Cloverleaf to Computrition</w:t>
              </w:r>
            </w:p>
          </w:sdtContent>
        </w:sdt>
        <w:p w14:paraId="728DF01E" w14:textId="77777777" w:rsidR="009F64CD" w:rsidRPr="0085436E" w:rsidRDefault="00934AF3" w:rsidP="0075166E"/>
      </w:sdtContent>
    </w:sdt>
    <w:p w14:paraId="728DF01F" w14:textId="77777777" w:rsidR="009F64CD" w:rsidRPr="0085436E" w:rsidRDefault="009F64CD" w:rsidP="00805EC2"/>
    <w:p w14:paraId="728DF020" w14:textId="77777777" w:rsidR="009F64CD" w:rsidRPr="0075166E" w:rsidRDefault="009F64CD" w:rsidP="0075166E">
      <w:pPr>
        <w:pStyle w:val="Heading3"/>
        <w:rPr>
          <w:b w:val="0"/>
          <w:sz w:val="24"/>
          <w:szCs w:val="24"/>
        </w:rPr>
      </w:pPr>
      <w:bookmarkStart w:id="23" w:name="_Toc498440231"/>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bookmarkEnd w:id="23"/>
    </w:p>
    <w:p w14:paraId="728DF021" w14:textId="77777777" w:rsidR="00653533" w:rsidRPr="0085436E" w:rsidRDefault="00653533" w:rsidP="00805EC2"/>
    <w:p w14:paraId="728DF022" w14:textId="77777777" w:rsidR="00A12775" w:rsidRPr="0085436E" w:rsidRDefault="00A12775" w:rsidP="00A12775">
      <w:pPr>
        <w:pStyle w:val="Heading3"/>
        <w:rPr>
          <w:b w:val="0"/>
          <w:color w:val="0070C0"/>
          <w:sz w:val="24"/>
          <w:szCs w:val="24"/>
        </w:rPr>
      </w:pPr>
      <w:bookmarkStart w:id="24" w:name="_Toc498440232"/>
      <w:r w:rsidRPr="0085436E">
        <w:rPr>
          <w:b w:val="0"/>
          <w:color w:val="0070C0"/>
          <w:sz w:val="24"/>
          <w:szCs w:val="24"/>
        </w:rPr>
        <w:t>3.3.3    Inbound to the Vendor</w:t>
      </w:r>
      <w:bookmarkEnd w:id="24"/>
    </w:p>
    <w:p w14:paraId="728DF023" w14:textId="77777777" w:rsidR="00A12775" w:rsidRPr="0085436E" w:rsidRDefault="00A12775" w:rsidP="00F55362"/>
    <w:p w14:paraId="728DF024" w14:textId="77777777" w:rsidR="00A12775" w:rsidRPr="0085436E" w:rsidRDefault="00A12775" w:rsidP="00A12775"/>
    <w:p w14:paraId="728DF025" w14:textId="77777777" w:rsidR="00A12775" w:rsidRPr="0085436E" w:rsidRDefault="00A12775" w:rsidP="00A12775">
      <w:pPr>
        <w:pStyle w:val="Heading3"/>
        <w:rPr>
          <w:b w:val="0"/>
          <w:sz w:val="24"/>
          <w:szCs w:val="24"/>
        </w:rPr>
      </w:pPr>
      <w:bookmarkStart w:id="25" w:name="_Toc498440233"/>
      <w:r w:rsidRPr="0085436E">
        <w:rPr>
          <w:b w:val="0"/>
          <w:sz w:val="24"/>
          <w:szCs w:val="24"/>
        </w:rPr>
        <w:t>3.3.4    Outbound to the Vendor</w:t>
      </w:r>
      <w:bookmarkEnd w:id="25"/>
    </w:p>
    <w:p w14:paraId="728DF026" w14:textId="6405987C" w:rsidR="0075166E" w:rsidRDefault="00E93724" w:rsidP="0075166E">
      <w:pPr>
        <w:pStyle w:val="ListParagraph"/>
        <w:numPr>
          <w:ilvl w:val="0"/>
          <w:numId w:val="24"/>
        </w:numPr>
      </w:pPr>
      <w:r>
        <w:t xml:space="preserve">Protocol: </w:t>
      </w:r>
      <w:r w:rsidR="0075166E">
        <w:t>TCP/IP MLLP</w:t>
      </w:r>
    </w:p>
    <w:p w14:paraId="45B7CBB7" w14:textId="77777777" w:rsidR="00E93724" w:rsidRDefault="00E93724" w:rsidP="0075166E">
      <w:pPr>
        <w:pStyle w:val="ListParagraph"/>
        <w:numPr>
          <w:ilvl w:val="0"/>
          <w:numId w:val="24"/>
        </w:numPr>
      </w:pPr>
    </w:p>
    <w:p w14:paraId="728DF027" w14:textId="1E9E49E0" w:rsidR="00F55362" w:rsidRDefault="00F55362" w:rsidP="00E93724">
      <w:pPr>
        <w:pStyle w:val="ListParagraph"/>
        <w:numPr>
          <w:ilvl w:val="0"/>
          <w:numId w:val="24"/>
        </w:numPr>
      </w:pPr>
      <w:r>
        <w:t>TEST   IP</w:t>
      </w:r>
      <w:r w:rsidR="00E93724">
        <w:t xml:space="preserve"> </w:t>
      </w:r>
      <w:r w:rsidR="00D50AB8">
        <w:t>10.44.184.237</w:t>
      </w:r>
    </w:p>
    <w:p w14:paraId="728DF02A" w14:textId="77777777" w:rsidR="00917BEE" w:rsidRDefault="00917BEE" w:rsidP="0075166E">
      <w:pPr>
        <w:pStyle w:val="ListParagraph"/>
        <w:numPr>
          <w:ilvl w:val="0"/>
          <w:numId w:val="24"/>
        </w:numPr>
      </w:pPr>
    </w:p>
    <w:p w14:paraId="5250F42C" w14:textId="77777777" w:rsidR="002464F7" w:rsidRDefault="000F56F9" w:rsidP="00E93724">
      <w:pPr>
        <w:pStyle w:val="ListParagraph"/>
        <w:numPr>
          <w:ilvl w:val="0"/>
          <w:numId w:val="24"/>
        </w:numPr>
      </w:pPr>
      <w:r>
        <w:t xml:space="preserve">PROD   </w:t>
      </w:r>
      <w:r w:rsidR="002464F7">
        <w:t>IP 10.44.184.231</w:t>
      </w:r>
    </w:p>
    <w:p w14:paraId="459392E0" w14:textId="77777777" w:rsidR="002464F7" w:rsidRDefault="002464F7" w:rsidP="002464F7">
      <w:pPr>
        <w:pStyle w:val="ListParagraph"/>
      </w:pPr>
    </w:p>
    <w:p w14:paraId="49767FDB" w14:textId="55B9FA77" w:rsidR="002464F7" w:rsidRDefault="002464F7" w:rsidP="002464F7">
      <w:pPr>
        <w:pStyle w:val="ListParagraph"/>
      </w:pPr>
      <w:r>
        <w:t>Both interface servers are running Linux OS, RedHat Enterprise Linux (RHEL) version 7.</w:t>
      </w:r>
    </w:p>
    <w:p w14:paraId="2A77EC89" w14:textId="0223B2DE" w:rsidR="002464F7" w:rsidRDefault="002464F7" w:rsidP="002464F7">
      <w:pPr>
        <w:pStyle w:val="ListParagraph"/>
      </w:pPr>
      <w:r>
        <w:t>The port numbers for the different connections are listed in the document named “Interface Schema Document.docx”.</w:t>
      </w:r>
    </w:p>
    <w:p w14:paraId="728DF02E" w14:textId="06B414EE" w:rsidR="00917BEE" w:rsidRDefault="000F56F9" w:rsidP="002464F7">
      <w:pPr>
        <w:pStyle w:val="ListParagraph"/>
      </w:pPr>
      <w:r>
        <w:t xml:space="preserve">             </w:t>
      </w:r>
    </w:p>
    <w:p w14:paraId="728DF02F" w14:textId="77777777" w:rsidR="00917BEE" w:rsidRDefault="00917BEE" w:rsidP="00917BEE"/>
    <w:p w14:paraId="728DF030" w14:textId="77777777" w:rsidR="00917BEE" w:rsidRDefault="00917BEE" w:rsidP="00917BEE"/>
    <w:p w14:paraId="728DF031" w14:textId="77777777" w:rsidR="00DB6D60" w:rsidRPr="0085436E" w:rsidRDefault="00F55362" w:rsidP="00DB6D60">
      <w:pPr>
        <w:pStyle w:val="Heading3"/>
        <w:rPr>
          <w:b w:val="0"/>
          <w:color w:val="0070C0"/>
          <w:sz w:val="24"/>
          <w:szCs w:val="24"/>
        </w:rPr>
      </w:pPr>
      <w:r>
        <w:rPr>
          <w:b w:val="0"/>
          <w:color w:val="0070C0"/>
          <w:sz w:val="24"/>
          <w:szCs w:val="24"/>
        </w:rPr>
        <w:lastRenderedPageBreak/>
        <w:t xml:space="preserve">       </w:t>
      </w:r>
    </w:p>
    <w:p w14:paraId="728DF032" w14:textId="77777777" w:rsidR="00DB6D60" w:rsidRPr="0085436E" w:rsidRDefault="00DB6D60" w:rsidP="00DB6D60">
      <w:pPr>
        <w:pStyle w:val="Heading3"/>
        <w:rPr>
          <w:b w:val="0"/>
          <w:color w:val="0070C0"/>
          <w:sz w:val="24"/>
          <w:szCs w:val="24"/>
        </w:rPr>
      </w:pPr>
      <w:bookmarkStart w:id="26" w:name="_Toc498440234"/>
      <w:r w:rsidRPr="0085436E">
        <w:rPr>
          <w:b w:val="0"/>
          <w:color w:val="0070C0"/>
          <w:sz w:val="24"/>
          <w:szCs w:val="24"/>
        </w:rPr>
        <w:t>3.3.</w:t>
      </w:r>
      <w:r w:rsidR="00A12775" w:rsidRPr="0085436E">
        <w:rPr>
          <w:b w:val="0"/>
          <w:color w:val="0070C0"/>
          <w:sz w:val="24"/>
          <w:szCs w:val="24"/>
        </w:rPr>
        <w:t>5</w:t>
      </w:r>
      <w:r w:rsidRPr="0085436E">
        <w:rPr>
          <w:b w:val="0"/>
          <w:color w:val="0070C0"/>
          <w:sz w:val="24"/>
          <w:szCs w:val="24"/>
        </w:rPr>
        <w:t xml:space="preserve">    Inbound to the BayCare Cerner</w:t>
      </w:r>
      <w:r w:rsidR="00387BC4">
        <w:rPr>
          <w:b w:val="0"/>
          <w:color w:val="0070C0"/>
          <w:sz w:val="24"/>
          <w:szCs w:val="24"/>
        </w:rPr>
        <w:t xml:space="preserve"> – N/A</w:t>
      </w:r>
      <w:bookmarkEnd w:id="26"/>
    </w:p>
    <w:p w14:paraId="728DF033" w14:textId="77777777" w:rsidR="00DB6D60" w:rsidRPr="0085436E" w:rsidRDefault="00DB6D60" w:rsidP="00DB6D60">
      <w:pPr>
        <w:pStyle w:val="NoSpacing"/>
      </w:pPr>
    </w:p>
    <w:p w14:paraId="728DF034" w14:textId="77777777" w:rsidR="00DB6D60" w:rsidRPr="0085436E" w:rsidRDefault="00DB6D60" w:rsidP="00DB6D60"/>
    <w:p w14:paraId="728DF035" w14:textId="77777777" w:rsidR="00DB6D60" w:rsidRPr="0085436E" w:rsidRDefault="00DB6D60" w:rsidP="00DB6D60">
      <w:pPr>
        <w:pStyle w:val="Heading3"/>
        <w:rPr>
          <w:b w:val="0"/>
          <w:sz w:val="24"/>
          <w:szCs w:val="24"/>
        </w:rPr>
      </w:pPr>
      <w:bookmarkStart w:id="27" w:name="_Toc498440235"/>
      <w:r w:rsidRPr="0085436E">
        <w:rPr>
          <w:b w:val="0"/>
          <w:sz w:val="24"/>
          <w:szCs w:val="24"/>
        </w:rPr>
        <w:t>3.3.</w:t>
      </w:r>
      <w:r w:rsidR="00A12775" w:rsidRPr="0085436E">
        <w:rPr>
          <w:b w:val="0"/>
          <w:sz w:val="24"/>
          <w:szCs w:val="24"/>
        </w:rPr>
        <w:t>6</w:t>
      </w:r>
      <w:r w:rsidRPr="0085436E">
        <w:rPr>
          <w:b w:val="0"/>
          <w:sz w:val="24"/>
          <w:szCs w:val="24"/>
        </w:rPr>
        <w:t xml:space="preserve">    Outbound to the BayCare Cerner</w:t>
      </w:r>
      <w:bookmarkEnd w:id="27"/>
    </w:p>
    <w:p w14:paraId="728DF036" w14:textId="77777777" w:rsidR="00805EC2" w:rsidRDefault="00805EC2" w:rsidP="00805EC2">
      <w:pPr>
        <w:pStyle w:val="Heading1"/>
        <w:spacing w:after="240" w:line="240" w:lineRule="atLeast"/>
        <w:rPr>
          <w:rFonts w:asciiTheme="minorHAnsi" w:hAnsiTheme="minorHAnsi" w:cs="Arial"/>
          <w:color w:val="0070C0"/>
          <w:sz w:val="28"/>
        </w:rPr>
      </w:pPr>
      <w:bookmarkStart w:id="28" w:name="_Toc367260181"/>
      <w:bookmarkStart w:id="29" w:name="_Toc498440236"/>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8"/>
      <w:bookmarkEnd w:id="29"/>
    </w:p>
    <w:p w14:paraId="728DF037"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30" w:name="_Toc498440237"/>
      <w:r>
        <w:rPr>
          <w:rFonts w:asciiTheme="minorHAnsi" w:hAnsiTheme="minorHAnsi" w:cs="Arial"/>
          <w:i w:val="0"/>
          <w:color w:val="0070C0"/>
          <w:sz w:val="24"/>
          <w:szCs w:val="24"/>
        </w:rPr>
        <w:t>4.1 Messaging Format</w:t>
      </w:r>
      <w:bookmarkEnd w:id="30"/>
    </w:p>
    <w:p w14:paraId="728DF038" w14:textId="77777777" w:rsidR="00856E7C" w:rsidRPr="00172896" w:rsidRDefault="00856E7C" w:rsidP="00856E7C">
      <w:pPr>
        <w:pStyle w:val="Heading3"/>
        <w:rPr>
          <w:b w:val="0"/>
          <w:sz w:val="24"/>
          <w:szCs w:val="24"/>
        </w:rPr>
      </w:pPr>
      <w:bookmarkStart w:id="31" w:name="_Toc498440238"/>
      <w:r w:rsidRPr="00172896">
        <w:rPr>
          <w:b w:val="0"/>
          <w:sz w:val="24"/>
          <w:szCs w:val="24"/>
        </w:rPr>
        <w:t>4.1.1     Segments</w:t>
      </w:r>
      <w:bookmarkEnd w:id="31"/>
    </w:p>
    <w:p w14:paraId="728DF039" w14:textId="77777777" w:rsidR="00856E7C" w:rsidRPr="00856E7C" w:rsidRDefault="00856E7C" w:rsidP="00856E7C">
      <w:r>
        <w:t>The segme</w:t>
      </w:r>
      <w:r w:rsidR="00164F02">
        <w:t>nts utilized for this interface</w:t>
      </w:r>
      <w:r>
        <w:t xml:space="preserve"> are:</w:t>
      </w:r>
    </w:p>
    <w:p w14:paraId="728DF03A" w14:textId="77777777" w:rsidR="00BE1D14" w:rsidRDefault="00856E7C" w:rsidP="00BE1D14">
      <w:pPr>
        <w:pStyle w:val="NoSpacing"/>
        <w:ind w:firstLine="720"/>
      </w:pPr>
      <w:r>
        <w:t xml:space="preserve">MSH </w:t>
      </w:r>
    </w:p>
    <w:p w14:paraId="728DF03B" w14:textId="77777777" w:rsidR="00856E7C" w:rsidRDefault="00856E7C" w:rsidP="00856E7C">
      <w:pPr>
        <w:pStyle w:val="NoSpacing"/>
        <w:ind w:firstLine="720"/>
      </w:pPr>
      <w:r>
        <w:t>EVN</w:t>
      </w:r>
    </w:p>
    <w:p w14:paraId="728DF03C" w14:textId="77777777" w:rsidR="00856E7C" w:rsidRDefault="00856E7C" w:rsidP="00856E7C">
      <w:pPr>
        <w:pStyle w:val="NoSpacing"/>
        <w:ind w:firstLine="720"/>
      </w:pPr>
      <w:r>
        <w:t>PID</w:t>
      </w:r>
    </w:p>
    <w:p w14:paraId="13CC1DF7" w14:textId="5AF2B42D" w:rsidR="00E1105C" w:rsidRDefault="007051AE" w:rsidP="00856E7C">
      <w:pPr>
        <w:pStyle w:val="NoSpacing"/>
        <w:ind w:firstLine="720"/>
      </w:pPr>
      <w:r>
        <w:t>PV1</w:t>
      </w:r>
    </w:p>
    <w:p w14:paraId="728DF03D" w14:textId="25CA0A0D" w:rsidR="00856E7C" w:rsidRDefault="00201B0D" w:rsidP="00856E7C">
      <w:pPr>
        <w:pStyle w:val="NoSpacing"/>
        <w:ind w:firstLine="720"/>
      </w:pPr>
      <w:r>
        <w:t>{OBX</w:t>
      </w:r>
      <w:r w:rsidR="00722856">
        <w:t>}</w:t>
      </w:r>
    </w:p>
    <w:p w14:paraId="728DF03E" w14:textId="77777777" w:rsidR="00856E7C" w:rsidRDefault="00856E7C" w:rsidP="00164F02">
      <w:pPr>
        <w:spacing w:after="0"/>
      </w:pPr>
    </w:p>
    <w:p w14:paraId="728DF03F" w14:textId="77777777" w:rsidR="00164F02" w:rsidRDefault="00164F02" w:rsidP="00164F02">
      <w:pPr>
        <w:spacing w:after="0"/>
        <w:rPr>
          <w:i/>
        </w:rPr>
      </w:pPr>
      <w:r>
        <w:rPr>
          <w:i/>
        </w:rPr>
        <w:t>Message Construction Notes</w:t>
      </w:r>
      <w:r w:rsidRPr="00164F02">
        <w:rPr>
          <w:i/>
        </w:rPr>
        <w:t>:</w:t>
      </w:r>
    </w:p>
    <w:p w14:paraId="728DF040"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728DF041" w14:textId="77777777" w:rsidR="00164F02" w:rsidRDefault="00164F02" w:rsidP="00164F02">
      <w:pPr>
        <w:spacing w:after="0"/>
        <w:ind w:firstLine="720"/>
        <w:rPr>
          <w:i/>
        </w:rPr>
      </w:pPr>
      <w:r>
        <w:rPr>
          <w:i/>
        </w:rPr>
        <w:t>{Curly Brackets} – Repeatable</w:t>
      </w:r>
    </w:p>
    <w:p w14:paraId="728DF042" w14:textId="77777777" w:rsidR="00164F02" w:rsidRDefault="00164F02" w:rsidP="00164F02">
      <w:pPr>
        <w:spacing w:after="0"/>
        <w:ind w:firstLine="720"/>
        <w:rPr>
          <w:i/>
        </w:rPr>
      </w:pPr>
      <w:r>
        <w:rPr>
          <w:i/>
        </w:rPr>
        <w:t>MSH – Message Header</w:t>
      </w:r>
    </w:p>
    <w:p w14:paraId="728DF043" w14:textId="77777777" w:rsidR="00164F02" w:rsidRDefault="00164F02" w:rsidP="00164F02">
      <w:pPr>
        <w:spacing w:after="0"/>
        <w:ind w:firstLine="720"/>
        <w:rPr>
          <w:i/>
        </w:rPr>
      </w:pPr>
      <w:r>
        <w:rPr>
          <w:i/>
        </w:rPr>
        <w:t>EVN – Event segment</w:t>
      </w:r>
    </w:p>
    <w:p w14:paraId="728DF044" w14:textId="77777777" w:rsidR="00164F02" w:rsidRDefault="00164F02" w:rsidP="00164F02">
      <w:pPr>
        <w:spacing w:after="0"/>
        <w:ind w:firstLine="720"/>
        <w:rPr>
          <w:i/>
        </w:rPr>
      </w:pPr>
      <w:r>
        <w:rPr>
          <w:i/>
        </w:rPr>
        <w:t>PID – Patient ID segment</w:t>
      </w:r>
    </w:p>
    <w:p w14:paraId="728DF045" w14:textId="77777777" w:rsidR="00164F02" w:rsidRDefault="00164F02" w:rsidP="00164F02">
      <w:pPr>
        <w:spacing w:after="0"/>
        <w:ind w:firstLine="720"/>
        <w:rPr>
          <w:i/>
        </w:rPr>
      </w:pPr>
      <w:r>
        <w:rPr>
          <w:i/>
        </w:rPr>
        <w:t>PV1 – Patient Visit segment</w:t>
      </w:r>
    </w:p>
    <w:p w14:paraId="1D938EB3" w14:textId="4602E4AA" w:rsidR="00473DDE" w:rsidRDefault="00473DDE" w:rsidP="00164F02">
      <w:pPr>
        <w:spacing w:after="0"/>
        <w:ind w:firstLine="720"/>
        <w:rPr>
          <w:i/>
        </w:rPr>
      </w:pPr>
      <w:r>
        <w:rPr>
          <w:i/>
        </w:rPr>
        <w:t>OBX – Observation segment</w:t>
      </w:r>
    </w:p>
    <w:p w14:paraId="5AA9FAAF" w14:textId="77777777" w:rsidR="00473DDE" w:rsidRDefault="00473DDE" w:rsidP="00164F02">
      <w:pPr>
        <w:spacing w:after="0"/>
        <w:ind w:firstLine="720"/>
        <w:rPr>
          <w:i/>
        </w:rPr>
      </w:pPr>
    </w:p>
    <w:p w14:paraId="728DF048" w14:textId="5EFF488F" w:rsidR="00164F02" w:rsidRDefault="00172E34" w:rsidP="004C4E2A">
      <w:pPr>
        <w:spacing w:after="0"/>
        <w:ind w:firstLine="720"/>
        <w:rPr>
          <w:i/>
        </w:rPr>
      </w:pPr>
      <w:r>
        <w:rPr>
          <w:i/>
        </w:rPr>
        <w:t xml:space="preserve"> </w:t>
      </w:r>
      <w:r w:rsidR="004C4E2A">
        <w:rPr>
          <w:i/>
        </w:rPr>
        <w:t>[{ – S</w:t>
      </w:r>
      <w:r w:rsidR="00164F02">
        <w:rPr>
          <w:i/>
        </w:rPr>
        <w:t>tart of optional, repeatable group</w:t>
      </w:r>
    </w:p>
    <w:p w14:paraId="728DF049"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728DF04A" w14:textId="77777777" w:rsidR="00164F02" w:rsidRPr="00164F02" w:rsidRDefault="00164F02" w:rsidP="00164F02">
      <w:pPr>
        <w:spacing w:after="0"/>
        <w:rPr>
          <w:i/>
        </w:rPr>
      </w:pPr>
    </w:p>
    <w:p w14:paraId="728DF04B" w14:textId="77777777" w:rsidR="00164F02" w:rsidRPr="00856E7C" w:rsidRDefault="00164F02" w:rsidP="00856E7C">
      <w:r>
        <w:tab/>
      </w:r>
    </w:p>
    <w:p w14:paraId="728DF04C" w14:textId="77777777" w:rsidR="00805EC2" w:rsidRPr="00172896" w:rsidRDefault="00805EC2" w:rsidP="00856E7C">
      <w:pPr>
        <w:pStyle w:val="Heading3"/>
        <w:rPr>
          <w:b w:val="0"/>
          <w:sz w:val="24"/>
          <w:szCs w:val="24"/>
        </w:rPr>
      </w:pPr>
      <w:bookmarkStart w:id="32" w:name="_Toc367260182"/>
      <w:bookmarkStart w:id="33" w:name="_Toc498440239"/>
      <w:r w:rsidRPr="00172896">
        <w:rPr>
          <w:b w:val="0"/>
          <w:sz w:val="24"/>
          <w:szCs w:val="24"/>
        </w:rPr>
        <w:t>4.1</w:t>
      </w:r>
      <w:r w:rsidR="00856E7C" w:rsidRPr="00172896">
        <w:rPr>
          <w:b w:val="0"/>
          <w:i/>
          <w:sz w:val="24"/>
          <w:szCs w:val="24"/>
        </w:rPr>
        <w:t>.</w:t>
      </w:r>
      <w:r w:rsidR="00856E7C" w:rsidRPr="00E7187B">
        <w:rPr>
          <w:b w:val="0"/>
          <w:sz w:val="24"/>
          <w:szCs w:val="24"/>
        </w:rPr>
        <w:t>2</w:t>
      </w:r>
      <w:r w:rsidRPr="00E7187B">
        <w:rPr>
          <w:b w:val="0"/>
          <w:sz w:val="24"/>
          <w:szCs w:val="24"/>
        </w:rPr>
        <w:t xml:space="preserve"> </w:t>
      </w:r>
      <w:r w:rsidRPr="00172896">
        <w:rPr>
          <w:b w:val="0"/>
          <w:sz w:val="24"/>
          <w:szCs w:val="24"/>
        </w:rPr>
        <w:t xml:space="preserve">    Messaging </w:t>
      </w:r>
      <w:bookmarkEnd w:id="32"/>
      <w:r w:rsidR="00856E7C" w:rsidRPr="00172896">
        <w:rPr>
          <w:b w:val="0"/>
          <w:sz w:val="24"/>
          <w:szCs w:val="24"/>
        </w:rPr>
        <w:t>Event Types</w:t>
      </w:r>
      <w:bookmarkEnd w:id="33"/>
    </w:p>
    <w:p w14:paraId="728DF04D" w14:textId="77777777" w:rsidR="00946C8D"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3655"/>
      </w:tblGrid>
      <w:tr w:rsidR="00942F05" w:rsidRPr="00FB14A7" w14:paraId="728DF051" w14:textId="77777777" w:rsidTr="00B80D3D">
        <w:tc>
          <w:tcPr>
            <w:tcW w:w="1475" w:type="dxa"/>
            <w:shd w:val="clear" w:color="auto" w:fill="00B0F0"/>
          </w:tcPr>
          <w:p w14:paraId="728DF04F" w14:textId="77777777" w:rsidR="00942F05" w:rsidRPr="0073057F" w:rsidRDefault="00942F05" w:rsidP="00B80D3D">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3655" w:type="dxa"/>
            <w:shd w:val="clear" w:color="auto" w:fill="00B0F0"/>
          </w:tcPr>
          <w:p w14:paraId="728DF050" w14:textId="77777777" w:rsidR="00942F05" w:rsidRPr="0073057F" w:rsidRDefault="00942F05" w:rsidP="00B80D3D">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942F05" w:rsidRPr="00FB14A7" w14:paraId="728DF054" w14:textId="77777777" w:rsidTr="003016BF">
        <w:tc>
          <w:tcPr>
            <w:tcW w:w="1475" w:type="dxa"/>
            <w:vAlign w:val="center"/>
          </w:tcPr>
          <w:p w14:paraId="728DF052" w14:textId="02F9B66C" w:rsidR="00942F05" w:rsidRPr="002B05CB" w:rsidRDefault="00473DDE" w:rsidP="002B05CB">
            <w:pPr>
              <w:rPr>
                <w:rFonts w:asciiTheme="minorHAnsi" w:hAnsiTheme="minorHAnsi" w:cs="Arial"/>
                <w:color w:val="000000" w:themeColor="text1"/>
              </w:rPr>
            </w:pPr>
            <w:r w:rsidRPr="002B05CB">
              <w:rPr>
                <w:rFonts w:asciiTheme="minorHAnsi" w:hAnsiTheme="minorHAnsi" w:cs="Arial"/>
                <w:color w:val="000000" w:themeColor="text1"/>
              </w:rPr>
              <w:t>ORU^R</w:t>
            </w:r>
            <w:r w:rsidR="00942F05" w:rsidRPr="002B05CB">
              <w:rPr>
                <w:rFonts w:asciiTheme="minorHAnsi" w:hAnsiTheme="minorHAnsi" w:cs="Arial"/>
                <w:color w:val="000000" w:themeColor="text1"/>
              </w:rPr>
              <w:t>01</w:t>
            </w:r>
          </w:p>
        </w:tc>
        <w:tc>
          <w:tcPr>
            <w:tcW w:w="3655" w:type="dxa"/>
            <w:vAlign w:val="center"/>
          </w:tcPr>
          <w:p w14:paraId="728DF053" w14:textId="05C6BE4F" w:rsidR="00942F05" w:rsidRPr="002B05CB" w:rsidRDefault="00473DDE" w:rsidP="002B05CB">
            <w:pPr>
              <w:rPr>
                <w:rFonts w:asciiTheme="minorHAnsi" w:hAnsiTheme="minorHAnsi" w:cs="Arial"/>
                <w:color w:val="000000" w:themeColor="text1"/>
              </w:rPr>
            </w:pPr>
            <w:r w:rsidRPr="002B05CB">
              <w:rPr>
                <w:rFonts w:asciiTheme="minorHAnsi" w:hAnsiTheme="minorHAnsi" w:cs="Arial"/>
                <w:color w:val="000000" w:themeColor="text1"/>
              </w:rPr>
              <w:t>Observation Result, Unsolicited</w:t>
            </w:r>
          </w:p>
        </w:tc>
      </w:tr>
      <w:tr w:rsidR="002B05CB" w:rsidRPr="00FB14A7" w14:paraId="712FE4EB" w14:textId="77777777" w:rsidTr="003016BF">
        <w:tc>
          <w:tcPr>
            <w:tcW w:w="1475" w:type="dxa"/>
            <w:vAlign w:val="center"/>
          </w:tcPr>
          <w:p w14:paraId="6E734FA9" w14:textId="701F6CB3" w:rsidR="002B05CB" w:rsidRPr="002B05CB" w:rsidRDefault="002B05CB" w:rsidP="003016BF">
            <w:pPr>
              <w:rPr>
                <w:rFonts w:asciiTheme="minorHAnsi" w:hAnsiTheme="minorHAnsi" w:cs="Arial"/>
                <w:color w:val="000000" w:themeColor="text1"/>
              </w:rPr>
            </w:pPr>
            <w:r w:rsidRPr="002B05CB">
              <w:rPr>
                <w:rFonts w:asciiTheme="minorHAnsi" w:hAnsiTheme="minorHAnsi" w:cs="Arial"/>
                <w:color w:val="000000" w:themeColor="text1"/>
              </w:rPr>
              <w:t>ADT^A08</w:t>
            </w:r>
          </w:p>
        </w:tc>
        <w:tc>
          <w:tcPr>
            <w:tcW w:w="3655" w:type="dxa"/>
            <w:vAlign w:val="center"/>
          </w:tcPr>
          <w:p w14:paraId="58C3F8E2" w14:textId="009A0113" w:rsidR="002B05CB" w:rsidRPr="002B05CB" w:rsidRDefault="002B05CB" w:rsidP="003016BF">
            <w:pPr>
              <w:rPr>
                <w:rFonts w:asciiTheme="minorHAnsi" w:hAnsiTheme="minorHAnsi" w:cs="Arial"/>
                <w:color w:val="000000" w:themeColor="text1"/>
              </w:rPr>
            </w:pPr>
            <w:r w:rsidRPr="002B05CB">
              <w:rPr>
                <w:rFonts w:asciiTheme="minorHAnsi" w:hAnsiTheme="minorHAnsi" w:cs="Arial"/>
                <w:color w:val="000000" w:themeColor="text1"/>
              </w:rPr>
              <w:t>Update Patient Information</w:t>
            </w:r>
          </w:p>
        </w:tc>
      </w:tr>
    </w:tbl>
    <w:p w14:paraId="728DF06D" w14:textId="77777777" w:rsidR="00942F05" w:rsidRDefault="00942F05" w:rsidP="00942F05">
      <w:pPr>
        <w:rPr>
          <w:rFonts w:asciiTheme="minorHAnsi" w:hAnsiTheme="minorHAnsi" w:cs="Arial"/>
        </w:rPr>
      </w:pPr>
    </w:p>
    <w:p w14:paraId="728DF06E" w14:textId="77777777" w:rsidR="00942F05" w:rsidRDefault="00942F05" w:rsidP="00946C8D">
      <w:pPr>
        <w:rPr>
          <w:rFonts w:asciiTheme="minorHAnsi" w:hAnsiTheme="minorHAnsi" w:cs="Arial"/>
          <w:color w:val="auto"/>
          <w:sz w:val="22"/>
        </w:rPr>
      </w:pPr>
    </w:p>
    <w:p w14:paraId="728DF06F" w14:textId="77777777" w:rsidR="00942F05" w:rsidRPr="00FB14A7" w:rsidRDefault="00942F05" w:rsidP="00946C8D">
      <w:pPr>
        <w:rPr>
          <w:rFonts w:asciiTheme="minorHAnsi" w:hAnsiTheme="minorHAnsi" w:cs="Arial"/>
          <w:color w:val="auto"/>
          <w:sz w:val="22"/>
        </w:rPr>
      </w:pPr>
    </w:p>
    <w:p w14:paraId="728DF070" w14:textId="77777777" w:rsidR="00805EC2" w:rsidRDefault="00805EC2" w:rsidP="00805EC2">
      <w:pPr>
        <w:rPr>
          <w:rFonts w:asciiTheme="minorHAnsi" w:hAnsiTheme="minorHAnsi" w:cs="Arial"/>
        </w:rPr>
      </w:pPr>
    </w:p>
    <w:p w14:paraId="728DF071" w14:textId="77777777" w:rsidR="00D5373E" w:rsidRDefault="00D5373E" w:rsidP="00D5373E">
      <w:pPr>
        <w:pStyle w:val="Heading3"/>
        <w:rPr>
          <w:b w:val="0"/>
          <w:sz w:val="24"/>
          <w:szCs w:val="24"/>
        </w:rPr>
      </w:pPr>
      <w:bookmarkStart w:id="34" w:name="_Toc498440240"/>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4"/>
    </w:p>
    <w:sdt>
      <w:sdtPr>
        <w:rPr>
          <w:rFonts w:asciiTheme="minorHAnsi" w:hAnsiTheme="minorHAnsi"/>
          <w:sz w:val="22"/>
        </w:rPr>
        <w:id w:val="969093869"/>
      </w:sdtPr>
      <w:sdtEndPr/>
      <w:sdtContent>
        <w:p w14:paraId="728DF072" w14:textId="77777777" w:rsidR="00D80CE0" w:rsidRDefault="00D80CE0" w:rsidP="00D80CE0">
          <w:pPr>
            <w:rPr>
              <w:rFonts w:asciiTheme="minorHAnsi" w:hAnsiTheme="minorHAnsi"/>
              <w:sz w:val="22"/>
            </w:rPr>
          </w:pPr>
        </w:p>
        <w:p w14:paraId="728DF073" w14:textId="77777777"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The following Cloverleaf configuration files were used:</w:t>
          </w:r>
        </w:p>
        <w:p w14:paraId="728DF074" w14:textId="7FEB9ED7"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 xml:space="preserve">Xlate:            </w:t>
          </w:r>
          <w:r w:rsidR="00AD16DB">
            <w:rPr>
              <w:rFonts w:asciiTheme="minorHAnsi" w:hAnsiTheme="minorHAnsi"/>
              <w:color w:val="auto"/>
              <w:sz w:val="22"/>
            </w:rPr>
            <w:t>cerner</w:t>
          </w:r>
          <w:r w:rsidR="005F51CF" w:rsidRPr="00172E34">
            <w:rPr>
              <w:rFonts w:asciiTheme="minorHAnsi" w:hAnsiTheme="minorHAnsi"/>
              <w:color w:val="auto"/>
              <w:sz w:val="22"/>
            </w:rPr>
            <w:t>_comp</w:t>
          </w:r>
          <w:r w:rsidRPr="00172E34">
            <w:rPr>
              <w:rFonts w:asciiTheme="minorHAnsi" w:hAnsiTheme="minorHAnsi"/>
              <w:color w:val="auto"/>
              <w:sz w:val="22"/>
            </w:rPr>
            <w:t>_</w:t>
          </w:r>
          <w:r w:rsidR="004D7069">
            <w:rPr>
              <w:rFonts w:asciiTheme="minorHAnsi" w:hAnsiTheme="minorHAnsi"/>
              <w:color w:val="auto"/>
              <w:sz w:val="22"/>
            </w:rPr>
            <w:t>hw_oru</w:t>
          </w:r>
          <w:r w:rsidR="00AD16DB">
            <w:rPr>
              <w:rFonts w:asciiTheme="minorHAnsi" w:hAnsiTheme="minorHAnsi"/>
              <w:color w:val="auto"/>
              <w:sz w:val="22"/>
            </w:rPr>
            <w:t>_emr_p2</w:t>
          </w:r>
          <w:r w:rsidRPr="00172E34">
            <w:rPr>
              <w:rFonts w:asciiTheme="minorHAnsi" w:hAnsiTheme="minorHAnsi"/>
              <w:color w:val="auto"/>
              <w:sz w:val="22"/>
            </w:rPr>
            <w:t>.xlt</w:t>
          </w:r>
        </w:p>
        <w:p w14:paraId="728DF075" w14:textId="74560712" w:rsidR="00D80CE0" w:rsidRPr="00172E34" w:rsidRDefault="00D80CE0" w:rsidP="00D80CE0">
          <w:pPr>
            <w:rPr>
              <w:rFonts w:asciiTheme="minorHAnsi" w:hAnsiTheme="minorHAnsi"/>
              <w:color w:val="auto"/>
              <w:sz w:val="22"/>
            </w:rPr>
          </w:pPr>
          <w:r w:rsidRPr="00172E34">
            <w:rPr>
              <w:rFonts w:asciiTheme="minorHAnsi" w:hAnsiTheme="minorHAnsi"/>
              <w:color w:val="auto"/>
              <w:sz w:val="22"/>
            </w:rPr>
            <w:t xml:space="preserve">Variants:      </w:t>
          </w:r>
          <w:r w:rsidR="004D7069">
            <w:rPr>
              <w:rFonts w:asciiTheme="minorHAnsi" w:hAnsiTheme="minorHAnsi"/>
              <w:color w:val="auto"/>
              <w:sz w:val="22"/>
            </w:rPr>
            <w:t>HL7 2.3 sms</w:t>
          </w:r>
          <w:r w:rsidR="00AD16DB">
            <w:rPr>
              <w:rFonts w:asciiTheme="minorHAnsi" w:hAnsiTheme="minorHAnsi"/>
              <w:color w:val="auto"/>
              <w:sz w:val="22"/>
            </w:rPr>
            <w:t xml:space="preserve">  and HL7 2.2 comp_emr</w:t>
          </w:r>
          <w:r w:rsidRPr="00172E34">
            <w:rPr>
              <w:rFonts w:asciiTheme="minorHAnsi" w:hAnsiTheme="minorHAnsi"/>
              <w:color w:val="auto"/>
              <w:sz w:val="22"/>
            </w:rPr>
            <w:t xml:space="preserve"> </w:t>
          </w:r>
        </w:p>
        <w:p w14:paraId="728DF076" w14:textId="3D0EA0F9" w:rsidR="00D80CE0" w:rsidRPr="00EE2860" w:rsidRDefault="00D80CE0" w:rsidP="00D80CE0">
          <w:pPr>
            <w:rPr>
              <w:rFonts w:asciiTheme="minorHAnsi" w:hAnsiTheme="minorHAnsi"/>
              <w:color w:val="auto"/>
              <w:sz w:val="22"/>
            </w:rPr>
          </w:pPr>
          <w:r w:rsidRPr="00172E34">
            <w:rPr>
              <w:rFonts w:asciiTheme="minorHAnsi" w:hAnsiTheme="minorHAnsi"/>
              <w:color w:val="auto"/>
              <w:sz w:val="22"/>
            </w:rPr>
            <w:t>TC</w:t>
          </w:r>
          <w:r w:rsidR="005971EF" w:rsidRPr="00172E34">
            <w:rPr>
              <w:rFonts w:asciiTheme="minorHAnsi" w:hAnsiTheme="minorHAnsi"/>
              <w:color w:val="auto"/>
              <w:sz w:val="22"/>
            </w:rPr>
            <w:t>L filters:   tpsAdvHL7Filter</w:t>
          </w:r>
          <w:r w:rsidRPr="00172E34">
            <w:rPr>
              <w:rFonts w:asciiTheme="minorHAnsi" w:hAnsiTheme="minorHAnsi"/>
              <w:color w:val="auto"/>
              <w:sz w:val="22"/>
            </w:rPr>
            <w:t>.tcl</w:t>
          </w:r>
          <w:r w:rsidR="00172E34" w:rsidRPr="00172E34">
            <w:rPr>
              <w:rFonts w:asciiTheme="minorHAnsi" w:hAnsiTheme="minorHAnsi"/>
              <w:color w:val="auto"/>
              <w:sz w:val="22"/>
            </w:rPr>
            <w:t xml:space="preserve">          </w:t>
          </w:r>
        </w:p>
      </w:sdtContent>
    </w:sdt>
    <w:p w14:paraId="728DF077" w14:textId="77777777" w:rsidR="003A6F3A" w:rsidRDefault="003A6F3A" w:rsidP="00805EC2">
      <w:pPr>
        <w:rPr>
          <w:rFonts w:asciiTheme="minorHAnsi" w:hAnsiTheme="minorHAnsi" w:cs="Arial"/>
        </w:rPr>
      </w:pPr>
    </w:p>
    <w:p w14:paraId="728DF078" w14:textId="77777777" w:rsidR="003A6F3A" w:rsidRPr="00D5373E" w:rsidRDefault="00D5373E" w:rsidP="00D5373E">
      <w:pPr>
        <w:pStyle w:val="Heading3"/>
        <w:rPr>
          <w:b w:val="0"/>
          <w:sz w:val="24"/>
          <w:szCs w:val="24"/>
        </w:rPr>
      </w:pPr>
      <w:bookmarkStart w:id="35" w:name="_Toc498440241"/>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5"/>
    </w:p>
    <w:sdt>
      <w:sdtPr>
        <w:rPr>
          <w:rFonts w:asciiTheme="minorHAnsi" w:hAnsiTheme="minorHAnsi"/>
          <w:color w:val="auto"/>
          <w:sz w:val="22"/>
        </w:rPr>
        <w:id w:val="1742128504"/>
        <w:placeholder>
          <w:docPart w:val="0A942EAB7ABB45AFA76C3FFC26735B32"/>
        </w:placeholder>
      </w:sdtPr>
      <w:sdtEndPr/>
      <w:sdtContent>
        <w:p w14:paraId="728DF079" w14:textId="3668DFCA" w:rsidR="003A6F3A" w:rsidRPr="00172E34" w:rsidRDefault="00D5373E" w:rsidP="00805EC2">
          <w:pPr>
            <w:rPr>
              <w:rFonts w:asciiTheme="minorHAnsi" w:hAnsiTheme="minorHAnsi" w:cs="Arial"/>
              <w:color w:val="auto"/>
            </w:rPr>
          </w:pPr>
          <w:r w:rsidRPr="00172E34">
            <w:rPr>
              <w:rFonts w:asciiTheme="minorHAnsi" w:hAnsiTheme="minorHAnsi"/>
              <w:color w:val="auto"/>
              <w:sz w:val="22"/>
            </w:rPr>
            <w:t>Cloverlea</w:t>
          </w:r>
          <w:r w:rsidR="00F93953" w:rsidRPr="00172E34">
            <w:rPr>
              <w:rFonts w:asciiTheme="minorHAnsi" w:hAnsiTheme="minorHAnsi"/>
              <w:color w:val="auto"/>
              <w:sz w:val="22"/>
            </w:rPr>
            <w:t>f site l</w:t>
          </w:r>
          <w:r w:rsidR="005F51CF" w:rsidRPr="00172E34">
            <w:rPr>
              <w:rFonts w:asciiTheme="minorHAnsi" w:hAnsiTheme="minorHAnsi"/>
              <w:color w:val="auto"/>
              <w:sz w:val="22"/>
            </w:rPr>
            <w:t>ocations for the Computrition</w:t>
          </w:r>
          <w:r w:rsidR="00F93953" w:rsidRPr="00172E34">
            <w:rPr>
              <w:rFonts w:asciiTheme="minorHAnsi" w:hAnsiTheme="minorHAnsi"/>
              <w:color w:val="auto"/>
              <w:sz w:val="22"/>
            </w:rPr>
            <w:t xml:space="preserve"> interfaces:</w:t>
          </w:r>
        </w:p>
      </w:sdtContent>
    </w:sdt>
    <w:p w14:paraId="728DF07A" w14:textId="5E58803F" w:rsidR="003A6F3A" w:rsidRPr="00172E34" w:rsidRDefault="00D80CE0" w:rsidP="00805EC2">
      <w:pPr>
        <w:rPr>
          <w:rFonts w:asciiTheme="minorHAnsi" w:hAnsiTheme="minorHAnsi" w:cs="Arial"/>
          <w:color w:val="auto"/>
        </w:rPr>
      </w:pPr>
      <w:r w:rsidRPr="00172E34">
        <w:rPr>
          <w:rFonts w:asciiTheme="minorHAnsi" w:hAnsiTheme="minorHAnsi" w:cs="Arial"/>
          <w:color w:val="auto"/>
        </w:rPr>
        <w:t xml:space="preserve">TEST: </w:t>
      </w:r>
      <w:r w:rsidR="00205D41" w:rsidRPr="00172E34">
        <w:rPr>
          <w:rFonts w:asciiTheme="minorHAnsi" w:hAnsiTheme="minorHAnsi" w:cs="Arial"/>
          <w:color w:val="auto"/>
        </w:rPr>
        <w:t xml:space="preserve">   </w:t>
      </w:r>
      <w:r w:rsidRPr="00172E34">
        <w:rPr>
          <w:rFonts w:asciiTheme="minorHAnsi" w:hAnsiTheme="minorHAnsi" w:cs="Arial"/>
          <w:color w:val="auto"/>
        </w:rPr>
        <w:t xml:space="preserve"> </w:t>
      </w:r>
      <w:r w:rsidR="005F51CF" w:rsidRPr="00172E34">
        <w:rPr>
          <w:rFonts w:asciiTheme="minorHAnsi" w:hAnsiTheme="minorHAnsi" w:cs="Arial"/>
          <w:color w:val="auto"/>
        </w:rPr>
        <w:t>dietary_8</w:t>
      </w:r>
    </w:p>
    <w:p w14:paraId="728DF07B" w14:textId="2807D486" w:rsidR="00205D41" w:rsidRPr="00172E34" w:rsidRDefault="00205D41" w:rsidP="00805EC2">
      <w:pPr>
        <w:rPr>
          <w:rFonts w:asciiTheme="minorHAnsi" w:hAnsiTheme="minorHAnsi" w:cs="Arial"/>
          <w:color w:val="auto"/>
        </w:rPr>
      </w:pPr>
      <w:r w:rsidRPr="00172E34">
        <w:rPr>
          <w:rFonts w:asciiTheme="minorHAnsi" w:hAnsiTheme="minorHAnsi" w:cs="Arial"/>
          <w:color w:val="auto"/>
        </w:rPr>
        <w:t xml:space="preserve">PROD:  </w:t>
      </w:r>
      <w:r w:rsidR="005F51CF" w:rsidRPr="00172E34">
        <w:rPr>
          <w:rFonts w:asciiTheme="minorHAnsi" w:hAnsiTheme="minorHAnsi" w:cs="Arial"/>
          <w:color w:val="auto"/>
        </w:rPr>
        <w:t>dietary_8_p</w:t>
      </w:r>
    </w:p>
    <w:p w14:paraId="728DF086" w14:textId="77777777" w:rsidR="00856E7C" w:rsidRPr="00B75A1B" w:rsidRDefault="00856E7C" w:rsidP="00856E7C">
      <w:pPr>
        <w:pStyle w:val="Heading2"/>
        <w:rPr>
          <w:i w:val="0"/>
          <w:color w:val="0070C0"/>
        </w:rPr>
      </w:pPr>
      <w:bookmarkStart w:id="36" w:name="_Toc370205141"/>
      <w:bookmarkStart w:id="37" w:name="_Toc498440242"/>
      <w:r w:rsidRPr="00B75A1B">
        <w:rPr>
          <w:i w:val="0"/>
          <w:color w:val="0070C0"/>
        </w:rPr>
        <w:t>4.2     Data Transformation Requirements</w:t>
      </w:r>
      <w:bookmarkEnd w:id="36"/>
      <w:bookmarkEnd w:id="37"/>
    </w:p>
    <w:p w14:paraId="728DF087" w14:textId="77777777" w:rsidR="00856E7C" w:rsidRPr="00856E7C" w:rsidRDefault="00856E7C" w:rsidP="00856E7C"/>
    <w:tbl>
      <w:tblPr>
        <w:tblW w:w="5073" w:type="pct"/>
        <w:tblInd w:w="-5" w:type="dxa"/>
        <w:tblLayout w:type="fixed"/>
        <w:tblLook w:val="04A0" w:firstRow="1" w:lastRow="0" w:firstColumn="1" w:lastColumn="0" w:noHBand="0" w:noVBand="1"/>
      </w:tblPr>
      <w:tblGrid>
        <w:gridCol w:w="3539"/>
        <w:gridCol w:w="1321"/>
        <w:gridCol w:w="882"/>
        <w:gridCol w:w="199"/>
        <w:gridCol w:w="947"/>
        <w:gridCol w:w="967"/>
        <w:gridCol w:w="3082"/>
      </w:tblGrid>
      <w:tr w:rsidR="00856E7C" w:rsidRPr="00FB14A7" w14:paraId="728DF08E" w14:textId="77777777" w:rsidTr="00E7187B">
        <w:trPr>
          <w:trHeight w:val="630"/>
          <w:tblHeader/>
        </w:trPr>
        <w:tc>
          <w:tcPr>
            <w:tcW w:w="161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728DF088" w14:textId="77777777" w:rsidR="00856E7C" w:rsidRPr="00FB14A7" w:rsidRDefault="00856E7C" w:rsidP="002B05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604" w:type="pct"/>
            <w:tcBorders>
              <w:top w:val="single" w:sz="12" w:space="0" w:color="auto"/>
              <w:left w:val="nil"/>
              <w:bottom w:val="single" w:sz="12" w:space="0" w:color="auto"/>
              <w:right w:val="single" w:sz="12" w:space="0" w:color="auto"/>
            </w:tcBorders>
            <w:shd w:val="clear" w:color="auto" w:fill="00B0F0"/>
            <w:vAlign w:val="center"/>
            <w:hideMark/>
          </w:tcPr>
          <w:p w14:paraId="728DF089" w14:textId="77777777" w:rsidR="00856E7C" w:rsidRPr="00FB14A7" w:rsidRDefault="00856E7C" w:rsidP="002B05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94" w:type="pct"/>
            <w:gridSpan w:val="2"/>
            <w:tcBorders>
              <w:top w:val="single" w:sz="12" w:space="0" w:color="auto"/>
              <w:left w:val="nil"/>
              <w:bottom w:val="single" w:sz="12" w:space="0" w:color="auto"/>
              <w:right w:val="single" w:sz="12" w:space="0" w:color="auto"/>
            </w:tcBorders>
            <w:shd w:val="clear" w:color="auto" w:fill="00B0F0"/>
            <w:vAlign w:val="center"/>
            <w:hideMark/>
          </w:tcPr>
          <w:p w14:paraId="728DF08A" w14:textId="77777777" w:rsidR="00856E7C" w:rsidRPr="00FB14A7" w:rsidRDefault="00856E7C" w:rsidP="002B05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433" w:type="pct"/>
            <w:tcBorders>
              <w:top w:val="single" w:sz="12" w:space="0" w:color="auto"/>
              <w:left w:val="nil"/>
              <w:bottom w:val="single" w:sz="12" w:space="0" w:color="auto"/>
              <w:right w:val="single" w:sz="12" w:space="0" w:color="auto"/>
            </w:tcBorders>
            <w:shd w:val="clear" w:color="auto" w:fill="00B0F0"/>
            <w:vAlign w:val="center"/>
            <w:hideMark/>
          </w:tcPr>
          <w:p w14:paraId="728DF08B" w14:textId="77777777" w:rsidR="00856E7C" w:rsidRPr="00FB14A7" w:rsidRDefault="00856E7C" w:rsidP="002B05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42" w:type="pct"/>
            <w:tcBorders>
              <w:top w:val="single" w:sz="12" w:space="0" w:color="auto"/>
              <w:left w:val="nil"/>
              <w:bottom w:val="single" w:sz="12" w:space="0" w:color="auto"/>
              <w:right w:val="single" w:sz="12" w:space="0" w:color="auto"/>
            </w:tcBorders>
            <w:shd w:val="clear" w:color="auto" w:fill="00B0F0"/>
            <w:vAlign w:val="center"/>
            <w:hideMark/>
          </w:tcPr>
          <w:p w14:paraId="728DF08C" w14:textId="77777777" w:rsidR="00856E7C" w:rsidRPr="00FB14A7" w:rsidRDefault="00856E7C" w:rsidP="002B05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409" w:type="pct"/>
            <w:tcBorders>
              <w:top w:val="single" w:sz="12" w:space="0" w:color="auto"/>
              <w:left w:val="nil"/>
              <w:bottom w:val="single" w:sz="12" w:space="0" w:color="auto"/>
              <w:right w:val="single" w:sz="12" w:space="0" w:color="auto"/>
            </w:tcBorders>
            <w:shd w:val="clear" w:color="auto" w:fill="00B0F0"/>
            <w:vAlign w:val="center"/>
            <w:hideMark/>
          </w:tcPr>
          <w:p w14:paraId="728DF08D" w14:textId="77777777" w:rsidR="00856E7C" w:rsidRPr="00FB14A7" w:rsidRDefault="00856E7C" w:rsidP="002B05CB">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B44555" w:rsidRPr="00FB14A7" w14:paraId="6CF32F6D" w14:textId="77777777" w:rsidTr="00E7187B">
        <w:trPr>
          <w:trHeight w:val="537"/>
        </w:trPr>
        <w:tc>
          <w:tcPr>
            <w:tcW w:w="1618" w:type="pct"/>
            <w:tcBorders>
              <w:top w:val="nil"/>
              <w:left w:val="single" w:sz="4" w:space="0" w:color="auto"/>
              <w:bottom w:val="single" w:sz="4" w:space="0" w:color="auto"/>
              <w:right w:val="single" w:sz="4" w:space="0" w:color="auto"/>
            </w:tcBorders>
            <w:shd w:val="clear" w:color="auto" w:fill="auto"/>
            <w:vAlign w:val="center"/>
          </w:tcPr>
          <w:p w14:paraId="01BC9334" w14:textId="7F5B8F43" w:rsidR="00B44555" w:rsidRPr="00FB14A7" w:rsidRDefault="002B05C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w:t>
            </w:r>
            <w:r w:rsidR="00B44555">
              <w:rPr>
                <w:rFonts w:asciiTheme="minorHAnsi" w:eastAsia="Times New Roman" w:hAnsiTheme="minorHAnsi" w:cs="Times New Roman"/>
                <w:color w:val="000000"/>
                <w:sz w:val="22"/>
              </w:rPr>
              <w:t>essage Header Segment</w:t>
            </w:r>
          </w:p>
        </w:tc>
        <w:tc>
          <w:tcPr>
            <w:tcW w:w="604" w:type="pct"/>
            <w:tcBorders>
              <w:top w:val="nil"/>
              <w:left w:val="nil"/>
              <w:bottom w:val="single" w:sz="4" w:space="0" w:color="auto"/>
              <w:right w:val="single" w:sz="4" w:space="0" w:color="auto"/>
            </w:tcBorders>
            <w:shd w:val="clear" w:color="auto" w:fill="auto"/>
            <w:vAlign w:val="center"/>
          </w:tcPr>
          <w:p w14:paraId="3A67D063" w14:textId="77777777" w:rsidR="00B44555" w:rsidRPr="002B05CB" w:rsidRDefault="00B44555"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w:t>
            </w:r>
          </w:p>
        </w:tc>
        <w:tc>
          <w:tcPr>
            <w:tcW w:w="403" w:type="pct"/>
            <w:tcBorders>
              <w:top w:val="nil"/>
              <w:left w:val="nil"/>
              <w:bottom w:val="single" w:sz="4" w:space="0" w:color="auto"/>
              <w:right w:val="single" w:sz="4" w:space="0" w:color="auto"/>
            </w:tcBorders>
            <w:shd w:val="clear" w:color="auto" w:fill="auto"/>
            <w:vAlign w:val="center"/>
          </w:tcPr>
          <w:p w14:paraId="01DAE5F6" w14:textId="77777777" w:rsidR="00B44555" w:rsidRPr="00FB14A7" w:rsidRDefault="00B44555"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305B0077" w14:textId="77777777" w:rsidR="00B44555"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Misc</w:t>
            </w:r>
          </w:p>
        </w:tc>
        <w:tc>
          <w:tcPr>
            <w:tcW w:w="442" w:type="pct"/>
            <w:tcBorders>
              <w:top w:val="nil"/>
              <w:left w:val="nil"/>
              <w:bottom w:val="single" w:sz="4" w:space="0" w:color="auto"/>
              <w:right w:val="single" w:sz="4" w:space="0" w:color="auto"/>
            </w:tcBorders>
            <w:shd w:val="clear" w:color="auto" w:fill="auto"/>
            <w:vAlign w:val="center"/>
          </w:tcPr>
          <w:p w14:paraId="727C0C19" w14:textId="77777777" w:rsidR="00B44555"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09" w:type="pct"/>
            <w:tcBorders>
              <w:top w:val="nil"/>
              <w:left w:val="nil"/>
              <w:bottom w:val="single" w:sz="4" w:space="0" w:color="auto"/>
              <w:right w:val="single" w:sz="4" w:space="0" w:color="auto"/>
            </w:tcBorders>
            <w:shd w:val="clear" w:color="auto" w:fill="auto"/>
            <w:vAlign w:val="center"/>
          </w:tcPr>
          <w:p w14:paraId="58AC818F" w14:textId="51308E40" w:rsidR="00B44555" w:rsidRPr="00FB14A7" w:rsidRDefault="00172E3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the entire segment</w:t>
            </w:r>
          </w:p>
        </w:tc>
      </w:tr>
      <w:tr w:rsidR="00856E7C" w:rsidRPr="00FB14A7" w14:paraId="728DF09E"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28DF090" w14:textId="3364B397" w:rsidR="00856E7C"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Encoding Characters</w:t>
            </w:r>
          </w:p>
        </w:tc>
        <w:tc>
          <w:tcPr>
            <w:tcW w:w="604" w:type="pct"/>
            <w:tcBorders>
              <w:top w:val="nil"/>
              <w:left w:val="nil"/>
              <w:bottom w:val="single" w:sz="4" w:space="0" w:color="auto"/>
              <w:right w:val="single" w:sz="4" w:space="0" w:color="auto"/>
            </w:tcBorders>
            <w:shd w:val="clear" w:color="auto" w:fill="auto"/>
            <w:vAlign w:val="center"/>
          </w:tcPr>
          <w:p w14:paraId="728DF091" w14:textId="00E9E254" w:rsidR="00856E7C" w:rsidRPr="002B05CB" w:rsidRDefault="00525CBF"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w:t>
            </w:r>
            <w:r w:rsidR="00B44555" w:rsidRPr="002B05CB">
              <w:rPr>
                <w:rFonts w:asciiTheme="minorHAnsi" w:eastAsia="Times New Roman" w:hAnsiTheme="minorHAnsi" w:cs="Times New Roman"/>
                <w:color w:val="000000"/>
                <w:sz w:val="22"/>
              </w:rPr>
              <w:t>.2</w:t>
            </w:r>
          </w:p>
        </w:tc>
        <w:tc>
          <w:tcPr>
            <w:tcW w:w="403" w:type="pct"/>
            <w:tcBorders>
              <w:top w:val="nil"/>
              <w:left w:val="nil"/>
              <w:bottom w:val="single" w:sz="4" w:space="0" w:color="auto"/>
              <w:right w:val="single" w:sz="4" w:space="0" w:color="auto"/>
            </w:tcBorders>
            <w:shd w:val="clear" w:color="auto" w:fill="auto"/>
            <w:vAlign w:val="center"/>
          </w:tcPr>
          <w:p w14:paraId="728DF094" w14:textId="77777777" w:rsidR="00856E7C" w:rsidRPr="00FB14A7" w:rsidRDefault="00525CB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728DF097" w14:textId="770451F0" w:rsidR="00856E7C"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2" w:type="pct"/>
            <w:tcBorders>
              <w:top w:val="nil"/>
              <w:left w:val="nil"/>
              <w:bottom w:val="single" w:sz="4" w:space="0" w:color="auto"/>
              <w:right w:val="single" w:sz="4" w:space="0" w:color="auto"/>
            </w:tcBorders>
            <w:shd w:val="clear" w:color="auto" w:fill="auto"/>
            <w:vAlign w:val="center"/>
          </w:tcPr>
          <w:p w14:paraId="728DF09A" w14:textId="4F2DDFC4" w:rsidR="00856E7C"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409" w:type="pct"/>
            <w:tcBorders>
              <w:top w:val="nil"/>
              <w:left w:val="nil"/>
              <w:bottom w:val="single" w:sz="4" w:space="0" w:color="auto"/>
              <w:right w:val="single" w:sz="4" w:space="0" w:color="auto"/>
            </w:tcBorders>
            <w:shd w:val="clear" w:color="auto" w:fill="auto"/>
            <w:vAlign w:val="center"/>
          </w:tcPr>
          <w:p w14:paraId="728DF09D" w14:textId="22F3E020" w:rsidR="00856E7C" w:rsidRPr="00FB14A7" w:rsidRDefault="00B4455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“^~\&amp;”</w:t>
            </w:r>
          </w:p>
        </w:tc>
      </w:tr>
      <w:tr w:rsidR="00417E59" w:rsidRPr="00FB14A7" w14:paraId="4A823C41"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6450513F"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Application</w:t>
            </w:r>
          </w:p>
        </w:tc>
        <w:tc>
          <w:tcPr>
            <w:tcW w:w="604" w:type="pct"/>
            <w:tcBorders>
              <w:top w:val="nil"/>
              <w:left w:val="nil"/>
              <w:bottom w:val="single" w:sz="4" w:space="0" w:color="auto"/>
              <w:right w:val="single" w:sz="4" w:space="0" w:color="auto"/>
            </w:tcBorders>
            <w:shd w:val="clear" w:color="auto" w:fill="auto"/>
            <w:vAlign w:val="center"/>
          </w:tcPr>
          <w:p w14:paraId="7849DD30" w14:textId="77777777" w:rsidR="00417E59" w:rsidRPr="002B05CB" w:rsidRDefault="00417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MSH.3</w:t>
            </w:r>
          </w:p>
        </w:tc>
        <w:tc>
          <w:tcPr>
            <w:tcW w:w="403" w:type="pct"/>
            <w:tcBorders>
              <w:top w:val="nil"/>
              <w:left w:val="nil"/>
              <w:bottom w:val="single" w:sz="4" w:space="0" w:color="auto"/>
              <w:right w:val="single" w:sz="4" w:space="0" w:color="auto"/>
            </w:tcBorders>
            <w:shd w:val="clear" w:color="auto" w:fill="auto"/>
            <w:vAlign w:val="center"/>
          </w:tcPr>
          <w:p w14:paraId="5E87875B" w14:textId="77777777" w:rsidR="00417E59" w:rsidRDefault="00417E59"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6DB81560"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6921F1C9"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09" w:type="pct"/>
            <w:tcBorders>
              <w:top w:val="nil"/>
              <w:left w:val="nil"/>
              <w:bottom w:val="single" w:sz="4" w:space="0" w:color="auto"/>
              <w:right w:val="single" w:sz="4" w:space="0" w:color="auto"/>
            </w:tcBorders>
            <w:shd w:val="clear" w:color="auto" w:fill="auto"/>
            <w:vAlign w:val="center"/>
          </w:tcPr>
          <w:p w14:paraId="2428C109"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“HNAM”</w:t>
            </w:r>
          </w:p>
        </w:tc>
      </w:tr>
      <w:tr w:rsidR="00C928F7" w:rsidRPr="00FB14A7" w14:paraId="53F4F40D"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5F58FDF1" w14:textId="354A81D5" w:rsidR="00C928F7"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Sending Facility</w:t>
            </w:r>
          </w:p>
        </w:tc>
        <w:tc>
          <w:tcPr>
            <w:tcW w:w="604" w:type="pct"/>
            <w:tcBorders>
              <w:top w:val="nil"/>
              <w:left w:val="nil"/>
              <w:bottom w:val="single" w:sz="4" w:space="0" w:color="auto"/>
              <w:right w:val="single" w:sz="4" w:space="0" w:color="auto"/>
            </w:tcBorders>
            <w:shd w:val="clear" w:color="auto" w:fill="auto"/>
            <w:vAlign w:val="center"/>
          </w:tcPr>
          <w:p w14:paraId="7412F298" w14:textId="37F41447" w:rsidR="00C928F7" w:rsidRPr="002B05CB" w:rsidRDefault="00417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MSH.4</w:t>
            </w:r>
          </w:p>
        </w:tc>
        <w:tc>
          <w:tcPr>
            <w:tcW w:w="403" w:type="pct"/>
            <w:tcBorders>
              <w:top w:val="nil"/>
              <w:left w:val="nil"/>
              <w:bottom w:val="single" w:sz="4" w:space="0" w:color="auto"/>
              <w:right w:val="single" w:sz="4" w:space="0" w:color="auto"/>
            </w:tcBorders>
            <w:shd w:val="clear" w:color="auto" w:fill="auto"/>
            <w:vAlign w:val="center"/>
          </w:tcPr>
          <w:p w14:paraId="15F1AE94" w14:textId="4DFD7F91" w:rsidR="00C928F7" w:rsidRDefault="00C928F7"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3C312E5" w14:textId="4191BE24" w:rsidR="00C928F7" w:rsidRDefault="0017152C"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1DB8BEB3" w14:textId="230CB0E1" w:rsidR="0017152C" w:rsidRDefault="0017152C"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09" w:type="pct"/>
            <w:tcBorders>
              <w:top w:val="nil"/>
              <w:left w:val="nil"/>
              <w:bottom w:val="single" w:sz="4" w:space="0" w:color="auto"/>
              <w:right w:val="single" w:sz="4" w:space="0" w:color="auto"/>
            </w:tcBorders>
            <w:shd w:val="clear" w:color="auto" w:fill="auto"/>
            <w:vAlign w:val="center"/>
          </w:tcPr>
          <w:p w14:paraId="537894E5" w14:textId="78ED304D" w:rsidR="00C928F7"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“Cerner</w:t>
            </w:r>
            <w:r w:rsidR="00C928F7">
              <w:rPr>
                <w:rFonts w:asciiTheme="minorHAnsi" w:eastAsia="Times New Roman" w:hAnsiTheme="minorHAnsi" w:cs="Times New Roman"/>
                <w:color w:val="000000"/>
                <w:sz w:val="22"/>
              </w:rPr>
              <w:t>”</w:t>
            </w:r>
          </w:p>
        </w:tc>
      </w:tr>
      <w:tr w:rsidR="00417E59" w:rsidRPr="00FB14A7" w14:paraId="3A6D821D"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61A2665F" w14:textId="32EF853D"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Application</w:t>
            </w:r>
          </w:p>
        </w:tc>
        <w:tc>
          <w:tcPr>
            <w:tcW w:w="604" w:type="pct"/>
            <w:tcBorders>
              <w:top w:val="nil"/>
              <w:left w:val="nil"/>
              <w:bottom w:val="single" w:sz="4" w:space="0" w:color="auto"/>
              <w:right w:val="single" w:sz="4" w:space="0" w:color="auto"/>
            </w:tcBorders>
            <w:shd w:val="clear" w:color="auto" w:fill="auto"/>
            <w:vAlign w:val="center"/>
          </w:tcPr>
          <w:p w14:paraId="2E3E324A" w14:textId="45013908" w:rsidR="00417E59" w:rsidRPr="002B05CB" w:rsidRDefault="00417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MSH.5</w:t>
            </w:r>
          </w:p>
        </w:tc>
        <w:tc>
          <w:tcPr>
            <w:tcW w:w="403" w:type="pct"/>
            <w:tcBorders>
              <w:top w:val="nil"/>
              <w:left w:val="nil"/>
              <w:bottom w:val="single" w:sz="4" w:space="0" w:color="auto"/>
              <w:right w:val="single" w:sz="4" w:space="0" w:color="auto"/>
            </w:tcBorders>
            <w:shd w:val="clear" w:color="auto" w:fill="auto"/>
            <w:vAlign w:val="center"/>
          </w:tcPr>
          <w:p w14:paraId="5D6A8712" w14:textId="77777777" w:rsidR="00417E59" w:rsidRDefault="00417E59"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354351C4"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01627F18" w14:textId="77777777"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09" w:type="pct"/>
            <w:tcBorders>
              <w:top w:val="nil"/>
              <w:left w:val="nil"/>
              <w:bottom w:val="single" w:sz="4" w:space="0" w:color="auto"/>
              <w:right w:val="single" w:sz="4" w:space="0" w:color="auto"/>
            </w:tcBorders>
            <w:shd w:val="clear" w:color="auto" w:fill="auto"/>
            <w:vAlign w:val="center"/>
          </w:tcPr>
          <w:p w14:paraId="0EF07963" w14:textId="22EDF8DA" w:rsidR="00417E59"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804201" w:rsidRPr="00FB14A7" w14:paraId="1F5E62F6"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28407ECF" w14:textId="7401FE3D" w:rsidR="00804201" w:rsidRDefault="00F47C3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Receiving Facility</w:t>
            </w:r>
          </w:p>
        </w:tc>
        <w:tc>
          <w:tcPr>
            <w:tcW w:w="604" w:type="pct"/>
            <w:tcBorders>
              <w:top w:val="nil"/>
              <w:left w:val="nil"/>
              <w:bottom w:val="single" w:sz="4" w:space="0" w:color="auto"/>
              <w:right w:val="single" w:sz="4" w:space="0" w:color="auto"/>
            </w:tcBorders>
            <w:shd w:val="clear" w:color="auto" w:fill="auto"/>
            <w:vAlign w:val="center"/>
          </w:tcPr>
          <w:p w14:paraId="4D4D9ED2" w14:textId="1225F467" w:rsidR="00804201" w:rsidRPr="002B05CB" w:rsidRDefault="00F47C3D"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MSH.6</w:t>
            </w:r>
          </w:p>
        </w:tc>
        <w:tc>
          <w:tcPr>
            <w:tcW w:w="403" w:type="pct"/>
            <w:tcBorders>
              <w:top w:val="nil"/>
              <w:left w:val="nil"/>
              <w:bottom w:val="single" w:sz="4" w:space="0" w:color="auto"/>
              <w:right w:val="single" w:sz="4" w:space="0" w:color="auto"/>
            </w:tcBorders>
            <w:shd w:val="clear" w:color="auto" w:fill="auto"/>
            <w:vAlign w:val="center"/>
          </w:tcPr>
          <w:p w14:paraId="6F2143F7" w14:textId="68B30CF3" w:rsidR="00804201" w:rsidRDefault="00995BAE"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0B41432B" w14:textId="77777777" w:rsidR="00804201" w:rsidRDefault="0080420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4EB7A960" w14:textId="77777777" w:rsidR="00804201" w:rsidRDefault="0080420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09" w:type="pct"/>
            <w:tcBorders>
              <w:top w:val="nil"/>
              <w:left w:val="nil"/>
              <w:bottom w:val="single" w:sz="4" w:space="0" w:color="auto"/>
              <w:right w:val="single" w:sz="4" w:space="0" w:color="auto"/>
            </w:tcBorders>
            <w:shd w:val="clear" w:color="auto" w:fill="auto"/>
            <w:vAlign w:val="center"/>
          </w:tcPr>
          <w:p w14:paraId="7BE51B89" w14:textId="5DA79D95" w:rsidR="00804201" w:rsidRDefault="00417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MSH.5</w:t>
            </w:r>
          </w:p>
        </w:tc>
      </w:tr>
      <w:tr w:rsidR="00995BAE" w:rsidRPr="00FB14A7" w14:paraId="62ED2522" w14:textId="77777777" w:rsidTr="00E7187B">
        <w:trPr>
          <w:trHeight w:val="915"/>
        </w:trPr>
        <w:tc>
          <w:tcPr>
            <w:tcW w:w="1618" w:type="pct"/>
            <w:tcBorders>
              <w:top w:val="nil"/>
              <w:left w:val="single" w:sz="4" w:space="0" w:color="auto"/>
              <w:bottom w:val="single" w:sz="4" w:space="0" w:color="auto"/>
              <w:right w:val="single" w:sz="4" w:space="0" w:color="auto"/>
            </w:tcBorders>
            <w:shd w:val="clear" w:color="auto" w:fill="auto"/>
            <w:vAlign w:val="center"/>
          </w:tcPr>
          <w:p w14:paraId="03DF1BBB" w14:textId="7697DA01" w:rsidR="00995BAE" w:rsidRDefault="00995BAE"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Message Type</w:t>
            </w:r>
          </w:p>
        </w:tc>
        <w:tc>
          <w:tcPr>
            <w:tcW w:w="604" w:type="pct"/>
            <w:tcBorders>
              <w:top w:val="nil"/>
              <w:left w:val="nil"/>
              <w:bottom w:val="single" w:sz="4" w:space="0" w:color="auto"/>
              <w:right w:val="single" w:sz="4" w:space="0" w:color="auto"/>
            </w:tcBorders>
            <w:shd w:val="clear" w:color="auto" w:fill="auto"/>
            <w:vAlign w:val="center"/>
          </w:tcPr>
          <w:p w14:paraId="2137821E" w14:textId="3F861DC5" w:rsidR="00995BAE" w:rsidRPr="002B05CB" w:rsidRDefault="00995BAE"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MSH.9</w:t>
            </w:r>
          </w:p>
        </w:tc>
        <w:tc>
          <w:tcPr>
            <w:tcW w:w="403" w:type="pct"/>
            <w:tcBorders>
              <w:top w:val="nil"/>
              <w:left w:val="nil"/>
              <w:bottom w:val="single" w:sz="4" w:space="0" w:color="auto"/>
              <w:right w:val="single" w:sz="4" w:space="0" w:color="auto"/>
            </w:tcBorders>
            <w:shd w:val="clear" w:color="auto" w:fill="auto"/>
            <w:vAlign w:val="center"/>
          </w:tcPr>
          <w:p w14:paraId="24559C9F" w14:textId="4B9B4095" w:rsidR="00995BAE" w:rsidRDefault="00995BAE"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30D29D87" w14:textId="30888F6D" w:rsidR="00995BAE" w:rsidRDefault="00974C9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CM</w:t>
            </w:r>
          </w:p>
        </w:tc>
        <w:tc>
          <w:tcPr>
            <w:tcW w:w="442" w:type="pct"/>
            <w:tcBorders>
              <w:top w:val="nil"/>
              <w:left w:val="nil"/>
              <w:bottom w:val="single" w:sz="4" w:space="0" w:color="auto"/>
              <w:right w:val="single" w:sz="4" w:space="0" w:color="auto"/>
            </w:tcBorders>
            <w:shd w:val="clear" w:color="auto" w:fill="auto"/>
            <w:vAlign w:val="center"/>
          </w:tcPr>
          <w:p w14:paraId="275E3003" w14:textId="46A4EE02" w:rsidR="00995BAE" w:rsidRDefault="00974C9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7</w:t>
            </w:r>
          </w:p>
        </w:tc>
        <w:tc>
          <w:tcPr>
            <w:tcW w:w="1409" w:type="pct"/>
            <w:tcBorders>
              <w:top w:val="nil"/>
              <w:left w:val="nil"/>
              <w:bottom w:val="single" w:sz="4" w:space="0" w:color="auto"/>
              <w:right w:val="single" w:sz="4" w:space="0" w:color="auto"/>
            </w:tcBorders>
            <w:shd w:val="clear" w:color="auto" w:fill="auto"/>
            <w:vAlign w:val="center"/>
          </w:tcPr>
          <w:p w14:paraId="296916E1" w14:textId="0E990888" w:rsidR="00995BAE" w:rsidRDefault="00974C9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“ADT” to MSH.9, first component</w:t>
            </w:r>
          </w:p>
          <w:p w14:paraId="3F9F7235" w14:textId="19326A48" w:rsidR="00995BAE" w:rsidRDefault="00995BAE"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“A08” to MSH.9, second component</w:t>
            </w:r>
          </w:p>
        </w:tc>
      </w:tr>
      <w:tr w:rsidR="00DE641B" w:rsidRPr="00FB14A7" w14:paraId="52FE2F3A" w14:textId="77777777" w:rsidTr="00E7187B">
        <w:trPr>
          <w:trHeight w:val="620"/>
        </w:trPr>
        <w:tc>
          <w:tcPr>
            <w:tcW w:w="1618" w:type="pct"/>
            <w:tcBorders>
              <w:top w:val="nil"/>
              <w:left w:val="single" w:sz="4" w:space="0" w:color="auto"/>
              <w:bottom w:val="single" w:sz="4" w:space="0" w:color="auto"/>
              <w:right w:val="single" w:sz="4" w:space="0" w:color="auto"/>
            </w:tcBorders>
            <w:shd w:val="clear" w:color="auto" w:fill="auto"/>
            <w:vAlign w:val="center"/>
          </w:tcPr>
          <w:p w14:paraId="0156E5D3" w14:textId="57E8E961" w:rsidR="00DE641B" w:rsidRDefault="0080420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Version ID</w:t>
            </w:r>
          </w:p>
        </w:tc>
        <w:tc>
          <w:tcPr>
            <w:tcW w:w="604" w:type="pct"/>
            <w:tcBorders>
              <w:top w:val="nil"/>
              <w:left w:val="nil"/>
              <w:bottom w:val="single" w:sz="4" w:space="0" w:color="auto"/>
              <w:right w:val="single" w:sz="4" w:space="0" w:color="auto"/>
            </w:tcBorders>
            <w:shd w:val="clear" w:color="auto" w:fill="auto"/>
            <w:vAlign w:val="center"/>
          </w:tcPr>
          <w:p w14:paraId="7DBB7483" w14:textId="489A7E97" w:rsidR="00DE641B" w:rsidRPr="002B05CB" w:rsidRDefault="00804201"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MSH.12</w:t>
            </w:r>
          </w:p>
        </w:tc>
        <w:tc>
          <w:tcPr>
            <w:tcW w:w="403" w:type="pct"/>
            <w:tcBorders>
              <w:top w:val="nil"/>
              <w:left w:val="nil"/>
              <w:bottom w:val="single" w:sz="4" w:space="0" w:color="auto"/>
              <w:right w:val="single" w:sz="4" w:space="0" w:color="auto"/>
            </w:tcBorders>
            <w:shd w:val="clear" w:color="auto" w:fill="auto"/>
            <w:vAlign w:val="center"/>
          </w:tcPr>
          <w:p w14:paraId="1B71D3E2" w14:textId="4583D522" w:rsidR="00DE641B" w:rsidRDefault="004B3246"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78DA41B7" w14:textId="5D660248" w:rsidR="00DE641B" w:rsidRDefault="005A7A4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681807A8" w14:textId="793E4B3C" w:rsidR="00DE641B" w:rsidRDefault="0080420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409" w:type="pct"/>
            <w:tcBorders>
              <w:top w:val="nil"/>
              <w:left w:val="nil"/>
              <w:bottom w:val="single" w:sz="4" w:space="0" w:color="auto"/>
              <w:right w:val="single" w:sz="4" w:space="0" w:color="auto"/>
            </w:tcBorders>
            <w:shd w:val="clear" w:color="auto" w:fill="auto"/>
            <w:vAlign w:val="center"/>
          </w:tcPr>
          <w:p w14:paraId="7CEAB3BC" w14:textId="1D7D737D" w:rsidR="00DE641B" w:rsidRDefault="004B324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00417E59">
              <w:rPr>
                <w:rFonts w:asciiTheme="minorHAnsi" w:eastAsia="Times New Roman" w:hAnsiTheme="minorHAnsi" w:cs="Times New Roman"/>
                <w:color w:val="000000"/>
                <w:sz w:val="22"/>
              </w:rPr>
              <w:t>2.2</w:t>
            </w:r>
            <w:r>
              <w:rPr>
                <w:rFonts w:asciiTheme="minorHAnsi" w:eastAsia="Times New Roman" w:hAnsiTheme="minorHAnsi" w:cs="Times New Roman"/>
                <w:color w:val="000000"/>
                <w:sz w:val="22"/>
              </w:rPr>
              <w:t>”</w:t>
            </w:r>
          </w:p>
        </w:tc>
      </w:tr>
      <w:tr w:rsidR="00563ED3" w:rsidRPr="00FB14A7" w14:paraId="22BA6446"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CE2DE12" w14:textId="62C868D8" w:rsidR="00563ED3" w:rsidRDefault="00563ED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Event Type Code</w:t>
            </w:r>
          </w:p>
        </w:tc>
        <w:tc>
          <w:tcPr>
            <w:tcW w:w="604" w:type="pct"/>
            <w:tcBorders>
              <w:top w:val="nil"/>
              <w:left w:val="nil"/>
              <w:bottom w:val="single" w:sz="4" w:space="0" w:color="auto"/>
              <w:right w:val="single" w:sz="4" w:space="0" w:color="auto"/>
            </w:tcBorders>
            <w:shd w:val="clear" w:color="auto" w:fill="auto"/>
            <w:vAlign w:val="center"/>
          </w:tcPr>
          <w:p w14:paraId="266E58AB" w14:textId="4FC6480A" w:rsidR="00563ED3" w:rsidRPr="002B05CB" w:rsidRDefault="00563ED3"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EVN.1</w:t>
            </w:r>
          </w:p>
        </w:tc>
        <w:tc>
          <w:tcPr>
            <w:tcW w:w="403" w:type="pct"/>
            <w:tcBorders>
              <w:top w:val="nil"/>
              <w:left w:val="nil"/>
              <w:bottom w:val="single" w:sz="4" w:space="0" w:color="auto"/>
              <w:right w:val="single" w:sz="4" w:space="0" w:color="auto"/>
            </w:tcBorders>
            <w:shd w:val="clear" w:color="auto" w:fill="auto"/>
            <w:vAlign w:val="center"/>
          </w:tcPr>
          <w:p w14:paraId="3183EB0A" w14:textId="463498C0" w:rsidR="00563ED3" w:rsidRDefault="00563ED3"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2200E2C2" w14:textId="049E73AB" w:rsidR="00563ED3" w:rsidRDefault="00563ED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2" w:type="pct"/>
            <w:tcBorders>
              <w:top w:val="nil"/>
              <w:left w:val="nil"/>
              <w:bottom w:val="single" w:sz="4" w:space="0" w:color="auto"/>
              <w:right w:val="single" w:sz="4" w:space="0" w:color="auto"/>
            </w:tcBorders>
            <w:shd w:val="clear" w:color="auto" w:fill="auto"/>
            <w:vAlign w:val="center"/>
          </w:tcPr>
          <w:p w14:paraId="6EC83BC8" w14:textId="0DDCD1D9" w:rsidR="00563ED3" w:rsidRDefault="00563ED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w:t>
            </w:r>
          </w:p>
        </w:tc>
        <w:tc>
          <w:tcPr>
            <w:tcW w:w="1409" w:type="pct"/>
            <w:tcBorders>
              <w:top w:val="nil"/>
              <w:left w:val="nil"/>
              <w:bottom w:val="single" w:sz="4" w:space="0" w:color="auto"/>
              <w:right w:val="single" w:sz="4" w:space="0" w:color="auto"/>
            </w:tcBorders>
            <w:shd w:val="clear" w:color="auto" w:fill="auto"/>
            <w:vAlign w:val="center"/>
          </w:tcPr>
          <w:p w14:paraId="7DE70511" w14:textId="4F2547D6" w:rsidR="00563ED3" w:rsidRDefault="00563ED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“A08”</w:t>
            </w:r>
          </w:p>
        </w:tc>
      </w:tr>
      <w:tr w:rsidR="00E74363" w:rsidRPr="00FB14A7" w14:paraId="24B2FDF3"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0E185A9" w14:textId="004778C7" w:rsidR="00E74363" w:rsidRDefault="00E7436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Date/Time of Event</w:t>
            </w:r>
          </w:p>
        </w:tc>
        <w:tc>
          <w:tcPr>
            <w:tcW w:w="604" w:type="pct"/>
            <w:tcBorders>
              <w:top w:val="nil"/>
              <w:left w:val="nil"/>
              <w:bottom w:val="single" w:sz="4" w:space="0" w:color="auto"/>
              <w:right w:val="single" w:sz="4" w:space="0" w:color="auto"/>
            </w:tcBorders>
            <w:shd w:val="clear" w:color="auto" w:fill="auto"/>
            <w:vAlign w:val="center"/>
          </w:tcPr>
          <w:p w14:paraId="16D195D7" w14:textId="4E324A2C" w:rsidR="00E74363" w:rsidRPr="002B05CB" w:rsidRDefault="00E74363"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EVN.2</w:t>
            </w:r>
          </w:p>
        </w:tc>
        <w:tc>
          <w:tcPr>
            <w:tcW w:w="403" w:type="pct"/>
            <w:tcBorders>
              <w:top w:val="nil"/>
              <w:left w:val="nil"/>
              <w:bottom w:val="single" w:sz="4" w:space="0" w:color="auto"/>
              <w:right w:val="single" w:sz="4" w:space="0" w:color="auto"/>
            </w:tcBorders>
            <w:shd w:val="clear" w:color="auto" w:fill="auto"/>
            <w:vAlign w:val="center"/>
          </w:tcPr>
          <w:p w14:paraId="39CB166D" w14:textId="12E0D7A4" w:rsidR="00E74363" w:rsidRDefault="00E74363"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49FC2FA0" w14:textId="6490DBA0" w:rsidR="00E74363" w:rsidRDefault="00E7436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2" w:type="pct"/>
            <w:tcBorders>
              <w:top w:val="nil"/>
              <w:left w:val="nil"/>
              <w:bottom w:val="single" w:sz="4" w:space="0" w:color="auto"/>
              <w:right w:val="single" w:sz="4" w:space="0" w:color="auto"/>
            </w:tcBorders>
            <w:shd w:val="clear" w:color="auto" w:fill="auto"/>
            <w:vAlign w:val="center"/>
          </w:tcPr>
          <w:p w14:paraId="51097FD2" w14:textId="3B9FEBC8" w:rsidR="00E74363" w:rsidRDefault="00E7436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409" w:type="pct"/>
            <w:tcBorders>
              <w:top w:val="nil"/>
              <w:left w:val="nil"/>
              <w:bottom w:val="single" w:sz="4" w:space="0" w:color="auto"/>
              <w:right w:val="single" w:sz="4" w:space="0" w:color="auto"/>
            </w:tcBorders>
            <w:shd w:val="clear" w:color="auto" w:fill="auto"/>
            <w:vAlign w:val="center"/>
          </w:tcPr>
          <w:p w14:paraId="4FD7CBD1" w14:textId="3E445845" w:rsidR="00E74363" w:rsidRDefault="00E7436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MSH.7</w:t>
            </w:r>
          </w:p>
        </w:tc>
      </w:tr>
      <w:tr w:rsidR="000A7856" w:rsidRPr="00FB14A7" w14:paraId="0F770ACB"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3D8CFA37" w14:textId="5FDE9A99" w:rsidR="000A7856" w:rsidRDefault="000A785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PID</w:t>
            </w:r>
          </w:p>
        </w:tc>
        <w:tc>
          <w:tcPr>
            <w:tcW w:w="604" w:type="pct"/>
            <w:tcBorders>
              <w:top w:val="nil"/>
              <w:left w:val="nil"/>
              <w:bottom w:val="single" w:sz="4" w:space="0" w:color="auto"/>
              <w:right w:val="single" w:sz="4" w:space="0" w:color="auto"/>
            </w:tcBorders>
            <w:shd w:val="clear" w:color="auto" w:fill="auto"/>
            <w:vAlign w:val="center"/>
          </w:tcPr>
          <w:p w14:paraId="6467E087" w14:textId="4C8C19F9" w:rsidR="000A7856" w:rsidRPr="002B05CB" w:rsidRDefault="000A7856"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PID.1</w:t>
            </w:r>
          </w:p>
        </w:tc>
        <w:tc>
          <w:tcPr>
            <w:tcW w:w="403" w:type="pct"/>
            <w:tcBorders>
              <w:top w:val="nil"/>
              <w:left w:val="nil"/>
              <w:bottom w:val="single" w:sz="4" w:space="0" w:color="auto"/>
              <w:right w:val="single" w:sz="4" w:space="0" w:color="auto"/>
            </w:tcBorders>
            <w:shd w:val="clear" w:color="auto" w:fill="auto"/>
            <w:vAlign w:val="center"/>
          </w:tcPr>
          <w:p w14:paraId="7200038F" w14:textId="77777777" w:rsidR="000A7856" w:rsidRDefault="000A7856"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3C23E3B3" w14:textId="1CCBA640" w:rsidR="000A7856" w:rsidRDefault="000A785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42" w:type="pct"/>
            <w:tcBorders>
              <w:top w:val="nil"/>
              <w:left w:val="nil"/>
              <w:bottom w:val="single" w:sz="4" w:space="0" w:color="auto"/>
              <w:right w:val="single" w:sz="4" w:space="0" w:color="auto"/>
            </w:tcBorders>
            <w:shd w:val="clear" w:color="auto" w:fill="auto"/>
            <w:vAlign w:val="center"/>
          </w:tcPr>
          <w:p w14:paraId="56C484FA" w14:textId="14150230" w:rsidR="000A7856" w:rsidRDefault="000A785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409" w:type="pct"/>
            <w:tcBorders>
              <w:top w:val="nil"/>
              <w:left w:val="nil"/>
              <w:bottom w:val="single" w:sz="4" w:space="0" w:color="auto"/>
              <w:right w:val="single" w:sz="4" w:space="0" w:color="auto"/>
            </w:tcBorders>
            <w:shd w:val="clear" w:color="auto" w:fill="auto"/>
            <w:vAlign w:val="center"/>
          </w:tcPr>
          <w:p w14:paraId="0E4F337D" w14:textId="2D5F2478" w:rsidR="000A7856" w:rsidRDefault="000A785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525CBF" w:rsidRPr="00FB14A7" w14:paraId="728DF0BE" w14:textId="77777777" w:rsidTr="00E7187B">
        <w:trPr>
          <w:trHeight w:val="915"/>
        </w:trPr>
        <w:tc>
          <w:tcPr>
            <w:tcW w:w="1618" w:type="pct"/>
            <w:tcBorders>
              <w:top w:val="nil"/>
              <w:left w:val="single" w:sz="4" w:space="0" w:color="auto"/>
              <w:bottom w:val="single" w:sz="4" w:space="0" w:color="auto"/>
              <w:right w:val="single" w:sz="4" w:space="0" w:color="auto"/>
            </w:tcBorders>
            <w:shd w:val="clear" w:color="auto" w:fill="auto"/>
            <w:vAlign w:val="center"/>
          </w:tcPr>
          <w:p w14:paraId="728DF0B0" w14:textId="60CFCDB9" w:rsidR="00525CBF" w:rsidRPr="00FB14A7" w:rsidRDefault="001176B7"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ID – Internal ID (BayCare MRN)</w:t>
            </w:r>
          </w:p>
        </w:tc>
        <w:tc>
          <w:tcPr>
            <w:tcW w:w="604" w:type="pct"/>
            <w:tcBorders>
              <w:top w:val="nil"/>
              <w:left w:val="nil"/>
              <w:bottom w:val="single" w:sz="4" w:space="0" w:color="auto"/>
              <w:right w:val="single" w:sz="4" w:space="0" w:color="auto"/>
            </w:tcBorders>
            <w:shd w:val="clear" w:color="auto" w:fill="auto"/>
            <w:vAlign w:val="center"/>
          </w:tcPr>
          <w:p w14:paraId="728DF0B1" w14:textId="77777777" w:rsidR="00525CBF" w:rsidRPr="002B05CB" w:rsidRDefault="005A536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PID.3  </w:t>
            </w:r>
          </w:p>
        </w:tc>
        <w:tc>
          <w:tcPr>
            <w:tcW w:w="403" w:type="pct"/>
            <w:tcBorders>
              <w:top w:val="nil"/>
              <w:left w:val="nil"/>
              <w:bottom w:val="single" w:sz="4" w:space="0" w:color="auto"/>
              <w:right w:val="single" w:sz="4" w:space="0" w:color="auto"/>
            </w:tcBorders>
            <w:shd w:val="clear" w:color="auto" w:fill="auto"/>
            <w:vAlign w:val="center"/>
          </w:tcPr>
          <w:p w14:paraId="728DF0B4" w14:textId="77777777" w:rsidR="00525CBF" w:rsidRPr="00FB14A7" w:rsidRDefault="00525CB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728DF0B7" w14:textId="4469D8D0" w:rsidR="00525CBF" w:rsidRPr="00FB14A7" w:rsidRDefault="001176B7"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2" w:type="pct"/>
            <w:tcBorders>
              <w:top w:val="nil"/>
              <w:left w:val="nil"/>
              <w:bottom w:val="single" w:sz="4" w:space="0" w:color="auto"/>
              <w:right w:val="single" w:sz="4" w:space="0" w:color="auto"/>
            </w:tcBorders>
            <w:shd w:val="clear" w:color="auto" w:fill="auto"/>
            <w:vAlign w:val="center"/>
          </w:tcPr>
          <w:p w14:paraId="728DF0BA" w14:textId="0416573D" w:rsidR="00525CBF" w:rsidRPr="00FB14A7" w:rsidRDefault="001176B7"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409" w:type="pct"/>
            <w:tcBorders>
              <w:top w:val="nil"/>
              <w:left w:val="nil"/>
              <w:bottom w:val="single" w:sz="4" w:space="0" w:color="auto"/>
              <w:right w:val="single" w:sz="4" w:space="0" w:color="auto"/>
            </w:tcBorders>
            <w:shd w:val="clear" w:color="auto" w:fill="auto"/>
            <w:vAlign w:val="center"/>
          </w:tcPr>
          <w:p w14:paraId="728DF0BD" w14:textId="5BBBE980" w:rsidR="00525CBF" w:rsidRPr="00A76B5D" w:rsidRDefault="00A76B5D" w:rsidP="002B05CB">
            <w:pPr>
              <w:spacing w:after="0" w:line="240" w:lineRule="auto"/>
              <w:rPr>
                <w:rFonts w:asciiTheme="minorHAnsi" w:eastAsia="Times New Roman" w:hAnsiTheme="minorHAnsi" w:cs="Times New Roman"/>
                <w:color w:val="000000"/>
                <w:sz w:val="22"/>
              </w:rPr>
            </w:pPr>
            <w:r w:rsidRPr="00A76B5D">
              <w:rPr>
                <w:rFonts w:asciiTheme="minorHAnsi" w:eastAsia="Times New Roman" w:hAnsiTheme="minorHAnsi" w:cs="Times New Roman"/>
                <w:color w:val="000000"/>
                <w:sz w:val="22"/>
              </w:rPr>
              <w:t>Copy</w:t>
            </w:r>
            <w:r w:rsidR="0051529B">
              <w:rPr>
                <w:rFonts w:asciiTheme="minorHAnsi" w:eastAsia="Times New Roman" w:hAnsiTheme="minorHAnsi" w:cs="Times New Roman"/>
                <w:color w:val="000000"/>
                <w:sz w:val="22"/>
              </w:rPr>
              <w:t xml:space="preserve"> PID.2 (Pad with leading zeros as indicated in functional requirements)</w:t>
            </w:r>
          </w:p>
        </w:tc>
      </w:tr>
      <w:tr w:rsidR="002E3BD8" w:rsidRPr="00FB14A7" w14:paraId="728DF0CE" w14:textId="77777777" w:rsidTr="00E7187B">
        <w:trPr>
          <w:trHeight w:val="503"/>
        </w:trPr>
        <w:tc>
          <w:tcPr>
            <w:tcW w:w="1618" w:type="pct"/>
            <w:tcBorders>
              <w:top w:val="nil"/>
              <w:left w:val="single" w:sz="4" w:space="0" w:color="auto"/>
              <w:bottom w:val="single" w:sz="4" w:space="0" w:color="auto"/>
              <w:right w:val="single" w:sz="4" w:space="0" w:color="auto"/>
            </w:tcBorders>
            <w:shd w:val="clear" w:color="auto" w:fill="auto"/>
            <w:vAlign w:val="center"/>
          </w:tcPr>
          <w:p w14:paraId="728DF0C0" w14:textId="77777777" w:rsidR="002E3BD8" w:rsidRPr="00FB14A7" w:rsidRDefault="002E3BD8"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Name</w:t>
            </w:r>
          </w:p>
        </w:tc>
        <w:tc>
          <w:tcPr>
            <w:tcW w:w="604" w:type="pct"/>
            <w:tcBorders>
              <w:top w:val="nil"/>
              <w:left w:val="nil"/>
              <w:bottom w:val="single" w:sz="4" w:space="0" w:color="auto"/>
              <w:right w:val="single" w:sz="4" w:space="0" w:color="auto"/>
            </w:tcBorders>
            <w:shd w:val="clear" w:color="auto" w:fill="auto"/>
            <w:vAlign w:val="center"/>
          </w:tcPr>
          <w:p w14:paraId="728DF0C1" w14:textId="77777777" w:rsidR="002E3BD8" w:rsidRPr="002B05CB" w:rsidRDefault="002E3BD8"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PID.5</w:t>
            </w:r>
          </w:p>
        </w:tc>
        <w:tc>
          <w:tcPr>
            <w:tcW w:w="403" w:type="pct"/>
            <w:tcBorders>
              <w:top w:val="nil"/>
              <w:left w:val="nil"/>
              <w:bottom w:val="single" w:sz="4" w:space="0" w:color="auto"/>
              <w:right w:val="single" w:sz="4" w:space="0" w:color="auto"/>
            </w:tcBorders>
            <w:shd w:val="clear" w:color="auto" w:fill="auto"/>
            <w:vAlign w:val="center"/>
          </w:tcPr>
          <w:p w14:paraId="728DF0C4" w14:textId="77777777" w:rsidR="002E3BD8" w:rsidRPr="00FB14A7" w:rsidRDefault="002E3BD8"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728DF0C7" w14:textId="77777777" w:rsidR="002E3BD8"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XPN</w:t>
            </w:r>
          </w:p>
        </w:tc>
        <w:tc>
          <w:tcPr>
            <w:tcW w:w="442" w:type="pct"/>
            <w:tcBorders>
              <w:top w:val="nil"/>
              <w:left w:val="nil"/>
              <w:bottom w:val="single" w:sz="4" w:space="0" w:color="auto"/>
              <w:right w:val="single" w:sz="4" w:space="0" w:color="auto"/>
            </w:tcBorders>
            <w:shd w:val="clear" w:color="auto" w:fill="auto"/>
            <w:vAlign w:val="center"/>
          </w:tcPr>
          <w:p w14:paraId="728DF0CA" w14:textId="1FD9B9BF" w:rsidR="002E3BD8" w:rsidRPr="00FB14A7" w:rsidRDefault="00B73F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48</w:t>
            </w:r>
          </w:p>
        </w:tc>
        <w:tc>
          <w:tcPr>
            <w:tcW w:w="1409" w:type="pct"/>
            <w:tcBorders>
              <w:top w:val="nil"/>
              <w:left w:val="nil"/>
              <w:bottom w:val="single" w:sz="4" w:space="0" w:color="auto"/>
              <w:right w:val="single" w:sz="4" w:space="0" w:color="auto"/>
            </w:tcBorders>
            <w:shd w:val="clear" w:color="auto" w:fill="auto"/>
            <w:vAlign w:val="center"/>
          </w:tcPr>
          <w:p w14:paraId="728DF0CD" w14:textId="02537BB9" w:rsidR="002E3BD8" w:rsidRPr="00FB14A7" w:rsidRDefault="0051529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525CBF" w:rsidRPr="00FB14A7" w14:paraId="728DF0DE"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28DF0D0" w14:textId="77777777" w:rsidR="00525CBF"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Date of Birth</w:t>
            </w:r>
          </w:p>
        </w:tc>
        <w:tc>
          <w:tcPr>
            <w:tcW w:w="604" w:type="pct"/>
            <w:tcBorders>
              <w:top w:val="nil"/>
              <w:left w:val="nil"/>
              <w:bottom w:val="single" w:sz="4" w:space="0" w:color="auto"/>
              <w:right w:val="single" w:sz="4" w:space="0" w:color="auto"/>
            </w:tcBorders>
            <w:shd w:val="clear" w:color="auto" w:fill="auto"/>
            <w:vAlign w:val="center"/>
          </w:tcPr>
          <w:p w14:paraId="728DF0D1" w14:textId="77777777" w:rsidR="00525CBF" w:rsidRPr="002B05CB" w:rsidRDefault="00CF0DAA"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PID.7</w:t>
            </w:r>
          </w:p>
        </w:tc>
        <w:tc>
          <w:tcPr>
            <w:tcW w:w="403" w:type="pct"/>
            <w:tcBorders>
              <w:top w:val="nil"/>
              <w:left w:val="nil"/>
              <w:bottom w:val="single" w:sz="4" w:space="0" w:color="auto"/>
              <w:right w:val="single" w:sz="4" w:space="0" w:color="auto"/>
            </w:tcBorders>
            <w:shd w:val="clear" w:color="auto" w:fill="auto"/>
            <w:vAlign w:val="center"/>
          </w:tcPr>
          <w:p w14:paraId="728DF0D4" w14:textId="7D5E92CC" w:rsidR="00525CBF" w:rsidRPr="00FB14A7" w:rsidRDefault="00B73F59"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0D7" w14:textId="77777777" w:rsidR="00525CBF"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DTM</w:t>
            </w:r>
          </w:p>
        </w:tc>
        <w:tc>
          <w:tcPr>
            <w:tcW w:w="442" w:type="pct"/>
            <w:tcBorders>
              <w:top w:val="nil"/>
              <w:left w:val="nil"/>
              <w:bottom w:val="single" w:sz="4" w:space="0" w:color="auto"/>
              <w:right w:val="single" w:sz="4" w:space="0" w:color="auto"/>
            </w:tcBorders>
            <w:shd w:val="clear" w:color="auto" w:fill="auto"/>
            <w:vAlign w:val="center"/>
          </w:tcPr>
          <w:p w14:paraId="728DF0DA" w14:textId="77777777" w:rsidR="00525CBF"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8</w:t>
            </w:r>
          </w:p>
        </w:tc>
        <w:tc>
          <w:tcPr>
            <w:tcW w:w="1409" w:type="pct"/>
            <w:tcBorders>
              <w:top w:val="nil"/>
              <w:left w:val="nil"/>
              <w:bottom w:val="single" w:sz="4" w:space="0" w:color="auto"/>
              <w:right w:val="single" w:sz="4" w:space="0" w:color="auto"/>
            </w:tcBorders>
            <w:shd w:val="clear" w:color="auto" w:fill="auto"/>
            <w:vAlign w:val="center"/>
          </w:tcPr>
          <w:p w14:paraId="728DF0DD" w14:textId="1A836376" w:rsidR="00525CBF" w:rsidRPr="00FB14A7" w:rsidRDefault="00525CB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the </w:t>
            </w:r>
            <w:r w:rsidR="001C13C3">
              <w:rPr>
                <w:rFonts w:asciiTheme="minorHAnsi" w:eastAsia="Times New Roman" w:hAnsiTheme="minorHAnsi" w:cs="Times New Roman"/>
                <w:color w:val="000000"/>
                <w:sz w:val="22"/>
              </w:rPr>
              <w:t>entire field</w:t>
            </w:r>
          </w:p>
        </w:tc>
      </w:tr>
      <w:tr w:rsidR="002E3BD8" w:rsidRPr="00FB14A7" w14:paraId="728DF0EE" w14:textId="77777777" w:rsidTr="00E7187B">
        <w:trPr>
          <w:trHeight w:val="440"/>
        </w:trPr>
        <w:tc>
          <w:tcPr>
            <w:tcW w:w="1618" w:type="pct"/>
            <w:tcBorders>
              <w:top w:val="nil"/>
              <w:left w:val="single" w:sz="4" w:space="0" w:color="auto"/>
              <w:bottom w:val="single" w:sz="4" w:space="0" w:color="auto"/>
              <w:right w:val="single" w:sz="4" w:space="0" w:color="auto"/>
            </w:tcBorders>
            <w:shd w:val="clear" w:color="auto" w:fill="auto"/>
            <w:vAlign w:val="center"/>
          </w:tcPr>
          <w:p w14:paraId="728DF0E0" w14:textId="77777777" w:rsidR="002E3BD8"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Gender</w:t>
            </w:r>
          </w:p>
        </w:tc>
        <w:tc>
          <w:tcPr>
            <w:tcW w:w="604" w:type="pct"/>
            <w:tcBorders>
              <w:top w:val="nil"/>
              <w:left w:val="nil"/>
              <w:bottom w:val="single" w:sz="4" w:space="0" w:color="auto"/>
              <w:right w:val="single" w:sz="4" w:space="0" w:color="auto"/>
            </w:tcBorders>
            <w:shd w:val="clear" w:color="auto" w:fill="auto"/>
            <w:vAlign w:val="center"/>
          </w:tcPr>
          <w:p w14:paraId="728DF0E1" w14:textId="77777777" w:rsidR="002E3BD8" w:rsidRPr="002B05CB" w:rsidRDefault="00CF0DAA"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PID.8</w:t>
            </w:r>
          </w:p>
        </w:tc>
        <w:tc>
          <w:tcPr>
            <w:tcW w:w="403" w:type="pct"/>
            <w:tcBorders>
              <w:top w:val="nil"/>
              <w:left w:val="nil"/>
              <w:bottom w:val="single" w:sz="4" w:space="0" w:color="auto"/>
              <w:right w:val="single" w:sz="4" w:space="0" w:color="auto"/>
            </w:tcBorders>
            <w:shd w:val="clear" w:color="auto" w:fill="auto"/>
            <w:vAlign w:val="center"/>
          </w:tcPr>
          <w:p w14:paraId="728DF0E4" w14:textId="1EAC715E" w:rsidR="002E3BD8" w:rsidRPr="00FB14A7" w:rsidRDefault="00B73F59"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0E7" w14:textId="77777777" w:rsidR="002E3BD8"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2" w:type="pct"/>
            <w:tcBorders>
              <w:top w:val="nil"/>
              <w:left w:val="nil"/>
              <w:bottom w:val="single" w:sz="4" w:space="0" w:color="auto"/>
              <w:right w:val="single" w:sz="4" w:space="0" w:color="auto"/>
            </w:tcBorders>
            <w:shd w:val="clear" w:color="auto" w:fill="auto"/>
            <w:vAlign w:val="center"/>
          </w:tcPr>
          <w:p w14:paraId="728DF0EA" w14:textId="77777777" w:rsidR="002E3BD8" w:rsidRPr="00FB14A7" w:rsidRDefault="00CF0DAA"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409" w:type="pct"/>
            <w:tcBorders>
              <w:top w:val="nil"/>
              <w:left w:val="nil"/>
              <w:bottom w:val="single" w:sz="4" w:space="0" w:color="auto"/>
              <w:right w:val="single" w:sz="4" w:space="0" w:color="auto"/>
            </w:tcBorders>
            <w:shd w:val="clear" w:color="auto" w:fill="auto"/>
            <w:vAlign w:val="center"/>
          </w:tcPr>
          <w:p w14:paraId="728DF0ED" w14:textId="21425136" w:rsidR="002E3BD8" w:rsidRPr="00FB14A7" w:rsidRDefault="001C13C3"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CD5D46" w:rsidRPr="00FB14A7" w14:paraId="728DF10E"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28DF100" w14:textId="77777777" w:rsidR="00CD5D46" w:rsidRPr="002B05CB" w:rsidRDefault="00CD5D4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 Account Number</w:t>
            </w:r>
          </w:p>
        </w:tc>
        <w:tc>
          <w:tcPr>
            <w:tcW w:w="604" w:type="pct"/>
            <w:tcBorders>
              <w:top w:val="nil"/>
              <w:left w:val="nil"/>
              <w:bottom w:val="single" w:sz="4" w:space="0" w:color="auto"/>
              <w:right w:val="single" w:sz="4" w:space="0" w:color="auto"/>
            </w:tcBorders>
            <w:shd w:val="clear" w:color="auto" w:fill="auto"/>
            <w:vAlign w:val="center"/>
          </w:tcPr>
          <w:p w14:paraId="728DF101" w14:textId="77777777" w:rsidR="00CD5D46" w:rsidRPr="002B05CB" w:rsidRDefault="00CD5D46"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PID.18</w:t>
            </w:r>
          </w:p>
        </w:tc>
        <w:tc>
          <w:tcPr>
            <w:tcW w:w="403" w:type="pct"/>
            <w:tcBorders>
              <w:top w:val="nil"/>
              <w:left w:val="nil"/>
              <w:bottom w:val="single" w:sz="4" w:space="0" w:color="auto"/>
              <w:right w:val="single" w:sz="4" w:space="0" w:color="auto"/>
            </w:tcBorders>
            <w:shd w:val="clear" w:color="auto" w:fill="auto"/>
            <w:vAlign w:val="center"/>
          </w:tcPr>
          <w:p w14:paraId="728DF104" w14:textId="6602E12F" w:rsidR="00CD5D46" w:rsidRPr="00FB14A7" w:rsidRDefault="002E51B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107" w14:textId="77777777" w:rsidR="00CD5D46" w:rsidRPr="00FB14A7" w:rsidRDefault="00CD5D4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CX</w:t>
            </w:r>
          </w:p>
        </w:tc>
        <w:tc>
          <w:tcPr>
            <w:tcW w:w="442" w:type="pct"/>
            <w:tcBorders>
              <w:top w:val="nil"/>
              <w:left w:val="nil"/>
              <w:bottom w:val="single" w:sz="4" w:space="0" w:color="auto"/>
              <w:right w:val="single" w:sz="4" w:space="0" w:color="auto"/>
            </w:tcBorders>
            <w:shd w:val="clear" w:color="auto" w:fill="auto"/>
            <w:vAlign w:val="center"/>
          </w:tcPr>
          <w:p w14:paraId="728DF10A" w14:textId="5FC77EF6" w:rsidR="00CD5D46" w:rsidRPr="00FB14A7" w:rsidRDefault="002E51B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20</w:t>
            </w:r>
          </w:p>
        </w:tc>
        <w:tc>
          <w:tcPr>
            <w:tcW w:w="1409" w:type="pct"/>
            <w:tcBorders>
              <w:top w:val="nil"/>
              <w:left w:val="nil"/>
              <w:bottom w:val="single" w:sz="4" w:space="0" w:color="auto"/>
              <w:right w:val="single" w:sz="4" w:space="0" w:color="auto"/>
            </w:tcBorders>
            <w:shd w:val="clear" w:color="auto" w:fill="auto"/>
            <w:vAlign w:val="center"/>
          </w:tcPr>
          <w:p w14:paraId="728DF10D" w14:textId="66673239" w:rsidR="00CD5D46" w:rsidRPr="00FB14A7" w:rsidRDefault="00FA3A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PID.18, first subfield</w:t>
            </w:r>
          </w:p>
        </w:tc>
      </w:tr>
      <w:tr w:rsidR="00782DD4" w:rsidRPr="00FB14A7" w14:paraId="1122B1F5"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2068CEFB" w14:textId="539E4BFD" w:rsidR="00782DD4" w:rsidRDefault="00782D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PV1</w:t>
            </w:r>
          </w:p>
        </w:tc>
        <w:tc>
          <w:tcPr>
            <w:tcW w:w="604" w:type="pct"/>
            <w:tcBorders>
              <w:top w:val="nil"/>
              <w:left w:val="nil"/>
              <w:bottom w:val="single" w:sz="4" w:space="0" w:color="auto"/>
              <w:right w:val="single" w:sz="4" w:space="0" w:color="auto"/>
            </w:tcBorders>
            <w:shd w:val="clear" w:color="auto" w:fill="auto"/>
            <w:vAlign w:val="center"/>
          </w:tcPr>
          <w:p w14:paraId="6FD92E26" w14:textId="0236AEC4" w:rsidR="00782DD4" w:rsidRPr="002B05CB" w:rsidRDefault="00782DD4"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PV1.1</w:t>
            </w:r>
          </w:p>
        </w:tc>
        <w:tc>
          <w:tcPr>
            <w:tcW w:w="403" w:type="pct"/>
            <w:tcBorders>
              <w:top w:val="nil"/>
              <w:left w:val="nil"/>
              <w:bottom w:val="single" w:sz="4" w:space="0" w:color="auto"/>
              <w:right w:val="single" w:sz="4" w:space="0" w:color="auto"/>
            </w:tcBorders>
            <w:shd w:val="clear" w:color="auto" w:fill="auto"/>
            <w:vAlign w:val="center"/>
          </w:tcPr>
          <w:p w14:paraId="3EBF18FF" w14:textId="77777777" w:rsidR="00782DD4" w:rsidRDefault="00782DD4"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6DE72D22" w14:textId="26AAFF70" w:rsidR="00782DD4" w:rsidRDefault="00782D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42" w:type="pct"/>
            <w:tcBorders>
              <w:top w:val="nil"/>
              <w:left w:val="nil"/>
              <w:bottom w:val="single" w:sz="4" w:space="0" w:color="auto"/>
              <w:right w:val="single" w:sz="4" w:space="0" w:color="auto"/>
            </w:tcBorders>
            <w:shd w:val="clear" w:color="auto" w:fill="auto"/>
            <w:vAlign w:val="center"/>
          </w:tcPr>
          <w:p w14:paraId="1630669C" w14:textId="331A4869" w:rsidR="00782DD4" w:rsidRDefault="00782D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4</w:t>
            </w:r>
          </w:p>
        </w:tc>
        <w:tc>
          <w:tcPr>
            <w:tcW w:w="1409" w:type="pct"/>
            <w:tcBorders>
              <w:top w:val="nil"/>
              <w:left w:val="nil"/>
              <w:bottom w:val="single" w:sz="4" w:space="0" w:color="auto"/>
              <w:right w:val="single" w:sz="4" w:space="0" w:color="auto"/>
            </w:tcBorders>
            <w:shd w:val="clear" w:color="auto" w:fill="auto"/>
            <w:vAlign w:val="center"/>
          </w:tcPr>
          <w:p w14:paraId="03E20692" w14:textId="6F70A5D1" w:rsidR="00782DD4" w:rsidRDefault="00782D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4D01FB" w:rsidRPr="00FB14A7" w14:paraId="1828CC77" w14:textId="77777777" w:rsidTr="00E7187B">
        <w:trPr>
          <w:trHeight w:val="503"/>
        </w:trPr>
        <w:tc>
          <w:tcPr>
            <w:tcW w:w="1618" w:type="pct"/>
            <w:tcBorders>
              <w:top w:val="nil"/>
              <w:left w:val="single" w:sz="4" w:space="0" w:color="auto"/>
              <w:bottom w:val="single" w:sz="4" w:space="0" w:color="auto"/>
              <w:right w:val="single" w:sz="4" w:space="0" w:color="auto"/>
            </w:tcBorders>
            <w:shd w:val="clear" w:color="auto" w:fill="auto"/>
            <w:vAlign w:val="center"/>
          </w:tcPr>
          <w:p w14:paraId="4C19BD68" w14:textId="35ADA92E" w:rsidR="004D01FB" w:rsidRPr="00FB14A7" w:rsidRDefault="004D01F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w:t>
            </w:r>
            <w:r w:rsidR="00B636D4">
              <w:rPr>
                <w:rFonts w:asciiTheme="minorHAnsi" w:eastAsia="Times New Roman" w:hAnsiTheme="minorHAnsi" w:cs="Times New Roman"/>
                <w:color w:val="000000"/>
                <w:sz w:val="22"/>
              </w:rPr>
              <w:t xml:space="preserve"> Class</w:t>
            </w:r>
          </w:p>
        </w:tc>
        <w:tc>
          <w:tcPr>
            <w:tcW w:w="604" w:type="pct"/>
            <w:tcBorders>
              <w:top w:val="nil"/>
              <w:left w:val="nil"/>
              <w:bottom w:val="single" w:sz="4" w:space="0" w:color="auto"/>
              <w:right w:val="single" w:sz="4" w:space="0" w:color="auto"/>
            </w:tcBorders>
            <w:shd w:val="clear" w:color="auto" w:fill="auto"/>
            <w:vAlign w:val="center"/>
          </w:tcPr>
          <w:p w14:paraId="128415ED" w14:textId="4F816256" w:rsidR="004D01FB" w:rsidRPr="002B05CB" w:rsidRDefault="00B636D4"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PV1.2</w:t>
            </w:r>
          </w:p>
        </w:tc>
        <w:tc>
          <w:tcPr>
            <w:tcW w:w="403" w:type="pct"/>
            <w:tcBorders>
              <w:top w:val="nil"/>
              <w:left w:val="nil"/>
              <w:bottom w:val="single" w:sz="4" w:space="0" w:color="auto"/>
              <w:right w:val="single" w:sz="4" w:space="0" w:color="auto"/>
            </w:tcBorders>
            <w:shd w:val="clear" w:color="auto" w:fill="auto"/>
            <w:vAlign w:val="center"/>
          </w:tcPr>
          <w:p w14:paraId="2E4FA77B" w14:textId="77777777" w:rsidR="004D01FB" w:rsidRPr="00FB14A7" w:rsidRDefault="004D01FB"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01B6EA6B" w14:textId="5713DF08" w:rsidR="004D01FB" w:rsidRPr="00FB14A7" w:rsidRDefault="00B636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2" w:type="pct"/>
            <w:tcBorders>
              <w:top w:val="nil"/>
              <w:left w:val="nil"/>
              <w:bottom w:val="single" w:sz="4" w:space="0" w:color="auto"/>
              <w:right w:val="single" w:sz="4" w:space="0" w:color="auto"/>
            </w:tcBorders>
            <w:shd w:val="clear" w:color="auto" w:fill="auto"/>
            <w:vAlign w:val="center"/>
          </w:tcPr>
          <w:p w14:paraId="047DD85C" w14:textId="702F0538" w:rsidR="004D01FB" w:rsidRPr="00FB14A7" w:rsidRDefault="00B636D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w:t>
            </w:r>
          </w:p>
        </w:tc>
        <w:tc>
          <w:tcPr>
            <w:tcW w:w="1409" w:type="pct"/>
            <w:tcBorders>
              <w:top w:val="nil"/>
              <w:left w:val="nil"/>
              <w:bottom w:val="single" w:sz="4" w:space="0" w:color="auto"/>
              <w:right w:val="single" w:sz="4" w:space="0" w:color="auto"/>
            </w:tcBorders>
            <w:shd w:val="clear" w:color="auto" w:fill="auto"/>
            <w:vAlign w:val="center"/>
          </w:tcPr>
          <w:p w14:paraId="6A31EB9D" w14:textId="58B97EBE" w:rsidR="004D01FB" w:rsidRPr="00FB14A7"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96041F" w:rsidRPr="00FB14A7" w14:paraId="728DF11E" w14:textId="77777777" w:rsidTr="00E7187B">
        <w:trPr>
          <w:trHeight w:val="494"/>
        </w:trPr>
        <w:tc>
          <w:tcPr>
            <w:tcW w:w="1618" w:type="pct"/>
            <w:tcBorders>
              <w:top w:val="nil"/>
              <w:left w:val="single" w:sz="4" w:space="0" w:color="auto"/>
              <w:bottom w:val="single" w:sz="4" w:space="0" w:color="auto"/>
              <w:right w:val="single" w:sz="4" w:space="0" w:color="auto"/>
            </w:tcBorders>
            <w:shd w:val="clear" w:color="auto" w:fill="auto"/>
            <w:vAlign w:val="center"/>
          </w:tcPr>
          <w:p w14:paraId="728DF110" w14:textId="371FE6DA" w:rsidR="0096041F" w:rsidRPr="00FB14A7"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Admission Type</w:t>
            </w:r>
          </w:p>
        </w:tc>
        <w:tc>
          <w:tcPr>
            <w:tcW w:w="604" w:type="pct"/>
            <w:tcBorders>
              <w:top w:val="nil"/>
              <w:left w:val="nil"/>
              <w:bottom w:val="single" w:sz="4" w:space="0" w:color="auto"/>
              <w:right w:val="single" w:sz="4" w:space="0" w:color="auto"/>
            </w:tcBorders>
            <w:shd w:val="clear" w:color="auto" w:fill="auto"/>
            <w:vAlign w:val="center"/>
          </w:tcPr>
          <w:p w14:paraId="728DF111" w14:textId="285AB289" w:rsidR="0096041F" w:rsidRPr="002B05CB" w:rsidRDefault="000F73DB"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PV1.4</w:t>
            </w:r>
          </w:p>
        </w:tc>
        <w:tc>
          <w:tcPr>
            <w:tcW w:w="403" w:type="pct"/>
            <w:tcBorders>
              <w:top w:val="nil"/>
              <w:left w:val="nil"/>
              <w:bottom w:val="single" w:sz="4" w:space="0" w:color="auto"/>
              <w:right w:val="single" w:sz="4" w:space="0" w:color="auto"/>
            </w:tcBorders>
            <w:shd w:val="clear" w:color="auto" w:fill="auto"/>
            <w:vAlign w:val="center"/>
          </w:tcPr>
          <w:p w14:paraId="728DF114" w14:textId="77777777" w:rsidR="0096041F" w:rsidRPr="00FB14A7" w:rsidRDefault="0096041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117" w14:textId="57E0AFAD" w:rsidR="0096041F" w:rsidRPr="00FB14A7"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IS</w:t>
            </w:r>
          </w:p>
        </w:tc>
        <w:tc>
          <w:tcPr>
            <w:tcW w:w="442" w:type="pct"/>
            <w:tcBorders>
              <w:top w:val="nil"/>
              <w:left w:val="nil"/>
              <w:bottom w:val="single" w:sz="4" w:space="0" w:color="auto"/>
              <w:right w:val="single" w:sz="4" w:space="0" w:color="auto"/>
            </w:tcBorders>
            <w:shd w:val="clear" w:color="auto" w:fill="auto"/>
            <w:vAlign w:val="center"/>
          </w:tcPr>
          <w:p w14:paraId="728DF11A" w14:textId="61C0770F" w:rsidR="0096041F" w:rsidRPr="00FB14A7" w:rsidRDefault="000046E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409" w:type="pct"/>
            <w:tcBorders>
              <w:top w:val="nil"/>
              <w:left w:val="nil"/>
              <w:bottom w:val="single" w:sz="4" w:space="0" w:color="auto"/>
              <w:right w:val="single" w:sz="4" w:space="0" w:color="auto"/>
            </w:tcBorders>
            <w:shd w:val="clear" w:color="auto" w:fill="auto"/>
            <w:vAlign w:val="center"/>
          </w:tcPr>
          <w:p w14:paraId="728DF11D" w14:textId="556BB9F9" w:rsidR="000F73DB" w:rsidRPr="00FB14A7"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0A3FF4" w:rsidRPr="00FB14A7" w14:paraId="6AB6AAA8"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2106FC5A" w14:textId="134B523D" w:rsidR="000A3FF4" w:rsidRPr="00FB14A7" w:rsidRDefault="00C2504A" w:rsidP="00FA39E6">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Patient</w:t>
            </w:r>
            <w:r w:rsidR="00FA39E6">
              <w:rPr>
                <w:rFonts w:asciiTheme="minorHAnsi" w:eastAsia="Times New Roman" w:hAnsiTheme="minorHAnsi" w:cs="Times New Roman"/>
                <w:color w:val="000000"/>
                <w:sz w:val="22"/>
              </w:rPr>
              <w:t xml:space="preserve"> </w:t>
            </w:r>
            <w:r>
              <w:rPr>
                <w:rFonts w:asciiTheme="minorHAnsi" w:eastAsia="Times New Roman" w:hAnsiTheme="minorHAnsi" w:cs="Times New Roman"/>
                <w:color w:val="000000"/>
                <w:sz w:val="22"/>
              </w:rPr>
              <w:t>Type</w:t>
            </w:r>
          </w:p>
        </w:tc>
        <w:tc>
          <w:tcPr>
            <w:tcW w:w="604" w:type="pct"/>
            <w:tcBorders>
              <w:top w:val="nil"/>
              <w:left w:val="nil"/>
              <w:bottom w:val="single" w:sz="4" w:space="0" w:color="auto"/>
              <w:right w:val="single" w:sz="4" w:space="0" w:color="auto"/>
            </w:tcBorders>
            <w:shd w:val="clear" w:color="auto" w:fill="auto"/>
            <w:vAlign w:val="center"/>
          </w:tcPr>
          <w:p w14:paraId="240BD31A" w14:textId="4B0497D6" w:rsidR="000A3FF4" w:rsidRPr="002B05CB" w:rsidRDefault="006C6AD6"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PV1.18</w:t>
            </w:r>
          </w:p>
        </w:tc>
        <w:tc>
          <w:tcPr>
            <w:tcW w:w="403" w:type="pct"/>
            <w:tcBorders>
              <w:top w:val="nil"/>
              <w:left w:val="nil"/>
              <w:bottom w:val="single" w:sz="4" w:space="0" w:color="auto"/>
              <w:right w:val="single" w:sz="4" w:space="0" w:color="auto"/>
            </w:tcBorders>
            <w:shd w:val="clear" w:color="auto" w:fill="auto"/>
            <w:vAlign w:val="center"/>
          </w:tcPr>
          <w:p w14:paraId="4EE62695" w14:textId="77777777" w:rsidR="000A3FF4" w:rsidRPr="00FB14A7" w:rsidRDefault="000A3FF4"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2ED22816" w14:textId="091B69F9" w:rsidR="000A3FF4" w:rsidRPr="00FB14A7" w:rsidRDefault="00337512"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2" w:type="pct"/>
            <w:tcBorders>
              <w:top w:val="nil"/>
              <w:left w:val="nil"/>
              <w:bottom w:val="single" w:sz="4" w:space="0" w:color="auto"/>
              <w:right w:val="single" w:sz="4" w:space="0" w:color="auto"/>
            </w:tcBorders>
            <w:shd w:val="clear" w:color="auto" w:fill="auto"/>
            <w:vAlign w:val="center"/>
          </w:tcPr>
          <w:p w14:paraId="1D92CFFF" w14:textId="689A5689" w:rsidR="000A3FF4" w:rsidRPr="00FB14A7" w:rsidRDefault="000A3FF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3</w:t>
            </w:r>
          </w:p>
        </w:tc>
        <w:tc>
          <w:tcPr>
            <w:tcW w:w="1409" w:type="pct"/>
            <w:tcBorders>
              <w:top w:val="nil"/>
              <w:left w:val="nil"/>
              <w:bottom w:val="single" w:sz="4" w:space="0" w:color="auto"/>
              <w:right w:val="single" w:sz="4" w:space="0" w:color="auto"/>
            </w:tcBorders>
            <w:shd w:val="clear" w:color="auto" w:fill="auto"/>
            <w:vAlign w:val="center"/>
          </w:tcPr>
          <w:p w14:paraId="1006AA0F" w14:textId="049E20BF" w:rsidR="000A3FF4" w:rsidRPr="00FB14A7"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w:t>
            </w:r>
          </w:p>
        </w:tc>
      </w:tr>
      <w:tr w:rsidR="000F73DB" w:rsidRPr="00FB14A7" w14:paraId="247B5940"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01AC5064" w14:textId="5E5E0DA5" w:rsidR="000F73DB"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Visit Number</w:t>
            </w:r>
          </w:p>
        </w:tc>
        <w:tc>
          <w:tcPr>
            <w:tcW w:w="604" w:type="pct"/>
            <w:tcBorders>
              <w:top w:val="nil"/>
              <w:left w:val="nil"/>
              <w:bottom w:val="single" w:sz="4" w:space="0" w:color="auto"/>
              <w:right w:val="single" w:sz="4" w:space="0" w:color="auto"/>
            </w:tcBorders>
            <w:shd w:val="clear" w:color="auto" w:fill="auto"/>
            <w:vAlign w:val="center"/>
          </w:tcPr>
          <w:p w14:paraId="4A94C3C6" w14:textId="4902A493" w:rsidR="000F73DB" w:rsidRPr="002B05CB" w:rsidRDefault="000F73DB"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PV1.19</w:t>
            </w:r>
          </w:p>
        </w:tc>
        <w:tc>
          <w:tcPr>
            <w:tcW w:w="403" w:type="pct"/>
            <w:tcBorders>
              <w:top w:val="nil"/>
              <w:left w:val="nil"/>
              <w:bottom w:val="single" w:sz="4" w:space="0" w:color="auto"/>
              <w:right w:val="single" w:sz="4" w:space="0" w:color="auto"/>
            </w:tcBorders>
            <w:shd w:val="clear" w:color="auto" w:fill="auto"/>
            <w:vAlign w:val="center"/>
          </w:tcPr>
          <w:p w14:paraId="71F6FDAA" w14:textId="77777777" w:rsidR="000F73DB" w:rsidRDefault="000F73DB"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0C6811B4" w14:textId="77777777" w:rsidR="000F73DB"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HD</w:t>
            </w:r>
          </w:p>
        </w:tc>
        <w:tc>
          <w:tcPr>
            <w:tcW w:w="442" w:type="pct"/>
            <w:tcBorders>
              <w:top w:val="nil"/>
              <w:left w:val="nil"/>
              <w:bottom w:val="single" w:sz="4" w:space="0" w:color="auto"/>
              <w:right w:val="single" w:sz="4" w:space="0" w:color="auto"/>
            </w:tcBorders>
            <w:shd w:val="clear" w:color="auto" w:fill="auto"/>
            <w:vAlign w:val="center"/>
          </w:tcPr>
          <w:p w14:paraId="57EAD838" w14:textId="77777777" w:rsidR="000F73DB"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180</w:t>
            </w:r>
          </w:p>
        </w:tc>
        <w:tc>
          <w:tcPr>
            <w:tcW w:w="1409" w:type="pct"/>
            <w:tcBorders>
              <w:top w:val="nil"/>
              <w:left w:val="nil"/>
              <w:bottom w:val="single" w:sz="4" w:space="0" w:color="auto"/>
              <w:right w:val="single" w:sz="4" w:space="0" w:color="auto"/>
            </w:tcBorders>
            <w:shd w:val="clear" w:color="auto" w:fill="auto"/>
            <w:vAlign w:val="center"/>
          </w:tcPr>
          <w:p w14:paraId="175B4BE5" w14:textId="3CD2CBDE" w:rsidR="000F73DB" w:rsidRDefault="000F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C743AF" w:rsidRPr="00FB14A7" w14:paraId="728DF14E"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28DF140" w14:textId="77777777" w:rsidR="00C743AF" w:rsidRPr="00FB14A7" w:rsidRDefault="00C743A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Admit Date/Time</w:t>
            </w:r>
          </w:p>
        </w:tc>
        <w:tc>
          <w:tcPr>
            <w:tcW w:w="604" w:type="pct"/>
            <w:tcBorders>
              <w:top w:val="nil"/>
              <w:left w:val="nil"/>
              <w:bottom w:val="single" w:sz="4" w:space="0" w:color="auto"/>
              <w:right w:val="single" w:sz="4" w:space="0" w:color="auto"/>
            </w:tcBorders>
            <w:shd w:val="clear" w:color="auto" w:fill="auto"/>
            <w:vAlign w:val="center"/>
          </w:tcPr>
          <w:p w14:paraId="728DF141" w14:textId="77777777" w:rsidR="00C743AF" w:rsidRPr="002B05CB" w:rsidRDefault="00C743AF"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PV1.44</w:t>
            </w:r>
          </w:p>
        </w:tc>
        <w:tc>
          <w:tcPr>
            <w:tcW w:w="403" w:type="pct"/>
            <w:tcBorders>
              <w:top w:val="nil"/>
              <w:left w:val="nil"/>
              <w:bottom w:val="single" w:sz="4" w:space="0" w:color="auto"/>
              <w:right w:val="single" w:sz="4" w:space="0" w:color="auto"/>
            </w:tcBorders>
            <w:shd w:val="clear" w:color="auto" w:fill="auto"/>
            <w:vAlign w:val="center"/>
          </w:tcPr>
          <w:p w14:paraId="728DF144" w14:textId="77777777" w:rsidR="00C743AF" w:rsidRPr="00FB14A7" w:rsidRDefault="00C743A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147" w14:textId="6BAFFC6E" w:rsidR="00C743AF" w:rsidRPr="00FB14A7" w:rsidRDefault="00337512"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2" w:type="pct"/>
            <w:tcBorders>
              <w:top w:val="nil"/>
              <w:left w:val="nil"/>
              <w:bottom w:val="single" w:sz="4" w:space="0" w:color="auto"/>
              <w:right w:val="single" w:sz="4" w:space="0" w:color="auto"/>
            </w:tcBorders>
            <w:shd w:val="clear" w:color="auto" w:fill="auto"/>
            <w:vAlign w:val="center"/>
          </w:tcPr>
          <w:p w14:paraId="728DF14A" w14:textId="77777777" w:rsidR="00C743AF" w:rsidRPr="00FB14A7" w:rsidRDefault="00C743A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409" w:type="pct"/>
            <w:tcBorders>
              <w:top w:val="nil"/>
              <w:left w:val="nil"/>
              <w:bottom w:val="single" w:sz="4" w:space="0" w:color="auto"/>
              <w:right w:val="single" w:sz="4" w:space="0" w:color="auto"/>
            </w:tcBorders>
            <w:shd w:val="clear" w:color="auto" w:fill="auto"/>
            <w:vAlign w:val="center"/>
          </w:tcPr>
          <w:p w14:paraId="728DF14D" w14:textId="7AD6C297" w:rsidR="00C743AF" w:rsidRPr="00FB14A7" w:rsidRDefault="002F0E45"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entire field</w:t>
            </w:r>
          </w:p>
        </w:tc>
      </w:tr>
      <w:tr w:rsidR="00C743AF" w:rsidRPr="00FB14A7" w14:paraId="728DF15E"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28DF150" w14:textId="77777777" w:rsidR="00C743AF" w:rsidRPr="00FB14A7" w:rsidRDefault="00C743A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Discharge Date/Time</w:t>
            </w:r>
          </w:p>
        </w:tc>
        <w:tc>
          <w:tcPr>
            <w:tcW w:w="604" w:type="pct"/>
            <w:tcBorders>
              <w:top w:val="nil"/>
              <w:left w:val="nil"/>
              <w:bottom w:val="single" w:sz="4" w:space="0" w:color="auto"/>
              <w:right w:val="single" w:sz="4" w:space="0" w:color="auto"/>
            </w:tcBorders>
            <w:shd w:val="clear" w:color="auto" w:fill="auto"/>
            <w:vAlign w:val="center"/>
          </w:tcPr>
          <w:p w14:paraId="728DF151" w14:textId="77777777" w:rsidR="00C743AF" w:rsidRPr="002B05CB" w:rsidRDefault="00C743AF"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PV1.45</w:t>
            </w:r>
          </w:p>
        </w:tc>
        <w:tc>
          <w:tcPr>
            <w:tcW w:w="403" w:type="pct"/>
            <w:tcBorders>
              <w:top w:val="nil"/>
              <w:left w:val="nil"/>
              <w:bottom w:val="single" w:sz="4" w:space="0" w:color="auto"/>
              <w:right w:val="single" w:sz="4" w:space="0" w:color="auto"/>
            </w:tcBorders>
            <w:shd w:val="clear" w:color="auto" w:fill="auto"/>
            <w:vAlign w:val="center"/>
          </w:tcPr>
          <w:p w14:paraId="728DF154" w14:textId="77777777" w:rsidR="00C743AF" w:rsidRPr="00FB14A7" w:rsidRDefault="00C743AF"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w:t>
            </w:r>
          </w:p>
        </w:tc>
        <w:tc>
          <w:tcPr>
            <w:tcW w:w="523" w:type="pct"/>
            <w:gridSpan w:val="2"/>
            <w:tcBorders>
              <w:top w:val="nil"/>
              <w:left w:val="nil"/>
              <w:bottom w:val="single" w:sz="4" w:space="0" w:color="auto"/>
              <w:right w:val="single" w:sz="4" w:space="0" w:color="auto"/>
            </w:tcBorders>
            <w:shd w:val="clear" w:color="auto" w:fill="auto"/>
            <w:vAlign w:val="center"/>
          </w:tcPr>
          <w:p w14:paraId="728DF157" w14:textId="73FE7656" w:rsidR="00C743AF" w:rsidRPr="00FB14A7" w:rsidRDefault="00337512"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2" w:type="pct"/>
            <w:tcBorders>
              <w:top w:val="nil"/>
              <w:left w:val="nil"/>
              <w:bottom w:val="single" w:sz="4" w:space="0" w:color="auto"/>
              <w:right w:val="single" w:sz="4" w:space="0" w:color="auto"/>
            </w:tcBorders>
            <w:shd w:val="clear" w:color="auto" w:fill="auto"/>
            <w:vAlign w:val="center"/>
          </w:tcPr>
          <w:p w14:paraId="728DF15A" w14:textId="77777777" w:rsidR="00C743AF" w:rsidRPr="00FB14A7" w:rsidRDefault="00C743A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12</w:t>
            </w:r>
          </w:p>
        </w:tc>
        <w:tc>
          <w:tcPr>
            <w:tcW w:w="1409" w:type="pct"/>
            <w:tcBorders>
              <w:top w:val="nil"/>
              <w:left w:val="nil"/>
              <w:bottom w:val="single" w:sz="4" w:space="0" w:color="auto"/>
              <w:right w:val="single" w:sz="4" w:space="0" w:color="auto"/>
            </w:tcBorders>
            <w:shd w:val="clear" w:color="auto" w:fill="auto"/>
            <w:vAlign w:val="center"/>
          </w:tcPr>
          <w:p w14:paraId="728DF15D" w14:textId="5F7D4DB9" w:rsidR="00C743AF" w:rsidRPr="00FB14A7" w:rsidRDefault="00C743AF"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the e</w:t>
            </w:r>
            <w:r w:rsidR="0037259C">
              <w:rPr>
                <w:rFonts w:asciiTheme="minorHAnsi" w:eastAsia="Times New Roman" w:hAnsiTheme="minorHAnsi" w:cs="Times New Roman"/>
                <w:color w:val="000000"/>
                <w:sz w:val="22"/>
              </w:rPr>
              <w:t>ntire field.</w:t>
            </w:r>
          </w:p>
        </w:tc>
      </w:tr>
      <w:tr w:rsidR="00085237" w:rsidRPr="00FB14A7" w14:paraId="6C80A274" w14:textId="77777777" w:rsidTr="00E7187B">
        <w:trPr>
          <w:trHeight w:val="1700"/>
        </w:trPr>
        <w:tc>
          <w:tcPr>
            <w:tcW w:w="1618" w:type="pct"/>
            <w:tcBorders>
              <w:top w:val="nil"/>
              <w:left w:val="single" w:sz="4" w:space="0" w:color="auto"/>
              <w:bottom w:val="single" w:sz="4" w:space="0" w:color="auto"/>
              <w:right w:val="single" w:sz="4" w:space="0" w:color="auto"/>
            </w:tcBorders>
            <w:shd w:val="clear" w:color="auto" w:fill="auto"/>
            <w:vAlign w:val="center"/>
          </w:tcPr>
          <w:p w14:paraId="0208989E" w14:textId="116DB87D" w:rsidR="00085237" w:rsidRPr="00FB14A7" w:rsidRDefault="003D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OBX Segments for Height and Weight</w:t>
            </w:r>
          </w:p>
        </w:tc>
        <w:tc>
          <w:tcPr>
            <w:tcW w:w="604" w:type="pct"/>
            <w:tcBorders>
              <w:top w:val="nil"/>
              <w:left w:val="nil"/>
              <w:bottom w:val="single" w:sz="4" w:space="0" w:color="auto"/>
              <w:right w:val="single" w:sz="4" w:space="0" w:color="auto"/>
            </w:tcBorders>
            <w:shd w:val="clear" w:color="auto" w:fill="auto"/>
            <w:vAlign w:val="center"/>
          </w:tcPr>
          <w:p w14:paraId="1ED3A10B" w14:textId="57AE1478" w:rsidR="00085237" w:rsidRPr="002B05CB" w:rsidRDefault="003D73DB"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w:t>
            </w:r>
            <w:r w:rsidR="00D0111A" w:rsidRPr="002B05CB">
              <w:rPr>
                <w:rFonts w:asciiTheme="minorHAnsi" w:eastAsia="Times New Roman" w:hAnsiTheme="minorHAnsi" w:cs="Times New Roman"/>
                <w:color w:val="000000"/>
                <w:sz w:val="22"/>
              </w:rPr>
              <w:t>}</w:t>
            </w:r>
          </w:p>
        </w:tc>
        <w:tc>
          <w:tcPr>
            <w:tcW w:w="403" w:type="pct"/>
            <w:tcBorders>
              <w:top w:val="nil"/>
              <w:left w:val="nil"/>
              <w:bottom w:val="single" w:sz="4" w:space="0" w:color="auto"/>
              <w:right w:val="single" w:sz="4" w:space="0" w:color="auto"/>
            </w:tcBorders>
            <w:shd w:val="clear" w:color="auto" w:fill="auto"/>
            <w:vAlign w:val="center"/>
          </w:tcPr>
          <w:p w14:paraId="2B4ED660" w14:textId="2842843D" w:rsidR="00085237" w:rsidRPr="00FB14A7" w:rsidRDefault="00B5779D"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61CB0D3C" w14:textId="55B27BFA" w:rsidR="00085237" w:rsidRPr="00FB14A7" w:rsidRDefault="00B5779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Misc</w:t>
            </w:r>
          </w:p>
        </w:tc>
        <w:tc>
          <w:tcPr>
            <w:tcW w:w="442" w:type="pct"/>
            <w:tcBorders>
              <w:top w:val="nil"/>
              <w:left w:val="nil"/>
              <w:bottom w:val="single" w:sz="4" w:space="0" w:color="auto"/>
              <w:right w:val="single" w:sz="4" w:space="0" w:color="auto"/>
            </w:tcBorders>
            <w:shd w:val="clear" w:color="auto" w:fill="auto"/>
            <w:vAlign w:val="center"/>
          </w:tcPr>
          <w:p w14:paraId="40376943" w14:textId="48753A19" w:rsidR="00085237" w:rsidRPr="00FB14A7" w:rsidRDefault="00B5779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09" w:type="pct"/>
            <w:tcBorders>
              <w:top w:val="nil"/>
              <w:left w:val="nil"/>
              <w:bottom w:val="single" w:sz="4" w:space="0" w:color="auto"/>
              <w:right w:val="single" w:sz="4" w:space="0" w:color="auto"/>
            </w:tcBorders>
            <w:shd w:val="clear" w:color="auto" w:fill="auto"/>
            <w:vAlign w:val="center"/>
          </w:tcPr>
          <w:p w14:paraId="1E32CF31" w14:textId="77777777" w:rsidR="003D73DB" w:rsidRDefault="00B5779D" w:rsidP="002B05CB">
            <w:pPr>
              <w:spacing w:after="0" w:line="240" w:lineRule="auto"/>
              <w:rPr>
                <w:rFonts w:asciiTheme="minorHAnsi" w:eastAsia="Times New Roman" w:hAnsiTheme="minorHAnsi" w:cs="Times New Roman"/>
                <w:color w:val="000000"/>
                <w:sz w:val="22"/>
              </w:rPr>
            </w:pPr>
            <w:r w:rsidRPr="00547058">
              <w:rPr>
                <w:rFonts w:asciiTheme="minorHAnsi" w:eastAsia="Times New Roman" w:hAnsiTheme="minorHAnsi" w:cs="Times New Roman"/>
                <w:color w:val="000000"/>
                <w:sz w:val="22"/>
                <w:highlight w:val="yellow"/>
              </w:rPr>
              <w:t>ITERATE</w:t>
            </w:r>
          </w:p>
          <w:p w14:paraId="790B9D62" w14:textId="77777777" w:rsidR="00836120" w:rsidRDefault="00836120" w:rsidP="002B05CB">
            <w:pPr>
              <w:spacing w:after="0" w:line="240" w:lineRule="auto"/>
              <w:rPr>
                <w:rFonts w:asciiTheme="minorHAnsi" w:eastAsia="Times New Roman" w:hAnsiTheme="minorHAnsi" w:cs="Times New Roman"/>
                <w:color w:val="000000"/>
                <w:sz w:val="22"/>
              </w:rPr>
            </w:pPr>
          </w:p>
          <w:p w14:paraId="3F4245E8" w14:textId="5CA50C4C" w:rsidR="00085237" w:rsidRPr="00FB14A7" w:rsidRDefault="003D73DB"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Pass only OBX segments that report height or weight information (OBX.3 = HEIGHT or OBX.3 = WEIGHT)</w:t>
            </w:r>
            <w:r w:rsidR="00B5779D">
              <w:rPr>
                <w:rFonts w:asciiTheme="minorHAnsi" w:eastAsia="Times New Roman" w:hAnsiTheme="minorHAnsi" w:cs="Times New Roman"/>
                <w:color w:val="000000"/>
                <w:sz w:val="22"/>
              </w:rPr>
              <w:t xml:space="preserve"> </w:t>
            </w:r>
          </w:p>
        </w:tc>
      </w:tr>
      <w:tr w:rsidR="00547058" w:rsidRPr="00FB14A7" w14:paraId="6C6B08F5"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75EAF67D" w14:textId="2225068C" w:rsidR="00547058" w:rsidRPr="00FB14A7" w:rsidRDefault="008D6F1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Set ID - OBX</w:t>
            </w:r>
          </w:p>
        </w:tc>
        <w:tc>
          <w:tcPr>
            <w:tcW w:w="604" w:type="pct"/>
            <w:tcBorders>
              <w:top w:val="nil"/>
              <w:left w:val="nil"/>
              <w:bottom w:val="single" w:sz="4" w:space="0" w:color="auto"/>
              <w:right w:val="single" w:sz="4" w:space="0" w:color="auto"/>
            </w:tcBorders>
            <w:shd w:val="clear" w:color="auto" w:fill="auto"/>
            <w:vAlign w:val="center"/>
          </w:tcPr>
          <w:p w14:paraId="51FF1890" w14:textId="198648EB" w:rsidR="00547058" w:rsidRPr="002B05CB" w:rsidRDefault="008D6F16"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OBX.1</w:t>
            </w:r>
          </w:p>
        </w:tc>
        <w:tc>
          <w:tcPr>
            <w:tcW w:w="403" w:type="pct"/>
            <w:tcBorders>
              <w:top w:val="nil"/>
              <w:left w:val="nil"/>
              <w:bottom w:val="single" w:sz="4" w:space="0" w:color="auto"/>
              <w:right w:val="single" w:sz="4" w:space="0" w:color="auto"/>
            </w:tcBorders>
            <w:shd w:val="clear" w:color="auto" w:fill="auto"/>
            <w:vAlign w:val="center"/>
          </w:tcPr>
          <w:p w14:paraId="74AC6AB7" w14:textId="77777777" w:rsidR="00547058" w:rsidRPr="00FB14A7" w:rsidRDefault="00547058"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6A669910" w14:textId="00A26C95" w:rsidR="00547058" w:rsidRPr="00FB14A7" w:rsidRDefault="008D6F1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SI</w:t>
            </w:r>
          </w:p>
        </w:tc>
        <w:tc>
          <w:tcPr>
            <w:tcW w:w="442" w:type="pct"/>
            <w:tcBorders>
              <w:top w:val="nil"/>
              <w:left w:val="nil"/>
              <w:bottom w:val="single" w:sz="4" w:space="0" w:color="auto"/>
              <w:right w:val="single" w:sz="4" w:space="0" w:color="auto"/>
            </w:tcBorders>
            <w:shd w:val="clear" w:color="auto" w:fill="auto"/>
            <w:vAlign w:val="center"/>
          </w:tcPr>
          <w:p w14:paraId="7F884825" w14:textId="28B43144" w:rsidR="00547058" w:rsidRPr="00FB14A7" w:rsidRDefault="008D6F1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10</w:t>
            </w:r>
          </w:p>
        </w:tc>
        <w:tc>
          <w:tcPr>
            <w:tcW w:w="1409" w:type="pct"/>
            <w:tcBorders>
              <w:top w:val="nil"/>
              <w:left w:val="nil"/>
              <w:bottom w:val="single" w:sz="4" w:space="0" w:color="auto"/>
              <w:right w:val="single" w:sz="4" w:space="0" w:color="auto"/>
            </w:tcBorders>
            <w:shd w:val="clear" w:color="auto" w:fill="auto"/>
            <w:vAlign w:val="center"/>
          </w:tcPr>
          <w:p w14:paraId="253E91C5" w14:textId="6A166325" w:rsidR="00547058" w:rsidRPr="00FB14A7" w:rsidRDefault="008D6F16"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547058" w:rsidRPr="00FB14A7" w14:paraId="77D0CE3B" w14:textId="77777777" w:rsidTr="00E7187B">
        <w:trPr>
          <w:trHeight w:val="530"/>
        </w:trPr>
        <w:tc>
          <w:tcPr>
            <w:tcW w:w="1618" w:type="pct"/>
            <w:tcBorders>
              <w:top w:val="nil"/>
              <w:left w:val="single" w:sz="4" w:space="0" w:color="auto"/>
              <w:bottom w:val="single" w:sz="4" w:space="0" w:color="auto"/>
              <w:right w:val="single" w:sz="4" w:space="0" w:color="auto"/>
            </w:tcBorders>
            <w:shd w:val="clear" w:color="auto" w:fill="auto"/>
            <w:vAlign w:val="center"/>
          </w:tcPr>
          <w:p w14:paraId="12019B86" w14:textId="595DF186" w:rsidR="00547058" w:rsidRPr="00FB14A7" w:rsidRDefault="00B320A2"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Value Type</w:t>
            </w:r>
          </w:p>
        </w:tc>
        <w:tc>
          <w:tcPr>
            <w:tcW w:w="604" w:type="pct"/>
            <w:tcBorders>
              <w:top w:val="nil"/>
              <w:left w:val="nil"/>
              <w:bottom w:val="single" w:sz="4" w:space="0" w:color="auto"/>
              <w:right w:val="single" w:sz="4" w:space="0" w:color="auto"/>
            </w:tcBorders>
            <w:shd w:val="clear" w:color="auto" w:fill="auto"/>
            <w:vAlign w:val="center"/>
          </w:tcPr>
          <w:p w14:paraId="62B813A2" w14:textId="308D12CC" w:rsidR="00547058" w:rsidRPr="002B05CB" w:rsidRDefault="00B320A2"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w:t>
            </w:r>
            <w:r w:rsidR="00547058" w:rsidRPr="002B05CB">
              <w:rPr>
                <w:rFonts w:asciiTheme="minorHAnsi" w:eastAsia="Times New Roman" w:hAnsiTheme="minorHAnsi" w:cs="Times New Roman"/>
                <w:color w:val="000000"/>
                <w:sz w:val="22"/>
              </w:rPr>
              <w:t>.2</w:t>
            </w:r>
          </w:p>
        </w:tc>
        <w:tc>
          <w:tcPr>
            <w:tcW w:w="403" w:type="pct"/>
            <w:tcBorders>
              <w:top w:val="nil"/>
              <w:left w:val="nil"/>
              <w:bottom w:val="single" w:sz="4" w:space="0" w:color="auto"/>
              <w:right w:val="single" w:sz="4" w:space="0" w:color="auto"/>
            </w:tcBorders>
            <w:shd w:val="clear" w:color="auto" w:fill="auto"/>
            <w:vAlign w:val="center"/>
          </w:tcPr>
          <w:p w14:paraId="70D235D9" w14:textId="77777777" w:rsidR="00547058" w:rsidRPr="00FB14A7" w:rsidRDefault="00547058"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319683E5" w14:textId="2A343932" w:rsidR="00547058" w:rsidRPr="00FB14A7" w:rsidRDefault="00355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2" w:type="pct"/>
            <w:tcBorders>
              <w:top w:val="nil"/>
              <w:left w:val="nil"/>
              <w:bottom w:val="single" w:sz="4" w:space="0" w:color="auto"/>
              <w:right w:val="single" w:sz="4" w:space="0" w:color="auto"/>
            </w:tcBorders>
            <w:shd w:val="clear" w:color="auto" w:fill="auto"/>
            <w:vAlign w:val="center"/>
          </w:tcPr>
          <w:p w14:paraId="5F1ED8DC" w14:textId="5D099D43" w:rsidR="00547058" w:rsidRPr="00FB14A7" w:rsidRDefault="00547058"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w:t>
            </w:r>
          </w:p>
        </w:tc>
        <w:tc>
          <w:tcPr>
            <w:tcW w:w="1409" w:type="pct"/>
            <w:tcBorders>
              <w:top w:val="nil"/>
              <w:left w:val="nil"/>
              <w:bottom w:val="single" w:sz="4" w:space="0" w:color="auto"/>
              <w:right w:val="single" w:sz="4" w:space="0" w:color="auto"/>
            </w:tcBorders>
            <w:shd w:val="clear" w:color="auto" w:fill="auto"/>
            <w:vAlign w:val="center"/>
          </w:tcPr>
          <w:p w14:paraId="205BAB8C" w14:textId="2C800917" w:rsidR="00547058" w:rsidRPr="00FB14A7" w:rsidRDefault="00547058"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00355E59">
              <w:rPr>
                <w:rFonts w:asciiTheme="minorHAnsi" w:eastAsia="Times New Roman" w:hAnsiTheme="minorHAnsi" w:cs="Times New Roman"/>
                <w:b/>
                <w:color w:val="000000"/>
                <w:sz w:val="22"/>
              </w:rPr>
              <w:t>ST</w:t>
            </w:r>
            <w:r>
              <w:rPr>
                <w:rFonts w:asciiTheme="minorHAnsi" w:eastAsia="Times New Roman" w:hAnsiTheme="minorHAnsi" w:cs="Times New Roman"/>
                <w:color w:val="000000"/>
                <w:sz w:val="22"/>
              </w:rPr>
              <w:t>”</w:t>
            </w:r>
          </w:p>
        </w:tc>
      </w:tr>
      <w:tr w:rsidR="00547058" w:rsidRPr="00FB14A7" w14:paraId="10CE0C07" w14:textId="77777777" w:rsidTr="00E7187B">
        <w:trPr>
          <w:trHeight w:val="915"/>
        </w:trPr>
        <w:tc>
          <w:tcPr>
            <w:tcW w:w="1618" w:type="pct"/>
            <w:tcBorders>
              <w:top w:val="nil"/>
              <w:left w:val="single" w:sz="4" w:space="0" w:color="auto"/>
              <w:bottom w:val="single" w:sz="4" w:space="0" w:color="auto"/>
              <w:right w:val="single" w:sz="4" w:space="0" w:color="auto"/>
            </w:tcBorders>
            <w:shd w:val="clear" w:color="auto" w:fill="auto"/>
            <w:vAlign w:val="center"/>
          </w:tcPr>
          <w:p w14:paraId="5AD1CF81" w14:textId="1C50EE3E" w:rsidR="00547058" w:rsidRPr="00FB14A7" w:rsidRDefault="00355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lastRenderedPageBreak/>
              <w:t xml:space="preserve">Observation Identifier, </w:t>
            </w:r>
            <w:r w:rsidRPr="002B05CB">
              <w:rPr>
                <w:rFonts w:asciiTheme="minorHAnsi" w:eastAsia="Times New Roman" w:hAnsiTheme="minorHAnsi" w:cs="Times New Roman"/>
                <w:color w:val="000000"/>
                <w:sz w:val="22"/>
              </w:rPr>
              <w:t>ID</w:t>
            </w:r>
          </w:p>
        </w:tc>
        <w:tc>
          <w:tcPr>
            <w:tcW w:w="604" w:type="pct"/>
            <w:tcBorders>
              <w:top w:val="nil"/>
              <w:left w:val="nil"/>
              <w:bottom w:val="single" w:sz="4" w:space="0" w:color="auto"/>
              <w:right w:val="single" w:sz="4" w:space="0" w:color="auto"/>
            </w:tcBorders>
            <w:shd w:val="clear" w:color="auto" w:fill="auto"/>
            <w:vAlign w:val="center"/>
          </w:tcPr>
          <w:p w14:paraId="3E1267FF" w14:textId="0945FEE9" w:rsidR="00547058" w:rsidRPr="002B05CB" w:rsidRDefault="00355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w:t>
            </w:r>
            <w:r w:rsidR="00547058" w:rsidRPr="002B05CB">
              <w:rPr>
                <w:rFonts w:asciiTheme="minorHAnsi" w:eastAsia="Times New Roman" w:hAnsiTheme="minorHAnsi" w:cs="Times New Roman"/>
                <w:color w:val="000000"/>
                <w:sz w:val="22"/>
              </w:rPr>
              <w:t>.3, first component</w:t>
            </w:r>
          </w:p>
        </w:tc>
        <w:tc>
          <w:tcPr>
            <w:tcW w:w="403" w:type="pct"/>
            <w:tcBorders>
              <w:top w:val="nil"/>
              <w:left w:val="nil"/>
              <w:bottom w:val="single" w:sz="4" w:space="0" w:color="auto"/>
              <w:right w:val="single" w:sz="4" w:space="0" w:color="auto"/>
            </w:tcBorders>
            <w:shd w:val="clear" w:color="auto" w:fill="auto"/>
            <w:vAlign w:val="center"/>
          </w:tcPr>
          <w:p w14:paraId="75441525" w14:textId="77777777" w:rsidR="00547058" w:rsidRPr="00FB14A7" w:rsidRDefault="00547058"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4056BFAB" w14:textId="6ECF45D4" w:rsidR="00547058"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ID</w:t>
            </w:r>
          </w:p>
        </w:tc>
        <w:tc>
          <w:tcPr>
            <w:tcW w:w="442" w:type="pct"/>
            <w:tcBorders>
              <w:top w:val="nil"/>
              <w:left w:val="nil"/>
              <w:bottom w:val="single" w:sz="4" w:space="0" w:color="auto"/>
              <w:right w:val="single" w:sz="4" w:space="0" w:color="auto"/>
            </w:tcBorders>
            <w:shd w:val="clear" w:color="auto" w:fill="auto"/>
            <w:vAlign w:val="center"/>
          </w:tcPr>
          <w:p w14:paraId="3F96D8DF" w14:textId="71E2C1D4" w:rsidR="00547058"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09" w:type="pct"/>
            <w:tcBorders>
              <w:top w:val="nil"/>
              <w:left w:val="nil"/>
              <w:bottom w:val="single" w:sz="4" w:space="0" w:color="auto"/>
              <w:right w:val="single" w:sz="4" w:space="0" w:color="auto"/>
            </w:tcBorders>
            <w:shd w:val="clear" w:color="auto" w:fill="auto"/>
            <w:vAlign w:val="center"/>
          </w:tcPr>
          <w:p w14:paraId="45AB3A47" w14:textId="4851F7FC" w:rsidR="00547058" w:rsidRDefault="00547058"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00355E59">
              <w:rPr>
                <w:rFonts w:asciiTheme="minorHAnsi" w:eastAsia="Times New Roman" w:hAnsiTheme="minorHAnsi" w:cs="Times New Roman"/>
                <w:b/>
                <w:color w:val="000000"/>
                <w:sz w:val="22"/>
              </w:rPr>
              <w:t>1010.3</w:t>
            </w:r>
            <w:r w:rsidR="00355E59">
              <w:rPr>
                <w:rFonts w:asciiTheme="minorHAnsi" w:eastAsia="Times New Roman" w:hAnsiTheme="minorHAnsi" w:cs="Times New Roman"/>
                <w:color w:val="000000"/>
                <w:sz w:val="22"/>
              </w:rPr>
              <w:t>” if input OBX.3 = “HEIGHT</w:t>
            </w:r>
            <w:r>
              <w:rPr>
                <w:rFonts w:asciiTheme="minorHAnsi" w:eastAsia="Times New Roman" w:hAnsiTheme="minorHAnsi" w:cs="Times New Roman"/>
                <w:color w:val="000000"/>
                <w:sz w:val="22"/>
              </w:rPr>
              <w:t>”</w:t>
            </w:r>
          </w:p>
          <w:p w14:paraId="7426D533" w14:textId="1F8FE639" w:rsidR="00547058" w:rsidRPr="00FB14A7" w:rsidRDefault="00355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Pr>
                <w:rFonts w:asciiTheme="minorHAnsi" w:eastAsia="Times New Roman" w:hAnsiTheme="minorHAnsi" w:cs="Times New Roman"/>
                <w:b/>
                <w:color w:val="000000"/>
                <w:sz w:val="22"/>
              </w:rPr>
              <w:t>1010.1</w:t>
            </w:r>
            <w:r>
              <w:rPr>
                <w:rFonts w:asciiTheme="minorHAnsi" w:eastAsia="Times New Roman" w:hAnsiTheme="minorHAnsi" w:cs="Times New Roman"/>
                <w:color w:val="000000"/>
                <w:sz w:val="22"/>
              </w:rPr>
              <w:t>” if input OBX.3 = “WEIGHT”</w:t>
            </w:r>
          </w:p>
        </w:tc>
      </w:tr>
      <w:tr w:rsidR="00124FAC" w:rsidRPr="00FB14A7" w14:paraId="760D4174" w14:textId="77777777" w:rsidTr="00E7187B">
        <w:trPr>
          <w:trHeight w:val="915"/>
        </w:trPr>
        <w:tc>
          <w:tcPr>
            <w:tcW w:w="1618" w:type="pct"/>
            <w:tcBorders>
              <w:top w:val="nil"/>
              <w:left w:val="single" w:sz="4" w:space="0" w:color="auto"/>
              <w:bottom w:val="single" w:sz="4" w:space="0" w:color="auto"/>
              <w:right w:val="single" w:sz="4" w:space="0" w:color="auto"/>
            </w:tcBorders>
            <w:shd w:val="clear" w:color="auto" w:fill="auto"/>
            <w:vAlign w:val="center"/>
          </w:tcPr>
          <w:p w14:paraId="34825A08" w14:textId="506FF46B" w:rsidR="00124FAC" w:rsidRPr="00FB14A7" w:rsidRDefault="00355E5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w:t>
            </w:r>
            <w:r w:rsidR="00C54CB5">
              <w:rPr>
                <w:rFonts w:asciiTheme="minorHAnsi" w:eastAsia="Times New Roman" w:hAnsiTheme="minorHAnsi" w:cs="Times New Roman"/>
                <w:color w:val="000000"/>
                <w:sz w:val="22"/>
              </w:rPr>
              <w:t xml:space="preserve">ervation Identifier, </w:t>
            </w:r>
            <w:r w:rsidR="00C54CB5" w:rsidRPr="002B05CB">
              <w:rPr>
                <w:rFonts w:asciiTheme="minorHAnsi" w:eastAsia="Times New Roman" w:hAnsiTheme="minorHAnsi" w:cs="Times New Roman"/>
                <w:color w:val="000000"/>
                <w:sz w:val="22"/>
              </w:rPr>
              <w:t>Text</w:t>
            </w:r>
          </w:p>
        </w:tc>
        <w:tc>
          <w:tcPr>
            <w:tcW w:w="604" w:type="pct"/>
            <w:tcBorders>
              <w:top w:val="nil"/>
              <w:left w:val="nil"/>
              <w:bottom w:val="single" w:sz="4" w:space="0" w:color="auto"/>
              <w:right w:val="single" w:sz="4" w:space="0" w:color="auto"/>
            </w:tcBorders>
            <w:shd w:val="clear" w:color="auto" w:fill="auto"/>
            <w:vAlign w:val="center"/>
          </w:tcPr>
          <w:p w14:paraId="07C4B409" w14:textId="019D1E56" w:rsidR="00124FAC" w:rsidRPr="002B05CB" w:rsidRDefault="00355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w:t>
            </w:r>
            <w:r w:rsidR="00124FAC" w:rsidRPr="002B05CB">
              <w:rPr>
                <w:rFonts w:asciiTheme="minorHAnsi" w:eastAsia="Times New Roman" w:hAnsiTheme="minorHAnsi" w:cs="Times New Roman"/>
                <w:color w:val="000000"/>
                <w:sz w:val="22"/>
              </w:rPr>
              <w:t>.3, second component</w:t>
            </w:r>
          </w:p>
        </w:tc>
        <w:tc>
          <w:tcPr>
            <w:tcW w:w="403" w:type="pct"/>
            <w:tcBorders>
              <w:top w:val="nil"/>
              <w:left w:val="nil"/>
              <w:bottom w:val="single" w:sz="4" w:space="0" w:color="auto"/>
              <w:right w:val="single" w:sz="4" w:space="0" w:color="auto"/>
            </w:tcBorders>
            <w:shd w:val="clear" w:color="auto" w:fill="auto"/>
            <w:vAlign w:val="center"/>
          </w:tcPr>
          <w:p w14:paraId="05D66057" w14:textId="1FE923D1" w:rsidR="00124FAC" w:rsidRPr="00FB14A7" w:rsidRDefault="00E46A1D"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55A882CF" w14:textId="4EBE15F1" w:rsidR="00124FAC"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2" w:type="pct"/>
            <w:tcBorders>
              <w:top w:val="nil"/>
              <w:left w:val="nil"/>
              <w:bottom w:val="single" w:sz="4" w:space="0" w:color="auto"/>
              <w:right w:val="single" w:sz="4" w:space="0" w:color="auto"/>
            </w:tcBorders>
            <w:shd w:val="clear" w:color="auto" w:fill="auto"/>
            <w:vAlign w:val="center"/>
          </w:tcPr>
          <w:p w14:paraId="0B1EA7F5" w14:textId="71B8B48A" w:rsidR="00124FAC"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09" w:type="pct"/>
            <w:tcBorders>
              <w:top w:val="nil"/>
              <w:left w:val="nil"/>
              <w:bottom w:val="single" w:sz="4" w:space="0" w:color="auto"/>
              <w:right w:val="single" w:sz="4" w:space="0" w:color="auto"/>
            </w:tcBorders>
            <w:shd w:val="clear" w:color="auto" w:fill="auto"/>
            <w:vAlign w:val="center"/>
          </w:tcPr>
          <w:p w14:paraId="2AA2B8D4" w14:textId="77777777" w:rsidR="00124FAC"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Pr="00D86329">
              <w:rPr>
                <w:rFonts w:asciiTheme="minorHAnsi" w:eastAsia="Times New Roman" w:hAnsiTheme="minorHAnsi" w:cs="Times New Roman"/>
                <w:b/>
                <w:color w:val="000000"/>
                <w:sz w:val="22"/>
              </w:rPr>
              <w:t>HEIGHT</w:t>
            </w:r>
            <w:r>
              <w:rPr>
                <w:rFonts w:asciiTheme="minorHAnsi" w:eastAsia="Times New Roman" w:hAnsiTheme="minorHAnsi" w:cs="Times New Roman"/>
                <w:color w:val="000000"/>
                <w:sz w:val="22"/>
              </w:rPr>
              <w:t>” if input OBX.3 = “HEIGHT”</w:t>
            </w:r>
          </w:p>
          <w:p w14:paraId="061BDD81" w14:textId="7AEB4249" w:rsidR="00E46A1D"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Pr="00D86329">
              <w:rPr>
                <w:rFonts w:asciiTheme="minorHAnsi" w:eastAsia="Times New Roman" w:hAnsiTheme="minorHAnsi" w:cs="Times New Roman"/>
                <w:b/>
                <w:color w:val="000000"/>
                <w:sz w:val="22"/>
              </w:rPr>
              <w:t>WEIGHT</w:t>
            </w:r>
            <w:r>
              <w:rPr>
                <w:rFonts w:asciiTheme="minorHAnsi" w:eastAsia="Times New Roman" w:hAnsiTheme="minorHAnsi" w:cs="Times New Roman"/>
                <w:color w:val="000000"/>
                <w:sz w:val="22"/>
              </w:rPr>
              <w:t>” if input OBX.3 = “WEIGHT”</w:t>
            </w:r>
          </w:p>
        </w:tc>
      </w:tr>
      <w:tr w:rsidR="005B35C1" w:rsidRPr="00FB14A7" w14:paraId="26CD8FD4" w14:textId="77777777" w:rsidTr="00E7187B">
        <w:trPr>
          <w:trHeight w:val="701"/>
        </w:trPr>
        <w:tc>
          <w:tcPr>
            <w:tcW w:w="1618" w:type="pct"/>
            <w:tcBorders>
              <w:top w:val="nil"/>
              <w:left w:val="single" w:sz="4" w:space="0" w:color="auto"/>
              <w:bottom w:val="single" w:sz="4" w:space="0" w:color="auto"/>
              <w:right w:val="single" w:sz="4" w:space="0" w:color="auto"/>
            </w:tcBorders>
            <w:shd w:val="clear" w:color="auto" w:fill="auto"/>
            <w:vAlign w:val="center"/>
          </w:tcPr>
          <w:p w14:paraId="28DEA479" w14:textId="79E7F01D" w:rsidR="005B35C1" w:rsidRPr="00FB14A7" w:rsidRDefault="00E46A1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Identifier,</w:t>
            </w:r>
            <w:r w:rsidR="00D86329">
              <w:rPr>
                <w:rFonts w:asciiTheme="minorHAnsi" w:eastAsia="Times New Roman" w:hAnsiTheme="minorHAnsi" w:cs="Times New Roman"/>
                <w:color w:val="000000"/>
                <w:sz w:val="22"/>
              </w:rPr>
              <w:t xml:space="preserve"> </w:t>
            </w:r>
            <w:r w:rsidR="00D86329" w:rsidRPr="002B05CB">
              <w:rPr>
                <w:rFonts w:asciiTheme="minorHAnsi" w:eastAsia="Times New Roman" w:hAnsiTheme="minorHAnsi" w:cs="Times New Roman"/>
                <w:color w:val="000000"/>
                <w:sz w:val="22"/>
              </w:rPr>
              <w:t>Name Of Coding System</w:t>
            </w:r>
          </w:p>
        </w:tc>
        <w:tc>
          <w:tcPr>
            <w:tcW w:w="604" w:type="pct"/>
            <w:tcBorders>
              <w:top w:val="nil"/>
              <w:left w:val="nil"/>
              <w:bottom w:val="single" w:sz="4" w:space="0" w:color="auto"/>
              <w:right w:val="single" w:sz="4" w:space="0" w:color="auto"/>
            </w:tcBorders>
            <w:shd w:val="clear" w:color="auto" w:fill="auto"/>
            <w:vAlign w:val="center"/>
          </w:tcPr>
          <w:p w14:paraId="00588742" w14:textId="2AA5C3EB" w:rsidR="005B35C1" w:rsidRPr="002B05CB" w:rsidRDefault="00355E5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OBX.3, third</w:t>
            </w:r>
            <w:r w:rsidR="005B35C1" w:rsidRPr="002B05CB">
              <w:rPr>
                <w:rFonts w:asciiTheme="minorHAnsi" w:eastAsia="Times New Roman" w:hAnsiTheme="minorHAnsi" w:cs="Times New Roman"/>
                <w:color w:val="000000"/>
                <w:sz w:val="22"/>
              </w:rPr>
              <w:t xml:space="preserve"> component</w:t>
            </w:r>
          </w:p>
        </w:tc>
        <w:tc>
          <w:tcPr>
            <w:tcW w:w="403" w:type="pct"/>
            <w:tcBorders>
              <w:top w:val="nil"/>
              <w:left w:val="nil"/>
              <w:bottom w:val="single" w:sz="4" w:space="0" w:color="auto"/>
              <w:right w:val="single" w:sz="4" w:space="0" w:color="auto"/>
            </w:tcBorders>
            <w:shd w:val="clear" w:color="auto" w:fill="auto"/>
            <w:vAlign w:val="center"/>
          </w:tcPr>
          <w:p w14:paraId="2567C1DB" w14:textId="50D3089E" w:rsidR="005B35C1" w:rsidRPr="00FB14A7" w:rsidRDefault="005B35C1"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1849687E" w14:textId="77777777" w:rsidR="005B35C1" w:rsidRPr="00FB14A7" w:rsidRDefault="005B35C1"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2" w:type="pct"/>
            <w:tcBorders>
              <w:top w:val="nil"/>
              <w:left w:val="nil"/>
              <w:bottom w:val="single" w:sz="4" w:space="0" w:color="auto"/>
              <w:right w:val="single" w:sz="4" w:space="0" w:color="auto"/>
            </w:tcBorders>
            <w:shd w:val="clear" w:color="auto" w:fill="auto"/>
            <w:vAlign w:val="center"/>
          </w:tcPr>
          <w:p w14:paraId="3930BABF" w14:textId="042E0ABA" w:rsidR="005B35C1" w:rsidRPr="00FB14A7" w:rsidRDefault="00D8632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Varies</w:t>
            </w:r>
          </w:p>
        </w:tc>
        <w:tc>
          <w:tcPr>
            <w:tcW w:w="1409" w:type="pct"/>
            <w:tcBorders>
              <w:top w:val="nil"/>
              <w:left w:val="nil"/>
              <w:bottom w:val="single" w:sz="4" w:space="0" w:color="auto"/>
              <w:right w:val="single" w:sz="4" w:space="0" w:color="auto"/>
            </w:tcBorders>
            <w:shd w:val="clear" w:color="auto" w:fill="auto"/>
            <w:vAlign w:val="center"/>
          </w:tcPr>
          <w:p w14:paraId="13044B68" w14:textId="508B1DDF" w:rsidR="005B35C1" w:rsidRPr="00D86329" w:rsidRDefault="00D86329"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w:t>
            </w:r>
            <w:r w:rsidRPr="00D86329">
              <w:rPr>
                <w:rFonts w:asciiTheme="minorHAnsi" w:eastAsia="Times New Roman" w:hAnsiTheme="minorHAnsi" w:cs="Times New Roman"/>
                <w:b/>
                <w:color w:val="000000"/>
                <w:sz w:val="22"/>
              </w:rPr>
              <w:t>AS4</w:t>
            </w:r>
            <w:r>
              <w:rPr>
                <w:rFonts w:asciiTheme="minorHAnsi" w:eastAsia="Times New Roman" w:hAnsiTheme="minorHAnsi" w:cs="Times New Roman"/>
                <w:color w:val="000000"/>
                <w:sz w:val="22"/>
              </w:rPr>
              <w:t xml:space="preserve">”                                                                               </w:t>
            </w:r>
          </w:p>
        </w:tc>
      </w:tr>
      <w:tr w:rsidR="003F08CD" w:rsidRPr="00FB14A7" w14:paraId="05421680" w14:textId="77777777" w:rsidTr="00E7187B">
        <w:trPr>
          <w:trHeight w:val="620"/>
        </w:trPr>
        <w:tc>
          <w:tcPr>
            <w:tcW w:w="1618" w:type="pct"/>
            <w:tcBorders>
              <w:top w:val="nil"/>
              <w:left w:val="single" w:sz="4" w:space="0" w:color="auto"/>
              <w:bottom w:val="single" w:sz="4" w:space="0" w:color="auto"/>
              <w:right w:val="single" w:sz="4" w:space="0" w:color="auto"/>
            </w:tcBorders>
            <w:shd w:val="clear" w:color="auto" w:fill="auto"/>
            <w:vAlign w:val="center"/>
          </w:tcPr>
          <w:p w14:paraId="2F0B0039" w14:textId="542DBFA9" w:rsidR="003F08CD" w:rsidRPr="00FB14A7" w:rsidRDefault="00794A80"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Observation Value</w:t>
            </w:r>
          </w:p>
        </w:tc>
        <w:tc>
          <w:tcPr>
            <w:tcW w:w="604" w:type="pct"/>
            <w:tcBorders>
              <w:top w:val="nil"/>
              <w:left w:val="nil"/>
              <w:bottom w:val="single" w:sz="4" w:space="0" w:color="auto"/>
              <w:right w:val="single" w:sz="4" w:space="0" w:color="auto"/>
            </w:tcBorders>
            <w:shd w:val="clear" w:color="auto" w:fill="auto"/>
            <w:vAlign w:val="center"/>
          </w:tcPr>
          <w:p w14:paraId="541463DF" w14:textId="716EB3E4" w:rsidR="003F08CD" w:rsidRPr="002B05CB" w:rsidRDefault="00D86329"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w:t>
            </w:r>
            <w:r w:rsidR="00794A80" w:rsidRPr="002B05CB">
              <w:rPr>
                <w:rFonts w:asciiTheme="minorHAnsi" w:eastAsia="Times New Roman" w:hAnsiTheme="minorHAnsi" w:cs="Times New Roman"/>
                <w:color w:val="000000"/>
                <w:sz w:val="22"/>
              </w:rPr>
              <w:t>.5</w:t>
            </w:r>
          </w:p>
        </w:tc>
        <w:tc>
          <w:tcPr>
            <w:tcW w:w="403" w:type="pct"/>
            <w:tcBorders>
              <w:top w:val="nil"/>
              <w:left w:val="nil"/>
              <w:bottom w:val="single" w:sz="4" w:space="0" w:color="auto"/>
              <w:right w:val="single" w:sz="4" w:space="0" w:color="auto"/>
            </w:tcBorders>
            <w:shd w:val="clear" w:color="auto" w:fill="auto"/>
            <w:vAlign w:val="center"/>
          </w:tcPr>
          <w:p w14:paraId="3AD5C083" w14:textId="4F4E8C11" w:rsidR="003F08CD" w:rsidRPr="00FB14A7" w:rsidRDefault="00794A80"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6C83D886" w14:textId="77777777" w:rsidR="003F08CD" w:rsidRPr="00FB14A7" w:rsidRDefault="003F08CD"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ST</w:t>
            </w:r>
          </w:p>
        </w:tc>
        <w:tc>
          <w:tcPr>
            <w:tcW w:w="442" w:type="pct"/>
            <w:tcBorders>
              <w:top w:val="nil"/>
              <w:left w:val="nil"/>
              <w:bottom w:val="single" w:sz="4" w:space="0" w:color="auto"/>
              <w:right w:val="single" w:sz="4" w:space="0" w:color="auto"/>
            </w:tcBorders>
            <w:shd w:val="clear" w:color="auto" w:fill="auto"/>
            <w:vAlign w:val="center"/>
          </w:tcPr>
          <w:p w14:paraId="7C133CA0" w14:textId="6DE2CFDB" w:rsidR="003F08CD" w:rsidRPr="00FB14A7" w:rsidRDefault="00794A80"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65536</w:t>
            </w:r>
          </w:p>
        </w:tc>
        <w:tc>
          <w:tcPr>
            <w:tcW w:w="1409" w:type="pct"/>
            <w:tcBorders>
              <w:top w:val="nil"/>
              <w:left w:val="nil"/>
              <w:bottom w:val="single" w:sz="4" w:space="0" w:color="auto"/>
              <w:right w:val="single" w:sz="4" w:space="0" w:color="auto"/>
            </w:tcBorders>
            <w:shd w:val="clear" w:color="auto" w:fill="auto"/>
            <w:vAlign w:val="center"/>
          </w:tcPr>
          <w:p w14:paraId="2F5905D9" w14:textId="44112568" w:rsidR="003F08CD" w:rsidRPr="00FB14A7" w:rsidRDefault="00794A80"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6A20C4" w:rsidRPr="00FB14A7" w14:paraId="7AA076BB" w14:textId="77777777" w:rsidTr="00E7187B">
        <w:trPr>
          <w:trHeight w:val="620"/>
        </w:trPr>
        <w:tc>
          <w:tcPr>
            <w:tcW w:w="1618" w:type="pct"/>
            <w:tcBorders>
              <w:top w:val="nil"/>
              <w:left w:val="single" w:sz="4" w:space="0" w:color="auto"/>
              <w:bottom w:val="single" w:sz="4" w:space="0" w:color="auto"/>
              <w:right w:val="single" w:sz="4" w:space="0" w:color="auto"/>
            </w:tcBorders>
            <w:shd w:val="clear" w:color="auto" w:fill="auto"/>
            <w:vAlign w:val="center"/>
          </w:tcPr>
          <w:p w14:paraId="6C9C012D" w14:textId="59A45CB3"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Units</w:t>
            </w:r>
          </w:p>
        </w:tc>
        <w:tc>
          <w:tcPr>
            <w:tcW w:w="604" w:type="pct"/>
            <w:tcBorders>
              <w:top w:val="nil"/>
              <w:left w:val="nil"/>
              <w:bottom w:val="single" w:sz="4" w:space="0" w:color="auto"/>
              <w:right w:val="single" w:sz="4" w:space="0" w:color="auto"/>
            </w:tcBorders>
            <w:shd w:val="clear" w:color="auto" w:fill="auto"/>
            <w:vAlign w:val="center"/>
          </w:tcPr>
          <w:p w14:paraId="37E61F4C" w14:textId="3E451E36" w:rsidR="006A20C4" w:rsidRPr="002B05CB" w:rsidRDefault="006A20C4"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OBX.6</w:t>
            </w:r>
          </w:p>
        </w:tc>
        <w:tc>
          <w:tcPr>
            <w:tcW w:w="403" w:type="pct"/>
            <w:tcBorders>
              <w:top w:val="nil"/>
              <w:left w:val="nil"/>
              <w:bottom w:val="single" w:sz="4" w:space="0" w:color="auto"/>
              <w:right w:val="single" w:sz="4" w:space="0" w:color="auto"/>
            </w:tcBorders>
            <w:shd w:val="clear" w:color="auto" w:fill="auto"/>
            <w:vAlign w:val="center"/>
          </w:tcPr>
          <w:p w14:paraId="17970163" w14:textId="77777777" w:rsidR="006A20C4" w:rsidRPr="00FB14A7" w:rsidRDefault="006A20C4"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04A97D8A" w14:textId="5B12B35D"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CE</w:t>
            </w:r>
          </w:p>
        </w:tc>
        <w:tc>
          <w:tcPr>
            <w:tcW w:w="442" w:type="pct"/>
            <w:tcBorders>
              <w:top w:val="nil"/>
              <w:left w:val="nil"/>
              <w:bottom w:val="single" w:sz="4" w:space="0" w:color="auto"/>
              <w:right w:val="single" w:sz="4" w:space="0" w:color="auto"/>
            </w:tcBorders>
            <w:shd w:val="clear" w:color="auto" w:fill="auto"/>
            <w:vAlign w:val="center"/>
          </w:tcPr>
          <w:p w14:paraId="39559913" w14:textId="4D543BB9"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60</w:t>
            </w:r>
          </w:p>
        </w:tc>
        <w:tc>
          <w:tcPr>
            <w:tcW w:w="1409" w:type="pct"/>
            <w:tcBorders>
              <w:top w:val="nil"/>
              <w:left w:val="nil"/>
              <w:bottom w:val="single" w:sz="4" w:space="0" w:color="auto"/>
              <w:right w:val="single" w:sz="4" w:space="0" w:color="auto"/>
            </w:tcBorders>
            <w:shd w:val="clear" w:color="auto" w:fill="auto"/>
            <w:vAlign w:val="center"/>
          </w:tcPr>
          <w:p w14:paraId="41ABE5EC" w14:textId="77777777"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w:t>
            </w:r>
          </w:p>
        </w:tc>
      </w:tr>
      <w:tr w:rsidR="006A20C4" w:rsidRPr="00FB14A7" w14:paraId="56A94E12" w14:textId="77777777" w:rsidTr="00E7187B">
        <w:trPr>
          <w:trHeight w:val="620"/>
        </w:trPr>
        <w:tc>
          <w:tcPr>
            <w:tcW w:w="1618" w:type="pct"/>
            <w:tcBorders>
              <w:top w:val="nil"/>
              <w:left w:val="single" w:sz="4" w:space="0" w:color="auto"/>
              <w:bottom w:val="single" w:sz="4" w:space="0" w:color="auto"/>
              <w:right w:val="single" w:sz="4" w:space="0" w:color="auto"/>
            </w:tcBorders>
            <w:shd w:val="clear" w:color="auto" w:fill="auto"/>
            <w:vAlign w:val="center"/>
          </w:tcPr>
          <w:p w14:paraId="100C79EC" w14:textId="21D3F4CE" w:rsidR="006A20C4" w:rsidRPr="00FB14A7" w:rsidRDefault="00614B1C"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D</w:t>
            </w:r>
            <w:r w:rsidR="006A20C4">
              <w:rPr>
                <w:rFonts w:asciiTheme="minorHAnsi" w:eastAsia="Times New Roman" w:hAnsiTheme="minorHAnsi" w:cs="Times New Roman"/>
                <w:color w:val="000000"/>
                <w:sz w:val="22"/>
              </w:rPr>
              <w:t>ate/Time of the Observation</w:t>
            </w:r>
          </w:p>
        </w:tc>
        <w:tc>
          <w:tcPr>
            <w:tcW w:w="604" w:type="pct"/>
            <w:tcBorders>
              <w:top w:val="nil"/>
              <w:left w:val="nil"/>
              <w:bottom w:val="single" w:sz="4" w:space="0" w:color="auto"/>
              <w:right w:val="single" w:sz="4" w:space="0" w:color="auto"/>
            </w:tcBorders>
            <w:shd w:val="clear" w:color="auto" w:fill="auto"/>
            <w:vAlign w:val="center"/>
          </w:tcPr>
          <w:p w14:paraId="49AE047D" w14:textId="1C1B69EA" w:rsidR="006A20C4" w:rsidRPr="002B05CB" w:rsidRDefault="006A20C4" w:rsidP="002B05CB">
            <w:pPr>
              <w:spacing w:after="0" w:line="240" w:lineRule="auto"/>
              <w:rPr>
                <w:rFonts w:asciiTheme="minorHAnsi" w:eastAsia="Times New Roman" w:hAnsiTheme="minorHAnsi" w:cs="Times New Roman"/>
                <w:color w:val="000000"/>
                <w:sz w:val="22"/>
              </w:rPr>
            </w:pPr>
            <w:r w:rsidRPr="002B05CB">
              <w:rPr>
                <w:rFonts w:asciiTheme="minorHAnsi" w:eastAsia="Times New Roman" w:hAnsiTheme="minorHAnsi" w:cs="Times New Roman"/>
                <w:color w:val="000000"/>
                <w:sz w:val="22"/>
              </w:rPr>
              <w:t>OBX.14</w:t>
            </w:r>
          </w:p>
        </w:tc>
        <w:tc>
          <w:tcPr>
            <w:tcW w:w="403" w:type="pct"/>
            <w:tcBorders>
              <w:top w:val="nil"/>
              <w:left w:val="nil"/>
              <w:bottom w:val="single" w:sz="4" w:space="0" w:color="auto"/>
              <w:right w:val="single" w:sz="4" w:space="0" w:color="auto"/>
            </w:tcBorders>
            <w:shd w:val="clear" w:color="auto" w:fill="auto"/>
            <w:vAlign w:val="center"/>
          </w:tcPr>
          <w:p w14:paraId="161455FE" w14:textId="77777777" w:rsidR="006A20C4" w:rsidRPr="00FB14A7" w:rsidRDefault="006A20C4" w:rsidP="002B05CB">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23" w:type="pct"/>
            <w:gridSpan w:val="2"/>
            <w:tcBorders>
              <w:top w:val="nil"/>
              <w:left w:val="nil"/>
              <w:bottom w:val="single" w:sz="4" w:space="0" w:color="auto"/>
              <w:right w:val="single" w:sz="4" w:space="0" w:color="auto"/>
            </w:tcBorders>
            <w:shd w:val="clear" w:color="auto" w:fill="auto"/>
            <w:vAlign w:val="center"/>
          </w:tcPr>
          <w:p w14:paraId="6454A9DB" w14:textId="3748AF78"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TS</w:t>
            </w:r>
          </w:p>
        </w:tc>
        <w:tc>
          <w:tcPr>
            <w:tcW w:w="442" w:type="pct"/>
            <w:tcBorders>
              <w:top w:val="nil"/>
              <w:left w:val="nil"/>
              <w:bottom w:val="single" w:sz="4" w:space="0" w:color="auto"/>
              <w:right w:val="single" w:sz="4" w:space="0" w:color="auto"/>
            </w:tcBorders>
            <w:shd w:val="clear" w:color="auto" w:fill="auto"/>
            <w:vAlign w:val="center"/>
          </w:tcPr>
          <w:p w14:paraId="7E405103" w14:textId="2BCB9525"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26</w:t>
            </w:r>
          </w:p>
        </w:tc>
        <w:tc>
          <w:tcPr>
            <w:tcW w:w="1409" w:type="pct"/>
            <w:tcBorders>
              <w:top w:val="nil"/>
              <w:left w:val="nil"/>
              <w:bottom w:val="single" w:sz="4" w:space="0" w:color="auto"/>
              <w:right w:val="single" w:sz="4" w:space="0" w:color="auto"/>
            </w:tcBorders>
            <w:shd w:val="clear" w:color="auto" w:fill="auto"/>
            <w:vAlign w:val="center"/>
          </w:tcPr>
          <w:p w14:paraId="47E927D1" w14:textId="3C256B4F" w:rsidR="006A20C4" w:rsidRPr="00FB14A7" w:rsidRDefault="006A20C4" w:rsidP="002B05CB">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Copy MSH.7 </w:t>
            </w:r>
          </w:p>
        </w:tc>
      </w:tr>
    </w:tbl>
    <w:p w14:paraId="44A9C42B" w14:textId="7FD82899" w:rsidR="00BE5794" w:rsidRDefault="00BE5794" w:rsidP="005E05C9">
      <w:pPr>
        <w:pStyle w:val="Heading2"/>
        <w:rPr>
          <w:i w:val="0"/>
          <w:color w:val="0070C0"/>
        </w:rPr>
      </w:pPr>
      <w:bookmarkStart w:id="38" w:name="_Toc498440243"/>
    </w:p>
    <w:p w14:paraId="1786EB1E" w14:textId="11F83FA2" w:rsidR="00BE5794" w:rsidRPr="00BE5794" w:rsidRDefault="00BE5794" w:rsidP="00BE5794"/>
    <w:p w14:paraId="505BF1D3" w14:textId="6E274240" w:rsidR="00BE5794" w:rsidRDefault="00BE5794" w:rsidP="005E05C9">
      <w:pPr>
        <w:pStyle w:val="Heading2"/>
        <w:rPr>
          <w:i w:val="0"/>
          <w:color w:val="0070C0"/>
        </w:rPr>
      </w:pPr>
    </w:p>
    <w:p w14:paraId="73257A72" w14:textId="62EAEE49" w:rsidR="00BE5794" w:rsidRDefault="00BE5794" w:rsidP="00BE5794"/>
    <w:p w14:paraId="69C45D6E" w14:textId="77777777" w:rsidR="00BE5794" w:rsidRPr="00BE5794" w:rsidRDefault="00BE5794" w:rsidP="00BE5794"/>
    <w:p w14:paraId="62D370FB" w14:textId="77777777" w:rsidR="00BE5794" w:rsidRDefault="00BE5794" w:rsidP="005E05C9">
      <w:pPr>
        <w:pStyle w:val="Heading2"/>
        <w:rPr>
          <w:i w:val="0"/>
          <w:color w:val="0070C0"/>
        </w:rPr>
      </w:pPr>
    </w:p>
    <w:p w14:paraId="728DF162" w14:textId="79699704" w:rsidR="005E05C9" w:rsidRDefault="005E05C9" w:rsidP="005E05C9">
      <w:pPr>
        <w:pStyle w:val="Heading2"/>
        <w:rPr>
          <w:i w:val="0"/>
          <w:color w:val="0070C0"/>
        </w:rPr>
      </w:pPr>
      <w:r w:rsidRPr="00B75A1B">
        <w:rPr>
          <w:i w:val="0"/>
          <w:color w:val="0070C0"/>
        </w:rPr>
        <w:t>4</w:t>
      </w:r>
      <w:r>
        <w:rPr>
          <w:i w:val="0"/>
          <w:color w:val="0070C0"/>
        </w:rPr>
        <w:t>.3</w:t>
      </w:r>
      <w:r w:rsidRPr="00B75A1B">
        <w:rPr>
          <w:i w:val="0"/>
          <w:color w:val="0070C0"/>
        </w:rPr>
        <w:t xml:space="preserve">     </w:t>
      </w:r>
      <w:r>
        <w:rPr>
          <w:i w:val="0"/>
          <w:color w:val="0070C0"/>
        </w:rPr>
        <w:t>Sample Message</w:t>
      </w:r>
      <w:r w:rsidR="00014676">
        <w:rPr>
          <w:i w:val="0"/>
          <w:color w:val="0070C0"/>
        </w:rPr>
        <w:t>s</w:t>
      </w:r>
      <w:bookmarkEnd w:id="38"/>
    </w:p>
    <w:p w14:paraId="728DF163" w14:textId="77777777" w:rsidR="00BD1BB1" w:rsidRDefault="00BD1BB1" w:rsidP="00BD1BB1"/>
    <w:p w14:paraId="728DF164" w14:textId="00EB28EB" w:rsidR="00BD1BB1" w:rsidRDefault="00BD1BB1" w:rsidP="00BD1BB1">
      <w:pPr>
        <w:rPr>
          <w:color w:val="000000" w:themeColor="text1"/>
        </w:rPr>
      </w:pPr>
      <w:r w:rsidRPr="00844E0A">
        <w:rPr>
          <w:color w:val="000000" w:themeColor="text1"/>
        </w:rPr>
        <w:t xml:space="preserve">Sample </w:t>
      </w:r>
      <w:r w:rsidR="00C76881" w:rsidRPr="00844E0A">
        <w:rPr>
          <w:color w:val="000000" w:themeColor="text1"/>
        </w:rPr>
        <w:t xml:space="preserve">ADT </w:t>
      </w:r>
      <w:r w:rsidRPr="00844E0A">
        <w:rPr>
          <w:color w:val="000000" w:themeColor="text1"/>
        </w:rPr>
        <w:t>messa</w:t>
      </w:r>
      <w:r w:rsidR="00C76881" w:rsidRPr="00844E0A">
        <w:rPr>
          <w:color w:val="000000" w:themeColor="text1"/>
        </w:rPr>
        <w:t>ges to Computrition (inpatient, outpatient</w:t>
      </w:r>
      <w:r w:rsidR="00723AFD" w:rsidRPr="00844E0A">
        <w:rPr>
          <w:color w:val="000000" w:themeColor="text1"/>
        </w:rPr>
        <w:t>):</w:t>
      </w:r>
    </w:p>
    <w:p w14:paraId="73A45B26" w14:textId="1904F80F" w:rsidR="00B77187" w:rsidRPr="00BE5794" w:rsidRDefault="00B77187" w:rsidP="00BD1BB1">
      <w:pPr>
        <w:rPr>
          <w:b/>
          <w:color w:val="000000" w:themeColor="text1"/>
          <w:u w:val="single"/>
        </w:rPr>
      </w:pPr>
      <w:r w:rsidRPr="00BE5794">
        <w:rPr>
          <w:b/>
          <w:color w:val="000000" w:themeColor="text1"/>
          <w:u w:val="single"/>
        </w:rPr>
        <w:t>FROM CERNER:</w:t>
      </w:r>
    </w:p>
    <w:p w14:paraId="0717047A" w14:textId="77777777" w:rsidR="00BE5794" w:rsidRPr="00BE5794" w:rsidRDefault="00BE5794" w:rsidP="00BE5794">
      <w:pPr>
        <w:spacing w:after="0"/>
        <w:rPr>
          <w:color w:val="000000" w:themeColor="text1"/>
        </w:rPr>
      </w:pPr>
      <w:r w:rsidRPr="00BE5794">
        <w:rPr>
          <w:color w:val="000000" w:themeColor="text1"/>
        </w:rPr>
        <w:t>MSH|^~\&amp;|HNAM|CERNER|INVISION|BAYCARE|20190705132631||ORM^O01|Q4432187769T5825908986||2.3||||||8859/1</w:t>
      </w:r>
    </w:p>
    <w:p w14:paraId="19137053" w14:textId="77777777" w:rsidR="00BE5794" w:rsidRPr="00BE5794" w:rsidRDefault="00BE5794" w:rsidP="00BE5794">
      <w:pPr>
        <w:spacing w:after="0"/>
        <w:rPr>
          <w:color w:val="000000" w:themeColor="text1"/>
        </w:rPr>
      </w:pPr>
      <w:r w:rsidRPr="00BE5794">
        <w:rPr>
          <w:color w:val="000000" w:themeColor="text1"/>
        </w:rPr>
        <w:t>PID|1|7000111562^^^BayCare MRN^MRN^SOARIAN|7000111562^^^BayCare MRN^MRN^SOARIAN~810123577^^^BayCare CMRN^Community Medical Record Number^SOARIAN||DOSEMETHREE^LOWENOX^^^^^Current||19840115|M||W|8975 ALEXANDER ST^^Plant City^FL^33566^USA^Home||(813)597-8878^PRN||ENG|S|BAP|6000144822^^^BayCare FIN^FIN NBR^SOARIAN||||NOH|||0</w:t>
      </w:r>
    </w:p>
    <w:p w14:paraId="19C8D5E1" w14:textId="77777777" w:rsidR="00BE5794" w:rsidRPr="00BE5794" w:rsidRDefault="00BE5794" w:rsidP="00BE5794">
      <w:pPr>
        <w:spacing w:after="0"/>
        <w:rPr>
          <w:color w:val="000000" w:themeColor="text1"/>
        </w:rPr>
      </w:pPr>
      <w:r w:rsidRPr="00BE5794">
        <w:rPr>
          <w:color w:val="000000" w:themeColor="text1"/>
        </w:rPr>
        <w:t xml:space="preserve">PV1|1|I|5N^D502^A^SJH^^Bed(s)^SJH|U|||ME29156^Toonkel^Leonard^M^^^^^Doctor License Number^Personnel^^^LICENSENBR^CACTUS~AT8769284^Toonkel^Leonard^M^^^^^DEA </w:t>
      </w:r>
      <w:r w:rsidRPr="00BE5794">
        <w:rPr>
          <w:color w:val="000000" w:themeColor="text1"/>
        </w:rPr>
        <w:lastRenderedPageBreak/>
        <w:t>No^Personnel^^^DOCDEA^CACTUS~MS062881^Toonkel^Leonard^M^^^^^Username^Personnel^^^Username^CACTUS~1356315147^Toonkel^Leonard^M^^^^^NPI Number^Personnel^^^National Provider Identifier^CACTUS~MS062881^Toonkel^Leonard^M^^^^^BayCare Dr Number^Personnel^^^ORGANIZATION DOCTOR^CACTUS|||MED||||RP|||ME29156^Toonkel^Leonard^M^^^^^Doctor License Number^Personnel^^^LICENSENBR^CACTUS~AT8769284^Toonkel^Leonard^M^^^^^DEA No^Personnel^^^DOCDEA^CACTUS~MS062881^Toonkel^Leonard^M^^^^^Username^Personnel^^^Username^CACTUS~1356315147^Toonkel^Leonard^M^^^^^NPI Number^Personnel^^^National Provider Identifier^CACTUS~MS062881^Toonkel^Leonard^M^^^^^BayCare Dr Number^Personnel^^^ORGANIZATION DOCTOR^CACTUS|I||H|||||||||||||||||||SJH||Active|||20190705083700</w:t>
      </w:r>
    </w:p>
    <w:p w14:paraId="48C1D548" w14:textId="77777777" w:rsidR="00BE5794" w:rsidRPr="00BE5794" w:rsidRDefault="00BE5794" w:rsidP="00BE5794">
      <w:pPr>
        <w:spacing w:after="0"/>
        <w:rPr>
          <w:color w:val="000000" w:themeColor="text1"/>
        </w:rPr>
      </w:pPr>
      <w:r w:rsidRPr="00BE5794">
        <w:rPr>
          <w:color w:val="000000" w:themeColor="text1"/>
        </w:rPr>
        <w:t>PV2||Acute|^TEST|||||||0||||||||||||CONFID|^^589748</w:t>
      </w:r>
    </w:p>
    <w:p w14:paraId="4F1FFC01" w14:textId="77777777" w:rsidR="00BE5794" w:rsidRPr="00BE5794" w:rsidRDefault="00BE5794" w:rsidP="00BE5794">
      <w:pPr>
        <w:spacing w:after="0"/>
        <w:rPr>
          <w:color w:val="000000" w:themeColor="text1"/>
        </w:rPr>
      </w:pPr>
      <w:r w:rsidRPr="00BE5794">
        <w:rPr>
          <w:color w:val="000000" w:themeColor="text1"/>
        </w:rPr>
        <w:t>IN1|1|26137150^UHC CHC CHC PLUS ATLANTA^^^UHC CHC CHC PLUS ATLANTA|1050111|United Healthcare|PO BOX 740800^CPG 8007^ATLANTA^GA^30374^UNITED STATES^business||(877)842-3210^WPN||UHC Chc Chc Plus Atlanta|||20190705000000|||O|DOSEMETHREE^LOWENOX^^^^^Current|1|19840115|8975 ALEXANDER ST^^Plant City^FL^33566^USA^Home|||1|||||||||||||H||||||||M||||||U897452159</w:t>
      </w:r>
    </w:p>
    <w:p w14:paraId="19138BD5" w14:textId="77777777" w:rsidR="00BE5794" w:rsidRPr="00BE5794" w:rsidRDefault="00BE5794" w:rsidP="00BE5794">
      <w:pPr>
        <w:spacing w:after="0"/>
        <w:rPr>
          <w:color w:val="000000" w:themeColor="text1"/>
        </w:rPr>
      </w:pPr>
      <w:r w:rsidRPr="00BE5794">
        <w:rPr>
          <w:color w:val="000000" w:themeColor="text1"/>
        </w:rPr>
        <w:t>IN2|0||||||||||||||||||||||||U897452159||||||||||||||||||||||||||||||||||||U897452159||(813)597-8878^PRN</w:t>
      </w:r>
    </w:p>
    <w:p w14:paraId="1DE81936" w14:textId="77777777" w:rsidR="00BE5794" w:rsidRPr="00BE5794" w:rsidRDefault="00BE5794" w:rsidP="00BE5794">
      <w:pPr>
        <w:spacing w:after="0"/>
        <w:rPr>
          <w:color w:val="000000" w:themeColor="text1"/>
        </w:rPr>
      </w:pPr>
      <w:r w:rsidRPr="00BE5794">
        <w:rPr>
          <w:color w:val="000000" w:themeColor="text1"/>
        </w:rPr>
        <w:t>ORC|NW|15205017369^HNAM_ORDERID|||65||||20190705132631|^SYSTEM^Donotchange^^^^^^^Personnel||^SYSTEM^Donotchange^^^^^^^Personnel|||20190705132631|||Discern Expert^Discern Expert|^SYSTEM^Donotchange^^^^^^^Personnel</w:t>
      </w:r>
    </w:p>
    <w:p w14:paraId="6C1BF43F" w14:textId="77777777" w:rsidR="00BE5794" w:rsidRPr="00BE5794" w:rsidRDefault="00BE5794" w:rsidP="00BE5794">
      <w:pPr>
        <w:spacing w:after="0"/>
        <w:rPr>
          <w:color w:val="000000" w:themeColor="text1"/>
        </w:rPr>
      </w:pPr>
      <w:r w:rsidRPr="00BE5794">
        <w:rPr>
          <w:color w:val="000000" w:themeColor="text1"/>
        </w:rPr>
        <w:t>OBR|1|15205017369^HNAM_ORDERID||DEHTWT^Discern HT WT||||||||||||^SYSTEM^Donotchange^^^^^^^Personnel||||||20190705132631||Discern Rule Order|||1^^0^20190705132631</w:t>
      </w:r>
    </w:p>
    <w:p w14:paraId="0776079B" w14:textId="77777777" w:rsidR="00BE5794" w:rsidRPr="00BE5794" w:rsidRDefault="00BE5794" w:rsidP="00BE5794">
      <w:pPr>
        <w:spacing w:after="0"/>
        <w:rPr>
          <w:color w:val="000000" w:themeColor="text1"/>
        </w:rPr>
      </w:pPr>
      <w:r w:rsidRPr="00BE5794">
        <w:rPr>
          <w:color w:val="000000" w:themeColor="text1"/>
        </w:rPr>
        <w:t>NTE|1|ORDCOM| Discern Order entered secondary to height and/or weight being entered on a patient in MedManager, PowerForm, or Direct Flow Sheet Charting.</w:t>
      </w:r>
    </w:p>
    <w:p w14:paraId="560E7C61" w14:textId="77777777" w:rsidR="00BE5794" w:rsidRPr="00BE5794" w:rsidRDefault="00BE5794" w:rsidP="00BE5794">
      <w:pPr>
        <w:spacing w:after="0"/>
        <w:rPr>
          <w:color w:val="000000" w:themeColor="text1"/>
        </w:rPr>
      </w:pPr>
      <w:r w:rsidRPr="00BE5794">
        <w:rPr>
          <w:color w:val="000000" w:themeColor="text1"/>
        </w:rPr>
        <w:t>OBX|1|ST|HEIGHT^DE Height||175</w:t>
      </w:r>
    </w:p>
    <w:p w14:paraId="1BB966A1" w14:textId="04C6827D" w:rsidR="00B77187" w:rsidRPr="00844E0A" w:rsidRDefault="00BE5794" w:rsidP="00BE5794">
      <w:pPr>
        <w:spacing w:after="0"/>
        <w:rPr>
          <w:color w:val="000000" w:themeColor="text1"/>
        </w:rPr>
      </w:pPr>
      <w:r w:rsidRPr="00BE5794">
        <w:rPr>
          <w:color w:val="000000" w:themeColor="text1"/>
        </w:rPr>
        <w:t>OBX|2|ST|WEIGHT^DE Weight||75</w:t>
      </w:r>
    </w:p>
    <w:p w14:paraId="0A73789E" w14:textId="330CD440" w:rsidR="006A20C4" w:rsidRDefault="006A20C4" w:rsidP="00E7187B">
      <w:pPr>
        <w:spacing w:after="120"/>
        <w:rPr>
          <w:color w:val="000000" w:themeColor="text1"/>
        </w:rPr>
      </w:pPr>
    </w:p>
    <w:p w14:paraId="4671A70C" w14:textId="77777777" w:rsidR="00BE5794" w:rsidRDefault="00BE5794" w:rsidP="00E7187B">
      <w:pPr>
        <w:spacing w:after="120"/>
        <w:rPr>
          <w:b/>
          <w:color w:val="auto"/>
          <w:u w:val="single"/>
        </w:rPr>
      </w:pPr>
    </w:p>
    <w:p w14:paraId="6951BAD4" w14:textId="77777777" w:rsidR="00BE5794" w:rsidRDefault="00BE5794" w:rsidP="00E7187B">
      <w:pPr>
        <w:spacing w:after="120"/>
        <w:rPr>
          <w:b/>
          <w:color w:val="auto"/>
          <w:u w:val="single"/>
        </w:rPr>
      </w:pPr>
    </w:p>
    <w:p w14:paraId="411723E4" w14:textId="77777777" w:rsidR="00BE5794" w:rsidRDefault="00BE5794" w:rsidP="00E7187B">
      <w:pPr>
        <w:spacing w:after="120"/>
        <w:rPr>
          <w:b/>
          <w:color w:val="auto"/>
          <w:u w:val="single"/>
        </w:rPr>
      </w:pPr>
    </w:p>
    <w:p w14:paraId="0E3771B8" w14:textId="6776513B" w:rsidR="00B77187" w:rsidRPr="00BE5794" w:rsidRDefault="00B77187" w:rsidP="00E7187B">
      <w:pPr>
        <w:spacing w:after="120"/>
        <w:rPr>
          <w:b/>
          <w:color w:val="auto"/>
          <w:u w:val="single"/>
        </w:rPr>
      </w:pPr>
      <w:r w:rsidRPr="00BE5794">
        <w:rPr>
          <w:b/>
          <w:color w:val="auto"/>
          <w:u w:val="single"/>
        </w:rPr>
        <w:t>TO COMPUTRITION:</w:t>
      </w:r>
    </w:p>
    <w:p w14:paraId="5A7278F9" w14:textId="77777777" w:rsidR="00B77187" w:rsidRPr="00B77187" w:rsidRDefault="00B77187" w:rsidP="00B77187">
      <w:pPr>
        <w:rPr>
          <w:color w:val="000000" w:themeColor="text1"/>
        </w:rPr>
      </w:pPr>
      <w:r w:rsidRPr="00B77187">
        <w:rPr>
          <w:color w:val="000000" w:themeColor="text1"/>
        </w:rPr>
        <w:t>MSH|^~\&amp;|HNAM|CERNER|SJH|SJH|20190705132631||ADT^A08|Q4432187769T58259089|P|2.2</w:t>
      </w:r>
    </w:p>
    <w:p w14:paraId="7497DC25" w14:textId="77777777" w:rsidR="00B77187" w:rsidRPr="00B77187" w:rsidRDefault="00B77187" w:rsidP="00B77187">
      <w:pPr>
        <w:rPr>
          <w:color w:val="000000" w:themeColor="text1"/>
        </w:rPr>
      </w:pPr>
      <w:r w:rsidRPr="00B77187">
        <w:rPr>
          <w:color w:val="000000" w:themeColor="text1"/>
        </w:rPr>
        <w:t>EVN|A08|20190705132631</w:t>
      </w:r>
    </w:p>
    <w:p w14:paraId="00E562AB" w14:textId="77777777" w:rsidR="00B77187" w:rsidRPr="00B77187" w:rsidRDefault="00B77187" w:rsidP="00B77187">
      <w:pPr>
        <w:rPr>
          <w:color w:val="000000" w:themeColor="text1"/>
        </w:rPr>
      </w:pPr>
      <w:r w:rsidRPr="00B77187">
        <w:rPr>
          <w:color w:val="000000" w:themeColor="text1"/>
        </w:rPr>
        <w:t>PID|1||7000111562||DOSEMETHREE^LOWENOX||19840115|M||||||||||6000144822</w:t>
      </w:r>
    </w:p>
    <w:p w14:paraId="7B06EAE5" w14:textId="77777777" w:rsidR="00B77187" w:rsidRPr="00B77187" w:rsidRDefault="00B77187" w:rsidP="00B77187">
      <w:pPr>
        <w:rPr>
          <w:color w:val="000000" w:themeColor="text1"/>
        </w:rPr>
      </w:pPr>
      <w:r w:rsidRPr="00B77187">
        <w:rPr>
          <w:color w:val="000000" w:themeColor="text1"/>
        </w:rPr>
        <w:t>PV1|1|I||U||||||||||||||I||||||||||||||||||||||||||20190705083700</w:t>
      </w:r>
    </w:p>
    <w:p w14:paraId="536E5CE9" w14:textId="77777777" w:rsidR="00B77187" w:rsidRPr="00B77187" w:rsidRDefault="00B77187" w:rsidP="00B77187">
      <w:pPr>
        <w:rPr>
          <w:color w:val="000000" w:themeColor="text1"/>
        </w:rPr>
      </w:pPr>
      <w:r w:rsidRPr="00B77187">
        <w:rPr>
          <w:color w:val="000000" w:themeColor="text1"/>
        </w:rPr>
        <w:t>OBX|1|ST|1010.3^</w:t>
      </w:r>
      <w:r w:rsidRPr="00B77187">
        <w:rPr>
          <w:color w:val="000000" w:themeColor="text1"/>
          <w:highlight w:val="yellow"/>
        </w:rPr>
        <w:t>HEIGHT</w:t>
      </w:r>
      <w:r w:rsidRPr="00B77187">
        <w:rPr>
          <w:color w:val="000000" w:themeColor="text1"/>
        </w:rPr>
        <w:t>^AS4||</w:t>
      </w:r>
      <w:r w:rsidRPr="00B77187">
        <w:rPr>
          <w:color w:val="000000" w:themeColor="text1"/>
          <w:highlight w:val="yellow"/>
        </w:rPr>
        <w:t>175</w:t>
      </w:r>
      <w:r w:rsidRPr="00B77187">
        <w:rPr>
          <w:color w:val="000000" w:themeColor="text1"/>
        </w:rPr>
        <w:t>|</w:t>
      </w:r>
      <w:r w:rsidRPr="00B77187">
        <w:rPr>
          <w:color w:val="000000" w:themeColor="text1"/>
          <w:highlight w:val="yellow"/>
        </w:rPr>
        <w:t>cm</w:t>
      </w:r>
      <w:r w:rsidRPr="00B77187">
        <w:rPr>
          <w:color w:val="000000" w:themeColor="text1"/>
        </w:rPr>
        <w:t>||||||||20190705132631</w:t>
      </w:r>
    </w:p>
    <w:p w14:paraId="62316916" w14:textId="4BEF367A" w:rsidR="00AC4B1E" w:rsidRDefault="00B77187" w:rsidP="00B77187">
      <w:r w:rsidRPr="00B77187">
        <w:rPr>
          <w:color w:val="000000" w:themeColor="text1"/>
        </w:rPr>
        <w:t>OBX|2|ST|1010.1^</w:t>
      </w:r>
      <w:r w:rsidRPr="00B77187">
        <w:rPr>
          <w:color w:val="000000" w:themeColor="text1"/>
          <w:highlight w:val="yellow"/>
        </w:rPr>
        <w:t>WEIGHT</w:t>
      </w:r>
      <w:r w:rsidRPr="00B77187">
        <w:rPr>
          <w:color w:val="000000" w:themeColor="text1"/>
        </w:rPr>
        <w:t>^AS4||</w:t>
      </w:r>
      <w:r w:rsidRPr="00B77187">
        <w:rPr>
          <w:color w:val="000000" w:themeColor="text1"/>
          <w:highlight w:val="yellow"/>
        </w:rPr>
        <w:t>75</w:t>
      </w:r>
      <w:r w:rsidRPr="00B77187">
        <w:rPr>
          <w:color w:val="000000" w:themeColor="text1"/>
        </w:rPr>
        <w:t>|</w:t>
      </w:r>
      <w:r w:rsidRPr="00B77187">
        <w:rPr>
          <w:color w:val="000000" w:themeColor="text1"/>
          <w:highlight w:val="yellow"/>
        </w:rPr>
        <w:t>kg</w:t>
      </w:r>
      <w:r w:rsidRPr="00B77187">
        <w:rPr>
          <w:color w:val="000000" w:themeColor="text1"/>
        </w:rPr>
        <w:t>||||||||20190705132631</w:t>
      </w:r>
    </w:p>
    <w:p w14:paraId="728DF17F"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39" w:name="_Toc367260185"/>
      <w:bookmarkStart w:id="40" w:name="_Toc498440244"/>
      <w:r>
        <w:rPr>
          <w:rFonts w:asciiTheme="minorHAnsi" w:hAnsiTheme="minorHAnsi" w:cs="Arial"/>
          <w:b/>
          <w:color w:val="0070C0"/>
          <w:szCs w:val="36"/>
        </w:rPr>
        <w:t xml:space="preserve">5. </w:t>
      </w:r>
      <w:r w:rsidRPr="0073057F">
        <w:rPr>
          <w:rFonts w:asciiTheme="minorHAnsi" w:hAnsiTheme="minorHAnsi" w:cs="Arial"/>
          <w:b/>
          <w:color w:val="0070C0"/>
          <w:szCs w:val="36"/>
        </w:rPr>
        <w:t>Testing</w:t>
      </w:r>
      <w:bookmarkEnd w:id="39"/>
      <w:bookmarkEnd w:id="40"/>
    </w:p>
    <w:p w14:paraId="728DF180" w14:textId="77777777" w:rsidR="00805EC2" w:rsidRDefault="00805EC2" w:rsidP="00093690">
      <w:pPr>
        <w:pStyle w:val="Heading2"/>
        <w:rPr>
          <w:i w:val="0"/>
          <w:sz w:val="24"/>
          <w:szCs w:val="24"/>
        </w:rPr>
      </w:pPr>
      <w:bookmarkStart w:id="41" w:name="_Toc498440245"/>
      <w:bookmarkStart w:id="42"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1"/>
      <w:r w:rsidRPr="00093690">
        <w:rPr>
          <w:i w:val="0"/>
          <w:sz w:val="24"/>
          <w:szCs w:val="24"/>
        </w:rPr>
        <w:t xml:space="preserve"> </w:t>
      </w:r>
      <w:bookmarkEnd w:id="42"/>
    </w:p>
    <w:p w14:paraId="728DF181" w14:textId="77777777" w:rsidR="00F93953" w:rsidRDefault="00F93953" w:rsidP="00F93953"/>
    <w:p w14:paraId="728DF182" w14:textId="411CBA8A" w:rsidR="00F93953" w:rsidRDefault="00F93953" w:rsidP="00F93953">
      <w:r>
        <w:lastRenderedPageBreak/>
        <w:t>P</w:t>
      </w:r>
      <w:r w:rsidR="00366D91">
        <w:t>erform various height/weight add/modify information</w:t>
      </w:r>
      <w:r w:rsidR="0096237C">
        <w:t xml:space="preserve"> in Cerner</w:t>
      </w:r>
      <w:r>
        <w:t xml:space="preserve"> and verify that the information is correctly reflected in the application.</w:t>
      </w:r>
    </w:p>
    <w:p w14:paraId="728DF183" w14:textId="20A6B8F1" w:rsidR="00CC6B49" w:rsidRPr="00F93953" w:rsidRDefault="00CC6B49" w:rsidP="00F93953"/>
    <w:tbl>
      <w:tblPr>
        <w:tblStyle w:val="TableGrid"/>
        <w:tblW w:w="0" w:type="auto"/>
        <w:tblLook w:val="04A0" w:firstRow="1" w:lastRow="0" w:firstColumn="1" w:lastColumn="0" w:noHBand="0" w:noVBand="1"/>
      </w:tblPr>
      <w:tblGrid>
        <w:gridCol w:w="4788"/>
        <w:gridCol w:w="4788"/>
      </w:tblGrid>
      <w:tr w:rsidR="00805EC2" w:rsidRPr="00FB14A7" w14:paraId="728DF186" w14:textId="77777777" w:rsidTr="009A1D0B">
        <w:tc>
          <w:tcPr>
            <w:tcW w:w="4788" w:type="dxa"/>
            <w:shd w:val="clear" w:color="auto" w:fill="00B0F0"/>
          </w:tcPr>
          <w:p w14:paraId="728DF184"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728DF185" w14:textId="77777777" w:rsidR="00805EC2" w:rsidRPr="003A6F3A" w:rsidRDefault="00805EC2" w:rsidP="009A1D0B">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728DF189" w14:textId="77777777" w:rsidTr="009A1D0B">
        <w:tc>
          <w:tcPr>
            <w:tcW w:w="4788" w:type="dxa"/>
          </w:tcPr>
          <w:p w14:paraId="728DF187" w14:textId="77777777" w:rsidR="00805EC2" w:rsidRPr="00844E0A" w:rsidRDefault="006F706B" w:rsidP="009A1D0B">
            <w:pPr>
              <w:spacing w:after="200" w:line="276" w:lineRule="auto"/>
              <w:rPr>
                <w:rFonts w:asciiTheme="minorHAnsi" w:hAnsiTheme="minorHAnsi" w:cs="Arial"/>
                <w:color w:val="000000" w:themeColor="text1"/>
              </w:rPr>
            </w:pPr>
            <w:r w:rsidRPr="00844E0A">
              <w:rPr>
                <w:rFonts w:asciiTheme="minorHAnsi" w:hAnsiTheme="minorHAnsi" w:cs="Arial"/>
                <w:color w:val="000000" w:themeColor="text1"/>
              </w:rPr>
              <w:t>Admit a patient in Soarian Financials</w:t>
            </w:r>
          </w:p>
        </w:tc>
        <w:tc>
          <w:tcPr>
            <w:tcW w:w="4788" w:type="dxa"/>
          </w:tcPr>
          <w:p w14:paraId="728DF188" w14:textId="7CD91620" w:rsidR="00805EC2" w:rsidRPr="00844E0A" w:rsidRDefault="002F0E45" w:rsidP="009A1D0B">
            <w:pPr>
              <w:spacing w:after="200" w:line="276" w:lineRule="auto"/>
              <w:rPr>
                <w:rFonts w:asciiTheme="minorHAnsi" w:hAnsiTheme="minorHAnsi" w:cs="Arial"/>
                <w:color w:val="000000" w:themeColor="text1"/>
              </w:rPr>
            </w:pPr>
            <w:r w:rsidRPr="00844E0A">
              <w:rPr>
                <w:rFonts w:asciiTheme="minorHAnsi" w:hAnsiTheme="minorHAnsi" w:cs="Arial"/>
                <w:color w:val="000000" w:themeColor="text1"/>
              </w:rPr>
              <w:t>Patient is found in Computrition</w:t>
            </w:r>
            <w:r w:rsidR="006F706B" w:rsidRPr="00844E0A">
              <w:rPr>
                <w:rFonts w:asciiTheme="minorHAnsi" w:hAnsiTheme="minorHAnsi" w:cs="Arial"/>
                <w:color w:val="000000" w:themeColor="text1"/>
              </w:rPr>
              <w:t xml:space="preserve"> with the proper demographics</w:t>
            </w:r>
          </w:p>
        </w:tc>
      </w:tr>
      <w:tr w:rsidR="00805EC2" w:rsidRPr="00FB14A7" w14:paraId="728DF18F" w14:textId="77777777" w:rsidTr="009A1D0B">
        <w:trPr>
          <w:trHeight w:val="458"/>
        </w:trPr>
        <w:tc>
          <w:tcPr>
            <w:tcW w:w="4788" w:type="dxa"/>
          </w:tcPr>
          <w:p w14:paraId="728DF18D" w14:textId="707D7365" w:rsidR="00805EC2" w:rsidRPr="00844E0A" w:rsidRDefault="00366D91" w:rsidP="00605512">
            <w:pPr>
              <w:rPr>
                <w:rFonts w:asciiTheme="minorHAnsi" w:hAnsiTheme="minorHAnsi"/>
                <w:color w:val="000000" w:themeColor="text1"/>
              </w:rPr>
            </w:pPr>
            <w:r w:rsidRPr="00844E0A">
              <w:rPr>
                <w:rFonts w:asciiTheme="minorHAnsi" w:hAnsiTheme="minorHAnsi"/>
                <w:color w:val="000000" w:themeColor="text1"/>
              </w:rPr>
              <w:t xml:space="preserve">Enter height/weight information </w:t>
            </w:r>
            <w:r w:rsidR="00AC4B1E" w:rsidRPr="00844E0A">
              <w:rPr>
                <w:rFonts w:asciiTheme="minorHAnsi" w:hAnsiTheme="minorHAnsi"/>
                <w:color w:val="000000" w:themeColor="text1"/>
              </w:rPr>
              <w:t>on that patient in Cerner Millennium</w:t>
            </w:r>
          </w:p>
        </w:tc>
        <w:tc>
          <w:tcPr>
            <w:tcW w:w="4788" w:type="dxa"/>
          </w:tcPr>
          <w:p w14:paraId="728DF18E" w14:textId="54324DB1" w:rsidR="00805EC2" w:rsidRPr="00844E0A" w:rsidRDefault="00366D91" w:rsidP="009A1D0B">
            <w:pPr>
              <w:rPr>
                <w:rFonts w:asciiTheme="minorHAnsi" w:hAnsiTheme="minorHAnsi" w:cs="Arial"/>
                <w:color w:val="000000" w:themeColor="text1"/>
              </w:rPr>
            </w:pPr>
            <w:r w:rsidRPr="00844E0A">
              <w:rPr>
                <w:rFonts w:asciiTheme="minorHAnsi" w:hAnsiTheme="minorHAnsi" w:cs="Arial"/>
                <w:color w:val="000000" w:themeColor="text1"/>
              </w:rPr>
              <w:t>All height/weight information  is</w:t>
            </w:r>
            <w:r w:rsidR="002F0E45" w:rsidRPr="00844E0A">
              <w:rPr>
                <w:rFonts w:asciiTheme="minorHAnsi" w:hAnsiTheme="minorHAnsi" w:cs="Arial"/>
                <w:color w:val="000000" w:themeColor="text1"/>
              </w:rPr>
              <w:t xml:space="preserve"> seen in Computrition</w:t>
            </w:r>
          </w:p>
        </w:tc>
      </w:tr>
    </w:tbl>
    <w:p w14:paraId="728DF196" w14:textId="77777777" w:rsidR="00805EC2" w:rsidRPr="00FB14A7" w:rsidRDefault="00805EC2" w:rsidP="00805EC2">
      <w:pPr>
        <w:pStyle w:val="Heading1"/>
        <w:spacing w:after="240" w:line="240" w:lineRule="atLeast"/>
        <w:rPr>
          <w:rFonts w:asciiTheme="minorHAnsi" w:hAnsiTheme="minorHAnsi" w:cs="Arial"/>
          <w:sz w:val="28"/>
        </w:rPr>
      </w:pPr>
    </w:p>
    <w:p w14:paraId="728DF197" w14:textId="77777777" w:rsidR="00805EC2" w:rsidRPr="00093690" w:rsidRDefault="00805EC2" w:rsidP="00093690">
      <w:pPr>
        <w:pStyle w:val="Heading2"/>
        <w:rPr>
          <w:i w:val="0"/>
          <w:sz w:val="24"/>
          <w:szCs w:val="24"/>
        </w:rPr>
      </w:pPr>
      <w:bookmarkStart w:id="43" w:name="_Toc367260187"/>
      <w:bookmarkStart w:id="44" w:name="_Toc498440246"/>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43"/>
      <w:bookmarkEnd w:id="44"/>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728DF19A" w14:textId="77777777" w:rsidTr="009A1D0B">
        <w:tc>
          <w:tcPr>
            <w:tcW w:w="4788" w:type="dxa"/>
            <w:shd w:val="clear" w:color="auto" w:fill="00B0F0"/>
          </w:tcPr>
          <w:p w14:paraId="728DF198"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728DF199" w14:textId="77777777" w:rsidR="00805EC2" w:rsidRPr="0073057F" w:rsidRDefault="00805EC2" w:rsidP="009A1D0B">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728DF19D" w14:textId="77777777" w:rsidTr="009A1D0B">
        <w:tc>
          <w:tcPr>
            <w:tcW w:w="4788" w:type="dxa"/>
          </w:tcPr>
          <w:p w14:paraId="728DF19B" w14:textId="77777777" w:rsidR="00805EC2" w:rsidRPr="00FB14A7" w:rsidRDefault="00805EC2" w:rsidP="009A1D0B">
            <w:pPr>
              <w:spacing w:after="200" w:line="276" w:lineRule="auto"/>
              <w:rPr>
                <w:rFonts w:asciiTheme="minorHAnsi" w:hAnsiTheme="minorHAnsi" w:cs="Arial"/>
              </w:rPr>
            </w:pPr>
          </w:p>
        </w:tc>
        <w:tc>
          <w:tcPr>
            <w:tcW w:w="4788" w:type="dxa"/>
          </w:tcPr>
          <w:p w14:paraId="728DF19C" w14:textId="77777777" w:rsidR="00805EC2" w:rsidRPr="00FB14A7" w:rsidRDefault="00805EC2" w:rsidP="009A1D0B">
            <w:pPr>
              <w:spacing w:after="200" w:line="276" w:lineRule="auto"/>
              <w:rPr>
                <w:rFonts w:asciiTheme="minorHAnsi" w:hAnsiTheme="minorHAnsi" w:cs="Arial"/>
              </w:rPr>
            </w:pPr>
          </w:p>
        </w:tc>
      </w:tr>
      <w:tr w:rsidR="00805EC2" w:rsidRPr="00FB14A7" w14:paraId="728DF1A0" w14:textId="77777777" w:rsidTr="009A1D0B">
        <w:tc>
          <w:tcPr>
            <w:tcW w:w="4788" w:type="dxa"/>
          </w:tcPr>
          <w:p w14:paraId="728DF19E" w14:textId="77777777" w:rsidR="00805EC2" w:rsidRPr="00FB14A7" w:rsidRDefault="00805EC2" w:rsidP="009A1D0B">
            <w:pPr>
              <w:spacing w:after="200" w:line="276" w:lineRule="auto"/>
              <w:rPr>
                <w:rFonts w:asciiTheme="minorHAnsi" w:hAnsiTheme="minorHAnsi" w:cs="Arial"/>
              </w:rPr>
            </w:pPr>
          </w:p>
        </w:tc>
        <w:tc>
          <w:tcPr>
            <w:tcW w:w="4788" w:type="dxa"/>
          </w:tcPr>
          <w:p w14:paraId="728DF19F" w14:textId="77777777" w:rsidR="00805EC2" w:rsidRPr="00FB14A7" w:rsidRDefault="00805EC2" w:rsidP="009A1D0B">
            <w:pPr>
              <w:spacing w:after="200" w:line="276" w:lineRule="auto"/>
              <w:rPr>
                <w:rFonts w:asciiTheme="minorHAnsi" w:hAnsiTheme="minorHAnsi" w:cs="Arial"/>
              </w:rPr>
            </w:pPr>
          </w:p>
        </w:tc>
      </w:tr>
      <w:tr w:rsidR="00805EC2" w:rsidRPr="00FB14A7" w14:paraId="728DF1A3" w14:textId="77777777" w:rsidTr="009A1D0B">
        <w:trPr>
          <w:trHeight w:val="458"/>
        </w:trPr>
        <w:tc>
          <w:tcPr>
            <w:tcW w:w="4788" w:type="dxa"/>
          </w:tcPr>
          <w:p w14:paraId="728DF1A1" w14:textId="77777777" w:rsidR="00805EC2" w:rsidRPr="00FB14A7" w:rsidRDefault="00805EC2" w:rsidP="009A1D0B">
            <w:pPr>
              <w:rPr>
                <w:rFonts w:asciiTheme="minorHAnsi" w:hAnsiTheme="minorHAnsi"/>
              </w:rPr>
            </w:pPr>
          </w:p>
        </w:tc>
        <w:tc>
          <w:tcPr>
            <w:tcW w:w="4788" w:type="dxa"/>
          </w:tcPr>
          <w:p w14:paraId="728DF1A2" w14:textId="77777777" w:rsidR="00805EC2" w:rsidRPr="00FB14A7" w:rsidRDefault="00805EC2" w:rsidP="009A1D0B">
            <w:pPr>
              <w:rPr>
                <w:rFonts w:asciiTheme="minorHAnsi" w:hAnsiTheme="minorHAnsi" w:cs="Arial"/>
              </w:rPr>
            </w:pPr>
          </w:p>
        </w:tc>
      </w:tr>
      <w:tr w:rsidR="00805EC2" w:rsidRPr="00FB14A7" w14:paraId="728DF1A6" w14:textId="77777777" w:rsidTr="009A1D0B">
        <w:trPr>
          <w:trHeight w:val="458"/>
        </w:trPr>
        <w:tc>
          <w:tcPr>
            <w:tcW w:w="4788" w:type="dxa"/>
          </w:tcPr>
          <w:p w14:paraId="728DF1A4" w14:textId="77777777" w:rsidR="00805EC2" w:rsidRPr="00FB14A7" w:rsidRDefault="00805EC2" w:rsidP="009A1D0B">
            <w:pPr>
              <w:spacing w:after="200" w:line="276" w:lineRule="auto"/>
              <w:rPr>
                <w:rFonts w:asciiTheme="minorHAnsi" w:hAnsiTheme="minorHAnsi" w:cs="Arial"/>
              </w:rPr>
            </w:pPr>
          </w:p>
        </w:tc>
        <w:tc>
          <w:tcPr>
            <w:tcW w:w="4788" w:type="dxa"/>
          </w:tcPr>
          <w:p w14:paraId="728DF1A5" w14:textId="77777777" w:rsidR="00805EC2" w:rsidRPr="00FB14A7" w:rsidRDefault="00805EC2" w:rsidP="009A1D0B">
            <w:pPr>
              <w:rPr>
                <w:rFonts w:asciiTheme="minorHAnsi" w:hAnsiTheme="minorHAnsi" w:cs="Arial"/>
              </w:rPr>
            </w:pPr>
          </w:p>
        </w:tc>
      </w:tr>
      <w:tr w:rsidR="00805EC2" w:rsidRPr="00FB14A7" w14:paraId="728DF1A9" w14:textId="77777777" w:rsidTr="009A1D0B">
        <w:trPr>
          <w:trHeight w:val="458"/>
        </w:trPr>
        <w:tc>
          <w:tcPr>
            <w:tcW w:w="4788" w:type="dxa"/>
          </w:tcPr>
          <w:p w14:paraId="728DF1A7" w14:textId="77777777" w:rsidR="00805EC2" w:rsidRPr="00FB14A7" w:rsidRDefault="00805EC2" w:rsidP="009A1D0B">
            <w:pPr>
              <w:spacing w:after="200" w:line="276" w:lineRule="auto"/>
              <w:rPr>
                <w:rFonts w:asciiTheme="minorHAnsi" w:hAnsiTheme="minorHAnsi" w:cs="Arial"/>
              </w:rPr>
            </w:pPr>
          </w:p>
        </w:tc>
        <w:tc>
          <w:tcPr>
            <w:tcW w:w="4788" w:type="dxa"/>
          </w:tcPr>
          <w:p w14:paraId="728DF1A8" w14:textId="77777777" w:rsidR="00805EC2" w:rsidRPr="00FB14A7" w:rsidRDefault="00805EC2" w:rsidP="009A1D0B">
            <w:pPr>
              <w:rPr>
                <w:rFonts w:asciiTheme="minorHAnsi" w:hAnsiTheme="minorHAnsi" w:cs="Arial"/>
              </w:rPr>
            </w:pPr>
          </w:p>
        </w:tc>
      </w:tr>
      <w:tr w:rsidR="00805EC2" w:rsidRPr="00FB14A7" w14:paraId="728DF1AC" w14:textId="77777777" w:rsidTr="009A1D0B">
        <w:trPr>
          <w:trHeight w:val="458"/>
        </w:trPr>
        <w:tc>
          <w:tcPr>
            <w:tcW w:w="4788" w:type="dxa"/>
          </w:tcPr>
          <w:p w14:paraId="728DF1AA" w14:textId="77777777" w:rsidR="00805EC2" w:rsidRPr="00FB14A7" w:rsidRDefault="00805EC2" w:rsidP="009A1D0B">
            <w:pPr>
              <w:rPr>
                <w:rFonts w:asciiTheme="minorHAnsi" w:hAnsiTheme="minorHAnsi"/>
              </w:rPr>
            </w:pPr>
          </w:p>
        </w:tc>
        <w:tc>
          <w:tcPr>
            <w:tcW w:w="4788" w:type="dxa"/>
          </w:tcPr>
          <w:p w14:paraId="728DF1AB" w14:textId="77777777" w:rsidR="00805EC2" w:rsidRPr="00FB14A7" w:rsidRDefault="00805EC2" w:rsidP="009A1D0B">
            <w:pPr>
              <w:rPr>
                <w:rFonts w:asciiTheme="minorHAnsi" w:hAnsiTheme="minorHAnsi" w:cs="Arial"/>
              </w:rPr>
            </w:pPr>
          </w:p>
        </w:tc>
      </w:tr>
    </w:tbl>
    <w:p w14:paraId="728DF1AD" w14:textId="77777777" w:rsidR="00805EC2" w:rsidRDefault="00805EC2" w:rsidP="00F01E3D">
      <w:bookmarkStart w:id="45" w:name="_Toc311801147"/>
    </w:p>
    <w:p w14:paraId="728DF1AE"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46" w:name="_Toc367260188"/>
      <w:bookmarkStart w:id="47" w:name="_Toc498440247"/>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45"/>
      <w:bookmarkEnd w:id="46"/>
      <w:bookmarkEnd w:id="47"/>
    </w:p>
    <w:p w14:paraId="728DF1AF"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3117"/>
        <w:gridCol w:w="3330"/>
      </w:tblGrid>
      <w:tr w:rsidR="00805EC2" w:rsidRPr="004E7A3E" w14:paraId="728DF1B4"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0"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1" w14:textId="77777777" w:rsidR="00805EC2" w:rsidRPr="004E7A3E" w:rsidRDefault="00805EC2"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308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2"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32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B3" w14:textId="77777777" w:rsidR="00805EC2" w:rsidRPr="004E7A3E" w:rsidRDefault="00805EC2"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728DF1B9"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B5" w14:textId="77777777" w:rsidR="00805EC2" w:rsidRPr="004E7A3E"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B6" w14:textId="44339CAF" w:rsidR="00805EC2" w:rsidRPr="004E7A3E" w:rsidRDefault="00805EC2"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B7" w14:textId="53B65D39" w:rsidR="00805EC2" w:rsidRPr="004E7A3E" w:rsidRDefault="00805EC2"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B8" w14:textId="2151A1BC" w:rsidR="00805EC2" w:rsidRPr="004E7A3E" w:rsidRDefault="00805EC2" w:rsidP="009A1D0B">
            <w:pPr>
              <w:spacing w:after="0" w:line="240" w:lineRule="auto"/>
              <w:rPr>
                <w:rFonts w:asciiTheme="minorHAnsi" w:eastAsia="Times New Roman" w:hAnsiTheme="minorHAnsi" w:cs="Arial"/>
                <w:color w:val="000000"/>
                <w:sz w:val="22"/>
              </w:rPr>
            </w:pPr>
          </w:p>
        </w:tc>
      </w:tr>
      <w:tr w:rsidR="00805EC2" w:rsidRPr="004E7A3E" w14:paraId="728DF1BE" w14:textId="77777777" w:rsidTr="006F706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BA" w14:textId="77777777" w:rsidR="00805EC2" w:rsidRDefault="00805EC2"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728DF1BB" w14:textId="615D7882" w:rsidR="00805EC2" w:rsidRPr="004E7A3E" w:rsidRDefault="00805EC2"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tcPr>
          <w:p w14:paraId="728DF1BC" w14:textId="504AD1BF" w:rsidR="00805EC2" w:rsidRPr="004E7A3E" w:rsidRDefault="00805EC2"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tcPr>
          <w:p w14:paraId="728DF1BD" w14:textId="0B0EC290" w:rsidR="00805EC2" w:rsidRPr="004E7A3E" w:rsidRDefault="00805EC2" w:rsidP="009A1D0B">
            <w:pPr>
              <w:spacing w:after="0" w:line="240" w:lineRule="auto"/>
              <w:rPr>
                <w:rFonts w:asciiTheme="minorHAnsi" w:eastAsia="Times New Roman" w:hAnsiTheme="minorHAnsi" w:cs="Arial"/>
                <w:color w:val="000000"/>
                <w:sz w:val="22"/>
              </w:rPr>
            </w:pPr>
          </w:p>
        </w:tc>
      </w:tr>
    </w:tbl>
    <w:p w14:paraId="728DF1BF"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728DF1C0" w14:textId="77777777" w:rsidR="00742A38" w:rsidRPr="00742A38" w:rsidRDefault="00742A38" w:rsidP="00742A38"/>
    <w:p w14:paraId="728DF1C1" w14:textId="3D754BBF"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48" w:name="_Toc498440248"/>
      <w:r w:rsidRPr="00D574A8">
        <w:rPr>
          <w:rFonts w:asciiTheme="minorHAnsi" w:hAnsiTheme="minorHAnsi" w:cs="Arial"/>
          <w:i w:val="0"/>
          <w:color w:val="0070C0"/>
          <w:sz w:val="24"/>
          <w:szCs w:val="24"/>
        </w:rPr>
        <w:t>5.</w:t>
      </w:r>
      <w:r w:rsidR="00844E0A">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48"/>
      <w:r w:rsidR="0045678F" w:rsidRPr="00D574A8">
        <w:rPr>
          <w:rFonts w:asciiTheme="minorHAnsi" w:hAnsiTheme="minorHAnsi" w:cs="Arial"/>
          <w:i w:val="0"/>
          <w:color w:val="0070C0"/>
          <w:sz w:val="24"/>
          <w:szCs w:val="24"/>
        </w:rPr>
        <w:t xml:space="preserve"> </w:t>
      </w:r>
    </w:p>
    <w:p w14:paraId="728DF1C2" w14:textId="77777777" w:rsidR="00BD6161" w:rsidRPr="00BD6161" w:rsidRDefault="00CC4E46" w:rsidP="00BD6161">
      <w:r>
        <w:rPr>
          <w:rFonts w:asciiTheme="minorHAnsi" w:hAnsiTheme="minorHAnsi" w:cs="Arial"/>
          <w:sz w:val="22"/>
        </w:rPr>
        <w:t xml:space="preserve">  </w:t>
      </w:r>
      <w:r w:rsidR="00C4353E">
        <w:rPr>
          <w:rFonts w:asciiTheme="minorHAnsi" w:hAnsiTheme="minorHAnsi" w:cs="Arial"/>
          <w:sz w:val="22"/>
        </w:rPr>
        <w:t xml:space="preserve">       </w:t>
      </w:r>
      <w:sdt>
        <w:sdtPr>
          <w:rPr>
            <w:rFonts w:asciiTheme="minorHAnsi" w:hAnsiTheme="minorHAnsi" w:cs="Arial"/>
            <w:sz w:val="22"/>
          </w:rPr>
          <w:id w:val="-1047073068"/>
          <w:placeholder>
            <w:docPart w:val="0A942EAB7ABB45AFA76C3FFC26735B32"/>
          </w:placeholder>
        </w:sdtPr>
        <w:sdtEndPr/>
        <w:sdtContent>
          <w:r w:rsidR="00C4353E">
            <w:rPr>
              <w:rFonts w:asciiTheme="minorHAnsi" w:hAnsiTheme="minorHAnsi" w:cs="Arial"/>
              <w:sz w:val="22"/>
            </w:rPr>
            <w:t xml:space="preserve"> </w:t>
          </w:r>
          <w:r w:rsidR="009F3C0A">
            <w:rPr>
              <w:rFonts w:asciiTheme="minorHAnsi" w:hAnsiTheme="minorHAnsi" w:cs="Arial"/>
              <w:sz w:val="22"/>
            </w:rPr>
            <w:t xml:space="preserve">List the </w:t>
          </w:r>
          <w:r w:rsidR="001D114A">
            <w:rPr>
              <w:rFonts w:asciiTheme="minorHAnsi" w:hAnsiTheme="minorHAnsi" w:cs="Arial"/>
              <w:sz w:val="22"/>
            </w:rPr>
            <w:t>facilities and associated networks in scope for</w:t>
          </w:r>
          <w:r w:rsidR="0045678F">
            <w:rPr>
              <w:rFonts w:asciiTheme="minorHAnsi" w:hAnsiTheme="minorHAnsi" w:cs="Arial"/>
              <w:sz w:val="22"/>
            </w:rPr>
            <w:t xml:space="preserve"> pilot</w:t>
          </w:r>
          <w:r w:rsidR="001D114A">
            <w:rPr>
              <w:rFonts w:asciiTheme="minorHAnsi" w:hAnsiTheme="minorHAnsi" w:cs="Arial"/>
              <w:sz w:val="22"/>
            </w:rPr>
            <w:t xml:space="preserve"> testing</w:t>
          </w:r>
          <w:r>
            <w:rPr>
              <w:rFonts w:asciiTheme="minorHAnsi" w:hAnsiTheme="minorHAnsi" w:cs="Arial"/>
              <w:sz w:val="22"/>
            </w:rPr>
            <w:t>.</w:t>
          </w:r>
        </w:sdtContent>
      </w:sdt>
    </w:p>
    <w:p w14:paraId="728DF1C3" w14:textId="77777777" w:rsidR="00BD6161" w:rsidRDefault="00BD6161" w:rsidP="00BD6161"/>
    <w:p w14:paraId="728DF1C4"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49" w:name="_Toc498440249"/>
      <w:r w:rsidRPr="00D574A8">
        <w:rPr>
          <w:rFonts w:asciiTheme="minorHAnsi" w:hAnsiTheme="minorHAnsi" w:cs="Arial"/>
          <w:i w:val="0"/>
          <w:color w:val="0070C0"/>
          <w:sz w:val="24"/>
          <w:szCs w:val="24"/>
        </w:rPr>
        <w:lastRenderedPageBreak/>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49"/>
    </w:p>
    <w:p w14:paraId="728DF1C5"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3117"/>
        <w:gridCol w:w="3330"/>
      </w:tblGrid>
      <w:tr w:rsidR="00D574A8" w:rsidRPr="004E7A3E" w14:paraId="728DF1CA"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6"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7" w14:textId="77777777" w:rsidR="00D574A8" w:rsidRPr="004E7A3E" w:rsidRDefault="00D574A8" w:rsidP="009A1D0B">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308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8"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328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C9" w14:textId="77777777" w:rsidR="00D574A8" w:rsidRPr="004E7A3E" w:rsidRDefault="0011688A"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728DF1CF"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CB" w14:textId="77777777" w:rsidR="00D574A8" w:rsidRPr="004E7A3E" w:rsidRDefault="0011688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CC"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CD"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CE" w14:textId="77777777" w:rsidR="00D574A8" w:rsidRPr="004E7A3E" w:rsidRDefault="00D574A8" w:rsidP="009A1D0B">
            <w:pPr>
              <w:spacing w:after="0" w:line="240" w:lineRule="auto"/>
              <w:rPr>
                <w:rFonts w:asciiTheme="minorHAnsi" w:eastAsia="Times New Roman" w:hAnsiTheme="minorHAnsi" w:cs="Arial"/>
                <w:color w:val="000000"/>
                <w:sz w:val="22"/>
              </w:rPr>
            </w:pPr>
          </w:p>
        </w:tc>
      </w:tr>
      <w:tr w:rsidR="00315EDE" w:rsidRPr="004E7A3E" w14:paraId="728DF1D4"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D0" w14:textId="77777777" w:rsidR="00315EDE" w:rsidRDefault="00315EDE"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728DF1D1"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tcPr>
          <w:p w14:paraId="728DF1D2" w14:textId="77777777" w:rsidR="00315EDE" w:rsidRPr="004E7A3E" w:rsidRDefault="00315EDE"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tcPr>
          <w:p w14:paraId="728DF1D3" w14:textId="77777777" w:rsidR="00315EDE" w:rsidRPr="004E7A3E" w:rsidRDefault="00315EDE" w:rsidP="009A1D0B">
            <w:pPr>
              <w:spacing w:after="0" w:line="240" w:lineRule="auto"/>
              <w:rPr>
                <w:rFonts w:asciiTheme="minorHAnsi" w:eastAsia="Times New Roman" w:hAnsiTheme="minorHAnsi" w:cs="Arial"/>
                <w:color w:val="000000"/>
                <w:sz w:val="22"/>
              </w:rPr>
            </w:pPr>
          </w:p>
        </w:tc>
      </w:tr>
      <w:tr w:rsidR="00D574A8" w:rsidRPr="004E7A3E" w14:paraId="728DF1D9"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D5"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728DF1D6"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087" w:type="dxa"/>
            <w:tcBorders>
              <w:top w:val="outset" w:sz="6" w:space="0" w:color="auto"/>
              <w:left w:val="outset" w:sz="6" w:space="0" w:color="auto"/>
              <w:bottom w:val="outset" w:sz="6" w:space="0" w:color="auto"/>
              <w:right w:val="outset" w:sz="6" w:space="0" w:color="auto"/>
            </w:tcBorders>
            <w:vAlign w:val="center"/>
            <w:hideMark/>
          </w:tcPr>
          <w:p w14:paraId="728DF1D7" w14:textId="77777777" w:rsidR="00D574A8" w:rsidRPr="004E7A3E" w:rsidRDefault="00D574A8" w:rsidP="009A1D0B">
            <w:pPr>
              <w:spacing w:after="0" w:line="240" w:lineRule="auto"/>
              <w:rPr>
                <w:rFonts w:asciiTheme="minorHAnsi" w:eastAsia="Times New Roman" w:hAnsiTheme="minorHAnsi" w:cs="Arial"/>
                <w:color w:val="000000"/>
                <w:sz w:val="22"/>
              </w:rPr>
            </w:pPr>
          </w:p>
        </w:tc>
        <w:tc>
          <w:tcPr>
            <w:tcW w:w="3285" w:type="dxa"/>
            <w:tcBorders>
              <w:top w:val="outset" w:sz="6" w:space="0" w:color="auto"/>
              <w:left w:val="outset" w:sz="6" w:space="0" w:color="auto"/>
              <w:bottom w:val="outset" w:sz="6" w:space="0" w:color="auto"/>
              <w:right w:val="outset" w:sz="6" w:space="0" w:color="auto"/>
            </w:tcBorders>
            <w:vAlign w:val="center"/>
            <w:hideMark/>
          </w:tcPr>
          <w:p w14:paraId="728DF1D8" w14:textId="77777777" w:rsidR="00D574A8" w:rsidRPr="004E7A3E" w:rsidRDefault="00D574A8" w:rsidP="009A1D0B">
            <w:pPr>
              <w:spacing w:after="0" w:line="240" w:lineRule="auto"/>
              <w:rPr>
                <w:rFonts w:asciiTheme="minorHAnsi" w:eastAsia="Times New Roman" w:hAnsiTheme="minorHAnsi" w:cs="Arial"/>
                <w:color w:val="000000"/>
                <w:sz w:val="22"/>
              </w:rPr>
            </w:pPr>
          </w:p>
        </w:tc>
      </w:tr>
    </w:tbl>
    <w:p w14:paraId="728DF1DA" w14:textId="77777777" w:rsidR="00856E7C" w:rsidRDefault="00856E7C" w:rsidP="00856E7C"/>
    <w:p w14:paraId="728DF1DB" w14:textId="77777777" w:rsidR="00856E7C" w:rsidRDefault="00856E7C" w:rsidP="00856E7C"/>
    <w:p w14:paraId="728DF1DC"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0" w:name="_Toc498440250"/>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0"/>
      <w:r w:rsidR="00E81FA0" w:rsidRPr="00D574A8">
        <w:rPr>
          <w:rFonts w:asciiTheme="minorHAnsi" w:hAnsiTheme="minorHAnsi" w:cs="Arial"/>
          <w:color w:val="0070C0"/>
          <w:sz w:val="28"/>
        </w:rPr>
        <w:t xml:space="preserve"> </w:t>
      </w:r>
    </w:p>
    <w:sdt>
      <w:sdtPr>
        <w:rPr>
          <w:rFonts w:asciiTheme="minorHAnsi" w:hAnsiTheme="minorHAnsi" w:cs="Arial"/>
          <w:color w:val="auto"/>
          <w:sz w:val="22"/>
        </w:rPr>
        <w:id w:val="-796441272"/>
        <w:placeholder>
          <w:docPart w:val="0A942EAB7ABB45AFA76C3FFC26735B32"/>
        </w:placeholder>
      </w:sdtPr>
      <w:sdtEndPr/>
      <w:sdtContent>
        <w:sdt>
          <w:sdtPr>
            <w:rPr>
              <w:rFonts w:asciiTheme="minorHAnsi" w:hAnsiTheme="minorHAnsi" w:cs="Arial"/>
              <w:color w:val="auto"/>
              <w:sz w:val="22"/>
            </w:rPr>
            <w:id w:val="1625575669"/>
          </w:sdtPr>
          <w:sdtEndPr/>
          <w:sdtContent>
            <w:p w14:paraId="1B220866" w14:textId="2C7F8FC8"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 xml:space="preserve">Go-live dates for </w:t>
              </w:r>
              <w:r w:rsidR="005960B1">
                <w:rPr>
                  <w:rFonts w:asciiTheme="minorHAnsi" w:hAnsiTheme="minorHAnsi" w:cs="Arial"/>
                  <w:color w:val="auto"/>
                  <w:sz w:val="22"/>
                </w:rPr>
                <w:t xml:space="preserve">the </w:t>
              </w:r>
              <w:r>
                <w:rPr>
                  <w:rFonts w:asciiTheme="minorHAnsi" w:hAnsiTheme="minorHAnsi" w:cs="Arial"/>
                  <w:color w:val="auto"/>
                  <w:sz w:val="22"/>
                </w:rPr>
                <w:t>Computrition Application (with Cutover the night before)</w:t>
              </w:r>
              <w:r w:rsidR="004B3246">
                <w:rPr>
                  <w:rFonts w:asciiTheme="minorHAnsi" w:hAnsiTheme="minorHAnsi" w:cs="Arial"/>
                  <w:color w:val="auto"/>
                  <w:sz w:val="22"/>
                </w:rPr>
                <w:t>:</w:t>
              </w:r>
            </w:p>
            <w:p w14:paraId="2B39C568" w14:textId="11BB61DE"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MPH, MCS, MDU, BAH:       May 3, 2017</w:t>
              </w:r>
            </w:p>
            <w:p w14:paraId="5686D6E4" w14:textId="0DEEBC60" w:rsidR="000C5E18" w:rsidRDefault="000C5E18" w:rsidP="004B3246">
              <w:pPr>
                <w:tabs>
                  <w:tab w:val="left" w:pos="9540"/>
                </w:tabs>
                <w:rPr>
                  <w:rFonts w:asciiTheme="minorHAnsi" w:hAnsiTheme="minorHAnsi" w:cs="Arial"/>
                  <w:color w:val="auto"/>
                  <w:sz w:val="22"/>
                </w:rPr>
              </w:pPr>
              <w:r>
                <w:rPr>
                  <w:rFonts w:asciiTheme="minorHAnsi" w:hAnsiTheme="minorHAnsi" w:cs="Arial"/>
                  <w:color w:val="auto"/>
                  <w:sz w:val="22"/>
                </w:rPr>
                <w:t>NBY:                                         May 14. 2017</w:t>
              </w:r>
            </w:p>
            <w:p w14:paraId="4995C535" w14:textId="77777777" w:rsidR="000C5E18" w:rsidRDefault="000C5E18" w:rsidP="004B3246">
              <w:pPr>
                <w:tabs>
                  <w:tab w:val="left" w:pos="9540"/>
                </w:tabs>
                <w:rPr>
                  <w:rFonts w:asciiTheme="minorHAnsi" w:hAnsiTheme="minorHAnsi" w:cs="Arial"/>
                  <w:color w:val="auto"/>
                  <w:sz w:val="22"/>
                </w:rPr>
              </w:pPr>
            </w:p>
            <w:p w14:paraId="7C26E8F8" w14:textId="03A8E356" w:rsidR="004B3246" w:rsidRDefault="00934AF3" w:rsidP="004B3246">
              <w:pPr>
                <w:tabs>
                  <w:tab w:val="left" w:pos="9540"/>
                </w:tabs>
                <w:rPr>
                  <w:rFonts w:asciiTheme="minorHAnsi" w:hAnsiTheme="minorHAnsi" w:cs="Arial"/>
                  <w:color w:val="auto"/>
                  <w:sz w:val="22"/>
                </w:rPr>
              </w:pPr>
            </w:p>
          </w:sdtContent>
        </w:sdt>
        <w:p w14:paraId="728DF1E8" w14:textId="1407CD2D" w:rsidR="00E81FA0" w:rsidRDefault="00934AF3" w:rsidP="003F62A3">
          <w:pPr>
            <w:tabs>
              <w:tab w:val="left" w:pos="9540"/>
            </w:tabs>
            <w:rPr>
              <w:rFonts w:asciiTheme="minorHAnsi" w:hAnsiTheme="minorHAnsi" w:cs="Arial"/>
              <w:color w:val="auto"/>
              <w:sz w:val="22"/>
            </w:rPr>
          </w:pPr>
        </w:p>
      </w:sdtContent>
    </w:sdt>
    <w:bookmarkEnd w:id="19"/>
    <w:p w14:paraId="728DF1E9" w14:textId="77777777" w:rsidR="009A1D0B" w:rsidRDefault="009A1D0B" w:rsidP="0085436E">
      <w:pPr>
        <w:pStyle w:val="Heading2"/>
        <w:numPr>
          <w:ilvl w:val="1"/>
          <w:numId w:val="0"/>
        </w:numPr>
        <w:spacing w:before="280" w:after="280" w:line="240" w:lineRule="atLeast"/>
        <w:rPr>
          <w:rFonts w:asciiTheme="minorHAnsi" w:hAnsiTheme="minorHAnsi" w:cs="Arial"/>
          <w:i w:val="0"/>
          <w:color w:val="0070C0"/>
          <w:sz w:val="24"/>
          <w:szCs w:val="24"/>
        </w:rPr>
      </w:pPr>
    </w:p>
    <w:p w14:paraId="728DF1EA" w14:textId="77777777" w:rsidR="0085436E" w:rsidRDefault="0085436E" w:rsidP="0085436E">
      <w:pPr>
        <w:pStyle w:val="Heading2"/>
        <w:numPr>
          <w:ilvl w:val="1"/>
          <w:numId w:val="0"/>
        </w:numPr>
        <w:spacing w:before="280" w:after="280" w:line="240" w:lineRule="atLeast"/>
        <w:rPr>
          <w:rFonts w:asciiTheme="minorHAnsi" w:hAnsiTheme="minorHAnsi" w:cs="Arial"/>
          <w:i w:val="0"/>
          <w:color w:val="0070C0"/>
          <w:sz w:val="24"/>
          <w:szCs w:val="24"/>
        </w:rPr>
      </w:pPr>
      <w:bookmarkStart w:id="51" w:name="_Toc498440251"/>
      <w:r>
        <w:rPr>
          <w:rFonts w:asciiTheme="minorHAnsi" w:hAnsiTheme="minorHAnsi" w:cs="Arial"/>
          <w:i w:val="0"/>
          <w:color w:val="0070C0"/>
          <w:sz w:val="24"/>
          <w:szCs w:val="24"/>
        </w:rPr>
        <w:t>6</w:t>
      </w:r>
      <w:r w:rsidRPr="00D574A8">
        <w:rPr>
          <w:rFonts w:asciiTheme="minorHAnsi" w:hAnsiTheme="minorHAnsi" w:cs="Arial"/>
          <w:i w:val="0"/>
          <w:color w:val="0070C0"/>
          <w:sz w:val="24"/>
          <w:szCs w:val="24"/>
        </w:rPr>
        <w:t>.</w:t>
      </w:r>
      <w:r>
        <w:rPr>
          <w:rFonts w:asciiTheme="minorHAnsi" w:hAnsiTheme="minorHAnsi" w:cs="Arial"/>
          <w:i w:val="0"/>
          <w:color w:val="0070C0"/>
          <w:sz w:val="24"/>
          <w:szCs w:val="24"/>
        </w:rPr>
        <w:t>1</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Alerts</w:t>
      </w:r>
      <w:bookmarkEnd w:id="51"/>
    </w:p>
    <w:p w14:paraId="728DF1EB" w14:textId="77777777"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728DF1EE" w14:textId="77777777" w:rsidTr="009A1D0B">
        <w:tc>
          <w:tcPr>
            <w:tcW w:w="3258" w:type="dxa"/>
            <w:vAlign w:val="center"/>
          </w:tcPr>
          <w:p w14:paraId="728DF1EC"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0"/>
              <w14:checkedState w14:val="2612" w14:font="MS Gothic"/>
              <w14:uncheckedState w14:val="2610" w14:font="MS Gothic"/>
            </w14:checkbox>
          </w:sdtPr>
          <w:sdtEndPr/>
          <w:sdtContent>
            <w:tc>
              <w:tcPr>
                <w:tcW w:w="7758" w:type="dxa"/>
                <w:vAlign w:val="center"/>
              </w:tcPr>
              <w:p w14:paraId="728DF1ED" w14:textId="13059082" w:rsidR="0085436E" w:rsidRDefault="004B3246"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28DF1F1" w14:textId="77777777" w:rsidTr="009A1D0B">
        <w:tc>
          <w:tcPr>
            <w:tcW w:w="3258" w:type="dxa"/>
            <w:vAlign w:val="center"/>
          </w:tcPr>
          <w:p w14:paraId="728DF1EF"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1"/>
              <w14:checkedState w14:val="2612" w14:font="MS Gothic"/>
              <w14:uncheckedState w14:val="2610" w14:font="MS Gothic"/>
            </w14:checkbox>
          </w:sdtPr>
          <w:sdtEndPr/>
          <w:sdtContent>
            <w:tc>
              <w:tcPr>
                <w:tcW w:w="7758" w:type="dxa"/>
                <w:vAlign w:val="center"/>
              </w:tcPr>
              <w:p w14:paraId="728DF1F0" w14:textId="5E15ECCC" w:rsidR="0085436E" w:rsidRDefault="004B3246"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728DF1F2" w14:textId="77777777"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28DF1F3"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058"/>
        <w:gridCol w:w="2790"/>
        <w:gridCol w:w="3150"/>
      </w:tblGrid>
      <w:tr w:rsidR="0085436E" w:rsidRPr="004E7A3E" w14:paraId="728DF1F8"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4"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20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5" w14:textId="77777777"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76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6"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310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28DF1F7" w14:textId="77777777"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728DF1FD"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728DF1F9"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028" w:type="dxa"/>
            <w:tcBorders>
              <w:top w:val="outset" w:sz="6" w:space="0" w:color="auto"/>
              <w:left w:val="outset" w:sz="6" w:space="0" w:color="auto"/>
              <w:bottom w:val="outset" w:sz="6" w:space="0" w:color="auto"/>
              <w:right w:val="outset" w:sz="6" w:space="0" w:color="auto"/>
            </w:tcBorders>
            <w:vAlign w:val="center"/>
            <w:hideMark/>
          </w:tcPr>
          <w:p w14:paraId="728DF1FA"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760" w:type="dxa"/>
            <w:tcBorders>
              <w:top w:val="outset" w:sz="6" w:space="0" w:color="auto"/>
              <w:left w:val="outset" w:sz="6" w:space="0" w:color="auto"/>
              <w:bottom w:val="outset" w:sz="6" w:space="0" w:color="auto"/>
              <w:right w:val="outset" w:sz="6" w:space="0" w:color="auto"/>
            </w:tcBorders>
            <w:vAlign w:val="center"/>
            <w:hideMark/>
          </w:tcPr>
          <w:p w14:paraId="728DF1FB"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3105" w:type="dxa"/>
            <w:tcBorders>
              <w:top w:val="outset" w:sz="6" w:space="0" w:color="auto"/>
              <w:left w:val="outset" w:sz="6" w:space="0" w:color="auto"/>
              <w:bottom w:val="outset" w:sz="6" w:space="0" w:color="auto"/>
              <w:right w:val="outset" w:sz="6" w:space="0" w:color="auto"/>
            </w:tcBorders>
            <w:vAlign w:val="center"/>
            <w:hideMark/>
          </w:tcPr>
          <w:p w14:paraId="728DF1FC"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728DF206" w14:textId="77777777" w:rsidTr="008F42DC">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28DF1FE" w14:textId="578575A3" w:rsidR="0085436E" w:rsidRDefault="0085436E" w:rsidP="009A1D0B">
            <w:pPr>
              <w:spacing w:after="0" w:line="240" w:lineRule="auto"/>
              <w:rPr>
                <w:rFonts w:asciiTheme="minorHAnsi" w:eastAsia="Times New Roman" w:hAnsiTheme="minorHAnsi" w:cs="Arial"/>
                <w:color w:val="000000"/>
                <w:sz w:val="22"/>
              </w:rPr>
            </w:pPr>
          </w:p>
        </w:tc>
        <w:tc>
          <w:tcPr>
            <w:tcW w:w="2028" w:type="dxa"/>
            <w:tcBorders>
              <w:top w:val="outset" w:sz="6" w:space="0" w:color="auto"/>
              <w:left w:val="outset" w:sz="6" w:space="0" w:color="auto"/>
              <w:bottom w:val="outset" w:sz="6" w:space="0" w:color="auto"/>
              <w:right w:val="outset" w:sz="6" w:space="0" w:color="auto"/>
            </w:tcBorders>
            <w:vAlign w:val="center"/>
          </w:tcPr>
          <w:p w14:paraId="728DF1FF" w14:textId="35FEC0B6" w:rsidR="0085436E" w:rsidRPr="004E7A3E" w:rsidRDefault="0085436E" w:rsidP="009A1D0B">
            <w:pPr>
              <w:spacing w:after="0" w:line="240" w:lineRule="auto"/>
              <w:rPr>
                <w:rFonts w:asciiTheme="minorHAnsi" w:eastAsia="Times New Roman" w:hAnsiTheme="minorHAnsi" w:cs="Arial"/>
                <w:color w:val="000000"/>
                <w:sz w:val="22"/>
              </w:rPr>
            </w:pPr>
          </w:p>
        </w:tc>
        <w:tc>
          <w:tcPr>
            <w:tcW w:w="2760" w:type="dxa"/>
            <w:tcBorders>
              <w:top w:val="outset" w:sz="6" w:space="0" w:color="auto"/>
              <w:left w:val="outset" w:sz="6" w:space="0" w:color="auto"/>
              <w:bottom w:val="outset" w:sz="6" w:space="0" w:color="auto"/>
              <w:right w:val="outset" w:sz="6" w:space="0" w:color="auto"/>
            </w:tcBorders>
            <w:vAlign w:val="center"/>
          </w:tcPr>
          <w:p w14:paraId="728DF202" w14:textId="260F6C95" w:rsidR="008F42DC" w:rsidRPr="004E7A3E" w:rsidRDefault="008F42DC" w:rsidP="009A1D0B">
            <w:pPr>
              <w:spacing w:after="0" w:line="240" w:lineRule="auto"/>
              <w:rPr>
                <w:rFonts w:asciiTheme="minorHAnsi" w:eastAsia="Times New Roman" w:hAnsiTheme="minorHAnsi" w:cs="Arial"/>
                <w:color w:val="000000"/>
                <w:sz w:val="22"/>
              </w:rPr>
            </w:pPr>
          </w:p>
        </w:tc>
        <w:tc>
          <w:tcPr>
            <w:tcW w:w="3105" w:type="dxa"/>
            <w:tcBorders>
              <w:top w:val="outset" w:sz="6" w:space="0" w:color="auto"/>
              <w:left w:val="outset" w:sz="6" w:space="0" w:color="auto"/>
              <w:bottom w:val="outset" w:sz="6" w:space="0" w:color="auto"/>
              <w:right w:val="outset" w:sz="6" w:space="0" w:color="auto"/>
            </w:tcBorders>
          </w:tcPr>
          <w:p w14:paraId="728DF205" w14:textId="0933DF6F" w:rsidR="008F42DC" w:rsidRPr="004E7A3E" w:rsidRDefault="008F42DC" w:rsidP="008F42DC">
            <w:pPr>
              <w:spacing w:after="0" w:line="240" w:lineRule="auto"/>
              <w:rPr>
                <w:rFonts w:asciiTheme="minorHAnsi" w:eastAsia="Times New Roman" w:hAnsiTheme="minorHAnsi" w:cs="Arial"/>
                <w:color w:val="000000"/>
                <w:sz w:val="22"/>
              </w:rPr>
            </w:pPr>
          </w:p>
        </w:tc>
      </w:tr>
    </w:tbl>
    <w:p w14:paraId="728DF20B" w14:textId="14D3C767" w:rsidR="00D97B4D" w:rsidRDefault="00D97B4D" w:rsidP="00D97B4D"/>
    <w:p w14:paraId="1B958739" w14:textId="2C3CF55D" w:rsidR="00BE5794" w:rsidRDefault="00BE5794" w:rsidP="00D97B4D"/>
    <w:p w14:paraId="399DAC5B" w14:textId="58716A35" w:rsidR="00BE5794" w:rsidRDefault="00BE5794" w:rsidP="00D97B4D"/>
    <w:p w14:paraId="120466CC" w14:textId="6DCA74EE" w:rsidR="00BE5794" w:rsidRDefault="00BE5794" w:rsidP="00D97B4D"/>
    <w:p w14:paraId="0AF4B39E" w14:textId="0CF3849D" w:rsidR="00BE5794" w:rsidRDefault="00BE5794" w:rsidP="00D97B4D"/>
    <w:p w14:paraId="75333C98" w14:textId="4F6175D8" w:rsidR="00BE5794" w:rsidRDefault="00BE5794" w:rsidP="00D97B4D"/>
    <w:p w14:paraId="68F2BEA0" w14:textId="40E88F9E" w:rsidR="00BE5794" w:rsidRDefault="00BE5794" w:rsidP="00D97B4D"/>
    <w:p w14:paraId="34DA8328" w14:textId="4D8E5206" w:rsidR="00BE5794" w:rsidRDefault="00BE5794" w:rsidP="00D97B4D"/>
    <w:p w14:paraId="67ED8ED0" w14:textId="18145D6B" w:rsidR="00BE5794" w:rsidRDefault="00BE5794" w:rsidP="00D97B4D"/>
    <w:p w14:paraId="60508844" w14:textId="00461FCA" w:rsidR="00BE5794" w:rsidRDefault="00BE5794" w:rsidP="00D97B4D"/>
    <w:p w14:paraId="1D3E454D" w14:textId="503143FC" w:rsidR="00BE5794" w:rsidRDefault="00BE5794" w:rsidP="00D97B4D"/>
    <w:p w14:paraId="0D0A0A58" w14:textId="2E48E1A7" w:rsidR="00BE5794" w:rsidRDefault="00BE5794" w:rsidP="00D97B4D"/>
    <w:p w14:paraId="3D057CEA" w14:textId="1100A6DD" w:rsidR="00BE5794" w:rsidRDefault="00BE5794" w:rsidP="00D97B4D"/>
    <w:p w14:paraId="610E290D" w14:textId="1A628606" w:rsidR="00BE5794" w:rsidRDefault="00BE5794" w:rsidP="00D97B4D"/>
    <w:p w14:paraId="50BC5524" w14:textId="0C6548C0" w:rsidR="00BE5794" w:rsidRDefault="00BE5794" w:rsidP="00D97B4D"/>
    <w:p w14:paraId="24A4B4A2" w14:textId="4C412D92" w:rsidR="00BE5794" w:rsidRDefault="00BE5794" w:rsidP="00D97B4D"/>
    <w:p w14:paraId="7B7E2602" w14:textId="77777777" w:rsidR="00BE5794" w:rsidRDefault="00BE5794" w:rsidP="00D97B4D"/>
    <w:p w14:paraId="728DF21D" w14:textId="515377D6" w:rsidR="00856E7C" w:rsidRPr="00D574A8" w:rsidRDefault="00856E7C" w:rsidP="00856E7C">
      <w:pPr>
        <w:pStyle w:val="Heading1"/>
        <w:rPr>
          <w:rFonts w:asciiTheme="minorHAnsi" w:hAnsiTheme="minorHAnsi" w:cs="Arial"/>
          <w:color w:val="0070C0"/>
          <w:sz w:val="28"/>
        </w:rPr>
      </w:pPr>
      <w:bookmarkStart w:id="52" w:name="_Toc498440252"/>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2"/>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18506A" w:rsidRPr="00446162" w14:paraId="728DF22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0A942EAB7ABB45AFA76C3FFC26735B32"/>
              </w:placeholder>
            </w:sdtPr>
            <w:sdtEndPr/>
            <w:sdtContent>
              <w:p w14:paraId="728DF21E"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Project </w:t>
                </w:r>
                <w:r w:rsidR="00315EDE">
                  <w:rPr>
                    <w:rFonts w:ascii="Calibri" w:eastAsia="Times New Roman" w:hAnsi="Calibri"/>
                    <w:b/>
                    <w:bCs/>
                    <w:color w:val="000000"/>
                    <w:sz w:val="22"/>
                  </w:rPr>
                  <w:t>Name</w:t>
                </w:r>
              </w:p>
            </w:sdtContent>
          </w:sdt>
        </w:tc>
        <w:tc>
          <w:tcPr>
            <w:tcW w:w="1798" w:type="dxa"/>
            <w:tcBorders>
              <w:top w:val="nil"/>
              <w:left w:val="nil"/>
              <w:bottom w:val="nil"/>
              <w:right w:val="nil"/>
            </w:tcBorders>
            <w:shd w:val="clear" w:color="000000" w:fill="F2F2F2"/>
          </w:tcPr>
          <w:p w14:paraId="728DF21F"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28DF220"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28DF22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2"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3"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24" w14:textId="77777777" w:rsidR="0018506A" w:rsidRPr="00446162" w:rsidRDefault="0018506A" w:rsidP="00D97B4D">
            <w:pPr>
              <w:rPr>
                <w:rFonts w:ascii="Calibri" w:eastAsia="Times New Roman" w:hAnsi="Calibri"/>
                <w:b/>
                <w:bCs/>
                <w:color w:val="000000"/>
                <w:sz w:val="22"/>
              </w:rPr>
            </w:pPr>
          </w:p>
        </w:tc>
      </w:tr>
      <w:tr w:rsidR="0018506A" w:rsidRPr="00446162" w14:paraId="728DF22D" w14:textId="77777777" w:rsidTr="009A1D0B">
        <w:trPr>
          <w:trHeight w:val="465"/>
        </w:trPr>
        <w:tc>
          <w:tcPr>
            <w:tcW w:w="1365" w:type="dxa"/>
            <w:tcBorders>
              <w:top w:val="nil"/>
              <w:left w:val="nil"/>
              <w:bottom w:val="nil"/>
              <w:right w:val="nil"/>
            </w:tcBorders>
            <w:shd w:val="clear" w:color="000000" w:fill="F2F2F2"/>
            <w:noWrap/>
            <w:vAlign w:val="bottom"/>
            <w:hideMark/>
          </w:tcPr>
          <w:p w14:paraId="728DF226"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28DF22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728DF228"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28DF229"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728DF22A"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2B"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2C" w14:textId="77777777" w:rsidR="0018506A" w:rsidRDefault="0018506A" w:rsidP="00D97B4D">
            <w:pPr>
              <w:rPr>
                <w:rFonts w:ascii="Calibri" w:eastAsia="Times New Roman" w:hAnsi="Calibri"/>
                <w:b/>
                <w:bCs/>
                <w:color w:val="000000"/>
                <w:sz w:val="22"/>
              </w:rPr>
            </w:pPr>
          </w:p>
        </w:tc>
      </w:tr>
      <w:tr w:rsidR="0018506A" w14:paraId="728DF235" w14:textId="77777777" w:rsidTr="009A1D0B">
        <w:trPr>
          <w:trHeight w:val="495"/>
        </w:trPr>
        <w:tc>
          <w:tcPr>
            <w:tcW w:w="1365" w:type="dxa"/>
            <w:tcBorders>
              <w:top w:val="nil"/>
              <w:left w:val="nil"/>
              <w:bottom w:val="nil"/>
              <w:right w:val="nil"/>
            </w:tcBorders>
            <w:shd w:val="clear" w:color="000000" w:fill="F2F2F2"/>
            <w:noWrap/>
            <w:hideMark/>
          </w:tcPr>
          <w:p w14:paraId="728DF22E" w14:textId="77777777" w:rsidR="0018506A" w:rsidRDefault="0018506A"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28DF22F" w14:textId="77777777" w:rsidR="0018506A" w:rsidRDefault="0018506A" w:rsidP="00D97B4D">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28DF230" w14:textId="77777777" w:rsidR="0018506A" w:rsidRDefault="0018506A" w:rsidP="00D97B4D">
            <w:pPr>
              <w:rPr>
                <w:rFonts w:ascii="Calibri" w:eastAsia="Times New Roman" w:hAnsi="Calibri"/>
                <w:color w:val="auto"/>
                <w:sz w:val="22"/>
              </w:rPr>
            </w:pPr>
          </w:p>
        </w:tc>
        <w:tc>
          <w:tcPr>
            <w:tcW w:w="2772" w:type="dxa"/>
            <w:gridSpan w:val="2"/>
            <w:tcBorders>
              <w:top w:val="nil"/>
              <w:left w:val="nil"/>
              <w:bottom w:val="nil"/>
              <w:right w:val="nil"/>
            </w:tcBorders>
          </w:tcPr>
          <w:p w14:paraId="728DF231"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28DF232"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728DF233"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728DF234" w14:textId="77777777" w:rsidR="0018506A" w:rsidRDefault="0018506A" w:rsidP="00D97B4D">
            <w:pPr>
              <w:rPr>
                <w:rFonts w:ascii="Calibri" w:eastAsia="Times New Roman" w:hAnsi="Calibri"/>
                <w:color w:val="auto"/>
                <w:sz w:val="22"/>
              </w:rPr>
            </w:pPr>
          </w:p>
        </w:tc>
      </w:tr>
    </w:tbl>
    <w:p w14:paraId="728DF236" w14:textId="77777777" w:rsidR="0018506A" w:rsidRDefault="0018506A" w:rsidP="00D97B4D"/>
    <w:p w14:paraId="728DF23A" w14:textId="77777777" w:rsidR="00D97B4D" w:rsidRDefault="00D97B4D" w:rsidP="00D97B4D"/>
    <w:p w14:paraId="728DF23B" w14:textId="77777777" w:rsidR="00D97B4D" w:rsidRDefault="00D97B4D" w:rsidP="00D97B4D"/>
    <w:p w14:paraId="728DF24B" w14:textId="77777777" w:rsidR="00265972" w:rsidRPr="00D574A8" w:rsidRDefault="0018506A" w:rsidP="00265972">
      <w:pPr>
        <w:pStyle w:val="Heading1"/>
        <w:rPr>
          <w:rFonts w:asciiTheme="minorHAnsi" w:hAnsiTheme="minorHAnsi" w:cs="Arial"/>
          <w:color w:val="0070C0"/>
          <w:sz w:val="28"/>
        </w:rPr>
      </w:pPr>
      <w:bookmarkStart w:id="53" w:name="_Toc498440253"/>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53"/>
    </w:p>
    <w:sdt>
      <w:sdtPr>
        <w:rPr>
          <w:rFonts w:asciiTheme="minorHAnsi" w:hAnsiTheme="minorHAnsi" w:cs="Arial"/>
          <w:i w:val="0"/>
        </w:rPr>
        <w:id w:val="-499354807"/>
        <w:placeholder>
          <w:docPart w:val="0A942EAB7ABB45AFA76C3FFC26735B32"/>
        </w:placeholder>
      </w:sdtPr>
      <w:sdtEndPr/>
      <w:sdtContent>
        <w:p w14:paraId="728DF24C"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728DF24D"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728DF255"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0A942EAB7ABB45AFA76C3FFC26735B32"/>
              </w:placeholder>
            </w:sdtPr>
            <w:sdtEndPr/>
            <w:sdtContent>
              <w:p w14:paraId="728DF24E"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728DF24F"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728DF250"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728DF251"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2"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3"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54" w14:textId="77777777" w:rsidR="00350DBA" w:rsidRPr="00446162" w:rsidRDefault="00350DBA" w:rsidP="009A1D0B">
            <w:pPr>
              <w:rPr>
                <w:rFonts w:ascii="Calibri" w:eastAsia="Times New Roman" w:hAnsi="Calibri"/>
                <w:b/>
                <w:bCs/>
                <w:color w:val="000000"/>
                <w:sz w:val="22"/>
              </w:rPr>
            </w:pPr>
          </w:p>
        </w:tc>
      </w:tr>
      <w:tr w:rsidR="00350DBA" w:rsidRPr="00446162" w14:paraId="728DF25D" w14:textId="77777777" w:rsidTr="009A1D0B">
        <w:trPr>
          <w:trHeight w:val="465"/>
        </w:trPr>
        <w:tc>
          <w:tcPr>
            <w:tcW w:w="1365" w:type="dxa"/>
            <w:tcBorders>
              <w:top w:val="nil"/>
              <w:left w:val="nil"/>
              <w:bottom w:val="nil"/>
              <w:right w:val="nil"/>
            </w:tcBorders>
            <w:shd w:val="clear" w:color="000000" w:fill="F2F2F2"/>
            <w:noWrap/>
            <w:vAlign w:val="bottom"/>
            <w:hideMark/>
          </w:tcPr>
          <w:p w14:paraId="728DF256"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728DF257"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728DF258"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728DF259"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728DF25A"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728DF25B"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728DF25C" w14:textId="77777777" w:rsidR="00350DBA" w:rsidRDefault="00350DBA" w:rsidP="009A1D0B">
            <w:pPr>
              <w:rPr>
                <w:rFonts w:ascii="Calibri" w:eastAsia="Times New Roman" w:hAnsi="Calibri"/>
                <w:b/>
                <w:bCs/>
                <w:color w:val="000000"/>
                <w:sz w:val="22"/>
              </w:rPr>
            </w:pPr>
          </w:p>
        </w:tc>
      </w:tr>
      <w:tr w:rsidR="00350DBA" w14:paraId="728DF265" w14:textId="77777777" w:rsidTr="009A1D0B">
        <w:trPr>
          <w:trHeight w:val="495"/>
        </w:trPr>
        <w:tc>
          <w:tcPr>
            <w:tcW w:w="1365" w:type="dxa"/>
            <w:tcBorders>
              <w:top w:val="nil"/>
              <w:left w:val="nil"/>
              <w:bottom w:val="nil"/>
              <w:right w:val="nil"/>
            </w:tcBorders>
            <w:shd w:val="clear" w:color="000000" w:fill="F2F2F2"/>
            <w:noWrap/>
            <w:hideMark/>
          </w:tcPr>
          <w:p w14:paraId="728DF25E"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lastRenderedPageBreak/>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728DF25F"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728DF260"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728DF261"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28DF262"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728DF263"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728DF264" w14:textId="77777777" w:rsidR="00350DBA" w:rsidRDefault="00350DBA" w:rsidP="009A1D0B">
            <w:pPr>
              <w:rPr>
                <w:rFonts w:ascii="Calibri" w:eastAsia="Times New Roman" w:hAnsi="Calibri"/>
                <w:color w:val="auto"/>
                <w:sz w:val="22"/>
              </w:rPr>
            </w:pPr>
          </w:p>
        </w:tc>
      </w:tr>
    </w:tbl>
    <w:p w14:paraId="728DF266" w14:textId="77777777" w:rsidR="00350DBA" w:rsidRDefault="00350DBA" w:rsidP="00350DBA"/>
    <w:p w14:paraId="728DF267" w14:textId="77777777" w:rsidR="00350DBA" w:rsidRDefault="00350DBA" w:rsidP="004F2D6E">
      <w:pPr>
        <w:pStyle w:val="template"/>
        <w:rPr>
          <w:rFonts w:asciiTheme="minorHAnsi" w:hAnsiTheme="minorHAnsi" w:cs="Arial"/>
          <w:i w:val="0"/>
        </w:rPr>
      </w:pPr>
    </w:p>
    <w:p w14:paraId="728DF268" w14:textId="77777777" w:rsidR="007E10AE" w:rsidRDefault="007E10AE" w:rsidP="004F2D6E">
      <w:pPr>
        <w:pStyle w:val="template"/>
        <w:rPr>
          <w:rFonts w:asciiTheme="minorHAnsi" w:hAnsiTheme="minorHAnsi" w:cs="Arial"/>
          <w:i w:val="0"/>
        </w:rPr>
      </w:pPr>
    </w:p>
    <w:p w14:paraId="728DF269" w14:textId="77777777" w:rsidR="007E10AE" w:rsidRDefault="007E10AE" w:rsidP="004F2D6E">
      <w:pPr>
        <w:pStyle w:val="template"/>
        <w:rPr>
          <w:rFonts w:asciiTheme="minorHAnsi" w:hAnsiTheme="minorHAnsi" w:cs="Arial"/>
          <w:i w:val="0"/>
        </w:rPr>
      </w:pPr>
    </w:p>
    <w:p w14:paraId="728DF26A" w14:textId="77777777" w:rsidR="007E10AE" w:rsidRDefault="007E10AE" w:rsidP="004F2D6E">
      <w:pPr>
        <w:pStyle w:val="template"/>
        <w:rPr>
          <w:rFonts w:asciiTheme="minorHAnsi" w:hAnsiTheme="minorHAnsi" w:cs="Arial"/>
          <w:i w:val="0"/>
        </w:rPr>
      </w:pPr>
    </w:p>
    <w:p w14:paraId="728DF26B" w14:textId="77777777" w:rsidR="007E10AE" w:rsidRDefault="007E10AE" w:rsidP="004F2D6E">
      <w:pPr>
        <w:pStyle w:val="template"/>
        <w:rPr>
          <w:rFonts w:asciiTheme="minorHAnsi" w:hAnsiTheme="minorHAnsi" w:cs="Arial"/>
          <w:i w:val="0"/>
        </w:rPr>
      </w:pPr>
    </w:p>
    <w:p w14:paraId="728DF26C" w14:textId="77777777" w:rsidR="007E10AE" w:rsidRDefault="007E10AE" w:rsidP="004F2D6E">
      <w:pPr>
        <w:pStyle w:val="template"/>
        <w:rPr>
          <w:rFonts w:asciiTheme="minorHAnsi" w:hAnsiTheme="minorHAnsi" w:cs="Arial"/>
          <w:i w:val="0"/>
        </w:rPr>
      </w:pPr>
    </w:p>
    <w:p w14:paraId="728DF26D" w14:textId="77777777" w:rsidR="007E10AE" w:rsidRDefault="007E10AE" w:rsidP="004F2D6E">
      <w:pPr>
        <w:pStyle w:val="template"/>
        <w:rPr>
          <w:rFonts w:asciiTheme="minorHAnsi" w:hAnsiTheme="minorHAnsi" w:cs="Arial"/>
          <w:i w:val="0"/>
        </w:rPr>
      </w:pPr>
    </w:p>
    <w:p w14:paraId="728DF271" w14:textId="77777777" w:rsidR="007E10AE" w:rsidRPr="007E10AE" w:rsidRDefault="007E10AE" w:rsidP="004F2D6E">
      <w:pPr>
        <w:pStyle w:val="template"/>
        <w:rPr>
          <w:rFonts w:asciiTheme="minorHAnsi" w:hAnsiTheme="minorHAnsi" w:cs="Arial"/>
          <w:i w:val="0"/>
        </w:rPr>
      </w:pPr>
    </w:p>
    <w:p w14:paraId="728DF272" w14:textId="77777777" w:rsidR="00EC7417" w:rsidRPr="004E7A3E" w:rsidRDefault="00EC7417" w:rsidP="007F5354">
      <w:pPr>
        <w:rPr>
          <w:rFonts w:asciiTheme="minorHAnsi" w:hAnsiTheme="minorHAnsi" w:cs="Arial"/>
          <w:color w:val="auto"/>
        </w:rPr>
      </w:pPr>
    </w:p>
    <w:p w14:paraId="728DF273" w14:textId="77777777" w:rsidR="00872877" w:rsidRDefault="00872877" w:rsidP="007177BF">
      <w:pPr>
        <w:rPr>
          <w:rFonts w:asciiTheme="minorHAnsi" w:hAnsiTheme="minorHAnsi" w:cs="Arial"/>
        </w:rPr>
      </w:pPr>
    </w:p>
    <w:p w14:paraId="728DF274"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728DF275" w14:textId="77777777" w:rsidR="00872877" w:rsidRDefault="00872877" w:rsidP="007177BF">
      <w:pPr>
        <w:rPr>
          <w:rFonts w:asciiTheme="minorHAnsi" w:hAnsiTheme="minorHAnsi" w:cs="Arial"/>
        </w:rPr>
      </w:pPr>
    </w:p>
    <w:p w14:paraId="728DF276" w14:textId="77777777" w:rsidR="00E97B31" w:rsidRPr="004E7A3E" w:rsidRDefault="00E97B31" w:rsidP="007177BF">
      <w:pPr>
        <w:rPr>
          <w:rFonts w:asciiTheme="minorHAnsi" w:hAnsiTheme="minorHAnsi" w:cs="Arial"/>
        </w:rPr>
      </w:pPr>
    </w:p>
    <w:sectPr w:rsidR="00E97B31" w:rsidRPr="004E7A3E" w:rsidSect="0028564E">
      <w:headerReference w:type="default" r:id="rId12"/>
      <w:footerReference w:type="default" r:id="rId13"/>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DD917" w14:textId="77777777" w:rsidR="00806F49" w:rsidRDefault="00806F49" w:rsidP="007C4E0F">
      <w:pPr>
        <w:spacing w:after="0" w:line="240" w:lineRule="auto"/>
      </w:pPr>
      <w:r>
        <w:separator/>
      </w:r>
    </w:p>
  </w:endnote>
  <w:endnote w:type="continuationSeparator" w:id="0">
    <w:p w14:paraId="4F71E111" w14:textId="77777777" w:rsidR="00806F49" w:rsidRDefault="00806F4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F282" w14:textId="77777777" w:rsidR="00806F49" w:rsidRDefault="00806F49">
    <w:pPr>
      <w:pStyle w:val="Footer"/>
    </w:pPr>
  </w:p>
  <w:p w14:paraId="728DF283" w14:textId="77777777" w:rsidR="00806F49" w:rsidRDefault="00806F49">
    <w:pPr>
      <w:pStyle w:val="Footer"/>
    </w:pPr>
    <w:r>
      <w:rPr>
        <w:noProof/>
      </w:rPr>
      <mc:AlternateContent>
        <mc:Choice Requires="wps">
          <w:drawing>
            <wp:anchor distT="0" distB="0" distL="114300" distR="114300" simplePos="0" relativeHeight="251663360" behindDoc="0" locked="0" layoutInCell="1" allowOverlap="1" wp14:anchorId="728DF28A" wp14:editId="728DF28B">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2" w14:textId="19E81CD3" w:rsidR="00806F49" w:rsidRPr="00E32F93" w:rsidRDefault="00806F4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34AF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8DF28A"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728DF292" w14:textId="19E81CD3" w:rsidR="00806F49" w:rsidRPr="00E32F93" w:rsidRDefault="00806F4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934AF3">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28DF28C" wp14:editId="728DF28D">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3" w14:textId="77777777" w:rsidR="00806F49" w:rsidRPr="00E32F93" w:rsidRDefault="00806F49">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DF28C"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728DF293" w14:textId="77777777" w:rsidR="003016BF" w:rsidRPr="00E32F93" w:rsidRDefault="003016B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28DF28E" wp14:editId="728DF28F">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EF5648"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4EAE8" w14:textId="77777777" w:rsidR="00806F49" w:rsidRDefault="00806F49" w:rsidP="007C4E0F">
      <w:pPr>
        <w:spacing w:after="0" w:line="240" w:lineRule="auto"/>
      </w:pPr>
      <w:r>
        <w:separator/>
      </w:r>
    </w:p>
  </w:footnote>
  <w:footnote w:type="continuationSeparator" w:id="0">
    <w:p w14:paraId="10A7A99E" w14:textId="77777777" w:rsidR="00806F49" w:rsidRDefault="00806F49"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F27F" w14:textId="77777777" w:rsidR="00806F49" w:rsidRDefault="00806F49"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728DF284" wp14:editId="728DF285">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0" w14:textId="77777777" w:rsidR="00806F49" w:rsidRPr="00AB08CB" w:rsidRDefault="00806F49"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8DF284"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728DF290" w14:textId="77777777" w:rsidR="003016BF" w:rsidRPr="00AB08CB" w:rsidRDefault="003016B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28DF286" wp14:editId="728DF287">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DF291" w14:textId="77777777" w:rsidR="00806F49" w:rsidRPr="001A2714" w:rsidRDefault="00806F49"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28DF286"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728DF291" w14:textId="77777777" w:rsidR="003016BF" w:rsidRPr="001A2714" w:rsidRDefault="003016BF" w:rsidP="00562FDF">
                    <w:pPr>
                      <w:rPr>
                        <w:rFonts w:cs="Arial"/>
                      </w:rPr>
                    </w:pPr>
                    <w:r>
                      <w:rPr>
                        <w:rFonts w:cs="Arial"/>
                        <w:color w:val="FFFFFF" w:themeColor="background1"/>
                        <w:szCs w:val="20"/>
                      </w:rPr>
                      <w:t xml:space="preserve">Enterprise Architecture and Integration Services </w:t>
                    </w:r>
                    <w:proofErr w:type="spellStart"/>
                    <w:r>
                      <w:rPr>
                        <w:rFonts w:cs="Arial"/>
                        <w:color w:val="FFFFFF" w:themeColor="background1"/>
                        <w:szCs w:val="20"/>
                      </w:rPr>
                      <w:t>ssSServServicesldepartment</w:t>
                    </w:r>
                    <w:proofErr w:type="spellEnd"/>
                    <w:r>
                      <w:rPr>
                        <w:rFonts w:cs="Arial"/>
                        <w:color w:val="FFFFFF" w:themeColor="background1"/>
                        <w:szCs w:val="20"/>
                      </w:rPr>
                      <w:t xml:space="preserve"> name&gt;</w:t>
                    </w:r>
                  </w:p>
                </w:txbxContent>
              </v:textbox>
            </v:shape>
          </w:pict>
        </mc:Fallback>
      </mc:AlternateContent>
    </w:r>
    <w:r>
      <w:t xml:space="preserve">                                                                                                                                                              </w:t>
    </w:r>
    <w:r>
      <w:rPr>
        <w:noProof/>
      </w:rPr>
      <w:drawing>
        <wp:inline distT="0" distB="0" distL="0" distR="0" wp14:anchorId="728DF288" wp14:editId="728DF289">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728DF280" w14:textId="77777777" w:rsidR="00806F49" w:rsidRDefault="00806F49" w:rsidP="00D91BE0">
    <w:pPr>
      <w:pStyle w:val="Header"/>
      <w:ind w:left="-360" w:right="-360"/>
    </w:pPr>
    <w:r>
      <w:t xml:space="preserve">     </w:t>
    </w:r>
  </w:p>
  <w:p w14:paraId="728DF281" w14:textId="77777777" w:rsidR="00806F49" w:rsidRDefault="00806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46B5C"/>
    <w:multiLevelType w:val="hybridMultilevel"/>
    <w:tmpl w:val="CDCCB326"/>
    <w:lvl w:ilvl="0" w:tplc="61DCC044">
      <w:start w:val="1"/>
      <w:numFmt w:val="bullet"/>
      <w:lvlText w:val="•"/>
      <w:lvlJc w:val="left"/>
      <w:pPr>
        <w:tabs>
          <w:tab w:val="num" w:pos="720"/>
        </w:tabs>
        <w:ind w:left="720" w:hanging="360"/>
      </w:pPr>
      <w:rPr>
        <w:rFonts w:ascii="Arial" w:hAnsi="Arial" w:hint="default"/>
      </w:rPr>
    </w:lvl>
    <w:lvl w:ilvl="1" w:tplc="75722D16">
      <w:start w:val="6201"/>
      <w:numFmt w:val="bullet"/>
      <w:lvlText w:val="•"/>
      <w:lvlJc w:val="left"/>
      <w:pPr>
        <w:tabs>
          <w:tab w:val="num" w:pos="1440"/>
        </w:tabs>
        <w:ind w:left="1440" w:hanging="360"/>
      </w:pPr>
      <w:rPr>
        <w:rFonts w:ascii="Arial" w:hAnsi="Arial" w:hint="default"/>
      </w:rPr>
    </w:lvl>
    <w:lvl w:ilvl="2" w:tplc="23B655D4" w:tentative="1">
      <w:start w:val="1"/>
      <w:numFmt w:val="bullet"/>
      <w:lvlText w:val="•"/>
      <w:lvlJc w:val="left"/>
      <w:pPr>
        <w:tabs>
          <w:tab w:val="num" w:pos="2160"/>
        </w:tabs>
        <w:ind w:left="2160" w:hanging="360"/>
      </w:pPr>
      <w:rPr>
        <w:rFonts w:ascii="Arial" w:hAnsi="Arial" w:hint="default"/>
      </w:rPr>
    </w:lvl>
    <w:lvl w:ilvl="3" w:tplc="1C02C342" w:tentative="1">
      <w:start w:val="1"/>
      <w:numFmt w:val="bullet"/>
      <w:lvlText w:val="•"/>
      <w:lvlJc w:val="left"/>
      <w:pPr>
        <w:tabs>
          <w:tab w:val="num" w:pos="2880"/>
        </w:tabs>
        <w:ind w:left="2880" w:hanging="360"/>
      </w:pPr>
      <w:rPr>
        <w:rFonts w:ascii="Arial" w:hAnsi="Arial" w:hint="default"/>
      </w:rPr>
    </w:lvl>
    <w:lvl w:ilvl="4" w:tplc="3168CDA8" w:tentative="1">
      <w:start w:val="1"/>
      <w:numFmt w:val="bullet"/>
      <w:lvlText w:val="•"/>
      <w:lvlJc w:val="left"/>
      <w:pPr>
        <w:tabs>
          <w:tab w:val="num" w:pos="3600"/>
        </w:tabs>
        <w:ind w:left="3600" w:hanging="360"/>
      </w:pPr>
      <w:rPr>
        <w:rFonts w:ascii="Arial" w:hAnsi="Arial" w:hint="default"/>
      </w:rPr>
    </w:lvl>
    <w:lvl w:ilvl="5" w:tplc="3896637A" w:tentative="1">
      <w:start w:val="1"/>
      <w:numFmt w:val="bullet"/>
      <w:lvlText w:val="•"/>
      <w:lvlJc w:val="left"/>
      <w:pPr>
        <w:tabs>
          <w:tab w:val="num" w:pos="4320"/>
        </w:tabs>
        <w:ind w:left="4320" w:hanging="360"/>
      </w:pPr>
      <w:rPr>
        <w:rFonts w:ascii="Arial" w:hAnsi="Arial" w:hint="default"/>
      </w:rPr>
    </w:lvl>
    <w:lvl w:ilvl="6" w:tplc="9CEA2A6A" w:tentative="1">
      <w:start w:val="1"/>
      <w:numFmt w:val="bullet"/>
      <w:lvlText w:val="•"/>
      <w:lvlJc w:val="left"/>
      <w:pPr>
        <w:tabs>
          <w:tab w:val="num" w:pos="5040"/>
        </w:tabs>
        <w:ind w:left="5040" w:hanging="360"/>
      </w:pPr>
      <w:rPr>
        <w:rFonts w:ascii="Arial" w:hAnsi="Arial" w:hint="default"/>
      </w:rPr>
    </w:lvl>
    <w:lvl w:ilvl="7" w:tplc="87AA301C" w:tentative="1">
      <w:start w:val="1"/>
      <w:numFmt w:val="bullet"/>
      <w:lvlText w:val="•"/>
      <w:lvlJc w:val="left"/>
      <w:pPr>
        <w:tabs>
          <w:tab w:val="num" w:pos="5760"/>
        </w:tabs>
        <w:ind w:left="5760" w:hanging="360"/>
      </w:pPr>
      <w:rPr>
        <w:rFonts w:ascii="Arial" w:hAnsi="Arial" w:hint="default"/>
      </w:rPr>
    </w:lvl>
    <w:lvl w:ilvl="8" w:tplc="27B014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421895"/>
    <w:multiLevelType w:val="hybridMultilevel"/>
    <w:tmpl w:val="7A047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650A5"/>
    <w:multiLevelType w:val="hybridMultilevel"/>
    <w:tmpl w:val="09B4A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6"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4"/>
  </w:num>
  <w:num w:numId="10">
    <w:abstractNumId w:val="25"/>
  </w:num>
  <w:num w:numId="11">
    <w:abstractNumId w:val="1"/>
  </w:num>
  <w:num w:numId="12">
    <w:abstractNumId w:val="26"/>
  </w:num>
  <w:num w:numId="13">
    <w:abstractNumId w:val="15"/>
  </w:num>
  <w:num w:numId="14">
    <w:abstractNumId w:val="20"/>
  </w:num>
  <w:num w:numId="15">
    <w:abstractNumId w:val="6"/>
  </w:num>
  <w:num w:numId="16">
    <w:abstractNumId w:val="12"/>
  </w:num>
  <w:num w:numId="17">
    <w:abstractNumId w:val="4"/>
  </w:num>
  <w:num w:numId="18">
    <w:abstractNumId w:val="5"/>
  </w:num>
  <w:num w:numId="19">
    <w:abstractNumId w:val="24"/>
  </w:num>
  <w:num w:numId="20">
    <w:abstractNumId w:val="7"/>
  </w:num>
  <w:num w:numId="21">
    <w:abstractNumId w:val="16"/>
  </w:num>
  <w:num w:numId="22">
    <w:abstractNumId w:val="23"/>
  </w:num>
  <w:num w:numId="23">
    <w:abstractNumId w:val="13"/>
  </w:num>
  <w:num w:numId="24">
    <w:abstractNumId w:val="9"/>
  </w:num>
  <w:num w:numId="25">
    <w:abstractNumId w:val="17"/>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hideGrammaticalErrors/>
  <w:attachedTemplate r:id="rId1"/>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77"/>
    <w:rsid w:val="00000F01"/>
    <w:rsid w:val="0000235C"/>
    <w:rsid w:val="00002397"/>
    <w:rsid w:val="0000331A"/>
    <w:rsid w:val="00004282"/>
    <w:rsid w:val="000046EF"/>
    <w:rsid w:val="00004732"/>
    <w:rsid w:val="000079D2"/>
    <w:rsid w:val="0001066D"/>
    <w:rsid w:val="000109E5"/>
    <w:rsid w:val="00014676"/>
    <w:rsid w:val="00014DBF"/>
    <w:rsid w:val="000163F4"/>
    <w:rsid w:val="00016507"/>
    <w:rsid w:val="000217D8"/>
    <w:rsid w:val="00023CF1"/>
    <w:rsid w:val="00025139"/>
    <w:rsid w:val="00025FD5"/>
    <w:rsid w:val="00026395"/>
    <w:rsid w:val="00030D7C"/>
    <w:rsid w:val="00031614"/>
    <w:rsid w:val="000320E3"/>
    <w:rsid w:val="0003224A"/>
    <w:rsid w:val="00033310"/>
    <w:rsid w:val="000333AD"/>
    <w:rsid w:val="00033648"/>
    <w:rsid w:val="00034BCB"/>
    <w:rsid w:val="00034C83"/>
    <w:rsid w:val="0004272D"/>
    <w:rsid w:val="00044A55"/>
    <w:rsid w:val="00047257"/>
    <w:rsid w:val="000502D7"/>
    <w:rsid w:val="00050DB2"/>
    <w:rsid w:val="0005344D"/>
    <w:rsid w:val="00053699"/>
    <w:rsid w:val="00053CCA"/>
    <w:rsid w:val="00056472"/>
    <w:rsid w:val="000617E6"/>
    <w:rsid w:val="00063BF2"/>
    <w:rsid w:val="0006629A"/>
    <w:rsid w:val="00067A18"/>
    <w:rsid w:val="00070F74"/>
    <w:rsid w:val="000720B7"/>
    <w:rsid w:val="00073CB8"/>
    <w:rsid w:val="00076052"/>
    <w:rsid w:val="00076921"/>
    <w:rsid w:val="0007772F"/>
    <w:rsid w:val="000823FC"/>
    <w:rsid w:val="0008262B"/>
    <w:rsid w:val="00082763"/>
    <w:rsid w:val="00082C02"/>
    <w:rsid w:val="000848E7"/>
    <w:rsid w:val="00084AD9"/>
    <w:rsid w:val="00085237"/>
    <w:rsid w:val="00086303"/>
    <w:rsid w:val="00090C63"/>
    <w:rsid w:val="000934D6"/>
    <w:rsid w:val="00093690"/>
    <w:rsid w:val="00093B1B"/>
    <w:rsid w:val="00094990"/>
    <w:rsid w:val="00095A9A"/>
    <w:rsid w:val="00096AA4"/>
    <w:rsid w:val="00097CDE"/>
    <w:rsid w:val="000A217D"/>
    <w:rsid w:val="000A3FF4"/>
    <w:rsid w:val="000A5B72"/>
    <w:rsid w:val="000A7856"/>
    <w:rsid w:val="000B02B7"/>
    <w:rsid w:val="000B09B9"/>
    <w:rsid w:val="000B1915"/>
    <w:rsid w:val="000B3B29"/>
    <w:rsid w:val="000B3B43"/>
    <w:rsid w:val="000B4466"/>
    <w:rsid w:val="000C15D8"/>
    <w:rsid w:val="000C2217"/>
    <w:rsid w:val="000C3277"/>
    <w:rsid w:val="000C414F"/>
    <w:rsid w:val="000C5E18"/>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0DA0"/>
    <w:rsid w:val="000F1E63"/>
    <w:rsid w:val="000F21B5"/>
    <w:rsid w:val="000F341B"/>
    <w:rsid w:val="000F40E7"/>
    <w:rsid w:val="000F4293"/>
    <w:rsid w:val="000F56F9"/>
    <w:rsid w:val="000F5E11"/>
    <w:rsid w:val="000F73DB"/>
    <w:rsid w:val="00103CBC"/>
    <w:rsid w:val="0010444F"/>
    <w:rsid w:val="001057F4"/>
    <w:rsid w:val="00115EF1"/>
    <w:rsid w:val="0011688A"/>
    <w:rsid w:val="00116C57"/>
    <w:rsid w:val="001176B7"/>
    <w:rsid w:val="001216B8"/>
    <w:rsid w:val="001231B9"/>
    <w:rsid w:val="001234AB"/>
    <w:rsid w:val="00124FAC"/>
    <w:rsid w:val="00133CE3"/>
    <w:rsid w:val="00141003"/>
    <w:rsid w:val="00141153"/>
    <w:rsid w:val="001415BC"/>
    <w:rsid w:val="001424E5"/>
    <w:rsid w:val="001434B4"/>
    <w:rsid w:val="00143819"/>
    <w:rsid w:val="00144E6B"/>
    <w:rsid w:val="00145447"/>
    <w:rsid w:val="001501A3"/>
    <w:rsid w:val="00155F9E"/>
    <w:rsid w:val="001571B3"/>
    <w:rsid w:val="00163665"/>
    <w:rsid w:val="00164676"/>
    <w:rsid w:val="00164F02"/>
    <w:rsid w:val="00167EF6"/>
    <w:rsid w:val="0017009C"/>
    <w:rsid w:val="001710E3"/>
    <w:rsid w:val="0017152C"/>
    <w:rsid w:val="0017165A"/>
    <w:rsid w:val="00172896"/>
    <w:rsid w:val="00172E31"/>
    <w:rsid w:val="00172E34"/>
    <w:rsid w:val="00174F05"/>
    <w:rsid w:val="00176928"/>
    <w:rsid w:val="00177EA5"/>
    <w:rsid w:val="0018131B"/>
    <w:rsid w:val="00183DE4"/>
    <w:rsid w:val="00183E49"/>
    <w:rsid w:val="0018506A"/>
    <w:rsid w:val="001862E9"/>
    <w:rsid w:val="00187FEC"/>
    <w:rsid w:val="001906E3"/>
    <w:rsid w:val="00190B70"/>
    <w:rsid w:val="00191D1B"/>
    <w:rsid w:val="00192DF2"/>
    <w:rsid w:val="001953C1"/>
    <w:rsid w:val="0019635D"/>
    <w:rsid w:val="00196DFE"/>
    <w:rsid w:val="001971B2"/>
    <w:rsid w:val="001A0E58"/>
    <w:rsid w:val="001A17CB"/>
    <w:rsid w:val="001A2714"/>
    <w:rsid w:val="001A2CE7"/>
    <w:rsid w:val="001A3C95"/>
    <w:rsid w:val="001A425F"/>
    <w:rsid w:val="001A475A"/>
    <w:rsid w:val="001A5E87"/>
    <w:rsid w:val="001A61A4"/>
    <w:rsid w:val="001C13C3"/>
    <w:rsid w:val="001C20E7"/>
    <w:rsid w:val="001C2B9F"/>
    <w:rsid w:val="001C5E94"/>
    <w:rsid w:val="001C739F"/>
    <w:rsid w:val="001D114A"/>
    <w:rsid w:val="001D3313"/>
    <w:rsid w:val="001D6401"/>
    <w:rsid w:val="001E14D8"/>
    <w:rsid w:val="001E222A"/>
    <w:rsid w:val="001E25F6"/>
    <w:rsid w:val="001E2FAE"/>
    <w:rsid w:val="001E6F9B"/>
    <w:rsid w:val="001F13E2"/>
    <w:rsid w:val="001F3276"/>
    <w:rsid w:val="001F4D5F"/>
    <w:rsid w:val="001F565E"/>
    <w:rsid w:val="001F6495"/>
    <w:rsid w:val="001F649E"/>
    <w:rsid w:val="001F6B68"/>
    <w:rsid w:val="00201143"/>
    <w:rsid w:val="00201B0D"/>
    <w:rsid w:val="00202724"/>
    <w:rsid w:val="00202DFF"/>
    <w:rsid w:val="00205D41"/>
    <w:rsid w:val="002066FA"/>
    <w:rsid w:val="0020749B"/>
    <w:rsid w:val="00210F9E"/>
    <w:rsid w:val="0021111F"/>
    <w:rsid w:val="00211A59"/>
    <w:rsid w:val="00211CBC"/>
    <w:rsid w:val="0021277A"/>
    <w:rsid w:val="002162D3"/>
    <w:rsid w:val="00216F1D"/>
    <w:rsid w:val="002205E1"/>
    <w:rsid w:val="00220B9D"/>
    <w:rsid w:val="0022283F"/>
    <w:rsid w:val="002228F9"/>
    <w:rsid w:val="002230C6"/>
    <w:rsid w:val="00223247"/>
    <w:rsid w:val="002250F7"/>
    <w:rsid w:val="00225FE3"/>
    <w:rsid w:val="00233492"/>
    <w:rsid w:val="00234C8A"/>
    <w:rsid w:val="002356DF"/>
    <w:rsid w:val="00235E8B"/>
    <w:rsid w:val="00235F9D"/>
    <w:rsid w:val="002369A3"/>
    <w:rsid w:val="00237415"/>
    <w:rsid w:val="0024266B"/>
    <w:rsid w:val="00243E10"/>
    <w:rsid w:val="002464F7"/>
    <w:rsid w:val="00246CDF"/>
    <w:rsid w:val="00246E21"/>
    <w:rsid w:val="00247ADA"/>
    <w:rsid w:val="00250777"/>
    <w:rsid w:val="002512C4"/>
    <w:rsid w:val="00251535"/>
    <w:rsid w:val="00252F78"/>
    <w:rsid w:val="00254BC8"/>
    <w:rsid w:val="002568EC"/>
    <w:rsid w:val="00260C2B"/>
    <w:rsid w:val="00260FDB"/>
    <w:rsid w:val="0026207D"/>
    <w:rsid w:val="002627DE"/>
    <w:rsid w:val="002654C8"/>
    <w:rsid w:val="00265972"/>
    <w:rsid w:val="00266581"/>
    <w:rsid w:val="00270A19"/>
    <w:rsid w:val="00273663"/>
    <w:rsid w:val="002759B6"/>
    <w:rsid w:val="00277ABA"/>
    <w:rsid w:val="00277F2D"/>
    <w:rsid w:val="0028043A"/>
    <w:rsid w:val="00280AC4"/>
    <w:rsid w:val="00281357"/>
    <w:rsid w:val="00281837"/>
    <w:rsid w:val="0028261F"/>
    <w:rsid w:val="0028564E"/>
    <w:rsid w:val="002917DD"/>
    <w:rsid w:val="00292C13"/>
    <w:rsid w:val="0029747C"/>
    <w:rsid w:val="002A001F"/>
    <w:rsid w:val="002A043F"/>
    <w:rsid w:val="002A224D"/>
    <w:rsid w:val="002A24CB"/>
    <w:rsid w:val="002A27E8"/>
    <w:rsid w:val="002A7FBE"/>
    <w:rsid w:val="002B05CB"/>
    <w:rsid w:val="002B0DBC"/>
    <w:rsid w:val="002B29D7"/>
    <w:rsid w:val="002B2D11"/>
    <w:rsid w:val="002B3635"/>
    <w:rsid w:val="002B70D9"/>
    <w:rsid w:val="002B7E27"/>
    <w:rsid w:val="002C1D1D"/>
    <w:rsid w:val="002C3D91"/>
    <w:rsid w:val="002C3ED0"/>
    <w:rsid w:val="002C531D"/>
    <w:rsid w:val="002C6A0C"/>
    <w:rsid w:val="002D1746"/>
    <w:rsid w:val="002D2A33"/>
    <w:rsid w:val="002D3505"/>
    <w:rsid w:val="002D7DC4"/>
    <w:rsid w:val="002E3BD8"/>
    <w:rsid w:val="002E51BF"/>
    <w:rsid w:val="002F015C"/>
    <w:rsid w:val="002F0263"/>
    <w:rsid w:val="002F08B9"/>
    <w:rsid w:val="002F0E45"/>
    <w:rsid w:val="002F41BF"/>
    <w:rsid w:val="002F5B5E"/>
    <w:rsid w:val="003016BF"/>
    <w:rsid w:val="00302065"/>
    <w:rsid w:val="00302ABA"/>
    <w:rsid w:val="00310A87"/>
    <w:rsid w:val="00311796"/>
    <w:rsid w:val="00313D58"/>
    <w:rsid w:val="00315EDE"/>
    <w:rsid w:val="00320263"/>
    <w:rsid w:val="00320F8D"/>
    <w:rsid w:val="00322054"/>
    <w:rsid w:val="003255C2"/>
    <w:rsid w:val="00331441"/>
    <w:rsid w:val="00332B07"/>
    <w:rsid w:val="00333916"/>
    <w:rsid w:val="003352B9"/>
    <w:rsid w:val="0033684E"/>
    <w:rsid w:val="00337512"/>
    <w:rsid w:val="00343025"/>
    <w:rsid w:val="0034327F"/>
    <w:rsid w:val="003444AE"/>
    <w:rsid w:val="003448CA"/>
    <w:rsid w:val="0034519B"/>
    <w:rsid w:val="003455C3"/>
    <w:rsid w:val="003470BB"/>
    <w:rsid w:val="003472F9"/>
    <w:rsid w:val="0035090F"/>
    <w:rsid w:val="00350DBA"/>
    <w:rsid w:val="003514EE"/>
    <w:rsid w:val="003533E9"/>
    <w:rsid w:val="00355E59"/>
    <w:rsid w:val="00360E86"/>
    <w:rsid w:val="00363830"/>
    <w:rsid w:val="00366D91"/>
    <w:rsid w:val="003707EC"/>
    <w:rsid w:val="0037259C"/>
    <w:rsid w:val="0037390F"/>
    <w:rsid w:val="00373F08"/>
    <w:rsid w:val="00373F34"/>
    <w:rsid w:val="00375CD6"/>
    <w:rsid w:val="00375D69"/>
    <w:rsid w:val="00377589"/>
    <w:rsid w:val="003809E0"/>
    <w:rsid w:val="00380FDF"/>
    <w:rsid w:val="00381124"/>
    <w:rsid w:val="00382272"/>
    <w:rsid w:val="00382280"/>
    <w:rsid w:val="0038323A"/>
    <w:rsid w:val="00383D69"/>
    <w:rsid w:val="00383F49"/>
    <w:rsid w:val="00384DC5"/>
    <w:rsid w:val="00387BC4"/>
    <w:rsid w:val="0039004E"/>
    <w:rsid w:val="00390AD5"/>
    <w:rsid w:val="00393DFF"/>
    <w:rsid w:val="00396DD2"/>
    <w:rsid w:val="003A2419"/>
    <w:rsid w:val="003A2688"/>
    <w:rsid w:val="003A26E2"/>
    <w:rsid w:val="003A3480"/>
    <w:rsid w:val="003A5B3E"/>
    <w:rsid w:val="003A6F3A"/>
    <w:rsid w:val="003B22A5"/>
    <w:rsid w:val="003B3C6E"/>
    <w:rsid w:val="003B4142"/>
    <w:rsid w:val="003C2D09"/>
    <w:rsid w:val="003C4DB8"/>
    <w:rsid w:val="003C5D35"/>
    <w:rsid w:val="003C6802"/>
    <w:rsid w:val="003D01E1"/>
    <w:rsid w:val="003D0F2D"/>
    <w:rsid w:val="003D176E"/>
    <w:rsid w:val="003D1BE5"/>
    <w:rsid w:val="003D2DA4"/>
    <w:rsid w:val="003D2DB4"/>
    <w:rsid w:val="003D3405"/>
    <w:rsid w:val="003D3C9F"/>
    <w:rsid w:val="003D45DB"/>
    <w:rsid w:val="003D5550"/>
    <w:rsid w:val="003D73DB"/>
    <w:rsid w:val="003E31D0"/>
    <w:rsid w:val="003E48FC"/>
    <w:rsid w:val="003F0654"/>
    <w:rsid w:val="003F08CD"/>
    <w:rsid w:val="003F11C1"/>
    <w:rsid w:val="003F1680"/>
    <w:rsid w:val="003F29BD"/>
    <w:rsid w:val="003F48F6"/>
    <w:rsid w:val="003F62A3"/>
    <w:rsid w:val="004011DE"/>
    <w:rsid w:val="004016C8"/>
    <w:rsid w:val="004028DE"/>
    <w:rsid w:val="00403746"/>
    <w:rsid w:val="004039E6"/>
    <w:rsid w:val="00405C6B"/>
    <w:rsid w:val="0041108F"/>
    <w:rsid w:val="00414496"/>
    <w:rsid w:val="00414B56"/>
    <w:rsid w:val="00414E8C"/>
    <w:rsid w:val="00417E59"/>
    <w:rsid w:val="00422180"/>
    <w:rsid w:val="00422E5D"/>
    <w:rsid w:val="00423EEC"/>
    <w:rsid w:val="00424663"/>
    <w:rsid w:val="00427727"/>
    <w:rsid w:val="004305AE"/>
    <w:rsid w:val="00430713"/>
    <w:rsid w:val="004308CF"/>
    <w:rsid w:val="0043313F"/>
    <w:rsid w:val="0043339D"/>
    <w:rsid w:val="0043471B"/>
    <w:rsid w:val="00434EAA"/>
    <w:rsid w:val="00436FC6"/>
    <w:rsid w:val="004422AE"/>
    <w:rsid w:val="00443741"/>
    <w:rsid w:val="004451F8"/>
    <w:rsid w:val="00445D20"/>
    <w:rsid w:val="00445EF8"/>
    <w:rsid w:val="0044683B"/>
    <w:rsid w:val="00446C71"/>
    <w:rsid w:val="00447626"/>
    <w:rsid w:val="004502DA"/>
    <w:rsid w:val="004516DF"/>
    <w:rsid w:val="00453AC3"/>
    <w:rsid w:val="0045485F"/>
    <w:rsid w:val="0045678F"/>
    <w:rsid w:val="00457BC1"/>
    <w:rsid w:val="004619D9"/>
    <w:rsid w:val="00462163"/>
    <w:rsid w:val="00462C1E"/>
    <w:rsid w:val="0046305B"/>
    <w:rsid w:val="004638EC"/>
    <w:rsid w:val="00463E66"/>
    <w:rsid w:val="004649BD"/>
    <w:rsid w:val="00465058"/>
    <w:rsid w:val="00465596"/>
    <w:rsid w:val="00470611"/>
    <w:rsid w:val="00471141"/>
    <w:rsid w:val="00473DDE"/>
    <w:rsid w:val="004761EA"/>
    <w:rsid w:val="00477A43"/>
    <w:rsid w:val="00480253"/>
    <w:rsid w:val="00481364"/>
    <w:rsid w:val="00481D42"/>
    <w:rsid w:val="004857B0"/>
    <w:rsid w:val="00486E48"/>
    <w:rsid w:val="004A0208"/>
    <w:rsid w:val="004A0A18"/>
    <w:rsid w:val="004A100F"/>
    <w:rsid w:val="004A216B"/>
    <w:rsid w:val="004A39BA"/>
    <w:rsid w:val="004A568B"/>
    <w:rsid w:val="004A634B"/>
    <w:rsid w:val="004A6BD9"/>
    <w:rsid w:val="004A7B26"/>
    <w:rsid w:val="004B3246"/>
    <w:rsid w:val="004C0821"/>
    <w:rsid w:val="004C1D93"/>
    <w:rsid w:val="004C2D2C"/>
    <w:rsid w:val="004C4E2A"/>
    <w:rsid w:val="004D01FB"/>
    <w:rsid w:val="004D01FE"/>
    <w:rsid w:val="004D1EFE"/>
    <w:rsid w:val="004D1F30"/>
    <w:rsid w:val="004D3553"/>
    <w:rsid w:val="004D52AC"/>
    <w:rsid w:val="004D64DA"/>
    <w:rsid w:val="004D7069"/>
    <w:rsid w:val="004E085F"/>
    <w:rsid w:val="004E279D"/>
    <w:rsid w:val="004E321F"/>
    <w:rsid w:val="004E3FE5"/>
    <w:rsid w:val="004E56C8"/>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15A1"/>
    <w:rsid w:val="00512D50"/>
    <w:rsid w:val="00512FFA"/>
    <w:rsid w:val="0051529B"/>
    <w:rsid w:val="005165E4"/>
    <w:rsid w:val="00516E9D"/>
    <w:rsid w:val="005212A4"/>
    <w:rsid w:val="005238DD"/>
    <w:rsid w:val="005250BC"/>
    <w:rsid w:val="00525CBF"/>
    <w:rsid w:val="005276D2"/>
    <w:rsid w:val="0052783D"/>
    <w:rsid w:val="00531647"/>
    <w:rsid w:val="00532846"/>
    <w:rsid w:val="00533450"/>
    <w:rsid w:val="00534A9F"/>
    <w:rsid w:val="00535BF4"/>
    <w:rsid w:val="0053639A"/>
    <w:rsid w:val="005402E3"/>
    <w:rsid w:val="005420A7"/>
    <w:rsid w:val="00544C80"/>
    <w:rsid w:val="00545BEA"/>
    <w:rsid w:val="00546400"/>
    <w:rsid w:val="00547058"/>
    <w:rsid w:val="00547B29"/>
    <w:rsid w:val="00550067"/>
    <w:rsid w:val="00552F50"/>
    <w:rsid w:val="005557E8"/>
    <w:rsid w:val="0055606E"/>
    <w:rsid w:val="0056099A"/>
    <w:rsid w:val="00561A0D"/>
    <w:rsid w:val="00562514"/>
    <w:rsid w:val="00562FDF"/>
    <w:rsid w:val="00563ED3"/>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F1"/>
    <w:rsid w:val="005920C8"/>
    <w:rsid w:val="005946D4"/>
    <w:rsid w:val="005960B1"/>
    <w:rsid w:val="005971EF"/>
    <w:rsid w:val="00597A2B"/>
    <w:rsid w:val="005A056C"/>
    <w:rsid w:val="005A209A"/>
    <w:rsid w:val="005A2974"/>
    <w:rsid w:val="005A3B36"/>
    <w:rsid w:val="005A3F3B"/>
    <w:rsid w:val="005A4B8C"/>
    <w:rsid w:val="005A5361"/>
    <w:rsid w:val="005A58CF"/>
    <w:rsid w:val="005A5973"/>
    <w:rsid w:val="005A66B5"/>
    <w:rsid w:val="005A77CC"/>
    <w:rsid w:val="005A7A44"/>
    <w:rsid w:val="005B0192"/>
    <w:rsid w:val="005B2D84"/>
    <w:rsid w:val="005B2F33"/>
    <w:rsid w:val="005B35C1"/>
    <w:rsid w:val="005B3AC8"/>
    <w:rsid w:val="005B69F5"/>
    <w:rsid w:val="005C24CA"/>
    <w:rsid w:val="005C410A"/>
    <w:rsid w:val="005C5530"/>
    <w:rsid w:val="005C5773"/>
    <w:rsid w:val="005C7B91"/>
    <w:rsid w:val="005D081A"/>
    <w:rsid w:val="005D1746"/>
    <w:rsid w:val="005D2084"/>
    <w:rsid w:val="005D484E"/>
    <w:rsid w:val="005D4F0C"/>
    <w:rsid w:val="005D5EDB"/>
    <w:rsid w:val="005D666C"/>
    <w:rsid w:val="005D6E19"/>
    <w:rsid w:val="005D77EE"/>
    <w:rsid w:val="005D79A0"/>
    <w:rsid w:val="005D7E0D"/>
    <w:rsid w:val="005E05C9"/>
    <w:rsid w:val="005E08E2"/>
    <w:rsid w:val="005E0ADD"/>
    <w:rsid w:val="005E0B71"/>
    <w:rsid w:val="005E148F"/>
    <w:rsid w:val="005E1F46"/>
    <w:rsid w:val="005E28E7"/>
    <w:rsid w:val="005E28F0"/>
    <w:rsid w:val="005E5541"/>
    <w:rsid w:val="005E6E4A"/>
    <w:rsid w:val="005E7764"/>
    <w:rsid w:val="005E7AB4"/>
    <w:rsid w:val="005F0408"/>
    <w:rsid w:val="005F0A6B"/>
    <w:rsid w:val="005F5135"/>
    <w:rsid w:val="005F51CF"/>
    <w:rsid w:val="005F5741"/>
    <w:rsid w:val="005F6AA0"/>
    <w:rsid w:val="005F6F47"/>
    <w:rsid w:val="00600049"/>
    <w:rsid w:val="0060249F"/>
    <w:rsid w:val="00602C17"/>
    <w:rsid w:val="006032C7"/>
    <w:rsid w:val="00605512"/>
    <w:rsid w:val="00612B91"/>
    <w:rsid w:val="006134B3"/>
    <w:rsid w:val="0061491D"/>
    <w:rsid w:val="00614B1C"/>
    <w:rsid w:val="00620F49"/>
    <w:rsid w:val="006217AA"/>
    <w:rsid w:val="006217B0"/>
    <w:rsid w:val="00622A93"/>
    <w:rsid w:val="00623266"/>
    <w:rsid w:val="006235A4"/>
    <w:rsid w:val="00627678"/>
    <w:rsid w:val="00627A1F"/>
    <w:rsid w:val="006332F2"/>
    <w:rsid w:val="00633432"/>
    <w:rsid w:val="00633A73"/>
    <w:rsid w:val="00633D6B"/>
    <w:rsid w:val="006344E5"/>
    <w:rsid w:val="006346BF"/>
    <w:rsid w:val="006347A2"/>
    <w:rsid w:val="006363DB"/>
    <w:rsid w:val="00641F5E"/>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2A2B"/>
    <w:rsid w:val="00684CCB"/>
    <w:rsid w:val="006906AA"/>
    <w:rsid w:val="006937B6"/>
    <w:rsid w:val="00693CEE"/>
    <w:rsid w:val="00697896"/>
    <w:rsid w:val="006A20C4"/>
    <w:rsid w:val="006A28D7"/>
    <w:rsid w:val="006A2B44"/>
    <w:rsid w:val="006A6F05"/>
    <w:rsid w:val="006A77E1"/>
    <w:rsid w:val="006B1B4C"/>
    <w:rsid w:val="006B38E5"/>
    <w:rsid w:val="006B4D03"/>
    <w:rsid w:val="006B5661"/>
    <w:rsid w:val="006B5D46"/>
    <w:rsid w:val="006B6F17"/>
    <w:rsid w:val="006C1D72"/>
    <w:rsid w:val="006C2154"/>
    <w:rsid w:val="006C2165"/>
    <w:rsid w:val="006C35D0"/>
    <w:rsid w:val="006C3609"/>
    <w:rsid w:val="006C6AD6"/>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1147"/>
    <w:rsid w:val="006E3709"/>
    <w:rsid w:val="006E50E5"/>
    <w:rsid w:val="006E5A25"/>
    <w:rsid w:val="006E5B62"/>
    <w:rsid w:val="006E5E51"/>
    <w:rsid w:val="006E69BC"/>
    <w:rsid w:val="006E7A59"/>
    <w:rsid w:val="006F03C6"/>
    <w:rsid w:val="006F03D0"/>
    <w:rsid w:val="006F17D5"/>
    <w:rsid w:val="006F2747"/>
    <w:rsid w:val="006F2B7B"/>
    <w:rsid w:val="006F3C4A"/>
    <w:rsid w:val="006F6CD9"/>
    <w:rsid w:val="006F706B"/>
    <w:rsid w:val="006F7BB4"/>
    <w:rsid w:val="0070186C"/>
    <w:rsid w:val="0070437A"/>
    <w:rsid w:val="007051AE"/>
    <w:rsid w:val="0070576F"/>
    <w:rsid w:val="007070E4"/>
    <w:rsid w:val="007130D7"/>
    <w:rsid w:val="00713EFD"/>
    <w:rsid w:val="0071451A"/>
    <w:rsid w:val="00714632"/>
    <w:rsid w:val="007177BF"/>
    <w:rsid w:val="00717F61"/>
    <w:rsid w:val="00721F32"/>
    <w:rsid w:val="00722856"/>
    <w:rsid w:val="0072315B"/>
    <w:rsid w:val="00723AFD"/>
    <w:rsid w:val="00723BA4"/>
    <w:rsid w:val="00724301"/>
    <w:rsid w:val="007250F7"/>
    <w:rsid w:val="00725678"/>
    <w:rsid w:val="00726D2A"/>
    <w:rsid w:val="00727598"/>
    <w:rsid w:val="00731051"/>
    <w:rsid w:val="0073168A"/>
    <w:rsid w:val="007319B4"/>
    <w:rsid w:val="00732FF5"/>
    <w:rsid w:val="00733C02"/>
    <w:rsid w:val="0073708E"/>
    <w:rsid w:val="00737AAD"/>
    <w:rsid w:val="0074198D"/>
    <w:rsid w:val="00742A38"/>
    <w:rsid w:val="00743ACA"/>
    <w:rsid w:val="00745338"/>
    <w:rsid w:val="0074543B"/>
    <w:rsid w:val="00750A89"/>
    <w:rsid w:val="0075166E"/>
    <w:rsid w:val="00751ED4"/>
    <w:rsid w:val="0075590E"/>
    <w:rsid w:val="00762224"/>
    <w:rsid w:val="00762464"/>
    <w:rsid w:val="00762667"/>
    <w:rsid w:val="00763575"/>
    <w:rsid w:val="0076575E"/>
    <w:rsid w:val="00766C97"/>
    <w:rsid w:val="007674EF"/>
    <w:rsid w:val="00770E49"/>
    <w:rsid w:val="00772CC1"/>
    <w:rsid w:val="00772DD2"/>
    <w:rsid w:val="00776392"/>
    <w:rsid w:val="00782DD4"/>
    <w:rsid w:val="00786AC0"/>
    <w:rsid w:val="00787AEC"/>
    <w:rsid w:val="007905D4"/>
    <w:rsid w:val="00794A80"/>
    <w:rsid w:val="007A0847"/>
    <w:rsid w:val="007A1665"/>
    <w:rsid w:val="007A2EBC"/>
    <w:rsid w:val="007A3CDB"/>
    <w:rsid w:val="007A63DA"/>
    <w:rsid w:val="007A7862"/>
    <w:rsid w:val="007B0F01"/>
    <w:rsid w:val="007B18B5"/>
    <w:rsid w:val="007B2C02"/>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E7DD5"/>
    <w:rsid w:val="007F08C2"/>
    <w:rsid w:val="007F2A25"/>
    <w:rsid w:val="007F5354"/>
    <w:rsid w:val="007F584F"/>
    <w:rsid w:val="007F5E37"/>
    <w:rsid w:val="007F7A20"/>
    <w:rsid w:val="00800F44"/>
    <w:rsid w:val="0080211C"/>
    <w:rsid w:val="0080338C"/>
    <w:rsid w:val="00804201"/>
    <w:rsid w:val="00805768"/>
    <w:rsid w:val="00805EC2"/>
    <w:rsid w:val="00805ED9"/>
    <w:rsid w:val="00806F49"/>
    <w:rsid w:val="00807242"/>
    <w:rsid w:val="00810FD4"/>
    <w:rsid w:val="008116E0"/>
    <w:rsid w:val="00812371"/>
    <w:rsid w:val="00817F22"/>
    <w:rsid w:val="00817F4C"/>
    <w:rsid w:val="00821E16"/>
    <w:rsid w:val="00821F2E"/>
    <w:rsid w:val="00822FBB"/>
    <w:rsid w:val="00825141"/>
    <w:rsid w:val="00825476"/>
    <w:rsid w:val="0083011E"/>
    <w:rsid w:val="008306BC"/>
    <w:rsid w:val="00833563"/>
    <w:rsid w:val="00836120"/>
    <w:rsid w:val="00836351"/>
    <w:rsid w:val="00836E9F"/>
    <w:rsid w:val="008372F4"/>
    <w:rsid w:val="008410F0"/>
    <w:rsid w:val="00841FE5"/>
    <w:rsid w:val="0084296D"/>
    <w:rsid w:val="008443E8"/>
    <w:rsid w:val="00844E0A"/>
    <w:rsid w:val="008466CF"/>
    <w:rsid w:val="00851769"/>
    <w:rsid w:val="00851A51"/>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77CF7"/>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D6F16"/>
    <w:rsid w:val="008E2A7E"/>
    <w:rsid w:val="008E33A2"/>
    <w:rsid w:val="008E43D8"/>
    <w:rsid w:val="008E6587"/>
    <w:rsid w:val="008E6CEE"/>
    <w:rsid w:val="008E727F"/>
    <w:rsid w:val="008F01F2"/>
    <w:rsid w:val="008F04C6"/>
    <w:rsid w:val="008F16F5"/>
    <w:rsid w:val="008F1C31"/>
    <w:rsid w:val="008F1EDB"/>
    <w:rsid w:val="008F225E"/>
    <w:rsid w:val="008F3ABD"/>
    <w:rsid w:val="008F3D3F"/>
    <w:rsid w:val="008F40A0"/>
    <w:rsid w:val="008F42DC"/>
    <w:rsid w:val="008F43F1"/>
    <w:rsid w:val="008F4B4D"/>
    <w:rsid w:val="008F572B"/>
    <w:rsid w:val="008F73C7"/>
    <w:rsid w:val="00901443"/>
    <w:rsid w:val="009026E1"/>
    <w:rsid w:val="00903362"/>
    <w:rsid w:val="00903E86"/>
    <w:rsid w:val="00904A1F"/>
    <w:rsid w:val="009056B2"/>
    <w:rsid w:val="00905DCD"/>
    <w:rsid w:val="00910BD7"/>
    <w:rsid w:val="00912561"/>
    <w:rsid w:val="009126B2"/>
    <w:rsid w:val="0091379C"/>
    <w:rsid w:val="009141BD"/>
    <w:rsid w:val="00915CC4"/>
    <w:rsid w:val="00916481"/>
    <w:rsid w:val="0091750B"/>
    <w:rsid w:val="00917BEE"/>
    <w:rsid w:val="009209E4"/>
    <w:rsid w:val="009216B7"/>
    <w:rsid w:val="00922613"/>
    <w:rsid w:val="0092615E"/>
    <w:rsid w:val="00926B5C"/>
    <w:rsid w:val="009276DF"/>
    <w:rsid w:val="00931796"/>
    <w:rsid w:val="00933A60"/>
    <w:rsid w:val="0093472A"/>
    <w:rsid w:val="00934AF3"/>
    <w:rsid w:val="00936485"/>
    <w:rsid w:val="00936F72"/>
    <w:rsid w:val="00937888"/>
    <w:rsid w:val="00940912"/>
    <w:rsid w:val="00942F05"/>
    <w:rsid w:val="00945102"/>
    <w:rsid w:val="00946AF4"/>
    <w:rsid w:val="00946C8D"/>
    <w:rsid w:val="0094739F"/>
    <w:rsid w:val="0095154A"/>
    <w:rsid w:val="0095201C"/>
    <w:rsid w:val="0095506D"/>
    <w:rsid w:val="009563ED"/>
    <w:rsid w:val="00957200"/>
    <w:rsid w:val="0095769D"/>
    <w:rsid w:val="0096041F"/>
    <w:rsid w:val="0096237C"/>
    <w:rsid w:val="00962E5A"/>
    <w:rsid w:val="00962F3B"/>
    <w:rsid w:val="00963BF5"/>
    <w:rsid w:val="00964B0C"/>
    <w:rsid w:val="009666B9"/>
    <w:rsid w:val="009666CA"/>
    <w:rsid w:val="00966C7D"/>
    <w:rsid w:val="00970226"/>
    <w:rsid w:val="00970624"/>
    <w:rsid w:val="009709A3"/>
    <w:rsid w:val="00974C95"/>
    <w:rsid w:val="0097579C"/>
    <w:rsid w:val="00976312"/>
    <w:rsid w:val="00976403"/>
    <w:rsid w:val="00976923"/>
    <w:rsid w:val="00976F62"/>
    <w:rsid w:val="009821A2"/>
    <w:rsid w:val="00982A41"/>
    <w:rsid w:val="00982ACA"/>
    <w:rsid w:val="00982DD5"/>
    <w:rsid w:val="00984246"/>
    <w:rsid w:val="00985B6E"/>
    <w:rsid w:val="00986DB9"/>
    <w:rsid w:val="009916C7"/>
    <w:rsid w:val="0099333D"/>
    <w:rsid w:val="00993EB4"/>
    <w:rsid w:val="0099456D"/>
    <w:rsid w:val="0099574C"/>
    <w:rsid w:val="009959A0"/>
    <w:rsid w:val="00995BAE"/>
    <w:rsid w:val="00996567"/>
    <w:rsid w:val="00996723"/>
    <w:rsid w:val="009A070E"/>
    <w:rsid w:val="009A1D0B"/>
    <w:rsid w:val="009A372A"/>
    <w:rsid w:val="009A4B2C"/>
    <w:rsid w:val="009A50C7"/>
    <w:rsid w:val="009A5F4D"/>
    <w:rsid w:val="009A6723"/>
    <w:rsid w:val="009B1C36"/>
    <w:rsid w:val="009B27E6"/>
    <w:rsid w:val="009B40C6"/>
    <w:rsid w:val="009B5570"/>
    <w:rsid w:val="009C0677"/>
    <w:rsid w:val="009C45B9"/>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4B97"/>
    <w:rsid w:val="009F64CD"/>
    <w:rsid w:val="009F7383"/>
    <w:rsid w:val="00A030AD"/>
    <w:rsid w:val="00A041E6"/>
    <w:rsid w:val="00A049BA"/>
    <w:rsid w:val="00A04C48"/>
    <w:rsid w:val="00A04FF2"/>
    <w:rsid w:val="00A054AE"/>
    <w:rsid w:val="00A06A61"/>
    <w:rsid w:val="00A07DF7"/>
    <w:rsid w:val="00A10178"/>
    <w:rsid w:val="00A105BE"/>
    <w:rsid w:val="00A1088C"/>
    <w:rsid w:val="00A12775"/>
    <w:rsid w:val="00A127B3"/>
    <w:rsid w:val="00A13519"/>
    <w:rsid w:val="00A13F15"/>
    <w:rsid w:val="00A14356"/>
    <w:rsid w:val="00A1618B"/>
    <w:rsid w:val="00A16CC1"/>
    <w:rsid w:val="00A218FB"/>
    <w:rsid w:val="00A23098"/>
    <w:rsid w:val="00A2477B"/>
    <w:rsid w:val="00A32C06"/>
    <w:rsid w:val="00A33AB9"/>
    <w:rsid w:val="00A34333"/>
    <w:rsid w:val="00A3689C"/>
    <w:rsid w:val="00A36AEC"/>
    <w:rsid w:val="00A4326A"/>
    <w:rsid w:val="00A573A3"/>
    <w:rsid w:val="00A57978"/>
    <w:rsid w:val="00A57E6A"/>
    <w:rsid w:val="00A60377"/>
    <w:rsid w:val="00A60909"/>
    <w:rsid w:val="00A61FF0"/>
    <w:rsid w:val="00A63008"/>
    <w:rsid w:val="00A63466"/>
    <w:rsid w:val="00A65A2E"/>
    <w:rsid w:val="00A67394"/>
    <w:rsid w:val="00A707F5"/>
    <w:rsid w:val="00A71D78"/>
    <w:rsid w:val="00A73C0A"/>
    <w:rsid w:val="00A75E35"/>
    <w:rsid w:val="00A76124"/>
    <w:rsid w:val="00A76B5D"/>
    <w:rsid w:val="00A77D09"/>
    <w:rsid w:val="00A80F28"/>
    <w:rsid w:val="00A810F4"/>
    <w:rsid w:val="00A83091"/>
    <w:rsid w:val="00A831FA"/>
    <w:rsid w:val="00A8428E"/>
    <w:rsid w:val="00A84A8A"/>
    <w:rsid w:val="00A927CA"/>
    <w:rsid w:val="00A94F0D"/>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4B1E"/>
    <w:rsid w:val="00AC72D0"/>
    <w:rsid w:val="00AC7E52"/>
    <w:rsid w:val="00AD0985"/>
    <w:rsid w:val="00AD16DB"/>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239CF"/>
    <w:rsid w:val="00B23A18"/>
    <w:rsid w:val="00B24417"/>
    <w:rsid w:val="00B320A2"/>
    <w:rsid w:val="00B41721"/>
    <w:rsid w:val="00B42A57"/>
    <w:rsid w:val="00B42AE1"/>
    <w:rsid w:val="00B42B1E"/>
    <w:rsid w:val="00B44555"/>
    <w:rsid w:val="00B46568"/>
    <w:rsid w:val="00B521D1"/>
    <w:rsid w:val="00B52DCD"/>
    <w:rsid w:val="00B52F36"/>
    <w:rsid w:val="00B55655"/>
    <w:rsid w:val="00B56386"/>
    <w:rsid w:val="00B563A2"/>
    <w:rsid w:val="00B5741F"/>
    <w:rsid w:val="00B5779D"/>
    <w:rsid w:val="00B60EFF"/>
    <w:rsid w:val="00B616D7"/>
    <w:rsid w:val="00B62BFC"/>
    <w:rsid w:val="00B62E5E"/>
    <w:rsid w:val="00B636D4"/>
    <w:rsid w:val="00B66C2C"/>
    <w:rsid w:val="00B70A40"/>
    <w:rsid w:val="00B70CA7"/>
    <w:rsid w:val="00B70F5A"/>
    <w:rsid w:val="00B73F59"/>
    <w:rsid w:val="00B7428D"/>
    <w:rsid w:val="00B74FC2"/>
    <w:rsid w:val="00B75A1B"/>
    <w:rsid w:val="00B76283"/>
    <w:rsid w:val="00B768AB"/>
    <w:rsid w:val="00B77187"/>
    <w:rsid w:val="00B77B74"/>
    <w:rsid w:val="00B80D3D"/>
    <w:rsid w:val="00B81CD8"/>
    <w:rsid w:val="00B82AAD"/>
    <w:rsid w:val="00B85976"/>
    <w:rsid w:val="00B86CDD"/>
    <w:rsid w:val="00B91259"/>
    <w:rsid w:val="00B915F4"/>
    <w:rsid w:val="00B959D6"/>
    <w:rsid w:val="00B95DEE"/>
    <w:rsid w:val="00B96F12"/>
    <w:rsid w:val="00BA04D9"/>
    <w:rsid w:val="00BA278A"/>
    <w:rsid w:val="00BA2B9D"/>
    <w:rsid w:val="00BA3AE9"/>
    <w:rsid w:val="00BA4590"/>
    <w:rsid w:val="00BA68EF"/>
    <w:rsid w:val="00BB1424"/>
    <w:rsid w:val="00BB184C"/>
    <w:rsid w:val="00BB2DB5"/>
    <w:rsid w:val="00BB2ED2"/>
    <w:rsid w:val="00BB35B5"/>
    <w:rsid w:val="00BB3684"/>
    <w:rsid w:val="00BB3775"/>
    <w:rsid w:val="00BB40CA"/>
    <w:rsid w:val="00BB40CC"/>
    <w:rsid w:val="00BB6B39"/>
    <w:rsid w:val="00BB7BD3"/>
    <w:rsid w:val="00BC1042"/>
    <w:rsid w:val="00BC163F"/>
    <w:rsid w:val="00BC5AD5"/>
    <w:rsid w:val="00BD1090"/>
    <w:rsid w:val="00BD1BB1"/>
    <w:rsid w:val="00BD4460"/>
    <w:rsid w:val="00BD4A69"/>
    <w:rsid w:val="00BD502A"/>
    <w:rsid w:val="00BD5F2E"/>
    <w:rsid w:val="00BD6161"/>
    <w:rsid w:val="00BE0CA0"/>
    <w:rsid w:val="00BE1D14"/>
    <w:rsid w:val="00BE4013"/>
    <w:rsid w:val="00BE5378"/>
    <w:rsid w:val="00BE5794"/>
    <w:rsid w:val="00BF14AE"/>
    <w:rsid w:val="00BF2443"/>
    <w:rsid w:val="00BF2DE9"/>
    <w:rsid w:val="00BF3291"/>
    <w:rsid w:val="00BF4AAC"/>
    <w:rsid w:val="00BF5E9F"/>
    <w:rsid w:val="00C05C94"/>
    <w:rsid w:val="00C106F6"/>
    <w:rsid w:val="00C10FC2"/>
    <w:rsid w:val="00C139C4"/>
    <w:rsid w:val="00C1723F"/>
    <w:rsid w:val="00C17331"/>
    <w:rsid w:val="00C1789D"/>
    <w:rsid w:val="00C179C9"/>
    <w:rsid w:val="00C2233B"/>
    <w:rsid w:val="00C230DA"/>
    <w:rsid w:val="00C24D15"/>
    <w:rsid w:val="00C2504A"/>
    <w:rsid w:val="00C264FB"/>
    <w:rsid w:val="00C267E8"/>
    <w:rsid w:val="00C268C0"/>
    <w:rsid w:val="00C3135F"/>
    <w:rsid w:val="00C31426"/>
    <w:rsid w:val="00C318CA"/>
    <w:rsid w:val="00C333FE"/>
    <w:rsid w:val="00C34F52"/>
    <w:rsid w:val="00C37598"/>
    <w:rsid w:val="00C42B1A"/>
    <w:rsid w:val="00C42B9F"/>
    <w:rsid w:val="00C4353E"/>
    <w:rsid w:val="00C46005"/>
    <w:rsid w:val="00C4736C"/>
    <w:rsid w:val="00C50F09"/>
    <w:rsid w:val="00C51632"/>
    <w:rsid w:val="00C51989"/>
    <w:rsid w:val="00C53B6B"/>
    <w:rsid w:val="00C54CB5"/>
    <w:rsid w:val="00C5614B"/>
    <w:rsid w:val="00C603A1"/>
    <w:rsid w:val="00C60FB7"/>
    <w:rsid w:val="00C6104C"/>
    <w:rsid w:val="00C61488"/>
    <w:rsid w:val="00C61DD8"/>
    <w:rsid w:val="00C638A1"/>
    <w:rsid w:val="00C66DF0"/>
    <w:rsid w:val="00C67B58"/>
    <w:rsid w:val="00C70112"/>
    <w:rsid w:val="00C73A85"/>
    <w:rsid w:val="00C73C81"/>
    <w:rsid w:val="00C73D17"/>
    <w:rsid w:val="00C743AF"/>
    <w:rsid w:val="00C75B3E"/>
    <w:rsid w:val="00C76881"/>
    <w:rsid w:val="00C76B1E"/>
    <w:rsid w:val="00C77B91"/>
    <w:rsid w:val="00C812A9"/>
    <w:rsid w:val="00C82387"/>
    <w:rsid w:val="00C840F4"/>
    <w:rsid w:val="00C841C8"/>
    <w:rsid w:val="00C863ED"/>
    <w:rsid w:val="00C8713A"/>
    <w:rsid w:val="00C87282"/>
    <w:rsid w:val="00C91DD3"/>
    <w:rsid w:val="00C928F7"/>
    <w:rsid w:val="00C9447A"/>
    <w:rsid w:val="00C9541F"/>
    <w:rsid w:val="00C95DA8"/>
    <w:rsid w:val="00C96246"/>
    <w:rsid w:val="00C96817"/>
    <w:rsid w:val="00CA0E66"/>
    <w:rsid w:val="00CA15AC"/>
    <w:rsid w:val="00CA1650"/>
    <w:rsid w:val="00CA1882"/>
    <w:rsid w:val="00CA1EBF"/>
    <w:rsid w:val="00CA2227"/>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B49"/>
    <w:rsid w:val="00CC6DF3"/>
    <w:rsid w:val="00CC796B"/>
    <w:rsid w:val="00CD0605"/>
    <w:rsid w:val="00CD2641"/>
    <w:rsid w:val="00CD31E1"/>
    <w:rsid w:val="00CD4BB9"/>
    <w:rsid w:val="00CD5D46"/>
    <w:rsid w:val="00CD784B"/>
    <w:rsid w:val="00CE03AC"/>
    <w:rsid w:val="00CE0A93"/>
    <w:rsid w:val="00CE0FC6"/>
    <w:rsid w:val="00CE12B8"/>
    <w:rsid w:val="00CE4044"/>
    <w:rsid w:val="00CE49C2"/>
    <w:rsid w:val="00CE5A50"/>
    <w:rsid w:val="00CE64BB"/>
    <w:rsid w:val="00CE6835"/>
    <w:rsid w:val="00CE79FB"/>
    <w:rsid w:val="00CF0DAA"/>
    <w:rsid w:val="00CF1629"/>
    <w:rsid w:val="00CF2307"/>
    <w:rsid w:val="00CF30DF"/>
    <w:rsid w:val="00CF3E45"/>
    <w:rsid w:val="00CF4858"/>
    <w:rsid w:val="00CF5701"/>
    <w:rsid w:val="00CF6AF3"/>
    <w:rsid w:val="00CF7E2C"/>
    <w:rsid w:val="00D0111A"/>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40DD9"/>
    <w:rsid w:val="00D43A64"/>
    <w:rsid w:val="00D4562B"/>
    <w:rsid w:val="00D45E25"/>
    <w:rsid w:val="00D45EA0"/>
    <w:rsid w:val="00D468E6"/>
    <w:rsid w:val="00D50AB8"/>
    <w:rsid w:val="00D5373E"/>
    <w:rsid w:val="00D53879"/>
    <w:rsid w:val="00D5400C"/>
    <w:rsid w:val="00D55CAC"/>
    <w:rsid w:val="00D574A8"/>
    <w:rsid w:val="00D60647"/>
    <w:rsid w:val="00D60F18"/>
    <w:rsid w:val="00D61385"/>
    <w:rsid w:val="00D61DF3"/>
    <w:rsid w:val="00D65D04"/>
    <w:rsid w:val="00D670D0"/>
    <w:rsid w:val="00D723B6"/>
    <w:rsid w:val="00D72D5F"/>
    <w:rsid w:val="00D74570"/>
    <w:rsid w:val="00D758C4"/>
    <w:rsid w:val="00D75F35"/>
    <w:rsid w:val="00D773B1"/>
    <w:rsid w:val="00D80764"/>
    <w:rsid w:val="00D80CE0"/>
    <w:rsid w:val="00D8180A"/>
    <w:rsid w:val="00D81C30"/>
    <w:rsid w:val="00D8210A"/>
    <w:rsid w:val="00D837D5"/>
    <w:rsid w:val="00D83C20"/>
    <w:rsid w:val="00D853B8"/>
    <w:rsid w:val="00D86329"/>
    <w:rsid w:val="00D8702B"/>
    <w:rsid w:val="00D878FA"/>
    <w:rsid w:val="00D87EEC"/>
    <w:rsid w:val="00D906D7"/>
    <w:rsid w:val="00D915D6"/>
    <w:rsid w:val="00D91BE0"/>
    <w:rsid w:val="00D91D46"/>
    <w:rsid w:val="00D92853"/>
    <w:rsid w:val="00D941D7"/>
    <w:rsid w:val="00D94234"/>
    <w:rsid w:val="00D94EFD"/>
    <w:rsid w:val="00D97B4D"/>
    <w:rsid w:val="00DA08AA"/>
    <w:rsid w:val="00DA2463"/>
    <w:rsid w:val="00DA6A8D"/>
    <w:rsid w:val="00DB3676"/>
    <w:rsid w:val="00DB3BF1"/>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641B"/>
    <w:rsid w:val="00DE727D"/>
    <w:rsid w:val="00DF00D2"/>
    <w:rsid w:val="00DF0C4D"/>
    <w:rsid w:val="00DF3B98"/>
    <w:rsid w:val="00DF41FD"/>
    <w:rsid w:val="00DF46DE"/>
    <w:rsid w:val="00DF57B9"/>
    <w:rsid w:val="00E018E2"/>
    <w:rsid w:val="00E02711"/>
    <w:rsid w:val="00E0363D"/>
    <w:rsid w:val="00E043B3"/>
    <w:rsid w:val="00E0518D"/>
    <w:rsid w:val="00E06862"/>
    <w:rsid w:val="00E10F43"/>
    <w:rsid w:val="00E1105C"/>
    <w:rsid w:val="00E146CB"/>
    <w:rsid w:val="00E160F7"/>
    <w:rsid w:val="00E20064"/>
    <w:rsid w:val="00E22BB6"/>
    <w:rsid w:val="00E26CDD"/>
    <w:rsid w:val="00E27AB9"/>
    <w:rsid w:val="00E318F6"/>
    <w:rsid w:val="00E32F93"/>
    <w:rsid w:val="00E33D5E"/>
    <w:rsid w:val="00E340A1"/>
    <w:rsid w:val="00E34F87"/>
    <w:rsid w:val="00E352BB"/>
    <w:rsid w:val="00E36242"/>
    <w:rsid w:val="00E363D0"/>
    <w:rsid w:val="00E36DF5"/>
    <w:rsid w:val="00E37D35"/>
    <w:rsid w:val="00E40F36"/>
    <w:rsid w:val="00E41A75"/>
    <w:rsid w:val="00E421CF"/>
    <w:rsid w:val="00E42A71"/>
    <w:rsid w:val="00E43ABF"/>
    <w:rsid w:val="00E44454"/>
    <w:rsid w:val="00E44A03"/>
    <w:rsid w:val="00E44AF8"/>
    <w:rsid w:val="00E45913"/>
    <w:rsid w:val="00E45A48"/>
    <w:rsid w:val="00E45F82"/>
    <w:rsid w:val="00E46A1D"/>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187B"/>
    <w:rsid w:val="00E729BE"/>
    <w:rsid w:val="00E74363"/>
    <w:rsid w:val="00E749B0"/>
    <w:rsid w:val="00E74DF3"/>
    <w:rsid w:val="00E75A5C"/>
    <w:rsid w:val="00E77EBC"/>
    <w:rsid w:val="00E77FEC"/>
    <w:rsid w:val="00E80ED4"/>
    <w:rsid w:val="00E8155A"/>
    <w:rsid w:val="00E81FA0"/>
    <w:rsid w:val="00E83770"/>
    <w:rsid w:val="00E8706D"/>
    <w:rsid w:val="00E8761C"/>
    <w:rsid w:val="00E87AE2"/>
    <w:rsid w:val="00E87B1A"/>
    <w:rsid w:val="00E91022"/>
    <w:rsid w:val="00E91B84"/>
    <w:rsid w:val="00E92174"/>
    <w:rsid w:val="00E93724"/>
    <w:rsid w:val="00E93CB3"/>
    <w:rsid w:val="00E955B8"/>
    <w:rsid w:val="00E97B31"/>
    <w:rsid w:val="00EB0703"/>
    <w:rsid w:val="00EB2CF9"/>
    <w:rsid w:val="00EB3A0D"/>
    <w:rsid w:val="00EB44C6"/>
    <w:rsid w:val="00EC3EBC"/>
    <w:rsid w:val="00EC5C38"/>
    <w:rsid w:val="00EC7417"/>
    <w:rsid w:val="00EC7EB8"/>
    <w:rsid w:val="00ED122F"/>
    <w:rsid w:val="00ED3CA0"/>
    <w:rsid w:val="00ED59AF"/>
    <w:rsid w:val="00ED6BF4"/>
    <w:rsid w:val="00EE27A2"/>
    <w:rsid w:val="00EE2860"/>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80C"/>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7D3A"/>
    <w:rsid w:val="00F21276"/>
    <w:rsid w:val="00F21C07"/>
    <w:rsid w:val="00F22642"/>
    <w:rsid w:val="00F23C95"/>
    <w:rsid w:val="00F24CB4"/>
    <w:rsid w:val="00F27590"/>
    <w:rsid w:val="00F307B4"/>
    <w:rsid w:val="00F32979"/>
    <w:rsid w:val="00F32DA4"/>
    <w:rsid w:val="00F4040C"/>
    <w:rsid w:val="00F45612"/>
    <w:rsid w:val="00F47C3D"/>
    <w:rsid w:val="00F47F03"/>
    <w:rsid w:val="00F5098C"/>
    <w:rsid w:val="00F5255D"/>
    <w:rsid w:val="00F5425F"/>
    <w:rsid w:val="00F55362"/>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3953"/>
    <w:rsid w:val="00F9463C"/>
    <w:rsid w:val="00F96602"/>
    <w:rsid w:val="00FA139C"/>
    <w:rsid w:val="00FA39E6"/>
    <w:rsid w:val="00FA3A58"/>
    <w:rsid w:val="00FA3AC4"/>
    <w:rsid w:val="00FA4823"/>
    <w:rsid w:val="00FA5E31"/>
    <w:rsid w:val="00FA6220"/>
    <w:rsid w:val="00FA66E3"/>
    <w:rsid w:val="00FA72C5"/>
    <w:rsid w:val="00FA76F8"/>
    <w:rsid w:val="00FA7DB6"/>
    <w:rsid w:val="00FB51F4"/>
    <w:rsid w:val="00FB63ED"/>
    <w:rsid w:val="00FB78AD"/>
    <w:rsid w:val="00FC0BB8"/>
    <w:rsid w:val="00FC3094"/>
    <w:rsid w:val="00FC391F"/>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8DEF49"/>
  <w15:docId w15:val="{08FD0791-8AC5-4674-857E-183D371D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styleId="PlainText">
    <w:name w:val="Plain Text"/>
    <w:basedOn w:val="Normal"/>
    <w:link w:val="PlainTextChar"/>
    <w:uiPriority w:val="99"/>
    <w:unhideWhenUsed/>
    <w:rsid w:val="00D92853"/>
    <w:pPr>
      <w:spacing w:after="0" w:line="240" w:lineRule="auto"/>
    </w:pPr>
    <w:rPr>
      <w:rFonts w:ascii="Calibri" w:hAnsi="Calibri" w:cs="Consolas"/>
      <w:color w:val="auto"/>
      <w:sz w:val="22"/>
      <w:szCs w:val="21"/>
    </w:rPr>
  </w:style>
  <w:style w:type="character" w:customStyle="1" w:styleId="PlainTextChar">
    <w:name w:val="Plain Text Char"/>
    <w:basedOn w:val="DefaultParagraphFont"/>
    <w:link w:val="PlainText"/>
    <w:uiPriority w:val="99"/>
    <w:rsid w:val="00D92853"/>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198594221">
      <w:bodyDiv w:val="1"/>
      <w:marLeft w:val="0"/>
      <w:marRight w:val="0"/>
      <w:marTop w:val="0"/>
      <w:marBottom w:val="0"/>
      <w:divBdr>
        <w:top w:val="none" w:sz="0" w:space="0" w:color="auto"/>
        <w:left w:val="none" w:sz="0" w:space="0" w:color="auto"/>
        <w:bottom w:val="none" w:sz="0" w:space="0" w:color="auto"/>
        <w:right w:val="none" w:sz="0" w:space="0" w:color="auto"/>
      </w:divBdr>
    </w:div>
    <w:div w:id="268129564">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249462989">
      <w:bodyDiv w:val="1"/>
      <w:marLeft w:val="0"/>
      <w:marRight w:val="0"/>
      <w:marTop w:val="0"/>
      <w:marBottom w:val="0"/>
      <w:divBdr>
        <w:top w:val="none" w:sz="0" w:space="0" w:color="auto"/>
        <w:left w:val="none" w:sz="0" w:space="0" w:color="auto"/>
        <w:bottom w:val="none" w:sz="0" w:space="0" w:color="auto"/>
        <w:right w:val="none" w:sz="0" w:space="0" w:color="auto"/>
      </w:divBdr>
    </w:div>
    <w:div w:id="1531723552">
      <w:bodyDiv w:val="1"/>
      <w:marLeft w:val="0"/>
      <w:marRight w:val="0"/>
      <w:marTop w:val="0"/>
      <w:marBottom w:val="0"/>
      <w:divBdr>
        <w:top w:val="none" w:sz="0" w:space="0" w:color="auto"/>
        <w:left w:val="none" w:sz="0" w:space="0" w:color="auto"/>
        <w:bottom w:val="none" w:sz="0" w:space="0" w:color="auto"/>
        <w:right w:val="none" w:sz="0" w:space="0" w:color="auto"/>
      </w:divBdr>
      <w:divsChild>
        <w:div w:id="1771857212">
          <w:marLeft w:val="432"/>
          <w:marRight w:val="0"/>
          <w:marTop w:val="120"/>
          <w:marBottom w:val="0"/>
          <w:divBdr>
            <w:top w:val="none" w:sz="0" w:space="0" w:color="auto"/>
            <w:left w:val="none" w:sz="0" w:space="0" w:color="auto"/>
            <w:bottom w:val="none" w:sz="0" w:space="0" w:color="auto"/>
            <w:right w:val="none" w:sz="0" w:space="0" w:color="auto"/>
          </w:divBdr>
        </w:div>
        <w:div w:id="742146180">
          <w:marLeft w:val="432"/>
          <w:marRight w:val="0"/>
          <w:marTop w:val="120"/>
          <w:marBottom w:val="0"/>
          <w:divBdr>
            <w:top w:val="none" w:sz="0" w:space="0" w:color="auto"/>
            <w:left w:val="none" w:sz="0" w:space="0" w:color="auto"/>
            <w:bottom w:val="none" w:sz="0" w:space="0" w:color="auto"/>
            <w:right w:val="none" w:sz="0" w:space="0" w:color="auto"/>
          </w:divBdr>
        </w:div>
        <w:div w:id="363604469">
          <w:marLeft w:val="432"/>
          <w:marRight w:val="0"/>
          <w:marTop w:val="120"/>
          <w:marBottom w:val="0"/>
          <w:divBdr>
            <w:top w:val="none" w:sz="0" w:space="0" w:color="auto"/>
            <w:left w:val="none" w:sz="0" w:space="0" w:color="auto"/>
            <w:bottom w:val="none" w:sz="0" w:space="0" w:color="auto"/>
            <w:right w:val="none" w:sz="0" w:space="0" w:color="auto"/>
          </w:divBdr>
        </w:div>
        <w:div w:id="1911766249">
          <w:marLeft w:val="432"/>
          <w:marRight w:val="0"/>
          <w:marTop w:val="120"/>
          <w:marBottom w:val="0"/>
          <w:divBdr>
            <w:top w:val="none" w:sz="0" w:space="0" w:color="auto"/>
            <w:left w:val="none" w:sz="0" w:space="0" w:color="auto"/>
            <w:bottom w:val="none" w:sz="0" w:space="0" w:color="auto"/>
            <w:right w:val="none" w:sz="0" w:space="0" w:color="auto"/>
          </w:divBdr>
        </w:div>
        <w:div w:id="912352208">
          <w:marLeft w:val="1008"/>
          <w:marRight w:val="0"/>
          <w:marTop w:val="120"/>
          <w:marBottom w:val="0"/>
          <w:divBdr>
            <w:top w:val="none" w:sz="0" w:space="0" w:color="auto"/>
            <w:left w:val="none" w:sz="0" w:space="0" w:color="auto"/>
            <w:bottom w:val="none" w:sz="0" w:space="0" w:color="auto"/>
            <w:right w:val="none" w:sz="0" w:space="0" w:color="auto"/>
          </w:divBdr>
        </w:div>
        <w:div w:id="2074312079">
          <w:marLeft w:val="432"/>
          <w:marRight w:val="0"/>
          <w:marTop w:val="120"/>
          <w:marBottom w:val="0"/>
          <w:divBdr>
            <w:top w:val="none" w:sz="0" w:space="0" w:color="auto"/>
            <w:left w:val="none" w:sz="0" w:space="0" w:color="auto"/>
            <w:bottom w:val="none" w:sz="0" w:space="0" w:color="auto"/>
            <w:right w:val="none" w:sz="0" w:space="0" w:color="auto"/>
          </w:divBdr>
        </w:div>
        <w:div w:id="2137334583">
          <w:marLeft w:val="432"/>
          <w:marRight w:val="0"/>
          <w:marTop w:val="120"/>
          <w:marBottom w:val="0"/>
          <w:divBdr>
            <w:top w:val="none" w:sz="0" w:space="0" w:color="auto"/>
            <w:left w:val="none" w:sz="0" w:space="0" w:color="auto"/>
            <w:bottom w:val="none" w:sz="0" w:space="0" w:color="auto"/>
            <w:right w:val="none" w:sz="0" w:space="0" w:color="auto"/>
          </w:divBdr>
        </w:div>
        <w:div w:id="1998143248">
          <w:marLeft w:val="432"/>
          <w:marRight w:val="0"/>
          <w:marTop w:val="120"/>
          <w:marBottom w:val="0"/>
          <w:divBdr>
            <w:top w:val="none" w:sz="0" w:space="0" w:color="auto"/>
            <w:left w:val="none" w:sz="0" w:space="0" w:color="auto"/>
            <w:bottom w:val="none" w:sz="0" w:space="0" w:color="auto"/>
            <w:right w:val="none" w:sz="0" w:space="0" w:color="auto"/>
          </w:divBdr>
        </w:div>
      </w:divsChild>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649159">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New%20Interfaces\GlucoStabilizer\ADT%20for%20GlucoStabiliz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942EAB7ABB45AFA76C3FFC26735B32"/>
        <w:category>
          <w:name w:val="General"/>
          <w:gallery w:val="placeholder"/>
        </w:category>
        <w:types>
          <w:type w:val="bbPlcHdr"/>
        </w:types>
        <w:behaviors>
          <w:behavior w:val="content"/>
        </w:behaviors>
        <w:guid w:val="{5AC7EC83-B9AF-4232-8FAD-83CFC1404EC4}"/>
      </w:docPartPr>
      <w:docPartBody>
        <w:p w:rsidR="0023088C" w:rsidRDefault="00854F4F">
          <w:pPr>
            <w:pStyle w:val="0A942EAB7ABB45AFA76C3FFC26735B32"/>
          </w:pPr>
          <w:r w:rsidRPr="001F26C5">
            <w:rPr>
              <w:rStyle w:val="PlaceholderText"/>
            </w:rPr>
            <w:t>Click here to enter text.</w:t>
          </w:r>
        </w:p>
      </w:docPartBody>
    </w:docPart>
    <w:docPart>
      <w:docPartPr>
        <w:name w:val="F22EF4155C2349DFA2ED73E3E1ED58AD"/>
        <w:category>
          <w:name w:val="General"/>
          <w:gallery w:val="placeholder"/>
        </w:category>
        <w:types>
          <w:type w:val="bbPlcHdr"/>
        </w:types>
        <w:behaviors>
          <w:behavior w:val="content"/>
        </w:behaviors>
        <w:guid w:val="{5B550265-42C3-414B-A760-CA81D9F61971}"/>
      </w:docPartPr>
      <w:docPartBody>
        <w:p w:rsidR="0023088C" w:rsidRDefault="00854F4F">
          <w:pPr>
            <w:pStyle w:val="F22EF4155C2349DFA2ED73E3E1ED58AD"/>
          </w:pPr>
          <w:r w:rsidRPr="001F26C5">
            <w:rPr>
              <w:rStyle w:val="PlaceholderText"/>
            </w:rPr>
            <w:t>Click here to enter a date.</w:t>
          </w:r>
        </w:p>
      </w:docPartBody>
    </w:docPart>
    <w:docPart>
      <w:docPartPr>
        <w:name w:val="6F10CB9819694244BE9DAF08A6104E14"/>
        <w:category>
          <w:name w:val="General"/>
          <w:gallery w:val="placeholder"/>
        </w:category>
        <w:types>
          <w:type w:val="bbPlcHdr"/>
        </w:types>
        <w:behaviors>
          <w:behavior w:val="content"/>
        </w:behaviors>
        <w:guid w:val="{A812AAE4-6495-453E-AB9C-263A7D916B93}"/>
      </w:docPartPr>
      <w:docPartBody>
        <w:p w:rsidR="0023088C" w:rsidRDefault="00854F4F">
          <w:pPr>
            <w:pStyle w:val="6F10CB9819694244BE9DAF08A6104E14"/>
          </w:pPr>
          <w:r w:rsidRPr="001F26C5">
            <w:rPr>
              <w:rStyle w:val="PlaceholderText"/>
            </w:rPr>
            <w:t>Click here to enter a date.</w:t>
          </w:r>
        </w:p>
      </w:docPartBody>
    </w:docPart>
    <w:docPart>
      <w:docPartPr>
        <w:name w:val="3A80F9C384284CE3B9E86F9D6A7A7A56"/>
        <w:category>
          <w:name w:val="General"/>
          <w:gallery w:val="placeholder"/>
        </w:category>
        <w:types>
          <w:type w:val="bbPlcHdr"/>
        </w:types>
        <w:behaviors>
          <w:behavior w:val="content"/>
        </w:behaviors>
        <w:guid w:val="{0F6A4A1A-1917-440E-82A4-B84B9AF82949}"/>
      </w:docPartPr>
      <w:docPartBody>
        <w:p w:rsidR="0023088C" w:rsidRDefault="00854F4F">
          <w:pPr>
            <w:pStyle w:val="3A80F9C384284CE3B9E86F9D6A7A7A56"/>
          </w:pPr>
          <w:r w:rsidRPr="001F26C5">
            <w:rPr>
              <w:rStyle w:val="PlaceholderText"/>
            </w:rPr>
            <w:t>Click here to enter text.</w:t>
          </w:r>
        </w:p>
      </w:docPartBody>
    </w:docPart>
    <w:docPart>
      <w:docPartPr>
        <w:name w:val="40847F27B2B44415A585B23A7A135921"/>
        <w:category>
          <w:name w:val="General"/>
          <w:gallery w:val="placeholder"/>
        </w:category>
        <w:types>
          <w:type w:val="bbPlcHdr"/>
        </w:types>
        <w:behaviors>
          <w:behavior w:val="content"/>
        </w:behaviors>
        <w:guid w:val="{EC63EB36-B7DA-4FE7-AE14-72EAA1352CD5}"/>
      </w:docPartPr>
      <w:docPartBody>
        <w:p w:rsidR="0023088C" w:rsidRDefault="00854F4F">
          <w:pPr>
            <w:pStyle w:val="40847F27B2B44415A585B23A7A135921"/>
          </w:pPr>
          <w:r w:rsidRPr="001F26C5">
            <w:rPr>
              <w:rStyle w:val="PlaceholderText"/>
            </w:rPr>
            <w:t>Click here to enter text.</w:t>
          </w:r>
        </w:p>
      </w:docPartBody>
    </w:docPart>
    <w:docPart>
      <w:docPartPr>
        <w:name w:val="D66207CE9B2942B3ADC18C3465FF6076"/>
        <w:category>
          <w:name w:val="General"/>
          <w:gallery w:val="placeholder"/>
        </w:category>
        <w:types>
          <w:type w:val="bbPlcHdr"/>
        </w:types>
        <w:behaviors>
          <w:behavior w:val="content"/>
        </w:behaviors>
        <w:guid w:val="{98E36C76-1C08-47BC-AE42-59FDC99B701B}"/>
      </w:docPartPr>
      <w:docPartBody>
        <w:p w:rsidR="0023088C" w:rsidRDefault="00854F4F">
          <w:pPr>
            <w:pStyle w:val="D66207CE9B2942B3ADC18C3465FF6076"/>
          </w:pPr>
          <w:r w:rsidRPr="001F26C5">
            <w:rPr>
              <w:rStyle w:val="PlaceholderText"/>
            </w:rPr>
            <w:t>Click here to enter text.</w:t>
          </w:r>
        </w:p>
      </w:docPartBody>
    </w:docPart>
    <w:docPart>
      <w:docPartPr>
        <w:name w:val="2AB90A1877274F079A5E3456A5969ADF"/>
        <w:category>
          <w:name w:val="General"/>
          <w:gallery w:val="placeholder"/>
        </w:category>
        <w:types>
          <w:type w:val="bbPlcHdr"/>
        </w:types>
        <w:behaviors>
          <w:behavior w:val="content"/>
        </w:behaviors>
        <w:guid w:val="{A107E617-109A-4846-8ADF-11F05CB99AD8}"/>
      </w:docPartPr>
      <w:docPartBody>
        <w:p w:rsidR="0023088C" w:rsidRDefault="00854F4F">
          <w:pPr>
            <w:pStyle w:val="2AB90A1877274F079A5E3456A5969ADF"/>
          </w:pPr>
          <w:r w:rsidRPr="001F26C5">
            <w:rPr>
              <w:rStyle w:val="PlaceholderText"/>
            </w:rPr>
            <w:t>Click here to enter text.</w:t>
          </w:r>
        </w:p>
      </w:docPartBody>
    </w:docPart>
    <w:docPart>
      <w:docPartPr>
        <w:name w:val="9604924EA22F4239853001E4BF1D6BF6"/>
        <w:category>
          <w:name w:val="General"/>
          <w:gallery w:val="placeholder"/>
        </w:category>
        <w:types>
          <w:type w:val="bbPlcHdr"/>
        </w:types>
        <w:behaviors>
          <w:behavior w:val="content"/>
        </w:behaviors>
        <w:guid w:val="{005454F9-69FC-497C-87BB-AB45F95A0E9C}"/>
      </w:docPartPr>
      <w:docPartBody>
        <w:p w:rsidR="0023088C" w:rsidRDefault="00A35686" w:rsidP="00A35686">
          <w:pPr>
            <w:pStyle w:val="9604924EA22F4239853001E4BF1D6BF6"/>
          </w:pPr>
          <w:r w:rsidRPr="001F26C5">
            <w:rPr>
              <w:rStyle w:val="PlaceholderText"/>
            </w:rPr>
            <w:t>Click here to enter text.</w:t>
          </w:r>
        </w:p>
      </w:docPartBody>
    </w:docPart>
    <w:docPart>
      <w:docPartPr>
        <w:name w:val="4D8F9DCCBC4947DCB34BC96F0C256D0B"/>
        <w:category>
          <w:name w:val="General"/>
          <w:gallery w:val="placeholder"/>
        </w:category>
        <w:types>
          <w:type w:val="bbPlcHdr"/>
        </w:types>
        <w:behaviors>
          <w:behavior w:val="content"/>
        </w:behaviors>
        <w:guid w:val="{44D377AB-6034-491C-AA10-B75F3AA9C08D}"/>
      </w:docPartPr>
      <w:docPartBody>
        <w:p w:rsidR="0023088C" w:rsidRDefault="00A35686" w:rsidP="00A35686">
          <w:pPr>
            <w:pStyle w:val="4D8F9DCCBC4947DCB34BC96F0C256D0B"/>
          </w:pPr>
          <w:r w:rsidRPr="001F26C5">
            <w:rPr>
              <w:rStyle w:val="PlaceholderText"/>
            </w:rPr>
            <w:t>Click here to enter text.</w:t>
          </w:r>
        </w:p>
      </w:docPartBody>
    </w:docPart>
    <w:docPart>
      <w:docPartPr>
        <w:name w:val="288164C8685A487CA45E97C730CDC895"/>
        <w:category>
          <w:name w:val="General"/>
          <w:gallery w:val="placeholder"/>
        </w:category>
        <w:types>
          <w:type w:val="bbPlcHdr"/>
        </w:types>
        <w:behaviors>
          <w:behavior w:val="content"/>
        </w:behaviors>
        <w:guid w:val="{69D63F33-365F-48A7-9219-63DA4D36FCCE}"/>
      </w:docPartPr>
      <w:docPartBody>
        <w:p w:rsidR="005D4F16" w:rsidRDefault="00F437C2" w:rsidP="00F437C2">
          <w:pPr>
            <w:pStyle w:val="288164C8685A487CA45E97C730CDC895"/>
          </w:pPr>
          <w:r w:rsidRPr="001F26C5">
            <w:rPr>
              <w:rStyle w:val="PlaceholderText"/>
            </w:rPr>
            <w:t>Click here to enter text.</w:t>
          </w:r>
        </w:p>
      </w:docPartBody>
    </w:docPart>
    <w:docPart>
      <w:docPartPr>
        <w:name w:val="FBAB98C008A646DA8BD32F3EA67A3A5E"/>
        <w:category>
          <w:name w:val="General"/>
          <w:gallery w:val="placeholder"/>
        </w:category>
        <w:types>
          <w:type w:val="bbPlcHdr"/>
        </w:types>
        <w:behaviors>
          <w:behavior w:val="content"/>
        </w:behaviors>
        <w:guid w:val="{20B68678-1E09-440E-AED3-597D00185E42}"/>
      </w:docPartPr>
      <w:docPartBody>
        <w:p w:rsidR="005D4F16" w:rsidRDefault="00F437C2" w:rsidP="00F437C2">
          <w:pPr>
            <w:pStyle w:val="FBAB98C008A646DA8BD32F3EA67A3A5E"/>
          </w:pPr>
          <w:r w:rsidRPr="001F26C5">
            <w:rPr>
              <w:rStyle w:val="PlaceholderText"/>
            </w:rPr>
            <w:t>Click here to enter text.</w:t>
          </w:r>
        </w:p>
      </w:docPartBody>
    </w:docPart>
    <w:docPart>
      <w:docPartPr>
        <w:name w:val="E19301CF66E74F7989C4F203FA796ED2"/>
        <w:category>
          <w:name w:val="General"/>
          <w:gallery w:val="placeholder"/>
        </w:category>
        <w:types>
          <w:type w:val="bbPlcHdr"/>
        </w:types>
        <w:behaviors>
          <w:behavior w:val="content"/>
        </w:behaviors>
        <w:guid w:val="{6B932523-A617-4E50-BBBF-030A0F6A0B89}"/>
      </w:docPartPr>
      <w:docPartBody>
        <w:p w:rsidR="005D4F16" w:rsidRDefault="00F437C2" w:rsidP="00F437C2">
          <w:pPr>
            <w:pStyle w:val="E19301CF66E74F7989C4F203FA796ED2"/>
          </w:pPr>
          <w:r w:rsidRPr="001F26C5">
            <w:rPr>
              <w:rStyle w:val="PlaceholderText"/>
            </w:rPr>
            <w:t>Click here to enter text.</w:t>
          </w:r>
        </w:p>
      </w:docPartBody>
    </w:docPart>
    <w:docPart>
      <w:docPartPr>
        <w:name w:val="4A88358209C24ECE8B1997AED4904F68"/>
        <w:category>
          <w:name w:val="General"/>
          <w:gallery w:val="placeholder"/>
        </w:category>
        <w:types>
          <w:type w:val="bbPlcHdr"/>
        </w:types>
        <w:behaviors>
          <w:behavior w:val="content"/>
        </w:behaviors>
        <w:guid w:val="{8F2CDBC9-F2D4-4523-81BB-630BE6C00752}"/>
      </w:docPartPr>
      <w:docPartBody>
        <w:p w:rsidR="005D4F16" w:rsidRDefault="00F437C2" w:rsidP="00F437C2">
          <w:pPr>
            <w:pStyle w:val="4A88358209C24ECE8B1997AED4904F68"/>
          </w:pPr>
          <w:r w:rsidRPr="001F26C5">
            <w:rPr>
              <w:rStyle w:val="PlaceholderText"/>
            </w:rPr>
            <w:t>Click here to enter text.</w:t>
          </w:r>
        </w:p>
      </w:docPartBody>
    </w:docPart>
    <w:docPart>
      <w:docPartPr>
        <w:name w:val="F80C9BC98B1F4988B6C62C2742F9ED9A"/>
        <w:category>
          <w:name w:val="General"/>
          <w:gallery w:val="placeholder"/>
        </w:category>
        <w:types>
          <w:type w:val="bbPlcHdr"/>
        </w:types>
        <w:behaviors>
          <w:behavior w:val="content"/>
        </w:behaviors>
        <w:guid w:val="{95BCBCBA-CAD6-44E5-805E-26BFD3609BD1}"/>
      </w:docPartPr>
      <w:docPartBody>
        <w:p w:rsidR="00A958DD" w:rsidRDefault="003001EB" w:rsidP="003001EB">
          <w:pPr>
            <w:pStyle w:val="F80C9BC98B1F4988B6C62C2742F9ED9A"/>
          </w:pPr>
          <w:r w:rsidRPr="001F26C5">
            <w:rPr>
              <w:rStyle w:val="PlaceholderText"/>
            </w:rPr>
            <w:t>Click here to enter text.</w:t>
          </w:r>
        </w:p>
      </w:docPartBody>
    </w:docPart>
    <w:docPart>
      <w:docPartPr>
        <w:name w:val="F387E8342C1F4892AC4D083524AB7A30"/>
        <w:category>
          <w:name w:val="General"/>
          <w:gallery w:val="placeholder"/>
        </w:category>
        <w:types>
          <w:type w:val="bbPlcHdr"/>
        </w:types>
        <w:behaviors>
          <w:behavior w:val="content"/>
        </w:behaviors>
        <w:guid w:val="{612903BF-4E30-4199-AA1D-5DEAB194F04F}"/>
      </w:docPartPr>
      <w:docPartBody>
        <w:p w:rsidR="00A958DD" w:rsidRDefault="003001EB" w:rsidP="003001EB">
          <w:pPr>
            <w:pStyle w:val="F387E8342C1F4892AC4D083524AB7A30"/>
          </w:pPr>
          <w:r w:rsidRPr="001F26C5">
            <w:rPr>
              <w:rStyle w:val="PlaceholderText"/>
            </w:rPr>
            <w:t>Click here to enter text.</w:t>
          </w:r>
        </w:p>
      </w:docPartBody>
    </w:docPart>
    <w:docPart>
      <w:docPartPr>
        <w:name w:val="7D3D5920F48A431B887D4A39CAD662FA"/>
        <w:category>
          <w:name w:val="General"/>
          <w:gallery w:val="placeholder"/>
        </w:category>
        <w:types>
          <w:type w:val="bbPlcHdr"/>
        </w:types>
        <w:behaviors>
          <w:behavior w:val="content"/>
        </w:behaviors>
        <w:guid w:val="{9C8049DE-A862-4009-ADBD-5A5F8D11EDB6}"/>
      </w:docPartPr>
      <w:docPartBody>
        <w:p w:rsidR="00A958DD" w:rsidRDefault="003001EB" w:rsidP="003001EB">
          <w:pPr>
            <w:pStyle w:val="7D3D5920F48A431B887D4A39CAD662FA"/>
          </w:pPr>
          <w:r w:rsidRPr="001F26C5">
            <w:rPr>
              <w:rStyle w:val="PlaceholderText"/>
            </w:rPr>
            <w:t>Click here to enter text.</w:t>
          </w:r>
        </w:p>
      </w:docPartBody>
    </w:docPart>
    <w:docPart>
      <w:docPartPr>
        <w:name w:val="75EDBFA050734CC1ACB6B64F1F62980B"/>
        <w:category>
          <w:name w:val="General"/>
          <w:gallery w:val="placeholder"/>
        </w:category>
        <w:types>
          <w:type w:val="bbPlcHdr"/>
        </w:types>
        <w:behaviors>
          <w:behavior w:val="content"/>
        </w:behaviors>
        <w:guid w:val="{0E5E710C-1A44-431C-BD49-FF21747F0BDC}"/>
      </w:docPartPr>
      <w:docPartBody>
        <w:p w:rsidR="00A958DD" w:rsidRDefault="003001EB" w:rsidP="003001EB">
          <w:pPr>
            <w:pStyle w:val="75EDBFA050734CC1ACB6B64F1F62980B"/>
          </w:pPr>
          <w:r w:rsidRPr="001F26C5">
            <w:rPr>
              <w:rStyle w:val="PlaceholderText"/>
            </w:rPr>
            <w:t>Click here to enter text.</w:t>
          </w:r>
        </w:p>
      </w:docPartBody>
    </w:docPart>
    <w:docPart>
      <w:docPartPr>
        <w:name w:val="4C1AE005193F429B8CDBB2E9B69D41A3"/>
        <w:category>
          <w:name w:val="General"/>
          <w:gallery w:val="placeholder"/>
        </w:category>
        <w:types>
          <w:type w:val="bbPlcHdr"/>
        </w:types>
        <w:behaviors>
          <w:behavior w:val="content"/>
        </w:behaviors>
        <w:guid w:val="{D637535E-7173-4CCA-AA56-9773DEA2F72F}"/>
      </w:docPartPr>
      <w:docPartBody>
        <w:p w:rsidR="006C7C8F" w:rsidRDefault="00041C7A" w:rsidP="00041C7A">
          <w:pPr>
            <w:pStyle w:val="4C1AE005193F429B8CDBB2E9B69D41A3"/>
          </w:pPr>
          <w:r w:rsidRPr="001F26C5">
            <w:rPr>
              <w:rStyle w:val="PlaceholderText"/>
            </w:rPr>
            <w:t>Click here to enter text.</w:t>
          </w:r>
        </w:p>
      </w:docPartBody>
    </w:docPart>
    <w:docPart>
      <w:docPartPr>
        <w:name w:val="81916CA13AFA488EAFA6BD62BEEFD5FB"/>
        <w:category>
          <w:name w:val="General"/>
          <w:gallery w:val="placeholder"/>
        </w:category>
        <w:types>
          <w:type w:val="bbPlcHdr"/>
        </w:types>
        <w:behaviors>
          <w:behavior w:val="content"/>
        </w:behaviors>
        <w:guid w:val="{C84DFB5B-B3B8-4492-97A1-B19739D58FD1}"/>
      </w:docPartPr>
      <w:docPartBody>
        <w:p w:rsidR="006C7C8F" w:rsidRDefault="00041C7A" w:rsidP="00041C7A">
          <w:pPr>
            <w:pStyle w:val="81916CA13AFA488EAFA6BD62BEEFD5FB"/>
          </w:pPr>
          <w:r w:rsidRPr="001F26C5">
            <w:rPr>
              <w:rStyle w:val="PlaceholderText"/>
            </w:rPr>
            <w:t>Click here to enter text.</w:t>
          </w:r>
        </w:p>
      </w:docPartBody>
    </w:docPart>
    <w:docPart>
      <w:docPartPr>
        <w:name w:val="C32AB8FD9C7E4846A324C7537D986949"/>
        <w:category>
          <w:name w:val="General"/>
          <w:gallery w:val="placeholder"/>
        </w:category>
        <w:types>
          <w:type w:val="bbPlcHdr"/>
        </w:types>
        <w:behaviors>
          <w:behavior w:val="content"/>
        </w:behaviors>
        <w:guid w:val="{297AE8C6-6CE9-46BD-92A9-A261C7971D26}"/>
      </w:docPartPr>
      <w:docPartBody>
        <w:p w:rsidR="006C7C8F" w:rsidRDefault="00041C7A" w:rsidP="00041C7A">
          <w:pPr>
            <w:pStyle w:val="C32AB8FD9C7E4846A324C7537D986949"/>
          </w:pPr>
          <w:r w:rsidRPr="001F26C5">
            <w:rPr>
              <w:rStyle w:val="PlaceholderText"/>
            </w:rPr>
            <w:t>Click here to enter text.</w:t>
          </w:r>
        </w:p>
      </w:docPartBody>
    </w:docPart>
    <w:docPart>
      <w:docPartPr>
        <w:name w:val="6F39722128CD4239B8AC005ED97C9B73"/>
        <w:category>
          <w:name w:val="General"/>
          <w:gallery w:val="placeholder"/>
        </w:category>
        <w:types>
          <w:type w:val="bbPlcHdr"/>
        </w:types>
        <w:behaviors>
          <w:behavior w:val="content"/>
        </w:behaviors>
        <w:guid w:val="{7E36216E-C7AE-446E-8D9B-B16B592C6A7E}"/>
      </w:docPartPr>
      <w:docPartBody>
        <w:p w:rsidR="006C7C8F" w:rsidRDefault="00041C7A" w:rsidP="00041C7A">
          <w:pPr>
            <w:pStyle w:val="6F39722128CD4239B8AC005ED97C9B73"/>
          </w:pPr>
          <w:r w:rsidRPr="001F26C5">
            <w:rPr>
              <w:rStyle w:val="PlaceholderText"/>
            </w:rPr>
            <w:t>Click here to enter text.</w:t>
          </w:r>
        </w:p>
      </w:docPartBody>
    </w:docPart>
    <w:docPart>
      <w:docPartPr>
        <w:name w:val="4E1457190E594987878FA988C15F79A1"/>
        <w:category>
          <w:name w:val="General"/>
          <w:gallery w:val="placeholder"/>
        </w:category>
        <w:types>
          <w:type w:val="bbPlcHdr"/>
        </w:types>
        <w:behaviors>
          <w:behavior w:val="content"/>
        </w:behaviors>
        <w:guid w:val="{94E502FB-3F22-44DC-87BE-39175D44E2B8}"/>
      </w:docPartPr>
      <w:docPartBody>
        <w:p w:rsidR="006C7C8F" w:rsidRDefault="00041C7A" w:rsidP="00041C7A">
          <w:pPr>
            <w:pStyle w:val="4E1457190E594987878FA988C15F79A1"/>
          </w:pPr>
          <w:r w:rsidRPr="001F26C5">
            <w:rPr>
              <w:rStyle w:val="PlaceholderText"/>
            </w:rPr>
            <w:t>Click here to enter text.</w:t>
          </w:r>
        </w:p>
      </w:docPartBody>
    </w:docPart>
    <w:docPart>
      <w:docPartPr>
        <w:name w:val="439D4357984148B097835EA48305F241"/>
        <w:category>
          <w:name w:val="General"/>
          <w:gallery w:val="placeholder"/>
        </w:category>
        <w:types>
          <w:type w:val="bbPlcHdr"/>
        </w:types>
        <w:behaviors>
          <w:behavior w:val="content"/>
        </w:behaviors>
        <w:guid w:val="{86ADB07A-C373-49D5-A58B-9AEFBFEB5F2A}"/>
      </w:docPartPr>
      <w:docPartBody>
        <w:p w:rsidR="006C7C8F" w:rsidRDefault="00041C7A" w:rsidP="00041C7A">
          <w:pPr>
            <w:pStyle w:val="439D4357984148B097835EA48305F241"/>
          </w:pPr>
          <w:r w:rsidRPr="001F26C5">
            <w:rPr>
              <w:rStyle w:val="PlaceholderText"/>
            </w:rPr>
            <w:t>Click here to enter text.</w:t>
          </w:r>
        </w:p>
      </w:docPartBody>
    </w:docPart>
    <w:docPart>
      <w:docPartPr>
        <w:name w:val="C34A69A3BDE14FD1979DF830793E704F"/>
        <w:category>
          <w:name w:val="General"/>
          <w:gallery w:val="placeholder"/>
        </w:category>
        <w:types>
          <w:type w:val="bbPlcHdr"/>
        </w:types>
        <w:behaviors>
          <w:behavior w:val="content"/>
        </w:behaviors>
        <w:guid w:val="{BA1D9BEA-1B41-44A0-AB23-525748AA910F}"/>
      </w:docPartPr>
      <w:docPartBody>
        <w:p w:rsidR="00786F44" w:rsidRDefault="00C273BF" w:rsidP="00C273BF">
          <w:pPr>
            <w:pStyle w:val="C34A69A3BDE14FD1979DF830793E704F"/>
          </w:pPr>
          <w:r w:rsidRPr="001F26C5">
            <w:rPr>
              <w:rStyle w:val="PlaceholderText"/>
            </w:rPr>
            <w:t>Click here to enter text.</w:t>
          </w:r>
        </w:p>
      </w:docPartBody>
    </w:docPart>
    <w:docPart>
      <w:docPartPr>
        <w:name w:val="657399543CB44B8AB6634B3C92E2A4FC"/>
        <w:category>
          <w:name w:val="General"/>
          <w:gallery w:val="placeholder"/>
        </w:category>
        <w:types>
          <w:type w:val="bbPlcHdr"/>
        </w:types>
        <w:behaviors>
          <w:behavior w:val="content"/>
        </w:behaviors>
        <w:guid w:val="{8CF4E4E1-6812-420C-8183-0FD8DF810253}"/>
      </w:docPartPr>
      <w:docPartBody>
        <w:p w:rsidR="00786F44" w:rsidRDefault="00C273BF" w:rsidP="00C273BF">
          <w:pPr>
            <w:pStyle w:val="657399543CB44B8AB6634B3C92E2A4FC"/>
          </w:pPr>
          <w:r w:rsidRPr="001F26C5">
            <w:rPr>
              <w:rStyle w:val="PlaceholderText"/>
            </w:rPr>
            <w:t>Click here to enter text.</w:t>
          </w:r>
        </w:p>
      </w:docPartBody>
    </w:docPart>
    <w:docPart>
      <w:docPartPr>
        <w:name w:val="65793B9365224043BD634049FD380DFB"/>
        <w:category>
          <w:name w:val="General"/>
          <w:gallery w:val="placeholder"/>
        </w:category>
        <w:types>
          <w:type w:val="bbPlcHdr"/>
        </w:types>
        <w:behaviors>
          <w:behavior w:val="content"/>
        </w:behaviors>
        <w:guid w:val="{00B7921F-5381-4A81-8317-0732FDC6587E}"/>
      </w:docPartPr>
      <w:docPartBody>
        <w:p w:rsidR="00D37A8A" w:rsidRDefault="00D37A8A" w:rsidP="00D37A8A">
          <w:pPr>
            <w:pStyle w:val="65793B9365224043BD634049FD380DFB"/>
          </w:pPr>
          <w:r w:rsidRPr="001F26C5">
            <w:rPr>
              <w:rStyle w:val="PlaceholderText"/>
            </w:rPr>
            <w:t>Click here to enter text.</w:t>
          </w:r>
        </w:p>
      </w:docPartBody>
    </w:docPart>
    <w:docPart>
      <w:docPartPr>
        <w:name w:val="9F6C27A9C8344919862AFAFFD532A65D"/>
        <w:category>
          <w:name w:val="General"/>
          <w:gallery w:val="placeholder"/>
        </w:category>
        <w:types>
          <w:type w:val="bbPlcHdr"/>
        </w:types>
        <w:behaviors>
          <w:behavior w:val="content"/>
        </w:behaviors>
        <w:guid w:val="{CD9C40EA-907B-4E2B-BACF-A01112ACF75E}"/>
      </w:docPartPr>
      <w:docPartBody>
        <w:p w:rsidR="00D37A8A" w:rsidRDefault="00D37A8A" w:rsidP="00D37A8A">
          <w:pPr>
            <w:pStyle w:val="9F6C27A9C8344919862AFAFFD532A65D"/>
          </w:pPr>
          <w:r w:rsidRPr="001F26C5">
            <w:rPr>
              <w:rStyle w:val="PlaceholderText"/>
            </w:rPr>
            <w:t>Click here to enter text.</w:t>
          </w:r>
        </w:p>
      </w:docPartBody>
    </w:docPart>
    <w:docPart>
      <w:docPartPr>
        <w:name w:val="5546657534114973B90CFA7D4BC69ED7"/>
        <w:category>
          <w:name w:val="General"/>
          <w:gallery w:val="placeholder"/>
        </w:category>
        <w:types>
          <w:type w:val="bbPlcHdr"/>
        </w:types>
        <w:behaviors>
          <w:behavior w:val="content"/>
        </w:behaviors>
        <w:guid w:val="{5AD34DF3-3B6E-4E4A-A68A-6627600624BB}"/>
      </w:docPartPr>
      <w:docPartBody>
        <w:p w:rsidR="00D37A8A" w:rsidRDefault="00D37A8A" w:rsidP="00D37A8A">
          <w:pPr>
            <w:pStyle w:val="5546657534114973B90CFA7D4BC69ED7"/>
          </w:pPr>
          <w:r w:rsidRPr="001F26C5">
            <w:rPr>
              <w:rStyle w:val="PlaceholderText"/>
            </w:rPr>
            <w:t>Click here to enter text.</w:t>
          </w:r>
        </w:p>
      </w:docPartBody>
    </w:docPart>
    <w:docPart>
      <w:docPartPr>
        <w:name w:val="A383002C2D9142DBA50A554ED2FDA096"/>
        <w:category>
          <w:name w:val="General"/>
          <w:gallery w:val="placeholder"/>
        </w:category>
        <w:types>
          <w:type w:val="bbPlcHdr"/>
        </w:types>
        <w:behaviors>
          <w:behavior w:val="content"/>
        </w:behaviors>
        <w:guid w:val="{AFA5FC15-1537-4A11-9077-D2786D91EA2F}"/>
      </w:docPartPr>
      <w:docPartBody>
        <w:p w:rsidR="00D37A8A" w:rsidRDefault="00D37A8A" w:rsidP="00D37A8A">
          <w:pPr>
            <w:pStyle w:val="A383002C2D9142DBA50A554ED2FDA096"/>
          </w:pPr>
          <w:r w:rsidRPr="001F26C5">
            <w:rPr>
              <w:rStyle w:val="PlaceholderText"/>
            </w:rPr>
            <w:t>Click here to enter text.</w:t>
          </w:r>
        </w:p>
      </w:docPartBody>
    </w:docPart>
    <w:docPart>
      <w:docPartPr>
        <w:name w:val="71301C9D20C04FBEAEB4D84A0E09F290"/>
        <w:category>
          <w:name w:val="General"/>
          <w:gallery w:val="placeholder"/>
        </w:category>
        <w:types>
          <w:type w:val="bbPlcHdr"/>
        </w:types>
        <w:behaviors>
          <w:behavior w:val="content"/>
        </w:behaviors>
        <w:guid w:val="{BC4C0E76-3B3F-4956-AB5C-800FE8509303}"/>
      </w:docPartPr>
      <w:docPartBody>
        <w:p w:rsidR="00F93A03" w:rsidRDefault="00D37A8A" w:rsidP="00D37A8A">
          <w:pPr>
            <w:pStyle w:val="71301C9D20C04FBEAEB4D84A0E09F290"/>
          </w:pPr>
          <w:r w:rsidRPr="001F26C5">
            <w:rPr>
              <w:rStyle w:val="PlaceholderText"/>
            </w:rPr>
            <w:t>Click here to enter a date.</w:t>
          </w:r>
        </w:p>
      </w:docPartBody>
    </w:docPart>
    <w:docPart>
      <w:docPartPr>
        <w:name w:val="74F876F66F5046D9AD159B8338278716"/>
        <w:category>
          <w:name w:val="General"/>
          <w:gallery w:val="placeholder"/>
        </w:category>
        <w:types>
          <w:type w:val="bbPlcHdr"/>
        </w:types>
        <w:behaviors>
          <w:behavior w:val="content"/>
        </w:behaviors>
        <w:guid w:val="{9FC53551-5DF1-449A-9B96-BB2FCECD69AE}"/>
      </w:docPartPr>
      <w:docPartBody>
        <w:p w:rsidR="00F93A03" w:rsidRDefault="00D37A8A" w:rsidP="00D37A8A">
          <w:pPr>
            <w:pStyle w:val="74F876F66F5046D9AD159B8338278716"/>
          </w:pPr>
          <w:r w:rsidRPr="001F26C5">
            <w:rPr>
              <w:rStyle w:val="PlaceholderText"/>
            </w:rPr>
            <w:t>Click here to enter text.</w:t>
          </w:r>
        </w:p>
      </w:docPartBody>
    </w:docPart>
    <w:docPart>
      <w:docPartPr>
        <w:name w:val="90B0260F018F4B5EBAA70E8780A82686"/>
        <w:category>
          <w:name w:val="General"/>
          <w:gallery w:val="placeholder"/>
        </w:category>
        <w:types>
          <w:type w:val="bbPlcHdr"/>
        </w:types>
        <w:behaviors>
          <w:behavior w:val="content"/>
        </w:behaviors>
        <w:guid w:val="{98E4A993-9572-4562-871C-F29955237CCC}"/>
      </w:docPartPr>
      <w:docPartBody>
        <w:p w:rsidR="00F93A03" w:rsidRDefault="00F93A03" w:rsidP="00F93A03">
          <w:pPr>
            <w:pStyle w:val="90B0260F018F4B5EBAA70E8780A82686"/>
          </w:pPr>
          <w:r w:rsidRPr="001F26C5">
            <w:rPr>
              <w:rStyle w:val="PlaceholderText"/>
            </w:rPr>
            <w:t>Click here to enter text.</w:t>
          </w:r>
        </w:p>
      </w:docPartBody>
    </w:docPart>
    <w:docPart>
      <w:docPartPr>
        <w:name w:val="FA8E6E3E8D70425C804076D047CCFD60"/>
        <w:category>
          <w:name w:val="General"/>
          <w:gallery w:val="placeholder"/>
        </w:category>
        <w:types>
          <w:type w:val="bbPlcHdr"/>
        </w:types>
        <w:behaviors>
          <w:behavior w:val="content"/>
        </w:behaviors>
        <w:guid w:val="{400BC451-144C-47BC-8E51-6680997A5F20}"/>
      </w:docPartPr>
      <w:docPartBody>
        <w:p w:rsidR="00F93A03" w:rsidRDefault="00F93A03" w:rsidP="00F93A03">
          <w:pPr>
            <w:pStyle w:val="FA8E6E3E8D70425C804076D047CCFD60"/>
          </w:pPr>
          <w:r w:rsidRPr="001F26C5">
            <w:rPr>
              <w:rStyle w:val="PlaceholderText"/>
            </w:rPr>
            <w:t>Click here to enter text.</w:t>
          </w:r>
        </w:p>
      </w:docPartBody>
    </w:docPart>
    <w:docPart>
      <w:docPartPr>
        <w:name w:val="B36C921331AC4699B9228F9CF26842D0"/>
        <w:category>
          <w:name w:val="General"/>
          <w:gallery w:val="placeholder"/>
        </w:category>
        <w:types>
          <w:type w:val="bbPlcHdr"/>
        </w:types>
        <w:behaviors>
          <w:behavior w:val="content"/>
        </w:behaviors>
        <w:guid w:val="{2C341031-AEF4-4545-B18A-DEDF43FA5E52}"/>
      </w:docPartPr>
      <w:docPartBody>
        <w:p w:rsidR="00F93A03" w:rsidRDefault="00F93A03" w:rsidP="00F93A03">
          <w:pPr>
            <w:pStyle w:val="B36C921331AC4699B9228F9CF26842D0"/>
          </w:pPr>
          <w:r w:rsidRPr="001F26C5">
            <w:rPr>
              <w:rStyle w:val="PlaceholderText"/>
            </w:rPr>
            <w:t>Click here to enter text.</w:t>
          </w:r>
        </w:p>
      </w:docPartBody>
    </w:docPart>
    <w:docPart>
      <w:docPartPr>
        <w:name w:val="A26CE93FCF91480ABCF74E0C14EC8002"/>
        <w:category>
          <w:name w:val="General"/>
          <w:gallery w:val="placeholder"/>
        </w:category>
        <w:types>
          <w:type w:val="bbPlcHdr"/>
        </w:types>
        <w:behaviors>
          <w:behavior w:val="content"/>
        </w:behaviors>
        <w:guid w:val="{013C84CD-F7C9-444A-AA2A-282BF23088F5}"/>
      </w:docPartPr>
      <w:docPartBody>
        <w:p w:rsidR="00F93A03" w:rsidRDefault="00F93A03" w:rsidP="00F93A03">
          <w:pPr>
            <w:pStyle w:val="A26CE93FCF91480ABCF74E0C14EC8002"/>
          </w:pPr>
          <w:r w:rsidRPr="001F26C5">
            <w:rPr>
              <w:rStyle w:val="PlaceholderText"/>
            </w:rPr>
            <w:t>Click here to enter text.</w:t>
          </w:r>
        </w:p>
      </w:docPartBody>
    </w:docPart>
    <w:docPart>
      <w:docPartPr>
        <w:name w:val="92CEA6C5DD03436DA93B4B1312B71F5D"/>
        <w:category>
          <w:name w:val="General"/>
          <w:gallery w:val="placeholder"/>
        </w:category>
        <w:types>
          <w:type w:val="bbPlcHdr"/>
        </w:types>
        <w:behaviors>
          <w:behavior w:val="content"/>
        </w:behaviors>
        <w:guid w:val="{D2A0877D-3713-412A-997C-B0483E479480}"/>
      </w:docPartPr>
      <w:docPartBody>
        <w:p w:rsidR="00F93A03" w:rsidRDefault="00F93A03" w:rsidP="00F93A03">
          <w:pPr>
            <w:pStyle w:val="92CEA6C5DD03436DA93B4B1312B71F5D"/>
          </w:pPr>
          <w:r w:rsidRPr="001F26C5">
            <w:rPr>
              <w:rStyle w:val="PlaceholderText"/>
            </w:rPr>
            <w:t>Click here to enter text.</w:t>
          </w:r>
        </w:p>
      </w:docPartBody>
    </w:docPart>
    <w:docPart>
      <w:docPartPr>
        <w:name w:val="2974BBC957194D308D84173EAAB3AFA0"/>
        <w:category>
          <w:name w:val="General"/>
          <w:gallery w:val="placeholder"/>
        </w:category>
        <w:types>
          <w:type w:val="bbPlcHdr"/>
        </w:types>
        <w:behaviors>
          <w:behavior w:val="content"/>
        </w:behaviors>
        <w:guid w:val="{05D92BA8-FC19-46FC-930F-7C48B6BABB22}"/>
      </w:docPartPr>
      <w:docPartBody>
        <w:p w:rsidR="00F93A03" w:rsidRDefault="00F93A03" w:rsidP="00F93A03">
          <w:pPr>
            <w:pStyle w:val="2974BBC957194D308D84173EAAB3AFA0"/>
          </w:pPr>
          <w:r w:rsidRPr="001F26C5">
            <w:rPr>
              <w:rStyle w:val="PlaceholderText"/>
            </w:rPr>
            <w:t>Click here to enter text.</w:t>
          </w:r>
        </w:p>
      </w:docPartBody>
    </w:docPart>
    <w:docPart>
      <w:docPartPr>
        <w:name w:val="1FAD7F787457448ABCF904DB99FBD4AC"/>
        <w:category>
          <w:name w:val="General"/>
          <w:gallery w:val="placeholder"/>
        </w:category>
        <w:types>
          <w:type w:val="bbPlcHdr"/>
        </w:types>
        <w:behaviors>
          <w:behavior w:val="content"/>
        </w:behaviors>
        <w:guid w:val="{15F15821-6D94-4545-951D-CE0DC5531D0A}"/>
      </w:docPartPr>
      <w:docPartBody>
        <w:p w:rsidR="000C5B19" w:rsidRDefault="00F93A03" w:rsidP="00F93A03">
          <w:pPr>
            <w:pStyle w:val="1FAD7F787457448ABCF904DB99FBD4AC"/>
          </w:pPr>
          <w:r w:rsidRPr="001F26C5">
            <w:rPr>
              <w:rStyle w:val="PlaceholderText"/>
            </w:rPr>
            <w:t>Click here to enter text.</w:t>
          </w:r>
        </w:p>
      </w:docPartBody>
    </w:docPart>
    <w:docPart>
      <w:docPartPr>
        <w:name w:val="A8B62CE6C68940F2864C8E30F1C21D8E"/>
        <w:category>
          <w:name w:val="General"/>
          <w:gallery w:val="placeholder"/>
        </w:category>
        <w:types>
          <w:type w:val="bbPlcHdr"/>
        </w:types>
        <w:behaviors>
          <w:behavior w:val="content"/>
        </w:behaviors>
        <w:guid w:val="{43B5A285-65F6-4CF9-8F8D-7F00A79A3A2E}"/>
      </w:docPartPr>
      <w:docPartBody>
        <w:p w:rsidR="000C5B19" w:rsidRDefault="00F93A03" w:rsidP="00F93A03">
          <w:pPr>
            <w:pStyle w:val="A8B62CE6C68940F2864C8E30F1C21D8E"/>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686"/>
    <w:rsid w:val="00041C7A"/>
    <w:rsid w:val="000C5B19"/>
    <w:rsid w:val="0023088C"/>
    <w:rsid w:val="002D2422"/>
    <w:rsid w:val="003001EB"/>
    <w:rsid w:val="005D4F16"/>
    <w:rsid w:val="006C7C8F"/>
    <w:rsid w:val="00786F44"/>
    <w:rsid w:val="00854F4F"/>
    <w:rsid w:val="008B03A2"/>
    <w:rsid w:val="00987973"/>
    <w:rsid w:val="00A35686"/>
    <w:rsid w:val="00A958DD"/>
    <w:rsid w:val="00C273BF"/>
    <w:rsid w:val="00CA5944"/>
    <w:rsid w:val="00D37A8A"/>
    <w:rsid w:val="00F437C2"/>
    <w:rsid w:val="00F93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A03"/>
    <w:rPr>
      <w:color w:val="808080"/>
    </w:rPr>
  </w:style>
  <w:style w:type="paragraph" w:customStyle="1" w:styleId="0A942EAB7ABB45AFA76C3FFC26735B32">
    <w:name w:val="0A942EAB7ABB45AFA76C3FFC26735B32"/>
  </w:style>
  <w:style w:type="paragraph" w:customStyle="1" w:styleId="F22EF4155C2349DFA2ED73E3E1ED58AD">
    <w:name w:val="F22EF4155C2349DFA2ED73E3E1ED58AD"/>
  </w:style>
  <w:style w:type="paragraph" w:customStyle="1" w:styleId="6F10CB9819694244BE9DAF08A6104E14">
    <w:name w:val="6F10CB9819694244BE9DAF08A6104E14"/>
  </w:style>
  <w:style w:type="paragraph" w:customStyle="1" w:styleId="3A80F9C384284CE3B9E86F9D6A7A7A56">
    <w:name w:val="3A80F9C384284CE3B9E86F9D6A7A7A56"/>
  </w:style>
  <w:style w:type="paragraph" w:customStyle="1" w:styleId="DFF47707D5904FE0BC8503D580B501EE">
    <w:name w:val="DFF47707D5904FE0BC8503D580B501EE"/>
  </w:style>
  <w:style w:type="paragraph" w:customStyle="1" w:styleId="3CB22D7A4E714BA09AF1FAE82C29AD92">
    <w:name w:val="3CB22D7A4E714BA09AF1FAE82C29AD92"/>
  </w:style>
  <w:style w:type="paragraph" w:customStyle="1" w:styleId="03122FFC42104FB49AAF0EBB74252B27">
    <w:name w:val="03122FFC42104FB49AAF0EBB74252B27"/>
  </w:style>
  <w:style w:type="paragraph" w:customStyle="1" w:styleId="40847F27B2B44415A585B23A7A135921">
    <w:name w:val="40847F27B2B44415A585B23A7A135921"/>
  </w:style>
  <w:style w:type="paragraph" w:customStyle="1" w:styleId="D66207CE9B2942B3ADC18C3465FF6076">
    <w:name w:val="D66207CE9B2942B3ADC18C3465FF6076"/>
  </w:style>
  <w:style w:type="paragraph" w:customStyle="1" w:styleId="2AB90A1877274F079A5E3456A5969ADF">
    <w:name w:val="2AB90A1877274F079A5E3456A5969ADF"/>
  </w:style>
  <w:style w:type="paragraph" w:customStyle="1" w:styleId="788741690489483C81FBAF28C2148399">
    <w:name w:val="788741690489483C81FBAF28C2148399"/>
  </w:style>
  <w:style w:type="paragraph" w:customStyle="1" w:styleId="FD00C8909B3A4203A84194D3A7E91AD5">
    <w:name w:val="FD00C8909B3A4203A84194D3A7E91AD5"/>
  </w:style>
  <w:style w:type="paragraph" w:customStyle="1" w:styleId="EFD40B69F6894DF8AD35F42236D9E42D">
    <w:name w:val="EFD40B69F6894DF8AD35F42236D9E42D"/>
  </w:style>
  <w:style w:type="paragraph" w:customStyle="1" w:styleId="26DBA8BCBEF341DB8737927C66A912AC">
    <w:name w:val="26DBA8BCBEF341DB8737927C66A912AC"/>
  </w:style>
  <w:style w:type="paragraph" w:customStyle="1" w:styleId="5DC8611C8328464D8F080F727761F952">
    <w:name w:val="5DC8611C8328464D8F080F727761F952"/>
  </w:style>
  <w:style w:type="paragraph" w:customStyle="1" w:styleId="9C10763F1E0B4F77B5EE30174247C496">
    <w:name w:val="9C10763F1E0B4F77B5EE30174247C496"/>
  </w:style>
  <w:style w:type="paragraph" w:customStyle="1" w:styleId="B5154296E7464BD1A1EAF8CB686D4752">
    <w:name w:val="B5154296E7464BD1A1EAF8CB686D4752"/>
    <w:rsid w:val="00A35686"/>
  </w:style>
  <w:style w:type="paragraph" w:customStyle="1" w:styleId="BC8B8460A86C497DB904A6FE52E71BAE">
    <w:name w:val="BC8B8460A86C497DB904A6FE52E71BAE"/>
    <w:rsid w:val="00A35686"/>
  </w:style>
  <w:style w:type="paragraph" w:customStyle="1" w:styleId="9604924EA22F4239853001E4BF1D6BF6">
    <w:name w:val="9604924EA22F4239853001E4BF1D6BF6"/>
    <w:rsid w:val="00A35686"/>
  </w:style>
  <w:style w:type="paragraph" w:customStyle="1" w:styleId="4D8F9DCCBC4947DCB34BC96F0C256D0B">
    <w:name w:val="4D8F9DCCBC4947DCB34BC96F0C256D0B"/>
    <w:rsid w:val="00A35686"/>
  </w:style>
  <w:style w:type="paragraph" w:customStyle="1" w:styleId="DA0D4175B602484AB50A872D53726942">
    <w:name w:val="DA0D4175B602484AB50A872D53726942"/>
    <w:rsid w:val="00A35686"/>
  </w:style>
  <w:style w:type="paragraph" w:customStyle="1" w:styleId="A1B7808927414AA5B81E6A4EDD3080F3">
    <w:name w:val="A1B7808927414AA5B81E6A4EDD3080F3"/>
    <w:rsid w:val="00A35686"/>
  </w:style>
  <w:style w:type="paragraph" w:customStyle="1" w:styleId="288164C8685A487CA45E97C730CDC895">
    <w:name w:val="288164C8685A487CA45E97C730CDC895"/>
    <w:rsid w:val="00F437C2"/>
  </w:style>
  <w:style w:type="paragraph" w:customStyle="1" w:styleId="FBAB98C008A646DA8BD32F3EA67A3A5E">
    <w:name w:val="FBAB98C008A646DA8BD32F3EA67A3A5E"/>
    <w:rsid w:val="00F437C2"/>
  </w:style>
  <w:style w:type="paragraph" w:customStyle="1" w:styleId="07656F8969AF47DC8632AB7B71B5C7F6">
    <w:name w:val="07656F8969AF47DC8632AB7B71B5C7F6"/>
    <w:rsid w:val="00F437C2"/>
  </w:style>
  <w:style w:type="paragraph" w:customStyle="1" w:styleId="A035E57C2CBB4A1A94C2CC80A92CCB8A">
    <w:name w:val="A035E57C2CBB4A1A94C2CC80A92CCB8A"/>
    <w:rsid w:val="00F437C2"/>
  </w:style>
  <w:style w:type="paragraph" w:customStyle="1" w:styleId="D0A252933A5C46309DACFB2E9991980F">
    <w:name w:val="D0A252933A5C46309DACFB2E9991980F"/>
    <w:rsid w:val="00F437C2"/>
  </w:style>
  <w:style w:type="paragraph" w:customStyle="1" w:styleId="DA5F8E8FE3B94D219BF0CA5DE33F9C0C">
    <w:name w:val="DA5F8E8FE3B94D219BF0CA5DE33F9C0C"/>
    <w:rsid w:val="00F437C2"/>
  </w:style>
  <w:style w:type="paragraph" w:customStyle="1" w:styleId="239A12192418412F8AB967F2139BF964">
    <w:name w:val="239A12192418412F8AB967F2139BF964"/>
    <w:rsid w:val="00F437C2"/>
  </w:style>
  <w:style w:type="paragraph" w:customStyle="1" w:styleId="E19301CF66E74F7989C4F203FA796ED2">
    <w:name w:val="E19301CF66E74F7989C4F203FA796ED2"/>
    <w:rsid w:val="00F437C2"/>
  </w:style>
  <w:style w:type="paragraph" w:customStyle="1" w:styleId="4A88358209C24ECE8B1997AED4904F68">
    <w:name w:val="4A88358209C24ECE8B1997AED4904F68"/>
    <w:rsid w:val="00F437C2"/>
  </w:style>
  <w:style w:type="paragraph" w:customStyle="1" w:styleId="F80C9BC98B1F4988B6C62C2742F9ED9A">
    <w:name w:val="F80C9BC98B1F4988B6C62C2742F9ED9A"/>
    <w:rsid w:val="003001EB"/>
    <w:pPr>
      <w:spacing w:after="160" w:line="259" w:lineRule="auto"/>
    </w:pPr>
  </w:style>
  <w:style w:type="paragraph" w:customStyle="1" w:styleId="F387E8342C1F4892AC4D083524AB7A30">
    <w:name w:val="F387E8342C1F4892AC4D083524AB7A30"/>
    <w:rsid w:val="003001EB"/>
    <w:pPr>
      <w:spacing w:after="160" w:line="259" w:lineRule="auto"/>
    </w:pPr>
  </w:style>
  <w:style w:type="paragraph" w:customStyle="1" w:styleId="7D3D5920F48A431B887D4A39CAD662FA">
    <w:name w:val="7D3D5920F48A431B887D4A39CAD662FA"/>
    <w:rsid w:val="003001EB"/>
    <w:pPr>
      <w:spacing w:after="160" w:line="259" w:lineRule="auto"/>
    </w:pPr>
  </w:style>
  <w:style w:type="paragraph" w:customStyle="1" w:styleId="75EDBFA050734CC1ACB6B64F1F62980B">
    <w:name w:val="75EDBFA050734CC1ACB6B64F1F62980B"/>
    <w:rsid w:val="003001EB"/>
    <w:pPr>
      <w:spacing w:after="160" w:line="259" w:lineRule="auto"/>
    </w:pPr>
  </w:style>
  <w:style w:type="paragraph" w:customStyle="1" w:styleId="4C1AE005193F429B8CDBB2E9B69D41A3">
    <w:name w:val="4C1AE005193F429B8CDBB2E9B69D41A3"/>
    <w:rsid w:val="00041C7A"/>
    <w:pPr>
      <w:spacing w:after="160" w:line="259" w:lineRule="auto"/>
    </w:pPr>
  </w:style>
  <w:style w:type="paragraph" w:customStyle="1" w:styleId="81916CA13AFA488EAFA6BD62BEEFD5FB">
    <w:name w:val="81916CA13AFA488EAFA6BD62BEEFD5FB"/>
    <w:rsid w:val="00041C7A"/>
    <w:pPr>
      <w:spacing w:after="160" w:line="259" w:lineRule="auto"/>
    </w:pPr>
  </w:style>
  <w:style w:type="paragraph" w:customStyle="1" w:styleId="C32AB8FD9C7E4846A324C7537D986949">
    <w:name w:val="C32AB8FD9C7E4846A324C7537D986949"/>
    <w:rsid w:val="00041C7A"/>
    <w:pPr>
      <w:spacing w:after="160" w:line="259" w:lineRule="auto"/>
    </w:pPr>
  </w:style>
  <w:style w:type="paragraph" w:customStyle="1" w:styleId="6F39722128CD4239B8AC005ED97C9B73">
    <w:name w:val="6F39722128CD4239B8AC005ED97C9B73"/>
    <w:rsid w:val="00041C7A"/>
    <w:pPr>
      <w:spacing w:after="160" w:line="259" w:lineRule="auto"/>
    </w:pPr>
  </w:style>
  <w:style w:type="paragraph" w:customStyle="1" w:styleId="4E1457190E594987878FA988C15F79A1">
    <w:name w:val="4E1457190E594987878FA988C15F79A1"/>
    <w:rsid w:val="00041C7A"/>
    <w:pPr>
      <w:spacing w:after="160" w:line="259" w:lineRule="auto"/>
    </w:pPr>
  </w:style>
  <w:style w:type="paragraph" w:customStyle="1" w:styleId="439D4357984148B097835EA48305F241">
    <w:name w:val="439D4357984148B097835EA48305F241"/>
    <w:rsid w:val="00041C7A"/>
    <w:pPr>
      <w:spacing w:after="160" w:line="259" w:lineRule="auto"/>
    </w:pPr>
  </w:style>
  <w:style w:type="paragraph" w:customStyle="1" w:styleId="49F9C76B127642DFA9CFF4425396947E">
    <w:name w:val="49F9C76B127642DFA9CFF4425396947E"/>
    <w:rsid w:val="00041C7A"/>
    <w:pPr>
      <w:spacing w:after="160" w:line="259" w:lineRule="auto"/>
    </w:pPr>
  </w:style>
  <w:style w:type="paragraph" w:customStyle="1" w:styleId="111008CFE1384EC592D7954E84AF400E">
    <w:name w:val="111008CFE1384EC592D7954E84AF400E"/>
    <w:rsid w:val="00041C7A"/>
    <w:pPr>
      <w:spacing w:after="160" w:line="259" w:lineRule="auto"/>
    </w:pPr>
  </w:style>
  <w:style w:type="paragraph" w:customStyle="1" w:styleId="6C2DE6CD7363441C8F5B3985EBDA10CA">
    <w:name w:val="6C2DE6CD7363441C8F5B3985EBDA10CA"/>
    <w:rsid w:val="00041C7A"/>
    <w:pPr>
      <w:spacing w:after="160" w:line="259" w:lineRule="auto"/>
    </w:pPr>
  </w:style>
  <w:style w:type="paragraph" w:customStyle="1" w:styleId="271FDAA0000B4255B4EDB7481232AF34">
    <w:name w:val="271FDAA0000B4255B4EDB7481232AF34"/>
    <w:rsid w:val="00C273BF"/>
    <w:pPr>
      <w:spacing w:after="160" w:line="259" w:lineRule="auto"/>
    </w:pPr>
  </w:style>
  <w:style w:type="paragraph" w:customStyle="1" w:styleId="A30B7A6B5BA64ED4BEBD5BC262B37DA7">
    <w:name w:val="A30B7A6B5BA64ED4BEBD5BC262B37DA7"/>
    <w:rsid w:val="00C273BF"/>
    <w:pPr>
      <w:spacing w:after="160" w:line="259" w:lineRule="auto"/>
    </w:pPr>
  </w:style>
  <w:style w:type="paragraph" w:customStyle="1" w:styleId="15535F1A89804D97BFC4F936498DB777">
    <w:name w:val="15535F1A89804D97BFC4F936498DB777"/>
    <w:rsid w:val="00C273BF"/>
    <w:pPr>
      <w:spacing w:after="160" w:line="259" w:lineRule="auto"/>
    </w:pPr>
  </w:style>
  <w:style w:type="paragraph" w:customStyle="1" w:styleId="9008B66DF002405187F0404A0C82CE81">
    <w:name w:val="9008B66DF002405187F0404A0C82CE81"/>
    <w:rsid w:val="00C273BF"/>
    <w:pPr>
      <w:spacing w:after="160" w:line="259" w:lineRule="auto"/>
    </w:pPr>
  </w:style>
  <w:style w:type="paragraph" w:customStyle="1" w:styleId="E8613F8BABFE4E37917AFD41BB453800">
    <w:name w:val="E8613F8BABFE4E37917AFD41BB453800"/>
    <w:rsid w:val="00C273BF"/>
    <w:pPr>
      <w:spacing w:after="160" w:line="259" w:lineRule="auto"/>
    </w:pPr>
  </w:style>
  <w:style w:type="paragraph" w:customStyle="1" w:styleId="C39BC4ED33A74F2CBAE19002C0AB11F1">
    <w:name w:val="C39BC4ED33A74F2CBAE19002C0AB11F1"/>
    <w:rsid w:val="00C273BF"/>
    <w:pPr>
      <w:spacing w:after="160" w:line="259" w:lineRule="auto"/>
    </w:pPr>
  </w:style>
  <w:style w:type="paragraph" w:customStyle="1" w:styleId="D52159FEA75D49E19E76DD76C4759A7E">
    <w:name w:val="D52159FEA75D49E19E76DD76C4759A7E"/>
    <w:rsid w:val="00C273BF"/>
    <w:pPr>
      <w:spacing w:after="160" w:line="259" w:lineRule="auto"/>
    </w:pPr>
  </w:style>
  <w:style w:type="paragraph" w:customStyle="1" w:styleId="E786749B536047329B432B073F18DAEF">
    <w:name w:val="E786749B536047329B432B073F18DAEF"/>
    <w:rsid w:val="00C273BF"/>
    <w:pPr>
      <w:spacing w:after="160" w:line="259" w:lineRule="auto"/>
    </w:pPr>
  </w:style>
  <w:style w:type="paragraph" w:customStyle="1" w:styleId="C34A69A3BDE14FD1979DF830793E704F">
    <w:name w:val="C34A69A3BDE14FD1979DF830793E704F"/>
    <w:rsid w:val="00C273BF"/>
    <w:pPr>
      <w:spacing w:after="160" w:line="259" w:lineRule="auto"/>
    </w:pPr>
  </w:style>
  <w:style w:type="paragraph" w:customStyle="1" w:styleId="657399543CB44B8AB6634B3C92E2A4FC">
    <w:name w:val="657399543CB44B8AB6634B3C92E2A4FC"/>
    <w:rsid w:val="00C273BF"/>
    <w:pPr>
      <w:spacing w:after="160" w:line="259" w:lineRule="auto"/>
    </w:pPr>
  </w:style>
  <w:style w:type="paragraph" w:customStyle="1" w:styleId="65793B9365224043BD634049FD380DFB">
    <w:name w:val="65793B9365224043BD634049FD380DFB"/>
    <w:rsid w:val="00D37A8A"/>
    <w:pPr>
      <w:spacing w:after="160" w:line="259" w:lineRule="auto"/>
    </w:pPr>
  </w:style>
  <w:style w:type="paragraph" w:customStyle="1" w:styleId="9F6C27A9C8344919862AFAFFD532A65D">
    <w:name w:val="9F6C27A9C8344919862AFAFFD532A65D"/>
    <w:rsid w:val="00D37A8A"/>
    <w:pPr>
      <w:spacing w:after="160" w:line="259" w:lineRule="auto"/>
    </w:pPr>
  </w:style>
  <w:style w:type="paragraph" w:customStyle="1" w:styleId="5546657534114973B90CFA7D4BC69ED7">
    <w:name w:val="5546657534114973B90CFA7D4BC69ED7"/>
    <w:rsid w:val="00D37A8A"/>
    <w:pPr>
      <w:spacing w:after="160" w:line="259" w:lineRule="auto"/>
    </w:pPr>
  </w:style>
  <w:style w:type="paragraph" w:customStyle="1" w:styleId="A383002C2D9142DBA50A554ED2FDA096">
    <w:name w:val="A383002C2D9142DBA50A554ED2FDA096"/>
    <w:rsid w:val="00D37A8A"/>
    <w:pPr>
      <w:spacing w:after="160" w:line="259" w:lineRule="auto"/>
    </w:pPr>
  </w:style>
  <w:style w:type="paragraph" w:customStyle="1" w:styleId="71301C9D20C04FBEAEB4D84A0E09F290">
    <w:name w:val="71301C9D20C04FBEAEB4D84A0E09F290"/>
    <w:rsid w:val="00D37A8A"/>
    <w:pPr>
      <w:spacing w:after="160" w:line="259" w:lineRule="auto"/>
    </w:pPr>
  </w:style>
  <w:style w:type="paragraph" w:customStyle="1" w:styleId="74F876F66F5046D9AD159B8338278716">
    <w:name w:val="74F876F66F5046D9AD159B8338278716"/>
    <w:rsid w:val="00D37A8A"/>
    <w:pPr>
      <w:spacing w:after="160" w:line="259" w:lineRule="auto"/>
    </w:pPr>
  </w:style>
  <w:style w:type="paragraph" w:customStyle="1" w:styleId="90B0260F018F4B5EBAA70E8780A82686">
    <w:name w:val="90B0260F018F4B5EBAA70E8780A82686"/>
    <w:rsid w:val="00F93A03"/>
    <w:pPr>
      <w:spacing w:after="160" w:line="259" w:lineRule="auto"/>
    </w:pPr>
  </w:style>
  <w:style w:type="paragraph" w:customStyle="1" w:styleId="FA8E6E3E8D70425C804076D047CCFD60">
    <w:name w:val="FA8E6E3E8D70425C804076D047CCFD60"/>
    <w:rsid w:val="00F93A03"/>
    <w:pPr>
      <w:spacing w:after="160" w:line="259" w:lineRule="auto"/>
    </w:pPr>
  </w:style>
  <w:style w:type="paragraph" w:customStyle="1" w:styleId="B36C921331AC4699B9228F9CF26842D0">
    <w:name w:val="B36C921331AC4699B9228F9CF26842D0"/>
    <w:rsid w:val="00F93A03"/>
    <w:pPr>
      <w:spacing w:after="160" w:line="259" w:lineRule="auto"/>
    </w:pPr>
  </w:style>
  <w:style w:type="paragraph" w:customStyle="1" w:styleId="A26CE93FCF91480ABCF74E0C14EC8002">
    <w:name w:val="A26CE93FCF91480ABCF74E0C14EC8002"/>
    <w:rsid w:val="00F93A03"/>
    <w:pPr>
      <w:spacing w:after="160" w:line="259" w:lineRule="auto"/>
    </w:pPr>
  </w:style>
  <w:style w:type="paragraph" w:customStyle="1" w:styleId="92CEA6C5DD03436DA93B4B1312B71F5D">
    <w:name w:val="92CEA6C5DD03436DA93B4B1312B71F5D"/>
    <w:rsid w:val="00F93A03"/>
    <w:pPr>
      <w:spacing w:after="160" w:line="259" w:lineRule="auto"/>
    </w:pPr>
  </w:style>
  <w:style w:type="paragraph" w:customStyle="1" w:styleId="2974BBC957194D308D84173EAAB3AFA0">
    <w:name w:val="2974BBC957194D308D84173EAAB3AFA0"/>
    <w:rsid w:val="00F93A03"/>
    <w:pPr>
      <w:spacing w:after="160" w:line="259" w:lineRule="auto"/>
    </w:pPr>
  </w:style>
  <w:style w:type="paragraph" w:customStyle="1" w:styleId="1FAD7F787457448ABCF904DB99FBD4AC">
    <w:name w:val="1FAD7F787457448ABCF904DB99FBD4AC"/>
    <w:rsid w:val="00F93A03"/>
    <w:pPr>
      <w:spacing w:after="160" w:line="259" w:lineRule="auto"/>
    </w:pPr>
  </w:style>
  <w:style w:type="paragraph" w:customStyle="1" w:styleId="A8B62CE6C68940F2864C8E30F1C21D8E">
    <w:name w:val="A8B62CE6C68940F2864C8E30F1C21D8E"/>
    <w:rsid w:val="00F93A0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haredContentType xmlns="Microsoft.SharePoint.Taxonomy.ContentTypeSync" SourceId="4f0e96f7-950e-4c66-a6fd-88fdbdfc5ce3" ContentTypeId="0x010100E9AEE9A8CE3B4010BF1ABA7824E75A08"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59289-80FB-45F1-A671-53BD610B0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D490982-7262-42FA-A742-FBAEDA49A9F9}">
  <ds:schemaRefs>
    <ds:schemaRef ds:uri="http://www.w3.org/XML/1998/namespac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87D3695C-9CDF-48EB-97FE-953A34C98B6E}">
  <ds:schemaRefs>
    <ds:schemaRef ds:uri="Microsoft.SharePoint.Taxonomy.ContentTypeSync"/>
  </ds:schemaRefs>
</ds:datastoreItem>
</file>

<file path=customXml/itemProps4.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5.xml><?xml version="1.0" encoding="utf-8"?>
<ds:datastoreItem xmlns:ds="http://schemas.openxmlformats.org/officeDocument/2006/customXml" ds:itemID="{0CF84DDD-1859-4FF5-9F36-19FBFEFBC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ADT for GlucoStabilizer.dotx</Template>
  <TotalTime>253</TotalTime>
  <Pages>16</Pages>
  <Words>2848</Words>
  <Characters>16237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ADT_Cerner Ht-Wt_Computrition Reqs</vt:lpstr>
    </vt:vector>
  </TitlesOfParts>
  <Company>HCA</Company>
  <LinksUpToDate>false</LinksUpToDate>
  <CharactersWithSpaces>19047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ADT_Cerner Ht-Wt_Computrition Reqs</dc:title>
  <dc:subject>IDBB</dc:subject>
  <dc:creator>Lazarre, Levy</dc:creator>
  <cp:lastModifiedBy>Whitley, Lois S.</cp:lastModifiedBy>
  <cp:revision>28</cp:revision>
  <cp:lastPrinted>2013-10-28T16:55:00Z</cp:lastPrinted>
  <dcterms:created xsi:type="dcterms:W3CDTF">2017-06-07T12:47:00Z</dcterms:created>
  <dcterms:modified xsi:type="dcterms:W3CDTF">2019-08-22T15:31:00Z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