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8BF4D" w14:textId="77777777" w:rsidR="00A149A9" w:rsidRDefault="00A149A9" w:rsidP="00A149A9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886A7568B0FC4B828AC57F95C2452B5D"/>
        </w:placeholder>
      </w:sdtPr>
      <w:sdtEndPr/>
      <w:sdtContent>
        <w:p w14:paraId="071FC7B7" w14:textId="77777777" w:rsidR="00A149A9" w:rsidRPr="0071451A" w:rsidRDefault="00A149A9" w:rsidP="00A149A9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Kiosk ADT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886A7568B0FC4B828AC57F95C2452B5D"/>
        </w:placeholder>
      </w:sdtPr>
      <w:sdtEndPr/>
      <w:sdtContent>
        <w:p w14:paraId="693D69AE" w14:textId="437A1C5F" w:rsidR="00A149A9" w:rsidRPr="00DE1117" w:rsidRDefault="00A149A9" w:rsidP="00A149A9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 1.</w:t>
          </w:r>
          <w:r w:rsidR="00E356A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6</w:t>
          </w:r>
        </w:p>
      </w:sdtContent>
    </w:sdt>
    <w:p w14:paraId="740C2CDF" w14:textId="77777777" w:rsidR="00A149A9" w:rsidRPr="00DE1117" w:rsidRDefault="00A149A9" w:rsidP="00A149A9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886A7568B0FC4B828AC57F95C2452B5D"/>
          </w:placeholder>
        </w:sdtPr>
        <w:sdtEndPr/>
        <w:sdtContent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12226019" w14:textId="18E3756E" w:rsidR="00A149A9" w:rsidRPr="00DE1117" w:rsidRDefault="00A149A9" w:rsidP="00A149A9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FF1CE5317A3041E092ECBCEDAD46A79E"/>
          </w:placeholder>
          <w:date w:fullDate="2018-09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356AE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9/14/2018</w:t>
          </w:r>
        </w:sdtContent>
      </w:sdt>
    </w:p>
    <w:p w14:paraId="4BCD66F0" w14:textId="77777777" w:rsidR="00A149A9" w:rsidRDefault="00A149A9" w:rsidP="00A149A9">
      <w:r>
        <w:br w:type="page"/>
      </w:r>
    </w:p>
    <w:p w14:paraId="38B5E59F" w14:textId="123E0C79" w:rsidR="00207AD7" w:rsidRDefault="00A149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24701295" w:history="1">
        <w:r w:rsidR="00207AD7" w:rsidRPr="00E260C9">
          <w:rPr>
            <w:rStyle w:val="Hyperlink"/>
          </w:rPr>
          <w:t>Document Control</w:t>
        </w:r>
        <w:r w:rsidR="00207AD7">
          <w:rPr>
            <w:webHidden/>
          </w:rPr>
          <w:tab/>
        </w:r>
        <w:r w:rsidR="00207AD7">
          <w:rPr>
            <w:webHidden/>
          </w:rPr>
          <w:fldChar w:fldCharType="begin"/>
        </w:r>
        <w:r w:rsidR="00207AD7">
          <w:rPr>
            <w:webHidden/>
          </w:rPr>
          <w:instrText xml:space="preserve"> PAGEREF _Toc524701295 \h </w:instrText>
        </w:r>
        <w:r w:rsidR="00207AD7">
          <w:rPr>
            <w:webHidden/>
          </w:rPr>
        </w:r>
        <w:r w:rsidR="00207AD7">
          <w:rPr>
            <w:webHidden/>
          </w:rPr>
          <w:fldChar w:fldCharType="separate"/>
        </w:r>
        <w:r w:rsidR="00207AD7">
          <w:rPr>
            <w:webHidden/>
          </w:rPr>
          <w:t>3</w:t>
        </w:r>
        <w:r w:rsidR="00207AD7">
          <w:rPr>
            <w:webHidden/>
          </w:rPr>
          <w:fldChar w:fldCharType="end"/>
        </w:r>
      </w:hyperlink>
    </w:p>
    <w:p w14:paraId="3536DD07" w14:textId="76B93816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296" w:history="1">
        <w:r w:rsidRPr="00E260C9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CA2E56" w14:textId="5D9BEF2D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297" w:history="1">
        <w:r w:rsidRPr="00E260C9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605616" w14:textId="4CBCA6BF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298" w:history="1">
        <w:r w:rsidRPr="00E260C9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D3505A" w14:textId="3EB0B3F2" w:rsidR="00207AD7" w:rsidRDefault="00207AD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4701299" w:history="1">
        <w:r w:rsidRPr="00E260C9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BE55AD" w14:textId="1D3B78C0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00" w:history="1">
        <w:r w:rsidRPr="00E260C9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E9A48A" w14:textId="4FE06845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01" w:history="1">
        <w:r w:rsidRPr="00E260C9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5A220B" w14:textId="6DC61198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02" w:history="1">
        <w:r w:rsidRPr="00E260C9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D8C6A7" w14:textId="728B4E9F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03" w:history="1">
        <w:r w:rsidRPr="00E260C9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49D986" w14:textId="2C37CBAA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04" w:history="1">
        <w:r w:rsidRPr="00E260C9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2AB00A" w14:textId="51CE3B74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05" w:history="1">
        <w:r w:rsidRPr="00E260C9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B0389D" w14:textId="0773DFA1" w:rsidR="00207AD7" w:rsidRDefault="00207AD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4701306" w:history="1">
        <w:r w:rsidRPr="00E260C9">
          <w:rPr>
            <w:rStyle w:val="Hyperlink"/>
            <w:i/>
          </w:rPr>
          <w:t>2.</w:t>
        </w:r>
        <w:r w:rsidRPr="00E260C9">
          <w:rPr>
            <w:rStyle w:val="Hyperlink"/>
          </w:rPr>
          <w:t xml:space="preserve">   Diagram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78B5BA" w14:textId="0EA1F742" w:rsidR="00207AD7" w:rsidRDefault="00207AD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4701307" w:history="1">
        <w:r w:rsidRPr="00E260C9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FE0807A" w14:textId="435017F1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08" w:history="1">
        <w:r w:rsidRPr="00E260C9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ADB557" w14:textId="102F0267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09" w:history="1">
        <w:r w:rsidRPr="00E260C9">
          <w:rPr>
            <w:rStyle w:val="Hyperlink"/>
            <w:rFonts w:cs="Arial"/>
            <w:noProof/>
          </w:rPr>
          <w:t>3.2    Non-Functional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12AF76" w14:textId="691B883E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10" w:history="1">
        <w:r w:rsidRPr="00E260C9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E2083A" w14:textId="4BF1118D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11" w:history="1">
        <w:r w:rsidRPr="00E260C9">
          <w:rPr>
            <w:rStyle w:val="Hyperlink"/>
          </w:rPr>
          <w:t>3.3.1    Outbound from BayCare’s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62620E" w14:textId="351F6871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12" w:history="1">
        <w:r w:rsidRPr="00E260C9">
          <w:rPr>
            <w:rStyle w:val="Hyperlink"/>
          </w:rPr>
          <w:t>3.3.2    Inbound to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B58636A" w14:textId="7016753E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13" w:history="1">
        <w:r w:rsidRPr="00E260C9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8EAB96B" w14:textId="6103AFA4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14" w:history="1">
        <w:r w:rsidRPr="00E260C9">
          <w:rPr>
            <w:rStyle w:val="Hyperlink"/>
          </w:rPr>
          <w:t>3.3.4    Outbound to the Vendor –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FD80486" w14:textId="22D9F9DC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15" w:history="1">
        <w:r w:rsidRPr="00E260C9">
          <w:rPr>
            <w:rStyle w:val="Hyperlink"/>
          </w:rPr>
          <w:t>3.3.5    Inbound to the BayCare Cerner -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3293E6" w14:textId="1B44949F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16" w:history="1">
        <w:r w:rsidRPr="00E260C9">
          <w:rPr>
            <w:rStyle w:val="Hyperlink"/>
          </w:rPr>
          <w:t>3.3.6    Outbound to the BayCare Cerner -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14:paraId="3860A4EA" w14:textId="2B05A836" w:rsidR="00207AD7" w:rsidRDefault="00207AD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4701317" w:history="1">
        <w:r w:rsidRPr="00E260C9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A36DFC" w14:textId="5272A048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18" w:history="1">
        <w:r w:rsidRPr="00E260C9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BF599B" w14:textId="65994C19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19" w:history="1">
        <w:r w:rsidRPr="00E260C9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DD48ED" w14:textId="7629231A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20" w:history="1">
        <w:r w:rsidRPr="00E260C9">
          <w:rPr>
            <w:rStyle w:val="Hyperlink"/>
          </w:rPr>
          <w:t>4.1</w:t>
        </w:r>
        <w:r w:rsidRPr="00E260C9">
          <w:rPr>
            <w:rStyle w:val="Hyperlink"/>
            <w:i/>
          </w:rPr>
          <w:t>.</w:t>
        </w:r>
        <w:r w:rsidRPr="00E260C9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D43A017" w14:textId="1EDEA9E7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21" w:history="1">
        <w:r w:rsidRPr="00E260C9">
          <w:rPr>
            <w:rStyle w:val="Hyperlink"/>
          </w:rPr>
          <w:t>4.1</w:t>
        </w:r>
        <w:r w:rsidRPr="00E260C9">
          <w:rPr>
            <w:rStyle w:val="Hyperlink"/>
            <w:i/>
          </w:rPr>
          <w:t>.</w:t>
        </w:r>
        <w:r w:rsidRPr="00E260C9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6614CB9" w14:textId="745E5B9B" w:rsidR="00207AD7" w:rsidRDefault="00207AD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4701322" w:history="1">
        <w:r w:rsidRPr="00E260C9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DC94228" w14:textId="3D0190AF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23" w:history="1">
        <w:r w:rsidRPr="00E260C9">
          <w:rPr>
            <w:rStyle w:val="Hyperlink"/>
            <w:noProof/>
          </w:rPr>
          <w:t>4.2     Data Transformation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FBB033" w14:textId="79E4E13E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24" w:history="1">
        <w:r w:rsidRPr="00E260C9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A39328" w14:textId="6EA6341D" w:rsidR="00207AD7" w:rsidRDefault="00207AD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4701325" w:history="1">
        <w:r w:rsidRPr="00E260C9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513E79" w14:textId="5332FA06" w:rsidR="00207AD7" w:rsidRDefault="00207AD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4701326" w:history="1">
        <w:r w:rsidRPr="00E260C9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D672BB" w14:textId="64A2C8D6" w:rsidR="00207AD7" w:rsidRDefault="00207AD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4701327" w:history="1">
        <w:r w:rsidRPr="00E260C9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CFC7AC6" w14:textId="79B91115" w:rsidR="00207AD7" w:rsidRDefault="00207AD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4701328" w:history="1">
        <w:r w:rsidRPr="00E260C9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_Toc524701328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CE2E67" w14:textId="1B26C08F" w:rsidR="00A149A9" w:rsidRPr="004E7A3E" w:rsidRDefault="00A149A9" w:rsidP="00A149A9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DD704F3" w14:textId="77777777" w:rsidR="00A149A9" w:rsidRPr="006332F2" w:rsidRDefault="00A149A9" w:rsidP="00A149A9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24701295"/>
      <w:r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6CE5CED1" w14:textId="77777777" w:rsidR="00A149A9" w:rsidRPr="00A65859" w:rsidRDefault="00A149A9" w:rsidP="00A149A9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24701296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204"/>
        <w:gridCol w:w="3181"/>
      </w:tblGrid>
      <w:tr w:rsidR="00A149A9" w:rsidRPr="00FB14A7" w14:paraId="24F1A44B" w14:textId="77777777" w:rsidTr="0089452A">
        <w:trPr>
          <w:trHeight w:val="304"/>
          <w:tblCellSpacing w:w="15" w:type="dxa"/>
        </w:trPr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73C2189" w14:textId="77777777" w:rsidR="00A149A9" w:rsidRPr="00FB14A7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8DF571D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B1DE546" w14:textId="77777777" w:rsidR="00A149A9" w:rsidRPr="00FB14A7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A149A9" w:rsidRPr="00FB14A7" w14:paraId="4972F609" w14:textId="77777777" w:rsidTr="0089452A">
        <w:trPr>
          <w:trHeight w:val="560"/>
          <w:tblCellSpacing w:w="15" w:type="dxa"/>
        </w:trPr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8A05E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Tracey Rozin</w:t>
            </w:r>
          </w:p>
        </w:tc>
        <w:tc>
          <w:tcPr>
            <w:tcW w:w="5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D2F28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Application administrator (current)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B6F8C9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Tracey.Rozin@baycare.org</w:t>
            </w:r>
          </w:p>
        </w:tc>
      </w:tr>
      <w:tr w:rsidR="00A149A9" w:rsidRPr="00FB14A7" w14:paraId="24378309" w14:textId="77777777" w:rsidTr="0089452A">
        <w:trPr>
          <w:trHeight w:val="405"/>
          <w:tblCellSpacing w:w="15" w:type="dxa"/>
        </w:trPr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A902B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Heidi Spriggs</w:t>
            </w:r>
          </w:p>
        </w:tc>
        <w:tc>
          <w:tcPr>
            <w:tcW w:w="5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9B66F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Invision/Soarian Sr Systems Analyst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A8A10F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Heidi.Spriggs@baycare.org</w:t>
            </w:r>
          </w:p>
        </w:tc>
      </w:tr>
      <w:tr w:rsidR="00A149A9" w:rsidRPr="00FB14A7" w14:paraId="45F59CC8" w14:textId="77777777" w:rsidTr="0089452A">
        <w:trPr>
          <w:trHeight w:val="304"/>
          <w:tblCellSpacing w:w="15" w:type="dxa"/>
        </w:trPr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AA7CC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5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3E114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E76F1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Tiffany.Bohall@baycare.org</w:t>
            </w:r>
          </w:p>
        </w:tc>
      </w:tr>
      <w:tr w:rsidR="00A149A9" w:rsidRPr="00FB14A7" w14:paraId="72E9A72E" w14:textId="77777777" w:rsidTr="0089452A">
        <w:trPr>
          <w:trHeight w:val="304"/>
          <w:tblCellSpacing w:w="15" w:type="dxa"/>
        </w:trPr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C80B4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Ken Koenig</w:t>
            </w:r>
          </w:p>
        </w:tc>
        <w:tc>
          <w:tcPr>
            <w:tcW w:w="5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279AA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Core Sr Systems Analyst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26DC3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Ken.Koenig@baycare.org</w:t>
            </w:r>
          </w:p>
        </w:tc>
      </w:tr>
      <w:tr w:rsidR="00A149A9" w:rsidRPr="00FB14A7" w14:paraId="60C6D364" w14:textId="77777777" w:rsidTr="0089452A">
        <w:trPr>
          <w:trHeight w:val="304"/>
          <w:tblCellSpacing w:w="15" w:type="dxa"/>
        </w:trPr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BF8BA5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Louis Miranda</w:t>
            </w:r>
          </w:p>
        </w:tc>
        <w:tc>
          <w:tcPr>
            <w:tcW w:w="5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5CFD34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Diagnostic Imaging Sr Systems Analyst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A7994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Louis.Miranda@baycare.org</w:t>
            </w:r>
          </w:p>
        </w:tc>
      </w:tr>
      <w:tr w:rsidR="00E356AE" w:rsidRPr="00FB14A7" w14:paraId="5DBC314B" w14:textId="77777777" w:rsidTr="0089452A">
        <w:trPr>
          <w:trHeight w:val="304"/>
          <w:tblCellSpacing w:w="15" w:type="dxa"/>
        </w:trPr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89F1C" w14:textId="766F8C1E" w:rsidR="00E356AE" w:rsidRPr="00FB14A7" w:rsidRDefault="00E356AE" w:rsidP="00E356A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Ben Price</w:t>
            </w:r>
          </w:p>
        </w:tc>
        <w:tc>
          <w:tcPr>
            <w:tcW w:w="5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CD1B5" w14:textId="2FBC8FA2" w:rsidR="00E356AE" w:rsidRPr="00FB14A7" w:rsidRDefault="00E356AE" w:rsidP="00E356A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Imprivata Implementations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5F31C" w14:textId="1A8188F3" w:rsidR="00E356AE" w:rsidRPr="00FB14A7" w:rsidRDefault="00E356AE" w:rsidP="00E356A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bprice@imprivata.com</w:t>
            </w:r>
          </w:p>
        </w:tc>
      </w:tr>
      <w:tr w:rsidR="00E356AE" w:rsidRPr="00FB14A7" w14:paraId="6F9FB519" w14:textId="77777777" w:rsidTr="0089452A">
        <w:trPr>
          <w:trHeight w:val="304"/>
          <w:tblCellSpacing w:w="15" w:type="dxa"/>
        </w:trPr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BE5F6" w14:textId="34097EA3" w:rsidR="00E356AE" w:rsidRPr="00FB14A7" w:rsidRDefault="00E356AE" w:rsidP="00E356A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Cecil Turner</w:t>
            </w:r>
          </w:p>
        </w:tc>
        <w:tc>
          <w:tcPr>
            <w:tcW w:w="5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1CE6F" w14:textId="0D4A1FE1" w:rsidR="00E356AE" w:rsidRPr="00FB14A7" w:rsidRDefault="00E356AE" w:rsidP="00E356A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 Works Project Manager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09376B" w14:textId="0CC9DE33" w:rsidR="00E356AE" w:rsidRPr="00FB14A7" w:rsidRDefault="00E356AE" w:rsidP="00E356A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356AE">
              <w:rPr>
                <w:rFonts w:asciiTheme="minorHAnsi" w:eastAsia="Times New Roman" w:hAnsiTheme="minorHAnsi" w:cs="Arial"/>
                <w:color w:val="000000"/>
                <w:sz w:val="22"/>
              </w:rPr>
              <w:t>cturner@patientworks.com</w:t>
            </w:r>
          </w:p>
        </w:tc>
      </w:tr>
      <w:tr w:rsidR="00E356AE" w:rsidRPr="00FB14A7" w14:paraId="2D44904A" w14:textId="77777777" w:rsidTr="0089452A">
        <w:trPr>
          <w:trHeight w:val="304"/>
          <w:tblCellSpacing w:w="15" w:type="dxa"/>
        </w:trPr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366E2" w14:textId="57920972" w:rsidR="00E356AE" w:rsidRPr="00FB14A7" w:rsidRDefault="00E356AE" w:rsidP="00E356A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Kevin Thompson</w:t>
            </w:r>
          </w:p>
        </w:tc>
        <w:tc>
          <w:tcPr>
            <w:tcW w:w="5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ECE09" w14:textId="1DA4494C" w:rsidR="00E356AE" w:rsidRPr="00FB14A7" w:rsidRDefault="00E356AE" w:rsidP="00E356A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Implementation Engineer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2F242" w14:textId="62489BE7" w:rsidR="00E356AE" w:rsidRPr="00FB14A7" w:rsidRDefault="00E356AE" w:rsidP="00E356A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356AE">
              <w:rPr>
                <w:rFonts w:asciiTheme="minorHAnsi" w:eastAsia="Times New Roman" w:hAnsiTheme="minorHAnsi" w:cs="Arial"/>
                <w:color w:val="000000"/>
                <w:sz w:val="22"/>
              </w:rPr>
              <w:t>kthompson@patientworks.com</w:t>
            </w:r>
          </w:p>
        </w:tc>
      </w:tr>
    </w:tbl>
    <w:p w14:paraId="3A6042B5" w14:textId="77777777" w:rsidR="00A149A9" w:rsidRPr="00FB14A7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19EBF774" w14:textId="77777777" w:rsidR="00A149A9" w:rsidRPr="00D574A8" w:rsidRDefault="00A149A9" w:rsidP="00A149A9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2470129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0C80E945" w14:textId="77777777" w:rsidR="00A149A9" w:rsidRPr="00986DB9" w:rsidRDefault="00A149A9" w:rsidP="00A149A9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881C486" w14:textId="77777777" w:rsidR="00A149A9" w:rsidRPr="00D574A8" w:rsidRDefault="00A149A9" w:rsidP="00A149A9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2470129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55D14F5" w14:textId="77777777" w:rsidR="00A149A9" w:rsidRPr="004E7A3E" w:rsidRDefault="00A149A9" w:rsidP="00A149A9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A149A9" w:rsidRPr="004E7A3E" w14:paraId="35074838" w14:textId="77777777" w:rsidTr="0089452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EF9D165" w14:textId="77777777" w:rsidR="00A149A9" w:rsidRPr="004E7A3E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0E2FA17" w14:textId="77777777" w:rsidR="00A149A9" w:rsidRPr="004E7A3E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EA11B7E" w14:textId="77777777" w:rsidR="00A149A9" w:rsidRPr="004E7A3E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5A8BA7F" w14:textId="77777777" w:rsidR="00A149A9" w:rsidRPr="004E7A3E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A149A9" w:rsidRPr="004E7A3E" w14:paraId="0157B3FC" w14:textId="77777777" w:rsidTr="0089452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A5B04" w14:textId="77777777" w:rsidR="00A149A9" w:rsidRPr="004E7A3E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938A71D34C59495F9D293B523C072D86"/>
            </w:placeholder>
            <w:date w:fullDate="2015-08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52329E04" w14:textId="77777777" w:rsidR="00A149A9" w:rsidRPr="004E7A3E" w:rsidRDefault="00A149A9" w:rsidP="0089452A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8/28/2015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886A7568B0FC4B828AC57F95C2452B5D"/>
              </w:placeholder>
            </w:sdtPr>
            <w:sdtEndPr/>
            <w:sdtContent>
              <w:p w14:paraId="7AE4D924" w14:textId="77777777" w:rsidR="00A149A9" w:rsidRPr="004E7A3E" w:rsidRDefault="00A149A9" w:rsidP="0089452A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242D" w14:textId="77777777" w:rsidR="00A149A9" w:rsidRPr="004E7A3E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Originally Created </w:t>
            </w:r>
          </w:p>
        </w:tc>
      </w:tr>
      <w:tr w:rsidR="00A149A9" w:rsidRPr="004E7A3E" w14:paraId="3F5BD9FE" w14:textId="77777777" w:rsidTr="0089452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071A9" w14:textId="77777777" w:rsidR="00A149A9" w:rsidRPr="00CF230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53331" w14:textId="77777777" w:rsidR="00A149A9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9/11/2015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-807391608"/>
              <w:placeholder>
                <w:docPart w:val="5392293F44F74745A8AC65CA7EA8F42F"/>
              </w:placeholder>
            </w:sdtPr>
            <w:sdtEndPr/>
            <w:sdtContent>
              <w:p w14:paraId="5DF9B920" w14:textId="77777777" w:rsidR="00A149A9" w:rsidRPr="00657D8C" w:rsidRDefault="00A149A9" w:rsidP="0089452A">
                <w:pPr>
                  <w:spacing w:after="0" w:line="240" w:lineRule="auto"/>
                  <w:rPr>
                    <w:rFonts w:eastAsia="Times New Roman" w:cs="Arial"/>
                    <w:color w:val="000000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FEC5F" w14:textId="77777777" w:rsidR="00A149A9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</w:p>
        </w:tc>
      </w:tr>
      <w:tr w:rsidR="00A149A9" w:rsidRPr="004E7A3E" w14:paraId="1FC289CA" w14:textId="77777777" w:rsidTr="0089452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6CB2D" w14:textId="77777777" w:rsidR="00A149A9" w:rsidRPr="00CF230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6D5864" w14:textId="77777777" w:rsidR="00A149A9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9/14/2015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1081571984"/>
              <w:placeholder>
                <w:docPart w:val="37C1A3BFDA2E44CDB97B8275C01AA9D5"/>
              </w:placeholder>
            </w:sdtPr>
            <w:sdtEndPr/>
            <w:sdtContent>
              <w:p w14:paraId="37E49C0A" w14:textId="77777777" w:rsidR="00A149A9" w:rsidRPr="00657D8C" w:rsidRDefault="00A149A9" w:rsidP="0089452A">
                <w:pPr>
                  <w:spacing w:after="0" w:line="240" w:lineRule="auto"/>
                  <w:rPr>
                    <w:rFonts w:eastAsia="Times New Roman" w:cs="Arial"/>
                    <w:color w:val="000000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30FD0" w14:textId="77777777" w:rsidR="00A149A9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</w:p>
        </w:tc>
      </w:tr>
      <w:tr w:rsidR="00A149A9" w:rsidRPr="004E7A3E" w14:paraId="2E7FB2BB" w14:textId="77777777" w:rsidTr="0089452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CBB17" w14:textId="77777777" w:rsidR="00A149A9" w:rsidRPr="00CF2307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121762" w14:textId="77777777" w:rsidR="00A149A9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10/5/2015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-901209231"/>
              <w:placeholder>
                <w:docPart w:val="BE108635D7B441B5954A98AE1BAAECFA"/>
              </w:placeholder>
            </w:sdtPr>
            <w:sdtEndPr/>
            <w:sdtContent>
              <w:p w14:paraId="7117BCA7" w14:textId="77777777" w:rsidR="00A149A9" w:rsidRPr="00657D8C" w:rsidRDefault="00A149A9" w:rsidP="0089452A">
                <w:pPr>
                  <w:spacing w:after="0" w:line="240" w:lineRule="auto"/>
                  <w:rPr>
                    <w:rFonts w:eastAsia="Times New Roman" w:cs="Arial"/>
                    <w:color w:val="000000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D3965" w14:textId="77777777" w:rsidR="00A149A9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Completed</w:t>
            </w:r>
          </w:p>
        </w:tc>
      </w:tr>
      <w:tr w:rsidR="00A149A9" w:rsidRPr="004E7A3E" w14:paraId="570DC84E" w14:textId="77777777" w:rsidTr="0089452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87E02" w14:textId="77777777" w:rsidR="00A149A9" w:rsidRPr="004E7A3E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6F6E8" w14:textId="77777777" w:rsidR="00A149A9" w:rsidRPr="004E7A3E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11/11/2015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AF693" w14:textId="77777777" w:rsidR="00A149A9" w:rsidRPr="004E7A3E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24C82" w14:textId="77777777" w:rsidR="00A149A9" w:rsidRPr="004E7A3E" w:rsidRDefault="00A149A9" w:rsidP="0089452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</w:p>
        </w:tc>
      </w:tr>
      <w:tr w:rsidR="00F55EF9" w:rsidRPr="004E7A3E" w14:paraId="576D2D8D" w14:textId="77777777" w:rsidTr="0089452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867E2" w14:textId="0EEB3C26" w:rsidR="00F55EF9" w:rsidRDefault="00F55EF9" w:rsidP="00F55E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1.5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62CFA" w14:textId="3E90D5C3" w:rsidR="00F55EF9" w:rsidRDefault="00F55EF9" w:rsidP="00F55E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2/16/2017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453072044"/>
              <w:placeholder>
                <w:docPart w:val="13C7B6985AE14416A8BB8B3F6067F4AD"/>
              </w:placeholder>
            </w:sdtPr>
            <w:sdtEndPr/>
            <w:sdtContent>
              <w:p w14:paraId="713877E4" w14:textId="4CC7D164" w:rsidR="00F55EF9" w:rsidRDefault="00F55EF9" w:rsidP="00F55EF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C5673" w14:textId="65B976A0" w:rsidR="00F55EF9" w:rsidRDefault="00F55EF9" w:rsidP="00F55E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Removed all references to Invision and updated the Visio diagram</w:t>
            </w:r>
          </w:p>
        </w:tc>
      </w:tr>
      <w:tr w:rsidR="00E356AE" w:rsidRPr="004E7A3E" w14:paraId="7F37238A" w14:textId="77777777" w:rsidTr="0089452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43F4F" w14:textId="44D875D4" w:rsidR="00E356AE" w:rsidRPr="00CF2307" w:rsidRDefault="00E356AE" w:rsidP="00F55E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V1.6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D8A06" w14:textId="1FBD4CCF" w:rsidR="00E356AE" w:rsidRDefault="00E356AE" w:rsidP="00F55E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9/14/2018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4D73B" w14:textId="7639B6E1" w:rsidR="00E356AE" w:rsidRDefault="00E356AE" w:rsidP="00F55E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1BE1C" w14:textId="3EF224AA" w:rsidR="00E356AE" w:rsidRDefault="00E356AE" w:rsidP="00F55E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requirements doc to reflect that this interface is now only inbound to BayCare.  Outbound interface was removed with the replacement of hardware and vendor.</w:t>
            </w:r>
          </w:p>
        </w:tc>
      </w:tr>
      <w:bookmarkEnd w:id="6"/>
    </w:tbl>
    <w:p w14:paraId="46CA3133" w14:textId="77777777" w:rsidR="00A149A9" w:rsidRDefault="00A149A9" w:rsidP="00A149A9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5CE5BB3" w14:textId="77777777" w:rsidR="00A149A9" w:rsidRPr="00D574A8" w:rsidRDefault="00A149A9" w:rsidP="00A149A9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24701299"/>
      <w:r w:rsidRPr="00D574A8">
        <w:rPr>
          <w:rFonts w:asciiTheme="minorHAnsi" w:hAnsiTheme="minorHAnsi" w:cs="Arial"/>
          <w:color w:val="0070C0"/>
          <w:sz w:val="28"/>
        </w:rPr>
        <w:lastRenderedPageBreak/>
        <w:t>1.    Introduction</w:t>
      </w:r>
      <w:bookmarkEnd w:id="7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68A0CAA0" w14:textId="77777777" w:rsidR="00A149A9" w:rsidRPr="00D574A8" w:rsidRDefault="00A149A9" w:rsidP="00A149A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247013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1.1    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8D71CC910C264E7B8A18A4D9C7B6CEA9"/>
        </w:placeholder>
      </w:sdtPr>
      <w:sdtEndPr/>
      <w:sdtContent>
        <w:p w14:paraId="7B8A4BD7" w14:textId="1DD1ABB4" w:rsidR="00A149A9" w:rsidRDefault="00A149A9" w:rsidP="00A149A9">
          <w:pPr>
            <w:pStyle w:val="template"/>
            <w:rPr>
              <w:rFonts w:asciiTheme="minorHAnsi" w:hAnsiTheme="minorHAnsi" w:cs="Arial"/>
              <w:i w:val="0"/>
            </w:rPr>
          </w:pPr>
          <w:r w:rsidRPr="00877AA1">
            <w:rPr>
              <w:rFonts w:asciiTheme="minorHAnsi" w:hAnsiTheme="minorHAnsi" w:cstheme="minorHAnsi"/>
              <w:i w:val="0"/>
              <w:szCs w:val="22"/>
            </w:rPr>
            <w:t xml:space="preserve">This document outlines the changes required to accommodate inbound Kiosk messages to Soarian. </w:t>
          </w:r>
          <w:r w:rsidR="002D0705" w:rsidRPr="00877AA1">
            <w:rPr>
              <w:rFonts w:asciiTheme="minorHAnsi" w:hAnsiTheme="minorHAnsi" w:cstheme="minorHAnsi"/>
              <w:i w:val="0"/>
              <w:szCs w:val="22"/>
            </w:rPr>
            <w:t xml:space="preserve">The newest solution for hardware replacement has changed the scope of the current integration.  Going forward, Kiosk devices will only be used in Emergency Room departments.  </w:t>
          </w:r>
          <w:r w:rsidR="00877AA1" w:rsidRPr="00877AA1">
            <w:rPr>
              <w:rFonts w:asciiTheme="minorHAnsi" w:hAnsiTheme="minorHAnsi" w:cstheme="minorHAnsi"/>
              <w:i w:val="0"/>
              <w:szCs w:val="22"/>
            </w:rPr>
            <w:t xml:space="preserve">The Palm Secure application </w:t>
          </w:r>
          <w:r w:rsidR="00877AA1" w:rsidRPr="00877AA1">
            <w:rPr>
              <w:rFonts w:asciiTheme="minorHAnsi" w:hAnsiTheme="minorHAnsi" w:cstheme="minorHAnsi"/>
              <w:i w:val="0"/>
              <w:color w:val="000000"/>
              <w:szCs w:val="22"/>
            </w:rPr>
            <w:t>returns the patient’s data back to the KIOSK (when a palm is scanned) and that data is used to populate data elements a web service call out to Soarian for retrieval of Patient Demographics and validation that the BayCare CPI is active- if there is a response back, they know it is active and the patient then proceeds with an ER check in.  If a response is not received, the patient is advised to go see registration.</w:t>
          </w:r>
          <w:r w:rsidR="002D0705" w:rsidRPr="00877AA1">
            <w:rPr>
              <w:rFonts w:asciiTheme="minorHAnsi" w:hAnsiTheme="minorHAnsi" w:cstheme="minorHAnsi"/>
              <w:i w:val="0"/>
              <w:szCs w:val="22"/>
            </w:rPr>
            <w:t xml:space="preserve"> </w:t>
          </w:r>
          <w:r w:rsidR="00877AA1" w:rsidRPr="00877AA1">
            <w:rPr>
              <w:rFonts w:asciiTheme="minorHAnsi" w:hAnsiTheme="minorHAnsi" w:cstheme="minorHAnsi"/>
              <w:i w:val="0"/>
              <w:szCs w:val="22"/>
            </w:rPr>
            <w:t xml:space="preserve"> </w:t>
          </w:r>
          <w:r w:rsidRPr="00877AA1">
            <w:rPr>
              <w:rFonts w:asciiTheme="minorHAnsi" w:hAnsiTheme="minorHAnsi" w:cstheme="minorHAnsi"/>
              <w:i w:val="0"/>
              <w:szCs w:val="22"/>
            </w:rPr>
            <w:t>All gaps will be identified and mitigated as well as any non-functional requirements needed to support the solution post implementation.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</w:sdtContent>
    </w:sdt>
    <w:p w14:paraId="038C70A5" w14:textId="77777777" w:rsidR="00A149A9" w:rsidRPr="00D574A8" w:rsidRDefault="00A149A9" w:rsidP="00A149A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9" w:name="_Toc5247013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3DCA0F08" w14:textId="318204BB" w:rsidR="00A149A9" w:rsidRPr="004E7A3E" w:rsidRDefault="005A7446" w:rsidP="00A149A9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886A7568B0FC4B828AC57F95C2452B5D"/>
          </w:placeholder>
        </w:sdtPr>
        <w:sdtEndPr/>
        <w:sdtContent>
          <w:r w:rsidR="00A149A9">
            <w:rPr>
              <w:rFonts w:asciiTheme="minorHAnsi" w:hAnsiTheme="minorHAnsi" w:cs="Arial"/>
              <w:i w:val="0"/>
            </w:rPr>
            <w:t>The</w:t>
          </w:r>
          <w:r w:rsidR="00E356AE">
            <w:rPr>
              <w:rFonts w:asciiTheme="minorHAnsi" w:hAnsiTheme="minorHAnsi" w:cs="Arial"/>
              <w:i w:val="0"/>
            </w:rPr>
            <w:t>re is no Cloverleaf</w:t>
          </w:r>
          <w:r w:rsidR="00A149A9">
            <w:rPr>
              <w:rFonts w:asciiTheme="minorHAnsi" w:hAnsiTheme="minorHAnsi" w:cs="Arial"/>
              <w:i w:val="0"/>
            </w:rPr>
            <w:t xml:space="preserve"> integration that is necessary for the Biometric Patient Self-Check in Kiosk.  Once the patient arrives for check in, demographic check-in ADT will be sent inbound and processed over to Soarian.  </w:t>
          </w:r>
        </w:sdtContent>
      </w:sdt>
    </w:p>
    <w:p w14:paraId="0BAF7C61" w14:textId="77777777" w:rsidR="00A149A9" w:rsidRDefault="00A149A9" w:rsidP="00A149A9">
      <w:pPr>
        <w:pStyle w:val="template"/>
        <w:rPr>
          <w:rFonts w:asciiTheme="minorHAnsi" w:hAnsiTheme="minorHAnsi" w:cs="Arial"/>
        </w:rPr>
      </w:pPr>
    </w:p>
    <w:p w14:paraId="664339E0" w14:textId="77777777" w:rsidR="00A149A9" w:rsidRDefault="00A149A9" w:rsidP="00A149A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C103FC2" w14:textId="7B39A5D5" w:rsidR="00A149A9" w:rsidRPr="00D574A8" w:rsidRDefault="00A149A9" w:rsidP="00A149A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247013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89452A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566AD934" w14:textId="13E3E478" w:rsidR="00A149A9" w:rsidRPr="00D574A8" w:rsidRDefault="00A149A9" w:rsidP="00A149A9">
      <w:pPr>
        <w:pStyle w:val="Heading3"/>
        <w:ind w:firstLine="720"/>
        <w:rPr>
          <w:b w:val="0"/>
          <w:color w:val="0070C0"/>
        </w:rPr>
      </w:pPr>
      <w:bookmarkStart w:id="11" w:name="_Toc52470130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89452A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886A7568B0FC4B828AC57F95C2452B5D"/>
        </w:placeholder>
      </w:sdtPr>
      <w:sdtEndPr/>
      <w:sdtContent>
        <w:p w14:paraId="5C1B9706" w14:textId="77777777" w:rsidR="00A149A9" w:rsidRPr="004E7A3E" w:rsidRDefault="00A149A9" w:rsidP="00A149A9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297DBA0A" w14:textId="329B6723" w:rsidR="00A149A9" w:rsidRPr="00D574A8" w:rsidRDefault="00A149A9" w:rsidP="00A149A9">
      <w:pPr>
        <w:pStyle w:val="Heading3"/>
        <w:ind w:firstLine="720"/>
        <w:rPr>
          <w:b w:val="0"/>
          <w:color w:val="0070C0"/>
        </w:rPr>
      </w:pPr>
      <w:bookmarkStart w:id="12" w:name="_Toc52470130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89452A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886A7568B0FC4B828AC57F95C2452B5D"/>
        </w:placeholder>
      </w:sdtPr>
      <w:sdtEndPr/>
      <w:sdtContent>
        <w:p w14:paraId="5756EAF2" w14:textId="77777777" w:rsidR="00A149A9" w:rsidRPr="004E7A3E" w:rsidRDefault="00A149A9" w:rsidP="00A149A9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3C803389" w14:textId="49FCB079" w:rsidR="00A149A9" w:rsidRPr="00D574A8" w:rsidRDefault="00A149A9" w:rsidP="00A149A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2470130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89452A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Document 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886A7568B0FC4B828AC57F95C2452B5D"/>
        </w:placeholder>
      </w:sdtPr>
      <w:sdtEndPr/>
      <w:sdtContent>
        <w:p w14:paraId="1D45DEA5" w14:textId="77777777" w:rsidR="00A149A9" w:rsidRDefault="00A149A9" w:rsidP="00A149A9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addresses to which this IDBB refers; p</w:t>
          </w:r>
          <w:r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>
            <w:rPr>
              <w:rFonts w:asciiTheme="minorHAnsi" w:hAnsiTheme="minorHAnsi" w:cs="Arial"/>
              <w:i w:val="0"/>
            </w:rPr>
            <w:t>can</w:t>
          </w:r>
          <w:r w:rsidRPr="00CF2307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Pr="00CF2307">
            <w:rPr>
              <w:rFonts w:asciiTheme="minorHAnsi" w:hAnsiTheme="minorHAnsi" w:cs="Arial"/>
              <w:i w:val="0"/>
            </w:rPr>
            <w:t>title, author, version number</w:t>
          </w:r>
          <w:r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1C7B2B8C" w14:textId="77777777" w:rsidR="00A149A9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3C4257E7" w14:textId="77777777" w:rsidR="00A149A9" w:rsidRDefault="00A149A9" w:rsidP="00A149A9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5832FBAE" w14:textId="7D908384" w:rsidR="00A149A9" w:rsidRPr="0089452A" w:rsidRDefault="0089452A" w:rsidP="0089452A">
      <w:pPr>
        <w:pStyle w:val="Heading1"/>
        <w:rPr>
          <w:rFonts w:asciiTheme="minorHAnsi" w:hAnsiTheme="minorHAnsi"/>
          <w:i/>
          <w:sz w:val="28"/>
        </w:rPr>
      </w:pPr>
      <w:bookmarkStart w:id="15" w:name="_Toc524701306"/>
      <w:r w:rsidRPr="0089452A">
        <w:rPr>
          <w:rFonts w:asciiTheme="minorHAnsi" w:hAnsiTheme="minorHAnsi"/>
          <w:i/>
          <w:sz w:val="28"/>
        </w:rPr>
        <w:lastRenderedPageBreak/>
        <w:t>2.</w:t>
      </w:r>
      <w:r w:rsidR="00A149A9" w:rsidRPr="0089452A">
        <w:rPr>
          <w:rFonts w:asciiTheme="minorHAnsi" w:hAnsiTheme="minorHAnsi"/>
          <w:sz w:val="28"/>
        </w:rPr>
        <w:t xml:space="preserve">   Diagram</w:t>
      </w:r>
      <w:r w:rsidR="00E356AE">
        <w:rPr>
          <w:rFonts w:asciiTheme="minorHAnsi" w:hAnsiTheme="minorHAnsi"/>
          <w:sz w:val="28"/>
        </w:rPr>
        <w:t xml:space="preserve"> –N/A</w:t>
      </w:r>
      <w:bookmarkEnd w:id="15"/>
    </w:p>
    <w:p w14:paraId="36EE15FB" w14:textId="77777777" w:rsidR="00A149A9" w:rsidRDefault="00A149A9" w:rsidP="00A149A9">
      <w:pPr>
        <w:spacing w:line="240" w:lineRule="auto"/>
        <w:rPr>
          <w:rFonts w:asciiTheme="minorHAnsi" w:hAnsiTheme="minorHAnsi" w:cs="Arial"/>
          <w:color w:val="auto"/>
          <w:sz w:val="22"/>
        </w:rPr>
      </w:pPr>
    </w:p>
    <w:p w14:paraId="18A35491" w14:textId="212F72CA" w:rsidR="00207AD7" w:rsidRDefault="00207AD7" w:rsidP="00A149A9"/>
    <w:p w14:paraId="0DDA8133" w14:textId="77777777" w:rsidR="00207AD7" w:rsidRDefault="00207AD7" w:rsidP="00A149A9"/>
    <w:p w14:paraId="0BE9AAF1" w14:textId="77777777" w:rsidR="00A149A9" w:rsidRPr="00D574A8" w:rsidRDefault="00A149A9" w:rsidP="00A149A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24701307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1E4F8F6F" w14:textId="77777777" w:rsidR="00A149A9" w:rsidRPr="00D574A8" w:rsidRDefault="00A149A9" w:rsidP="00A149A9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247013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6D3E4B6C" w14:textId="77777777" w:rsidR="00A149A9" w:rsidRPr="004D01FE" w:rsidRDefault="00A149A9" w:rsidP="00A149A9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886A7568B0FC4B828AC57F95C2452B5D"/>
        </w:placeholder>
      </w:sdtPr>
      <w:sdtEndPr/>
      <w:sdtContent>
        <w:p w14:paraId="09E04D9F" w14:textId="77777777" w:rsidR="00A149A9" w:rsidRDefault="00A149A9" w:rsidP="00A149A9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Provide detail for the below functional requirements.  The message transformation requirements for the components defined in this specification should be specified in section 4.2 of this document.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A149A9" w:rsidRPr="00446162" w14:paraId="2F195CB8" w14:textId="77777777" w:rsidTr="0089452A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0E8913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ADA693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DC14DD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A149A9" w:rsidRPr="00446162" w14:paraId="190B9A7C" w14:textId="77777777" w:rsidTr="0089452A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06D130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F94102E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3D845B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A149A9" w14:paraId="32294E69" w14:textId="77777777" w:rsidTr="0089452A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D325199" w14:textId="77777777" w:rsidR="00A149A9" w:rsidRDefault="00A149A9" w:rsidP="0089452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10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A6AE44E9399844548300C2ADB2BF5047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E715085" w14:textId="77777777" w:rsidR="00A149A9" w:rsidRDefault="00A149A9" w:rsidP="0089452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Palm Secure Identity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7DFF455CD048443F9534E6471B11BFC4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C2AD490" w14:textId="1F2C19EB" w:rsidR="00A149A9" w:rsidRDefault="00A149A9" w:rsidP="0089452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Palm Secure Identity (PSI) is an application used in conjunction with the Kiosk.  Patients can go to a Kiosk and check themselves in using the Palm Secure Identity vein scanner.  This requires a separate </w:t>
                </w:r>
                <w:r w:rsidR="00E356A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outbound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ADT interface.</w:t>
                </w:r>
              </w:p>
            </w:tc>
          </w:sdtContent>
        </w:sdt>
      </w:tr>
    </w:tbl>
    <w:p w14:paraId="75B1F186" w14:textId="77777777" w:rsidR="00A149A9" w:rsidRDefault="00A149A9" w:rsidP="00A149A9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68BAAA6" w14:textId="77777777" w:rsidR="00A149A9" w:rsidRDefault="00A149A9" w:rsidP="00A149A9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71E7DA4" w14:textId="77777777" w:rsidR="00A149A9" w:rsidRDefault="00A149A9" w:rsidP="00A149A9">
      <w:pPr>
        <w:rPr>
          <w:rFonts w:asciiTheme="minorHAnsi" w:hAnsiTheme="minorHAnsi" w:cs="Arial"/>
          <w:color w:val="auto"/>
          <w:sz w:val="22"/>
        </w:rPr>
      </w:pPr>
    </w:p>
    <w:p w14:paraId="67C6E686" w14:textId="172B4CCF" w:rsidR="00A149A9" w:rsidRPr="00D574A8" w:rsidRDefault="00A149A9" w:rsidP="00A149A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2470130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F55EF9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886A7568B0FC4B828AC57F95C2452B5D"/>
        </w:placeholder>
      </w:sdtPr>
      <w:sdtEndPr/>
      <w:sdtContent>
        <w:p w14:paraId="54869CE3" w14:textId="77777777" w:rsidR="00A149A9" w:rsidRDefault="00A149A9" w:rsidP="00A149A9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.  The below requirements must be evaluated for 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A149A9" w:rsidRPr="00446162" w14:paraId="38C4E9B0" w14:textId="77777777" w:rsidTr="0089452A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3D941E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4683312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7BE9CA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A149A9" w:rsidRPr="00446162" w14:paraId="150224AE" w14:textId="77777777" w:rsidTr="0089452A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45CFCA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24163D5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9FA822" w14:textId="77777777" w:rsidR="00A149A9" w:rsidRPr="00446162" w:rsidRDefault="00A149A9" w:rsidP="0089452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A149A9" w14:paraId="3E10EA54" w14:textId="77777777" w:rsidTr="0089452A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E45D24C" w14:textId="77777777" w:rsidR="00A149A9" w:rsidRDefault="00A149A9" w:rsidP="0089452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02032F8E8BC04C62AAC5BAF0F6D7C45C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A17218" w14:textId="77777777" w:rsidR="00A149A9" w:rsidRDefault="00A149A9" w:rsidP="0089452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EA9B8AB7D0D645918AA31AEA4D456D7E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7A2DD4E" w14:textId="77777777" w:rsidR="00A149A9" w:rsidRDefault="00A149A9" w:rsidP="0089452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9FA6F0F" w14:textId="77777777" w:rsidR="00A149A9" w:rsidRPr="004E7A3E" w:rsidRDefault="00A149A9" w:rsidP="00A149A9">
      <w:pPr>
        <w:rPr>
          <w:rFonts w:asciiTheme="minorHAnsi" w:hAnsiTheme="minorHAnsi" w:cs="Arial"/>
          <w:color w:val="auto"/>
          <w:sz w:val="22"/>
        </w:rPr>
      </w:pPr>
    </w:p>
    <w:p w14:paraId="0783646D" w14:textId="77777777" w:rsidR="00A149A9" w:rsidRDefault="00A149A9" w:rsidP="00A149A9"/>
    <w:p w14:paraId="56B05222" w14:textId="77777777" w:rsidR="00A149A9" w:rsidRDefault="00A149A9" w:rsidP="00A149A9"/>
    <w:p w14:paraId="454BC675" w14:textId="77777777" w:rsidR="00A149A9" w:rsidRDefault="00A149A9" w:rsidP="00A149A9"/>
    <w:p w14:paraId="070943C2" w14:textId="77777777" w:rsidR="00A149A9" w:rsidRDefault="00A149A9" w:rsidP="00A149A9"/>
    <w:p w14:paraId="0979275F" w14:textId="77777777" w:rsidR="00A149A9" w:rsidRDefault="00A149A9" w:rsidP="00A149A9"/>
    <w:p w14:paraId="07E81C57" w14:textId="77777777" w:rsidR="00A149A9" w:rsidRDefault="00A149A9" w:rsidP="00A149A9"/>
    <w:p w14:paraId="6E93EB40" w14:textId="77777777" w:rsidR="00A149A9" w:rsidRDefault="00A149A9" w:rsidP="00A149A9"/>
    <w:p w14:paraId="3BB4F88D" w14:textId="77777777" w:rsidR="00A149A9" w:rsidRDefault="00A149A9" w:rsidP="00A149A9"/>
    <w:p w14:paraId="28B00E45" w14:textId="77777777" w:rsidR="00A149A9" w:rsidRPr="00D574A8" w:rsidRDefault="00A149A9" w:rsidP="00A149A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24701310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052026C4" w14:textId="77777777" w:rsidR="00A149A9" w:rsidRPr="009F64CD" w:rsidRDefault="00A149A9" w:rsidP="00A149A9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3D7BDB6F" w14:textId="77777777" w:rsidR="00A149A9" w:rsidRDefault="00A149A9" w:rsidP="00A149A9"/>
    <w:p w14:paraId="539E0DEF" w14:textId="41E1901F" w:rsidR="00A149A9" w:rsidRPr="00FD01CB" w:rsidRDefault="00A149A9" w:rsidP="00A149A9">
      <w:pPr>
        <w:pStyle w:val="Heading3"/>
        <w:rPr>
          <w:b w:val="0"/>
          <w:color w:val="0070C0"/>
          <w:sz w:val="24"/>
          <w:szCs w:val="24"/>
        </w:rPr>
      </w:pPr>
      <w:bookmarkStart w:id="22" w:name="_Toc524701311"/>
      <w:r>
        <w:rPr>
          <w:b w:val="0"/>
          <w:color w:val="0070C0"/>
          <w:sz w:val="24"/>
          <w:szCs w:val="24"/>
        </w:rPr>
        <w:t>3.3.1    Outbound fr</w:t>
      </w:r>
      <w:r w:rsidRPr="00FD01CB">
        <w:rPr>
          <w:b w:val="0"/>
          <w:color w:val="0070C0"/>
          <w:sz w:val="24"/>
          <w:szCs w:val="24"/>
        </w:rPr>
        <w:t>o</w:t>
      </w:r>
      <w:r>
        <w:rPr>
          <w:b w:val="0"/>
          <w:color w:val="0070C0"/>
          <w:sz w:val="24"/>
          <w:szCs w:val="24"/>
        </w:rPr>
        <w:t>m</w:t>
      </w:r>
      <w:r w:rsidRPr="00FD01CB">
        <w:rPr>
          <w:b w:val="0"/>
          <w:color w:val="0070C0"/>
          <w:sz w:val="24"/>
          <w:szCs w:val="24"/>
        </w:rPr>
        <w:t xml:space="preserve"> BayCare</w:t>
      </w:r>
      <w:r>
        <w:rPr>
          <w:b w:val="0"/>
          <w:color w:val="0070C0"/>
          <w:sz w:val="24"/>
          <w:szCs w:val="24"/>
        </w:rPr>
        <w:t>’s</w:t>
      </w:r>
      <w:r w:rsidRPr="00FD01CB">
        <w:rPr>
          <w:b w:val="0"/>
          <w:color w:val="0070C0"/>
          <w:sz w:val="24"/>
          <w:szCs w:val="24"/>
        </w:rPr>
        <w:t xml:space="preserve"> Cloverleaf</w:t>
      </w:r>
      <w:r w:rsidR="00E356AE">
        <w:rPr>
          <w:b w:val="0"/>
          <w:color w:val="0070C0"/>
          <w:sz w:val="24"/>
          <w:szCs w:val="24"/>
        </w:rPr>
        <w:t xml:space="preserve"> –N/A</w:t>
      </w:r>
      <w:bookmarkEnd w:id="22"/>
    </w:p>
    <w:sdt>
      <w:sdtPr>
        <w:id w:val="-1767608992"/>
        <w:placeholder>
          <w:docPart w:val="7BEA2EEE052E4448B907D27C99D03664"/>
        </w:placeholder>
        <w:showingPlcHdr/>
      </w:sdtPr>
      <w:sdtEndPr/>
      <w:sdtContent>
        <w:p w14:paraId="30DEBABF" w14:textId="5FEE341C" w:rsidR="00A149A9" w:rsidRDefault="00E356AE" w:rsidP="00A149A9">
          <w:pPr>
            <w:pStyle w:val="NoSpacing"/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6BAEF62B" w14:textId="77777777" w:rsidR="00A149A9" w:rsidRDefault="00A149A9" w:rsidP="00A149A9"/>
    <w:p w14:paraId="3226C615" w14:textId="77777777" w:rsidR="00A149A9" w:rsidRPr="00FD01CB" w:rsidRDefault="00A149A9" w:rsidP="00A149A9">
      <w:pPr>
        <w:pStyle w:val="Heading3"/>
        <w:rPr>
          <w:b w:val="0"/>
          <w:sz w:val="24"/>
          <w:szCs w:val="24"/>
        </w:rPr>
      </w:pPr>
      <w:bookmarkStart w:id="23" w:name="_Toc524701312"/>
      <w:r w:rsidRPr="00FD01CB">
        <w:rPr>
          <w:b w:val="0"/>
          <w:sz w:val="24"/>
          <w:szCs w:val="24"/>
        </w:rPr>
        <w:t xml:space="preserve">3.3.2    </w:t>
      </w:r>
      <w:r>
        <w:rPr>
          <w:b w:val="0"/>
          <w:sz w:val="24"/>
          <w:szCs w:val="24"/>
        </w:rPr>
        <w:t>Inbound</w:t>
      </w:r>
      <w:r w:rsidRPr="00FD01CB">
        <w:rPr>
          <w:b w:val="0"/>
          <w:sz w:val="24"/>
          <w:szCs w:val="24"/>
        </w:rPr>
        <w:t xml:space="preserve"> to BayCare</w:t>
      </w:r>
      <w:r>
        <w:rPr>
          <w:b w:val="0"/>
          <w:sz w:val="24"/>
          <w:szCs w:val="24"/>
        </w:rPr>
        <w:t>’s</w:t>
      </w:r>
      <w:r w:rsidRPr="00FD01CB">
        <w:rPr>
          <w:b w:val="0"/>
          <w:sz w:val="24"/>
          <w:szCs w:val="24"/>
        </w:rPr>
        <w:t xml:space="preserve"> Cloverleaf</w:t>
      </w:r>
      <w:bookmarkEnd w:id="23"/>
    </w:p>
    <w:sdt>
      <w:sdtPr>
        <w:id w:val="1069161819"/>
      </w:sdtPr>
      <w:sdtEndPr/>
      <w:sdtContent>
        <w:sdt>
          <w:sdtPr>
            <w:id w:val="-2094768862"/>
          </w:sdtPr>
          <w:sdtEndPr/>
          <w:sdtContent>
            <w:p w14:paraId="1489F437" w14:textId="77777777" w:rsidR="00A149A9" w:rsidRDefault="00A149A9" w:rsidP="00A149A9">
              <w:pPr>
                <w:pStyle w:val="NoSpacing"/>
              </w:pPr>
              <w:r>
                <w:t>Test</w:t>
              </w:r>
            </w:p>
            <w:p w14:paraId="0B6A9AA1" w14:textId="3DF04523" w:rsidR="00A149A9" w:rsidRDefault="00E356AE" w:rsidP="00A149A9">
              <w:pPr>
                <w:pStyle w:val="NoSpacing"/>
              </w:pPr>
              <w:r>
                <w:t>Port Number:  23228</w:t>
              </w:r>
            </w:p>
            <w:p w14:paraId="13BAD241" w14:textId="77777777" w:rsidR="00A149A9" w:rsidRDefault="00A149A9" w:rsidP="00A149A9">
              <w:pPr>
                <w:pStyle w:val="NoSpacing"/>
              </w:pPr>
              <w:r>
                <w:t xml:space="preserve">IP Address:  </w:t>
              </w:r>
              <w:sdt>
                <w:sdtPr>
                  <w:id w:val="-1177415886"/>
                </w:sdtPr>
                <w:sdtEndPr/>
                <w:sdtContent>
                  <w:r>
                    <w:t>Cannot access</w:t>
                  </w:r>
                </w:sdtContent>
              </w:sdt>
            </w:p>
            <w:p w14:paraId="0120D132" w14:textId="77777777" w:rsidR="00A149A9" w:rsidRDefault="00A149A9" w:rsidP="00A149A9">
              <w:pPr>
                <w:pStyle w:val="NoSpacing"/>
              </w:pPr>
            </w:p>
            <w:p w14:paraId="63062CE0" w14:textId="77777777" w:rsidR="00A149A9" w:rsidRDefault="00A149A9" w:rsidP="00A149A9">
              <w:pPr>
                <w:pStyle w:val="NoSpacing"/>
              </w:pPr>
              <w:r>
                <w:t>Prod</w:t>
              </w:r>
            </w:p>
            <w:p w14:paraId="7EF472AD" w14:textId="263E13C8" w:rsidR="00A149A9" w:rsidRDefault="00A149A9" w:rsidP="00A149A9">
              <w:pPr>
                <w:pStyle w:val="NoSpacing"/>
              </w:pPr>
              <w:r>
                <w:t xml:space="preserve">Port Number:  </w:t>
              </w:r>
              <w:sdt>
                <w:sdtPr>
                  <w:id w:val="970873107"/>
                </w:sdtPr>
                <w:sdtEndPr/>
                <w:sdtContent>
                  <w:r w:rsidR="00E356AE">
                    <w:t>23228</w:t>
                  </w:r>
                </w:sdtContent>
              </w:sdt>
            </w:p>
            <w:p w14:paraId="02E05255" w14:textId="77777777" w:rsidR="00A149A9" w:rsidRDefault="00A149A9" w:rsidP="00A149A9">
              <w:pPr>
                <w:pStyle w:val="NoSpacing"/>
              </w:pPr>
              <w:r>
                <w:lastRenderedPageBreak/>
                <w:t xml:space="preserve">IP Address:  </w:t>
              </w:r>
              <w:sdt>
                <w:sdtPr>
                  <w:id w:val="-529419214"/>
                </w:sdtPr>
                <w:sdtEndPr/>
                <w:sdtContent>
                  <w:r>
                    <w:t>Cannot access</w:t>
                  </w:r>
                </w:sdtContent>
              </w:sdt>
            </w:p>
          </w:sdtContent>
        </w:sdt>
      </w:sdtContent>
    </w:sdt>
    <w:p w14:paraId="72C3478A" w14:textId="77777777" w:rsidR="00A149A9" w:rsidRDefault="00A149A9" w:rsidP="00A149A9"/>
    <w:p w14:paraId="489C6FF9" w14:textId="5ED24CDB" w:rsidR="00A149A9" w:rsidRPr="00FD01CB" w:rsidRDefault="00A149A9" w:rsidP="00A149A9">
      <w:pPr>
        <w:pStyle w:val="Heading3"/>
        <w:rPr>
          <w:b w:val="0"/>
          <w:color w:val="0070C0"/>
          <w:sz w:val="24"/>
          <w:szCs w:val="24"/>
        </w:rPr>
      </w:pPr>
      <w:bookmarkStart w:id="24" w:name="_Toc524701313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the </w:t>
      </w:r>
      <w:r>
        <w:rPr>
          <w:b w:val="0"/>
          <w:color w:val="0070C0"/>
          <w:sz w:val="24"/>
          <w:szCs w:val="24"/>
        </w:rPr>
        <w:t>Vendor –N</w:t>
      </w:r>
      <w:r w:rsidR="00F55EF9">
        <w:rPr>
          <w:b w:val="0"/>
          <w:color w:val="0070C0"/>
          <w:sz w:val="24"/>
          <w:szCs w:val="24"/>
        </w:rPr>
        <w:t>/A</w:t>
      </w:r>
      <w:bookmarkEnd w:id="24"/>
    </w:p>
    <w:p w14:paraId="34807129" w14:textId="77777777" w:rsidR="00A149A9" w:rsidRDefault="00A149A9" w:rsidP="00A149A9"/>
    <w:p w14:paraId="3E81F33B" w14:textId="60A55CBD" w:rsidR="00A149A9" w:rsidRPr="00FD01CB" w:rsidRDefault="00A149A9" w:rsidP="00A149A9">
      <w:pPr>
        <w:pStyle w:val="Heading3"/>
        <w:rPr>
          <w:b w:val="0"/>
          <w:sz w:val="24"/>
          <w:szCs w:val="24"/>
        </w:rPr>
      </w:pPr>
      <w:bookmarkStart w:id="25" w:name="_Toc524701314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 xml:space="preserve">Vendor </w:t>
      </w:r>
      <w:r>
        <w:rPr>
          <w:b w:val="0"/>
          <w:color w:val="0070C0"/>
          <w:sz w:val="24"/>
          <w:szCs w:val="24"/>
        </w:rPr>
        <w:t>–</w:t>
      </w:r>
      <w:r w:rsidR="00F55EF9" w:rsidRPr="00F55EF9">
        <w:rPr>
          <w:b w:val="0"/>
          <w:color w:val="0070C0"/>
          <w:sz w:val="24"/>
          <w:szCs w:val="24"/>
        </w:rPr>
        <w:t xml:space="preserve"> </w:t>
      </w:r>
      <w:r w:rsidR="00F55EF9">
        <w:rPr>
          <w:b w:val="0"/>
          <w:color w:val="0070C0"/>
          <w:sz w:val="24"/>
          <w:szCs w:val="24"/>
        </w:rPr>
        <w:t>N/A</w:t>
      </w:r>
      <w:bookmarkEnd w:id="25"/>
    </w:p>
    <w:p w14:paraId="1A5D0743" w14:textId="77777777" w:rsidR="00A149A9" w:rsidRDefault="00A149A9" w:rsidP="00A149A9">
      <w:pPr>
        <w:pStyle w:val="Heading3"/>
        <w:rPr>
          <w:b w:val="0"/>
          <w:color w:val="0070C0"/>
          <w:sz w:val="24"/>
          <w:szCs w:val="24"/>
        </w:rPr>
      </w:pPr>
    </w:p>
    <w:p w14:paraId="7DEC4D3C" w14:textId="1DC1AD6B" w:rsidR="00A149A9" w:rsidRPr="00FD01CB" w:rsidRDefault="00A149A9" w:rsidP="00A149A9">
      <w:pPr>
        <w:pStyle w:val="Heading3"/>
        <w:rPr>
          <w:b w:val="0"/>
          <w:color w:val="0070C0"/>
          <w:sz w:val="24"/>
          <w:szCs w:val="24"/>
        </w:rPr>
      </w:pPr>
      <w:bookmarkStart w:id="26" w:name="_Toc524701315"/>
      <w:r>
        <w:rPr>
          <w:b w:val="0"/>
          <w:color w:val="0070C0"/>
          <w:sz w:val="24"/>
          <w:szCs w:val="24"/>
        </w:rPr>
        <w:t>3.3.5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 -</w:t>
      </w:r>
      <w:r w:rsidR="00F55EF9" w:rsidRPr="00F55EF9">
        <w:rPr>
          <w:b w:val="0"/>
          <w:color w:val="0070C0"/>
          <w:sz w:val="24"/>
          <w:szCs w:val="24"/>
        </w:rPr>
        <w:t xml:space="preserve"> </w:t>
      </w:r>
      <w:r w:rsidR="00F55EF9">
        <w:rPr>
          <w:b w:val="0"/>
          <w:color w:val="0070C0"/>
          <w:sz w:val="24"/>
          <w:szCs w:val="24"/>
        </w:rPr>
        <w:t>N/A</w:t>
      </w:r>
      <w:bookmarkEnd w:id="26"/>
    </w:p>
    <w:p w14:paraId="6D5BE3F7" w14:textId="77777777" w:rsidR="00A149A9" w:rsidRDefault="00A149A9" w:rsidP="00A149A9"/>
    <w:p w14:paraId="778A4B97" w14:textId="6133EC3B" w:rsidR="00A149A9" w:rsidRDefault="00A149A9" w:rsidP="00F55EF9">
      <w:pPr>
        <w:pStyle w:val="Heading3"/>
      </w:pPr>
      <w:bookmarkStart w:id="27" w:name="_Toc524701316"/>
      <w:r>
        <w:rPr>
          <w:b w:val="0"/>
          <w:sz w:val="24"/>
          <w:szCs w:val="24"/>
        </w:rPr>
        <w:t>3.3.6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</w:t>
      </w:r>
      <w:r>
        <w:rPr>
          <w:b w:val="0"/>
          <w:sz w:val="24"/>
          <w:szCs w:val="24"/>
        </w:rPr>
        <w:t xml:space="preserve">erner </w:t>
      </w:r>
      <w:r>
        <w:rPr>
          <w:b w:val="0"/>
          <w:color w:val="0070C0"/>
          <w:sz w:val="24"/>
          <w:szCs w:val="24"/>
        </w:rPr>
        <w:t>-</w:t>
      </w:r>
      <w:r w:rsidR="00F55EF9" w:rsidRPr="00F55EF9">
        <w:rPr>
          <w:b w:val="0"/>
          <w:color w:val="0070C0"/>
          <w:sz w:val="24"/>
          <w:szCs w:val="24"/>
        </w:rPr>
        <w:t xml:space="preserve"> </w:t>
      </w:r>
      <w:r w:rsidR="00F55EF9">
        <w:rPr>
          <w:b w:val="0"/>
          <w:color w:val="0070C0"/>
          <w:sz w:val="24"/>
          <w:szCs w:val="24"/>
        </w:rPr>
        <w:t>N/A</w:t>
      </w:r>
      <w:bookmarkEnd w:id="27"/>
    </w:p>
    <w:p w14:paraId="0F82C4F0" w14:textId="77777777" w:rsidR="00A149A9" w:rsidRDefault="00A149A9" w:rsidP="00A149A9"/>
    <w:p w14:paraId="26C9E004" w14:textId="34C5E6A0" w:rsidR="00A149A9" w:rsidRDefault="00A149A9" w:rsidP="00A149A9"/>
    <w:p w14:paraId="272D529B" w14:textId="2B8C1299" w:rsidR="00AA0C4D" w:rsidRDefault="00AA0C4D" w:rsidP="00A149A9"/>
    <w:p w14:paraId="37B230FA" w14:textId="5292580E" w:rsidR="00AA0C4D" w:rsidRDefault="00AA0C4D" w:rsidP="00A149A9"/>
    <w:p w14:paraId="5348F617" w14:textId="77FAF2E2" w:rsidR="00AA0C4D" w:rsidRDefault="00AA0C4D" w:rsidP="00A149A9"/>
    <w:p w14:paraId="7144C54E" w14:textId="3E29B678" w:rsidR="00AA0C4D" w:rsidRDefault="00AA0C4D" w:rsidP="00A149A9"/>
    <w:p w14:paraId="4807BBAA" w14:textId="189A187E" w:rsidR="00AA0C4D" w:rsidRDefault="00AA0C4D" w:rsidP="00A149A9"/>
    <w:p w14:paraId="29A3AF1A" w14:textId="77777777" w:rsidR="00A149A9" w:rsidRDefault="00A149A9" w:rsidP="00A149A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524701317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07815463" w14:textId="77777777" w:rsidR="00A149A9" w:rsidRDefault="00A149A9" w:rsidP="00A149A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52470131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1548A222" w14:textId="77777777" w:rsidR="00A149A9" w:rsidRPr="00172896" w:rsidRDefault="00A149A9" w:rsidP="00A149A9">
      <w:pPr>
        <w:pStyle w:val="Heading3"/>
        <w:rPr>
          <w:b w:val="0"/>
          <w:sz w:val="24"/>
          <w:szCs w:val="24"/>
        </w:rPr>
      </w:pPr>
      <w:bookmarkStart w:id="31" w:name="_Toc524701319"/>
      <w:r w:rsidRPr="00172896">
        <w:rPr>
          <w:b w:val="0"/>
          <w:sz w:val="24"/>
          <w:szCs w:val="24"/>
        </w:rPr>
        <w:t>4.1.1     Segments</w:t>
      </w:r>
      <w:bookmarkEnd w:id="31"/>
    </w:p>
    <w:p w14:paraId="1E80A4B5" w14:textId="77777777" w:rsidR="00A149A9" w:rsidRPr="00856E7C" w:rsidRDefault="00A149A9" w:rsidP="00A149A9">
      <w:r>
        <w:t>The segments utilized for this interface are:</w:t>
      </w:r>
    </w:p>
    <w:p w14:paraId="483B69A1" w14:textId="77777777" w:rsidR="00A149A9" w:rsidRDefault="00A149A9" w:rsidP="00A149A9">
      <w:pPr>
        <w:pStyle w:val="NoSpacing"/>
        <w:ind w:firstLine="720"/>
      </w:pPr>
      <w:r>
        <w:t xml:space="preserve">MSH </w:t>
      </w:r>
    </w:p>
    <w:p w14:paraId="2A500FF8" w14:textId="77777777" w:rsidR="00A149A9" w:rsidRDefault="00A149A9" w:rsidP="00A149A9">
      <w:pPr>
        <w:pStyle w:val="NoSpacing"/>
        <w:ind w:firstLine="720"/>
      </w:pPr>
      <w:r>
        <w:t>[EVN]</w:t>
      </w:r>
    </w:p>
    <w:p w14:paraId="5C8165B3" w14:textId="77777777" w:rsidR="00A149A9" w:rsidRDefault="00A149A9" w:rsidP="00A149A9">
      <w:pPr>
        <w:pStyle w:val="NoSpacing"/>
        <w:ind w:firstLine="720"/>
      </w:pPr>
      <w:r>
        <w:t>PID</w:t>
      </w:r>
    </w:p>
    <w:p w14:paraId="6B275E3D" w14:textId="77777777" w:rsidR="00A149A9" w:rsidRDefault="00A149A9" w:rsidP="00A149A9">
      <w:pPr>
        <w:pStyle w:val="NoSpacing"/>
        <w:ind w:firstLine="720"/>
      </w:pPr>
      <w:r>
        <w:t>[{NK1}]</w:t>
      </w:r>
    </w:p>
    <w:p w14:paraId="60573EAC" w14:textId="77777777" w:rsidR="00A149A9" w:rsidRDefault="00A149A9" w:rsidP="00A149A9">
      <w:pPr>
        <w:pStyle w:val="NoSpacing"/>
        <w:ind w:firstLine="720"/>
      </w:pPr>
      <w:r>
        <w:t>[PV1]</w:t>
      </w:r>
    </w:p>
    <w:p w14:paraId="0E0C37B6" w14:textId="77777777" w:rsidR="00A149A9" w:rsidRDefault="00A149A9" w:rsidP="00A149A9">
      <w:pPr>
        <w:pStyle w:val="NoSpacing"/>
        <w:ind w:firstLine="720"/>
      </w:pPr>
      <w:r>
        <w:t>[PV2]</w:t>
      </w:r>
    </w:p>
    <w:p w14:paraId="05C1F1D3" w14:textId="77777777" w:rsidR="00A149A9" w:rsidRDefault="00A149A9" w:rsidP="00A149A9">
      <w:pPr>
        <w:pStyle w:val="NoSpacing"/>
        <w:ind w:firstLine="720"/>
      </w:pPr>
      <w:r>
        <w:t>[{ROL}]</w:t>
      </w:r>
    </w:p>
    <w:p w14:paraId="7C66E1AC" w14:textId="77777777" w:rsidR="00A149A9" w:rsidRDefault="00A149A9" w:rsidP="00A149A9">
      <w:pPr>
        <w:pStyle w:val="NoSpacing"/>
        <w:ind w:firstLine="720"/>
      </w:pPr>
      <w:r>
        <w:t>[{GT1}]</w:t>
      </w:r>
    </w:p>
    <w:p w14:paraId="11EC8244" w14:textId="77777777" w:rsidR="00A149A9" w:rsidRDefault="00A149A9" w:rsidP="00A149A9">
      <w:pPr>
        <w:pStyle w:val="NoSpacing"/>
        <w:ind w:firstLine="720"/>
      </w:pPr>
      <w:r>
        <w:t>[{OBX}]</w:t>
      </w:r>
    </w:p>
    <w:p w14:paraId="394E2B11" w14:textId="77777777" w:rsidR="00A149A9" w:rsidRDefault="00A149A9" w:rsidP="00A149A9">
      <w:pPr>
        <w:pStyle w:val="NoSpacing"/>
        <w:ind w:firstLine="720"/>
      </w:pPr>
      <w:r>
        <w:t>[{</w:t>
      </w:r>
    </w:p>
    <w:p w14:paraId="06D70624" w14:textId="77777777" w:rsidR="00A149A9" w:rsidRDefault="00A149A9" w:rsidP="00A149A9">
      <w:pPr>
        <w:pStyle w:val="NoSpacing"/>
        <w:ind w:firstLine="720"/>
      </w:pPr>
      <w:r>
        <w:t>IN1</w:t>
      </w:r>
    </w:p>
    <w:p w14:paraId="02135A30" w14:textId="77777777" w:rsidR="00A149A9" w:rsidRDefault="00A149A9" w:rsidP="00A149A9">
      <w:pPr>
        <w:pStyle w:val="NoSpacing"/>
        <w:ind w:firstLine="720"/>
      </w:pPr>
      <w:r>
        <w:t>}]</w:t>
      </w:r>
    </w:p>
    <w:p w14:paraId="3B77A560" w14:textId="77777777" w:rsidR="00A149A9" w:rsidRDefault="00A149A9" w:rsidP="00A149A9">
      <w:pPr>
        <w:pStyle w:val="NoSpacing"/>
        <w:ind w:firstLine="720"/>
      </w:pPr>
      <w:r>
        <w:t>[ZPT]</w:t>
      </w:r>
    </w:p>
    <w:p w14:paraId="781027B8" w14:textId="77777777" w:rsidR="00A149A9" w:rsidRDefault="00A149A9" w:rsidP="00A149A9">
      <w:pPr>
        <w:pStyle w:val="NoSpacing"/>
        <w:ind w:firstLine="720"/>
      </w:pPr>
    </w:p>
    <w:p w14:paraId="1ED0B881" w14:textId="77777777" w:rsidR="00A149A9" w:rsidRDefault="00A149A9" w:rsidP="00A149A9">
      <w:pPr>
        <w:spacing w:after="0"/>
      </w:pPr>
    </w:p>
    <w:p w14:paraId="4842EDAD" w14:textId="77777777" w:rsidR="00A149A9" w:rsidRDefault="00A149A9" w:rsidP="00A149A9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AA4E442" w14:textId="77777777" w:rsidR="00A149A9" w:rsidRDefault="00A149A9" w:rsidP="00A149A9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32D58CB9" w14:textId="77777777" w:rsidR="00A149A9" w:rsidRDefault="00A149A9" w:rsidP="00A149A9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5845964" w14:textId="77777777" w:rsidR="00A149A9" w:rsidRDefault="00A149A9" w:rsidP="00A149A9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01663669" w14:textId="77777777" w:rsidR="00A149A9" w:rsidRDefault="00A149A9" w:rsidP="00A149A9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9420EE5" w14:textId="77777777" w:rsidR="00A149A9" w:rsidRDefault="00A149A9" w:rsidP="00A149A9">
      <w:pPr>
        <w:spacing w:after="0"/>
        <w:ind w:firstLine="720"/>
        <w:rPr>
          <w:i/>
        </w:rPr>
      </w:pPr>
      <w:r>
        <w:rPr>
          <w:i/>
        </w:rPr>
        <w:lastRenderedPageBreak/>
        <w:t>PID – Patient ID segment</w:t>
      </w:r>
    </w:p>
    <w:p w14:paraId="06423C3D" w14:textId="77777777" w:rsidR="00A149A9" w:rsidRDefault="00A149A9" w:rsidP="00A149A9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360DB552" w14:textId="77777777" w:rsidR="00A149A9" w:rsidRDefault="00A149A9" w:rsidP="00A149A9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6F1D75E" w14:textId="77777777" w:rsidR="00A149A9" w:rsidRDefault="00A149A9" w:rsidP="00A149A9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6DFFD0D" w14:textId="77777777" w:rsidR="00A149A9" w:rsidRDefault="00A149A9" w:rsidP="00A149A9">
      <w:pPr>
        <w:spacing w:after="0"/>
        <w:ind w:firstLine="720"/>
        <w:rPr>
          <w:i/>
        </w:rPr>
      </w:pPr>
      <w:r>
        <w:rPr>
          <w:i/>
        </w:rPr>
        <w:t>[{ – Start of optional, repeatable group</w:t>
      </w:r>
    </w:p>
    <w:p w14:paraId="19FBB5A4" w14:textId="77777777" w:rsidR="00A149A9" w:rsidRDefault="00A149A9" w:rsidP="00A149A9">
      <w:pPr>
        <w:spacing w:after="0"/>
        <w:ind w:firstLine="720"/>
        <w:rPr>
          <w:i/>
        </w:rPr>
      </w:pPr>
      <w:r>
        <w:rPr>
          <w:i/>
        </w:rPr>
        <w:t>}] – End of optional, repeatable group</w:t>
      </w:r>
    </w:p>
    <w:p w14:paraId="687406DA" w14:textId="77777777" w:rsidR="00A149A9" w:rsidRPr="00164F02" w:rsidRDefault="00A149A9" w:rsidP="00A149A9">
      <w:pPr>
        <w:spacing w:after="0"/>
        <w:rPr>
          <w:i/>
        </w:rPr>
      </w:pPr>
    </w:p>
    <w:p w14:paraId="04FF0E3A" w14:textId="5CB622EB" w:rsidR="00A149A9" w:rsidRDefault="00A149A9" w:rsidP="00A149A9">
      <w:r>
        <w:tab/>
      </w:r>
    </w:p>
    <w:p w14:paraId="52667327" w14:textId="1B82DEAF" w:rsidR="00F35BCD" w:rsidRDefault="00F35BCD" w:rsidP="00A149A9"/>
    <w:p w14:paraId="06A5A9C2" w14:textId="0433E5E0" w:rsidR="00F35BCD" w:rsidRDefault="00F35BCD" w:rsidP="00A149A9"/>
    <w:p w14:paraId="56067A6C" w14:textId="115F112A" w:rsidR="00F35BCD" w:rsidRDefault="00F35BCD" w:rsidP="00A149A9"/>
    <w:p w14:paraId="07222DFD" w14:textId="46D50F50" w:rsidR="00F35BCD" w:rsidRDefault="00F35BCD" w:rsidP="00A149A9"/>
    <w:p w14:paraId="76B94255" w14:textId="0BA923BF" w:rsidR="00F35BCD" w:rsidRDefault="00F35BCD" w:rsidP="00A149A9"/>
    <w:p w14:paraId="72CD0597" w14:textId="77777777" w:rsidR="00F35BCD" w:rsidRDefault="00F35BCD" w:rsidP="00A149A9"/>
    <w:p w14:paraId="4BAD2F24" w14:textId="77777777" w:rsidR="00A149A9" w:rsidRPr="00172896" w:rsidRDefault="00A149A9" w:rsidP="00A149A9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524701320"/>
      <w:r w:rsidRPr="00172896">
        <w:rPr>
          <w:b w:val="0"/>
          <w:sz w:val="24"/>
          <w:szCs w:val="24"/>
        </w:rPr>
        <w:t>4.1</w:t>
      </w:r>
      <w:r w:rsidRPr="00172896">
        <w:rPr>
          <w:b w:val="0"/>
          <w:i/>
          <w:sz w:val="24"/>
          <w:szCs w:val="24"/>
        </w:rPr>
        <w:t>.</w:t>
      </w:r>
      <w:r w:rsidRPr="0089452A">
        <w:rPr>
          <w:b w:val="0"/>
          <w:sz w:val="24"/>
          <w:szCs w:val="24"/>
        </w:rPr>
        <w:t xml:space="preserve">2 </w:t>
      </w:r>
      <w:r w:rsidRPr="00172896">
        <w:rPr>
          <w:b w:val="0"/>
          <w:sz w:val="24"/>
          <w:szCs w:val="24"/>
        </w:rPr>
        <w:t xml:space="preserve">    Messaging </w:t>
      </w:r>
      <w:bookmarkEnd w:id="32"/>
      <w:r w:rsidRPr="00172896">
        <w:rPr>
          <w:b w:val="0"/>
          <w:sz w:val="24"/>
          <w:szCs w:val="24"/>
        </w:rPr>
        <w:t>Event Types</w:t>
      </w:r>
      <w:bookmarkEnd w:id="33"/>
    </w:p>
    <w:p w14:paraId="776A974D" w14:textId="77777777" w:rsidR="00A149A9" w:rsidRDefault="00A149A9" w:rsidP="00A149A9">
      <w:pPr>
        <w:rPr>
          <w:rFonts w:asciiTheme="minorHAnsi" w:hAnsiTheme="minorHAnsi" w:cs="Arial"/>
        </w:rPr>
      </w:pPr>
    </w:p>
    <w:p w14:paraId="4F3B60C1" w14:textId="77777777" w:rsidR="00A149A9" w:rsidRPr="00FB14A7" w:rsidRDefault="00A149A9" w:rsidP="00A149A9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(inbound)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59"/>
      </w:tblGrid>
      <w:tr w:rsidR="00A149A9" w:rsidRPr="00FB14A7" w14:paraId="06E1E185" w14:textId="77777777" w:rsidTr="0089452A">
        <w:tc>
          <w:tcPr>
            <w:tcW w:w="1475" w:type="dxa"/>
            <w:shd w:val="clear" w:color="auto" w:fill="00B0F0"/>
          </w:tcPr>
          <w:p w14:paraId="33FBA8A7" w14:textId="77777777" w:rsidR="00A149A9" w:rsidRPr="0073057F" w:rsidRDefault="00A149A9" w:rsidP="0089452A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59" w:type="dxa"/>
            <w:shd w:val="clear" w:color="auto" w:fill="00B0F0"/>
          </w:tcPr>
          <w:p w14:paraId="5881CEA8" w14:textId="77777777" w:rsidR="00A149A9" w:rsidRPr="0073057F" w:rsidRDefault="00A149A9" w:rsidP="0089452A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A149A9" w:rsidRPr="00FB14A7" w14:paraId="396D3087" w14:textId="77777777" w:rsidTr="0089452A">
        <w:trPr>
          <w:trHeight w:val="332"/>
        </w:trPr>
        <w:tc>
          <w:tcPr>
            <w:tcW w:w="1475" w:type="dxa"/>
          </w:tcPr>
          <w:p w14:paraId="229560AB" w14:textId="77777777" w:rsidR="00A149A9" w:rsidRPr="00FB14A7" w:rsidRDefault="00A149A9" w:rsidP="0089452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A04</w:t>
            </w:r>
          </w:p>
        </w:tc>
        <w:tc>
          <w:tcPr>
            <w:tcW w:w="2559" w:type="dxa"/>
          </w:tcPr>
          <w:p w14:paraId="57AA402F" w14:textId="77777777" w:rsidR="00A149A9" w:rsidRPr="00FB14A7" w:rsidRDefault="00A149A9" w:rsidP="0089452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Outpatient arrival</w:t>
            </w:r>
          </w:p>
        </w:tc>
      </w:tr>
      <w:tr w:rsidR="00A149A9" w:rsidRPr="00FB14A7" w14:paraId="1E38539A" w14:textId="77777777" w:rsidTr="0089452A">
        <w:tc>
          <w:tcPr>
            <w:tcW w:w="1475" w:type="dxa"/>
          </w:tcPr>
          <w:p w14:paraId="2CEB82A3" w14:textId="2AF0C613" w:rsidR="00A149A9" w:rsidRPr="00FB14A7" w:rsidRDefault="00A149A9" w:rsidP="0089452A">
            <w:pPr>
              <w:rPr>
                <w:rFonts w:asciiTheme="minorHAnsi" w:hAnsiTheme="minorHAnsi" w:cs="Arial"/>
              </w:rPr>
            </w:pPr>
          </w:p>
        </w:tc>
        <w:tc>
          <w:tcPr>
            <w:tcW w:w="2559" w:type="dxa"/>
          </w:tcPr>
          <w:p w14:paraId="61FF67A7" w14:textId="1F6CC5E6" w:rsidR="00A149A9" w:rsidRPr="00FB14A7" w:rsidRDefault="00A149A9" w:rsidP="0089452A">
            <w:pPr>
              <w:rPr>
                <w:rFonts w:asciiTheme="minorHAnsi" w:hAnsiTheme="minorHAnsi" w:cs="Arial"/>
              </w:rPr>
            </w:pPr>
          </w:p>
        </w:tc>
      </w:tr>
      <w:tr w:rsidR="00A149A9" w:rsidRPr="00FB14A7" w14:paraId="209C1B1D" w14:textId="77777777" w:rsidTr="0089452A">
        <w:tc>
          <w:tcPr>
            <w:tcW w:w="1475" w:type="dxa"/>
          </w:tcPr>
          <w:p w14:paraId="71EBFDEE" w14:textId="727D8480" w:rsidR="00A149A9" w:rsidRPr="00FB14A7" w:rsidRDefault="00A149A9" w:rsidP="0089452A">
            <w:pPr>
              <w:rPr>
                <w:rFonts w:asciiTheme="minorHAnsi" w:hAnsiTheme="minorHAnsi" w:cs="Arial"/>
              </w:rPr>
            </w:pPr>
          </w:p>
        </w:tc>
        <w:tc>
          <w:tcPr>
            <w:tcW w:w="2559" w:type="dxa"/>
          </w:tcPr>
          <w:p w14:paraId="05797C24" w14:textId="71EB7F3F" w:rsidR="00A149A9" w:rsidRPr="00FB14A7" w:rsidRDefault="00A149A9" w:rsidP="0089452A">
            <w:pPr>
              <w:rPr>
                <w:rFonts w:asciiTheme="minorHAnsi" w:hAnsiTheme="minorHAnsi" w:cs="Arial"/>
              </w:rPr>
            </w:pPr>
          </w:p>
        </w:tc>
      </w:tr>
    </w:tbl>
    <w:p w14:paraId="7CB3F824" w14:textId="7FFE1D23" w:rsidR="00A149A9" w:rsidRDefault="00A149A9" w:rsidP="00A149A9">
      <w:pPr>
        <w:pStyle w:val="Heading3"/>
        <w:rPr>
          <w:b w:val="0"/>
          <w:sz w:val="24"/>
          <w:szCs w:val="24"/>
        </w:rPr>
      </w:pPr>
      <w:bookmarkStart w:id="34" w:name="_Toc52470132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p w14:paraId="52B0D627" w14:textId="77777777" w:rsidR="00AA0C4D" w:rsidRPr="00AA0C4D" w:rsidRDefault="00AA0C4D" w:rsidP="00AA0C4D"/>
    <w:sdt>
      <w:sdtPr>
        <w:rPr>
          <w:rFonts w:asciiTheme="minorHAnsi" w:hAnsiTheme="minorHAnsi"/>
          <w:sz w:val="22"/>
        </w:rPr>
        <w:id w:val="969093869"/>
        <w:placeholder>
          <w:docPart w:val="886A7568B0FC4B828AC57F95C2452B5D"/>
        </w:placeholder>
      </w:sdtPr>
      <w:sdtEndPr/>
      <w:sdtContent>
        <w:p w14:paraId="1F4368D4" w14:textId="6FF099F9" w:rsidR="00A149A9" w:rsidRDefault="00AA0C4D" w:rsidP="00A149A9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Inbound: raw, no translation file</w:t>
          </w:r>
        </w:p>
        <w:p w14:paraId="78194848" w14:textId="1BB455CE" w:rsidR="00A149A9" w:rsidRPr="00D5373E" w:rsidRDefault="005A7446" w:rsidP="00A149A9"/>
      </w:sdtContent>
    </w:sdt>
    <w:p w14:paraId="26E23A96" w14:textId="77777777" w:rsidR="00A149A9" w:rsidRPr="00D5373E" w:rsidRDefault="00A149A9" w:rsidP="00A149A9">
      <w:pPr>
        <w:pStyle w:val="Heading3"/>
        <w:rPr>
          <w:b w:val="0"/>
          <w:sz w:val="24"/>
          <w:szCs w:val="24"/>
        </w:rPr>
      </w:pPr>
      <w:bookmarkStart w:id="35" w:name="_Toc52470132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886A7568B0FC4B828AC57F95C2452B5D"/>
        </w:placeholder>
      </w:sdtPr>
      <w:sdtEndPr/>
      <w:sdtContent>
        <w:p w14:paraId="4FEE42F7" w14:textId="5C473692" w:rsidR="00A149A9" w:rsidRDefault="00F55EF9" w:rsidP="00A149A9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soarf_</w:t>
          </w:r>
          <w:r w:rsidR="00AA0C4D">
            <w:rPr>
              <w:rFonts w:asciiTheme="minorHAnsi" w:hAnsiTheme="minorHAnsi"/>
              <w:sz w:val="22"/>
            </w:rPr>
            <w:t>outbound</w:t>
          </w:r>
          <w:r>
            <w:rPr>
              <w:rFonts w:asciiTheme="minorHAnsi" w:hAnsiTheme="minorHAnsi"/>
              <w:sz w:val="22"/>
            </w:rPr>
            <w:t>_18</w:t>
          </w:r>
        </w:p>
        <w:p w14:paraId="028BD999" w14:textId="588CD971" w:rsidR="00A149A9" w:rsidRDefault="005A7446" w:rsidP="00A149A9">
          <w:pPr>
            <w:rPr>
              <w:rFonts w:asciiTheme="minorHAnsi" w:hAnsiTheme="minorHAnsi" w:cs="Arial"/>
            </w:rPr>
          </w:pPr>
        </w:p>
      </w:sdtContent>
    </w:sdt>
    <w:p w14:paraId="4A276A38" w14:textId="77777777" w:rsidR="00A149A9" w:rsidRDefault="00A149A9" w:rsidP="00A149A9">
      <w:pPr>
        <w:rPr>
          <w:rFonts w:asciiTheme="minorHAnsi" w:hAnsiTheme="minorHAnsi" w:cs="Arial"/>
        </w:rPr>
      </w:pPr>
    </w:p>
    <w:p w14:paraId="6522C38E" w14:textId="77777777" w:rsidR="00A149A9" w:rsidRDefault="00A149A9" w:rsidP="00A149A9">
      <w:pPr>
        <w:rPr>
          <w:rFonts w:asciiTheme="minorHAnsi" w:hAnsiTheme="minorHAnsi" w:cs="Arial"/>
        </w:rPr>
      </w:pPr>
    </w:p>
    <w:p w14:paraId="01B50DEF" w14:textId="77777777" w:rsidR="00A149A9" w:rsidRDefault="00A149A9" w:rsidP="00A149A9">
      <w:pPr>
        <w:rPr>
          <w:rFonts w:asciiTheme="minorHAnsi" w:hAnsiTheme="minorHAnsi" w:cs="Arial"/>
        </w:rPr>
      </w:pPr>
    </w:p>
    <w:p w14:paraId="19E43A28" w14:textId="77777777" w:rsidR="00A149A9" w:rsidRDefault="00A149A9" w:rsidP="00A149A9">
      <w:pPr>
        <w:rPr>
          <w:rFonts w:asciiTheme="minorHAnsi" w:hAnsiTheme="minorHAnsi" w:cs="Arial"/>
        </w:rPr>
      </w:pPr>
    </w:p>
    <w:p w14:paraId="6397CA14" w14:textId="77777777" w:rsidR="00A149A9" w:rsidRDefault="00A149A9" w:rsidP="00A149A9">
      <w:pPr>
        <w:rPr>
          <w:rFonts w:asciiTheme="minorHAnsi" w:hAnsiTheme="minorHAnsi" w:cs="Arial"/>
        </w:rPr>
      </w:pPr>
    </w:p>
    <w:p w14:paraId="51303EED" w14:textId="1A372A4F" w:rsidR="00A149A9" w:rsidRDefault="00A149A9" w:rsidP="00A149A9">
      <w:pPr>
        <w:rPr>
          <w:rFonts w:asciiTheme="minorHAnsi" w:hAnsiTheme="minorHAnsi" w:cs="Arial"/>
        </w:rPr>
      </w:pPr>
    </w:p>
    <w:p w14:paraId="515EC61B" w14:textId="16A4E561" w:rsidR="006C58C4" w:rsidRDefault="006C58C4" w:rsidP="00A149A9">
      <w:pPr>
        <w:rPr>
          <w:rFonts w:asciiTheme="minorHAnsi" w:hAnsiTheme="minorHAnsi" w:cs="Arial"/>
        </w:rPr>
      </w:pPr>
    </w:p>
    <w:p w14:paraId="4F007A9A" w14:textId="2EF60213" w:rsidR="006C58C4" w:rsidRDefault="006C58C4" w:rsidP="00A149A9">
      <w:pPr>
        <w:rPr>
          <w:rFonts w:asciiTheme="minorHAnsi" w:hAnsiTheme="minorHAnsi" w:cs="Arial"/>
        </w:rPr>
      </w:pPr>
    </w:p>
    <w:p w14:paraId="2EBA4CF9" w14:textId="0F9416C4" w:rsidR="006C58C4" w:rsidRDefault="006C58C4" w:rsidP="00A149A9">
      <w:pPr>
        <w:rPr>
          <w:rFonts w:asciiTheme="minorHAnsi" w:hAnsiTheme="minorHAnsi" w:cs="Arial"/>
        </w:rPr>
      </w:pPr>
    </w:p>
    <w:p w14:paraId="3F3A08E3" w14:textId="50E6D308" w:rsidR="006C58C4" w:rsidRDefault="006C58C4" w:rsidP="00A149A9">
      <w:pPr>
        <w:rPr>
          <w:rFonts w:asciiTheme="minorHAnsi" w:hAnsiTheme="minorHAnsi" w:cs="Arial"/>
        </w:rPr>
      </w:pPr>
    </w:p>
    <w:p w14:paraId="423ABADD" w14:textId="0487E8A3" w:rsidR="006C58C4" w:rsidRDefault="006C58C4" w:rsidP="00A149A9">
      <w:pPr>
        <w:rPr>
          <w:rFonts w:asciiTheme="minorHAnsi" w:hAnsiTheme="minorHAnsi" w:cs="Arial"/>
        </w:rPr>
      </w:pPr>
    </w:p>
    <w:p w14:paraId="6CF47487" w14:textId="5938038B" w:rsidR="006C58C4" w:rsidRDefault="006C58C4" w:rsidP="00A149A9">
      <w:pPr>
        <w:rPr>
          <w:rFonts w:asciiTheme="minorHAnsi" w:hAnsiTheme="minorHAnsi" w:cs="Arial"/>
        </w:rPr>
      </w:pPr>
    </w:p>
    <w:p w14:paraId="54ECBEF7" w14:textId="66CC8259" w:rsidR="006C58C4" w:rsidRDefault="006C58C4" w:rsidP="00A149A9">
      <w:pPr>
        <w:rPr>
          <w:rFonts w:asciiTheme="minorHAnsi" w:hAnsiTheme="minorHAnsi" w:cs="Arial"/>
        </w:rPr>
      </w:pPr>
    </w:p>
    <w:p w14:paraId="4881FC7F" w14:textId="5290C4B7" w:rsidR="00A149A9" w:rsidRPr="00B75A1B" w:rsidRDefault="00A149A9" w:rsidP="00A149A9">
      <w:pPr>
        <w:pStyle w:val="Heading2"/>
        <w:rPr>
          <w:i w:val="0"/>
          <w:color w:val="0070C0"/>
        </w:rPr>
      </w:pPr>
      <w:bookmarkStart w:id="36" w:name="_Toc370205141"/>
      <w:bookmarkStart w:id="37" w:name="_Toc524701323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r w:rsidR="006C58C4">
        <w:rPr>
          <w:i w:val="0"/>
          <w:color w:val="0070C0"/>
        </w:rPr>
        <w:t xml:space="preserve"> –N/A</w:t>
      </w:r>
      <w:bookmarkEnd w:id="37"/>
    </w:p>
    <w:p w14:paraId="3DC07578" w14:textId="77777777" w:rsidR="00A149A9" w:rsidRPr="0089452A" w:rsidRDefault="00A149A9" w:rsidP="00A149A9">
      <w:pPr>
        <w:rPr>
          <w:sz w:val="6"/>
        </w:rPr>
      </w:pPr>
    </w:p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059"/>
        <w:gridCol w:w="1081"/>
        <w:gridCol w:w="1081"/>
        <w:gridCol w:w="992"/>
        <w:gridCol w:w="897"/>
        <w:gridCol w:w="3961"/>
      </w:tblGrid>
      <w:tr w:rsidR="0089452A" w:rsidRPr="00FB14A7" w14:paraId="25C8E53A" w14:textId="77777777" w:rsidTr="0089452A">
        <w:trPr>
          <w:trHeight w:val="630"/>
          <w:tblHeader/>
        </w:trPr>
        <w:tc>
          <w:tcPr>
            <w:tcW w:w="1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B675490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8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623D53A" w14:textId="77777777" w:rsidR="00A149A9" w:rsidRPr="00FB14A7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7B805C3" w14:textId="77777777" w:rsidR="00A149A9" w:rsidRPr="00FB14A7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4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9C1CEB3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B238018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7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BF5F51A" w14:textId="77777777" w:rsidR="00A149A9" w:rsidRPr="00FB14A7" w:rsidRDefault="00A149A9" w:rsidP="0089452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A149A9" w:rsidRPr="00FB14A7" w14:paraId="5F5C2FFD" w14:textId="77777777" w:rsidTr="0089452A">
        <w:trPr>
          <w:trHeight w:val="719"/>
        </w:trPr>
        <w:tc>
          <w:tcPr>
            <w:tcW w:w="1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74A82" w14:textId="66AA7581" w:rsidR="00A149A9" w:rsidRDefault="00A149A9" w:rsidP="0089452A">
            <w:pPr>
              <w:tabs>
                <w:tab w:val="right" w:pos="3744"/>
              </w:tabs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478FA" w14:textId="4D12D60C" w:rsidR="00A149A9" w:rsidRDefault="00A149A9" w:rsidP="0089452A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1EC67" w14:textId="17BD1D1E" w:rsidR="00A149A9" w:rsidRPr="006F3B21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72699" w14:textId="30787213" w:rsidR="00A149A9" w:rsidRPr="006F3B21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0AD19" w14:textId="4BCDC7D7" w:rsidR="00A149A9" w:rsidRPr="006F3B21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791D" w14:textId="1928C301" w:rsidR="00A149A9" w:rsidRDefault="00A149A9" w:rsidP="00894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A149A9" w:rsidRPr="00FB14A7" w14:paraId="6A53C28C" w14:textId="77777777" w:rsidTr="0089452A">
        <w:trPr>
          <w:trHeight w:val="530"/>
        </w:trPr>
        <w:tc>
          <w:tcPr>
            <w:tcW w:w="1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9F0AC" w14:textId="68408C13" w:rsidR="00A149A9" w:rsidRDefault="00A149A9" w:rsidP="0089452A">
            <w:pPr>
              <w:tabs>
                <w:tab w:val="right" w:pos="3744"/>
              </w:tabs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507CC" w14:textId="6CA099FE" w:rsidR="00A149A9" w:rsidRDefault="00A149A9" w:rsidP="0089452A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8D382" w14:textId="62C2F792" w:rsidR="00A149A9" w:rsidRPr="006F3B21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F71E" w14:textId="69AE676F" w:rsidR="00A149A9" w:rsidRPr="006F3B21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33263" w14:textId="002D6CAA" w:rsidR="00A149A9" w:rsidRPr="006F3B21" w:rsidRDefault="00A149A9" w:rsidP="00894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0B670" w14:textId="346ACC53" w:rsidR="00A149A9" w:rsidRDefault="00A149A9" w:rsidP="00894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</w:tbl>
    <w:p w14:paraId="455F8B6F" w14:textId="0B001556" w:rsidR="00F35BCD" w:rsidRDefault="00F35BCD" w:rsidP="00A149A9"/>
    <w:p w14:paraId="794E0C62" w14:textId="173185C8" w:rsidR="00F55EF9" w:rsidRDefault="00F55EF9" w:rsidP="00A149A9"/>
    <w:p w14:paraId="508184E0" w14:textId="7A181C9B" w:rsidR="00A149A9" w:rsidRPr="00B75A1B" w:rsidRDefault="006C58C4" w:rsidP="00A149A9">
      <w:pPr>
        <w:pStyle w:val="Heading2"/>
        <w:rPr>
          <w:i w:val="0"/>
          <w:color w:val="0070C0"/>
        </w:rPr>
      </w:pPr>
      <w:bookmarkStart w:id="38" w:name="_Toc524701324"/>
      <w:r>
        <w:rPr>
          <w:i w:val="0"/>
          <w:color w:val="0070C0"/>
        </w:rPr>
        <w:t>4</w:t>
      </w:r>
      <w:r w:rsidR="00A149A9">
        <w:rPr>
          <w:i w:val="0"/>
          <w:color w:val="0070C0"/>
        </w:rPr>
        <w:t>.3</w:t>
      </w:r>
      <w:r w:rsidR="00A149A9" w:rsidRPr="00B75A1B">
        <w:rPr>
          <w:i w:val="0"/>
          <w:color w:val="0070C0"/>
        </w:rPr>
        <w:t xml:space="preserve">     </w:t>
      </w:r>
      <w:r w:rsidR="00A149A9">
        <w:rPr>
          <w:i w:val="0"/>
          <w:color w:val="0070C0"/>
        </w:rPr>
        <w:t>Sample Message</w:t>
      </w:r>
      <w:bookmarkEnd w:id="38"/>
    </w:p>
    <w:p w14:paraId="13D36476" w14:textId="6F3A2732" w:rsidR="00A149A9" w:rsidRPr="0089452A" w:rsidRDefault="006C58C4" w:rsidP="00A149A9">
      <w:p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INBOUND</w:t>
      </w:r>
      <w:r w:rsidR="00A149A9" w:rsidRPr="0089452A">
        <w:rPr>
          <w:rFonts w:asciiTheme="minorHAnsi" w:hAnsiTheme="minorHAnsi"/>
          <w:b/>
          <w:color w:val="000000" w:themeColor="text1"/>
        </w:rPr>
        <w:t>:</w:t>
      </w:r>
    </w:p>
    <w:p w14:paraId="355814C5" w14:textId="77777777" w:rsidR="00020CD8" w:rsidRPr="00020CD8" w:rsidRDefault="00020CD8" w:rsidP="00020CD8">
      <w:pPr>
        <w:spacing w:after="0"/>
        <w:rPr>
          <w:color w:val="auto"/>
        </w:rPr>
      </w:pPr>
      <w:r w:rsidRPr="00020CD8">
        <w:rPr>
          <w:color w:val="auto"/>
        </w:rPr>
        <w:t>MSH|^~\&amp;|KIOSK|60A0|MCS||20180914101429||ADT^A04|121|P|2.7|121</w:t>
      </w:r>
    </w:p>
    <w:p w14:paraId="0F21A9C7" w14:textId="77777777" w:rsidR="00020CD8" w:rsidRPr="00020CD8" w:rsidRDefault="00020CD8" w:rsidP="00020CD8">
      <w:pPr>
        <w:spacing w:after="0"/>
        <w:rPr>
          <w:color w:val="auto"/>
        </w:rPr>
      </w:pPr>
      <w:r w:rsidRPr="00020CD8">
        <w:rPr>
          <w:color w:val="auto"/>
        </w:rPr>
        <w:t>ZSH||||||TRUE</w:t>
      </w:r>
    </w:p>
    <w:p w14:paraId="197AF377" w14:textId="77777777" w:rsidR="00020CD8" w:rsidRPr="00020CD8" w:rsidRDefault="00020CD8" w:rsidP="00020CD8">
      <w:pPr>
        <w:spacing w:after="0"/>
        <w:rPr>
          <w:color w:val="auto"/>
        </w:rPr>
      </w:pPr>
      <w:r w:rsidRPr="00020CD8">
        <w:rPr>
          <w:color w:val="auto"/>
        </w:rPr>
        <w:t>EVN|A04|20180914101429|||KIOSK</w:t>
      </w:r>
    </w:p>
    <w:p w14:paraId="1CDACA3D" w14:textId="77777777" w:rsidR="00020CD8" w:rsidRPr="00020CD8" w:rsidRDefault="00020CD8" w:rsidP="00020CD8">
      <w:pPr>
        <w:spacing w:after="0"/>
        <w:rPr>
          <w:color w:val="auto"/>
        </w:rPr>
      </w:pPr>
      <w:r w:rsidRPr="00020CD8">
        <w:rPr>
          <w:color w:val="auto"/>
        </w:rPr>
        <w:t>PID|||810069140^^^900000^PN||ORL^GENA^^^^^L</w:t>
      </w:r>
    </w:p>
    <w:p w14:paraId="108D4DDF" w14:textId="77777777" w:rsidR="00020CD8" w:rsidRPr="00020CD8" w:rsidRDefault="00020CD8" w:rsidP="00020CD8">
      <w:pPr>
        <w:spacing w:after="0"/>
        <w:rPr>
          <w:color w:val="auto"/>
        </w:rPr>
      </w:pPr>
      <w:r w:rsidRPr="00020CD8">
        <w:rPr>
          <w:color w:val="auto"/>
        </w:rPr>
        <w:t>PV1||O|||||269^^^^^^^^900000^^^^DN|||ERD|||||||||||||||||||||||||||||Mease Countryside|||||201809141014||||||121-11251230^^^2135^ZVN</w:t>
      </w:r>
    </w:p>
    <w:p w14:paraId="4378F751" w14:textId="17F110F9" w:rsidR="00A149A9" w:rsidRPr="00020CD8" w:rsidRDefault="00020CD8" w:rsidP="00020CD8">
      <w:pPr>
        <w:spacing w:after="0"/>
        <w:rPr>
          <w:color w:val="auto"/>
        </w:rPr>
      </w:pPr>
      <w:r w:rsidRPr="00020CD8">
        <w:rPr>
          <w:color w:val="auto"/>
        </w:rPr>
        <w:t>PV2|||^SICK||||~~KIOSK||||||||||||||||MC ED|||||||||||||||||KIOSK</w:t>
      </w:r>
    </w:p>
    <w:p w14:paraId="09FDE9E9" w14:textId="3576E1FF" w:rsidR="00F35BCD" w:rsidRDefault="00F35BCD" w:rsidP="00A149A9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</w:p>
    <w:p w14:paraId="2CC8BC8B" w14:textId="3DBEF761" w:rsidR="00F35BCD" w:rsidRDefault="00F35BCD" w:rsidP="00F35BCD"/>
    <w:p w14:paraId="77A988A3" w14:textId="2EC8D91E" w:rsidR="00F35BCD" w:rsidRDefault="00F35BCD" w:rsidP="00A149A9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6A3E2D23" w14:textId="77777777" w:rsidR="00F35BCD" w:rsidRPr="00F35BCD" w:rsidRDefault="00F35BCD" w:rsidP="00F35BCD"/>
    <w:p w14:paraId="5DA8B314" w14:textId="7DD1179F" w:rsidR="00F35BCD" w:rsidRDefault="00F35BCD" w:rsidP="00A149A9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5984290B" w14:textId="7494DB65" w:rsidR="00F35BCD" w:rsidRDefault="00F35BCD" w:rsidP="00F35BCD"/>
    <w:p w14:paraId="0DB19965" w14:textId="77777777" w:rsidR="00F35BCD" w:rsidRPr="00F35BCD" w:rsidRDefault="00F35BCD" w:rsidP="00F35BCD"/>
    <w:p w14:paraId="12B4BB44" w14:textId="1CAE16AD" w:rsidR="00A149A9" w:rsidRPr="0073057F" w:rsidRDefault="00A149A9" w:rsidP="00A149A9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0" w:name="_Toc524701325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3A80D534" w14:textId="278812AD" w:rsidR="00A149A9" w:rsidRPr="00093690" w:rsidRDefault="00A149A9" w:rsidP="00A149A9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524701326"/>
      <w:r w:rsidRPr="00093690">
        <w:rPr>
          <w:i w:val="0"/>
          <w:sz w:val="24"/>
          <w:szCs w:val="24"/>
        </w:rPr>
        <w:t>5.1.    Unit Testing 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49A9" w:rsidRPr="00FB14A7" w14:paraId="2FA3C0F9" w14:textId="77777777" w:rsidTr="0089452A">
        <w:tc>
          <w:tcPr>
            <w:tcW w:w="4788" w:type="dxa"/>
            <w:shd w:val="clear" w:color="auto" w:fill="00B0F0"/>
          </w:tcPr>
          <w:p w14:paraId="7B7FF9E3" w14:textId="77777777" w:rsidR="00A149A9" w:rsidRPr="003A6F3A" w:rsidRDefault="00A149A9" w:rsidP="0089452A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7A27D09" w14:textId="77777777" w:rsidR="00A149A9" w:rsidRPr="003A6F3A" w:rsidRDefault="00A149A9" w:rsidP="0089452A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A149A9" w:rsidRPr="00FB14A7" w14:paraId="5659B5CC" w14:textId="77777777" w:rsidTr="0089452A">
        <w:tc>
          <w:tcPr>
            <w:tcW w:w="4788" w:type="dxa"/>
          </w:tcPr>
          <w:p w14:paraId="382EF04B" w14:textId="715F21A8" w:rsidR="00A149A9" w:rsidRPr="00FB14A7" w:rsidRDefault="006C58C4" w:rsidP="0089452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A04 inbound</w:t>
            </w:r>
          </w:p>
        </w:tc>
        <w:tc>
          <w:tcPr>
            <w:tcW w:w="4788" w:type="dxa"/>
          </w:tcPr>
          <w:p w14:paraId="7BC52CEF" w14:textId="1B7E74F4" w:rsidR="00A149A9" w:rsidRPr="00FB14A7" w:rsidRDefault="006C58C4" w:rsidP="0089452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Rebounded to all downstream applications who process ER patients.</w:t>
            </w:r>
          </w:p>
        </w:tc>
      </w:tr>
      <w:tr w:rsidR="00A149A9" w:rsidRPr="00FB14A7" w14:paraId="6EBDFFC4" w14:textId="77777777" w:rsidTr="0089452A">
        <w:tc>
          <w:tcPr>
            <w:tcW w:w="4788" w:type="dxa"/>
          </w:tcPr>
          <w:p w14:paraId="4AA03F61" w14:textId="77777777" w:rsidR="00A149A9" w:rsidRPr="00FB14A7" w:rsidRDefault="00A149A9" w:rsidP="0089452A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00AC5824" w14:textId="77777777" w:rsidR="00A149A9" w:rsidRPr="00FB14A7" w:rsidRDefault="00A149A9" w:rsidP="0089452A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A149A9" w:rsidRPr="00FB14A7" w14:paraId="68D0FD09" w14:textId="77777777" w:rsidTr="0089452A">
        <w:trPr>
          <w:trHeight w:val="458"/>
        </w:trPr>
        <w:tc>
          <w:tcPr>
            <w:tcW w:w="4788" w:type="dxa"/>
          </w:tcPr>
          <w:p w14:paraId="0A0A063B" w14:textId="77777777" w:rsidR="00A149A9" w:rsidRPr="00FB14A7" w:rsidRDefault="00A149A9" w:rsidP="0089452A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D9DC666" w14:textId="77777777" w:rsidR="00A149A9" w:rsidRPr="00FB14A7" w:rsidRDefault="00A149A9" w:rsidP="0089452A">
            <w:pPr>
              <w:rPr>
                <w:rFonts w:asciiTheme="minorHAnsi" w:hAnsiTheme="minorHAnsi" w:cs="Arial"/>
              </w:rPr>
            </w:pPr>
          </w:p>
        </w:tc>
      </w:tr>
      <w:tr w:rsidR="00A149A9" w:rsidRPr="00FB14A7" w14:paraId="76357256" w14:textId="77777777" w:rsidTr="0089452A">
        <w:trPr>
          <w:trHeight w:val="458"/>
        </w:trPr>
        <w:tc>
          <w:tcPr>
            <w:tcW w:w="4788" w:type="dxa"/>
          </w:tcPr>
          <w:p w14:paraId="34883523" w14:textId="77777777" w:rsidR="00A149A9" w:rsidRPr="00FB14A7" w:rsidRDefault="00A149A9" w:rsidP="0089452A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86B44A6" w14:textId="77777777" w:rsidR="00A149A9" w:rsidRPr="00FB14A7" w:rsidRDefault="00A149A9" w:rsidP="0089452A">
            <w:pPr>
              <w:rPr>
                <w:rFonts w:asciiTheme="minorHAnsi" w:hAnsiTheme="minorHAnsi" w:cs="Arial"/>
              </w:rPr>
            </w:pPr>
          </w:p>
        </w:tc>
      </w:tr>
      <w:tr w:rsidR="00A149A9" w:rsidRPr="00FB14A7" w14:paraId="207B957F" w14:textId="77777777" w:rsidTr="0089452A">
        <w:trPr>
          <w:trHeight w:val="458"/>
        </w:trPr>
        <w:tc>
          <w:tcPr>
            <w:tcW w:w="4788" w:type="dxa"/>
          </w:tcPr>
          <w:p w14:paraId="7B704BDE" w14:textId="77777777" w:rsidR="00A149A9" w:rsidRPr="00FB14A7" w:rsidRDefault="00A149A9" w:rsidP="0089452A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E1B82F4" w14:textId="77777777" w:rsidR="00A149A9" w:rsidRPr="00FB14A7" w:rsidRDefault="00A149A9" w:rsidP="0089452A">
            <w:pPr>
              <w:rPr>
                <w:rFonts w:asciiTheme="minorHAnsi" w:hAnsiTheme="minorHAnsi" w:cs="Arial"/>
              </w:rPr>
            </w:pPr>
          </w:p>
        </w:tc>
      </w:tr>
      <w:bookmarkEnd w:id="19"/>
    </w:tbl>
    <w:p w14:paraId="54A21B07" w14:textId="77777777" w:rsidR="00A149A9" w:rsidRDefault="00A149A9" w:rsidP="00A149A9"/>
    <w:p w14:paraId="69F3BC46" w14:textId="229962D2" w:rsidR="00A149A9" w:rsidRDefault="00A149A9" w:rsidP="00A149A9"/>
    <w:p w14:paraId="7170E9A7" w14:textId="3816C304" w:rsidR="00F35BCD" w:rsidRDefault="00F35BCD" w:rsidP="00A149A9"/>
    <w:p w14:paraId="5C4449D7" w14:textId="562FFD8D" w:rsidR="00F35BCD" w:rsidRDefault="00F35BCD" w:rsidP="00A149A9"/>
    <w:p w14:paraId="0A1EDD79" w14:textId="48542F03" w:rsidR="00F35BCD" w:rsidRDefault="00F35BCD" w:rsidP="00A149A9"/>
    <w:p w14:paraId="609C5703" w14:textId="2C3DAACB" w:rsidR="00F35BCD" w:rsidRDefault="00F35BCD" w:rsidP="00A149A9"/>
    <w:p w14:paraId="54CE03C3" w14:textId="252BC7C4" w:rsidR="00F35BCD" w:rsidRDefault="00F35BCD" w:rsidP="00A149A9"/>
    <w:p w14:paraId="1B9B6E77" w14:textId="47738C01" w:rsidR="00F35BCD" w:rsidRDefault="00F35BCD" w:rsidP="00A149A9"/>
    <w:p w14:paraId="36CECFD7" w14:textId="514E9984" w:rsidR="00F35BCD" w:rsidRDefault="00F35BCD" w:rsidP="00A149A9"/>
    <w:p w14:paraId="4F644481" w14:textId="631767E6" w:rsidR="00F35BCD" w:rsidRDefault="00F35BCD" w:rsidP="00A149A9"/>
    <w:p w14:paraId="13F9DF8A" w14:textId="31315506" w:rsidR="00F35BCD" w:rsidRDefault="00F35BCD" w:rsidP="00A149A9"/>
    <w:p w14:paraId="4C979854" w14:textId="15C9E7D3" w:rsidR="00F35BCD" w:rsidRDefault="00F35BCD" w:rsidP="00A149A9"/>
    <w:p w14:paraId="7DCF40DF" w14:textId="223D7B9B" w:rsidR="00F35BCD" w:rsidRDefault="00F35BCD" w:rsidP="00A149A9"/>
    <w:p w14:paraId="2BBBA0FB" w14:textId="22A67C6C" w:rsidR="00F35BCD" w:rsidRDefault="00F35BCD" w:rsidP="00A149A9"/>
    <w:p w14:paraId="67FFF620" w14:textId="0664D9ED" w:rsidR="00F35BCD" w:rsidRDefault="00F35BCD" w:rsidP="00A149A9"/>
    <w:p w14:paraId="6609053A" w14:textId="77777777" w:rsidR="00F35BCD" w:rsidRDefault="00F35BCD" w:rsidP="00A149A9"/>
    <w:p w14:paraId="56C8C42B" w14:textId="2637521F" w:rsidR="00A149A9" w:rsidRPr="00D574A8" w:rsidRDefault="00A149A9" w:rsidP="00A149A9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3" w:name="_Toc52470132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F55EF9">
        <w:rPr>
          <w:rFonts w:asciiTheme="minorHAnsi" w:hAnsiTheme="minorHAnsi" w:cs="Arial"/>
          <w:color w:val="0070C0"/>
          <w:sz w:val="28"/>
        </w:rPr>
        <w:t xml:space="preserve"> –N/A</w:t>
      </w:r>
      <w:bookmarkEnd w:id="43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A149A9" w:rsidRPr="00446162" w14:paraId="3B894FD9" w14:textId="77777777" w:rsidTr="0089452A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886A7568B0FC4B828AC57F95C2452B5D"/>
              </w:placeholder>
            </w:sdtPr>
            <w:sdtEndPr/>
            <w:sdtContent>
              <w:p w14:paraId="6F1A9171" w14:textId="77777777" w:rsidR="00A149A9" w:rsidRPr="00446162" w:rsidRDefault="00A149A9" w:rsidP="0089452A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94A8480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CA046E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318D94F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559486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D2FB6F1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A8A025C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A149A9" w:rsidRPr="00446162" w14:paraId="34BBAFA4" w14:textId="77777777" w:rsidTr="0089452A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C91C2A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74A330D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95519E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F68D058" w14:textId="77777777" w:rsidR="00A149A9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30DB7C8" w14:textId="77777777" w:rsidR="00A149A9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0503837" w14:textId="77777777" w:rsidR="00A149A9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89778B" w14:textId="77777777" w:rsidR="00A149A9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A149A9" w14:paraId="7C61E5F1" w14:textId="77777777" w:rsidTr="0089452A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F4DFD80" w14:textId="77777777" w:rsidR="00A149A9" w:rsidRDefault="00A149A9" w:rsidP="0089452A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E02CB17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35FA4D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01BFF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CEFACA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77DDD2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F856AE0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2BF5532" w14:textId="77777777" w:rsidR="00A149A9" w:rsidRDefault="00A149A9" w:rsidP="00A149A9"/>
    <w:p w14:paraId="113448BE" w14:textId="77777777" w:rsidR="00A149A9" w:rsidRDefault="00A149A9" w:rsidP="00A149A9"/>
    <w:p w14:paraId="1DD751E1" w14:textId="34A3F7BA" w:rsidR="00A149A9" w:rsidRDefault="00A149A9" w:rsidP="00A149A9"/>
    <w:p w14:paraId="116366ED" w14:textId="114C86CA" w:rsidR="00F35BCD" w:rsidRDefault="00F35BCD" w:rsidP="00A149A9"/>
    <w:p w14:paraId="3FDBB6B5" w14:textId="77777777" w:rsidR="00F35BCD" w:rsidRDefault="00F35BCD" w:rsidP="00A149A9"/>
    <w:p w14:paraId="686CE8B2" w14:textId="77777777" w:rsidR="00A149A9" w:rsidRDefault="00A149A9" w:rsidP="00A149A9"/>
    <w:p w14:paraId="7E3BE01E" w14:textId="164D4015" w:rsidR="00A149A9" w:rsidRPr="00D574A8" w:rsidRDefault="00A149A9" w:rsidP="00A149A9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4" w:name="_Toc52470132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Pr="00D574A8">
        <w:rPr>
          <w:rFonts w:asciiTheme="minorHAnsi" w:hAnsiTheme="minorHAnsi" w:cs="Arial"/>
          <w:color w:val="0070C0"/>
          <w:sz w:val="28"/>
        </w:rPr>
        <w:t>: Issues List</w:t>
      </w:r>
      <w:r w:rsidR="00F55EF9">
        <w:rPr>
          <w:rFonts w:asciiTheme="minorHAnsi" w:hAnsiTheme="minorHAnsi" w:cs="Arial"/>
          <w:color w:val="0070C0"/>
          <w:sz w:val="28"/>
        </w:rPr>
        <w:t xml:space="preserve"> –N/A</w:t>
      </w:r>
      <w:bookmarkEnd w:id="44"/>
    </w:p>
    <w:sdt>
      <w:sdtPr>
        <w:rPr>
          <w:rFonts w:asciiTheme="minorHAnsi" w:hAnsiTheme="minorHAnsi" w:cs="Arial"/>
          <w:i w:val="0"/>
        </w:rPr>
        <w:id w:val="-499354807"/>
        <w:placeholder>
          <w:docPart w:val="886A7568B0FC4B828AC57F95C2452B5D"/>
        </w:placeholder>
      </w:sdtPr>
      <w:sdtEndPr/>
      <w:sdtContent>
        <w:p w14:paraId="5A11E997" w14:textId="77777777" w:rsidR="00A149A9" w:rsidRPr="0074543B" w:rsidRDefault="00A149A9" w:rsidP="00A149A9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C3B2815" w14:textId="77777777" w:rsidR="00A149A9" w:rsidRDefault="00A149A9" w:rsidP="00A149A9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A149A9" w:rsidRPr="00446162" w14:paraId="23A7ED0A" w14:textId="77777777" w:rsidTr="0089452A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886A7568B0FC4B828AC57F95C2452B5D"/>
              </w:placeholder>
            </w:sdtPr>
            <w:sdtEndPr/>
            <w:sdtContent>
              <w:p w14:paraId="047DB2DB" w14:textId="77777777" w:rsidR="00A149A9" w:rsidRPr="00446162" w:rsidRDefault="00A149A9" w:rsidP="0089452A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432D89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36C087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884DA21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BB0EAB9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D2980AB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39E236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A149A9" w:rsidRPr="00446162" w14:paraId="5E69EBE2" w14:textId="77777777" w:rsidTr="0089452A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3D4DAE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6D9FD20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D0AAA4" w14:textId="77777777" w:rsidR="00A149A9" w:rsidRPr="00446162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2F0C46" w14:textId="77777777" w:rsidR="00A149A9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2F6CA32" w14:textId="77777777" w:rsidR="00A149A9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B7C83E" w14:textId="77777777" w:rsidR="00A149A9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589B177" w14:textId="77777777" w:rsidR="00A149A9" w:rsidRDefault="00A149A9" w:rsidP="0089452A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A149A9" w14:paraId="59CE6B58" w14:textId="77777777" w:rsidTr="0089452A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08B2C26" w14:textId="77777777" w:rsidR="00A149A9" w:rsidRDefault="00A149A9" w:rsidP="0089452A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62968A0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F8C27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09FB0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8B15E0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24CA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337413B" w14:textId="77777777" w:rsidR="00A149A9" w:rsidRDefault="00A149A9" w:rsidP="0089452A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EF8F2EC" w14:textId="77777777" w:rsidR="00A149A9" w:rsidRDefault="00A149A9" w:rsidP="00A149A9"/>
    <w:p w14:paraId="0F8C2D6A" w14:textId="77777777" w:rsidR="00A149A9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0FB701A5" w14:textId="77777777" w:rsidR="00A149A9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7ECC090D" w14:textId="77777777" w:rsidR="00A149A9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74842BC9" w14:textId="77777777" w:rsidR="00A149A9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0D90A5CC" w14:textId="77777777" w:rsidR="00A149A9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01354C9E" w14:textId="77777777" w:rsidR="00A149A9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74C90424" w14:textId="77777777" w:rsidR="00A149A9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5EB0C280" w14:textId="77777777" w:rsidR="00A149A9" w:rsidRPr="007E10AE" w:rsidRDefault="00A149A9" w:rsidP="00A149A9">
      <w:pPr>
        <w:pStyle w:val="template"/>
        <w:rPr>
          <w:rFonts w:asciiTheme="minorHAnsi" w:hAnsiTheme="minorHAnsi" w:cs="Arial"/>
          <w:i w:val="0"/>
        </w:rPr>
      </w:pPr>
    </w:p>
    <w:p w14:paraId="3E22A3C2" w14:textId="77777777" w:rsidR="00A149A9" w:rsidRPr="004E7A3E" w:rsidRDefault="00A149A9" w:rsidP="00A149A9">
      <w:pPr>
        <w:rPr>
          <w:rFonts w:asciiTheme="minorHAnsi" w:hAnsiTheme="minorHAnsi" w:cs="Arial"/>
          <w:color w:val="auto"/>
        </w:rPr>
      </w:pPr>
    </w:p>
    <w:p w14:paraId="51F11B99" w14:textId="77777777" w:rsidR="00A149A9" w:rsidRDefault="00A149A9" w:rsidP="00A149A9">
      <w:pPr>
        <w:rPr>
          <w:rFonts w:asciiTheme="minorHAnsi" w:hAnsiTheme="minorHAnsi" w:cs="Arial"/>
        </w:rPr>
      </w:pPr>
    </w:p>
    <w:p w14:paraId="29BC996B" w14:textId="77777777" w:rsidR="00A149A9" w:rsidRPr="00A218FB" w:rsidRDefault="00A149A9" w:rsidP="00A149A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35679BC" w14:textId="77777777" w:rsidR="00A149A9" w:rsidRDefault="00A149A9" w:rsidP="00A149A9">
      <w:pPr>
        <w:rPr>
          <w:rFonts w:asciiTheme="minorHAnsi" w:hAnsiTheme="minorHAnsi" w:cs="Arial"/>
        </w:rPr>
      </w:pPr>
    </w:p>
    <w:p w14:paraId="4CB5F88B" w14:textId="21511FF6" w:rsidR="00E97B31" w:rsidRPr="00A149A9" w:rsidRDefault="00E97B31" w:rsidP="00A149A9"/>
    <w:sectPr w:rsidR="00E97B31" w:rsidRPr="00A149A9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5F890" w14:textId="77777777" w:rsidR="002D0705" w:rsidRDefault="002D0705" w:rsidP="007C4E0F">
      <w:pPr>
        <w:spacing w:after="0" w:line="240" w:lineRule="auto"/>
      </w:pPr>
      <w:r>
        <w:separator/>
      </w:r>
    </w:p>
  </w:endnote>
  <w:endnote w:type="continuationSeparator" w:id="0">
    <w:p w14:paraId="4CB5F891" w14:textId="77777777" w:rsidR="002D0705" w:rsidRDefault="002D0705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F895" w14:textId="77777777" w:rsidR="002D0705" w:rsidRDefault="002D0705">
    <w:pPr>
      <w:pStyle w:val="Footer"/>
    </w:pPr>
  </w:p>
  <w:p w14:paraId="4CB5F896" w14:textId="77777777" w:rsidR="002D0705" w:rsidRDefault="002D07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B5F89D" wp14:editId="4CB5F8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5F8A5" w14:textId="7B555CA2" w:rsidR="002D0705" w:rsidRPr="00E32F93" w:rsidRDefault="002D0705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07AD7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B5F8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B5F8A5" w14:textId="7B555CA2" w:rsidR="002D0705" w:rsidRPr="00E32F93" w:rsidRDefault="002D0705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207AD7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5F89F" wp14:editId="4CB5F8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5F8A6" w14:textId="77777777" w:rsidR="002D0705" w:rsidRPr="00E32F93" w:rsidRDefault="002D0705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B5F8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B5F8A6" w14:textId="77777777" w:rsidR="002D0705" w:rsidRPr="00E32F93" w:rsidRDefault="002D0705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B5F8A1" wp14:editId="4CB5F8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689D2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5F88E" w14:textId="77777777" w:rsidR="002D0705" w:rsidRDefault="002D0705" w:rsidP="007C4E0F">
      <w:pPr>
        <w:spacing w:after="0" w:line="240" w:lineRule="auto"/>
      </w:pPr>
      <w:r>
        <w:separator/>
      </w:r>
    </w:p>
  </w:footnote>
  <w:footnote w:type="continuationSeparator" w:id="0">
    <w:p w14:paraId="4CB5F88F" w14:textId="77777777" w:rsidR="002D0705" w:rsidRDefault="002D0705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F892" w14:textId="77777777" w:rsidR="002D0705" w:rsidRDefault="002D0705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B5F897" wp14:editId="4CB5F8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5F8A3" w14:textId="77777777" w:rsidR="002D0705" w:rsidRPr="00AB08CB" w:rsidRDefault="002D0705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B5F8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B5F8A3" w14:textId="77777777" w:rsidR="002D0705" w:rsidRPr="00AB08CB" w:rsidRDefault="002D0705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B5F899" wp14:editId="4CB5F8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5F8A4" w14:textId="77777777" w:rsidR="002D0705" w:rsidRPr="001A2714" w:rsidRDefault="002D0705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B5F8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B5F8A4" w14:textId="77777777" w:rsidR="002D0705" w:rsidRPr="001A2714" w:rsidRDefault="002D0705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B5F89B" wp14:editId="4CB5F8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B5F893" w14:textId="77777777" w:rsidR="002D0705" w:rsidRDefault="002D0705" w:rsidP="00D91BE0">
    <w:pPr>
      <w:pStyle w:val="Header"/>
      <w:ind w:left="-360" w:right="-360"/>
    </w:pPr>
    <w:r>
      <w:t xml:space="preserve">     </w:t>
    </w:r>
  </w:p>
  <w:p w14:paraId="4CB5F894" w14:textId="77777777" w:rsidR="002D0705" w:rsidRDefault="002D0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D2"/>
    <w:rsid w:val="00002397"/>
    <w:rsid w:val="0000329F"/>
    <w:rsid w:val="0000331A"/>
    <w:rsid w:val="00004282"/>
    <w:rsid w:val="00004732"/>
    <w:rsid w:val="000079D2"/>
    <w:rsid w:val="000109E5"/>
    <w:rsid w:val="00014DBF"/>
    <w:rsid w:val="000163F4"/>
    <w:rsid w:val="00016507"/>
    <w:rsid w:val="00020CD8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BA8"/>
    <w:rsid w:val="00097CDE"/>
    <w:rsid w:val="000A139A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66E6"/>
    <w:rsid w:val="000E73CD"/>
    <w:rsid w:val="000E757B"/>
    <w:rsid w:val="000F1E63"/>
    <w:rsid w:val="000F2030"/>
    <w:rsid w:val="000F21B5"/>
    <w:rsid w:val="000F341B"/>
    <w:rsid w:val="000F40E7"/>
    <w:rsid w:val="000F4293"/>
    <w:rsid w:val="000F5E11"/>
    <w:rsid w:val="00100A22"/>
    <w:rsid w:val="00103CBC"/>
    <w:rsid w:val="0010444F"/>
    <w:rsid w:val="001057F4"/>
    <w:rsid w:val="00115E71"/>
    <w:rsid w:val="00115EF1"/>
    <w:rsid w:val="0011688A"/>
    <w:rsid w:val="00116C57"/>
    <w:rsid w:val="001216B8"/>
    <w:rsid w:val="001234AB"/>
    <w:rsid w:val="00133CE3"/>
    <w:rsid w:val="001343D2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1F68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2D97"/>
    <w:rsid w:val="001A3C95"/>
    <w:rsid w:val="001A425F"/>
    <w:rsid w:val="001A5E87"/>
    <w:rsid w:val="001A61A4"/>
    <w:rsid w:val="001A632B"/>
    <w:rsid w:val="001C20E7"/>
    <w:rsid w:val="001C2B9F"/>
    <w:rsid w:val="001C4740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07AD7"/>
    <w:rsid w:val="00210F9E"/>
    <w:rsid w:val="0021111F"/>
    <w:rsid w:val="00211A59"/>
    <w:rsid w:val="00211CBC"/>
    <w:rsid w:val="0021277A"/>
    <w:rsid w:val="00216F1D"/>
    <w:rsid w:val="00220420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1B2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51EB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3A8"/>
    <w:rsid w:val="002C3D91"/>
    <w:rsid w:val="002C3ED0"/>
    <w:rsid w:val="002C531D"/>
    <w:rsid w:val="002C6A0C"/>
    <w:rsid w:val="002D0705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6CC2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97A6D"/>
    <w:rsid w:val="003A2419"/>
    <w:rsid w:val="003A26E2"/>
    <w:rsid w:val="003A3480"/>
    <w:rsid w:val="003A4E70"/>
    <w:rsid w:val="003A5B3E"/>
    <w:rsid w:val="003A6F3A"/>
    <w:rsid w:val="003B22A5"/>
    <w:rsid w:val="003B3C6E"/>
    <w:rsid w:val="003B4142"/>
    <w:rsid w:val="003B77DC"/>
    <w:rsid w:val="003C2848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17752"/>
    <w:rsid w:val="00422180"/>
    <w:rsid w:val="00422E5D"/>
    <w:rsid w:val="00423EEC"/>
    <w:rsid w:val="00424663"/>
    <w:rsid w:val="00427727"/>
    <w:rsid w:val="00427C23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2CA3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948B7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0AC8"/>
    <w:rsid w:val="004C1D93"/>
    <w:rsid w:val="004C2D2C"/>
    <w:rsid w:val="004C4E2A"/>
    <w:rsid w:val="004D01FE"/>
    <w:rsid w:val="004D1E7A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3661C"/>
    <w:rsid w:val="005402E3"/>
    <w:rsid w:val="005420A7"/>
    <w:rsid w:val="00544C80"/>
    <w:rsid w:val="00545BEA"/>
    <w:rsid w:val="00546400"/>
    <w:rsid w:val="0054649C"/>
    <w:rsid w:val="00547B29"/>
    <w:rsid w:val="00550067"/>
    <w:rsid w:val="00552F50"/>
    <w:rsid w:val="005557E8"/>
    <w:rsid w:val="0055606E"/>
    <w:rsid w:val="00556A0D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5AB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57D8C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58C4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B21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55B4"/>
    <w:rsid w:val="00776392"/>
    <w:rsid w:val="00783129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629"/>
    <w:rsid w:val="007F7A20"/>
    <w:rsid w:val="007F7D6B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44E0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8EE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77AA1"/>
    <w:rsid w:val="00877ED6"/>
    <w:rsid w:val="0088144E"/>
    <w:rsid w:val="008835C4"/>
    <w:rsid w:val="00886FC7"/>
    <w:rsid w:val="00892620"/>
    <w:rsid w:val="0089452A"/>
    <w:rsid w:val="00894772"/>
    <w:rsid w:val="00897C9E"/>
    <w:rsid w:val="008A3BBC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2D40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6C19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D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9A9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5A93"/>
    <w:rsid w:val="00A969CF"/>
    <w:rsid w:val="00A96A17"/>
    <w:rsid w:val="00A9786E"/>
    <w:rsid w:val="00AA0C4D"/>
    <w:rsid w:val="00AA1575"/>
    <w:rsid w:val="00AA278E"/>
    <w:rsid w:val="00AA3A9F"/>
    <w:rsid w:val="00AA3C39"/>
    <w:rsid w:val="00AA5021"/>
    <w:rsid w:val="00AA66F4"/>
    <w:rsid w:val="00AA7392"/>
    <w:rsid w:val="00AB08CB"/>
    <w:rsid w:val="00AB239E"/>
    <w:rsid w:val="00AB465E"/>
    <w:rsid w:val="00AB62FE"/>
    <w:rsid w:val="00AB666F"/>
    <w:rsid w:val="00AB71B7"/>
    <w:rsid w:val="00AB798D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65B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4581"/>
    <w:rsid w:val="00B85976"/>
    <w:rsid w:val="00B8622B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31A5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3548"/>
    <w:rsid w:val="00CC4173"/>
    <w:rsid w:val="00CC4E46"/>
    <w:rsid w:val="00CC6847"/>
    <w:rsid w:val="00CC6DF3"/>
    <w:rsid w:val="00CC796B"/>
    <w:rsid w:val="00CD0605"/>
    <w:rsid w:val="00CD2641"/>
    <w:rsid w:val="00CD31E1"/>
    <w:rsid w:val="00CD521B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6991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BAD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2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71A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A7D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4BFF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56AE"/>
    <w:rsid w:val="00E36242"/>
    <w:rsid w:val="00E36DF5"/>
    <w:rsid w:val="00E36E74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47AC8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667E6"/>
    <w:rsid w:val="00E706D7"/>
    <w:rsid w:val="00E729BE"/>
    <w:rsid w:val="00E74DF3"/>
    <w:rsid w:val="00E75A5C"/>
    <w:rsid w:val="00E7784E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2DD4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35BCD"/>
    <w:rsid w:val="00F4040C"/>
    <w:rsid w:val="00F45612"/>
    <w:rsid w:val="00F47F03"/>
    <w:rsid w:val="00F5098C"/>
    <w:rsid w:val="00F5255D"/>
    <w:rsid w:val="00F5425F"/>
    <w:rsid w:val="00F55CFF"/>
    <w:rsid w:val="00F55EF9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2EF3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CB5F4C6"/>
  <w15:docId w15:val="{0A5F717C-CB00-45E5-9BB2-C67CB07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w49038\AppData\Roaming\Microsoft\Templates\Requirement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6A7568B0FC4B828AC57F95C2452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73C3A-C2A4-4B03-ABD5-922ADFD1131D}"/>
      </w:docPartPr>
      <w:docPartBody>
        <w:p w:rsidR="007B554E" w:rsidRDefault="00221952" w:rsidP="00221952">
          <w:pPr>
            <w:pStyle w:val="886A7568B0FC4B828AC57F95C2452B5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F1CE5317A3041E092ECBCEDAD46A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FCED2-A418-4991-97C5-D5EBA8410103}"/>
      </w:docPartPr>
      <w:docPartBody>
        <w:p w:rsidR="007B554E" w:rsidRDefault="00221952" w:rsidP="00221952">
          <w:pPr>
            <w:pStyle w:val="FF1CE5317A3041E092ECBCEDAD46A79E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938A71D34C59495F9D293B523C07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02A05-56C6-4B1C-ACA1-910FA249DF1D}"/>
      </w:docPartPr>
      <w:docPartBody>
        <w:p w:rsidR="007B554E" w:rsidRDefault="00221952" w:rsidP="00221952">
          <w:pPr>
            <w:pStyle w:val="938A71D34C59495F9D293B523C072D8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392293F44F74745A8AC65CA7EA8F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E011C-9EBE-45C3-94B3-9F10C5D6BA73}"/>
      </w:docPartPr>
      <w:docPartBody>
        <w:p w:rsidR="007B554E" w:rsidRDefault="00221952" w:rsidP="00221952">
          <w:pPr>
            <w:pStyle w:val="5392293F44F74745A8AC65CA7EA8F42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7C1A3BFDA2E44CDB97B8275C01AA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25AF7-7164-4E7F-9F25-D3FB84B737A3}"/>
      </w:docPartPr>
      <w:docPartBody>
        <w:p w:rsidR="007B554E" w:rsidRDefault="00221952" w:rsidP="00221952">
          <w:pPr>
            <w:pStyle w:val="37C1A3BFDA2E44CDB97B8275C01AA9D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E108635D7B441B5954A98AE1BAAE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44D28-C8A5-4A0E-984D-E865CEBD675A}"/>
      </w:docPartPr>
      <w:docPartBody>
        <w:p w:rsidR="007B554E" w:rsidRDefault="00221952" w:rsidP="00221952">
          <w:pPr>
            <w:pStyle w:val="BE108635D7B441B5954A98AE1BAAECF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D71CC910C264E7B8A18A4D9C7B6C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FFC33-7F43-4DCE-B7DA-940DC40CC6B7}"/>
      </w:docPartPr>
      <w:docPartBody>
        <w:p w:rsidR="007B554E" w:rsidRDefault="00221952" w:rsidP="00221952">
          <w:pPr>
            <w:pStyle w:val="8D71CC910C264E7B8A18A4D9C7B6CEA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6AE44E9399844548300C2ADB2BF5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023E0-2D04-4F1E-9044-802A370D403E}"/>
      </w:docPartPr>
      <w:docPartBody>
        <w:p w:rsidR="007B554E" w:rsidRDefault="00221952" w:rsidP="00221952">
          <w:pPr>
            <w:pStyle w:val="A6AE44E9399844548300C2ADB2BF504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DFF455CD048443F9534E6471B11B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6B23C-F761-46A3-9459-D23E9C87F56D}"/>
      </w:docPartPr>
      <w:docPartBody>
        <w:p w:rsidR="007B554E" w:rsidRDefault="00221952" w:rsidP="00221952">
          <w:pPr>
            <w:pStyle w:val="7DFF455CD048443F9534E6471B11BFC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2032F8E8BC04C62AAC5BAF0F6D7C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1794B-D01A-490D-A8AF-E6FD56BF020E}"/>
      </w:docPartPr>
      <w:docPartBody>
        <w:p w:rsidR="007B554E" w:rsidRDefault="00221952" w:rsidP="00221952">
          <w:pPr>
            <w:pStyle w:val="02032F8E8BC04C62AAC5BAF0F6D7C45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A9B8AB7D0D645918AA31AEA4D456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F556E-B8CD-404E-82A1-448A441A4406}"/>
      </w:docPartPr>
      <w:docPartBody>
        <w:p w:rsidR="007B554E" w:rsidRDefault="00221952" w:rsidP="00221952">
          <w:pPr>
            <w:pStyle w:val="EA9B8AB7D0D645918AA31AEA4D456D7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BEA2EEE052E4448B907D27C99D03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0E936-1A36-4F50-A4A7-EA6172C37491}"/>
      </w:docPartPr>
      <w:docPartBody>
        <w:p w:rsidR="007B554E" w:rsidRDefault="00221952" w:rsidP="00221952">
          <w:pPr>
            <w:pStyle w:val="7BEA2EEE052E4448B907D27C99D0366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3C7B6985AE14416A8BB8B3F6067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DEDD6-0C2A-46AA-BB66-2D6E69A84304}"/>
      </w:docPartPr>
      <w:docPartBody>
        <w:p w:rsidR="00B20C06" w:rsidRDefault="007B554E" w:rsidP="007B554E">
          <w:pPr>
            <w:pStyle w:val="13C7B6985AE14416A8BB8B3F6067F4A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12"/>
    <w:rsid w:val="00002FA1"/>
    <w:rsid w:val="00221952"/>
    <w:rsid w:val="00583C12"/>
    <w:rsid w:val="00682A2D"/>
    <w:rsid w:val="007B554E"/>
    <w:rsid w:val="00854DE6"/>
    <w:rsid w:val="008D030D"/>
    <w:rsid w:val="00956C75"/>
    <w:rsid w:val="00AC2882"/>
    <w:rsid w:val="00B20C06"/>
    <w:rsid w:val="00F1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DFC7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54E"/>
    <w:rPr>
      <w:color w:val="808080"/>
    </w:rPr>
  </w:style>
  <w:style w:type="paragraph" w:customStyle="1" w:styleId="E266EAE0CB1340B9A3CAD75A9EEF34EE">
    <w:name w:val="E266EAE0CB1340B9A3CAD75A9EEF34EE"/>
  </w:style>
  <w:style w:type="paragraph" w:customStyle="1" w:styleId="322376BAFC5342DD8F1B0F7B0EC6D463">
    <w:name w:val="322376BAFC5342DD8F1B0F7B0EC6D463"/>
  </w:style>
  <w:style w:type="paragraph" w:customStyle="1" w:styleId="05DEA9EA599F4B36AA78CA7982F0CC0B">
    <w:name w:val="05DEA9EA599F4B36AA78CA7982F0CC0B"/>
  </w:style>
  <w:style w:type="paragraph" w:customStyle="1" w:styleId="A6B97ABF82164088BB25826B4920E9E6">
    <w:name w:val="A6B97ABF82164088BB25826B4920E9E6"/>
  </w:style>
  <w:style w:type="paragraph" w:customStyle="1" w:styleId="33EEC39A341B4E89A932F1CA4661D931">
    <w:name w:val="33EEC39A341B4E89A932F1CA4661D931"/>
  </w:style>
  <w:style w:type="paragraph" w:customStyle="1" w:styleId="89F63F3E98E5467EB00F56EA5B501A93">
    <w:name w:val="89F63F3E98E5467EB00F56EA5B501A93"/>
  </w:style>
  <w:style w:type="paragraph" w:customStyle="1" w:styleId="3DD2BB9E3FE841568E28BE5F74E13606">
    <w:name w:val="3DD2BB9E3FE841568E28BE5F74E13606"/>
  </w:style>
  <w:style w:type="paragraph" w:customStyle="1" w:styleId="BF2E088356104722A183F41C6FC0DED5">
    <w:name w:val="BF2E088356104722A183F41C6FC0DED5"/>
  </w:style>
  <w:style w:type="paragraph" w:customStyle="1" w:styleId="C0F884CF62D744EEB63430B01EB2A369">
    <w:name w:val="C0F884CF62D744EEB63430B01EB2A369"/>
  </w:style>
  <w:style w:type="paragraph" w:customStyle="1" w:styleId="69661F6C79CC42E19F8AFE5AEF49F1E0">
    <w:name w:val="69661F6C79CC42E19F8AFE5AEF49F1E0"/>
  </w:style>
  <w:style w:type="paragraph" w:customStyle="1" w:styleId="097CCE7F64A24B138077E23860481607">
    <w:name w:val="097CCE7F64A24B138077E23860481607"/>
  </w:style>
  <w:style w:type="paragraph" w:customStyle="1" w:styleId="F5E173E32FBB420D8DA6F8FC2AB8C93B">
    <w:name w:val="F5E173E32FBB420D8DA6F8FC2AB8C93B"/>
  </w:style>
  <w:style w:type="paragraph" w:customStyle="1" w:styleId="6C039865C5F74484B7412B2BF0198D0F">
    <w:name w:val="6C039865C5F74484B7412B2BF0198D0F"/>
  </w:style>
  <w:style w:type="paragraph" w:customStyle="1" w:styleId="9E1B7D11A2944BD792B68949A357107C">
    <w:name w:val="9E1B7D11A2944BD792B68949A357107C"/>
  </w:style>
  <w:style w:type="paragraph" w:customStyle="1" w:styleId="7B5AF9DD45EC4B4F819AE76671269853">
    <w:name w:val="7B5AF9DD45EC4B4F819AE76671269853"/>
  </w:style>
  <w:style w:type="paragraph" w:customStyle="1" w:styleId="897B525A23EF46CB95B14F342AF58AA2">
    <w:name w:val="897B525A23EF46CB95B14F342AF58AA2"/>
  </w:style>
  <w:style w:type="paragraph" w:customStyle="1" w:styleId="4BDF2417B0914F6BADFF32AE61D9808D">
    <w:name w:val="4BDF2417B0914F6BADFF32AE61D9808D"/>
    <w:rsid w:val="00F1165E"/>
  </w:style>
  <w:style w:type="paragraph" w:customStyle="1" w:styleId="740C0439D71B443889FEDC3F1A5118C9">
    <w:name w:val="740C0439D71B443889FEDC3F1A5118C9"/>
    <w:rsid w:val="00F1165E"/>
  </w:style>
  <w:style w:type="paragraph" w:customStyle="1" w:styleId="0DE6B1C93C034939BBB62356B45ABD0E">
    <w:name w:val="0DE6B1C93C034939BBB62356B45ABD0E"/>
    <w:rsid w:val="00F1165E"/>
  </w:style>
  <w:style w:type="paragraph" w:customStyle="1" w:styleId="FDC99C1F7CA848C2BB213F42E328964E">
    <w:name w:val="FDC99C1F7CA848C2BB213F42E328964E"/>
    <w:rsid w:val="00F1165E"/>
  </w:style>
  <w:style w:type="paragraph" w:customStyle="1" w:styleId="FF0352B26A2D408080843CF42C13B914">
    <w:name w:val="FF0352B26A2D408080843CF42C13B914"/>
    <w:rsid w:val="00F1165E"/>
  </w:style>
  <w:style w:type="paragraph" w:customStyle="1" w:styleId="CB90B1396B1E425AB98C43634C5699CB">
    <w:name w:val="CB90B1396B1E425AB98C43634C5699CB"/>
    <w:rsid w:val="00F1165E"/>
  </w:style>
  <w:style w:type="paragraph" w:customStyle="1" w:styleId="42BDCAA54D944D47BE77E07728F7DA98">
    <w:name w:val="42BDCAA54D944D47BE77E07728F7DA98"/>
    <w:rsid w:val="00F1165E"/>
  </w:style>
  <w:style w:type="paragraph" w:customStyle="1" w:styleId="1238BBBE7DA44796BC03CC6FB7BB1EA3">
    <w:name w:val="1238BBBE7DA44796BC03CC6FB7BB1EA3"/>
    <w:rsid w:val="00F1165E"/>
  </w:style>
  <w:style w:type="paragraph" w:customStyle="1" w:styleId="F9296407C2924634AE782D0D6421DE88">
    <w:name w:val="F9296407C2924634AE782D0D6421DE88"/>
    <w:rsid w:val="00F1165E"/>
  </w:style>
  <w:style w:type="paragraph" w:customStyle="1" w:styleId="44744BFFE22B47FAA0A917974FAE5B3B">
    <w:name w:val="44744BFFE22B47FAA0A917974FAE5B3B"/>
    <w:rsid w:val="008D030D"/>
  </w:style>
  <w:style w:type="paragraph" w:customStyle="1" w:styleId="4CD018D40258406899452D5F07BFE3B4">
    <w:name w:val="4CD018D40258406899452D5F07BFE3B4"/>
    <w:rsid w:val="00854DE6"/>
  </w:style>
  <w:style w:type="paragraph" w:customStyle="1" w:styleId="DE9BFD1384B6487C8A75F22B7AA81817">
    <w:name w:val="DE9BFD1384B6487C8A75F22B7AA81817"/>
    <w:rsid w:val="00682A2D"/>
  </w:style>
  <w:style w:type="paragraph" w:customStyle="1" w:styleId="886A7568B0FC4B828AC57F95C2452B5D">
    <w:name w:val="886A7568B0FC4B828AC57F95C2452B5D"/>
    <w:rsid w:val="00221952"/>
  </w:style>
  <w:style w:type="paragraph" w:customStyle="1" w:styleId="FF1CE5317A3041E092ECBCEDAD46A79E">
    <w:name w:val="FF1CE5317A3041E092ECBCEDAD46A79E"/>
    <w:rsid w:val="00221952"/>
  </w:style>
  <w:style w:type="paragraph" w:customStyle="1" w:styleId="938A71D34C59495F9D293B523C072D86">
    <w:name w:val="938A71D34C59495F9D293B523C072D86"/>
    <w:rsid w:val="00221952"/>
  </w:style>
  <w:style w:type="paragraph" w:customStyle="1" w:styleId="5392293F44F74745A8AC65CA7EA8F42F">
    <w:name w:val="5392293F44F74745A8AC65CA7EA8F42F"/>
    <w:rsid w:val="00221952"/>
  </w:style>
  <w:style w:type="paragraph" w:customStyle="1" w:styleId="37C1A3BFDA2E44CDB97B8275C01AA9D5">
    <w:name w:val="37C1A3BFDA2E44CDB97B8275C01AA9D5"/>
    <w:rsid w:val="00221952"/>
  </w:style>
  <w:style w:type="paragraph" w:customStyle="1" w:styleId="BE108635D7B441B5954A98AE1BAAECFA">
    <w:name w:val="BE108635D7B441B5954A98AE1BAAECFA"/>
    <w:rsid w:val="00221952"/>
  </w:style>
  <w:style w:type="paragraph" w:customStyle="1" w:styleId="8D71CC910C264E7B8A18A4D9C7B6CEA9">
    <w:name w:val="8D71CC910C264E7B8A18A4D9C7B6CEA9"/>
    <w:rsid w:val="00221952"/>
  </w:style>
  <w:style w:type="paragraph" w:customStyle="1" w:styleId="A6AE44E9399844548300C2ADB2BF5047">
    <w:name w:val="A6AE44E9399844548300C2ADB2BF5047"/>
    <w:rsid w:val="00221952"/>
  </w:style>
  <w:style w:type="paragraph" w:customStyle="1" w:styleId="7DFF455CD048443F9534E6471B11BFC4">
    <w:name w:val="7DFF455CD048443F9534E6471B11BFC4"/>
    <w:rsid w:val="00221952"/>
  </w:style>
  <w:style w:type="paragraph" w:customStyle="1" w:styleId="02032F8E8BC04C62AAC5BAF0F6D7C45C">
    <w:name w:val="02032F8E8BC04C62AAC5BAF0F6D7C45C"/>
    <w:rsid w:val="00221952"/>
  </w:style>
  <w:style w:type="paragraph" w:customStyle="1" w:styleId="EA9B8AB7D0D645918AA31AEA4D456D7E">
    <w:name w:val="EA9B8AB7D0D645918AA31AEA4D456D7E"/>
    <w:rsid w:val="00221952"/>
  </w:style>
  <w:style w:type="paragraph" w:customStyle="1" w:styleId="7BEA2EEE052E4448B907D27C99D03664">
    <w:name w:val="7BEA2EEE052E4448B907D27C99D03664"/>
    <w:rsid w:val="00221952"/>
  </w:style>
  <w:style w:type="paragraph" w:customStyle="1" w:styleId="909EB69E8F0142EEBC4AFD85DC1CD587">
    <w:name w:val="909EB69E8F0142EEBC4AFD85DC1CD587"/>
    <w:rsid w:val="00221952"/>
  </w:style>
  <w:style w:type="paragraph" w:customStyle="1" w:styleId="13C7B6985AE14416A8BB8B3F6067F4AD">
    <w:name w:val="13C7B6985AE14416A8BB8B3F6067F4AD"/>
    <w:rsid w:val="007B554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030F0B-9D4F-4295-BC48-41DE893C8BD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5CEE01C-7798-467B-8723-49BC5F14E8A4}"/>
</file>

<file path=customXml/itemProps5.xml><?xml version="1.0" encoding="utf-8"?>
<ds:datastoreItem xmlns:ds="http://schemas.openxmlformats.org/officeDocument/2006/customXml" ds:itemID="{A6162D8B-5676-4C59-BE9A-5E876D14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 Template.dotx</Template>
  <TotalTime>443</TotalTime>
  <Pages>11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ADT_Kiosk_Soarian Bi Reqs</vt:lpstr>
    </vt:vector>
  </TitlesOfParts>
  <Company>HCA</Company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ADT_Kiosk_Soarian Reqs</dc:title>
  <dc:subject>IDBB</dc:subject>
  <dc:creator>Bohall, Tiffany A.</dc:creator>
  <cp:lastModifiedBy>Whitley, Lois S.</cp:lastModifiedBy>
  <cp:revision>65</cp:revision>
  <cp:lastPrinted>2013-10-28T16:55:00Z</cp:lastPrinted>
  <dcterms:created xsi:type="dcterms:W3CDTF">2015-08-28T12:52:00Z</dcterms:created>
  <dcterms:modified xsi:type="dcterms:W3CDTF">2018-09-14T19:12:00Z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