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075BA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592075BB" w14:textId="77777777" w:rsidR="006C53E6" w:rsidRDefault="006C53E6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B</w:t>
          </w:r>
          <w:r w:rsidR="00BB0576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UC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4245B0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Cerner to 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GE </w:t>
          </w:r>
          <w:r w:rsidR="004245B0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RIS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</w:p>
        <w:p w14:paraId="592075BC" w14:textId="1CAB25E5" w:rsidR="00F5255D" w:rsidRPr="0071451A" w:rsidRDefault="004245B0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 w:rsidRPr="0078166C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ORDERS</w:t>
          </w:r>
          <w:r>
            <w:rPr>
              <w:rFonts w:asciiTheme="minorHAnsi" w:eastAsia="Times New Roman" w:hAnsiTheme="minorHAnsi" w:cs="Arial"/>
              <w:b/>
              <w:bCs/>
              <w:color w:val="FF0000"/>
              <w:sz w:val="52"/>
              <w:szCs w:val="52"/>
            </w:rPr>
            <w:t xml:space="preserve"> 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Requirement</w:t>
          </w:r>
          <w:r w:rsidR="006C53E6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592075BD" w14:textId="12787774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4D0E05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1.3</w:t>
          </w:r>
        </w:p>
      </w:sdtContent>
    </w:sdt>
    <w:p w14:paraId="592075BE" w14:textId="08FEE1AD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6C53E6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Sarah Thies</w:t>
          </w:r>
        </w:sdtContent>
      </w:sdt>
      <w:r w:rsidR="007669CF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&amp; Art Schwartz</w:t>
      </w:r>
    </w:p>
    <w:p w14:paraId="592075BF" w14:textId="55BA010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7-05-3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939B1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5/30/2017</w:t>
          </w:r>
        </w:sdtContent>
      </w:sdt>
    </w:p>
    <w:p w14:paraId="592075C0" w14:textId="77777777" w:rsidR="00982A41" w:rsidRDefault="00982A41">
      <w:r>
        <w:br w:type="page"/>
      </w:r>
      <w:bookmarkStart w:id="0" w:name="_GoBack"/>
      <w:bookmarkEnd w:id="0"/>
    </w:p>
    <w:p w14:paraId="0A542D7D" w14:textId="77777777" w:rsidR="00834CA6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8697571" w:history="1">
        <w:r w:rsidR="00834CA6" w:rsidRPr="008E4888">
          <w:rPr>
            <w:rStyle w:val="Hyperlink"/>
          </w:rPr>
          <w:t>Document Control</w:t>
        </w:r>
        <w:r w:rsidR="00834CA6">
          <w:rPr>
            <w:webHidden/>
          </w:rPr>
          <w:tab/>
        </w:r>
        <w:r w:rsidR="00834CA6">
          <w:rPr>
            <w:webHidden/>
          </w:rPr>
          <w:fldChar w:fldCharType="begin"/>
        </w:r>
        <w:r w:rsidR="00834CA6">
          <w:rPr>
            <w:webHidden/>
          </w:rPr>
          <w:instrText xml:space="preserve"> PAGEREF _Toc498697571 \h </w:instrText>
        </w:r>
        <w:r w:rsidR="00834CA6">
          <w:rPr>
            <w:webHidden/>
          </w:rPr>
        </w:r>
        <w:r w:rsidR="00834CA6">
          <w:rPr>
            <w:webHidden/>
          </w:rPr>
          <w:fldChar w:fldCharType="separate"/>
        </w:r>
        <w:r w:rsidR="00834CA6">
          <w:rPr>
            <w:webHidden/>
          </w:rPr>
          <w:t>3</w:t>
        </w:r>
        <w:r w:rsidR="00834CA6">
          <w:rPr>
            <w:webHidden/>
          </w:rPr>
          <w:fldChar w:fldCharType="end"/>
        </w:r>
      </w:hyperlink>
    </w:p>
    <w:p w14:paraId="5A61C8C9" w14:textId="77777777" w:rsidR="00834CA6" w:rsidRDefault="004D0E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7572" w:history="1">
        <w:r w:rsidR="00834CA6" w:rsidRPr="008E4888">
          <w:rPr>
            <w:rStyle w:val="Hyperlink"/>
            <w:rFonts w:cs="Arial"/>
            <w:noProof/>
          </w:rPr>
          <w:t>Resources</w:t>
        </w:r>
        <w:r w:rsidR="00834CA6">
          <w:rPr>
            <w:noProof/>
            <w:webHidden/>
          </w:rPr>
          <w:tab/>
        </w:r>
        <w:r w:rsidR="00834CA6">
          <w:rPr>
            <w:noProof/>
            <w:webHidden/>
          </w:rPr>
          <w:fldChar w:fldCharType="begin"/>
        </w:r>
        <w:r w:rsidR="00834CA6">
          <w:rPr>
            <w:noProof/>
            <w:webHidden/>
          </w:rPr>
          <w:instrText xml:space="preserve"> PAGEREF _Toc498697572 \h </w:instrText>
        </w:r>
        <w:r w:rsidR="00834CA6">
          <w:rPr>
            <w:noProof/>
            <w:webHidden/>
          </w:rPr>
        </w:r>
        <w:r w:rsidR="00834CA6">
          <w:rPr>
            <w:noProof/>
            <w:webHidden/>
          </w:rPr>
          <w:fldChar w:fldCharType="separate"/>
        </w:r>
        <w:r w:rsidR="00834CA6">
          <w:rPr>
            <w:noProof/>
            <w:webHidden/>
          </w:rPr>
          <w:t>3</w:t>
        </w:r>
        <w:r w:rsidR="00834CA6">
          <w:rPr>
            <w:noProof/>
            <w:webHidden/>
          </w:rPr>
          <w:fldChar w:fldCharType="end"/>
        </w:r>
      </w:hyperlink>
    </w:p>
    <w:p w14:paraId="74609F95" w14:textId="77777777" w:rsidR="00834CA6" w:rsidRDefault="004D0E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7573" w:history="1">
        <w:r w:rsidR="00834CA6" w:rsidRPr="008E4888">
          <w:rPr>
            <w:rStyle w:val="Hyperlink"/>
            <w:rFonts w:cs="Arial"/>
            <w:noProof/>
          </w:rPr>
          <w:t>Project Distribution List</w:t>
        </w:r>
        <w:r w:rsidR="00834CA6">
          <w:rPr>
            <w:noProof/>
            <w:webHidden/>
          </w:rPr>
          <w:tab/>
        </w:r>
        <w:r w:rsidR="00834CA6">
          <w:rPr>
            <w:noProof/>
            <w:webHidden/>
          </w:rPr>
          <w:fldChar w:fldCharType="begin"/>
        </w:r>
        <w:r w:rsidR="00834CA6">
          <w:rPr>
            <w:noProof/>
            <w:webHidden/>
          </w:rPr>
          <w:instrText xml:space="preserve"> PAGEREF _Toc498697573 \h </w:instrText>
        </w:r>
        <w:r w:rsidR="00834CA6">
          <w:rPr>
            <w:noProof/>
            <w:webHidden/>
          </w:rPr>
        </w:r>
        <w:r w:rsidR="00834CA6">
          <w:rPr>
            <w:noProof/>
            <w:webHidden/>
          </w:rPr>
          <w:fldChar w:fldCharType="separate"/>
        </w:r>
        <w:r w:rsidR="00834CA6">
          <w:rPr>
            <w:noProof/>
            <w:webHidden/>
          </w:rPr>
          <w:t>3</w:t>
        </w:r>
        <w:r w:rsidR="00834CA6">
          <w:rPr>
            <w:noProof/>
            <w:webHidden/>
          </w:rPr>
          <w:fldChar w:fldCharType="end"/>
        </w:r>
      </w:hyperlink>
    </w:p>
    <w:p w14:paraId="39D70BCB" w14:textId="77777777" w:rsidR="00834CA6" w:rsidRDefault="004D0E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7574" w:history="1">
        <w:r w:rsidR="00834CA6" w:rsidRPr="008E4888">
          <w:rPr>
            <w:rStyle w:val="Hyperlink"/>
            <w:rFonts w:cs="Arial"/>
            <w:noProof/>
          </w:rPr>
          <w:t>Document Version Control</w:t>
        </w:r>
        <w:r w:rsidR="00834CA6">
          <w:rPr>
            <w:noProof/>
            <w:webHidden/>
          </w:rPr>
          <w:tab/>
        </w:r>
        <w:r w:rsidR="00834CA6">
          <w:rPr>
            <w:noProof/>
            <w:webHidden/>
          </w:rPr>
          <w:fldChar w:fldCharType="begin"/>
        </w:r>
        <w:r w:rsidR="00834CA6">
          <w:rPr>
            <w:noProof/>
            <w:webHidden/>
          </w:rPr>
          <w:instrText xml:space="preserve"> PAGEREF _Toc498697574 \h </w:instrText>
        </w:r>
        <w:r w:rsidR="00834CA6">
          <w:rPr>
            <w:noProof/>
            <w:webHidden/>
          </w:rPr>
        </w:r>
        <w:r w:rsidR="00834CA6">
          <w:rPr>
            <w:noProof/>
            <w:webHidden/>
          </w:rPr>
          <w:fldChar w:fldCharType="separate"/>
        </w:r>
        <w:r w:rsidR="00834CA6">
          <w:rPr>
            <w:noProof/>
            <w:webHidden/>
          </w:rPr>
          <w:t>3</w:t>
        </w:r>
        <w:r w:rsidR="00834CA6">
          <w:rPr>
            <w:noProof/>
            <w:webHidden/>
          </w:rPr>
          <w:fldChar w:fldCharType="end"/>
        </w:r>
      </w:hyperlink>
    </w:p>
    <w:p w14:paraId="09EC3D8C" w14:textId="77777777" w:rsidR="00834CA6" w:rsidRDefault="004D0E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7575" w:history="1">
        <w:r w:rsidR="00834CA6" w:rsidRPr="008E4888">
          <w:rPr>
            <w:rStyle w:val="Hyperlink"/>
            <w:rFonts w:cs="Arial"/>
          </w:rPr>
          <w:t>1.    Introduction</w:t>
        </w:r>
        <w:r w:rsidR="00834CA6">
          <w:rPr>
            <w:webHidden/>
          </w:rPr>
          <w:tab/>
        </w:r>
        <w:r w:rsidR="00834CA6">
          <w:rPr>
            <w:webHidden/>
          </w:rPr>
          <w:fldChar w:fldCharType="begin"/>
        </w:r>
        <w:r w:rsidR="00834CA6">
          <w:rPr>
            <w:webHidden/>
          </w:rPr>
          <w:instrText xml:space="preserve"> PAGEREF _Toc498697575 \h </w:instrText>
        </w:r>
        <w:r w:rsidR="00834CA6">
          <w:rPr>
            <w:webHidden/>
          </w:rPr>
        </w:r>
        <w:r w:rsidR="00834CA6">
          <w:rPr>
            <w:webHidden/>
          </w:rPr>
          <w:fldChar w:fldCharType="separate"/>
        </w:r>
        <w:r w:rsidR="00834CA6">
          <w:rPr>
            <w:webHidden/>
          </w:rPr>
          <w:t>4</w:t>
        </w:r>
        <w:r w:rsidR="00834CA6">
          <w:rPr>
            <w:webHidden/>
          </w:rPr>
          <w:fldChar w:fldCharType="end"/>
        </w:r>
      </w:hyperlink>
    </w:p>
    <w:p w14:paraId="4701CC52" w14:textId="77777777" w:rsidR="00834CA6" w:rsidRDefault="004D0E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7576" w:history="1">
        <w:r w:rsidR="00834CA6" w:rsidRPr="008E4888">
          <w:rPr>
            <w:rStyle w:val="Hyperlink"/>
            <w:rFonts w:cs="Arial"/>
            <w:noProof/>
          </w:rPr>
          <w:t>1.1    Purpose</w:t>
        </w:r>
        <w:r w:rsidR="00834CA6">
          <w:rPr>
            <w:noProof/>
            <w:webHidden/>
          </w:rPr>
          <w:tab/>
        </w:r>
        <w:r w:rsidR="00834CA6">
          <w:rPr>
            <w:noProof/>
            <w:webHidden/>
          </w:rPr>
          <w:fldChar w:fldCharType="begin"/>
        </w:r>
        <w:r w:rsidR="00834CA6">
          <w:rPr>
            <w:noProof/>
            <w:webHidden/>
          </w:rPr>
          <w:instrText xml:space="preserve"> PAGEREF _Toc498697576 \h </w:instrText>
        </w:r>
        <w:r w:rsidR="00834CA6">
          <w:rPr>
            <w:noProof/>
            <w:webHidden/>
          </w:rPr>
        </w:r>
        <w:r w:rsidR="00834CA6">
          <w:rPr>
            <w:noProof/>
            <w:webHidden/>
          </w:rPr>
          <w:fldChar w:fldCharType="separate"/>
        </w:r>
        <w:r w:rsidR="00834CA6">
          <w:rPr>
            <w:noProof/>
            <w:webHidden/>
          </w:rPr>
          <w:t>4</w:t>
        </w:r>
        <w:r w:rsidR="00834CA6">
          <w:rPr>
            <w:noProof/>
            <w:webHidden/>
          </w:rPr>
          <w:fldChar w:fldCharType="end"/>
        </w:r>
      </w:hyperlink>
    </w:p>
    <w:p w14:paraId="2B0842ED" w14:textId="77777777" w:rsidR="00834CA6" w:rsidRDefault="004D0E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7577" w:history="1">
        <w:r w:rsidR="00834CA6" w:rsidRPr="008E4888">
          <w:rPr>
            <w:rStyle w:val="Hyperlink"/>
            <w:rFonts w:cs="Arial"/>
            <w:noProof/>
          </w:rPr>
          <w:t>1.2    Project Scope</w:t>
        </w:r>
        <w:r w:rsidR="00834CA6">
          <w:rPr>
            <w:noProof/>
            <w:webHidden/>
          </w:rPr>
          <w:tab/>
        </w:r>
        <w:r w:rsidR="00834CA6">
          <w:rPr>
            <w:noProof/>
            <w:webHidden/>
          </w:rPr>
          <w:fldChar w:fldCharType="begin"/>
        </w:r>
        <w:r w:rsidR="00834CA6">
          <w:rPr>
            <w:noProof/>
            <w:webHidden/>
          </w:rPr>
          <w:instrText xml:space="preserve"> PAGEREF _Toc498697577 \h </w:instrText>
        </w:r>
        <w:r w:rsidR="00834CA6">
          <w:rPr>
            <w:noProof/>
            <w:webHidden/>
          </w:rPr>
        </w:r>
        <w:r w:rsidR="00834CA6">
          <w:rPr>
            <w:noProof/>
            <w:webHidden/>
          </w:rPr>
          <w:fldChar w:fldCharType="separate"/>
        </w:r>
        <w:r w:rsidR="00834CA6">
          <w:rPr>
            <w:noProof/>
            <w:webHidden/>
          </w:rPr>
          <w:t>4</w:t>
        </w:r>
        <w:r w:rsidR="00834CA6">
          <w:rPr>
            <w:noProof/>
            <w:webHidden/>
          </w:rPr>
          <w:fldChar w:fldCharType="end"/>
        </w:r>
      </w:hyperlink>
    </w:p>
    <w:p w14:paraId="76FC4F77" w14:textId="77777777" w:rsidR="00834CA6" w:rsidRDefault="004D0E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7578" w:history="1">
        <w:r w:rsidR="00834CA6" w:rsidRPr="008E4888">
          <w:rPr>
            <w:rStyle w:val="Hyperlink"/>
            <w:rFonts w:cs="Arial"/>
            <w:noProof/>
          </w:rPr>
          <w:t>1.3    Terminology Standards</w:t>
        </w:r>
        <w:r w:rsidR="00834CA6">
          <w:rPr>
            <w:noProof/>
            <w:webHidden/>
          </w:rPr>
          <w:tab/>
        </w:r>
        <w:r w:rsidR="00834CA6">
          <w:rPr>
            <w:noProof/>
            <w:webHidden/>
          </w:rPr>
          <w:fldChar w:fldCharType="begin"/>
        </w:r>
        <w:r w:rsidR="00834CA6">
          <w:rPr>
            <w:noProof/>
            <w:webHidden/>
          </w:rPr>
          <w:instrText xml:space="preserve"> PAGEREF _Toc498697578 \h </w:instrText>
        </w:r>
        <w:r w:rsidR="00834CA6">
          <w:rPr>
            <w:noProof/>
            <w:webHidden/>
          </w:rPr>
        </w:r>
        <w:r w:rsidR="00834CA6">
          <w:rPr>
            <w:noProof/>
            <w:webHidden/>
          </w:rPr>
          <w:fldChar w:fldCharType="separate"/>
        </w:r>
        <w:r w:rsidR="00834CA6">
          <w:rPr>
            <w:noProof/>
            <w:webHidden/>
          </w:rPr>
          <w:t>4</w:t>
        </w:r>
        <w:r w:rsidR="00834CA6">
          <w:rPr>
            <w:noProof/>
            <w:webHidden/>
          </w:rPr>
          <w:fldChar w:fldCharType="end"/>
        </w:r>
      </w:hyperlink>
    </w:p>
    <w:p w14:paraId="48819279" w14:textId="77777777" w:rsidR="00834CA6" w:rsidRDefault="004D0E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7579" w:history="1">
        <w:r w:rsidR="00834CA6" w:rsidRPr="008E4888">
          <w:rPr>
            <w:rStyle w:val="Hyperlink"/>
            <w:rFonts w:cs="Arial"/>
          </w:rPr>
          <w:t>1.3.1 Acronyms</w:t>
        </w:r>
        <w:r w:rsidR="00834CA6">
          <w:rPr>
            <w:webHidden/>
          </w:rPr>
          <w:tab/>
        </w:r>
        <w:r w:rsidR="00834CA6">
          <w:rPr>
            <w:webHidden/>
          </w:rPr>
          <w:fldChar w:fldCharType="begin"/>
        </w:r>
        <w:r w:rsidR="00834CA6">
          <w:rPr>
            <w:webHidden/>
          </w:rPr>
          <w:instrText xml:space="preserve"> PAGEREF _Toc498697579 \h </w:instrText>
        </w:r>
        <w:r w:rsidR="00834CA6">
          <w:rPr>
            <w:webHidden/>
          </w:rPr>
        </w:r>
        <w:r w:rsidR="00834CA6">
          <w:rPr>
            <w:webHidden/>
          </w:rPr>
          <w:fldChar w:fldCharType="separate"/>
        </w:r>
        <w:r w:rsidR="00834CA6">
          <w:rPr>
            <w:webHidden/>
          </w:rPr>
          <w:t>4</w:t>
        </w:r>
        <w:r w:rsidR="00834CA6">
          <w:rPr>
            <w:webHidden/>
          </w:rPr>
          <w:fldChar w:fldCharType="end"/>
        </w:r>
      </w:hyperlink>
    </w:p>
    <w:p w14:paraId="2DDD0ABE" w14:textId="77777777" w:rsidR="00834CA6" w:rsidRDefault="004D0E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7580" w:history="1">
        <w:r w:rsidR="00834CA6" w:rsidRPr="008E4888">
          <w:rPr>
            <w:rStyle w:val="Hyperlink"/>
            <w:rFonts w:cs="Arial"/>
          </w:rPr>
          <w:t>1.3.2 Glossary</w:t>
        </w:r>
        <w:r w:rsidR="00834CA6">
          <w:rPr>
            <w:webHidden/>
          </w:rPr>
          <w:tab/>
        </w:r>
        <w:r w:rsidR="00834CA6">
          <w:rPr>
            <w:webHidden/>
          </w:rPr>
          <w:fldChar w:fldCharType="begin"/>
        </w:r>
        <w:r w:rsidR="00834CA6">
          <w:rPr>
            <w:webHidden/>
          </w:rPr>
          <w:instrText xml:space="preserve"> PAGEREF _Toc498697580 \h </w:instrText>
        </w:r>
        <w:r w:rsidR="00834CA6">
          <w:rPr>
            <w:webHidden/>
          </w:rPr>
        </w:r>
        <w:r w:rsidR="00834CA6">
          <w:rPr>
            <w:webHidden/>
          </w:rPr>
          <w:fldChar w:fldCharType="separate"/>
        </w:r>
        <w:r w:rsidR="00834CA6">
          <w:rPr>
            <w:webHidden/>
          </w:rPr>
          <w:t>4</w:t>
        </w:r>
        <w:r w:rsidR="00834CA6">
          <w:rPr>
            <w:webHidden/>
          </w:rPr>
          <w:fldChar w:fldCharType="end"/>
        </w:r>
      </w:hyperlink>
    </w:p>
    <w:p w14:paraId="13F1EC40" w14:textId="77777777" w:rsidR="00834CA6" w:rsidRDefault="004D0E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7581" w:history="1">
        <w:r w:rsidR="00834CA6" w:rsidRPr="008E4888">
          <w:rPr>
            <w:rStyle w:val="Hyperlink"/>
            <w:rFonts w:cs="Arial"/>
            <w:noProof/>
          </w:rPr>
          <w:t>1.4   Document References</w:t>
        </w:r>
        <w:r w:rsidR="00834CA6">
          <w:rPr>
            <w:noProof/>
            <w:webHidden/>
          </w:rPr>
          <w:tab/>
        </w:r>
        <w:r w:rsidR="00834CA6">
          <w:rPr>
            <w:noProof/>
            <w:webHidden/>
          </w:rPr>
          <w:fldChar w:fldCharType="begin"/>
        </w:r>
        <w:r w:rsidR="00834CA6">
          <w:rPr>
            <w:noProof/>
            <w:webHidden/>
          </w:rPr>
          <w:instrText xml:space="preserve"> PAGEREF _Toc498697581 \h </w:instrText>
        </w:r>
        <w:r w:rsidR="00834CA6">
          <w:rPr>
            <w:noProof/>
            <w:webHidden/>
          </w:rPr>
        </w:r>
        <w:r w:rsidR="00834CA6">
          <w:rPr>
            <w:noProof/>
            <w:webHidden/>
          </w:rPr>
          <w:fldChar w:fldCharType="separate"/>
        </w:r>
        <w:r w:rsidR="00834CA6">
          <w:rPr>
            <w:noProof/>
            <w:webHidden/>
          </w:rPr>
          <w:t>4</w:t>
        </w:r>
        <w:r w:rsidR="00834CA6">
          <w:rPr>
            <w:noProof/>
            <w:webHidden/>
          </w:rPr>
          <w:fldChar w:fldCharType="end"/>
        </w:r>
      </w:hyperlink>
    </w:p>
    <w:p w14:paraId="430102D4" w14:textId="77777777" w:rsidR="00834CA6" w:rsidRDefault="004D0E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7582" w:history="1">
        <w:r w:rsidR="00834CA6" w:rsidRPr="008E4888">
          <w:rPr>
            <w:rStyle w:val="Hyperlink"/>
            <w:i/>
          </w:rPr>
          <w:t>2.</w:t>
        </w:r>
        <w:r w:rsidR="00834CA6" w:rsidRPr="008E4888">
          <w:rPr>
            <w:rStyle w:val="Hyperlink"/>
          </w:rPr>
          <w:t xml:space="preserve">   Diagram</w:t>
        </w:r>
        <w:r w:rsidR="00834CA6">
          <w:rPr>
            <w:webHidden/>
          </w:rPr>
          <w:tab/>
        </w:r>
        <w:r w:rsidR="00834CA6">
          <w:rPr>
            <w:webHidden/>
          </w:rPr>
          <w:fldChar w:fldCharType="begin"/>
        </w:r>
        <w:r w:rsidR="00834CA6">
          <w:rPr>
            <w:webHidden/>
          </w:rPr>
          <w:instrText xml:space="preserve"> PAGEREF _Toc498697582 \h </w:instrText>
        </w:r>
        <w:r w:rsidR="00834CA6">
          <w:rPr>
            <w:webHidden/>
          </w:rPr>
        </w:r>
        <w:r w:rsidR="00834CA6">
          <w:rPr>
            <w:webHidden/>
          </w:rPr>
          <w:fldChar w:fldCharType="separate"/>
        </w:r>
        <w:r w:rsidR="00834CA6">
          <w:rPr>
            <w:webHidden/>
          </w:rPr>
          <w:t>5</w:t>
        </w:r>
        <w:r w:rsidR="00834CA6">
          <w:rPr>
            <w:webHidden/>
          </w:rPr>
          <w:fldChar w:fldCharType="end"/>
        </w:r>
      </w:hyperlink>
    </w:p>
    <w:p w14:paraId="18D665F8" w14:textId="77777777" w:rsidR="00834CA6" w:rsidRDefault="004D0E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7583" w:history="1">
        <w:r w:rsidR="00834CA6" w:rsidRPr="008E4888">
          <w:rPr>
            <w:rStyle w:val="Hyperlink"/>
            <w:rFonts w:cs="Arial"/>
          </w:rPr>
          <w:t>3.    Requirements</w:t>
        </w:r>
        <w:r w:rsidR="00834CA6">
          <w:rPr>
            <w:webHidden/>
          </w:rPr>
          <w:tab/>
        </w:r>
        <w:r w:rsidR="00834CA6">
          <w:rPr>
            <w:webHidden/>
          </w:rPr>
          <w:fldChar w:fldCharType="begin"/>
        </w:r>
        <w:r w:rsidR="00834CA6">
          <w:rPr>
            <w:webHidden/>
          </w:rPr>
          <w:instrText xml:space="preserve"> PAGEREF _Toc498697583 \h </w:instrText>
        </w:r>
        <w:r w:rsidR="00834CA6">
          <w:rPr>
            <w:webHidden/>
          </w:rPr>
        </w:r>
        <w:r w:rsidR="00834CA6">
          <w:rPr>
            <w:webHidden/>
          </w:rPr>
          <w:fldChar w:fldCharType="separate"/>
        </w:r>
        <w:r w:rsidR="00834CA6">
          <w:rPr>
            <w:webHidden/>
          </w:rPr>
          <w:t>6</w:t>
        </w:r>
        <w:r w:rsidR="00834CA6">
          <w:rPr>
            <w:webHidden/>
          </w:rPr>
          <w:fldChar w:fldCharType="end"/>
        </w:r>
      </w:hyperlink>
    </w:p>
    <w:p w14:paraId="7412A498" w14:textId="77777777" w:rsidR="00834CA6" w:rsidRDefault="004D0E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7584" w:history="1">
        <w:r w:rsidR="00834CA6" w:rsidRPr="008E4888">
          <w:rPr>
            <w:rStyle w:val="Hyperlink"/>
            <w:rFonts w:cs="Arial"/>
            <w:noProof/>
          </w:rPr>
          <w:t>3.1    Functional Requirements (Cerner FSI)</w:t>
        </w:r>
        <w:r w:rsidR="00834CA6">
          <w:rPr>
            <w:noProof/>
            <w:webHidden/>
          </w:rPr>
          <w:tab/>
        </w:r>
        <w:r w:rsidR="00834CA6">
          <w:rPr>
            <w:noProof/>
            <w:webHidden/>
          </w:rPr>
          <w:fldChar w:fldCharType="begin"/>
        </w:r>
        <w:r w:rsidR="00834CA6">
          <w:rPr>
            <w:noProof/>
            <w:webHidden/>
          </w:rPr>
          <w:instrText xml:space="preserve"> PAGEREF _Toc498697584 \h </w:instrText>
        </w:r>
        <w:r w:rsidR="00834CA6">
          <w:rPr>
            <w:noProof/>
            <w:webHidden/>
          </w:rPr>
        </w:r>
        <w:r w:rsidR="00834CA6">
          <w:rPr>
            <w:noProof/>
            <w:webHidden/>
          </w:rPr>
          <w:fldChar w:fldCharType="separate"/>
        </w:r>
        <w:r w:rsidR="00834CA6">
          <w:rPr>
            <w:noProof/>
            <w:webHidden/>
          </w:rPr>
          <w:t>6</w:t>
        </w:r>
        <w:r w:rsidR="00834CA6">
          <w:rPr>
            <w:noProof/>
            <w:webHidden/>
          </w:rPr>
          <w:fldChar w:fldCharType="end"/>
        </w:r>
      </w:hyperlink>
    </w:p>
    <w:p w14:paraId="0A4162B1" w14:textId="77777777" w:rsidR="00834CA6" w:rsidRDefault="004D0E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7585" w:history="1">
        <w:r w:rsidR="00834CA6" w:rsidRPr="008E4888">
          <w:rPr>
            <w:rStyle w:val="Hyperlink"/>
            <w:rFonts w:cs="Arial"/>
            <w:noProof/>
          </w:rPr>
          <w:t>3.2    Non-Functional Requirements</w:t>
        </w:r>
        <w:r w:rsidR="00834CA6">
          <w:rPr>
            <w:noProof/>
            <w:webHidden/>
          </w:rPr>
          <w:tab/>
        </w:r>
        <w:r w:rsidR="00834CA6">
          <w:rPr>
            <w:noProof/>
            <w:webHidden/>
          </w:rPr>
          <w:fldChar w:fldCharType="begin"/>
        </w:r>
        <w:r w:rsidR="00834CA6">
          <w:rPr>
            <w:noProof/>
            <w:webHidden/>
          </w:rPr>
          <w:instrText xml:space="preserve"> PAGEREF _Toc498697585 \h </w:instrText>
        </w:r>
        <w:r w:rsidR="00834CA6">
          <w:rPr>
            <w:noProof/>
            <w:webHidden/>
          </w:rPr>
        </w:r>
        <w:r w:rsidR="00834CA6">
          <w:rPr>
            <w:noProof/>
            <w:webHidden/>
          </w:rPr>
          <w:fldChar w:fldCharType="separate"/>
        </w:r>
        <w:r w:rsidR="00834CA6">
          <w:rPr>
            <w:noProof/>
            <w:webHidden/>
          </w:rPr>
          <w:t>6</w:t>
        </w:r>
        <w:r w:rsidR="00834CA6">
          <w:rPr>
            <w:noProof/>
            <w:webHidden/>
          </w:rPr>
          <w:fldChar w:fldCharType="end"/>
        </w:r>
      </w:hyperlink>
    </w:p>
    <w:p w14:paraId="0973E35E" w14:textId="77777777" w:rsidR="00834CA6" w:rsidRDefault="004D0E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7586" w:history="1">
        <w:r w:rsidR="00834CA6" w:rsidRPr="008E4888">
          <w:rPr>
            <w:rStyle w:val="Hyperlink"/>
          </w:rPr>
          <w:t>3.2.1    Dedicated Encounter Data Flow Requirements</w:t>
        </w:r>
        <w:r w:rsidR="00834CA6">
          <w:rPr>
            <w:webHidden/>
          </w:rPr>
          <w:tab/>
        </w:r>
        <w:r w:rsidR="00834CA6">
          <w:rPr>
            <w:webHidden/>
          </w:rPr>
          <w:fldChar w:fldCharType="begin"/>
        </w:r>
        <w:r w:rsidR="00834CA6">
          <w:rPr>
            <w:webHidden/>
          </w:rPr>
          <w:instrText xml:space="preserve"> PAGEREF _Toc498697586 \h </w:instrText>
        </w:r>
        <w:r w:rsidR="00834CA6">
          <w:rPr>
            <w:webHidden/>
          </w:rPr>
        </w:r>
        <w:r w:rsidR="00834CA6">
          <w:rPr>
            <w:webHidden/>
          </w:rPr>
          <w:fldChar w:fldCharType="separate"/>
        </w:r>
        <w:r w:rsidR="00834CA6">
          <w:rPr>
            <w:webHidden/>
          </w:rPr>
          <w:t>7</w:t>
        </w:r>
        <w:r w:rsidR="00834CA6">
          <w:rPr>
            <w:webHidden/>
          </w:rPr>
          <w:fldChar w:fldCharType="end"/>
        </w:r>
      </w:hyperlink>
    </w:p>
    <w:p w14:paraId="3DE63011" w14:textId="77777777" w:rsidR="00834CA6" w:rsidRDefault="004D0E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7587" w:history="1">
        <w:r w:rsidR="00834CA6" w:rsidRPr="008E4888">
          <w:rPr>
            <w:rStyle w:val="Hyperlink"/>
            <w:rFonts w:cs="Arial"/>
            <w:noProof/>
          </w:rPr>
          <w:t>3.3    Messaging Protocols</w:t>
        </w:r>
        <w:r w:rsidR="00834CA6">
          <w:rPr>
            <w:noProof/>
            <w:webHidden/>
          </w:rPr>
          <w:tab/>
        </w:r>
        <w:r w:rsidR="00834CA6">
          <w:rPr>
            <w:noProof/>
            <w:webHidden/>
          </w:rPr>
          <w:fldChar w:fldCharType="begin"/>
        </w:r>
        <w:r w:rsidR="00834CA6">
          <w:rPr>
            <w:noProof/>
            <w:webHidden/>
          </w:rPr>
          <w:instrText xml:space="preserve"> PAGEREF _Toc498697587 \h </w:instrText>
        </w:r>
        <w:r w:rsidR="00834CA6">
          <w:rPr>
            <w:noProof/>
            <w:webHidden/>
          </w:rPr>
        </w:r>
        <w:r w:rsidR="00834CA6">
          <w:rPr>
            <w:noProof/>
            <w:webHidden/>
          </w:rPr>
          <w:fldChar w:fldCharType="separate"/>
        </w:r>
        <w:r w:rsidR="00834CA6">
          <w:rPr>
            <w:noProof/>
            <w:webHidden/>
          </w:rPr>
          <w:t>7</w:t>
        </w:r>
        <w:r w:rsidR="00834CA6">
          <w:rPr>
            <w:noProof/>
            <w:webHidden/>
          </w:rPr>
          <w:fldChar w:fldCharType="end"/>
        </w:r>
      </w:hyperlink>
    </w:p>
    <w:p w14:paraId="42CEC861" w14:textId="77777777" w:rsidR="00834CA6" w:rsidRDefault="004D0E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7588" w:history="1">
        <w:r w:rsidR="00834CA6" w:rsidRPr="008E4888">
          <w:rPr>
            <w:rStyle w:val="Hyperlink"/>
          </w:rPr>
          <w:t>3.3.1    Inbound to the BayCare Cloverleaf</w:t>
        </w:r>
        <w:r w:rsidR="00834CA6">
          <w:rPr>
            <w:webHidden/>
          </w:rPr>
          <w:tab/>
        </w:r>
        <w:r w:rsidR="00834CA6">
          <w:rPr>
            <w:webHidden/>
          </w:rPr>
          <w:fldChar w:fldCharType="begin"/>
        </w:r>
        <w:r w:rsidR="00834CA6">
          <w:rPr>
            <w:webHidden/>
          </w:rPr>
          <w:instrText xml:space="preserve"> PAGEREF _Toc498697588 \h </w:instrText>
        </w:r>
        <w:r w:rsidR="00834CA6">
          <w:rPr>
            <w:webHidden/>
          </w:rPr>
        </w:r>
        <w:r w:rsidR="00834CA6">
          <w:rPr>
            <w:webHidden/>
          </w:rPr>
          <w:fldChar w:fldCharType="separate"/>
        </w:r>
        <w:r w:rsidR="00834CA6">
          <w:rPr>
            <w:webHidden/>
          </w:rPr>
          <w:t>7</w:t>
        </w:r>
        <w:r w:rsidR="00834CA6">
          <w:rPr>
            <w:webHidden/>
          </w:rPr>
          <w:fldChar w:fldCharType="end"/>
        </w:r>
      </w:hyperlink>
    </w:p>
    <w:p w14:paraId="11EA00AA" w14:textId="77777777" w:rsidR="00834CA6" w:rsidRDefault="004D0E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7589" w:history="1">
        <w:r w:rsidR="00834CA6" w:rsidRPr="008E4888">
          <w:rPr>
            <w:rStyle w:val="Hyperlink"/>
          </w:rPr>
          <w:t>3.3.2    Outbound Cerner EMR to the BayCare Cloverleaf</w:t>
        </w:r>
        <w:r w:rsidR="00834CA6">
          <w:rPr>
            <w:webHidden/>
          </w:rPr>
          <w:tab/>
        </w:r>
        <w:r w:rsidR="00834CA6">
          <w:rPr>
            <w:webHidden/>
          </w:rPr>
          <w:fldChar w:fldCharType="begin"/>
        </w:r>
        <w:r w:rsidR="00834CA6">
          <w:rPr>
            <w:webHidden/>
          </w:rPr>
          <w:instrText xml:space="preserve"> PAGEREF _Toc498697589 \h </w:instrText>
        </w:r>
        <w:r w:rsidR="00834CA6">
          <w:rPr>
            <w:webHidden/>
          </w:rPr>
        </w:r>
        <w:r w:rsidR="00834CA6">
          <w:rPr>
            <w:webHidden/>
          </w:rPr>
          <w:fldChar w:fldCharType="separate"/>
        </w:r>
        <w:r w:rsidR="00834CA6">
          <w:rPr>
            <w:webHidden/>
          </w:rPr>
          <w:t>7</w:t>
        </w:r>
        <w:r w:rsidR="00834CA6">
          <w:rPr>
            <w:webHidden/>
          </w:rPr>
          <w:fldChar w:fldCharType="end"/>
        </w:r>
      </w:hyperlink>
    </w:p>
    <w:p w14:paraId="592841EA" w14:textId="77777777" w:rsidR="00834CA6" w:rsidRDefault="004D0E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7590" w:history="1">
        <w:r w:rsidR="00834CA6" w:rsidRPr="008E4888">
          <w:rPr>
            <w:rStyle w:val="Hyperlink"/>
          </w:rPr>
          <w:t>3.3.3    Inbound to the Vendor</w:t>
        </w:r>
        <w:r w:rsidR="00834CA6">
          <w:rPr>
            <w:webHidden/>
          </w:rPr>
          <w:tab/>
        </w:r>
        <w:r w:rsidR="00834CA6">
          <w:rPr>
            <w:webHidden/>
          </w:rPr>
          <w:fldChar w:fldCharType="begin"/>
        </w:r>
        <w:r w:rsidR="00834CA6">
          <w:rPr>
            <w:webHidden/>
          </w:rPr>
          <w:instrText xml:space="preserve"> PAGEREF _Toc498697590 \h </w:instrText>
        </w:r>
        <w:r w:rsidR="00834CA6">
          <w:rPr>
            <w:webHidden/>
          </w:rPr>
        </w:r>
        <w:r w:rsidR="00834CA6">
          <w:rPr>
            <w:webHidden/>
          </w:rPr>
          <w:fldChar w:fldCharType="separate"/>
        </w:r>
        <w:r w:rsidR="00834CA6">
          <w:rPr>
            <w:webHidden/>
          </w:rPr>
          <w:t>7</w:t>
        </w:r>
        <w:r w:rsidR="00834CA6">
          <w:rPr>
            <w:webHidden/>
          </w:rPr>
          <w:fldChar w:fldCharType="end"/>
        </w:r>
      </w:hyperlink>
    </w:p>
    <w:p w14:paraId="787584C6" w14:textId="77777777" w:rsidR="00834CA6" w:rsidRDefault="004D0E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7591" w:history="1">
        <w:r w:rsidR="00834CA6" w:rsidRPr="008E4888">
          <w:rPr>
            <w:rStyle w:val="Hyperlink"/>
          </w:rPr>
          <w:t>3.3.4    Outbound to the Vendor</w:t>
        </w:r>
        <w:r w:rsidR="00834CA6">
          <w:rPr>
            <w:webHidden/>
          </w:rPr>
          <w:tab/>
        </w:r>
        <w:r w:rsidR="00834CA6">
          <w:rPr>
            <w:webHidden/>
          </w:rPr>
          <w:fldChar w:fldCharType="begin"/>
        </w:r>
        <w:r w:rsidR="00834CA6">
          <w:rPr>
            <w:webHidden/>
          </w:rPr>
          <w:instrText xml:space="preserve"> PAGEREF _Toc498697591 \h </w:instrText>
        </w:r>
        <w:r w:rsidR="00834CA6">
          <w:rPr>
            <w:webHidden/>
          </w:rPr>
        </w:r>
        <w:r w:rsidR="00834CA6">
          <w:rPr>
            <w:webHidden/>
          </w:rPr>
          <w:fldChar w:fldCharType="separate"/>
        </w:r>
        <w:r w:rsidR="00834CA6">
          <w:rPr>
            <w:webHidden/>
          </w:rPr>
          <w:t>8</w:t>
        </w:r>
        <w:r w:rsidR="00834CA6">
          <w:rPr>
            <w:webHidden/>
          </w:rPr>
          <w:fldChar w:fldCharType="end"/>
        </w:r>
      </w:hyperlink>
    </w:p>
    <w:p w14:paraId="4F7386CE" w14:textId="77777777" w:rsidR="00834CA6" w:rsidRDefault="004D0E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7592" w:history="1">
        <w:r w:rsidR="00834CA6" w:rsidRPr="008E4888">
          <w:rPr>
            <w:rStyle w:val="Hyperlink"/>
          </w:rPr>
          <w:t>3.3.5    Inbound to the BayCare Cerner EMR</w:t>
        </w:r>
        <w:r w:rsidR="00834CA6">
          <w:rPr>
            <w:webHidden/>
          </w:rPr>
          <w:tab/>
        </w:r>
        <w:r w:rsidR="00834CA6">
          <w:rPr>
            <w:webHidden/>
          </w:rPr>
          <w:fldChar w:fldCharType="begin"/>
        </w:r>
        <w:r w:rsidR="00834CA6">
          <w:rPr>
            <w:webHidden/>
          </w:rPr>
          <w:instrText xml:space="preserve"> PAGEREF _Toc498697592 \h </w:instrText>
        </w:r>
        <w:r w:rsidR="00834CA6">
          <w:rPr>
            <w:webHidden/>
          </w:rPr>
        </w:r>
        <w:r w:rsidR="00834CA6">
          <w:rPr>
            <w:webHidden/>
          </w:rPr>
          <w:fldChar w:fldCharType="separate"/>
        </w:r>
        <w:r w:rsidR="00834CA6">
          <w:rPr>
            <w:webHidden/>
          </w:rPr>
          <w:t>8</w:t>
        </w:r>
        <w:r w:rsidR="00834CA6">
          <w:rPr>
            <w:webHidden/>
          </w:rPr>
          <w:fldChar w:fldCharType="end"/>
        </w:r>
      </w:hyperlink>
    </w:p>
    <w:p w14:paraId="1E0775D0" w14:textId="77777777" w:rsidR="00834CA6" w:rsidRDefault="004D0E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7593" w:history="1">
        <w:r w:rsidR="00834CA6" w:rsidRPr="008E4888">
          <w:rPr>
            <w:rStyle w:val="Hyperlink"/>
            <w:rFonts w:cs="Arial"/>
          </w:rPr>
          <w:t>4.    HL7 Messaging</w:t>
        </w:r>
        <w:r w:rsidR="00834CA6">
          <w:rPr>
            <w:webHidden/>
          </w:rPr>
          <w:tab/>
        </w:r>
        <w:r w:rsidR="00834CA6">
          <w:rPr>
            <w:webHidden/>
          </w:rPr>
          <w:fldChar w:fldCharType="begin"/>
        </w:r>
        <w:r w:rsidR="00834CA6">
          <w:rPr>
            <w:webHidden/>
          </w:rPr>
          <w:instrText xml:space="preserve"> PAGEREF _Toc498697593 \h </w:instrText>
        </w:r>
        <w:r w:rsidR="00834CA6">
          <w:rPr>
            <w:webHidden/>
          </w:rPr>
        </w:r>
        <w:r w:rsidR="00834CA6">
          <w:rPr>
            <w:webHidden/>
          </w:rPr>
          <w:fldChar w:fldCharType="separate"/>
        </w:r>
        <w:r w:rsidR="00834CA6">
          <w:rPr>
            <w:webHidden/>
          </w:rPr>
          <w:t>8</w:t>
        </w:r>
        <w:r w:rsidR="00834CA6">
          <w:rPr>
            <w:webHidden/>
          </w:rPr>
          <w:fldChar w:fldCharType="end"/>
        </w:r>
      </w:hyperlink>
    </w:p>
    <w:p w14:paraId="1F3F7266" w14:textId="77777777" w:rsidR="00834CA6" w:rsidRDefault="004D0E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7594" w:history="1">
        <w:r w:rsidR="00834CA6" w:rsidRPr="008E4888">
          <w:rPr>
            <w:rStyle w:val="Hyperlink"/>
            <w:rFonts w:cs="Arial"/>
            <w:noProof/>
          </w:rPr>
          <w:t>4.1 Messaging Format</w:t>
        </w:r>
        <w:r w:rsidR="00834CA6">
          <w:rPr>
            <w:noProof/>
            <w:webHidden/>
          </w:rPr>
          <w:tab/>
        </w:r>
        <w:r w:rsidR="00834CA6">
          <w:rPr>
            <w:noProof/>
            <w:webHidden/>
          </w:rPr>
          <w:fldChar w:fldCharType="begin"/>
        </w:r>
        <w:r w:rsidR="00834CA6">
          <w:rPr>
            <w:noProof/>
            <w:webHidden/>
          </w:rPr>
          <w:instrText xml:space="preserve"> PAGEREF _Toc498697594 \h </w:instrText>
        </w:r>
        <w:r w:rsidR="00834CA6">
          <w:rPr>
            <w:noProof/>
            <w:webHidden/>
          </w:rPr>
        </w:r>
        <w:r w:rsidR="00834CA6">
          <w:rPr>
            <w:noProof/>
            <w:webHidden/>
          </w:rPr>
          <w:fldChar w:fldCharType="separate"/>
        </w:r>
        <w:r w:rsidR="00834CA6">
          <w:rPr>
            <w:noProof/>
            <w:webHidden/>
          </w:rPr>
          <w:t>8</w:t>
        </w:r>
        <w:r w:rsidR="00834CA6">
          <w:rPr>
            <w:noProof/>
            <w:webHidden/>
          </w:rPr>
          <w:fldChar w:fldCharType="end"/>
        </w:r>
      </w:hyperlink>
    </w:p>
    <w:p w14:paraId="6014719E" w14:textId="77777777" w:rsidR="00834CA6" w:rsidRDefault="004D0E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7595" w:history="1">
        <w:r w:rsidR="00834CA6" w:rsidRPr="008E4888">
          <w:rPr>
            <w:rStyle w:val="Hyperlink"/>
          </w:rPr>
          <w:t>4.1.1     Segments</w:t>
        </w:r>
        <w:r w:rsidR="00834CA6">
          <w:rPr>
            <w:webHidden/>
          </w:rPr>
          <w:tab/>
        </w:r>
        <w:r w:rsidR="00834CA6">
          <w:rPr>
            <w:webHidden/>
          </w:rPr>
          <w:fldChar w:fldCharType="begin"/>
        </w:r>
        <w:r w:rsidR="00834CA6">
          <w:rPr>
            <w:webHidden/>
          </w:rPr>
          <w:instrText xml:space="preserve"> PAGEREF _Toc498697595 \h </w:instrText>
        </w:r>
        <w:r w:rsidR="00834CA6">
          <w:rPr>
            <w:webHidden/>
          </w:rPr>
        </w:r>
        <w:r w:rsidR="00834CA6">
          <w:rPr>
            <w:webHidden/>
          </w:rPr>
          <w:fldChar w:fldCharType="separate"/>
        </w:r>
        <w:r w:rsidR="00834CA6">
          <w:rPr>
            <w:webHidden/>
          </w:rPr>
          <w:t>8</w:t>
        </w:r>
        <w:r w:rsidR="00834CA6">
          <w:rPr>
            <w:webHidden/>
          </w:rPr>
          <w:fldChar w:fldCharType="end"/>
        </w:r>
      </w:hyperlink>
    </w:p>
    <w:p w14:paraId="0B57ADF1" w14:textId="77777777" w:rsidR="00834CA6" w:rsidRDefault="004D0E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7596" w:history="1">
        <w:r w:rsidR="00834CA6" w:rsidRPr="008E4888">
          <w:rPr>
            <w:rStyle w:val="Hyperlink"/>
          </w:rPr>
          <w:t>4.1</w:t>
        </w:r>
        <w:r w:rsidR="00834CA6" w:rsidRPr="008E4888">
          <w:rPr>
            <w:rStyle w:val="Hyperlink"/>
            <w:i/>
          </w:rPr>
          <w:t>.</w:t>
        </w:r>
        <w:r w:rsidR="00834CA6" w:rsidRPr="008E4888">
          <w:rPr>
            <w:rStyle w:val="Hyperlink"/>
          </w:rPr>
          <w:t>2     Messaging Event Types</w:t>
        </w:r>
        <w:r w:rsidR="00834CA6">
          <w:rPr>
            <w:webHidden/>
          </w:rPr>
          <w:tab/>
        </w:r>
        <w:r w:rsidR="00834CA6">
          <w:rPr>
            <w:webHidden/>
          </w:rPr>
          <w:fldChar w:fldCharType="begin"/>
        </w:r>
        <w:r w:rsidR="00834CA6">
          <w:rPr>
            <w:webHidden/>
          </w:rPr>
          <w:instrText xml:space="preserve"> PAGEREF _Toc498697596 \h </w:instrText>
        </w:r>
        <w:r w:rsidR="00834CA6">
          <w:rPr>
            <w:webHidden/>
          </w:rPr>
        </w:r>
        <w:r w:rsidR="00834CA6">
          <w:rPr>
            <w:webHidden/>
          </w:rPr>
          <w:fldChar w:fldCharType="separate"/>
        </w:r>
        <w:r w:rsidR="00834CA6">
          <w:rPr>
            <w:webHidden/>
          </w:rPr>
          <w:t>9</w:t>
        </w:r>
        <w:r w:rsidR="00834CA6">
          <w:rPr>
            <w:webHidden/>
          </w:rPr>
          <w:fldChar w:fldCharType="end"/>
        </w:r>
      </w:hyperlink>
    </w:p>
    <w:p w14:paraId="3DB8AD79" w14:textId="77777777" w:rsidR="00834CA6" w:rsidRDefault="004D0E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7597" w:history="1">
        <w:r w:rsidR="00834CA6" w:rsidRPr="008E4888">
          <w:rPr>
            <w:rStyle w:val="Hyperlink"/>
          </w:rPr>
          <w:t>4.1</w:t>
        </w:r>
        <w:r w:rsidR="00834CA6" w:rsidRPr="008E4888">
          <w:rPr>
            <w:rStyle w:val="Hyperlink"/>
            <w:i/>
          </w:rPr>
          <w:t>.</w:t>
        </w:r>
        <w:r w:rsidR="00834CA6" w:rsidRPr="008E4888">
          <w:rPr>
            <w:rStyle w:val="Hyperlink"/>
          </w:rPr>
          <w:t>3    Cloverleaf Configuration Files</w:t>
        </w:r>
        <w:r w:rsidR="00834CA6">
          <w:rPr>
            <w:webHidden/>
          </w:rPr>
          <w:tab/>
        </w:r>
        <w:r w:rsidR="00834CA6">
          <w:rPr>
            <w:webHidden/>
          </w:rPr>
          <w:fldChar w:fldCharType="begin"/>
        </w:r>
        <w:r w:rsidR="00834CA6">
          <w:rPr>
            <w:webHidden/>
          </w:rPr>
          <w:instrText xml:space="preserve"> PAGEREF _Toc498697597 \h </w:instrText>
        </w:r>
        <w:r w:rsidR="00834CA6">
          <w:rPr>
            <w:webHidden/>
          </w:rPr>
        </w:r>
        <w:r w:rsidR="00834CA6">
          <w:rPr>
            <w:webHidden/>
          </w:rPr>
          <w:fldChar w:fldCharType="separate"/>
        </w:r>
        <w:r w:rsidR="00834CA6">
          <w:rPr>
            <w:webHidden/>
          </w:rPr>
          <w:t>9</w:t>
        </w:r>
        <w:r w:rsidR="00834CA6">
          <w:rPr>
            <w:webHidden/>
          </w:rPr>
          <w:fldChar w:fldCharType="end"/>
        </w:r>
      </w:hyperlink>
    </w:p>
    <w:p w14:paraId="70E3DA43" w14:textId="77777777" w:rsidR="00834CA6" w:rsidRDefault="004D0E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7598" w:history="1">
        <w:r w:rsidR="00834CA6" w:rsidRPr="008E4888">
          <w:rPr>
            <w:rStyle w:val="Hyperlink"/>
          </w:rPr>
          <w:t>4.1.4    Cloverleaf Site Location</w:t>
        </w:r>
        <w:r w:rsidR="00834CA6">
          <w:rPr>
            <w:webHidden/>
          </w:rPr>
          <w:tab/>
        </w:r>
        <w:r w:rsidR="00834CA6">
          <w:rPr>
            <w:webHidden/>
          </w:rPr>
          <w:fldChar w:fldCharType="begin"/>
        </w:r>
        <w:r w:rsidR="00834CA6">
          <w:rPr>
            <w:webHidden/>
          </w:rPr>
          <w:instrText xml:space="preserve"> PAGEREF _Toc498697598 \h </w:instrText>
        </w:r>
        <w:r w:rsidR="00834CA6">
          <w:rPr>
            <w:webHidden/>
          </w:rPr>
        </w:r>
        <w:r w:rsidR="00834CA6">
          <w:rPr>
            <w:webHidden/>
          </w:rPr>
          <w:fldChar w:fldCharType="separate"/>
        </w:r>
        <w:r w:rsidR="00834CA6">
          <w:rPr>
            <w:webHidden/>
          </w:rPr>
          <w:t>9</w:t>
        </w:r>
        <w:r w:rsidR="00834CA6">
          <w:rPr>
            <w:webHidden/>
          </w:rPr>
          <w:fldChar w:fldCharType="end"/>
        </w:r>
      </w:hyperlink>
    </w:p>
    <w:p w14:paraId="70393E56" w14:textId="77777777" w:rsidR="00834CA6" w:rsidRDefault="004D0E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7599" w:history="1">
        <w:r w:rsidR="00834CA6" w:rsidRPr="008E4888">
          <w:rPr>
            <w:rStyle w:val="Hyperlink"/>
            <w:noProof/>
          </w:rPr>
          <w:t>4.2     Data Transformation Requirements</w:t>
        </w:r>
        <w:r w:rsidR="00834CA6">
          <w:rPr>
            <w:noProof/>
            <w:webHidden/>
          </w:rPr>
          <w:tab/>
        </w:r>
        <w:r w:rsidR="00834CA6">
          <w:rPr>
            <w:noProof/>
            <w:webHidden/>
          </w:rPr>
          <w:fldChar w:fldCharType="begin"/>
        </w:r>
        <w:r w:rsidR="00834CA6">
          <w:rPr>
            <w:noProof/>
            <w:webHidden/>
          </w:rPr>
          <w:instrText xml:space="preserve"> PAGEREF _Toc498697599 \h </w:instrText>
        </w:r>
        <w:r w:rsidR="00834CA6">
          <w:rPr>
            <w:noProof/>
            <w:webHidden/>
          </w:rPr>
        </w:r>
        <w:r w:rsidR="00834CA6">
          <w:rPr>
            <w:noProof/>
            <w:webHidden/>
          </w:rPr>
          <w:fldChar w:fldCharType="separate"/>
        </w:r>
        <w:r w:rsidR="00834CA6">
          <w:rPr>
            <w:noProof/>
            <w:webHidden/>
          </w:rPr>
          <w:t>10</w:t>
        </w:r>
        <w:r w:rsidR="00834CA6">
          <w:rPr>
            <w:noProof/>
            <w:webHidden/>
          </w:rPr>
          <w:fldChar w:fldCharType="end"/>
        </w:r>
      </w:hyperlink>
    </w:p>
    <w:p w14:paraId="5F196F23" w14:textId="77777777" w:rsidR="00834CA6" w:rsidRDefault="004D0E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7600" w:history="1">
        <w:r w:rsidR="00834CA6" w:rsidRPr="008E4888">
          <w:rPr>
            <w:rStyle w:val="Hyperlink"/>
            <w:noProof/>
          </w:rPr>
          <w:t>4.3     Sample Messages</w:t>
        </w:r>
        <w:r w:rsidR="00834CA6">
          <w:rPr>
            <w:noProof/>
            <w:webHidden/>
          </w:rPr>
          <w:tab/>
        </w:r>
        <w:r w:rsidR="00834CA6">
          <w:rPr>
            <w:noProof/>
            <w:webHidden/>
          </w:rPr>
          <w:fldChar w:fldCharType="begin"/>
        </w:r>
        <w:r w:rsidR="00834CA6">
          <w:rPr>
            <w:noProof/>
            <w:webHidden/>
          </w:rPr>
          <w:instrText xml:space="preserve"> PAGEREF _Toc498697600 \h </w:instrText>
        </w:r>
        <w:r w:rsidR="00834CA6">
          <w:rPr>
            <w:noProof/>
            <w:webHidden/>
          </w:rPr>
        </w:r>
        <w:r w:rsidR="00834CA6">
          <w:rPr>
            <w:noProof/>
            <w:webHidden/>
          </w:rPr>
          <w:fldChar w:fldCharType="separate"/>
        </w:r>
        <w:r w:rsidR="00834CA6">
          <w:rPr>
            <w:noProof/>
            <w:webHidden/>
          </w:rPr>
          <w:t>12</w:t>
        </w:r>
        <w:r w:rsidR="00834CA6">
          <w:rPr>
            <w:noProof/>
            <w:webHidden/>
          </w:rPr>
          <w:fldChar w:fldCharType="end"/>
        </w:r>
      </w:hyperlink>
    </w:p>
    <w:p w14:paraId="6DC98254" w14:textId="77777777" w:rsidR="00834CA6" w:rsidRDefault="004D0E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7601" w:history="1">
        <w:r w:rsidR="00834CA6" w:rsidRPr="008E4888">
          <w:rPr>
            <w:rStyle w:val="Hyperlink"/>
            <w:rFonts w:cs="Arial"/>
          </w:rPr>
          <w:t>5. Testing</w:t>
        </w:r>
        <w:r w:rsidR="00834CA6">
          <w:rPr>
            <w:webHidden/>
          </w:rPr>
          <w:tab/>
        </w:r>
        <w:r w:rsidR="00834CA6">
          <w:rPr>
            <w:webHidden/>
          </w:rPr>
          <w:fldChar w:fldCharType="begin"/>
        </w:r>
        <w:r w:rsidR="00834CA6">
          <w:rPr>
            <w:webHidden/>
          </w:rPr>
          <w:instrText xml:space="preserve"> PAGEREF _Toc498697601 \h </w:instrText>
        </w:r>
        <w:r w:rsidR="00834CA6">
          <w:rPr>
            <w:webHidden/>
          </w:rPr>
        </w:r>
        <w:r w:rsidR="00834CA6">
          <w:rPr>
            <w:webHidden/>
          </w:rPr>
          <w:fldChar w:fldCharType="separate"/>
        </w:r>
        <w:r w:rsidR="00834CA6">
          <w:rPr>
            <w:webHidden/>
          </w:rPr>
          <w:t>14</w:t>
        </w:r>
        <w:r w:rsidR="00834CA6">
          <w:rPr>
            <w:webHidden/>
          </w:rPr>
          <w:fldChar w:fldCharType="end"/>
        </w:r>
      </w:hyperlink>
    </w:p>
    <w:p w14:paraId="6699D0F1" w14:textId="77777777" w:rsidR="00834CA6" w:rsidRDefault="004D0E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7602" w:history="1">
        <w:r w:rsidR="00834CA6" w:rsidRPr="008E4888">
          <w:rPr>
            <w:rStyle w:val="Hyperlink"/>
            <w:noProof/>
          </w:rPr>
          <w:t>5.1.    Unit Testing Scenarios</w:t>
        </w:r>
        <w:r w:rsidR="00834CA6">
          <w:rPr>
            <w:noProof/>
            <w:webHidden/>
          </w:rPr>
          <w:tab/>
        </w:r>
        <w:r w:rsidR="00834CA6">
          <w:rPr>
            <w:noProof/>
            <w:webHidden/>
          </w:rPr>
          <w:fldChar w:fldCharType="begin"/>
        </w:r>
        <w:r w:rsidR="00834CA6">
          <w:rPr>
            <w:noProof/>
            <w:webHidden/>
          </w:rPr>
          <w:instrText xml:space="preserve"> PAGEREF _Toc498697602 \h </w:instrText>
        </w:r>
        <w:r w:rsidR="00834CA6">
          <w:rPr>
            <w:noProof/>
            <w:webHidden/>
          </w:rPr>
        </w:r>
        <w:r w:rsidR="00834CA6">
          <w:rPr>
            <w:noProof/>
            <w:webHidden/>
          </w:rPr>
          <w:fldChar w:fldCharType="separate"/>
        </w:r>
        <w:r w:rsidR="00834CA6">
          <w:rPr>
            <w:noProof/>
            <w:webHidden/>
          </w:rPr>
          <w:t>14</w:t>
        </w:r>
        <w:r w:rsidR="00834CA6">
          <w:rPr>
            <w:noProof/>
            <w:webHidden/>
          </w:rPr>
          <w:fldChar w:fldCharType="end"/>
        </w:r>
      </w:hyperlink>
    </w:p>
    <w:p w14:paraId="35F19447" w14:textId="77777777" w:rsidR="00834CA6" w:rsidRDefault="004D0E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7603" w:history="1">
        <w:r w:rsidR="00834CA6" w:rsidRPr="008E4888">
          <w:rPr>
            <w:rStyle w:val="Hyperlink"/>
            <w:noProof/>
          </w:rPr>
          <w:t>5.2    Integrated Testing Scenarios</w:t>
        </w:r>
        <w:r w:rsidR="00834CA6">
          <w:rPr>
            <w:noProof/>
            <w:webHidden/>
          </w:rPr>
          <w:tab/>
        </w:r>
        <w:r w:rsidR="00834CA6">
          <w:rPr>
            <w:noProof/>
            <w:webHidden/>
          </w:rPr>
          <w:fldChar w:fldCharType="begin"/>
        </w:r>
        <w:r w:rsidR="00834CA6">
          <w:rPr>
            <w:noProof/>
            <w:webHidden/>
          </w:rPr>
          <w:instrText xml:space="preserve"> PAGEREF _Toc498697603 \h </w:instrText>
        </w:r>
        <w:r w:rsidR="00834CA6">
          <w:rPr>
            <w:noProof/>
            <w:webHidden/>
          </w:rPr>
        </w:r>
        <w:r w:rsidR="00834CA6">
          <w:rPr>
            <w:noProof/>
            <w:webHidden/>
          </w:rPr>
          <w:fldChar w:fldCharType="separate"/>
        </w:r>
        <w:r w:rsidR="00834CA6">
          <w:rPr>
            <w:noProof/>
            <w:webHidden/>
          </w:rPr>
          <w:t>14</w:t>
        </w:r>
        <w:r w:rsidR="00834CA6">
          <w:rPr>
            <w:noProof/>
            <w:webHidden/>
          </w:rPr>
          <w:fldChar w:fldCharType="end"/>
        </w:r>
      </w:hyperlink>
    </w:p>
    <w:p w14:paraId="0FD242C2" w14:textId="77777777" w:rsidR="00834CA6" w:rsidRDefault="004D0E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7604" w:history="1">
        <w:r w:rsidR="00834CA6" w:rsidRPr="008E4888">
          <w:rPr>
            <w:rStyle w:val="Hyperlink"/>
            <w:rFonts w:cs="Arial"/>
            <w:noProof/>
          </w:rPr>
          <w:t>5.3    Testing Approvals</w:t>
        </w:r>
        <w:r w:rsidR="00834CA6">
          <w:rPr>
            <w:noProof/>
            <w:webHidden/>
          </w:rPr>
          <w:tab/>
        </w:r>
        <w:r w:rsidR="00834CA6">
          <w:rPr>
            <w:noProof/>
            <w:webHidden/>
          </w:rPr>
          <w:fldChar w:fldCharType="begin"/>
        </w:r>
        <w:r w:rsidR="00834CA6">
          <w:rPr>
            <w:noProof/>
            <w:webHidden/>
          </w:rPr>
          <w:instrText xml:space="preserve"> PAGEREF _Toc498697604 \h </w:instrText>
        </w:r>
        <w:r w:rsidR="00834CA6">
          <w:rPr>
            <w:noProof/>
            <w:webHidden/>
          </w:rPr>
        </w:r>
        <w:r w:rsidR="00834CA6">
          <w:rPr>
            <w:noProof/>
            <w:webHidden/>
          </w:rPr>
          <w:fldChar w:fldCharType="separate"/>
        </w:r>
        <w:r w:rsidR="00834CA6">
          <w:rPr>
            <w:noProof/>
            <w:webHidden/>
          </w:rPr>
          <w:t>14</w:t>
        </w:r>
        <w:r w:rsidR="00834CA6">
          <w:rPr>
            <w:noProof/>
            <w:webHidden/>
          </w:rPr>
          <w:fldChar w:fldCharType="end"/>
        </w:r>
      </w:hyperlink>
    </w:p>
    <w:p w14:paraId="1057D396" w14:textId="77777777" w:rsidR="00834CA6" w:rsidRDefault="004D0E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7605" w:history="1">
        <w:r w:rsidR="00834CA6" w:rsidRPr="008E4888">
          <w:rPr>
            <w:rStyle w:val="Hyperlink"/>
            <w:rFonts w:cs="Arial"/>
            <w:noProof/>
          </w:rPr>
          <w:t>5.4    Piloting</w:t>
        </w:r>
        <w:r w:rsidR="00834CA6">
          <w:rPr>
            <w:noProof/>
            <w:webHidden/>
          </w:rPr>
          <w:tab/>
        </w:r>
        <w:r w:rsidR="00834CA6">
          <w:rPr>
            <w:noProof/>
            <w:webHidden/>
          </w:rPr>
          <w:fldChar w:fldCharType="begin"/>
        </w:r>
        <w:r w:rsidR="00834CA6">
          <w:rPr>
            <w:noProof/>
            <w:webHidden/>
          </w:rPr>
          <w:instrText xml:space="preserve"> PAGEREF _Toc498697605 \h </w:instrText>
        </w:r>
        <w:r w:rsidR="00834CA6">
          <w:rPr>
            <w:noProof/>
            <w:webHidden/>
          </w:rPr>
        </w:r>
        <w:r w:rsidR="00834CA6">
          <w:rPr>
            <w:noProof/>
            <w:webHidden/>
          </w:rPr>
          <w:fldChar w:fldCharType="separate"/>
        </w:r>
        <w:r w:rsidR="00834CA6">
          <w:rPr>
            <w:noProof/>
            <w:webHidden/>
          </w:rPr>
          <w:t>15</w:t>
        </w:r>
        <w:r w:rsidR="00834CA6">
          <w:rPr>
            <w:noProof/>
            <w:webHidden/>
          </w:rPr>
          <w:fldChar w:fldCharType="end"/>
        </w:r>
      </w:hyperlink>
    </w:p>
    <w:p w14:paraId="145CE36F" w14:textId="77777777" w:rsidR="00834CA6" w:rsidRDefault="004D0E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7606" w:history="1">
        <w:r w:rsidR="00834CA6" w:rsidRPr="008E4888">
          <w:rPr>
            <w:rStyle w:val="Hyperlink"/>
            <w:rFonts w:cs="Arial"/>
            <w:noProof/>
          </w:rPr>
          <w:t>5.5    Approvals</w:t>
        </w:r>
        <w:r w:rsidR="00834CA6">
          <w:rPr>
            <w:noProof/>
            <w:webHidden/>
          </w:rPr>
          <w:tab/>
        </w:r>
        <w:r w:rsidR="00834CA6">
          <w:rPr>
            <w:noProof/>
            <w:webHidden/>
          </w:rPr>
          <w:fldChar w:fldCharType="begin"/>
        </w:r>
        <w:r w:rsidR="00834CA6">
          <w:rPr>
            <w:noProof/>
            <w:webHidden/>
          </w:rPr>
          <w:instrText xml:space="preserve"> PAGEREF _Toc498697606 \h </w:instrText>
        </w:r>
        <w:r w:rsidR="00834CA6">
          <w:rPr>
            <w:noProof/>
            <w:webHidden/>
          </w:rPr>
        </w:r>
        <w:r w:rsidR="00834CA6">
          <w:rPr>
            <w:noProof/>
            <w:webHidden/>
          </w:rPr>
          <w:fldChar w:fldCharType="separate"/>
        </w:r>
        <w:r w:rsidR="00834CA6">
          <w:rPr>
            <w:noProof/>
            <w:webHidden/>
          </w:rPr>
          <w:t>15</w:t>
        </w:r>
        <w:r w:rsidR="00834CA6">
          <w:rPr>
            <w:noProof/>
            <w:webHidden/>
          </w:rPr>
          <w:fldChar w:fldCharType="end"/>
        </w:r>
      </w:hyperlink>
    </w:p>
    <w:p w14:paraId="4A8DC6CE" w14:textId="77777777" w:rsidR="00834CA6" w:rsidRDefault="004D0E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7607" w:history="1">
        <w:r w:rsidR="00834CA6" w:rsidRPr="008E4888">
          <w:rPr>
            <w:rStyle w:val="Hyperlink"/>
            <w:rFonts w:cs="Arial"/>
          </w:rPr>
          <w:t>6.    Deployment / Implementation Model</w:t>
        </w:r>
        <w:r w:rsidR="00834CA6">
          <w:rPr>
            <w:webHidden/>
          </w:rPr>
          <w:tab/>
        </w:r>
        <w:r w:rsidR="00834CA6">
          <w:rPr>
            <w:webHidden/>
          </w:rPr>
          <w:fldChar w:fldCharType="begin"/>
        </w:r>
        <w:r w:rsidR="00834CA6">
          <w:rPr>
            <w:webHidden/>
          </w:rPr>
          <w:instrText xml:space="preserve"> PAGEREF _Toc498697607 \h </w:instrText>
        </w:r>
        <w:r w:rsidR="00834CA6">
          <w:rPr>
            <w:webHidden/>
          </w:rPr>
        </w:r>
        <w:r w:rsidR="00834CA6">
          <w:rPr>
            <w:webHidden/>
          </w:rPr>
          <w:fldChar w:fldCharType="separate"/>
        </w:r>
        <w:r w:rsidR="00834CA6">
          <w:rPr>
            <w:webHidden/>
          </w:rPr>
          <w:t>15</w:t>
        </w:r>
        <w:r w:rsidR="00834CA6">
          <w:rPr>
            <w:webHidden/>
          </w:rPr>
          <w:fldChar w:fldCharType="end"/>
        </w:r>
      </w:hyperlink>
    </w:p>
    <w:p w14:paraId="3C10B07E" w14:textId="77777777" w:rsidR="00834CA6" w:rsidRDefault="004D0E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7608" w:history="1">
        <w:r w:rsidR="00834CA6" w:rsidRPr="008E4888">
          <w:rPr>
            <w:rStyle w:val="Hyperlink"/>
            <w:rFonts w:cs="Arial"/>
          </w:rPr>
          <w:t>Appendix A: Risks and Concerns</w:t>
        </w:r>
        <w:r w:rsidR="00834CA6">
          <w:rPr>
            <w:webHidden/>
          </w:rPr>
          <w:tab/>
        </w:r>
        <w:r w:rsidR="00834CA6">
          <w:rPr>
            <w:webHidden/>
          </w:rPr>
          <w:fldChar w:fldCharType="begin"/>
        </w:r>
        <w:r w:rsidR="00834CA6">
          <w:rPr>
            <w:webHidden/>
          </w:rPr>
          <w:instrText xml:space="preserve"> PAGEREF _Toc498697608 \h </w:instrText>
        </w:r>
        <w:r w:rsidR="00834CA6">
          <w:rPr>
            <w:webHidden/>
          </w:rPr>
        </w:r>
        <w:r w:rsidR="00834CA6">
          <w:rPr>
            <w:webHidden/>
          </w:rPr>
          <w:fldChar w:fldCharType="separate"/>
        </w:r>
        <w:r w:rsidR="00834CA6">
          <w:rPr>
            <w:webHidden/>
          </w:rPr>
          <w:t>15</w:t>
        </w:r>
        <w:r w:rsidR="00834CA6">
          <w:rPr>
            <w:webHidden/>
          </w:rPr>
          <w:fldChar w:fldCharType="end"/>
        </w:r>
      </w:hyperlink>
    </w:p>
    <w:p w14:paraId="674F9B93" w14:textId="77777777" w:rsidR="00834CA6" w:rsidRDefault="004D0E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7609" w:history="1">
        <w:r w:rsidR="00834CA6" w:rsidRPr="008E4888">
          <w:rPr>
            <w:rStyle w:val="Hyperlink"/>
            <w:rFonts w:cs="Arial"/>
          </w:rPr>
          <w:t>Appendix B: Issues List</w:t>
        </w:r>
        <w:r w:rsidR="00834CA6">
          <w:rPr>
            <w:webHidden/>
          </w:rPr>
          <w:tab/>
        </w:r>
        <w:r w:rsidR="00834CA6">
          <w:rPr>
            <w:webHidden/>
          </w:rPr>
          <w:fldChar w:fldCharType="begin"/>
        </w:r>
        <w:r w:rsidR="00834CA6">
          <w:rPr>
            <w:webHidden/>
          </w:rPr>
          <w:instrText xml:space="preserve"> PAGEREF _Toc498697609 \h </w:instrText>
        </w:r>
        <w:r w:rsidR="00834CA6">
          <w:rPr>
            <w:webHidden/>
          </w:rPr>
        </w:r>
        <w:r w:rsidR="00834CA6">
          <w:rPr>
            <w:webHidden/>
          </w:rPr>
          <w:fldChar w:fldCharType="separate"/>
        </w:r>
        <w:r w:rsidR="00834CA6">
          <w:rPr>
            <w:webHidden/>
          </w:rPr>
          <w:t>16</w:t>
        </w:r>
        <w:r w:rsidR="00834CA6">
          <w:rPr>
            <w:webHidden/>
          </w:rPr>
          <w:fldChar w:fldCharType="end"/>
        </w:r>
      </w:hyperlink>
    </w:p>
    <w:p w14:paraId="592075E9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592075EA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498697571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592075EB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49869757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4230"/>
        <w:gridCol w:w="3857"/>
      </w:tblGrid>
      <w:tr w:rsidR="00004732" w:rsidRPr="00FB14A7" w14:paraId="592075EF" w14:textId="77777777" w:rsidTr="00F56A6E">
        <w:trPr>
          <w:trHeight w:val="269"/>
          <w:tblCellSpacing w:w="15" w:type="dxa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5EC" w14:textId="77777777" w:rsidR="00004732" w:rsidRPr="00FB14A7" w:rsidRDefault="0000473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5ED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5EE" w14:textId="77777777" w:rsidR="00004732" w:rsidRPr="00FB14A7" w:rsidRDefault="0000473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592075F3" w14:textId="77777777" w:rsidTr="00F56A6E">
        <w:trPr>
          <w:trHeight w:val="538"/>
          <w:tblCellSpacing w:w="15" w:type="dxa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0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1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Analyst</w:t>
            </w:r>
          </w:p>
        </w:tc>
        <w:tc>
          <w:tcPr>
            <w:tcW w:w="3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2" w14:textId="11A030CB" w:rsidR="001214C6" w:rsidRPr="00FB14A7" w:rsidRDefault="004D0E05" w:rsidP="001214C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1214C6" w:rsidRPr="00434790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Sarah.Thies@baycare.org</w:t>
              </w:r>
            </w:hyperlink>
          </w:p>
        </w:tc>
      </w:tr>
      <w:tr w:rsidR="00004732" w:rsidRPr="00FB14A7" w14:paraId="592075F7" w14:textId="77777777" w:rsidTr="00F56A6E">
        <w:trPr>
          <w:trHeight w:val="359"/>
          <w:tblCellSpacing w:w="15" w:type="dxa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4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5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Analyst</w:t>
            </w:r>
          </w:p>
        </w:tc>
        <w:tc>
          <w:tcPr>
            <w:tcW w:w="3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6" w14:textId="78C619B1" w:rsidR="001214C6" w:rsidRPr="00FB14A7" w:rsidRDefault="004D0E05" w:rsidP="001214C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1214C6" w:rsidRPr="00434790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Art.Schwartz@baycare.org</w:t>
              </w:r>
            </w:hyperlink>
          </w:p>
        </w:tc>
      </w:tr>
      <w:tr w:rsidR="00004732" w:rsidRPr="00FB14A7" w14:paraId="592075FB" w14:textId="77777777" w:rsidTr="00F56A6E">
        <w:trPr>
          <w:trHeight w:val="359"/>
          <w:tblCellSpacing w:w="15" w:type="dxa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8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Reginah Musyoki-Howell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9" w14:textId="77777777" w:rsidR="00004732" w:rsidRPr="00FB14A7" w:rsidRDefault="00BB0576" w:rsidP="00BB05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Project Manager</w:t>
            </w:r>
          </w:p>
        </w:tc>
        <w:tc>
          <w:tcPr>
            <w:tcW w:w="3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A" w14:textId="1E541FAE" w:rsidR="001214C6" w:rsidRPr="00F56A6E" w:rsidRDefault="004D0E05" w:rsidP="001214C6">
            <w:pPr>
              <w:spacing w:after="0" w:line="240" w:lineRule="auto"/>
              <w:rPr>
                <w:rFonts w:asciiTheme="minorHAnsi" w:eastAsia="Times New Roman" w:hAnsiTheme="minorHAnsi" w:cs="Arial"/>
                <w:color w:val="0000FF"/>
                <w:sz w:val="22"/>
                <w:u w:val="single"/>
              </w:rPr>
            </w:pPr>
            <w:hyperlink r:id="rId15" w:history="1">
              <w:r w:rsidR="001214C6" w:rsidRPr="001214C6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Reginah.Musyoki-Howell@baycare.org</w:t>
              </w:r>
            </w:hyperlink>
          </w:p>
        </w:tc>
      </w:tr>
      <w:tr w:rsidR="00004732" w:rsidRPr="00FB14A7" w14:paraId="592075FF" w14:textId="77777777" w:rsidTr="00F56A6E">
        <w:trPr>
          <w:trHeight w:val="269"/>
          <w:tblCellSpacing w:w="15" w:type="dxa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C" w14:textId="73D00C52" w:rsidR="00004732" w:rsidRPr="00FB14A7" w:rsidRDefault="001214C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Daniel Alicea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D" w14:textId="2B0CE779" w:rsidR="00004732" w:rsidRPr="00FB14A7" w:rsidRDefault="001214C6" w:rsidP="001214C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1214C6">
              <w:rPr>
                <w:rFonts w:asciiTheme="minorHAnsi" w:eastAsia="Times New Roman" w:hAnsiTheme="minorHAnsi" w:cs="Arial"/>
                <w:color w:val="000000"/>
                <w:sz w:val="22"/>
              </w:rPr>
              <w:t>M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anager</w:t>
            </w:r>
            <w:r w:rsidRPr="001214C6">
              <w:rPr>
                <w:rFonts w:asciiTheme="minorHAnsi" w:eastAsia="Times New Roman" w:hAnsiTheme="minorHAnsi" w:cs="Arial"/>
                <w:color w:val="000000"/>
                <w:sz w:val="22"/>
              </w:rPr>
              <w:t>, IS P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hysician </w:t>
            </w:r>
            <w:r w:rsidRPr="001214C6">
              <w:rPr>
                <w:rFonts w:asciiTheme="minorHAnsi" w:eastAsia="Times New Roman" w:hAnsiTheme="minorHAnsi" w:cs="Arial"/>
                <w:color w:val="000000"/>
                <w:sz w:val="22"/>
              </w:rPr>
              <w:t>SYS-EPM</w:t>
            </w:r>
          </w:p>
        </w:tc>
        <w:tc>
          <w:tcPr>
            <w:tcW w:w="3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E" w14:textId="6BB20FDA" w:rsidR="00004732" w:rsidRPr="00FB14A7" w:rsidRDefault="004D0E05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="001214C6" w:rsidRPr="001214C6">
                <w:rPr>
                  <w:rFonts w:ascii="Segoe UI" w:hAnsi="Segoe UI" w:cs="Segoe UI"/>
                  <w:color w:val="0000FF"/>
                  <w:szCs w:val="20"/>
                  <w:u w:val="single"/>
                </w:rPr>
                <w:t>Daniel.Alicea@baycare.org</w:t>
              </w:r>
            </w:hyperlink>
          </w:p>
        </w:tc>
      </w:tr>
      <w:tr w:rsidR="00004732" w:rsidRPr="00FB14A7" w14:paraId="59207607" w14:textId="77777777" w:rsidTr="00F56A6E">
        <w:trPr>
          <w:trHeight w:val="423"/>
          <w:tblCellSpacing w:w="15" w:type="dxa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04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Cindy Barone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05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Supervisor Clinical Systems</w:t>
            </w:r>
          </w:p>
        </w:tc>
        <w:tc>
          <w:tcPr>
            <w:tcW w:w="3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06" w14:textId="1CD045AD" w:rsidR="001214C6" w:rsidRPr="00FB14A7" w:rsidRDefault="004D0E05" w:rsidP="001214C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7" w:history="1">
              <w:r w:rsidR="001214C6" w:rsidRPr="00434790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Cynthia.Barone@baycare.org</w:t>
              </w:r>
            </w:hyperlink>
          </w:p>
        </w:tc>
      </w:tr>
      <w:tr w:rsidR="00004732" w:rsidRPr="00FB14A7" w14:paraId="5920760B" w14:textId="77777777" w:rsidTr="00F56A6E">
        <w:trPr>
          <w:trHeight w:val="269"/>
          <w:tblCellSpacing w:w="15" w:type="dxa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08" w14:textId="77777777" w:rsidR="00004732" w:rsidRPr="00FB14A7" w:rsidRDefault="001F1D4C" w:rsidP="001F1D4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1F1D4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Lees, Sandra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09" w14:textId="77777777" w:rsidR="00004732" w:rsidRPr="00FB14A7" w:rsidRDefault="001F1D4C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RIS Sr. System Analyst</w:t>
            </w:r>
          </w:p>
        </w:tc>
        <w:tc>
          <w:tcPr>
            <w:tcW w:w="3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0A" w14:textId="17610843" w:rsidR="001214C6" w:rsidRPr="00FB14A7" w:rsidRDefault="004D0E05" w:rsidP="001214C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8" w:history="1">
              <w:r w:rsidR="001214C6" w:rsidRPr="00434790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Sandy.Lees@baycare.org</w:t>
              </w:r>
            </w:hyperlink>
          </w:p>
        </w:tc>
      </w:tr>
    </w:tbl>
    <w:p w14:paraId="5920760C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5920760D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498697573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5920760E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5920760F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498697574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59207610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59207615" w14:textId="77777777" w:rsidTr="005B15DF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611" w14:textId="77777777" w:rsidR="00320263" w:rsidRPr="004E7A3E" w:rsidRDefault="00320263" w:rsidP="005B15D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612" w14:textId="77777777" w:rsidR="00320263" w:rsidRPr="004E7A3E" w:rsidRDefault="00320263" w:rsidP="005B15D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613" w14:textId="77777777" w:rsidR="00320263" w:rsidRPr="004E7A3E" w:rsidRDefault="00320263" w:rsidP="005B15D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614" w14:textId="77777777" w:rsidR="00320263" w:rsidRPr="004E7A3E" w:rsidRDefault="00320263" w:rsidP="005B15D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5920761A" w14:textId="77777777" w:rsidTr="005B15DF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616" w14:textId="77777777" w:rsidR="00320263" w:rsidRPr="004E7A3E" w:rsidRDefault="00320263" w:rsidP="005B15D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5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59207617" w14:textId="77777777" w:rsidR="00320263" w:rsidRPr="004E7A3E" w:rsidRDefault="00EC5A1E" w:rsidP="005B15DF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4/29/2015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59207618" w14:textId="77777777" w:rsidR="00320263" w:rsidRPr="004E7A3E" w:rsidRDefault="006332F2" w:rsidP="005B15DF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S</w:t>
                </w:r>
                <w:r w:rsidR="009C0E56"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arah Thies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619" w14:textId="77777777" w:rsidR="00320263" w:rsidRPr="004E7A3E" w:rsidRDefault="004D1F30" w:rsidP="005B15D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5920761F" w14:textId="77777777" w:rsidTr="005B15DF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1B" w14:textId="303C512F" w:rsidR="00375D69" w:rsidRPr="00CF2307" w:rsidRDefault="002F3CBC" w:rsidP="005B15D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AC0911">
              <w:rPr>
                <w:rFonts w:asciiTheme="minorHAnsi" w:eastAsia="Times New Roman" w:hAnsiTheme="minorHAnsi" w:cs="Arial"/>
                <w:color w:val="000000"/>
                <w:sz w:val="22"/>
              </w:rPr>
              <w:t>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1C" w14:textId="77777777" w:rsidR="00375D69" w:rsidRDefault="002F3CBC" w:rsidP="005B15D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5/19/2015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1D" w14:textId="77777777" w:rsidR="00375D69" w:rsidRDefault="002F3CBC" w:rsidP="005B15D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1E" w14:textId="77777777" w:rsidR="00375D69" w:rsidRDefault="002F3CBC" w:rsidP="005B15D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Added </w:t>
            </w:r>
            <w:r w:rsidRPr="00A40566">
              <w:rPr>
                <w:rFonts w:asciiTheme="minorHAnsi" w:eastAsia="Times New Roman" w:hAnsiTheme="minorHAnsi" w:cs="Arial"/>
                <w:b/>
                <w:i/>
                <w:color w:val="FF0000"/>
                <w:sz w:val="22"/>
              </w:rPr>
              <w:t>historical</w:t>
            </w:r>
            <w:r w:rsidRPr="00A40566">
              <w:rPr>
                <w:rFonts w:asciiTheme="minorHAnsi" w:eastAsia="Times New Roman" w:hAnsiTheme="minorHAnsi" w:cs="Arial"/>
                <w:color w:val="FF0000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location to script blocking Allergies outbound</w:t>
            </w:r>
          </w:p>
        </w:tc>
      </w:tr>
      <w:tr w:rsidR="00375D69" w:rsidRPr="004E7A3E" w14:paraId="59207624" w14:textId="77777777" w:rsidTr="005B15DF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20" w14:textId="4F8069FA" w:rsidR="00375D69" w:rsidRPr="00CF2307" w:rsidRDefault="00F97EC6" w:rsidP="005B15D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21" w14:textId="0819FE3D" w:rsidR="00375D69" w:rsidRDefault="00F97EC6" w:rsidP="005B15D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5/23/17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22" w14:textId="683B19E3" w:rsidR="00375D69" w:rsidRDefault="00F97EC6" w:rsidP="005B15D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23" w14:textId="3E5D0E5A" w:rsidR="00375D69" w:rsidRDefault="00F97EC6" w:rsidP="005B15D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Cloverleaf information</w:t>
            </w:r>
          </w:p>
        </w:tc>
      </w:tr>
      <w:tr w:rsidR="00320263" w:rsidRPr="004E7A3E" w14:paraId="59207629" w14:textId="77777777" w:rsidTr="005B15DF">
        <w:trPr>
          <w:trHeight w:val="477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625" w14:textId="36A733B8" w:rsidR="00320263" w:rsidRPr="004E7A3E" w:rsidRDefault="005B15DF" w:rsidP="005B15D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626" w14:textId="4777EDFD" w:rsidR="00320263" w:rsidRPr="004E7A3E" w:rsidRDefault="005B15DF" w:rsidP="005B15D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5/30/2017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627" w14:textId="5EF1DC13" w:rsidR="00320263" w:rsidRPr="004E7A3E" w:rsidRDefault="005B15DF" w:rsidP="005B15D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628" w14:textId="717E7789" w:rsidR="00320263" w:rsidRPr="004E7A3E" w:rsidRDefault="00854DEF" w:rsidP="00854DE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Dithered the step to update new locations in Cerner scripts because it’s no longer need.  The locations automatically flow.</w:t>
            </w:r>
          </w:p>
        </w:tc>
      </w:tr>
      <w:tr w:rsidR="00577276" w:rsidRPr="004E7A3E" w14:paraId="3C4E66F6" w14:textId="77777777" w:rsidTr="005B15DF">
        <w:trPr>
          <w:trHeight w:val="477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D07437" w14:textId="77777777" w:rsidR="00577276" w:rsidRDefault="00577276" w:rsidP="005B15D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071E72" w14:textId="77777777" w:rsidR="00577276" w:rsidRDefault="00577276" w:rsidP="005B15D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27EBA9" w14:textId="77777777" w:rsidR="00577276" w:rsidRDefault="00577276" w:rsidP="005B15D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8869C4" w14:textId="77777777" w:rsidR="00577276" w:rsidRDefault="00577276" w:rsidP="00854DE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bookmarkEnd w:id="6"/>
    <w:p w14:paraId="5920762A" w14:textId="24785024" w:rsidR="00320263" w:rsidRDefault="005B15DF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textWrapping" w:clear="all"/>
      </w:r>
      <w:r w:rsidR="00320263">
        <w:rPr>
          <w:rFonts w:asciiTheme="minorHAnsi" w:hAnsiTheme="minorHAnsi" w:cs="Arial"/>
          <w:sz w:val="28"/>
        </w:rPr>
        <w:br w:type="page"/>
      </w:r>
    </w:p>
    <w:p w14:paraId="5920762B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98697575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5920762C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9869757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5920762D" w14:textId="77777777" w:rsidR="009C0E56" w:rsidRDefault="009C0E56" w:rsidP="009C0E56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BayCare </w:t>
          </w:r>
          <w:r w:rsidR="00BB0576">
            <w:rPr>
              <w:rFonts w:asciiTheme="minorHAnsi" w:hAnsiTheme="minorHAnsi" w:cs="Arial"/>
              <w:i w:val="0"/>
            </w:rPr>
            <w:t>Urgent Care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Pr="00E062DB">
            <w:rPr>
              <w:rFonts w:asciiTheme="minorHAnsi" w:hAnsiTheme="minorHAnsi" w:cs="Arial"/>
            </w:rPr>
            <w:t>(B</w:t>
          </w:r>
          <w:r w:rsidR="00BB0576" w:rsidRPr="00E062DB">
            <w:rPr>
              <w:rFonts w:asciiTheme="minorHAnsi" w:hAnsiTheme="minorHAnsi" w:cs="Arial"/>
            </w:rPr>
            <w:t>UC</w:t>
          </w:r>
          <w:r w:rsidRPr="00E062DB">
            <w:rPr>
              <w:rFonts w:asciiTheme="minorHAnsi" w:hAnsiTheme="minorHAnsi" w:cs="Arial"/>
            </w:rPr>
            <w:t>)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EC5A1E">
            <w:rPr>
              <w:rFonts w:asciiTheme="minorHAnsi" w:hAnsiTheme="minorHAnsi" w:cs="Arial"/>
              <w:i w:val="0"/>
            </w:rPr>
            <w:t>ORDERS and RESULTS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BA1AC3">
            <w:rPr>
              <w:rFonts w:asciiTheme="minorHAnsi" w:hAnsiTheme="minorHAnsi" w:cs="Arial"/>
              <w:i w:val="0"/>
            </w:rPr>
            <w:t xml:space="preserve">interface </w:t>
          </w:r>
          <w:r w:rsidR="00EC5A1E">
            <w:rPr>
              <w:rFonts w:asciiTheme="minorHAnsi" w:hAnsiTheme="minorHAnsi" w:cs="Arial"/>
              <w:i w:val="0"/>
            </w:rPr>
            <w:t>with</w:t>
          </w:r>
          <w:r>
            <w:rPr>
              <w:rFonts w:asciiTheme="minorHAnsi" w:hAnsiTheme="minorHAnsi" w:cs="Arial"/>
              <w:i w:val="0"/>
            </w:rPr>
            <w:t xml:space="preserve"> GE </w:t>
          </w:r>
          <w:r w:rsidR="00EC5A1E">
            <w:rPr>
              <w:rFonts w:asciiTheme="minorHAnsi" w:hAnsiTheme="minorHAnsi" w:cs="Arial"/>
              <w:i w:val="0"/>
            </w:rPr>
            <w:t>RIS</w:t>
          </w:r>
          <w:r>
            <w:rPr>
              <w:rFonts w:asciiTheme="minorHAnsi" w:hAnsiTheme="minorHAnsi" w:cs="Arial"/>
              <w:i w:val="0"/>
            </w:rPr>
            <w:t xml:space="preserve">. </w:t>
          </w:r>
          <w:r w:rsidR="00E062DB">
            <w:rPr>
              <w:rFonts w:asciiTheme="minorHAnsi" w:hAnsiTheme="minorHAnsi" w:cs="Arial"/>
              <w:i w:val="0"/>
            </w:rPr>
            <w:t xml:space="preserve">The </w:t>
          </w:r>
          <w:r w:rsidR="00C85F25">
            <w:rPr>
              <w:rFonts w:asciiTheme="minorHAnsi" w:hAnsiTheme="minorHAnsi" w:cs="Arial"/>
              <w:b/>
              <w:color w:val="FF0000"/>
            </w:rPr>
            <w:t>e</w:t>
          </w:r>
          <w:r w:rsidR="008F3FBC" w:rsidRPr="008F3FBC">
            <w:rPr>
              <w:rFonts w:asciiTheme="minorHAnsi" w:hAnsiTheme="minorHAnsi" w:cs="Arial"/>
              <w:b/>
              <w:color w:val="FF0000"/>
            </w:rPr>
            <w:t>xisting</w:t>
          </w:r>
          <w:r w:rsidR="008F3FBC" w:rsidRPr="008F3FBC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 w:rsidR="00D77BA8" w:rsidRPr="00C85F25">
            <w:rPr>
              <w:rFonts w:asciiTheme="minorHAnsi" w:hAnsiTheme="minorHAnsi" w:cs="Arial"/>
              <w:i w:val="0"/>
            </w:rPr>
            <w:t xml:space="preserve">orders </w:t>
          </w:r>
          <w:r w:rsidR="008F3FBC">
            <w:rPr>
              <w:rFonts w:asciiTheme="minorHAnsi" w:hAnsiTheme="minorHAnsi" w:cs="Arial"/>
              <w:i w:val="0"/>
            </w:rPr>
            <w:t xml:space="preserve">interfaces will be modified to include the BayCare Urgent Care messages.  The order can be placed in </w:t>
          </w:r>
          <w:r w:rsidR="00EC5A1E">
            <w:rPr>
              <w:rFonts w:asciiTheme="minorHAnsi" w:hAnsiTheme="minorHAnsi" w:cs="Arial"/>
              <w:i w:val="0"/>
            </w:rPr>
            <w:t xml:space="preserve">Cerner and </w:t>
          </w:r>
          <w:r w:rsidR="00AE7CAB">
            <w:rPr>
              <w:rFonts w:asciiTheme="minorHAnsi" w:hAnsiTheme="minorHAnsi" w:cs="Arial"/>
              <w:i w:val="0"/>
            </w:rPr>
            <w:t xml:space="preserve">in </w:t>
          </w:r>
          <w:r w:rsidR="008F3FBC">
            <w:rPr>
              <w:rFonts w:asciiTheme="minorHAnsi" w:hAnsiTheme="minorHAnsi" w:cs="Arial"/>
              <w:i w:val="0"/>
            </w:rPr>
            <w:t>the GE RIS</w:t>
          </w:r>
          <w:r w:rsidR="00EC5A1E">
            <w:rPr>
              <w:rFonts w:asciiTheme="minorHAnsi" w:hAnsiTheme="minorHAnsi" w:cs="Arial"/>
              <w:i w:val="0"/>
            </w:rPr>
            <w:t xml:space="preserve">.  All </w:t>
          </w:r>
          <w:r w:rsidR="00EC5A1E" w:rsidRPr="00D77BA8">
            <w:rPr>
              <w:rFonts w:asciiTheme="minorHAnsi" w:hAnsiTheme="minorHAnsi" w:cs="Arial"/>
              <w:b/>
              <w:color w:val="FF0000"/>
            </w:rPr>
            <w:t>results</w:t>
          </w:r>
          <w:r w:rsidR="00EC5A1E" w:rsidRPr="00D77BA8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 w:rsidR="00EC5A1E">
            <w:rPr>
              <w:rFonts w:asciiTheme="minorHAnsi" w:hAnsiTheme="minorHAnsi" w:cs="Arial"/>
              <w:i w:val="0"/>
            </w:rPr>
            <w:t>will flow inbound to Cerner</w:t>
          </w:r>
          <w:r w:rsidR="00D77BA8">
            <w:rPr>
              <w:rFonts w:asciiTheme="minorHAnsi" w:hAnsiTheme="minorHAnsi" w:cs="Arial"/>
              <w:i w:val="0"/>
            </w:rPr>
            <w:t xml:space="preserve"> </w:t>
          </w:r>
          <w:r w:rsidR="00D77BA8" w:rsidRPr="00D77BA8">
            <w:rPr>
              <w:rFonts w:asciiTheme="minorHAnsi" w:hAnsiTheme="minorHAnsi" w:cs="Arial"/>
              <w:b/>
              <w:color w:val="FF0000"/>
            </w:rPr>
            <w:t>without</w:t>
          </w:r>
          <w:r w:rsidR="00D77BA8" w:rsidRPr="00D77BA8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 w:rsidR="00D77BA8" w:rsidRPr="00D77BA8">
            <w:rPr>
              <w:rFonts w:asciiTheme="minorHAnsi" w:hAnsiTheme="minorHAnsi" w:cs="Arial"/>
              <w:b/>
              <w:color w:val="FF0000"/>
            </w:rPr>
            <w:t>change</w:t>
          </w:r>
          <w:r w:rsidR="00D77BA8">
            <w:rPr>
              <w:rFonts w:asciiTheme="minorHAnsi" w:hAnsiTheme="minorHAnsi" w:cs="Arial"/>
              <w:b/>
              <w:color w:val="FF0000"/>
            </w:rPr>
            <w:t>s</w:t>
          </w:r>
          <w:r w:rsidR="00D77BA8" w:rsidRPr="00D77BA8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 w:rsidR="00D77BA8">
            <w:rPr>
              <w:rFonts w:asciiTheme="minorHAnsi" w:hAnsiTheme="minorHAnsi" w:cs="Arial"/>
              <w:i w:val="0"/>
            </w:rPr>
            <w:t xml:space="preserve">to the existing </w:t>
          </w:r>
          <w:r w:rsidR="00E062DB">
            <w:rPr>
              <w:rFonts w:asciiTheme="minorHAnsi" w:hAnsiTheme="minorHAnsi" w:cs="Arial"/>
              <w:i w:val="0"/>
            </w:rPr>
            <w:t xml:space="preserve">results </w:t>
          </w:r>
          <w:r w:rsidR="00D77BA8">
            <w:rPr>
              <w:rFonts w:asciiTheme="minorHAnsi" w:hAnsiTheme="minorHAnsi" w:cs="Arial"/>
              <w:i w:val="0"/>
            </w:rPr>
            <w:t>interface</w:t>
          </w:r>
          <w:r w:rsidR="00EC5A1E">
            <w:rPr>
              <w:rFonts w:asciiTheme="minorHAnsi" w:hAnsiTheme="minorHAnsi" w:cs="Arial"/>
              <w:i w:val="0"/>
            </w:rPr>
            <w:t xml:space="preserve">.  </w:t>
          </w:r>
          <w:r w:rsidR="008F3FBC">
            <w:rPr>
              <w:rFonts w:asciiTheme="minorHAnsi" w:hAnsiTheme="minorHAnsi" w:cs="Arial"/>
              <w:i w:val="0"/>
            </w:rPr>
            <w:t xml:space="preserve">Subsequently, the </w:t>
          </w:r>
          <w:r>
            <w:rPr>
              <w:rFonts w:asciiTheme="minorHAnsi" w:hAnsiTheme="minorHAnsi" w:cs="Arial"/>
              <w:i w:val="0"/>
            </w:rPr>
            <w:t xml:space="preserve">functional requirements needed to support this solution post implementation will be </w:t>
          </w:r>
          <w:r w:rsidR="00403D11">
            <w:rPr>
              <w:rFonts w:asciiTheme="minorHAnsi" w:hAnsiTheme="minorHAnsi" w:cs="Arial"/>
              <w:i w:val="0"/>
            </w:rPr>
            <w:t>included</w:t>
          </w:r>
          <w:r>
            <w:rPr>
              <w:rFonts w:asciiTheme="minorHAnsi" w:hAnsiTheme="minorHAnsi" w:cs="Arial"/>
              <w:i w:val="0"/>
            </w:rPr>
            <w:t xml:space="preserve">. </w:t>
          </w:r>
        </w:p>
        <w:p w14:paraId="5920762E" w14:textId="77777777" w:rsidR="00C53B6B" w:rsidRDefault="004D0E05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5920762F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869757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59207630" w14:textId="2049F8C0" w:rsidR="009666CA" w:rsidRPr="004E7A3E" w:rsidRDefault="004D0E05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8F3FBC">
            <w:rPr>
              <w:rFonts w:asciiTheme="minorHAnsi" w:hAnsiTheme="minorHAnsi" w:cs="Arial"/>
              <w:i w:val="0"/>
            </w:rPr>
            <w:t xml:space="preserve">Update </w:t>
          </w:r>
          <w:r w:rsidR="008F3FBC" w:rsidRPr="008F3FBC">
            <w:rPr>
              <w:rFonts w:asciiTheme="minorHAnsi" w:hAnsiTheme="minorHAnsi" w:cs="Arial"/>
              <w:b/>
              <w:color w:val="FF0000"/>
            </w:rPr>
            <w:t>existing</w:t>
          </w:r>
          <w:r w:rsidR="008F3FBC" w:rsidRPr="008F3FBC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 w:rsidR="008F3FBC">
            <w:rPr>
              <w:rFonts w:asciiTheme="minorHAnsi" w:hAnsiTheme="minorHAnsi" w:cs="Arial"/>
              <w:i w:val="0"/>
            </w:rPr>
            <w:t xml:space="preserve">orders and results interfaces for </w:t>
          </w:r>
          <w:r w:rsidR="001F58F8">
            <w:rPr>
              <w:rFonts w:asciiTheme="minorHAnsi" w:hAnsiTheme="minorHAnsi" w:cs="Arial"/>
              <w:i w:val="0"/>
            </w:rPr>
            <w:t xml:space="preserve">the BayCare </w:t>
          </w:r>
          <w:r w:rsidR="00BB0576">
            <w:rPr>
              <w:rFonts w:asciiTheme="minorHAnsi" w:hAnsiTheme="minorHAnsi" w:cs="Arial"/>
              <w:i w:val="0"/>
            </w:rPr>
            <w:t>Urgent Care</w:t>
          </w:r>
          <w:r w:rsidR="001F58F8">
            <w:rPr>
              <w:rFonts w:asciiTheme="minorHAnsi" w:hAnsiTheme="minorHAnsi" w:cs="Arial"/>
              <w:i w:val="0"/>
            </w:rPr>
            <w:t xml:space="preserve"> (B</w:t>
          </w:r>
          <w:r w:rsidR="00BB0576">
            <w:rPr>
              <w:rFonts w:asciiTheme="minorHAnsi" w:hAnsiTheme="minorHAnsi" w:cs="Arial"/>
              <w:i w:val="0"/>
            </w:rPr>
            <w:t>UC</w:t>
          </w:r>
          <w:r w:rsidR="001F58F8">
            <w:rPr>
              <w:rFonts w:asciiTheme="minorHAnsi" w:hAnsiTheme="minorHAnsi" w:cs="Arial"/>
              <w:i w:val="0"/>
            </w:rPr>
            <w:t>) providers.</w:t>
          </w:r>
        </w:sdtContent>
      </w:sdt>
    </w:p>
    <w:p w14:paraId="59207631" w14:textId="77777777" w:rsidR="009666CA" w:rsidRDefault="009666CA" w:rsidP="00B46568">
      <w:pPr>
        <w:pStyle w:val="template"/>
        <w:rPr>
          <w:rFonts w:asciiTheme="minorHAnsi" w:hAnsiTheme="minorHAnsi" w:cs="Arial"/>
          <w:i w:val="0"/>
        </w:rPr>
      </w:pPr>
    </w:p>
    <w:p w14:paraId="59207632" w14:textId="77777777" w:rsidR="007B4472" w:rsidRPr="00E92986" w:rsidRDefault="007B4472" w:rsidP="00B46568">
      <w:pPr>
        <w:pStyle w:val="template"/>
        <w:rPr>
          <w:rFonts w:asciiTheme="minorHAnsi" w:hAnsiTheme="minorHAnsi" w:cs="Arial"/>
          <w:b/>
          <w:i w:val="0"/>
        </w:rPr>
      </w:pPr>
      <w:r w:rsidRPr="00E92986">
        <w:rPr>
          <w:rFonts w:asciiTheme="minorHAnsi" w:hAnsiTheme="minorHAnsi" w:cs="Arial"/>
          <w:b/>
          <w:i w:val="0"/>
        </w:rPr>
        <w:t>ORDERS:</w:t>
      </w:r>
    </w:p>
    <w:p w14:paraId="59207633" w14:textId="77777777" w:rsidR="00AE7CAB" w:rsidRDefault="00AE7CAB" w:rsidP="007B4472">
      <w:pPr>
        <w:spacing w:after="0"/>
        <w:ind w:firstLine="720"/>
      </w:pPr>
      <w:r>
        <w:t xml:space="preserve">Existing Orders Interface </w:t>
      </w:r>
      <w:r w:rsidRPr="007B4472">
        <w:rPr>
          <w:b/>
          <w:i/>
          <w:color w:val="FF0000"/>
        </w:rPr>
        <w:t>Outbound</w:t>
      </w:r>
      <w:r w:rsidRPr="007B4472">
        <w:rPr>
          <w:color w:val="FF0000"/>
        </w:rPr>
        <w:t xml:space="preserve"> </w:t>
      </w:r>
      <w:r>
        <w:t xml:space="preserve">Cerner </w:t>
      </w:r>
      <w:r w:rsidRPr="00545402">
        <w:rPr>
          <w:b/>
          <w:i/>
        </w:rPr>
        <w:t>TO</w:t>
      </w:r>
      <w:r>
        <w:t xml:space="preserve"> RIS</w:t>
      </w:r>
    </w:p>
    <w:p w14:paraId="59207634" w14:textId="77777777" w:rsidR="00AE7CAB" w:rsidRDefault="00AE7CAB" w:rsidP="007B4472">
      <w:pPr>
        <w:spacing w:after="0"/>
        <w:ind w:left="720" w:firstLine="720"/>
        <w:rPr>
          <w:b/>
        </w:rPr>
      </w:pPr>
      <w:r w:rsidRPr="00545402">
        <w:rPr>
          <w:b/>
        </w:rPr>
        <w:t>ORM_TCP_IDX_OUT</w:t>
      </w:r>
    </w:p>
    <w:p w14:paraId="59207635" w14:textId="77777777" w:rsidR="00D37724" w:rsidRDefault="00D37724" w:rsidP="007B4472">
      <w:pPr>
        <w:spacing w:after="0"/>
        <w:ind w:left="720" w:firstLine="720"/>
        <w:rPr>
          <w:b/>
        </w:rPr>
      </w:pPr>
      <w:r>
        <w:rPr>
          <w:b/>
        </w:rPr>
        <w:t xml:space="preserve">Script: orm_idx_outv10 </w:t>
      </w:r>
      <w:r w:rsidRPr="00D37724">
        <w:rPr>
          <w:i/>
        </w:rPr>
        <w:t>(added BUC locations)</w:t>
      </w:r>
    </w:p>
    <w:p w14:paraId="59207636" w14:textId="77777777" w:rsidR="00D37724" w:rsidRDefault="00D37724" w:rsidP="007B4472">
      <w:pPr>
        <w:spacing w:after="0"/>
        <w:ind w:left="720" w:firstLine="720"/>
      </w:pPr>
      <w:r>
        <w:rPr>
          <w:b/>
        </w:rPr>
        <w:t xml:space="preserve">Script: msh_fac_modobj_out </w:t>
      </w:r>
      <w:r w:rsidRPr="00D37724">
        <w:rPr>
          <w:i/>
        </w:rPr>
        <w:t>(added BUC locations)</w:t>
      </w:r>
    </w:p>
    <w:p w14:paraId="59207637" w14:textId="77777777" w:rsidR="00AE7CAB" w:rsidRDefault="00AE7CAB" w:rsidP="00AE7CAB">
      <w:pPr>
        <w:spacing w:after="0"/>
      </w:pPr>
    </w:p>
    <w:p w14:paraId="59207638" w14:textId="77777777" w:rsidR="00AE7CAB" w:rsidRDefault="00AE7CAB" w:rsidP="007B4472">
      <w:pPr>
        <w:spacing w:after="0"/>
        <w:ind w:firstLine="720"/>
      </w:pPr>
      <w:r>
        <w:t xml:space="preserve">Existing </w:t>
      </w:r>
      <w:r w:rsidRPr="00AE7CAB">
        <w:t>Orders</w:t>
      </w:r>
      <w:r>
        <w:t xml:space="preserve"> Interface</w:t>
      </w:r>
      <w:r w:rsidRPr="00AE64C4">
        <w:rPr>
          <w:b/>
          <w:color w:val="FF0000"/>
        </w:rPr>
        <w:t xml:space="preserve"> </w:t>
      </w:r>
      <w:r w:rsidRPr="007B4472">
        <w:rPr>
          <w:b/>
          <w:i/>
          <w:color w:val="FF0000"/>
        </w:rPr>
        <w:t>Inbound</w:t>
      </w:r>
      <w:r w:rsidRPr="007B4472">
        <w:rPr>
          <w:color w:val="FF0000"/>
        </w:rPr>
        <w:t xml:space="preserve"> </w:t>
      </w:r>
      <w:r w:rsidRPr="00AE64C4">
        <w:t>Cerner</w:t>
      </w:r>
      <w:r>
        <w:t xml:space="preserve"> </w:t>
      </w:r>
      <w:r w:rsidRPr="00545402">
        <w:rPr>
          <w:b/>
          <w:i/>
        </w:rPr>
        <w:t>FROM</w:t>
      </w:r>
      <w:r>
        <w:t xml:space="preserve"> RIS</w:t>
      </w:r>
    </w:p>
    <w:p w14:paraId="59207639" w14:textId="77777777" w:rsidR="00AE7CAB" w:rsidRDefault="00AE7CAB" w:rsidP="007B4472">
      <w:pPr>
        <w:spacing w:after="0"/>
        <w:ind w:left="720" w:firstLine="720"/>
        <w:rPr>
          <w:b/>
        </w:rPr>
      </w:pPr>
      <w:r w:rsidRPr="007B4472">
        <w:rPr>
          <w:b/>
        </w:rPr>
        <w:t>ORM_TCP_IDX_IN</w:t>
      </w:r>
    </w:p>
    <w:p w14:paraId="5920763A" w14:textId="77777777" w:rsidR="00D37724" w:rsidRPr="00E92986" w:rsidRDefault="00D37724" w:rsidP="00E92986">
      <w:pPr>
        <w:spacing w:after="0"/>
        <w:ind w:left="1440"/>
        <w:rPr>
          <w:b/>
          <w:i/>
        </w:rPr>
      </w:pPr>
      <w:r>
        <w:rPr>
          <w:b/>
        </w:rPr>
        <w:lastRenderedPageBreak/>
        <w:t>SI Manager Configuration</w:t>
      </w:r>
      <w:r w:rsidRPr="00D37724">
        <w:rPr>
          <w:i/>
        </w:rPr>
        <w:t xml:space="preserve"> </w:t>
      </w:r>
      <w:r w:rsidRPr="00E92986">
        <w:rPr>
          <w:i/>
        </w:rPr>
        <w:t xml:space="preserve">(update </w:t>
      </w:r>
      <w:r w:rsidR="00E92986" w:rsidRPr="00E92986">
        <w:rPr>
          <w:i/>
        </w:rPr>
        <w:t xml:space="preserve">ESI Alias Translation, Person Match, Encounter Match, Personnel Alias </w:t>
      </w:r>
      <w:r w:rsidRPr="00E92986">
        <w:rPr>
          <w:i/>
        </w:rPr>
        <w:t>with BUC values)</w:t>
      </w:r>
    </w:p>
    <w:p w14:paraId="5920763B" w14:textId="77777777" w:rsidR="00AE7CAB" w:rsidRDefault="00AE7CAB" w:rsidP="00B46568">
      <w:pPr>
        <w:pStyle w:val="template"/>
        <w:rPr>
          <w:rFonts w:asciiTheme="minorHAnsi" w:hAnsiTheme="minorHAnsi" w:cs="Arial"/>
          <w:i w:val="0"/>
        </w:rPr>
      </w:pPr>
    </w:p>
    <w:p w14:paraId="59207643" w14:textId="77777777" w:rsidR="007B4472" w:rsidRPr="00AE7CAB" w:rsidRDefault="007B4472" w:rsidP="00B46568">
      <w:pPr>
        <w:pStyle w:val="template"/>
        <w:rPr>
          <w:rFonts w:asciiTheme="minorHAnsi" w:hAnsiTheme="minorHAnsi" w:cs="Arial"/>
          <w:i w:val="0"/>
        </w:rPr>
      </w:pPr>
    </w:p>
    <w:p w14:paraId="59207644" w14:textId="7C98CD09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869757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BE17C9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59207645" w14:textId="62294D06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498697579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BE17C9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59207646" w14:textId="77777777" w:rsidR="00581CA3" w:rsidRDefault="003253FB" w:rsidP="003253F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326434">
            <w:rPr>
              <w:rFonts w:asciiTheme="minorHAnsi" w:hAnsiTheme="minorHAnsi" w:cs="Arial"/>
              <w:color w:val="auto"/>
              <w:sz w:val="22"/>
            </w:rPr>
            <w:t>MLLP – Minimum Lower Layer Protocol for messaging framing a HL7 message.</w:t>
          </w:r>
        </w:p>
        <w:p w14:paraId="59207647" w14:textId="77777777" w:rsidR="00581CA3" w:rsidRDefault="00581CA3" w:rsidP="003253F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CPI – Corporate Patient Identifier</w:t>
          </w:r>
        </w:p>
        <w:p w14:paraId="59207648" w14:textId="77777777" w:rsidR="008F1EDB" w:rsidRPr="003253FB" w:rsidRDefault="00581CA3" w:rsidP="003253F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581CA3">
            <w:rPr>
              <w:rFonts w:asciiTheme="minorHAnsi" w:hAnsiTheme="minorHAnsi" w:cs="Arial"/>
              <w:color w:val="auto"/>
              <w:sz w:val="22"/>
            </w:rPr>
            <w:t>Soarian EMPI = Enterprise Master Patient Index = CPI</w:t>
          </w:r>
        </w:p>
      </w:sdtContent>
    </w:sdt>
    <w:p w14:paraId="59207649" w14:textId="7DDE1A75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98697580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BE17C9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5920764A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</w:t>
          </w:r>
        </w:p>
      </w:sdtContent>
    </w:sdt>
    <w:p w14:paraId="5920764B" w14:textId="237EE481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9869758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BE17C9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5920764C" w14:textId="77777777" w:rsidR="00263DBF" w:rsidRPr="00C17BA0" w:rsidRDefault="00263DBF" w:rsidP="00263DBF">
          <w:pPr>
            <w:pStyle w:val="template"/>
            <w:rPr>
              <w:rFonts w:asciiTheme="minorHAnsi" w:hAnsiTheme="minorHAnsi" w:cs="Arial"/>
              <w:b/>
              <w:i w:val="0"/>
            </w:rPr>
          </w:pPr>
          <w:r>
            <w:rPr>
              <w:rFonts w:asciiTheme="minorHAnsi" w:hAnsiTheme="minorHAnsi" w:cs="Arial"/>
              <w:b/>
              <w:i w:val="0"/>
            </w:rPr>
            <w:t>Cerner Specifications</w:t>
          </w:r>
          <w:r w:rsidRPr="00C17BA0">
            <w:rPr>
              <w:rFonts w:asciiTheme="minorHAnsi" w:hAnsiTheme="minorHAnsi" w:cs="Arial"/>
              <w:b/>
              <w:i w:val="0"/>
            </w:rPr>
            <w:t>:</w:t>
          </w:r>
        </w:p>
        <w:p w14:paraId="5920764D" w14:textId="77777777" w:rsidR="00263DBF" w:rsidRPr="00382EB9" w:rsidRDefault="00382EB9" w:rsidP="00382EB9">
          <w:pPr>
            <w:pStyle w:val="template"/>
            <w:ind w:firstLine="720"/>
            <w:rPr>
              <w:rFonts w:asciiTheme="minorHAnsi" w:hAnsiTheme="minorHAnsi" w:cs="Arial"/>
              <w:i w:val="0"/>
            </w:rPr>
          </w:pPr>
          <w:r w:rsidRPr="00382EB9">
            <w:rPr>
              <w:rFonts w:asciiTheme="minorHAnsi" w:hAnsiTheme="minorHAnsi" w:cs="Arial"/>
              <w:i w:val="0"/>
            </w:rPr>
            <w:t>Unit_09o_-__ORDER_Message_Processing_Outbound.pdf</w:t>
          </w:r>
        </w:p>
        <w:p w14:paraId="5920764E" w14:textId="77777777" w:rsidR="00AE7CAB" w:rsidRDefault="00382EB9" w:rsidP="00382EB9">
          <w:pPr>
            <w:pStyle w:val="template"/>
            <w:ind w:firstLine="720"/>
            <w:rPr>
              <w:rFonts w:asciiTheme="minorHAnsi" w:hAnsiTheme="minorHAnsi" w:cs="Arial"/>
              <w:i w:val="0"/>
            </w:rPr>
          </w:pPr>
          <w:r w:rsidRPr="00382EB9">
            <w:rPr>
              <w:rFonts w:asciiTheme="minorHAnsi" w:hAnsiTheme="minorHAnsi" w:cs="Arial"/>
              <w:i w:val="0"/>
            </w:rPr>
            <w:t>Unit_09i_-__ORDER_Message_Processing_Inbound.pdf</w:t>
          </w:r>
        </w:p>
        <w:p w14:paraId="5920764F" w14:textId="77777777" w:rsidR="00382EB9" w:rsidRPr="00382EB9" w:rsidRDefault="00382EB9" w:rsidP="00382EB9">
          <w:pPr>
            <w:pStyle w:val="template"/>
            <w:ind w:firstLine="720"/>
            <w:rPr>
              <w:rFonts w:asciiTheme="minorHAnsi" w:hAnsiTheme="minorHAnsi" w:cs="Arial"/>
              <w:i w:val="0"/>
            </w:rPr>
          </w:pPr>
          <w:r w:rsidRPr="00382EB9">
            <w:rPr>
              <w:rFonts w:asciiTheme="minorHAnsi" w:hAnsiTheme="minorHAnsi" w:cs="Arial"/>
              <w:i w:val="0"/>
            </w:rPr>
            <w:t>Unit_10i_-_RESULT_and_Document_Processing_Inbound.pdf</w:t>
          </w:r>
        </w:p>
        <w:p w14:paraId="59207650" w14:textId="77777777" w:rsidR="00263DBF" w:rsidRDefault="00263DBF" w:rsidP="00263DBF">
          <w:pPr>
            <w:pStyle w:val="template"/>
            <w:rPr>
              <w:rFonts w:asciiTheme="minorHAnsi" w:hAnsiTheme="minorHAnsi" w:cs="Arial"/>
              <w:b/>
              <w:i w:val="0"/>
            </w:rPr>
          </w:pPr>
          <w:r>
            <w:rPr>
              <w:rFonts w:asciiTheme="minorHAnsi" w:hAnsiTheme="minorHAnsi" w:cs="Arial"/>
              <w:b/>
              <w:i w:val="0"/>
            </w:rPr>
            <w:t>GE</w:t>
          </w:r>
          <w:r w:rsidR="00D37724">
            <w:rPr>
              <w:rFonts w:asciiTheme="minorHAnsi" w:hAnsiTheme="minorHAnsi" w:cs="Arial"/>
              <w:b/>
              <w:i w:val="0"/>
            </w:rPr>
            <w:t xml:space="preserve"> RIS</w:t>
          </w:r>
          <w:r w:rsidRPr="00C17BA0">
            <w:rPr>
              <w:rFonts w:asciiTheme="minorHAnsi" w:hAnsiTheme="minorHAnsi" w:cs="Arial"/>
              <w:b/>
              <w:i w:val="0"/>
            </w:rPr>
            <w:t xml:space="preserve"> </w:t>
          </w:r>
          <w:r>
            <w:rPr>
              <w:rFonts w:asciiTheme="minorHAnsi" w:hAnsiTheme="minorHAnsi" w:cs="Arial"/>
              <w:b/>
              <w:i w:val="0"/>
            </w:rPr>
            <w:t>Specifications</w:t>
          </w:r>
          <w:r w:rsidRPr="00C17BA0">
            <w:rPr>
              <w:rFonts w:asciiTheme="minorHAnsi" w:hAnsiTheme="minorHAnsi" w:cs="Arial"/>
              <w:b/>
              <w:i w:val="0"/>
            </w:rPr>
            <w:t>:</w:t>
          </w:r>
        </w:p>
        <w:p w14:paraId="59207651" w14:textId="77777777" w:rsidR="00235E8B" w:rsidRDefault="004D0E05" w:rsidP="00235E8B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59207652" w14:textId="66E736B0" w:rsidR="00DF00D2" w:rsidRPr="00834CA6" w:rsidRDefault="00834CA6" w:rsidP="00834CA6">
      <w:pPr>
        <w:pStyle w:val="Heading1"/>
        <w:rPr>
          <w:rFonts w:asciiTheme="minorHAnsi" w:hAnsiTheme="minorHAnsi"/>
          <w:i/>
          <w:sz w:val="20"/>
          <w:szCs w:val="24"/>
        </w:rPr>
      </w:pPr>
      <w:bookmarkStart w:id="15" w:name="_Toc498697582"/>
      <w:r w:rsidRPr="00834CA6">
        <w:rPr>
          <w:rFonts w:asciiTheme="minorHAnsi" w:hAnsiTheme="minorHAnsi"/>
          <w:i/>
          <w:sz w:val="28"/>
        </w:rPr>
        <w:lastRenderedPageBreak/>
        <w:t>2.</w:t>
      </w:r>
      <w:r w:rsidR="00F03186" w:rsidRPr="00834CA6">
        <w:rPr>
          <w:rFonts w:asciiTheme="minorHAnsi" w:hAnsiTheme="minorHAnsi"/>
          <w:sz w:val="28"/>
        </w:rPr>
        <w:t xml:space="preserve">   </w:t>
      </w:r>
      <w:r w:rsidR="00DF00D2" w:rsidRPr="00834CA6">
        <w:rPr>
          <w:rFonts w:asciiTheme="minorHAnsi" w:hAnsiTheme="minorHAnsi"/>
          <w:sz w:val="28"/>
        </w:rPr>
        <w:t>Diagram</w:t>
      </w:r>
      <w:bookmarkEnd w:id="15"/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EndPr/>
      <w:sdtContent>
        <w:p w14:paraId="59207653" w14:textId="77777777" w:rsidR="00251535" w:rsidRDefault="00AE7CAB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ORDERS &amp; RESULTS</w:t>
          </w:r>
          <w:r w:rsidR="00263DBF">
            <w:rPr>
              <w:rFonts w:asciiTheme="minorHAnsi" w:hAnsiTheme="minorHAnsi" w:cs="Arial"/>
              <w:color w:val="auto"/>
              <w:sz w:val="22"/>
            </w:rPr>
            <w:t xml:space="preserve"> diagram</w:t>
          </w:r>
          <w:r w:rsidR="00310C3F">
            <w:rPr>
              <w:rFonts w:asciiTheme="minorHAnsi" w:hAnsiTheme="minorHAnsi" w:cs="Arial"/>
              <w:color w:val="auto"/>
              <w:sz w:val="22"/>
            </w:rPr>
            <w:t xml:space="preserve"> created by Tony McArtor</w:t>
          </w:r>
        </w:p>
      </w:sdtContent>
    </w:sdt>
    <w:p w14:paraId="59207654" w14:textId="77777777" w:rsidR="005212A4" w:rsidRDefault="004D0E05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id w:val="245688626"/>
          <w:picture/>
        </w:sdtPr>
        <w:sdtEndPr/>
        <w:sdtContent>
          <w:r w:rsidR="00ED13E2" w:rsidRPr="00ED13E2">
            <w:rPr>
              <w:noProof/>
            </w:rPr>
            <w:drawing>
              <wp:inline distT="0" distB="0" distL="0" distR="0" wp14:anchorId="5920785A" wp14:editId="5920785B">
                <wp:extent cx="6858000" cy="4399472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4399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59207655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498697583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59207656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9869758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r w:rsidR="00BA1ED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(Cerner FSI)</w:t>
      </w:r>
      <w:bookmarkEnd w:id="18"/>
    </w:p>
    <w:p w14:paraId="59207657" w14:textId="77777777" w:rsidR="00686692" w:rsidRDefault="00686692" w:rsidP="00686692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59207658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686692" w:rsidRPr="00446162" w14:paraId="5920765C" w14:textId="77777777" w:rsidTr="00686692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07659" w14:textId="77777777" w:rsidR="00686692" w:rsidRPr="00446162" w:rsidRDefault="0068669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0765A" w14:textId="77777777" w:rsidR="00686692" w:rsidRPr="00446162" w:rsidRDefault="0068669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0765B" w14:textId="77777777" w:rsidR="00686692" w:rsidRPr="00446162" w:rsidRDefault="0068669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686692" w:rsidRPr="00446162" w14:paraId="59207660" w14:textId="77777777" w:rsidTr="0089229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5920765D" w14:textId="77777777" w:rsidR="00686692" w:rsidRDefault="0068669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65E" w14:textId="77777777" w:rsidR="00686692" w:rsidRPr="00446162" w:rsidRDefault="0068669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5920765F" w14:textId="77777777" w:rsidR="00686692" w:rsidRPr="00446162" w:rsidRDefault="0068669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894772" w:rsidRPr="00446162" w14:paraId="59207664" w14:textId="77777777" w:rsidTr="0089229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661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9207662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663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59207668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9207665" w14:textId="77777777" w:rsidR="00894772" w:rsidRDefault="00894772" w:rsidP="00B67A9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B67A9D">
              <w:rPr>
                <w:rFonts w:ascii="Calibri" w:eastAsia="Times New Roman" w:hAnsi="Calibri"/>
                <w:color w:val="000000"/>
                <w:sz w:val="22"/>
              </w:rPr>
              <w:t>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A9C309D5728479280BCE2952C1291CF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207666" w14:textId="77777777" w:rsidR="00894772" w:rsidRDefault="008E2534" w:rsidP="008E2534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Corporate Patient Identifier (</w:t>
                </w:r>
                <w:r w:rsidR="00B67A9D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CPI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)</w:t>
                </w:r>
                <w:r w:rsidR="00B67A9D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value 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DE9CD0238C824F598AE02DCE6CFC5C7C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9207667" w14:textId="77777777" w:rsidR="00894772" w:rsidRDefault="00B67A9D" w:rsidP="00E062D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The CPI value is </w:t>
                </w:r>
                <w:r w:rsidR="008E2534">
                  <w:rPr>
                    <w:rFonts w:ascii="Calibri" w:eastAsia="Times New Roman" w:hAnsi="Calibri"/>
                    <w:color w:val="auto"/>
                    <w:sz w:val="22"/>
                  </w:rPr>
                  <w:t>a unique nu</w:t>
                </w:r>
                <w:r w:rsidR="00BA1EDE">
                  <w:rPr>
                    <w:rFonts w:ascii="Calibri" w:eastAsia="Times New Roman" w:hAnsi="Calibri"/>
                    <w:color w:val="auto"/>
                    <w:sz w:val="22"/>
                  </w:rPr>
                  <w:t>mber identifying the patient amo</w:t>
                </w:r>
                <w:r w:rsidR="008E2534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ng all BayCare systems. 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Cloverl</w:t>
                </w:r>
                <w:r w:rsidR="00770329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eaf will kill messages </w:t>
                </w:r>
                <w:r w:rsidR="00770329" w:rsidRPr="00F46A1F">
                  <w:rPr>
                    <w:rFonts w:ascii="Calibri" w:eastAsia="Times New Roman" w:hAnsi="Calibri"/>
                    <w:b/>
                    <w:i/>
                    <w:color w:val="FF0000"/>
                    <w:sz w:val="22"/>
                  </w:rPr>
                  <w:t>without</w:t>
                </w:r>
                <w:r w:rsidR="00770329" w:rsidRPr="00F46A1F">
                  <w:rPr>
                    <w:rFonts w:ascii="Calibri" w:eastAsia="Times New Roman" w:hAnsi="Calibri"/>
                    <w:color w:val="FF0000"/>
                    <w:sz w:val="22"/>
                  </w:rPr>
                  <w:t xml:space="preserve">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the CPI value</w:t>
                </w:r>
                <w:r w:rsidR="00770329">
                  <w:rPr>
                    <w:rFonts w:ascii="Calibri" w:eastAsia="Times New Roman" w:hAnsi="Calibri"/>
                    <w:color w:val="auto"/>
                    <w:sz w:val="22"/>
                  </w:rPr>
                  <w:t>.</w:t>
                </w:r>
              </w:p>
            </w:tc>
          </w:sdtContent>
        </w:sdt>
      </w:tr>
      <w:tr w:rsidR="00CA5D9E" w14:paraId="5920766D" w14:textId="77777777" w:rsidTr="009E274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9207669" w14:textId="77777777" w:rsidR="00CA5D9E" w:rsidRPr="00295768" w:rsidRDefault="00CA5D9E" w:rsidP="009E274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295768">
              <w:rPr>
                <w:rFonts w:ascii="Calibri" w:eastAsia="Times New Roman" w:hAnsi="Calibri"/>
                <w:color w:val="auto"/>
                <w:sz w:val="22"/>
              </w:rPr>
              <w:t>FR.2015.2.0</w:t>
            </w:r>
          </w:p>
          <w:p w14:paraId="5920766A" w14:textId="77777777" w:rsidR="00CA5D9E" w:rsidRPr="00295768" w:rsidRDefault="00CA5D9E" w:rsidP="009E274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703480437"/>
            <w:placeholder>
              <w:docPart w:val="59F2438CCD54402DA1C0DCC8F5A7590F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20766B" w14:textId="77777777" w:rsidR="00CA5D9E" w:rsidRDefault="00CA5D9E" w:rsidP="009E274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5B15DF">
                  <w:rPr>
                    <w:rFonts w:ascii="Calibri" w:eastAsia="Times New Roman" w:hAnsi="Calibri"/>
                    <w:color w:val="808080" w:themeColor="background1" w:themeShade="80"/>
                    <w:sz w:val="22"/>
                  </w:rPr>
                  <w:t>Scripts: orm_idx_outv10 and msh_fac_modobj_out on Com Server: ORM_TCP_IDX_OUT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960023789"/>
            <w:placeholder>
              <w:docPart w:val="86B7E24F44424EBA8844DD6A2B023869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920766C" w14:textId="09C740CB" w:rsidR="00CA5D9E" w:rsidRDefault="005B15DF" w:rsidP="005B15DF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Updating these scripts is</w:t>
                </w:r>
                <w:r w:rsidRPr="005B15DF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no longer needed.  </w:t>
                </w:r>
                <w:r w:rsidR="00CA5D9E" w:rsidRPr="005B15DF">
                  <w:rPr>
                    <w:rFonts w:ascii="Calibri" w:eastAsia="Times New Roman" w:hAnsi="Calibri"/>
                    <w:color w:val="808080" w:themeColor="background1" w:themeShade="80"/>
                    <w:sz w:val="22"/>
                  </w:rPr>
                  <w:t>New BUC locations are required</w:t>
                </w:r>
              </w:p>
            </w:tc>
          </w:sdtContent>
        </w:sdt>
      </w:tr>
      <w:tr w:rsidR="00CA5D9E" w14:paraId="59207672" w14:textId="77777777" w:rsidTr="009E274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920766E" w14:textId="77777777" w:rsidR="00CA5D9E" w:rsidRPr="00295768" w:rsidRDefault="00CA5D9E" w:rsidP="009E274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FR.2015.3</w:t>
            </w:r>
            <w:r w:rsidRPr="00295768">
              <w:rPr>
                <w:rFonts w:ascii="Calibri" w:eastAsia="Times New Roman" w:hAnsi="Calibri"/>
                <w:color w:val="auto"/>
                <w:sz w:val="22"/>
              </w:rPr>
              <w:t>.0</w:t>
            </w:r>
          </w:p>
          <w:p w14:paraId="5920766F" w14:textId="77777777" w:rsidR="00CA5D9E" w:rsidRPr="00295768" w:rsidRDefault="00CA5D9E" w:rsidP="009E274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492246950"/>
            <w:placeholder>
              <w:docPart w:val="BF9EF44C70E140F48C82383BF8D70F63"/>
            </w:placeholder>
          </w:sdtPr>
          <w:sdtEndPr/>
          <w:sdtContent>
            <w:sdt>
              <w:sdtPr>
                <w:rPr>
                  <w:rFonts w:ascii="Calibri" w:eastAsia="Times New Roman" w:hAnsi="Calibri"/>
                  <w:color w:val="auto"/>
                  <w:sz w:val="22"/>
                </w:rPr>
                <w:id w:val="1709989112"/>
                <w:placeholder>
                  <w:docPart w:val="C5A9996D6FF3453C8473D576AEF467A9"/>
                </w:placeholder>
              </w:sdtPr>
              <w:sdtEndPr/>
              <w:sdtContent>
                <w:tc>
                  <w:tcPr>
                    <w:tcW w:w="28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59207670" w14:textId="3C3D24B0" w:rsidR="00CA5D9E" w:rsidRDefault="005B15DF" w:rsidP="00CA5D9E">
                    <w:pPr>
                      <w:spacing w:after="0" w:line="240" w:lineRule="auto"/>
                      <w:rPr>
                        <w:rFonts w:ascii="Calibri" w:eastAsia="Times New Roman" w:hAnsi="Calibri"/>
                        <w:color w:val="auto"/>
                        <w:sz w:val="22"/>
                      </w:rPr>
                    </w:pPr>
                    <w:r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>Filter to only allow BUC locations</w:t>
                    </w:r>
                  </w:p>
                </w:tc>
              </w:sdtContent>
            </w:sdt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179275146"/>
            <w:placeholder>
              <w:docPart w:val="66FD73C450384AF999B4C18AAD9588FF"/>
            </w:placeholder>
          </w:sdtPr>
          <w:sdtEndPr/>
          <w:sdtContent>
            <w:sdt>
              <w:sdtPr>
                <w:rPr>
                  <w:rFonts w:ascii="Calibri" w:eastAsia="Times New Roman" w:hAnsi="Calibri"/>
                  <w:color w:val="auto"/>
                  <w:sz w:val="22"/>
                </w:rPr>
                <w:id w:val="-109523800"/>
                <w:placeholder>
                  <w:docPart w:val="B0E6B8CF0C3A44A2928DA345FD9ABA20"/>
                </w:placeholder>
              </w:sdtPr>
              <w:sdtEndPr/>
              <w:sdtContent>
                <w:tc>
                  <w:tcPr>
                    <w:tcW w:w="613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59207671" w14:textId="3C72A2D5" w:rsidR="00CA5D9E" w:rsidRDefault="005B15DF" w:rsidP="00CA5D9E">
                    <w:pPr>
                      <w:spacing w:after="0" w:line="240" w:lineRule="auto"/>
                      <w:rPr>
                        <w:rFonts w:ascii="Calibri" w:eastAsia="Times New Roman" w:hAnsi="Calibri"/>
                        <w:color w:val="auto"/>
                        <w:sz w:val="22"/>
                      </w:rPr>
                    </w:pPr>
                    <w:r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 xml:space="preserve">tpsAdvHL7Filter </w:t>
                    </w:r>
                    <w:r w:rsidRPr="00D32C91"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 xml:space="preserve"> {{PATH {PV1:3.0}} {VALUE {{CLU CLW CSU CTR CWU HCU MLK MTU NPU NSP SBU STU TYU VAU WAU WCU}}} {MATCHDISP CONTINUE} {NOMATCHDISP KILL}}</w:t>
                    </w:r>
                  </w:p>
                </w:tc>
              </w:sdtContent>
            </w:sdt>
          </w:sdtContent>
        </w:sdt>
      </w:tr>
      <w:tr w:rsidR="005E6B32" w14:paraId="59207677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9207673" w14:textId="77777777" w:rsidR="005E6B32" w:rsidRPr="00295768" w:rsidRDefault="00CA5D9E" w:rsidP="0044480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FR.2015.4</w:t>
            </w:r>
            <w:r w:rsidR="00444809" w:rsidRPr="00295768">
              <w:rPr>
                <w:rFonts w:ascii="Calibri" w:eastAsia="Times New Roman" w:hAnsi="Calibri"/>
                <w:color w:val="auto"/>
                <w:sz w:val="22"/>
              </w:rPr>
              <w:t>.0</w:t>
            </w:r>
          </w:p>
          <w:p w14:paraId="59207674" w14:textId="77777777" w:rsidR="00BB0576" w:rsidRPr="00295768" w:rsidRDefault="00BB0576" w:rsidP="0044480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9207675" w14:textId="13835841" w:rsidR="005E6B32" w:rsidRDefault="005E6B32" w:rsidP="00CA5D9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07676" w14:textId="03112F91" w:rsidR="005E6B32" w:rsidRDefault="005E6B32" w:rsidP="00CA5D9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9207680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869758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59207681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59207685" w14:textId="77777777" w:rsidTr="0089229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682" w14:textId="77777777" w:rsidR="00894772" w:rsidRPr="00446162" w:rsidRDefault="0089477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</w:t>
            </w:r>
            <w:r w:rsidR="00BA1ED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683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684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59207689" w14:textId="77777777" w:rsidTr="0089229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686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9207687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688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310C3F" w14:paraId="5920768E" w14:textId="77777777" w:rsidTr="008C47E4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920768A" w14:textId="77777777" w:rsidR="00310C3F" w:rsidRDefault="00310C3F" w:rsidP="008C47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5920768B" w14:textId="77777777" w:rsidR="00310C3F" w:rsidRDefault="00310C3F" w:rsidP="008C47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300338464"/>
            <w:placeholder>
              <w:docPart w:val="33543AFE53EE4F1FB65737FB6C55DFB6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20768C" w14:textId="77777777" w:rsidR="00310C3F" w:rsidRDefault="00310C3F" w:rsidP="002F3CBC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Script: adt_master_outv1</w:t>
                </w:r>
                <w:r w:rsidR="002F3CBC">
                  <w:rPr>
                    <w:rFonts w:ascii="Calibri" w:eastAsia="Times New Roman" w:hAnsi="Calibri"/>
                    <w:color w:val="auto"/>
                    <w:sz w:val="22"/>
                  </w:rPr>
                  <w:t>7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on Com Server: </w:t>
                </w:r>
                <w:r w:rsidRPr="00310C3F">
                  <w:rPr>
                    <w:rFonts w:ascii="Calibri" w:eastAsia="Times New Roman" w:hAnsi="Calibri"/>
                    <w:color w:val="auto"/>
                    <w:sz w:val="22"/>
                  </w:rPr>
                  <w:t>ADT_TCP_BAYC_OUT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21513943"/>
            <w:placeholder>
              <w:docPart w:val="6BCA285307264E42872F2BCE349DA560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920768D" w14:textId="77777777" w:rsidR="00310C3F" w:rsidRDefault="00310C3F" w:rsidP="00310C3F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Filter Allergies Outbound</w:t>
                </w:r>
                <w:r w:rsidR="002F3CBC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by patient type and historical location</w:t>
                </w:r>
              </w:p>
            </w:tc>
          </w:sdtContent>
        </w:sdt>
      </w:tr>
      <w:tr w:rsidR="00310C3F" w14:paraId="59207693" w14:textId="77777777" w:rsidTr="008C47E4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920768F" w14:textId="77777777" w:rsidR="00310C3F" w:rsidRPr="00310C3F" w:rsidRDefault="00310C3F" w:rsidP="008C47E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10C3F">
              <w:rPr>
                <w:rFonts w:ascii="Calibri" w:eastAsia="Times New Roman" w:hAnsi="Calibri"/>
                <w:color w:val="auto"/>
                <w:sz w:val="22"/>
              </w:rPr>
              <w:t>NFR.2015.2.0</w:t>
            </w:r>
          </w:p>
          <w:p w14:paraId="59207690" w14:textId="77777777" w:rsidR="00310C3F" w:rsidRPr="00310C3F" w:rsidRDefault="00310C3F" w:rsidP="008C47E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608152323"/>
            <w:placeholder>
              <w:docPart w:val="2A73F444F7164A738FCA965CA55A823A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207691" w14:textId="77777777" w:rsidR="00310C3F" w:rsidRDefault="00310C3F" w:rsidP="00310C3F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Script: orm_lab_outv14 on Com Server: </w:t>
                </w:r>
                <w:r w:rsidRPr="00310C3F">
                  <w:rPr>
                    <w:rFonts w:ascii="Calibri" w:eastAsia="Times New Roman" w:hAnsi="Calibri"/>
                    <w:color w:val="auto"/>
                    <w:sz w:val="22"/>
                  </w:rPr>
                  <w:t>ORM_TCP_BAYC_OUT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231970000"/>
            <w:placeholder>
              <w:docPart w:val="2F4F4DF985684AEBB0C1767926E01882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9207692" w14:textId="77777777" w:rsidR="00310C3F" w:rsidRDefault="00310C3F" w:rsidP="00310C3F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Filter Height and Weight Outbound</w:t>
                </w:r>
              </w:p>
            </w:tc>
          </w:sdtContent>
        </w:sdt>
      </w:tr>
      <w:tr w:rsidR="00310C3F" w14:paraId="59207698" w14:textId="77777777" w:rsidTr="008C47E4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9207694" w14:textId="77777777" w:rsidR="00310C3F" w:rsidRDefault="00310C3F" w:rsidP="008C47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59207695" w14:textId="77777777" w:rsidR="00310C3F" w:rsidRDefault="00310C3F" w:rsidP="008C47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2089226185"/>
            <w:placeholder>
              <w:docPart w:val="A379B275E8D5424CB39B68C5DB70EB54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207696" w14:textId="77777777" w:rsidR="00310C3F" w:rsidRDefault="00310C3F" w:rsidP="008C47E4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391971234"/>
            <w:placeholder>
              <w:docPart w:val="E7C6FD6CE8AC43628AD6C0BB3BD0C4E8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9207697" w14:textId="77777777" w:rsidR="00310C3F" w:rsidRDefault="00310C3F" w:rsidP="008C47E4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94772" w14:paraId="5920769C" w14:textId="77777777" w:rsidTr="00310C3F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9207699" w14:textId="77777777" w:rsidR="00D37724" w:rsidRDefault="00D37724" w:rsidP="00BA1ED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920769A" w14:textId="77777777" w:rsidR="00D37724" w:rsidRDefault="00D37724" w:rsidP="00BA1ED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0769B" w14:textId="77777777" w:rsidR="00894772" w:rsidRDefault="00894772" w:rsidP="007703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4AA6CB6" w14:textId="77777777" w:rsidR="00834CA6" w:rsidRDefault="00834CA6" w:rsidP="00AF2D0F">
      <w:pPr>
        <w:pStyle w:val="Heading3"/>
        <w:rPr>
          <w:b w:val="0"/>
          <w:sz w:val="24"/>
          <w:szCs w:val="24"/>
        </w:rPr>
      </w:pPr>
    </w:p>
    <w:p w14:paraId="3A883318" w14:textId="77777777" w:rsidR="00834CA6" w:rsidRDefault="00834CA6" w:rsidP="00834CA6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14:paraId="5920769D" w14:textId="59194C12" w:rsidR="00686692" w:rsidRPr="00AF2D0F" w:rsidRDefault="00686692" w:rsidP="00AF2D0F">
      <w:pPr>
        <w:pStyle w:val="Heading3"/>
        <w:rPr>
          <w:b w:val="0"/>
          <w:sz w:val="24"/>
          <w:szCs w:val="24"/>
        </w:rPr>
      </w:pPr>
      <w:bookmarkStart w:id="21" w:name="_Toc498697586"/>
      <w:r w:rsidRPr="00AF2D0F">
        <w:rPr>
          <w:b w:val="0"/>
          <w:sz w:val="24"/>
          <w:szCs w:val="24"/>
        </w:rPr>
        <w:lastRenderedPageBreak/>
        <w:t>3.2</w:t>
      </w:r>
      <w:r w:rsidR="00AF2D0F" w:rsidRPr="00AF2D0F">
        <w:rPr>
          <w:b w:val="0"/>
          <w:sz w:val="24"/>
          <w:szCs w:val="24"/>
        </w:rPr>
        <w:t>.1</w:t>
      </w:r>
      <w:r w:rsidRPr="00AF2D0F">
        <w:rPr>
          <w:b w:val="0"/>
          <w:sz w:val="24"/>
          <w:szCs w:val="24"/>
        </w:rPr>
        <w:t xml:space="preserve">    Dedicated Encounter Data Flow Requirements</w:t>
      </w:r>
      <w:bookmarkEnd w:id="21"/>
    </w:p>
    <w:sdt>
      <w:sdtPr>
        <w:rPr>
          <w:rFonts w:asciiTheme="minorHAnsi" w:hAnsiTheme="minorHAnsi" w:cs="Arial"/>
          <w:color w:val="auto"/>
          <w:sz w:val="22"/>
        </w:rPr>
        <w:id w:val="1905026105"/>
        <w:placeholder>
          <w:docPart w:val="AD99185D15FF462BB3F14E4DE069163A"/>
        </w:placeholder>
      </w:sdtPr>
      <w:sdtEndPr/>
      <w:sdtContent>
        <w:p w14:paraId="5920769E" w14:textId="77777777" w:rsidR="00686692" w:rsidRPr="00686692" w:rsidRDefault="00686692" w:rsidP="00686692">
          <w:pPr>
            <w:spacing w:line="20" w:lineRule="atLeast"/>
            <w:rPr>
              <w:rFonts w:asciiTheme="minorHAnsi" w:eastAsia="Times New Roman" w:hAnsiTheme="minorHAnsi" w:cs="Arial"/>
              <w:color w:val="auto"/>
              <w:sz w:val="22"/>
              <w:szCs w:val="20"/>
            </w:rPr>
          </w:pPr>
          <w:r w:rsidRPr="00686692">
            <w:rPr>
              <w:rFonts w:asciiTheme="minorHAnsi" w:eastAsia="Times New Roman" w:hAnsiTheme="minorHAnsi" w:cs="Arial"/>
              <w:b/>
              <w:color w:val="FF0000"/>
              <w:sz w:val="22"/>
              <w:szCs w:val="20"/>
            </w:rPr>
            <w:t>*</w:t>
          </w:r>
          <w:r w:rsidR="007B4472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Field values in </w:t>
          </w:r>
          <w:r w:rsidRPr="00686692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PV1-18</w:t>
          </w:r>
          <w:r w:rsidR="007B4472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are available </w:t>
          </w:r>
          <w:r w:rsidR="007B4472" w:rsidRPr="007B4472">
            <w:rPr>
              <w:rFonts w:asciiTheme="minorHAnsi" w:eastAsia="Times New Roman" w:hAnsiTheme="minorHAnsi" w:cs="Arial"/>
              <w:b/>
              <w:i/>
              <w:color w:val="FF0000"/>
              <w:sz w:val="22"/>
              <w:szCs w:val="20"/>
            </w:rPr>
            <w:t>Outbound</w:t>
          </w:r>
          <w:r w:rsidR="007B4472" w:rsidRPr="007B4472">
            <w:rPr>
              <w:rFonts w:asciiTheme="minorHAnsi" w:eastAsia="Times New Roman" w:hAnsiTheme="minorHAnsi" w:cs="Arial"/>
              <w:color w:val="FF0000"/>
              <w:sz w:val="22"/>
              <w:szCs w:val="20"/>
            </w:rPr>
            <w:t xml:space="preserve"> </w:t>
          </w:r>
          <w:r w:rsidR="00231B26" w:rsidRPr="00231B26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Cerner </w:t>
          </w:r>
          <w:r w:rsidR="00231B26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for patient population tracking.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686692" w:rsidRPr="00446162" w14:paraId="592076A2" w14:textId="77777777" w:rsidTr="00403D11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69F" w14:textId="77777777" w:rsidR="00686692" w:rsidRPr="00446162" w:rsidRDefault="00686692" w:rsidP="00403D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6A0" w14:textId="77777777" w:rsidR="00686692" w:rsidRPr="00446162" w:rsidRDefault="00686692" w:rsidP="00403D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6A1" w14:textId="77777777" w:rsidR="00686692" w:rsidRPr="00446162" w:rsidRDefault="00686692" w:rsidP="00403D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686692" w:rsidRPr="00446162" w14:paraId="592076A6" w14:textId="77777777" w:rsidTr="00403D11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6A3" w14:textId="77777777" w:rsidR="00686692" w:rsidRPr="00446162" w:rsidRDefault="00686692" w:rsidP="00403D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92076A4" w14:textId="77777777" w:rsidR="00686692" w:rsidRPr="00446162" w:rsidRDefault="00686692" w:rsidP="00403D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6A5" w14:textId="77777777" w:rsidR="00686692" w:rsidRPr="00446162" w:rsidRDefault="00686692" w:rsidP="00403D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686692" w14:paraId="592076AB" w14:textId="77777777" w:rsidTr="00403D1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92076A7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231B26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592076A8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974601545"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2076A9" w14:textId="77777777" w:rsidR="00686692" w:rsidRDefault="007B4472" w:rsidP="007B4472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PV1-18 Visit Type</w:t>
                </w:r>
                <w:r w:rsidRPr="00686692">
                  <w:rPr>
                    <w:rFonts w:ascii="Calibri" w:eastAsia="Times New Roman" w:hAnsi="Calibri"/>
                    <w:b/>
                    <w:color w:val="FF0000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215168907"/>
          </w:sdtPr>
          <w:sdtEndPr/>
          <w:sdtContent>
            <w:sdt>
              <w:sdtPr>
                <w:rPr>
                  <w:rFonts w:ascii="Calibri" w:eastAsia="Times New Roman" w:hAnsi="Calibri"/>
                  <w:color w:val="auto"/>
                  <w:sz w:val="22"/>
                </w:rPr>
                <w:id w:val="1416127108"/>
              </w:sdtPr>
              <w:sdtEndPr/>
              <w:sdtContent>
                <w:tc>
                  <w:tcPr>
                    <w:tcW w:w="613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592076AA" w14:textId="77777777" w:rsidR="00686692" w:rsidRDefault="00231B26" w:rsidP="00231B26">
                    <w:pPr>
                      <w:spacing w:after="0" w:line="240" w:lineRule="auto"/>
                      <w:rPr>
                        <w:rFonts w:ascii="Calibri" w:eastAsia="Times New Roman" w:hAnsi="Calibri"/>
                        <w:color w:val="auto"/>
                        <w:sz w:val="22"/>
                      </w:rPr>
                    </w:pPr>
                    <w:r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 xml:space="preserve">Cerner </w:t>
                    </w:r>
                    <w:r w:rsidR="007B4472"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 xml:space="preserve">will send the value OFFW (Workers’ Comp) and OFFO </w:t>
                    </w:r>
                    <w:r w:rsidR="007B4472" w:rsidRPr="00686692"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>(Occupational Medicine)</w:t>
                    </w:r>
                    <w:r w:rsidR="007B4472"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 xml:space="preserve"> </w:t>
                    </w:r>
                    <w:r w:rsidRPr="00231B26">
                      <w:rPr>
                        <w:rFonts w:ascii="Calibri" w:eastAsia="Times New Roman" w:hAnsi="Calibri"/>
                        <w:b/>
                        <w:i/>
                        <w:color w:val="FF0000"/>
                        <w:sz w:val="22"/>
                      </w:rPr>
                      <w:t>outbound</w:t>
                    </w:r>
                    <w:r w:rsidR="007B4472" w:rsidRPr="00231B26">
                      <w:rPr>
                        <w:rFonts w:ascii="Calibri" w:eastAsia="Times New Roman" w:hAnsi="Calibri"/>
                        <w:color w:val="FF0000"/>
                        <w:sz w:val="22"/>
                      </w:rPr>
                      <w:t xml:space="preserve"> </w:t>
                    </w:r>
                    <w:r w:rsidR="007B4472"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>to track these specific encounters.  Cerner will alias them in code set 71.</w:t>
                    </w:r>
                  </w:p>
                </w:tc>
              </w:sdtContent>
            </w:sdt>
          </w:sdtContent>
        </w:sdt>
      </w:tr>
      <w:tr w:rsidR="00686692" w14:paraId="592076B0" w14:textId="77777777" w:rsidTr="00403D1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92076AC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2F3CBC"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592076AD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720671714"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2076AE" w14:textId="77777777" w:rsidR="00686692" w:rsidRDefault="002F3CBC" w:rsidP="002F3CBC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PV1-3 Location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566078271"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92076AF" w14:textId="77777777" w:rsidR="00686692" w:rsidRDefault="002F3CBC" w:rsidP="002F3CBC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If a historical encounter is updated with an Allergy then block it from going outbound based on the location value </w:t>
                </w:r>
                <w:r w:rsidRPr="002F3CBC">
                  <w:rPr>
                    <w:rFonts w:ascii="Calibri" w:eastAsia="Times New Roman" w:hAnsi="Calibri"/>
                    <w:b/>
                    <w:i/>
                    <w:color w:val="FF0000"/>
                    <w:sz w:val="22"/>
                  </w:rPr>
                  <w:t>historical</w:t>
                </w:r>
                <w:r>
                  <w:rPr>
                    <w:rFonts w:ascii="Calibri" w:eastAsia="Times New Roman" w:hAnsi="Calibri"/>
                    <w:color w:val="FF0000"/>
                    <w:sz w:val="22"/>
                  </w:rPr>
                  <w:t>.</w:t>
                </w:r>
              </w:p>
            </w:tc>
          </w:sdtContent>
        </w:sdt>
      </w:tr>
      <w:tr w:rsidR="00686692" w14:paraId="592076B5" w14:textId="77777777" w:rsidTr="00403D1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92076B1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7B4472">
              <w:rPr>
                <w:rFonts w:ascii="Calibri" w:eastAsia="Times New Roman" w:hAnsi="Calibri"/>
                <w:color w:val="000000"/>
                <w:sz w:val="22"/>
              </w:rPr>
              <w:t>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592076B2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758046389"/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2076B3" w14:textId="77777777" w:rsidR="00686692" w:rsidRDefault="00AF2D0F" w:rsidP="00AF2D0F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636923769"/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92076B4" w14:textId="77777777" w:rsidR="00686692" w:rsidRDefault="00AF2D0F" w:rsidP="00AF2D0F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686692" w14:paraId="592076B9" w14:textId="77777777" w:rsidTr="00403D1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92076B6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92076B7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076B8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92076BA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2" w:name="_Toc498697587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2"/>
    </w:p>
    <w:p w14:paraId="592076BB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592076BC" w14:textId="77777777" w:rsidR="009F64CD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3" w:name="_Toc498697588"/>
      <w:r w:rsidRPr="00FD01CB">
        <w:rPr>
          <w:b w:val="0"/>
          <w:color w:val="0070C0"/>
          <w:sz w:val="24"/>
          <w:szCs w:val="24"/>
        </w:rPr>
        <w:t>3.3.1    Inbound to the BayCare Cloverleaf</w:t>
      </w:r>
      <w:bookmarkEnd w:id="23"/>
    </w:p>
    <w:p w14:paraId="592076BD" w14:textId="77777777" w:rsidR="00AC29FD" w:rsidRDefault="00AC29FD" w:rsidP="00AC29FD">
      <w:pPr>
        <w:pStyle w:val="NoSpacing"/>
      </w:pPr>
      <w:r>
        <w:t>Test</w:t>
      </w:r>
    </w:p>
    <w:p w14:paraId="592076BE" w14:textId="77777777" w:rsidR="00AC29FD" w:rsidRDefault="00AC29FD" w:rsidP="00AC29FD">
      <w:pPr>
        <w:pStyle w:val="NoSpacing"/>
      </w:pPr>
      <w:r>
        <w:t xml:space="preserve">Port Number:  </w:t>
      </w:r>
      <w:sdt>
        <w:sdtPr>
          <w:id w:val="-2075344775"/>
          <w:showingPlcHdr/>
        </w:sdtPr>
        <w:sdtEndPr/>
        <w:sdtContent>
          <w:r w:rsidRPr="001F26C5">
            <w:rPr>
              <w:rStyle w:val="PlaceholderText"/>
            </w:rPr>
            <w:t>Click here to enter text.</w:t>
          </w:r>
        </w:sdtContent>
      </w:sdt>
    </w:p>
    <w:p w14:paraId="592076BF" w14:textId="77777777" w:rsidR="00AC29FD" w:rsidRPr="00DB6D60" w:rsidRDefault="00AC29FD" w:rsidP="00AC29FD">
      <w:pPr>
        <w:pStyle w:val="NoSpacing"/>
      </w:pPr>
      <w:r>
        <w:t xml:space="preserve">IP Address:  </w:t>
      </w:r>
      <w:sdt>
        <w:sdtPr>
          <w:id w:val="1415521474"/>
          <w:showingPlcHdr/>
        </w:sdtPr>
        <w:sdtEndPr/>
        <w:sdtContent>
          <w:r w:rsidRPr="001F26C5">
            <w:rPr>
              <w:rStyle w:val="PlaceholderText"/>
            </w:rPr>
            <w:t>Click here to enter text.</w:t>
          </w:r>
        </w:sdtContent>
      </w:sdt>
    </w:p>
    <w:p w14:paraId="592076C0" w14:textId="77777777" w:rsidR="00AC29FD" w:rsidRDefault="00AC29FD" w:rsidP="00AC29FD">
      <w:pPr>
        <w:pStyle w:val="NoSpacing"/>
      </w:pPr>
    </w:p>
    <w:p w14:paraId="592076C1" w14:textId="77777777" w:rsidR="00AC29FD" w:rsidRDefault="00AC29FD" w:rsidP="00AC29FD">
      <w:pPr>
        <w:pStyle w:val="NoSpacing"/>
      </w:pPr>
      <w:r>
        <w:t>Prod</w:t>
      </w:r>
    </w:p>
    <w:p w14:paraId="592076C2" w14:textId="77777777" w:rsidR="00AC29FD" w:rsidRDefault="00AC29FD" w:rsidP="00AC29FD">
      <w:pPr>
        <w:pStyle w:val="NoSpacing"/>
      </w:pPr>
      <w:r>
        <w:t xml:space="preserve">Port Number:  </w:t>
      </w:r>
      <w:sdt>
        <w:sdtPr>
          <w:id w:val="-2077660101"/>
          <w:showingPlcHdr/>
        </w:sdtPr>
        <w:sdtEndPr/>
        <w:sdtContent>
          <w:r w:rsidRPr="001F26C5">
            <w:rPr>
              <w:rStyle w:val="PlaceholderText"/>
            </w:rPr>
            <w:t>Click here to enter text.</w:t>
          </w:r>
        </w:sdtContent>
      </w:sdt>
    </w:p>
    <w:p w14:paraId="592076C3" w14:textId="77777777" w:rsidR="00AC29FD" w:rsidRPr="00DB6D60" w:rsidRDefault="00AC29FD" w:rsidP="00AC29FD">
      <w:pPr>
        <w:pStyle w:val="NoSpacing"/>
      </w:pPr>
      <w:r>
        <w:t xml:space="preserve">IP Address:  </w:t>
      </w:r>
      <w:sdt>
        <w:sdtPr>
          <w:id w:val="1973710057"/>
          <w:showingPlcHdr/>
        </w:sdtPr>
        <w:sdtEndPr/>
        <w:sdtContent>
          <w:r w:rsidRPr="001F26C5">
            <w:rPr>
              <w:rStyle w:val="PlaceholderText"/>
            </w:rPr>
            <w:t>Click here to enter text.</w:t>
          </w:r>
        </w:sdtContent>
      </w:sdt>
    </w:p>
    <w:p w14:paraId="592076C4" w14:textId="77777777" w:rsidR="009F64CD" w:rsidRPr="00FD01CB" w:rsidRDefault="009F64CD" w:rsidP="009F64CD">
      <w:pPr>
        <w:pStyle w:val="Heading3"/>
        <w:rPr>
          <w:b w:val="0"/>
          <w:sz w:val="24"/>
          <w:szCs w:val="24"/>
        </w:rPr>
      </w:pPr>
      <w:bookmarkStart w:id="24" w:name="_Toc498697589"/>
      <w:r w:rsidRPr="00FD01CB">
        <w:rPr>
          <w:b w:val="0"/>
          <w:sz w:val="24"/>
          <w:szCs w:val="24"/>
        </w:rPr>
        <w:lastRenderedPageBreak/>
        <w:t xml:space="preserve">3.3.2    </w:t>
      </w:r>
      <w:r w:rsidR="00DB6D60"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</w:t>
      </w:r>
      <w:r w:rsidR="00AC29FD">
        <w:rPr>
          <w:b w:val="0"/>
          <w:sz w:val="24"/>
          <w:szCs w:val="24"/>
        </w:rPr>
        <w:t xml:space="preserve">Cerner EMR </w:t>
      </w:r>
      <w:r w:rsidRPr="00FD01CB">
        <w:rPr>
          <w:b w:val="0"/>
          <w:sz w:val="24"/>
          <w:szCs w:val="24"/>
        </w:rPr>
        <w:t>to the BayCare Cloverleaf</w:t>
      </w:r>
      <w:bookmarkEnd w:id="24"/>
    </w:p>
    <w:sdt>
      <w:sdtPr>
        <w:rPr>
          <w:rFonts w:ascii="Calibri" w:eastAsiaTheme="minorHAnsi" w:hAnsi="Calibri"/>
          <w:color w:val="666666"/>
          <w:sz w:val="20"/>
        </w:rPr>
        <w:id w:val="1069161819"/>
      </w:sdtPr>
      <w:sdtEndPr>
        <w:rPr>
          <w:rFonts w:ascii="Arial" w:hAnsi="Arial"/>
        </w:rPr>
      </w:sdtEndPr>
      <w:sdtContent>
        <w:p w14:paraId="592076C5" w14:textId="77777777" w:rsidR="009B4E92" w:rsidRPr="00A2511A" w:rsidRDefault="009B4E92" w:rsidP="009B4E92">
          <w:pPr>
            <w:pStyle w:val="NoSpacing"/>
            <w:rPr>
              <w:b/>
              <w:color w:val="FF0000"/>
            </w:rPr>
          </w:pPr>
          <w:r w:rsidRPr="00A2511A">
            <w:rPr>
              <w:b/>
              <w:color w:val="FF0000"/>
            </w:rPr>
            <w:t>C30</w:t>
          </w:r>
          <w:r w:rsidR="00121160">
            <w:rPr>
              <w:b/>
              <w:color w:val="FF0000"/>
            </w:rPr>
            <w:t xml:space="preserve"> </w:t>
          </w:r>
          <w:r w:rsidR="00121160" w:rsidRPr="00F35C2A">
            <w:rPr>
              <w:b/>
            </w:rPr>
            <w:t>FSI</w:t>
          </w:r>
        </w:p>
        <w:p w14:paraId="592076C6" w14:textId="77777777" w:rsidR="00231B26" w:rsidRDefault="00231B26" w:rsidP="00231B26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ORDERS:</w:t>
          </w:r>
        </w:p>
        <w:p w14:paraId="592076C7" w14:textId="77777777" w:rsidR="00231B26" w:rsidRDefault="00231B26" w:rsidP="00231B26">
          <w:pPr>
            <w:spacing w:after="0"/>
            <w:ind w:firstLine="720"/>
          </w:pPr>
          <w:r>
            <w:t xml:space="preserve">Existing Orders Interface </w:t>
          </w:r>
          <w:r w:rsidRPr="007B4472">
            <w:rPr>
              <w:b/>
              <w:i/>
              <w:color w:val="FF0000"/>
            </w:rPr>
            <w:t>Outbound</w:t>
          </w:r>
          <w:r w:rsidRPr="007B4472">
            <w:rPr>
              <w:color w:val="FF0000"/>
            </w:rPr>
            <w:t xml:space="preserve"> </w:t>
          </w:r>
          <w:r>
            <w:t xml:space="preserve">Cerner </w:t>
          </w:r>
          <w:r w:rsidRPr="00545402">
            <w:rPr>
              <w:b/>
              <w:i/>
            </w:rPr>
            <w:t>TO</w:t>
          </w:r>
          <w:r>
            <w:t xml:space="preserve"> RIS</w:t>
          </w:r>
        </w:p>
        <w:p w14:paraId="592076C8" w14:textId="77777777" w:rsidR="009B4E92" w:rsidRDefault="009B4E92" w:rsidP="009B4E92">
          <w:pPr>
            <w:spacing w:after="0"/>
            <w:ind w:firstLine="720"/>
            <w:rPr>
              <w:b/>
            </w:rPr>
          </w:pPr>
          <w:r w:rsidRPr="009B4E92">
            <w:t>Server</w:t>
          </w:r>
          <w:r w:rsidRPr="009B4E92">
            <w:tab/>
          </w:r>
          <w:r w:rsidR="00231B26" w:rsidRPr="00545402">
            <w:rPr>
              <w:b/>
            </w:rPr>
            <w:t>ORM_TCP_IDX_OUT</w:t>
          </w:r>
          <w:r>
            <w:rPr>
              <w:b/>
            </w:rPr>
            <w:t xml:space="preserve"> </w:t>
          </w:r>
        </w:p>
        <w:p w14:paraId="592076C9" w14:textId="77777777" w:rsidR="009B4E92" w:rsidRDefault="009B4E92" w:rsidP="009B4E92">
          <w:pPr>
            <w:spacing w:after="0"/>
            <w:ind w:firstLine="720"/>
          </w:pPr>
          <w:r>
            <w:t>Port</w:t>
          </w:r>
          <w:r>
            <w:tab/>
            <w:t>13194</w:t>
          </w:r>
        </w:p>
        <w:p w14:paraId="592076CA" w14:textId="77777777" w:rsidR="009F64CD" w:rsidRPr="00231B26" w:rsidRDefault="009B4E92" w:rsidP="009B4E92">
          <w:pPr>
            <w:ind w:firstLine="720"/>
          </w:pPr>
          <w:r>
            <w:t>IP</w:t>
          </w:r>
          <w:r>
            <w:tab/>
            <w:t>10.100.128.66</w:t>
          </w:r>
        </w:p>
      </w:sdtContent>
    </w:sdt>
    <w:sdt>
      <w:sdtPr>
        <w:rPr>
          <w:rFonts w:ascii="Calibri" w:eastAsiaTheme="minorHAnsi" w:hAnsi="Calibri"/>
          <w:color w:val="666666"/>
          <w:sz w:val="20"/>
        </w:rPr>
        <w:id w:val="1497072409"/>
      </w:sdtPr>
      <w:sdtEndPr>
        <w:rPr>
          <w:rFonts w:ascii="Arial" w:hAnsi="Arial"/>
        </w:rPr>
      </w:sdtEndPr>
      <w:sdtContent>
        <w:p w14:paraId="592076CB" w14:textId="77777777" w:rsidR="00AA3352" w:rsidRPr="00A2511A" w:rsidRDefault="00121160" w:rsidP="00AA3352">
          <w:pPr>
            <w:pStyle w:val="NoSpacing"/>
            <w:rPr>
              <w:b/>
              <w:color w:val="FF0000"/>
            </w:rPr>
          </w:pPr>
          <w:r>
            <w:rPr>
              <w:b/>
              <w:color w:val="FF0000"/>
            </w:rPr>
            <w:t>P</w:t>
          </w:r>
          <w:r w:rsidR="00AA3352" w:rsidRPr="00A2511A">
            <w:rPr>
              <w:b/>
              <w:color w:val="FF0000"/>
            </w:rPr>
            <w:t>30</w:t>
          </w:r>
          <w:r>
            <w:rPr>
              <w:b/>
              <w:color w:val="FF0000"/>
            </w:rPr>
            <w:t xml:space="preserve"> </w:t>
          </w:r>
          <w:r w:rsidRPr="00F35C2A">
            <w:rPr>
              <w:b/>
            </w:rPr>
            <w:t>FSI</w:t>
          </w:r>
        </w:p>
        <w:p w14:paraId="592076CC" w14:textId="77777777" w:rsidR="00AA3352" w:rsidRDefault="00AA3352" w:rsidP="00AA3352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ORDERS:</w:t>
          </w:r>
        </w:p>
        <w:p w14:paraId="592076CD" w14:textId="77777777" w:rsidR="00AA3352" w:rsidRDefault="00AA3352" w:rsidP="00AA3352">
          <w:pPr>
            <w:spacing w:after="0"/>
            <w:ind w:firstLine="720"/>
          </w:pPr>
          <w:r>
            <w:t xml:space="preserve">Existing Orders Interface </w:t>
          </w:r>
          <w:r w:rsidRPr="007B4472">
            <w:rPr>
              <w:b/>
              <w:i/>
              <w:color w:val="FF0000"/>
            </w:rPr>
            <w:t>Outbound</w:t>
          </w:r>
          <w:r w:rsidRPr="007B4472">
            <w:rPr>
              <w:color w:val="FF0000"/>
            </w:rPr>
            <w:t xml:space="preserve"> </w:t>
          </w:r>
          <w:r>
            <w:t xml:space="preserve">Cerner </w:t>
          </w:r>
          <w:r w:rsidRPr="00545402">
            <w:rPr>
              <w:b/>
              <w:i/>
            </w:rPr>
            <w:t>TO</w:t>
          </w:r>
          <w:r>
            <w:t xml:space="preserve"> RIS</w:t>
          </w:r>
        </w:p>
        <w:p w14:paraId="592076CE" w14:textId="77777777" w:rsidR="00AA3352" w:rsidRDefault="00AA3352" w:rsidP="00AA3352">
          <w:pPr>
            <w:spacing w:after="0"/>
            <w:ind w:firstLine="720"/>
            <w:rPr>
              <w:b/>
            </w:rPr>
          </w:pPr>
          <w:r w:rsidRPr="009B4E92">
            <w:t>Server</w:t>
          </w:r>
          <w:r w:rsidRPr="009B4E92">
            <w:tab/>
          </w:r>
          <w:r w:rsidRPr="00545402">
            <w:rPr>
              <w:b/>
            </w:rPr>
            <w:t>ORM_TCP_IDX_OUT</w:t>
          </w:r>
          <w:r>
            <w:rPr>
              <w:b/>
            </w:rPr>
            <w:t xml:space="preserve"> </w:t>
          </w:r>
        </w:p>
        <w:p w14:paraId="592076CF" w14:textId="77777777" w:rsidR="00AA3352" w:rsidRDefault="00AA3352" w:rsidP="00AA3352">
          <w:pPr>
            <w:spacing w:after="0"/>
            <w:ind w:firstLine="720"/>
          </w:pPr>
          <w:r>
            <w:t>Port</w:t>
          </w:r>
          <w:r>
            <w:tab/>
          </w:r>
          <w:r w:rsidR="00121160">
            <w:t>15050</w:t>
          </w:r>
        </w:p>
        <w:p w14:paraId="592076D0" w14:textId="77777777" w:rsidR="00AA3352" w:rsidRDefault="00AA3352" w:rsidP="00AA3352">
          <w:pPr>
            <w:ind w:firstLine="720"/>
          </w:pPr>
          <w:r>
            <w:t>IP</w:t>
          </w:r>
          <w:r>
            <w:tab/>
          </w:r>
          <w:r w:rsidR="00121160">
            <w:t>10.100.128.64</w:t>
          </w:r>
        </w:p>
      </w:sdtContent>
    </w:sdt>
    <w:p w14:paraId="592076D1" w14:textId="77777777" w:rsidR="00A12775" w:rsidRPr="00FD01CB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5" w:name="_Toc498697590"/>
      <w:r>
        <w:rPr>
          <w:b w:val="0"/>
          <w:color w:val="0070C0"/>
          <w:sz w:val="24"/>
          <w:szCs w:val="24"/>
        </w:rPr>
        <w:t>3.3.3</w:t>
      </w:r>
      <w:r w:rsidRPr="00FD01CB">
        <w:rPr>
          <w:b w:val="0"/>
          <w:color w:val="0070C0"/>
          <w:sz w:val="24"/>
          <w:szCs w:val="24"/>
        </w:rPr>
        <w:t xml:space="preserve">    Inbound to </w:t>
      </w:r>
      <w:r w:rsidR="001D591D">
        <w:rPr>
          <w:b w:val="0"/>
          <w:color w:val="0070C0"/>
          <w:sz w:val="24"/>
          <w:szCs w:val="24"/>
        </w:rPr>
        <w:t>the Vendor</w:t>
      </w:r>
      <w:bookmarkEnd w:id="25"/>
    </w:p>
    <w:sdt>
      <w:sdtPr>
        <w:rPr>
          <w:rFonts w:ascii="Calibri" w:hAnsi="Calibri" w:cstheme="minorBidi"/>
          <w:sz w:val="22"/>
          <w:szCs w:val="22"/>
        </w:rPr>
        <w:id w:val="-1418706218"/>
        <w:showingPlcHdr/>
      </w:sdtPr>
      <w:sdtEndPr/>
      <w:sdtContent>
        <w:p w14:paraId="592076D2" w14:textId="77777777" w:rsidR="00A12775" w:rsidRPr="001D591D" w:rsidRDefault="001D591D" w:rsidP="001D591D">
          <w:pPr>
            <w:pStyle w:val="ListParagraph"/>
            <w:contextualSpacing/>
            <w:rPr>
              <w:rFonts w:ascii="Calibri" w:hAnsi="Calibri" w:cstheme="minorBidi"/>
              <w:sz w:val="22"/>
              <w:szCs w:val="22"/>
            </w:r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592076D3" w14:textId="77777777" w:rsidR="00A12775" w:rsidRDefault="00A12775" w:rsidP="00A12775"/>
    <w:p w14:paraId="592076D4" w14:textId="77777777" w:rsidR="00A12775" w:rsidRPr="00FD01CB" w:rsidRDefault="00A12775" w:rsidP="00A12775">
      <w:pPr>
        <w:pStyle w:val="Heading3"/>
        <w:rPr>
          <w:b w:val="0"/>
          <w:sz w:val="24"/>
          <w:szCs w:val="24"/>
        </w:rPr>
      </w:pPr>
      <w:bookmarkStart w:id="26" w:name="_Toc498697591"/>
      <w:r>
        <w:rPr>
          <w:b w:val="0"/>
          <w:sz w:val="24"/>
          <w:szCs w:val="24"/>
        </w:rPr>
        <w:t>3.3.4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</w:t>
      </w:r>
      <w:r>
        <w:rPr>
          <w:b w:val="0"/>
          <w:sz w:val="24"/>
          <w:szCs w:val="24"/>
        </w:rPr>
        <w:t>Vendor</w:t>
      </w:r>
      <w:bookmarkEnd w:id="26"/>
    </w:p>
    <w:sdt>
      <w:sdtPr>
        <w:id w:val="-1632089767"/>
        <w:showingPlcHdr/>
      </w:sdtPr>
      <w:sdtEndPr/>
      <w:sdtContent>
        <w:p w14:paraId="592076D5" w14:textId="77777777" w:rsidR="00A12775" w:rsidRDefault="000F341B" w:rsidP="000F341B">
          <w:pPr>
            <w:pStyle w:val="ListParagraph"/>
            <w:numPr>
              <w:ilvl w:val="0"/>
              <w:numId w:val="24"/>
            </w:num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592076D6" w14:textId="77777777" w:rsidR="00DB6D60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7" w:name="_Toc498697592"/>
      <w:r>
        <w:rPr>
          <w:b w:val="0"/>
          <w:color w:val="0070C0"/>
          <w:sz w:val="24"/>
          <w:szCs w:val="24"/>
        </w:rPr>
        <w:t>3.3.</w:t>
      </w:r>
      <w:r w:rsidR="00A12775">
        <w:rPr>
          <w:b w:val="0"/>
          <w:color w:val="0070C0"/>
          <w:sz w:val="24"/>
          <w:szCs w:val="24"/>
        </w:rPr>
        <w:t>5</w:t>
      </w:r>
      <w:r w:rsidRPr="00FD01CB">
        <w:rPr>
          <w:b w:val="0"/>
          <w:color w:val="0070C0"/>
          <w:sz w:val="24"/>
          <w:szCs w:val="24"/>
        </w:rPr>
        <w:t xml:space="preserve">    Inbound to the BayCare C</w:t>
      </w:r>
      <w:r>
        <w:rPr>
          <w:b w:val="0"/>
          <w:color w:val="0070C0"/>
          <w:sz w:val="24"/>
          <w:szCs w:val="24"/>
        </w:rPr>
        <w:t>erner</w:t>
      </w:r>
      <w:r w:rsidR="0089229D">
        <w:rPr>
          <w:b w:val="0"/>
          <w:color w:val="0070C0"/>
          <w:sz w:val="24"/>
          <w:szCs w:val="24"/>
        </w:rPr>
        <w:t xml:space="preserve"> EMR</w:t>
      </w:r>
      <w:bookmarkEnd w:id="27"/>
    </w:p>
    <w:sdt>
      <w:sdtPr>
        <w:rPr>
          <w:rFonts w:ascii="Calibri" w:eastAsia="Times New Roman" w:hAnsi="Calibri" w:cs="Times New Roman"/>
          <w:i/>
          <w:szCs w:val="20"/>
        </w:rPr>
        <w:id w:val="-901829883"/>
      </w:sdtPr>
      <w:sdtEndPr>
        <w:rPr>
          <w:rFonts w:ascii="Arial" w:hAnsi="Arial"/>
        </w:rPr>
      </w:sdtEndPr>
      <w:sdtContent>
        <w:p w14:paraId="592076D7" w14:textId="77777777" w:rsidR="009B4E92" w:rsidRPr="005F789F" w:rsidRDefault="009B4E92" w:rsidP="009B4E92">
          <w:pPr>
            <w:pStyle w:val="NoSpacing"/>
            <w:rPr>
              <w:b/>
              <w:color w:val="FF0000"/>
            </w:rPr>
          </w:pPr>
          <w:r w:rsidRPr="005F789F">
            <w:rPr>
              <w:b/>
              <w:color w:val="FF0000"/>
            </w:rPr>
            <w:t>C30</w:t>
          </w:r>
          <w:r w:rsidR="00AA3352" w:rsidRPr="005F789F">
            <w:rPr>
              <w:b/>
              <w:color w:val="FF0000"/>
            </w:rPr>
            <w:t xml:space="preserve"> </w:t>
          </w:r>
          <w:r w:rsidR="00AA3352" w:rsidRPr="005F789F">
            <w:rPr>
              <w:b/>
            </w:rPr>
            <w:t>FSI</w:t>
          </w:r>
        </w:p>
        <w:p w14:paraId="592076D8" w14:textId="77777777" w:rsidR="009B4E92" w:rsidRPr="005F789F" w:rsidRDefault="009B4E92" w:rsidP="009B4E92">
          <w:pPr>
            <w:pStyle w:val="template"/>
            <w:rPr>
              <w:rFonts w:asciiTheme="minorHAnsi" w:hAnsiTheme="minorHAnsi" w:cs="Arial"/>
              <w:i w:val="0"/>
            </w:rPr>
          </w:pPr>
          <w:r w:rsidRPr="005F789F">
            <w:rPr>
              <w:rFonts w:asciiTheme="minorHAnsi" w:hAnsiTheme="minorHAnsi" w:cs="Arial"/>
              <w:i w:val="0"/>
            </w:rPr>
            <w:t>ORDERS:</w:t>
          </w:r>
        </w:p>
        <w:p w14:paraId="592076D9" w14:textId="77777777" w:rsidR="009B4E92" w:rsidRPr="005F789F" w:rsidRDefault="009B4E92" w:rsidP="009B4E92">
          <w:pPr>
            <w:spacing w:after="0"/>
            <w:ind w:firstLine="720"/>
          </w:pPr>
          <w:r w:rsidRPr="005F789F">
            <w:t>Existing Orders Interface</w:t>
          </w:r>
          <w:r w:rsidRPr="005F789F">
            <w:rPr>
              <w:b/>
              <w:color w:val="FF0000"/>
            </w:rPr>
            <w:t xml:space="preserve"> Inbound</w:t>
          </w:r>
          <w:r w:rsidRPr="005F789F">
            <w:rPr>
              <w:color w:val="FF0000"/>
            </w:rPr>
            <w:t xml:space="preserve"> </w:t>
          </w:r>
          <w:r w:rsidRPr="005F789F">
            <w:t xml:space="preserve">Cerner </w:t>
          </w:r>
          <w:r w:rsidRPr="005F789F">
            <w:rPr>
              <w:b/>
            </w:rPr>
            <w:t>FROM</w:t>
          </w:r>
          <w:r w:rsidRPr="005F789F">
            <w:t xml:space="preserve"> RIS</w:t>
          </w:r>
        </w:p>
        <w:p w14:paraId="592076DA" w14:textId="77777777" w:rsidR="009B4E92" w:rsidRPr="005F789F" w:rsidRDefault="009B4E92" w:rsidP="009B4E92">
          <w:pPr>
            <w:spacing w:after="0"/>
            <w:ind w:firstLine="720"/>
            <w:rPr>
              <w:b/>
            </w:rPr>
          </w:pPr>
          <w:r w:rsidRPr="005F789F">
            <w:rPr>
              <w:b/>
            </w:rPr>
            <w:t>ORM_TCP_IDX_IN</w:t>
          </w:r>
        </w:p>
        <w:p w14:paraId="592076DB" w14:textId="77777777" w:rsidR="009B4E92" w:rsidRPr="005F789F" w:rsidRDefault="009B4E92" w:rsidP="009B4E92">
          <w:pPr>
            <w:spacing w:after="0"/>
            <w:ind w:firstLine="720"/>
          </w:pPr>
          <w:r w:rsidRPr="005F789F">
            <w:t>Port</w:t>
          </w:r>
          <w:r w:rsidRPr="005F789F">
            <w:tab/>
            <w:t>13141</w:t>
          </w:r>
        </w:p>
        <w:p w14:paraId="592076E2" w14:textId="4C0216A4" w:rsidR="009B4E92" w:rsidRDefault="004D0E05" w:rsidP="009B4E92">
          <w:pPr>
            <w:pStyle w:val="template"/>
          </w:pPr>
        </w:p>
      </w:sdtContent>
    </w:sdt>
    <w:p w14:paraId="592076E3" w14:textId="77777777" w:rsidR="009B4E92" w:rsidRDefault="009B4E92" w:rsidP="00231B26">
      <w:pPr>
        <w:pStyle w:val="template"/>
        <w:rPr>
          <w:rFonts w:asciiTheme="minorHAnsi" w:hAnsiTheme="minorHAnsi" w:cs="Arial"/>
          <w:i w:val="0"/>
        </w:rPr>
      </w:pPr>
    </w:p>
    <w:sdt>
      <w:sdtPr>
        <w:rPr>
          <w:rFonts w:ascii="Calibri" w:eastAsiaTheme="minorHAnsi" w:hAnsi="Calibri"/>
          <w:color w:val="666666"/>
          <w:sz w:val="20"/>
        </w:rPr>
        <w:id w:val="-180744032"/>
      </w:sdtPr>
      <w:sdtEndPr>
        <w:rPr>
          <w:rFonts w:ascii="Arial" w:hAnsi="Arial"/>
        </w:rPr>
      </w:sdtEndPr>
      <w:sdtContent>
        <w:p w14:paraId="592076E4" w14:textId="77777777" w:rsidR="00AA3352" w:rsidRPr="00A2511A" w:rsidRDefault="00AA3352" w:rsidP="00AA3352">
          <w:pPr>
            <w:pStyle w:val="NoSpacing"/>
            <w:rPr>
              <w:b/>
              <w:color w:val="FF0000"/>
            </w:rPr>
          </w:pPr>
          <w:r>
            <w:rPr>
              <w:b/>
              <w:color w:val="FF0000"/>
            </w:rPr>
            <w:t>P</w:t>
          </w:r>
          <w:r w:rsidRPr="00A2511A">
            <w:rPr>
              <w:b/>
              <w:color w:val="FF0000"/>
            </w:rPr>
            <w:t>30</w:t>
          </w:r>
          <w:r w:rsidRPr="00F35C2A">
            <w:rPr>
              <w:b/>
            </w:rPr>
            <w:t xml:space="preserve"> FSI</w:t>
          </w:r>
        </w:p>
        <w:p w14:paraId="592076E5" w14:textId="77777777" w:rsidR="00AA3352" w:rsidRDefault="00AA3352" w:rsidP="00AA3352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ORDERS:</w:t>
          </w:r>
        </w:p>
        <w:p w14:paraId="592076E6" w14:textId="77777777" w:rsidR="00AA3352" w:rsidRDefault="00AA3352" w:rsidP="00AA3352">
          <w:pPr>
            <w:spacing w:after="0"/>
            <w:ind w:firstLine="720"/>
          </w:pPr>
          <w:r>
            <w:t xml:space="preserve">Existing </w:t>
          </w:r>
          <w:r w:rsidRPr="00AE7CAB">
            <w:t>Orders</w:t>
          </w:r>
          <w:r>
            <w:t xml:space="preserve"> Interface</w:t>
          </w:r>
          <w:r w:rsidRPr="00AE64C4">
            <w:rPr>
              <w:b/>
              <w:color w:val="FF0000"/>
            </w:rPr>
            <w:t xml:space="preserve"> </w:t>
          </w:r>
          <w:r w:rsidRPr="007B4472">
            <w:rPr>
              <w:b/>
              <w:i/>
              <w:color w:val="FF0000"/>
            </w:rPr>
            <w:t>Inbound</w:t>
          </w:r>
          <w:r w:rsidRPr="007B4472">
            <w:rPr>
              <w:color w:val="FF0000"/>
            </w:rPr>
            <w:t xml:space="preserve"> </w:t>
          </w:r>
          <w:r w:rsidRPr="00AE64C4">
            <w:t>Cerner</w:t>
          </w:r>
          <w:r>
            <w:t xml:space="preserve"> </w:t>
          </w:r>
          <w:r w:rsidRPr="00545402">
            <w:rPr>
              <w:b/>
              <w:i/>
            </w:rPr>
            <w:t>FROM</w:t>
          </w:r>
          <w:r>
            <w:t xml:space="preserve"> RIS</w:t>
          </w:r>
        </w:p>
        <w:p w14:paraId="592076E7" w14:textId="77777777" w:rsidR="00AA3352" w:rsidRPr="007B4472" w:rsidRDefault="00AA3352" w:rsidP="00AA3352">
          <w:pPr>
            <w:spacing w:after="0"/>
            <w:ind w:firstLine="720"/>
            <w:rPr>
              <w:b/>
            </w:rPr>
          </w:pPr>
          <w:r w:rsidRPr="007B4472">
            <w:rPr>
              <w:b/>
            </w:rPr>
            <w:t>ORM_TCP_IDX_IN</w:t>
          </w:r>
        </w:p>
        <w:p w14:paraId="592076E8" w14:textId="77777777" w:rsidR="00AA3352" w:rsidRDefault="00AA3352" w:rsidP="00AA3352">
          <w:pPr>
            <w:spacing w:after="0"/>
            <w:ind w:firstLine="720"/>
          </w:pPr>
          <w:r>
            <w:t>Port</w:t>
          </w:r>
          <w:r>
            <w:tab/>
          </w:r>
          <w:r w:rsidRPr="00AA3352">
            <w:t>15000</w:t>
          </w:r>
        </w:p>
        <w:p w14:paraId="592076EF" w14:textId="072B6DF8" w:rsidR="00AA3352" w:rsidRDefault="004D0E05" w:rsidP="00AA3352">
          <w:pPr>
            <w:spacing w:after="0"/>
            <w:ind w:firstLine="720"/>
          </w:pPr>
        </w:p>
      </w:sdtContent>
    </w:sdt>
    <w:p w14:paraId="592076F0" w14:textId="77777777" w:rsidR="00231B26" w:rsidRDefault="00231B26" w:rsidP="00DB6D60">
      <w:pPr>
        <w:pStyle w:val="NoSpacing"/>
        <w:rPr>
          <w:b/>
          <w:color w:val="FF0000"/>
        </w:rPr>
      </w:pPr>
    </w:p>
    <w:p w14:paraId="592076F9" w14:textId="77777777" w:rsidR="009F64CD" w:rsidRDefault="009F64CD" w:rsidP="00805EC2"/>
    <w:p w14:paraId="592076FA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8" w:name="_Toc367260181"/>
      <w:bookmarkStart w:id="29" w:name="_Toc498697593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592076FB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498697594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592076FC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498697595"/>
      <w:r w:rsidRPr="00172896">
        <w:rPr>
          <w:b w:val="0"/>
          <w:sz w:val="24"/>
          <w:szCs w:val="24"/>
        </w:rPr>
        <w:t>4.1.1     Segments</w:t>
      </w:r>
      <w:bookmarkEnd w:id="31"/>
    </w:p>
    <w:p w14:paraId="592076FD" w14:textId="77777777" w:rsid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592076FE" w14:textId="77777777" w:rsidR="002E0030" w:rsidRPr="002E0030" w:rsidRDefault="006D4982" w:rsidP="00A57F77">
      <w:pPr>
        <w:spacing w:after="0"/>
        <w:ind w:firstLine="720"/>
        <w:rPr>
          <w:b/>
          <w:color w:val="FF0000"/>
        </w:rPr>
      </w:pPr>
      <w:r w:rsidRPr="002E0030">
        <w:rPr>
          <w:b/>
          <w:color w:val="FF0000"/>
        </w:rPr>
        <w:t>ORDERS</w:t>
      </w:r>
      <w:r w:rsidR="002E0030" w:rsidRPr="002E0030">
        <w:rPr>
          <w:b/>
          <w:color w:val="FF0000"/>
        </w:rPr>
        <w:t xml:space="preserve"> Outbound</w:t>
      </w:r>
    </w:p>
    <w:p w14:paraId="592076FF" w14:textId="77777777" w:rsidR="006D4982" w:rsidRDefault="006D4982" w:rsidP="006D4982">
      <w:pPr>
        <w:spacing w:after="0"/>
      </w:pPr>
      <w:r>
        <w:tab/>
        <w:t>MSH</w:t>
      </w:r>
    </w:p>
    <w:p w14:paraId="59207700" w14:textId="77777777" w:rsidR="006D4982" w:rsidRDefault="006D4982" w:rsidP="006D4982">
      <w:pPr>
        <w:spacing w:after="0"/>
      </w:pPr>
      <w:r>
        <w:tab/>
        <w:t>[PID</w:t>
      </w:r>
    </w:p>
    <w:p w14:paraId="59207701" w14:textId="77777777" w:rsidR="006D4982" w:rsidRDefault="006D4982" w:rsidP="006D4982">
      <w:pPr>
        <w:spacing w:after="0"/>
      </w:pPr>
      <w:r>
        <w:tab/>
        <w:t>PV1</w:t>
      </w:r>
    </w:p>
    <w:p w14:paraId="59207702" w14:textId="77777777" w:rsidR="006D4982" w:rsidRDefault="006D4982" w:rsidP="006D4982">
      <w:pPr>
        <w:spacing w:after="0"/>
      </w:pPr>
      <w:r>
        <w:tab/>
        <w:t>[{AL1</w:t>
      </w:r>
    </w:p>
    <w:p w14:paraId="59207703" w14:textId="77777777" w:rsidR="006D4982" w:rsidRDefault="006D4982" w:rsidP="006D4982">
      <w:pPr>
        <w:spacing w:after="0"/>
      </w:pPr>
      <w:r>
        <w:tab/>
        <w:t>ZAL</w:t>
      </w:r>
    </w:p>
    <w:p w14:paraId="59207704" w14:textId="77777777" w:rsidR="006D4982" w:rsidRDefault="006D4982" w:rsidP="006D4982">
      <w:pPr>
        <w:spacing w:after="0"/>
      </w:pPr>
      <w:r>
        <w:tab/>
        <w:t>{NTE}</w:t>
      </w:r>
    </w:p>
    <w:p w14:paraId="59207705" w14:textId="77777777" w:rsidR="006D4982" w:rsidRDefault="006D4982" w:rsidP="006D4982">
      <w:pPr>
        <w:spacing w:after="0"/>
      </w:pPr>
      <w:r>
        <w:tab/>
        <w:t>ORC</w:t>
      </w:r>
    </w:p>
    <w:p w14:paraId="59207706" w14:textId="77777777" w:rsidR="006D4982" w:rsidRDefault="006D4982" w:rsidP="006D4982">
      <w:pPr>
        <w:spacing w:after="0"/>
      </w:pPr>
      <w:r>
        <w:tab/>
        <w:t>[{NTE}]</w:t>
      </w:r>
    </w:p>
    <w:p w14:paraId="59207707" w14:textId="77777777" w:rsidR="006D4982" w:rsidRDefault="006D4982" w:rsidP="006D4982">
      <w:pPr>
        <w:spacing w:after="0"/>
      </w:pPr>
      <w:r>
        <w:tab/>
        <w:t>[{DG1}]</w:t>
      </w:r>
    </w:p>
    <w:p w14:paraId="59207708" w14:textId="77777777" w:rsidR="006D4982" w:rsidRDefault="006D4982" w:rsidP="006D4982">
      <w:pPr>
        <w:spacing w:after="0"/>
      </w:pPr>
      <w:r>
        <w:lastRenderedPageBreak/>
        <w:tab/>
        <w:t>[{OBX}]</w:t>
      </w:r>
    </w:p>
    <w:p w14:paraId="59207709" w14:textId="77777777" w:rsidR="006D4982" w:rsidRDefault="006D4982" w:rsidP="006D4982">
      <w:pPr>
        <w:spacing w:after="0"/>
        <w:ind w:firstLine="720"/>
      </w:pPr>
      <w:r>
        <w:t>[{NTE}]</w:t>
      </w:r>
    </w:p>
    <w:p w14:paraId="5920770A" w14:textId="77777777" w:rsidR="006D4982" w:rsidRDefault="002E0030" w:rsidP="00856E7C">
      <w:r>
        <w:tab/>
        <w:t>[{ZCT}]</w:t>
      </w:r>
    </w:p>
    <w:p w14:paraId="59207728" w14:textId="05F59A7F" w:rsidR="00834CA6" w:rsidRDefault="00834CA6">
      <w:pPr>
        <w:rPr>
          <w:rFonts w:asciiTheme="minorHAnsi" w:eastAsiaTheme="minorEastAsia" w:hAnsiTheme="minorHAnsi"/>
          <w:color w:val="auto"/>
          <w:sz w:val="22"/>
        </w:rPr>
      </w:pPr>
      <w:r>
        <w:br w:type="page"/>
      </w:r>
    </w:p>
    <w:p w14:paraId="3A349ABB" w14:textId="77777777" w:rsidR="00A57F77" w:rsidRDefault="00A57F77" w:rsidP="00856E7C">
      <w:pPr>
        <w:pStyle w:val="NoSpacing"/>
        <w:ind w:firstLine="720"/>
      </w:pPr>
    </w:p>
    <w:p w14:paraId="59207729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5920772A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5920772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5920772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5920772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5920772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5920772F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59207730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5920773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59207732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59207733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59207734" w14:textId="77777777" w:rsidR="00164F02" w:rsidRPr="00164F02" w:rsidRDefault="00164F02" w:rsidP="00164F02">
      <w:pPr>
        <w:spacing w:after="0"/>
        <w:rPr>
          <w:i/>
        </w:rPr>
      </w:pPr>
    </w:p>
    <w:p w14:paraId="59207735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2" w:name="_Toc367260182"/>
      <w:bookmarkStart w:id="33" w:name="_Toc498697596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834CA6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59207736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562"/>
      </w:tblGrid>
      <w:tr w:rsidR="00805EC2" w:rsidRPr="00FB14A7" w14:paraId="59207739" w14:textId="77777777" w:rsidTr="0089229D">
        <w:tc>
          <w:tcPr>
            <w:tcW w:w="1475" w:type="dxa"/>
            <w:shd w:val="clear" w:color="auto" w:fill="00B0F0"/>
          </w:tcPr>
          <w:p w14:paraId="59207737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562" w:type="dxa"/>
            <w:shd w:val="clear" w:color="auto" w:fill="00B0F0"/>
          </w:tcPr>
          <w:p w14:paraId="59207738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CB3178" w:rsidRPr="00FB14A7" w14:paraId="5920773C" w14:textId="77777777" w:rsidTr="0089229D">
        <w:tc>
          <w:tcPr>
            <w:tcW w:w="1475" w:type="dxa"/>
          </w:tcPr>
          <w:p w14:paraId="5920773A" w14:textId="77777777" w:rsidR="00CB3178" w:rsidRPr="007669CF" w:rsidRDefault="00F23E45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7669CF">
              <w:rPr>
                <w:rFonts w:asciiTheme="minorHAnsi" w:hAnsiTheme="minorHAnsi" w:cs="Arial"/>
                <w:color w:val="000000" w:themeColor="text1"/>
              </w:rPr>
              <w:t>ORM^001</w:t>
            </w:r>
          </w:p>
        </w:tc>
        <w:tc>
          <w:tcPr>
            <w:tcW w:w="2562" w:type="dxa"/>
          </w:tcPr>
          <w:p w14:paraId="5920773B" w14:textId="77777777" w:rsidR="00CB3178" w:rsidRPr="007669CF" w:rsidRDefault="00F23E45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7669CF">
              <w:rPr>
                <w:rFonts w:asciiTheme="minorHAnsi" w:hAnsiTheme="minorHAnsi" w:cs="Arial"/>
                <w:color w:val="000000" w:themeColor="text1"/>
              </w:rPr>
              <w:t>Order</w:t>
            </w:r>
          </w:p>
        </w:tc>
      </w:tr>
      <w:tr w:rsidR="0089229D" w:rsidRPr="00FB14A7" w14:paraId="5920773F" w14:textId="77777777" w:rsidTr="0089229D">
        <w:tc>
          <w:tcPr>
            <w:tcW w:w="1475" w:type="dxa"/>
          </w:tcPr>
          <w:p w14:paraId="5920773D" w14:textId="77777777" w:rsidR="0089229D" w:rsidRPr="007669CF" w:rsidRDefault="00F23E45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7669CF">
              <w:rPr>
                <w:rFonts w:asciiTheme="minorHAnsi" w:hAnsiTheme="minorHAnsi" w:cs="Arial"/>
                <w:color w:val="000000" w:themeColor="text1"/>
              </w:rPr>
              <w:t>ORR</w:t>
            </w:r>
            <w:r w:rsidR="00444CEE" w:rsidRPr="007669CF">
              <w:rPr>
                <w:rFonts w:asciiTheme="minorHAnsi" w:hAnsiTheme="minorHAnsi" w:cs="Arial"/>
                <w:color w:val="000000" w:themeColor="text1"/>
              </w:rPr>
              <w:t>^002</w:t>
            </w:r>
          </w:p>
        </w:tc>
        <w:tc>
          <w:tcPr>
            <w:tcW w:w="2562" w:type="dxa"/>
          </w:tcPr>
          <w:p w14:paraId="5920773E" w14:textId="77777777" w:rsidR="0089229D" w:rsidRPr="007669CF" w:rsidRDefault="00444CEE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7669CF">
              <w:rPr>
                <w:rFonts w:asciiTheme="minorHAnsi" w:hAnsiTheme="minorHAnsi" w:cs="Arial"/>
                <w:color w:val="000000" w:themeColor="text1"/>
              </w:rPr>
              <w:t>Order Reply</w:t>
            </w:r>
          </w:p>
        </w:tc>
      </w:tr>
      <w:tr w:rsidR="0089229D" w:rsidRPr="00FB14A7" w14:paraId="59207742" w14:textId="77777777" w:rsidTr="0089229D">
        <w:tc>
          <w:tcPr>
            <w:tcW w:w="1475" w:type="dxa"/>
          </w:tcPr>
          <w:p w14:paraId="59207740" w14:textId="2470C7A3" w:rsidR="0089229D" w:rsidRPr="00FB14A7" w:rsidRDefault="0089229D" w:rsidP="0089229D">
            <w:pPr>
              <w:rPr>
                <w:rFonts w:asciiTheme="minorHAnsi" w:hAnsiTheme="minorHAnsi" w:cs="Arial"/>
              </w:rPr>
            </w:pPr>
          </w:p>
        </w:tc>
        <w:tc>
          <w:tcPr>
            <w:tcW w:w="2562" w:type="dxa"/>
          </w:tcPr>
          <w:p w14:paraId="59207741" w14:textId="15A7762F" w:rsidR="0089229D" w:rsidRPr="00FB14A7" w:rsidRDefault="0089229D" w:rsidP="0089229D">
            <w:pPr>
              <w:rPr>
                <w:rFonts w:asciiTheme="minorHAnsi" w:hAnsiTheme="minorHAnsi" w:cs="Arial"/>
              </w:rPr>
            </w:pPr>
          </w:p>
        </w:tc>
      </w:tr>
      <w:tr w:rsidR="0089229D" w:rsidRPr="00FB14A7" w14:paraId="59207745" w14:textId="77777777" w:rsidTr="0089229D">
        <w:tc>
          <w:tcPr>
            <w:tcW w:w="1475" w:type="dxa"/>
          </w:tcPr>
          <w:p w14:paraId="59207743" w14:textId="77777777" w:rsidR="0089229D" w:rsidRPr="00FB14A7" w:rsidRDefault="0089229D" w:rsidP="0089229D">
            <w:pPr>
              <w:rPr>
                <w:rFonts w:asciiTheme="minorHAnsi" w:hAnsiTheme="minorHAnsi" w:cs="Arial"/>
              </w:rPr>
            </w:pPr>
          </w:p>
        </w:tc>
        <w:tc>
          <w:tcPr>
            <w:tcW w:w="2562" w:type="dxa"/>
          </w:tcPr>
          <w:p w14:paraId="59207744" w14:textId="77777777" w:rsidR="0089229D" w:rsidRPr="00FB14A7" w:rsidRDefault="0089229D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59207748" w14:textId="77777777" w:rsidTr="0089229D">
        <w:tc>
          <w:tcPr>
            <w:tcW w:w="1475" w:type="dxa"/>
          </w:tcPr>
          <w:p w14:paraId="59207746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  <w:tc>
          <w:tcPr>
            <w:tcW w:w="2562" w:type="dxa"/>
          </w:tcPr>
          <w:p w14:paraId="59207747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</w:tbl>
    <w:p w14:paraId="59207749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498697597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5920774A" w14:textId="77777777" w:rsidR="00D5373E" w:rsidRPr="00D5373E" w:rsidRDefault="00D5373E" w:rsidP="00D5373E"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>Variants, TCL Scripts, Xlates, etc.</w:t>
          </w:r>
        </w:p>
      </w:sdtContent>
    </w:sdt>
    <w:p w14:paraId="5920774B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498697598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rPr>
          <w:rFonts w:ascii="Arial" w:eastAsiaTheme="minorHAnsi" w:hAnsi="Arial"/>
          <w:color w:val="666666"/>
          <w:sz w:val="20"/>
        </w:rPr>
        <w:id w:val="1742128504"/>
        <w:placeholder>
          <w:docPart w:val="DefaultPlaceholder_1082065158"/>
        </w:placeholder>
      </w:sdtPr>
      <w:sdtEndPr/>
      <w:sdtContent>
        <w:p w14:paraId="5920774C" w14:textId="77777777" w:rsidR="008040EC" w:rsidRPr="0066428B" w:rsidRDefault="008040EC" w:rsidP="008040EC">
          <w:pPr>
            <w:pStyle w:val="NoSpacing"/>
            <w:rPr>
              <w:b/>
              <w:color w:val="FF0000"/>
            </w:rPr>
          </w:pPr>
          <w:r w:rsidRPr="0066428B">
            <w:rPr>
              <w:b/>
              <w:color w:val="FF0000"/>
            </w:rPr>
            <w:t>C30</w:t>
          </w:r>
        </w:p>
        <w:p w14:paraId="5920774D" w14:textId="1353C9DF" w:rsidR="008040EC" w:rsidRPr="00DB6D60" w:rsidRDefault="004D0E05" w:rsidP="008040EC">
          <w:pPr>
            <w:pStyle w:val="NoSpacing"/>
          </w:pPr>
          <w:sdt>
            <w:sdtPr>
              <w:id w:val="-1080596909"/>
            </w:sdtPr>
            <w:sdtEndPr/>
            <w:sdtContent>
              <w:sdt>
                <w:sdtPr>
                  <w:rPr>
                    <w:rFonts w:ascii="Calibri" w:hAnsi="Calibri"/>
                  </w:rPr>
                  <w:id w:val="-605419168"/>
                </w:sdtPr>
                <w:sdtEndPr/>
                <w:sdtContent>
                  <w:sdt>
                    <w:sdtPr>
                      <w:id w:val="1173464"/>
                    </w:sdtPr>
                    <w:sdtEndPr/>
                    <w:sdtContent>
                      <w:r w:rsidR="008040EC">
                        <w:rPr>
                          <w:rFonts w:ascii="Calibri" w:hAnsi="Calibri"/>
                        </w:rPr>
                        <w:t>SITE:</w:t>
                      </w:r>
                      <w:r w:rsidR="008040EC" w:rsidRPr="001D591D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="00A72E92">
                        <w:rPr>
                          <w:rFonts w:ascii="Calibri" w:hAnsi="Calibri"/>
                          <w:b/>
                        </w:rPr>
                        <w:t>Imaging_12</w:t>
                      </w:r>
                      <w:r w:rsidR="008040EC">
                        <w:rPr>
                          <w:rFonts w:ascii="Calibri" w:hAnsi="Calibri"/>
                        </w:rPr>
                        <w:t xml:space="preserve"> THREAD: </w:t>
                      </w:r>
                      <w:r w:rsidR="00A72E92">
                        <w:rPr>
                          <w:rFonts w:ascii="Calibri" w:hAnsi="Calibri"/>
                          <w:b/>
                        </w:rPr>
                        <w:t>orm_c30_in</w:t>
                      </w:r>
                    </w:sdtContent>
                  </w:sdt>
                </w:sdtContent>
              </w:sdt>
              <w:r w:rsidR="008040EC">
                <w:rPr>
                  <w:rFonts w:ascii="Calibri" w:hAnsi="Calibri"/>
                </w:rPr>
                <w:t xml:space="preserve"> </w:t>
              </w:r>
            </w:sdtContent>
          </w:sdt>
        </w:p>
        <w:p w14:paraId="5920774E" w14:textId="77777777" w:rsidR="008040EC" w:rsidRDefault="008040EC" w:rsidP="008040EC">
          <w:pPr>
            <w:pStyle w:val="NoSpacing"/>
          </w:pPr>
        </w:p>
        <w:p w14:paraId="5920774F" w14:textId="77777777" w:rsidR="008040EC" w:rsidRPr="0066428B" w:rsidRDefault="008040EC" w:rsidP="008040EC">
          <w:pPr>
            <w:pStyle w:val="NoSpacing"/>
            <w:rPr>
              <w:b/>
              <w:color w:val="FF0000"/>
            </w:rPr>
          </w:pPr>
          <w:r w:rsidRPr="0066428B">
            <w:rPr>
              <w:b/>
              <w:color w:val="FF0000"/>
            </w:rPr>
            <w:t>P30</w:t>
          </w:r>
        </w:p>
        <w:p w14:paraId="59207750" w14:textId="5A1A6933" w:rsidR="008040EC" w:rsidRPr="00DB6D60" w:rsidRDefault="004D0E05" w:rsidP="008040EC">
          <w:pPr>
            <w:pStyle w:val="NoSpacing"/>
          </w:pPr>
          <w:sdt>
            <w:sdtPr>
              <w:id w:val="757414255"/>
            </w:sdtPr>
            <w:sdtEndPr/>
            <w:sdtContent>
              <w:r w:rsidR="008040EC">
                <w:rPr>
                  <w:rFonts w:ascii="Calibri" w:hAnsi="Calibri"/>
                </w:rPr>
                <w:t>SITE</w:t>
              </w:r>
              <w:r w:rsidR="008040EC" w:rsidRPr="001D591D">
                <w:rPr>
                  <w:rFonts w:ascii="Calibri" w:hAnsi="Calibri"/>
                  <w:b/>
                </w:rPr>
                <w:t xml:space="preserve"> </w:t>
              </w:r>
              <w:r w:rsidR="00A72E92">
                <w:rPr>
                  <w:rFonts w:ascii="Calibri" w:hAnsi="Calibri"/>
                  <w:b/>
                </w:rPr>
                <w:t>Imaging_12_p</w:t>
              </w:r>
              <w:r w:rsidR="008040EC">
                <w:rPr>
                  <w:rFonts w:ascii="Calibri" w:hAnsi="Calibri"/>
                </w:rPr>
                <w:t xml:space="preserve"> THREAD </w:t>
              </w:r>
              <w:r w:rsidR="008040EC" w:rsidRPr="001D591D">
                <w:rPr>
                  <w:rFonts w:ascii="Calibri" w:hAnsi="Calibri"/>
                </w:rPr>
                <w:t xml:space="preserve"> </w:t>
              </w:r>
              <w:r w:rsidR="00A72E92">
                <w:rPr>
                  <w:rFonts w:ascii="Calibri" w:hAnsi="Calibri"/>
                  <w:b/>
                </w:rPr>
                <w:t>orm_cerner_in</w:t>
              </w:r>
              <w:r w:rsidR="008040EC">
                <w:rPr>
                  <w:rFonts w:ascii="Calibri" w:hAnsi="Calibri"/>
                </w:rPr>
                <w:t xml:space="preserve"> </w:t>
              </w:r>
            </w:sdtContent>
          </w:sdt>
        </w:p>
        <w:p w14:paraId="59207751" w14:textId="77777777" w:rsidR="003A6F3A" w:rsidRDefault="004D0E05" w:rsidP="00805EC2">
          <w:pPr>
            <w:rPr>
              <w:rFonts w:asciiTheme="minorHAnsi" w:hAnsiTheme="minorHAnsi" w:cs="Arial"/>
            </w:rPr>
          </w:pPr>
        </w:p>
      </w:sdtContent>
    </w:sdt>
    <w:p w14:paraId="689FDCBF" w14:textId="77777777" w:rsidR="00834CA6" w:rsidRDefault="00834CA6">
      <w:pPr>
        <w:rPr>
          <w:rFonts w:eastAsiaTheme="majorEastAsia" w:cstheme="majorBidi"/>
          <w:bCs/>
          <w:color w:val="0070C0"/>
          <w:sz w:val="28"/>
          <w:szCs w:val="26"/>
        </w:rPr>
      </w:pPr>
      <w:bookmarkStart w:id="36" w:name="_Toc370205141"/>
      <w:r>
        <w:rPr>
          <w:i/>
          <w:color w:val="0070C0"/>
        </w:rPr>
        <w:br w:type="page"/>
      </w:r>
    </w:p>
    <w:p w14:paraId="59207752" w14:textId="32FB2AA5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7" w:name="_Toc498697599"/>
      <w:r w:rsidRPr="00B75A1B">
        <w:rPr>
          <w:i w:val="0"/>
          <w:color w:val="0070C0"/>
        </w:rPr>
        <w:lastRenderedPageBreak/>
        <w:t>4.2     Data Transformation Requirements</w:t>
      </w:r>
      <w:bookmarkEnd w:id="36"/>
      <w:bookmarkEnd w:id="37"/>
    </w:p>
    <w:p w14:paraId="59207753" w14:textId="77777777" w:rsidR="00856E7C" w:rsidRPr="00856E7C" w:rsidRDefault="00856E7C" w:rsidP="00856E7C"/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190"/>
        <w:gridCol w:w="1100"/>
        <w:gridCol w:w="1100"/>
        <w:gridCol w:w="991"/>
        <w:gridCol w:w="879"/>
        <w:gridCol w:w="3677"/>
      </w:tblGrid>
      <w:tr w:rsidR="00856E7C" w:rsidRPr="00FB14A7" w14:paraId="5920775A" w14:textId="77777777" w:rsidTr="00834CA6">
        <w:trPr>
          <w:trHeight w:val="630"/>
          <w:tblHeader/>
        </w:trPr>
        <w:tc>
          <w:tcPr>
            <w:tcW w:w="145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59207754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0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59207755" w14:textId="77777777" w:rsidR="00856E7C" w:rsidRPr="00FB14A7" w:rsidRDefault="00856E7C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0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59207756" w14:textId="77777777" w:rsidR="00856E7C" w:rsidRPr="00FB14A7" w:rsidRDefault="00856E7C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45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59207757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02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59207758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681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59207759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5708D0" w:rsidRPr="00FB14A7" w14:paraId="59207761" w14:textId="77777777" w:rsidTr="00834CA6">
        <w:trPr>
          <w:trHeight w:val="557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0775B" w14:textId="4E50D782" w:rsidR="005708D0" w:rsidRPr="00FB14A7" w:rsidRDefault="005708D0" w:rsidP="005708D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Message Segment Header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0775C" w14:textId="7D6CED54" w:rsidR="005708D0" w:rsidRPr="00834CA6" w:rsidRDefault="005708D0" w:rsidP="005708D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0775D" w14:textId="563E7DC1" w:rsidR="005708D0" w:rsidRPr="00FB14A7" w:rsidRDefault="005708D0" w:rsidP="005708D0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0775E" w14:textId="366B36AC" w:rsidR="005708D0" w:rsidRPr="00FB14A7" w:rsidRDefault="005708D0" w:rsidP="005708D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Varies</w:t>
            </w: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0775F" w14:textId="4A1D2AFE" w:rsidR="005708D0" w:rsidRPr="00FB14A7" w:rsidRDefault="005708D0" w:rsidP="005708D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Varies</w:t>
            </w: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07760" w14:textId="5C072930" w:rsidR="005708D0" w:rsidRPr="00FB14A7" w:rsidRDefault="005708D0" w:rsidP="005708D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Pathcopy the entire segment.</w:t>
            </w:r>
          </w:p>
        </w:tc>
      </w:tr>
      <w:tr w:rsidR="00FC036C" w:rsidRPr="00FB14A7" w14:paraId="59207768" w14:textId="77777777" w:rsidTr="00834CA6">
        <w:trPr>
          <w:trHeight w:val="710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07762" w14:textId="3AFEB664" w:rsidR="00FC036C" w:rsidRPr="00FB14A7" w:rsidRDefault="00FC036C" w:rsidP="00FC036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Sending Facility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07763" w14:textId="5650F81E" w:rsidR="00FC036C" w:rsidRPr="00834CA6" w:rsidRDefault="00FC036C" w:rsidP="00FC036C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MSH.4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07764" w14:textId="3E3DA812" w:rsidR="00FC036C" w:rsidRPr="00FB14A7" w:rsidRDefault="00FC036C" w:rsidP="00FC036C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07765" w14:textId="5E65864A" w:rsidR="00FC036C" w:rsidRPr="00FB14A7" w:rsidRDefault="00FC036C" w:rsidP="00FC036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HD</w:t>
            </w: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07766" w14:textId="77DDB738" w:rsidR="00FC036C" w:rsidRPr="00FB14A7" w:rsidRDefault="00FC036C" w:rsidP="00FC036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227</w:t>
            </w: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07767" w14:textId="0FCAE698" w:rsidR="00FC036C" w:rsidRPr="00FB14A7" w:rsidRDefault="00FC036C" w:rsidP="00FC036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Pass MSH-5 thru Table cerner_idx_soarf_facility</w:t>
            </w:r>
          </w:p>
        </w:tc>
      </w:tr>
      <w:tr w:rsidR="00494990" w:rsidRPr="00FB14A7" w14:paraId="59207776" w14:textId="77777777" w:rsidTr="00834CA6">
        <w:trPr>
          <w:trHeight w:val="602"/>
        </w:trPr>
        <w:tc>
          <w:tcPr>
            <w:tcW w:w="14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0" w14:textId="484F867D" w:rsidR="00494990" w:rsidRPr="00FB14A7" w:rsidRDefault="00494990" w:rsidP="007669CF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Continuation pointer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1" w14:textId="2DE7420D" w:rsidR="00494990" w:rsidRDefault="00494990" w:rsidP="007669CF">
            <w:pPr>
              <w:rPr>
                <w:rFonts w:cs="Arial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MSH-13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2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3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4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5" w14:textId="2567FBE0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MRN is 14 chars long hardcode 14</w:t>
            </w:r>
          </w:p>
        </w:tc>
      </w:tr>
      <w:tr w:rsidR="00494990" w:rsidRPr="00FB14A7" w14:paraId="5920777D" w14:textId="77777777" w:rsidTr="00834CA6">
        <w:trPr>
          <w:trHeight w:val="530"/>
        </w:trPr>
        <w:tc>
          <w:tcPr>
            <w:tcW w:w="14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7" w14:textId="6BB89C84" w:rsidR="00494990" w:rsidRPr="00FB14A7" w:rsidRDefault="00494990" w:rsidP="007669CF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Identifier List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8" w14:textId="5C7E1870" w:rsidR="00494990" w:rsidRPr="007669CF" w:rsidRDefault="00494990" w:rsidP="007669C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PID.3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9" w14:textId="3B3D1D3C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A" w14:textId="32974AE8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CX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B" w14:textId="71218463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C" w14:textId="2DE0CF90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Copying PID-2, suppress if Null</w:t>
            </w:r>
          </w:p>
        </w:tc>
      </w:tr>
      <w:tr w:rsidR="00494990" w:rsidRPr="00FB14A7" w14:paraId="59207784" w14:textId="77777777" w:rsidTr="00834CA6">
        <w:trPr>
          <w:trHeight w:val="1070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E" w14:textId="24879C0F" w:rsidR="00494990" w:rsidRPr="00FB14A7" w:rsidRDefault="00494990" w:rsidP="007669CF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Name: last, first, suffix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AAFA3" w14:textId="77777777" w:rsidR="00494990" w:rsidRDefault="00494990" w:rsidP="007669C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PID.5.0</w:t>
            </w:r>
          </w:p>
          <w:p w14:paraId="5AB0BEEE" w14:textId="77777777" w:rsidR="00494990" w:rsidRDefault="00494990" w:rsidP="007669C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PID.5.1</w:t>
            </w:r>
          </w:p>
          <w:p w14:paraId="5920777F" w14:textId="49998B93" w:rsidR="00494990" w:rsidRPr="00374135" w:rsidRDefault="00494990" w:rsidP="007669CF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PID.5.3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80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81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82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83" w14:textId="228C66E9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494990" w:rsidRPr="00FB14A7" w14:paraId="5920778B" w14:textId="77777777" w:rsidTr="00834CA6">
        <w:trPr>
          <w:trHeight w:val="467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85" w14:textId="7F54D0AF" w:rsidR="00494990" w:rsidRPr="00FB14A7" w:rsidRDefault="00494990" w:rsidP="007669CF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Date/time of Birth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86" w14:textId="6C7C6E61" w:rsidR="00494990" w:rsidRPr="007669CF" w:rsidRDefault="00494990" w:rsidP="007669C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PID.7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87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88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89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8A" w14:textId="0EBD6F03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494990" w:rsidRPr="00FB14A7" w14:paraId="28D5DCCB" w14:textId="77777777" w:rsidTr="00834CA6">
        <w:trPr>
          <w:trHeight w:val="494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FA9D0" w14:textId="28DDD8C5" w:rsidR="00494990" w:rsidRDefault="00494990" w:rsidP="007669C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Sex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27412" w14:textId="1221E46F" w:rsidR="00494990" w:rsidRDefault="00494990" w:rsidP="007669C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PID.8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B9268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C7EA5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331C6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92463" w14:textId="45B276F6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494990" w:rsidRPr="00FB14A7" w14:paraId="6A52D2C9" w14:textId="77777777" w:rsidTr="00834CA6">
        <w:trPr>
          <w:trHeight w:val="341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4C1B6" w14:textId="6A8A85EB" w:rsidR="00494990" w:rsidRDefault="00494990" w:rsidP="007669C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Account Number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83B63" w14:textId="39452245" w:rsidR="00494990" w:rsidRDefault="00494990" w:rsidP="007669C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PID.18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F765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19A8A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24020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2FAF8" w14:textId="483A72CB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494990" w:rsidRPr="00FB14A7" w14:paraId="426E6E5A" w14:textId="77777777" w:rsidTr="00834CA6">
        <w:trPr>
          <w:trHeight w:val="530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07105" w14:textId="0552A446" w:rsidR="00494990" w:rsidRDefault="00494990" w:rsidP="007669C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SS#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C82C5" w14:textId="4E74D2B1" w:rsidR="00494990" w:rsidRDefault="00494990" w:rsidP="007669C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PID-19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16AA7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54D27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DABC2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2FC1A" w14:textId="72C3B228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494990" w:rsidRPr="00FB14A7" w14:paraId="661013F9" w14:textId="77777777" w:rsidTr="00834CA6">
        <w:trPr>
          <w:trHeight w:val="530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1149A" w14:textId="58968AE9" w:rsidR="00494990" w:rsidRDefault="00494990" w:rsidP="007669C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Patent Class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1F95" w14:textId="25E572C9" w:rsidR="00494990" w:rsidRDefault="00494990" w:rsidP="007669C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PV1.2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83D1F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D8543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E26C1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1A051" w14:textId="3D8013DF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494990" w:rsidRPr="00FB14A7" w14:paraId="19414CB2" w14:textId="77777777" w:rsidTr="00834CA6">
        <w:trPr>
          <w:trHeight w:val="915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E1C3F" w14:textId="75872075" w:rsidR="00494990" w:rsidRDefault="00494990" w:rsidP="007669C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Assigned Patient Location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E443A" w14:textId="2D823B92" w:rsidR="00494990" w:rsidRDefault="00494990" w:rsidP="007669C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PV1.3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C2668" w14:textId="3BA0C55E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A4C9D" w14:textId="21C08C74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PL</w:t>
            </w: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9CB93" w14:textId="72D907CB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80</w:t>
            </w: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CE5CB" w14:textId="77777777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Concatenate 1</w:t>
            </w:r>
            <w:r w:rsidRPr="00BB7468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st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3 subfields into 2</w:t>
            </w:r>
            <w:r w:rsidRPr="00BB7468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nd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into subfield.</w:t>
            </w:r>
          </w:p>
          <w:p w14:paraId="08D857B8" w14:textId="77777777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urgent Care hard code RADUC into 2</w:t>
            </w:r>
            <w:r w:rsidRPr="00BB7468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nd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into subfield.</w:t>
            </w:r>
          </w:p>
          <w:p w14:paraId="6EA9DF72" w14:textId="77777777" w:rsidR="00494990" w:rsidRPr="00834CA6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12"/>
              </w:rPr>
            </w:pPr>
          </w:p>
          <w:p w14:paraId="3F938425" w14:textId="05EDFBB3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fac = BCMCH and OBR.24 = PT, hard code NUICM outbound.</w:t>
            </w:r>
          </w:p>
        </w:tc>
      </w:tr>
      <w:tr w:rsidR="00494990" w:rsidRPr="00FB14A7" w14:paraId="2FE62872" w14:textId="77777777" w:rsidTr="00834CA6">
        <w:trPr>
          <w:trHeight w:val="915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8F8D7" w14:textId="386E7C3F" w:rsidR="00494990" w:rsidRDefault="00494990" w:rsidP="007669C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>Attending Doctor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15AC7" w14:textId="77777777" w:rsidR="00494990" w:rsidRPr="008F3110" w:rsidRDefault="00494990" w:rsidP="007669C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 w:rsidRPr="008F3110">
              <w:rPr>
                <w:rFonts w:asciiTheme="minorHAnsi" w:hAnsiTheme="minorHAnsi" w:cs="Arial"/>
                <w:color w:val="auto"/>
                <w:sz w:val="22"/>
              </w:rPr>
              <w:t>PV1.7.0</w:t>
            </w:r>
          </w:p>
          <w:p w14:paraId="26242843" w14:textId="77777777" w:rsidR="00494990" w:rsidRPr="008F3110" w:rsidRDefault="00494990" w:rsidP="007669C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 w:rsidRPr="008F3110">
              <w:rPr>
                <w:rFonts w:asciiTheme="minorHAnsi" w:hAnsiTheme="minorHAnsi" w:cs="Arial"/>
                <w:color w:val="auto"/>
                <w:sz w:val="22"/>
              </w:rPr>
              <w:t>PV1.7.1</w:t>
            </w:r>
          </w:p>
          <w:p w14:paraId="54294D02" w14:textId="77777777" w:rsidR="00494990" w:rsidRPr="008F3110" w:rsidRDefault="00494990" w:rsidP="007669C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 w:rsidRPr="008F3110">
              <w:rPr>
                <w:rFonts w:asciiTheme="minorHAnsi" w:hAnsiTheme="minorHAnsi" w:cs="Arial"/>
                <w:color w:val="auto"/>
                <w:sz w:val="22"/>
              </w:rPr>
              <w:t>PV1.7.2</w:t>
            </w:r>
          </w:p>
          <w:p w14:paraId="561F0CDF" w14:textId="783420F5" w:rsidR="00494990" w:rsidRDefault="00494990" w:rsidP="007669C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 w:rsidRPr="008F3110">
              <w:rPr>
                <w:rFonts w:asciiTheme="minorHAnsi" w:hAnsiTheme="minorHAnsi" w:cs="Arial"/>
                <w:color w:val="auto"/>
                <w:sz w:val="22"/>
              </w:rPr>
              <w:t>PV1.7.3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DACC5" w14:textId="6AD79C95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9B6B0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275D3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EF97F" w14:textId="6C9F026D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>Iterate thru field and Find Baycare Dr Number in 9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th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subfield and copy first 4 subfields</w:t>
            </w:r>
          </w:p>
        </w:tc>
      </w:tr>
      <w:tr w:rsidR="00494990" w:rsidRPr="00FB14A7" w14:paraId="1BFC4D1C" w14:textId="77777777" w:rsidTr="00834CA6">
        <w:trPr>
          <w:trHeight w:val="915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8F8E6" w14:textId="3F565795" w:rsidR="00494990" w:rsidRDefault="00834CA6" w:rsidP="007669C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</w:t>
            </w:r>
            <w:r w:rsidR="00494990">
              <w:rPr>
                <w:rFonts w:asciiTheme="minorHAnsi" w:eastAsia="Times New Roman" w:hAnsiTheme="minorHAnsi" w:cs="Times New Roman"/>
                <w:color w:val="auto"/>
                <w:sz w:val="22"/>
              </w:rPr>
              <w:t>eferring Doctor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C057E" w14:textId="77777777" w:rsidR="00494990" w:rsidRDefault="00494990" w:rsidP="007669C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PV1.8.0</w:t>
            </w:r>
          </w:p>
          <w:p w14:paraId="3A3BB4B3" w14:textId="77777777" w:rsidR="00494990" w:rsidRDefault="00494990" w:rsidP="007669C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PV1.8.1</w:t>
            </w:r>
          </w:p>
          <w:p w14:paraId="1F900FAB" w14:textId="77777777" w:rsidR="00494990" w:rsidRDefault="00494990" w:rsidP="007669C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PV1.8.2</w:t>
            </w:r>
          </w:p>
          <w:p w14:paraId="78017767" w14:textId="02E15DCE" w:rsidR="00494990" w:rsidRDefault="00494990" w:rsidP="007669C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PV1.8.3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EA12D" w14:textId="01A112EF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A37CE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BA86F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998EB" w14:textId="1B5FFCC5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>Iterate thru field and Find Baycare Dr Number in 9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th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subfield and copy first 4 subfields</w:t>
            </w:r>
          </w:p>
        </w:tc>
      </w:tr>
      <w:tr w:rsidR="00494990" w:rsidRPr="00FB14A7" w14:paraId="425A5DA2" w14:textId="77777777" w:rsidTr="00834CA6">
        <w:trPr>
          <w:trHeight w:val="915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88ECB" w14:textId="4C70CFE8" w:rsidR="00494990" w:rsidRDefault="00494990" w:rsidP="007669C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Consulting Doctor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4E16B" w14:textId="77777777" w:rsidR="00494990" w:rsidRDefault="00494990" w:rsidP="007669C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PV1.9.0</w:t>
            </w:r>
          </w:p>
          <w:p w14:paraId="4DA897D8" w14:textId="77777777" w:rsidR="00494990" w:rsidRDefault="00494990" w:rsidP="007669C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PV1.9.1</w:t>
            </w:r>
          </w:p>
          <w:p w14:paraId="57D6085E" w14:textId="77777777" w:rsidR="00494990" w:rsidRDefault="00494990" w:rsidP="007669C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PV1.9.2</w:t>
            </w:r>
          </w:p>
          <w:p w14:paraId="0C3AF9F0" w14:textId="1AD8529F" w:rsidR="00494990" w:rsidRDefault="00494990" w:rsidP="007669C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lastRenderedPageBreak/>
              <w:t>PV1.9.3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31DDD" w14:textId="67F3A4DD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Y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D9189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4FDF9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0250F" w14:textId="0908968B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>Iterate thru field and Find Baycare Dr Number in 9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th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subfield and copy first 4 subfields</w:t>
            </w:r>
          </w:p>
        </w:tc>
      </w:tr>
      <w:tr w:rsidR="00494990" w:rsidRPr="00FB14A7" w14:paraId="2C8C0CDB" w14:textId="77777777" w:rsidTr="00834CA6">
        <w:trPr>
          <w:trHeight w:val="915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03903" w14:textId="29840752" w:rsidR="00494990" w:rsidRDefault="00494990" w:rsidP="007669C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admitting Doctor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9B0CD" w14:textId="77777777" w:rsidR="00494990" w:rsidRDefault="00494990" w:rsidP="007669C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PV1.17.0</w:t>
            </w:r>
          </w:p>
          <w:p w14:paraId="79A08468" w14:textId="77777777" w:rsidR="00494990" w:rsidRDefault="00494990" w:rsidP="007669C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PV1.17.1</w:t>
            </w:r>
          </w:p>
          <w:p w14:paraId="1E04851E" w14:textId="77777777" w:rsidR="00494990" w:rsidRDefault="00494990" w:rsidP="007669C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PV1.17.2</w:t>
            </w:r>
          </w:p>
          <w:p w14:paraId="5E47EE4C" w14:textId="21451B52" w:rsidR="00494990" w:rsidRDefault="008A6742" w:rsidP="008A6742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PV1.7.3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DBB05" w14:textId="206CCC95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C6763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72020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83953" w14:textId="08F14421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Iterate thru field and Find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correct facility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in 9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th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subfield and copy first 4 subfields</w:t>
            </w:r>
          </w:p>
        </w:tc>
      </w:tr>
      <w:tr w:rsidR="00494990" w:rsidRPr="00FB14A7" w14:paraId="4DE380AF" w14:textId="77777777" w:rsidTr="00834CA6">
        <w:trPr>
          <w:trHeight w:val="915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50826" w14:textId="2ACF4ADB" w:rsidR="00494990" w:rsidRDefault="00494990" w:rsidP="007669C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Servicing Facility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669E7" w14:textId="6D77751E" w:rsidR="00494990" w:rsidRDefault="00494990" w:rsidP="007669C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PV1.39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9A36C" w14:textId="1AD4FDA1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F64A3" w14:textId="7812DB88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IS </w:t>
            </w: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4AB8A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CECA4" w14:textId="77777777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Field is populated either by Cerner default logic OR by Cloverleaf logic. </w:t>
            </w:r>
          </w:p>
          <w:p w14:paraId="018F095A" w14:textId="77777777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Cerner default logic is to populate this field with PV1-3.4(Facility). </w:t>
            </w:r>
          </w:p>
          <w:p w14:paraId="32359D62" w14:textId="701919AD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DF77AD">
              <w:rPr>
                <w:rFonts w:asciiTheme="minorHAnsi" w:eastAsia="Times New Roman" w:hAnsiTheme="minorHAnsi" w:cs="Times New Roman"/>
                <w:color w:val="auto"/>
                <w:sz w:val="22"/>
              </w:rPr>
              <w:t>Cloverleaf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overrides Cerner default logic for some locations where they have </w:t>
            </w:r>
            <w:r w:rsidRPr="00DF77AD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crosswalk table </w:t>
            </w:r>
            <w:r w:rsidRPr="00DF77AD">
              <w:rPr>
                <w:rFonts w:asciiTheme="minorHAnsi" w:hAnsiTheme="minorHAnsi" w:cs="Segoe UI"/>
                <w:color w:val="000000"/>
                <w:sz w:val="22"/>
              </w:rPr>
              <w:t>cerner_idx_soarf_facility to populate this field based on the value received in MSH-5 from Cerner</w:t>
            </w:r>
            <w:r>
              <w:rPr>
                <w:rFonts w:asciiTheme="minorHAnsi" w:hAnsiTheme="minorHAnsi" w:cs="Segoe UI"/>
                <w:color w:val="000000"/>
                <w:sz w:val="22"/>
              </w:rPr>
              <w:t xml:space="preserve"> in the orm message.</w:t>
            </w:r>
          </w:p>
        </w:tc>
      </w:tr>
      <w:tr w:rsidR="00494990" w:rsidRPr="00FB14A7" w14:paraId="0D22360E" w14:textId="77777777" w:rsidTr="00834CA6">
        <w:trPr>
          <w:trHeight w:val="611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5699" w14:textId="4F9206BE" w:rsidR="00494990" w:rsidRDefault="00494990" w:rsidP="007669C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Admit Date/Time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5F95C" w14:textId="0DFB06E3" w:rsidR="00494990" w:rsidRDefault="00CA00AA" w:rsidP="007669C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PV1.44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06BA" w14:textId="5E8B2348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AF247" w14:textId="1AD56CAE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DTM</w:t>
            </w: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D4610" w14:textId="08B71BCB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24</w:t>
            </w: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5BD76" w14:textId="73B1E048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494990" w:rsidRPr="00FB14A7" w14:paraId="66747CAF" w14:textId="77777777" w:rsidTr="00834CA6">
        <w:trPr>
          <w:trHeight w:val="521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B5D4D" w14:textId="09F62A70" w:rsidR="00494990" w:rsidRDefault="00494990" w:rsidP="007669C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ORC segment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737D4" w14:textId="43C6BCF7" w:rsidR="00494990" w:rsidRDefault="00494990" w:rsidP="007669C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ORC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5863A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B1A1C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5A978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33FD4" w14:textId="3A4C2500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Pathcopy Segment</w:t>
            </w:r>
          </w:p>
        </w:tc>
      </w:tr>
      <w:tr w:rsidR="00494990" w:rsidRPr="00FB14A7" w14:paraId="51A9123F" w14:textId="77777777" w:rsidTr="00834CA6">
        <w:trPr>
          <w:trHeight w:val="629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C3A95" w14:textId="16343F9A" w:rsidR="00494990" w:rsidRDefault="00494990" w:rsidP="007669C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Order Control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02C09" w14:textId="0F339021" w:rsidR="00494990" w:rsidRDefault="00CA00AA" w:rsidP="007669C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ORC.1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6412A" w14:textId="7428AB75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ED7AC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4E595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867F6" w14:textId="574697BF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ORC.1 = CA, copy “99899” to ORC-11.</w:t>
            </w:r>
          </w:p>
        </w:tc>
      </w:tr>
      <w:tr w:rsidR="00494990" w:rsidRPr="00FB14A7" w14:paraId="75C88D32" w14:textId="77777777" w:rsidTr="00834CA6">
        <w:trPr>
          <w:trHeight w:val="530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7CDAC" w14:textId="4A38581F" w:rsidR="00494990" w:rsidRDefault="00494990" w:rsidP="007669C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Placer Order Number namespace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A471B" w14:textId="19CFC5D4" w:rsidR="00494990" w:rsidRDefault="00CA00AA" w:rsidP="007669C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ORC.3.2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A7F4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630FB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1D20C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3C710" w14:textId="11D102BB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Null out</w:t>
            </w:r>
          </w:p>
        </w:tc>
      </w:tr>
      <w:tr w:rsidR="00494990" w:rsidRPr="00FB14A7" w14:paraId="0C3CFAFD" w14:textId="77777777" w:rsidTr="00834CA6">
        <w:trPr>
          <w:trHeight w:val="530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6B2FB" w14:textId="1A627B5B" w:rsidR="00494990" w:rsidRDefault="00494990" w:rsidP="007669C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Filler Order Number namespace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D1FAC" w14:textId="2F3F53D3" w:rsidR="00494990" w:rsidRDefault="00CA00AA" w:rsidP="007669C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ORC.3.2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4F72E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B768D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FED12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68A1B" w14:textId="0DD487BB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Null out</w:t>
            </w:r>
          </w:p>
        </w:tc>
      </w:tr>
      <w:tr w:rsidR="00494990" w:rsidRPr="00FB14A7" w14:paraId="08D29407" w14:textId="77777777" w:rsidTr="00834CA6">
        <w:trPr>
          <w:trHeight w:val="530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9BE5A" w14:textId="1E5B7B84" w:rsidR="00494990" w:rsidRDefault="00494990" w:rsidP="007669C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Entered By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852F2" w14:textId="369E3E23" w:rsidR="00494990" w:rsidRDefault="00494990" w:rsidP="007669C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ORC-10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2D600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8676F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4F853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755C8" w14:textId="6FC2991E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Hardcode “HISUSER”</w:t>
            </w:r>
          </w:p>
        </w:tc>
      </w:tr>
      <w:tr w:rsidR="00494990" w:rsidRPr="00FB14A7" w14:paraId="55B7D16B" w14:textId="77777777" w:rsidTr="00834CA6">
        <w:trPr>
          <w:trHeight w:val="800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BC54E" w14:textId="1BB4533B" w:rsidR="00494990" w:rsidRDefault="00494990" w:rsidP="007669CF">
            <w:pPr>
              <w:tabs>
                <w:tab w:val="left" w:pos="2760"/>
              </w:tabs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Ordering Provider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D4489" w14:textId="6FE9C29E" w:rsidR="00494990" w:rsidRDefault="00494990" w:rsidP="007669C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ORC-12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B17B6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94FB8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4454B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358EF" w14:textId="75DC0C79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>Iterate thru field and Find Baycare Dr Number in 9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th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subfield and copy first 4 subfields</w:t>
            </w:r>
          </w:p>
        </w:tc>
      </w:tr>
      <w:tr w:rsidR="00494990" w:rsidRPr="00FB14A7" w14:paraId="3CA84E27" w14:textId="77777777" w:rsidTr="00834CA6">
        <w:trPr>
          <w:trHeight w:val="611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658AC" w14:textId="15D77F83" w:rsidR="00494990" w:rsidRDefault="00494990" w:rsidP="007669CF">
            <w:pPr>
              <w:tabs>
                <w:tab w:val="left" w:pos="2760"/>
              </w:tabs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Placer order number entity ID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46C30" w14:textId="40BC0E2A" w:rsidR="00494990" w:rsidRDefault="00CA00AA" w:rsidP="007669C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OBR.2.0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765FF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0CB84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C65AA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4F503" w14:textId="42B831F8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494990" w:rsidRPr="00FB14A7" w14:paraId="7843240C" w14:textId="77777777" w:rsidTr="00834CA6">
        <w:trPr>
          <w:trHeight w:val="915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933A6" w14:textId="2F61C7F1" w:rsidR="00494990" w:rsidRDefault="00494990" w:rsidP="007669CF">
            <w:pPr>
              <w:tabs>
                <w:tab w:val="left" w:pos="2760"/>
              </w:tabs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Universal service identifier ID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F5407" w14:textId="293DC9F5" w:rsidR="00494990" w:rsidRDefault="00CA00AA" w:rsidP="007669C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OBR.4.0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7599A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5203F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2C64F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EB218" w14:textId="1D3168A6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494990" w:rsidRPr="00FB14A7" w14:paraId="6B2F81CB" w14:textId="77777777" w:rsidTr="00834CA6">
        <w:trPr>
          <w:trHeight w:val="584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4237C" w14:textId="0B886FF1" w:rsidR="00494990" w:rsidRDefault="00494990" w:rsidP="007669CF">
            <w:pPr>
              <w:tabs>
                <w:tab w:val="left" w:pos="2760"/>
              </w:tabs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Universal service identifier text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22AFC" w14:textId="4279964B" w:rsidR="00494990" w:rsidRDefault="00CA00AA" w:rsidP="007669C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OBR.4.1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7BE58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E03AB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F9ED2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CC71D" w14:textId="51DC897E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See modifier logic </w:t>
            </w:r>
          </w:p>
        </w:tc>
      </w:tr>
      <w:tr w:rsidR="00494990" w:rsidRPr="00FB14A7" w14:paraId="7EF870AE" w14:textId="77777777" w:rsidTr="00834CA6">
        <w:trPr>
          <w:trHeight w:val="1304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56420" w14:textId="669E6AE9" w:rsidR="00494990" w:rsidRDefault="00494990" w:rsidP="007669CF">
            <w:pPr>
              <w:tabs>
                <w:tab w:val="left" w:pos="2760"/>
              </w:tabs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Ordering provider ID, last name, first name, middle initial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864FA" w14:textId="77777777" w:rsidR="00494990" w:rsidRDefault="00494990" w:rsidP="007669C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OBR.16.0</w:t>
            </w:r>
          </w:p>
          <w:p w14:paraId="33C6C016" w14:textId="77777777" w:rsidR="00494990" w:rsidRDefault="00494990" w:rsidP="007669C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OBR.16.1</w:t>
            </w:r>
          </w:p>
          <w:p w14:paraId="6AC3C9BB" w14:textId="77777777" w:rsidR="00494990" w:rsidRDefault="00494990" w:rsidP="007669C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OBR.16.2</w:t>
            </w:r>
          </w:p>
          <w:p w14:paraId="11BECC36" w14:textId="741EFE8C" w:rsidR="00494990" w:rsidRDefault="00494990" w:rsidP="007669C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OBR.16.3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CEA03" w14:textId="6418251D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A705A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4D874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0B6FA" w14:textId="0D54A4E0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OBR.16.0 does not = null, copy OBR.16.0, OBR.16.1, OBR.16.2 and OBR.16.3 outbound.</w:t>
            </w:r>
          </w:p>
        </w:tc>
      </w:tr>
      <w:tr w:rsidR="00494990" w:rsidRPr="00FB14A7" w14:paraId="31079767" w14:textId="77777777" w:rsidTr="00834CA6">
        <w:trPr>
          <w:trHeight w:val="674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C16D6" w14:textId="0345E8F7" w:rsidR="00494990" w:rsidRDefault="00494990" w:rsidP="007669CF">
            <w:pPr>
              <w:tabs>
                <w:tab w:val="left" w:pos="2760"/>
              </w:tabs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Quantity timing priority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4E46A" w14:textId="26414F64" w:rsidR="00494990" w:rsidRDefault="00CA00AA" w:rsidP="00CA00AA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OBR.27.5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B73BA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36968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F9585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7E7E2" w14:textId="30BA3A75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494990" w:rsidRPr="00FB14A7" w14:paraId="0FA82C7B" w14:textId="77777777" w:rsidTr="00834CA6">
        <w:trPr>
          <w:trHeight w:val="915"/>
        </w:trPr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0EB0F" w14:textId="7361674D" w:rsidR="00494990" w:rsidRDefault="00494990" w:rsidP="007669CF">
            <w:pPr>
              <w:tabs>
                <w:tab w:val="left" w:pos="2760"/>
              </w:tabs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Reason for study text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676B8" w14:textId="3D480D89" w:rsidR="00494990" w:rsidRDefault="00CA00AA" w:rsidP="007669C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OBR.31.1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52344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6F146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2D0C9" w14:textId="77777777" w:rsidR="00494990" w:rsidRPr="00FB14A7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09E5D" w14:textId="7209E4FD" w:rsidR="00494990" w:rsidRDefault="00494990" w:rsidP="007669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any iteration of OBX.3.0 contains “Reason for Procedure” copy OBX.5.0 into OBR.31.1 outbound.</w:t>
            </w:r>
          </w:p>
        </w:tc>
      </w:tr>
    </w:tbl>
    <w:p w14:paraId="5920778C" w14:textId="024F91B5" w:rsidR="00CA00AA" w:rsidRDefault="00CA00AA" w:rsidP="00F01E3D"/>
    <w:p w14:paraId="6032AC8B" w14:textId="77777777" w:rsidR="00834CA6" w:rsidRDefault="00834CA6" w:rsidP="005E05C9">
      <w:pPr>
        <w:pStyle w:val="Heading2"/>
        <w:rPr>
          <w:i w:val="0"/>
          <w:color w:val="0070C0"/>
        </w:rPr>
      </w:pPr>
    </w:p>
    <w:p w14:paraId="118E3236" w14:textId="77777777" w:rsidR="00834CA6" w:rsidRDefault="00834CA6" w:rsidP="005E05C9">
      <w:pPr>
        <w:pStyle w:val="Heading2"/>
        <w:rPr>
          <w:i w:val="0"/>
          <w:color w:val="0070C0"/>
        </w:rPr>
      </w:pPr>
    </w:p>
    <w:p w14:paraId="14F0D0A8" w14:textId="77777777" w:rsidR="00834CA6" w:rsidRDefault="00834CA6" w:rsidP="005E05C9">
      <w:pPr>
        <w:pStyle w:val="Heading2"/>
        <w:rPr>
          <w:i w:val="0"/>
          <w:color w:val="0070C0"/>
        </w:rPr>
      </w:pPr>
    </w:p>
    <w:p w14:paraId="5920778D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8" w:name="_Toc498697600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8040EC">
        <w:rPr>
          <w:i w:val="0"/>
          <w:color w:val="0070C0"/>
        </w:rPr>
        <w:t>s</w:t>
      </w:r>
      <w:bookmarkEnd w:id="38"/>
    </w:p>
    <w:p w14:paraId="5920778E" w14:textId="77777777" w:rsidR="008040EC" w:rsidRDefault="008040EC" w:rsidP="008040EC"/>
    <w:p w14:paraId="5920778F" w14:textId="77777777" w:rsidR="008040EC" w:rsidRPr="00B76A7A" w:rsidRDefault="008040EC" w:rsidP="008040EC">
      <w:pPr>
        <w:rPr>
          <w:rFonts w:asciiTheme="minorHAnsi" w:hAnsiTheme="minorHAnsi"/>
          <w:b/>
          <w:sz w:val="36"/>
          <w:szCs w:val="36"/>
        </w:rPr>
      </w:pPr>
      <w:r w:rsidRPr="00B76A7A">
        <w:rPr>
          <w:rFonts w:asciiTheme="minorHAnsi" w:hAnsiTheme="minorHAnsi"/>
          <w:b/>
          <w:sz w:val="36"/>
          <w:szCs w:val="36"/>
        </w:rPr>
        <w:t>Cerner</w:t>
      </w:r>
    </w:p>
    <w:p w14:paraId="59207790" w14:textId="77777777" w:rsidR="008040EC" w:rsidRDefault="008040EC" w:rsidP="008040EC">
      <w:pPr>
        <w:pStyle w:val="NoSpacing"/>
        <w:rPr>
          <w:b/>
        </w:rPr>
      </w:pPr>
      <w:r w:rsidRPr="00B76A7A">
        <w:rPr>
          <w:b/>
        </w:rPr>
        <w:t xml:space="preserve">Standard </w:t>
      </w:r>
      <w:r w:rsidR="003E1731">
        <w:rPr>
          <w:b/>
        </w:rPr>
        <w:t>Outbound</w:t>
      </w:r>
      <w:r w:rsidRPr="00B76A7A">
        <w:rPr>
          <w:b/>
        </w:rPr>
        <w:t xml:space="preserve">: </w:t>
      </w:r>
    </w:p>
    <w:p w14:paraId="59207791" w14:textId="77777777" w:rsidR="00DB617A" w:rsidRDefault="00DB617A" w:rsidP="00DB617A">
      <w:pPr>
        <w:pStyle w:val="NoSpacing"/>
        <w:rPr>
          <w:b/>
          <w:i/>
          <w:color w:val="FF0000"/>
        </w:rPr>
      </w:pPr>
      <w:r>
        <w:rPr>
          <w:b/>
          <w:i/>
          <w:color w:val="FF0000"/>
        </w:rPr>
        <w:t>Order Outbound:</w:t>
      </w:r>
    </w:p>
    <w:p w14:paraId="59207792" w14:textId="77777777" w:rsidR="009F5397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834CA6">
        <w:rPr>
          <w:rFonts w:asciiTheme="minorHAnsi" w:hAnsiTheme="minorHAnsi" w:cs="Courier New"/>
          <w:color w:val="000000"/>
          <w:szCs w:val="20"/>
        </w:rPr>
        <w:t>MSH|^~\&amp;|HNAM|CERNER|NPU|BAYCARE|20150518091959||ORM^O01|Q9993401179T2775574750||2.3||||||8859/1</w:t>
      </w:r>
    </w:p>
    <w:p w14:paraId="59207793" w14:textId="77777777" w:rsidR="009F5397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834CA6">
        <w:rPr>
          <w:rFonts w:asciiTheme="minorHAnsi" w:hAnsiTheme="minorHAnsi" w:cs="Courier New"/>
          <w:color w:val="000000"/>
          <w:szCs w:val="20"/>
        </w:rPr>
        <w:t>PID|1|9970585^^^BMGMRN^MRN^CD:1054310291|9970585^^^BMGMRN^MRN^CD:1054310291~999573114^^^BayCare CMRN^Community Medical Record Number^CD:1054310291|999573114^^^BayCare EAD CPI^Historical CMRN^CD:1054310291|LN^FN^^^^^Current||19991008|F||CD:1064513545|2425 MOORLIN RD^^HOLIDAY^FL^34691^^Home~NONE^^^^^^e-mail||(727)888-</w:t>
      </w:r>
      <w:r w:rsidRPr="00834CA6">
        <w:rPr>
          <w:rFonts w:asciiTheme="minorHAnsi" w:hAnsiTheme="minorHAnsi" w:cs="Courier New"/>
          <w:color w:val="000000"/>
          <w:szCs w:val="20"/>
        </w:rPr>
        <w:lastRenderedPageBreak/>
        <w:t>8888^PRN||SPR|U||999687^^^BMGFN^FIN NBR^CD:1054310291||||HIS|||0</w:t>
      </w:r>
    </w:p>
    <w:p w14:paraId="59207794" w14:textId="77777777" w:rsidR="009F5397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834CA6">
        <w:rPr>
          <w:rFonts w:asciiTheme="minorHAnsi" w:hAnsiTheme="minorHAnsi" w:cs="Courier New"/>
          <w:color w:val="000000"/>
          <w:szCs w:val="20"/>
        </w:rPr>
        <w:t>PV1|1|O|NPU^^^NPU^^Ambulatory(s)^NPU||||RS9934^BUCPROV^NPU^^^^^^BayCare Dr Number|MS999936^PLN^PFN^M^^^^^BayCare Dr Number||CD:1066006381||||RP||N||OFFU|||||||||||||||||||||NPU||Active|||20150518074100</w:t>
      </w:r>
    </w:p>
    <w:p w14:paraId="59207795" w14:textId="77777777" w:rsidR="009F5397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834CA6">
        <w:rPr>
          <w:rFonts w:asciiTheme="minorHAnsi" w:hAnsiTheme="minorHAnsi" w:cs="Courier New"/>
          <w:color w:val="000000"/>
          <w:szCs w:val="20"/>
        </w:rPr>
        <w:t>PV2||S|^PHYSICAL|||||20150518090000||0||||||||||||CONFID|^^6223834</w:t>
      </w:r>
    </w:p>
    <w:p w14:paraId="59207796" w14:textId="77777777" w:rsidR="009F5397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834CA6">
        <w:rPr>
          <w:rFonts w:asciiTheme="minorHAnsi" w:hAnsiTheme="minorHAnsi" w:cs="Courier New"/>
          <w:color w:val="000000"/>
          <w:szCs w:val="20"/>
        </w:rPr>
        <w:t>ORC|NW|6129732255^HNAM_ORDERID|||IX||||20150518091857|9998559562^PLN-PLN^PFN^M^^^^^NPI Number^Personnel^^^National Provider Identifier^CACTUS~</w:t>
      </w:r>
      <w:r w:rsidRPr="00834CA6">
        <w:rPr>
          <w:rFonts w:asciiTheme="minorHAnsi" w:hAnsiTheme="minorHAnsi" w:cs="Courier New"/>
          <w:color w:val="FF0000"/>
          <w:szCs w:val="20"/>
        </w:rPr>
        <w:t>&lt;more provider data can repeat her&gt;</w:t>
      </w:r>
    </w:p>
    <w:p w14:paraId="59207797" w14:textId="77777777" w:rsidR="009F5397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834CA6">
        <w:rPr>
          <w:rFonts w:asciiTheme="minorHAnsi" w:hAnsiTheme="minorHAnsi" w:cs="Courier New"/>
          <w:color w:val="000000"/>
          <w:szCs w:val="20"/>
        </w:rPr>
        <w:t>OBR|1|6129732255^HNAM_ORDERID||DCH1V^DX Chest 1 View||||||||||||MS885546^PLN^PFN^M^^^^^BayCare Dr Number||||||20150518071922||DX|||1^^0^20150518071800^^Routine|||ST|^TB screen</w:t>
      </w:r>
    </w:p>
    <w:p w14:paraId="59207798" w14:textId="77777777" w:rsidR="003E1731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834CA6">
        <w:rPr>
          <w:rFonts w:asciiTheme="minorHAnsi" w:hAnsiTheme="minorHAnsi" w:cs="Courier New"/>
          <w:color w:val="000000"/>
          <w:szCs w:val="20"/>
        </w:rPr>
        <w:t>OBX|1|ID|Pregnant^Pregnant||N</w:t>
      </w:r>
    </w:p>
    <w:p w14:paraId="59207799" w14:textId="77777777" w:rsidR="00E4622F" w:rsidRPr="009F5397" w:rsidRDefault="00E4622F" w:rsidP="003E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5C8651E6" w14:textId="77777777" w:rsidR="00834CA6" w:rsidRDefault="00834CA6">
      <w:pPr>
        <w:rPr>
          <w:rFonts w:asciiTheme="minorHAnsi" w:eastAsiaTheme="minorEastAsia" w:hAnsiTheme="minorHAnsi"/>
          <w:b/>
          <w:color w:val="auto"/>
          <w:sz w:val="22"/>
        </w:rPr>
      </w:pPr>
      <w:r>
        <w:rPr>
          <w:b/>
        </w:rPr>
        <w:br w:type="page"/>
      </w:r>
    </w:p>
    <w:p w14:paraId="5920779A" w14:textId="623313AA" w:rsidR="003E1731" w:rsidRDefault="003E1731" w:rsidP="003E1731">
      <w:pPr>
        <w:pStyle w:val="NoSpacing"/>
        <w:rPr>
          <w:b/>
        </w:rPr>
      </w:pPr>
      <w:r w:rsidRPr="00B76A7A">
        <w:rPr>
          <w:b/>
        </w:rPr>
        <w:lastRenderedPageBreak/>
        <w:t xml:space="preserve">Standard </w:t>
      </w:r>
      <w:r>
        <w:rPr>
          <w:b/>
        </w:rPr>
        <w:t xml:space="preserve">Inbound </w:t>
      </w:r>
      <w:r w:rsidRPr="00E67682">
        <w:rPr>
          <w:b/>
          <w:i/>
        </w:rPr>
        <w:t>(Post Cloverleaf)</w:t>
      </w:r>
      <w:r w:rsidRPr="00B76A7A">
        <w:rPr>
          <w:b/>
        </w:rPr>
        <w:t xml:space="preserve">: </w:t>
      </w:r>
    </w:p>
    <w:p w14:paraId="5920779B" w14:textId="77777777" w:rsidR="00E67682" w:rsidRDefault="00E67682" w:rsidP="008040EC">
      <w:pPr>
        <w:pStyle w:val="NoSpacing"/>
        <w:rPr>
          <w:b/>
          <w:i/>
          <w:color w:val="FF0000"/>
        </w:rPr>
      </w:pPr>
      <w:r>
        <w:rPr>
          <w:b/>
          <w:i/>
          <w:color w:val="FF0000"/>
        </w:rPr>
        <w:t>Order Inbound:</w:t>
      </w:r>
    </w:p>
    <w:p w14:paraId="5920779C" w14:textId="77777777" w:rsidR="009E2741" w:rsidRPr="00834CA6" w:rsidRDefault="009E2741" w:rsidP="009E274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834CA6">
        <w:rPr>
          <w:rFonts w:asciiTheme="minorHAnsi" w:hAnsiTheme="minorHAnsi" w:cs="Courier New"/>
          <w:color w:val="000000"/>
          <w:szCs w:val="20"/>
        </w:rPr>
        <w:t>MSH|^~\&amp;|IDX|BAYCARE|HNAM|NPU|2</w:t>
      </w:r>
      <w:r w:rsidR="00026B38" w:rsidRPr="00834CA6">
        <w:rPr>
          <w:rFonts w:asciiTheme="minorHAnsi" w:hAnsiTheme="minorHAnsi" w:cs="Courier New"/>
          <w:color w:val="000000"/>
          <w:szCs w:val="20"/>
        </w:rPr>
        <w:t>0150</w:t>
      </w:r>
      <w:r w:rsidR="00017BC9" w:rsidRPr="00834CA6">
        <w:rPr>
          <w:rFonts w:asciiTheme="minorHAnsi" w:hAnsiTheme="minorHAnsi" w:cs="Courier New"/>
          <w:color w:val="000000"/>
          <w:szCs w:val="20"/>
        </w:rPr>
        <w:t>2</w:t>
      </w:r>
      <w:r w:rsidR="00026B38" w:rsidRPr="00834CA6">
        <w:rPr>
          <w:rFonts w:asciiTheme="minorHAnsi" w:hAnsiTheme="minorHAnsi" w:cs="Courier New"/>
          <w:color w:val="000000"/>
          <w:szCs w:val="20"/>
        </w:rPr>
        <w:t>0</w:t>
      </w:r>
      <w:r w:rsidR="00017BC9" w:rsidRPr="00834CA6">
        <w:rPr>
          <w:rFonts w:asciiTheme="minorHAnsi" w:hAnsiTheme="minorHAnsi" w:cs="Courier New"/>
          <w:color w:val="000000"/>
          <w:szCs w:val="20"/>
        </w:rPr>
        <w:t>2</w:t>
      </w:r>
      <w:r w:rsidR="00026B38" w:rsidRPr="00834CA6">
        <w:rPr>
          <w:rFonts w:asciiTheme="minorHAnsi" w:hAnsiTheme="minorHAnsi" w:cs="Courier New"/>
          <w:color w:val="000000"/>
          <w:szCs w:val="20"/>
        </w:rPr>
        <w:t>081602||ORM^O01|388888888</w:t>
      </w:r>
      <w:r w:rsidRPr="00834CA6">
        <w:rPr>
          <w:rFonts w:asciiTheme="minorHAnsi" w:hAnsiTheme="minorHAnsi" w:cs="Courier New"/>
          <w:color w:val="000000"/>
          <w:szCs w:val="20"/>
        </w:rPr>
        <w:t>|P|2.3</w:t>
      </w:r>
    </w:p>
    <w:p w14:paraId="5920779D" w14:textId="77777777" w:rsidR="009E2741" w:rsidRPr="00834CA6" w:rsidRDefault="00026B38" w:rsidP="009E274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834CA6">
        <w:rPr>
          <w:rFonts w:asciiTheme="minorHAnsi" w:hAnsiTheme="minorHAnsi" w:cs="Courier New"/>
          <w:color w:val="000000"/>
          <w:szCs w:val="20"/>
        </w:rPr>
        <w:t>PID|||99999999</w:t>
      </w:r>
      <w:r w:rsidR="009E2741" w:rsidRPr="00834CA6">
        <w:rPr>
          <w:rFonts w:asciiTheme="minorHAnsi" w:hAnsiTheme="minorHAnsi" w:cs="Courier New"/>
          <w:color w:val="000000"/>
          <w:szCs w:val="20"/>
        </w:rPr>
        <w:t>9^^^^B</w:t>
      </w:r>
      <w:r w:rsidRPr="00834CA6">
        <w:rPr>
          <w:rFonts w:asciiTheme="minorHAnsi" w:hAnsiTheme="minorHAnsi" w:cs="Courier New"/>
          <w:color w:val="000000"/>
          <w:szCs w:val="20"/>
        </w:rPr>
        <w:t>CCPI||LN^FN^I|||||||||||||111111</w:t>
      </w:r>
      <w:r w:rsidR="009E2741" w:rsidRPr="00834CA6">
        <w:rPr>
          <w:rFonts w:asciiTheme="minorHAnsi" w:hAnsiTheme="minorHAnsi" w:cs="Courier New"/>
          <w:color w:val="000000"/>
          <w:szCs w:val="20"/>
        </w:rPr>
        <w:t>^^^^BMGFN|</w:t>
      </w:r>
      <w:r w:rsidRPr="00834CA6">
        <w:rPr>
          <w:rFonts w:asciiTheme="minorHAnsi" w:hAnsiTheme="minorHAnsi" w:cs="Courier New"/>
          <w:color w:val="000000"/>
          <w:szCs w:val="20"/>
        </w:rPr>
        <w:t>222</w:t>
      </w:r>
      <w:r w:rsidR="009E2741" w:rsidRPr="00834CA6">
        <w:rPr>
          <w:rFonts w:asciiTheme="minorHAnsi" w:hAnsiTheme="minorHAnsi" w:cs="Courier New"/>
          <w:color w:val="000000"/>
          <w:szCs w:val="20"/>
        </w:rPr>
        <w:t>-</w:t>
      </w:r>
      <w:r w:rsidRPr="00834CA6">
        <w:rPr>
          <w:rFonts w:asciiTheme="minorHAnsi" w:hAnsiTheme="minorHAnsi" w:cs="Courier New"/>
          <w:color w:val="000000"/>
          <w:szCs w:val="20"/>
        </w:rPr>
        <w:t>2</w:t>
      </w:r>
      <w:r w:rsidR="009E2741" w:rsidRPr="00834CA6">
        <w:rPr>
          <w:rFonts w:asciiTheme="minorHAnsi" w:hAnsiTheme="minorHAnsi" w:cs="Courier New"/>
          <w:color w:val="000000"/>
          <w:szCs w:val="20"/>
        </w:rPr>
        <w:t>2-</w:t>
      </w:r>
      <w:r w:rsidRPr="00834CA6">
        <w:rPr>
          <w:rFonts w:asciiTheme="minorHAnsi" w:hAnsiTheme="minorHAnsi" w:cs="Courier New"/>
          <w:color w:val="000000"/>
          <w:szCs w:val="20"/>
        </w:rPr>
        <w:t>2222</w:t>
      </w:r>
    </w:p>
    <w:p w14:paraId="5920779E" w14:textId="77777777" w:rsidR="009E2741" w:rsidRPr="00834CA6" w:rsidRDefault="00026B38" w:rsidP="009E274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834CA6">
        <w:rPr>
          <w:rFonts w:asciiTheme="minorHAnsi" w:hAnsiTheme="minorHAnsi" w:cs="Courier New"/>
          <w:color w:val="000000"/>
          <w:szCs w:val="20"/>
        </w:rPr>
        <w:t>ORC|SC|3333333331</w:t>
      </w:r>
      <w:r w:rsidR="009E2741" w:rsidRPr="00834CA6">
        <w:rPr>
          <w:rFonts w:asciiTheme="minorHAnsi" w:hAnsiTheme="minorHAnsi" w:cs="Courier New"/>
          <w:color w:val="000000"/>
          <w:szCs w:val="20"/>
        </w:rPr>
        <w:t>|</w:t>
      </w:r>
      <w:r w:rsidRPr="00834CA6">
        <w:rPr>
          <w:rFonts w:asciiTheme="minorHAnsi" w:hAnsiTheme="minorHAnsi" w:cs="Courier New"/>
          <w:color w:val="000000"/>
          <w:szCs w:val="20"/>
        </w:rPr>
        <w:t>44444441</w:t>
      </w:r>
      <w:r w:rsidR="009E2741" w:rsidRPr="00834CA6">
        <w:rPr>
          <w:rFonts w:asciiTheme="minorHAnsi" w:hAnsiTheme="minorHAnsi" w:cs="Courier New"/>
          <w:color w:val="000000"/>
          <w:szCs w:val="20"/>
        </w:rPr>
        <w:t>||C||||20150</w:t>
      </w:r>
      <w:r w:rsidR="00017BC9" w:rsidRPr="00834CA6">
        <w:rPr>
          <w:rFonts w:asciiTheme="minorHAnsi" w:hAnsiTheme="minorHAnsi" w:cs="Courier New"/>
          <w:color w:val="000000"/>
          <w:szCs w:val="20"/>
        </w:rPr>
        <w:t>2</w:t>
      </w:r>
      <w:r w:rsidR="009E2741" w:rsidRPr="00834CA6">
        <w:rPr>
          <w:rFonts w:asciiTheme="minorHAnsi" w:hAnsiTheme="minorHAnsi" w:cs="Courier New"/>
          <w:color w:val="000000"/>
          <w:szCs w:val="20"/>
        </w:rPr>
        <w:t>04105000|RISUSER||MS00</w:t>
      </w:r>
      <w:r w:rsidRPr="00834CA6">
        <w:rPr>
          <w:rFonts w:asciiTheme="minorHAnsi" w:hAnsiTheme="minorHAnsi" w:cs="Courier New"/>
          <w:color w:val="000000"/>
          <w:szCs w:val="20"/>
        </w:rPr>
        <w:t>0001</w:t>
      </w:r>
      <w:r w:rsidR="009E2741" w:rsidRPr="00834CA6">
        <w:rPr>
          <w:rFonts w:asciiTheme="minorHAnsi" w:hAnsiTheme="minorHAnsi" w:cs="Courier New"/>
          <w:color w:val="000000"/>
          <w:szCs w:val="20"/>
        </w:rPr>
        <w:t>^</w:t>
      </w:r>
      <w:r w:rsidRPr="00834CA6">
        <w:rPr>
          <w:rFonts w:asciiTheme="minorHAnsi" w:hAnsiTheme="minorHAnsi" w:cs="Courier New"/>
          <w:color w:val="000000"/>
          <w:szCs w:val="20"/>
        </w:rPr>
        <w:t>LN</w:t>
      </w:r>
      <w:r w:rsidR="009E2741" w:rsidRPr="00834CA6">
        <w:rPr>
          <w:rFonts w:asciiTheme="minorHAnsi" w:hAnsiTheme="minorHAnsi" w:cs="Courier New"/>
          <w:color w:val="000000"/>
          <w:szCs w:val="20"/>
        </w:rPr>
        <w:t>^</w:t>
      </w:r>
      <w:r w:rsidRPr="00834CA6">
        <w:rPr>
          <w:rFonts w:asciiTheme="minorHAnsi" w:hAnsiTheme="minorHAnsi" w:cs="Courier New"/>
          <w:color w:val="000000"/>
          <w:szCs w:val="20"/>
        </w:rPr>
        <w:t>FN</w:t>
      </w:r>
      <w:r w:rsidR="009E2741" w:rsidRPr="00834CA6">
        <w:rPr>
          <w:rFonts w:asciiTheme="minorHAnsi" w:hAnsiTheme="minorHAnsi" w:cs="Courier New"/>
          <w:color w:val="000000"/>
          <w:szCs w:val="20"/>
        </w:rPr>
        <w:t>^</w:t>
      </w:r>
      <w:r w:rsidRPr="00834CA6">
        <w:rPr>
          <w:rFonts w:asciiTheme="minorHAnsi" w:hAnsiTheme="minorHAnsi" w:cs="Courier New"/>
          <w:color w:val="000000"/>
          <w:szCs w:val="20"/>
        </w:rPr>
        <w:t>M</w:t>
      </w:r>
      <w:r w:rsidR="009E2741" w:rsidRPr="00834CA6">
        <w:rPr>
          <w:rFonts w:asciiTheme="minorHAnsi" w:hAnsiTheme="minorHAnsi" w:cs="Courier New"/>
          <w:color w:val="000000"/>
          <w:szCs w:val="20"/>
        </w:rPr>
        <w:t>^^^^^^^^^BayCare Dr Number</w:t>
      </w:r>
    </w:p>
    <w:p w14:paraId="5920779F" w14:textId="77777777" w:rsidR="008C47E4" w:rsidRPr="00834CA6" w:rsidRDefault="009E2741" w:rsidP="009E2741">
      <w:pPr>
        <w:pStyle w:val="NoSpacing"/>
        <w:rPr>
          <w:rFonts w:cs="Courier New"/>
          <w:color w:val="000000"/>
          <w:szCs w:val="20"/>
        </w:rPr>
      </w:pPr>
      <w:r w:rsidRPr="00834CA6">
        <w:rPr>
          <w:rFonts w:cs="Courier New"/>
          <w:color w:val="000000"/>
          <w:szCs w:val="20"/>
        </w:rPr>
        <w:t>OBR||</w:t>
      </w:r>
      <w:r w:rsidR="00026B38" w:rsidRPr="00834CA6">
        <w:rPr>
          <w:rFonts w:cs="Courier New"/>
          <w:color w:val="000000"/>
          <w:szCs w:val="20"/>
        </w:rPr>
        <w:t>3333333331</w:t>
      </w:r>
      <w:r w:rsidRPr="00834CA6">
        <w:rPr>
          <w:rFonts w:cs="Courier New"/>
          <w:color w:val="000000"/>
          <w:szCs w:val="20"/>
        </w:rPr>
        <w:t>|</w:t>
      </w:r>
      <w:r w:rsidR="00026B38" w:rsidRPr="00834CA6">
        <w:rPr>
          <w:rFonts w:cs="Courier New"/>
          <w:color w:val="000000"/>
          <w:szCs w:val="20"/>
        </w:rPr>
        <w:t>44444441</w:t>
      </w:r>
      <w:r w:rsidRPr="00834CA6">
        <w:rPr>
          <w:rFonts w:cs="Courier New"/>
          <w:color w:val="000000"/>
          <w:szCs w:val="20"/>
        </w:rPr>
        <w:t>|DCH2V||||||||||||MS004936^</w:t>
      </w:r>
      <w:r w:rsidR="00026B38" w:rsidRPr="00834CA6">
        <w:rPr>
          <w:rFonts w:cs="Courier New"/>
          <w:color w:val="000000"/>
          <w:szCs w:val="20"/>
        </w:rPr>
        <w:t>LN</w:t>
      </w:r>
      <w:r w:rsidRPr="00834CA6">
        <w:rPr>
          <w:rFonts w:cs="Courier New"/>
          <w:color w:val="000000"/>
          <w:szCs w:val="20"/>
        </w:rPr>
        <w:t>^</w:t>
      </w:r>
      <w:r w:rsidR="00026B38" w:rsidRPr="00834CA6">
        <w:rPr>
          <w:rFonts w:cs="Courier New"/>
          <w:color w:val="000000"/>
          <w:szCs w:val="20"/>
        </w:rPr>
        <w:t>FN</w:t>
      </w:r>
      <w:r w:rsidRPr="00834CA6">
        <w:rPr>
          <w:rFonts w:cs="Courier New"/>
          <w:color w:val="000000"/>
          <w:szCs w:val="20"/>
        </w:rPr>
        <w:t>^</w:t>
      </w:r>
      <w:r w:rsidR="00026B38" w:rsidRPr="00834CA6">
        <w:rPr>
          <w:rFonts w:cs="Courier New"/>
          <w:color w:val="000000"/>
          <w:szCs w:val="20"/>
        </w:rPr>
        <w:t>M</w:t>
      </w:r>
      <w:r w:rsidRPr="00834CA6">
        <w:rPr>
          <w:rFonts w:cs="Courier New"/>
          <w:color w:val="000000"/>
          <w:szCs w:val="20"/>
        </w:rPr>
        <w:t>^^^^^^^^^BayCare Dr Number||||||20150</w:t>
      </w:r>
      <w:r w:rsidR="00017BC9" w:rsidRPr="00834CA6">
        <w:rPr>
          <w:rFonts w:cs="Courier New"/>
          <w:color w:val="000000"/>
          <w:szCs w:val="20"/>
        </w:rPr>
        <w:t>2</w:t>
      </w:r>
      <w:r w:rsidRPr="00834CA6">
        <w:rPr>
          <w:rFonts w:cs="Courier New"/>
          <w:color w:val="000000"/>
          <w:szCs w:val="20"/>
        </w:rPr>
        <w:t>04105000|||6||||||cough</w:t>
      </w:r>
    </w:p>
    <w:p w14:paraId="592077A0" w14:textId="77777777" w:rsidR="009E2741" w:rsidRPr="00834CA6" w:rsidRDefault="009E2741" w:rsidP="009E2741">
      <w:pPr>
        <w:pStyle w:val="NoSpacing"/>
        <w:rPr>
          <w:rFonts w:cs="Courier New"/>
          <w:color w:val="000000"/>
          <w:sz w:val="10"/>
          <w:szCs w:val="20"/>
        </w:rPr>
      </w:pPr>
    </w:p>
    <w:p w14:paraId="592077A1" w14:textId="77777777" w:rsidR="00017BC9" w:rsidRPr="00834CA6" w:rsidRDefault="00017BC9" w:rsidP="009E274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 w:val="14"/>
          <w:szCs w:val="20"/>
        </w:rPr>
      </w:pPr>
    </w:p>
    <w:p w14:paraId="592077A2" w14:textId="77777777" w:rsidR="009E2741" w:rsidRPr="00834CA6" w:rsidRDefault="009E2741" w:rsidP="009E274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834CA6">
        <w:rPr>
          <w:rFonts w:asciiTheme="minorHAnsi" w:hAnsiTheme="minorHAnsi" w:cs="Courier New"/>
          <w:color w:val="000000"/>
          <w:szCs w:val="20"/>
        </w:rPr>
        <w:t>MSH|^~\&amp;|IDX|BAYCARE|HNAM|VAU|2</w:t>
      </w:r>
      <w:r w:rsidR="00026B38" w:rsidRPr="00834CA6">
        <w:rPr>
          <w:rFonts w:asciiTheme="minorHAnsi" w:hAnsiTheme="minorHAnsi" w:cs="Courier New"/>
          <w:color w:val="000000"/>
          <w:szCs w:val="20"/>
        </w:rPr>
        <w:t>0150</w:t>
      </w:r>
      <w:r w:rsidR="00017BC9" w:rsidRPr="00834CA6">
        <w:rPr>
          <w:rFonts w:asciiTheme="minorHAnsi" w:hAnsiTheme="minorHAnsi" w:cs="Courier New"/>
          <w:color w:val="000000"/>
          <w:szCs w:val="20"/>
        </w:rPr>
        <w:t>4</w:t>
      </w:r>
      <w:r w:rsidR="00026B38" w:rsidRPr="00834CA6">
        <w:rPr>
          <w:rFonts w:asciiTheme="minorHAnsi" w:hAnsiTheme="minorHAnsi" w:cs="Courier New"/>
          <w:color w:val="000000"/>
          <w:szCs w:val="20"/>
        </w:rPr>
        <w:t>050</w:t>
      </w:r>
      <w:r w:rsidR="00017BC9" w:rsidRPr="00834CA6">
        <w:rPr>
          <w:rFonts w:asciiTheme="minorHAnsi" w:hAnsiTheme="minorHAnsi" w:cs="Courier New"/>
          <w:color w:val="000000"/>
          <w:szCs w:val="20"/>
        </w:rPr>
        <w:t>2</w:t>
      </w:r>
      <w:r w:rsidR="00026B38" w:rsidRPr="00834CA6">
        <w:rPr>
          <w:rFonts w:asciiTheme="minorHAnsi" w:hAnsiTheme="minorHAnsi" w:cs="Courier New"/>
          <w:color w:val="000000"/>
          <w:szCs w:val="20"/>
        </w:rPr>
        <w:t>1602||ORM^O01|377777777</w:t>
      </w:r>
      <w:r w:rsidRPr="00834CA6">
        <w:rPr>
          <w:rFonts w:asciiTheme="minorHAnsi" w:hAnsiTheme="minorHAnsi" w:cs="Courier New"/>
          <w:color w:val="000000"/>
          <w:szCs w:val="20"/>
        </w:rPr>
        <w:t>|P|2.3</w:t>
      </w:r>
    </w:p>
    <w:p w14:paraId="592077A3" w14:textId="77777777" w:rsidR="009E2741" w:rsidRPr="00834CA6" w:rsidRDefault="009E2741" w:rsidP="009E274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834CA6">
        <w:rPr>
          <w:rFonts w:asciiTheme="minorHAnsi" w:hAnsiTheme="minorHAnsi" w:cs="Courier New"/>
          <w:color w:val="000000"/>
          <w:szCs w:val="20"/>
        </w:rPr>
        <w:t>PID|||</w:t>
      </w:r>
      <w:r w:rsidR="00026B38" w:rsidRPr="00834CA6">
        <w:rPr>
          <w:rFonts w:asciiTheme="minorHAnsi" w:hAnsiTheme="minorHAnsi" w:cs="Courier New"/>
          <w:color w:val="000000"/>
          <w:szCs w:val="20"/>
        </w:rPr>
        <w:t>999999999</w:t>
      </w:r>
      <w:r w:rsidRPr="00834CA6">
        <w:rPr>
          <w:rFonts w:asciiTheme="minorHAnsi" w:hAnsiTheme="minorHAnsi" w:cs="Courier New"/>
          <w:color w:val="000000"/>
          <w:szCs w:val="20"/>
        </w:rPr>
        <w:t>^^^^BCCPI||</w:t>
      </w:r>
      <w:r w:rsidR="00026B38" w:rsidRPr="00834CA6">
        <w:rPr>
          <w:rFonts w:asciiTheme="minorHAnsi" w:hAnsiTheme="minorHAnsi" w:cs="Courier New"/>
          <w:color w:val="000000"/>
          <w:szCs w:val="20"/>
        </w:rPr>
        <w:t>LN^FN^I</w:t>
      </w:r>
      <w:r w:rsidRPr="00834CA6">
        <w:rPr>
          <w:rFonts w:asciiTheme="minorHAnsi" w:hAnsiTheme="minorHAnsi" w:cs="Courier New"/>
          <w:color w:val="000000"/>
          <w:szCs w:val="20"/>
        </w:rPr>
        <w:t>|||||||||||||</w:t>
      </w:r>
      <w:r w:rsidR="00026B38" w:rsidRPr="00834CA6">
        <w:rPr>
          <w:rFonts w:asciiTheme="minorHAnsi" w:hAnsiTheme="minorHAnsi" w:cs="Courier New"/>
          <w:color w:val="000000"/>
          <w:szCs w:val="20"/>
        </w:rPr>
        <w:t>111111</w:t>
      </w:r>
      <w:r w:rsidRPr="00834CA6">
        <w:rPr>
          <w:rFonts w:asciiTheme="minorHAnsi" w:hAnsiTheme="minorHAnsi" w:cs="Courier New"/>
          <w:color w:val="000000"/>
          <w:szCs w:val="20"/>
        </w:rPr>
        <w:t>^^^^BMGFN|</w:t>
      </w:r>
      <w:r w:rsidR="00026B38" w:rsidRPr="00834CA6">
        <w:rPr>
          <w:rFonts w:asciiTheme="minorHAnsi" w:hAnsiTheme="minorHAnsi" w:cs="Courier New"/>
          <w:color w:val="000000"/>
          <w:szCs w:val="20"/>
        </w:rPr>
        <w:t>222-22-2222</w:t>
      </w:r>
    </w:p>
    <w:p w14:paraId="592077A4" w14:textId="77777777" w:rsidR="009E2741" w:rsidRPr="00834CA6" w:rsidRDefault="009E2741" w:rsidP="009E274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834CA6">
        <w:rPr>
          <w:rFonts w:asciiTheme="minorHAnsi" w:hAnsiTheme="minorHAnsi" w:cs="Courier New"/>
          <w:color w:val="000000"/>
          <w:szCs w:val="20"/>
        </w:rPr>
        <w:t>ORC|SC|</w:t>
      </w:r>
      <w:r w:rsidR="00026B38" w:rsidRPr="00834CA6">
        <w:rPr>
          <w:rFonts w:asciiTheme="minorHAnsi" w:hAnsiTheme="minorHAnsi" w:cs="Courier New"/>
          <w:color w:val="000000"/>
          <w:szCs w:val="20"/>
        </w:rPr>
        <w:t>3333333332</w:t>
      </w:r>
      <w:r w:rsidRPr="00834CA6">
        <w:rPr>
          <w:rFonts w:asciiTheme="minorHAnsi" w:hAnsiTheme="minorHAnsi" w:cs="Courier New"/>
          <w:color w:val="000000"/>
          <w:szCs w:val="20"/>
        </w:rPr>
        <w:t>|</w:t>
      </w:r>
      <w:r w:rsidR="00026B38" w:rsidRPr="00834CA6">
        <w:rPr>
          <w:rFonts w:asciiTheme="minorHAnsi" w:hAnsiTheme="minorHAnsi" w:cs="Courier New"/>
          <w:color w:val="000000"/>
          <w:szCs w:val="20"/>
        </w:rPr>
        <w:t>44444442</w:t>
      </w:r>
      <w:r w:rsidRPr="00834CA6">
        <w:rPr>
          <w:rFonts w:asciiTheme="minorHAnsi" w:hAnsiTheme="minorHAnsi" w:cs="Courier New"/>
          <w:color w:val="000000"/>
          <w:szCs w:val="20"/>
        </w:rPr>
        <w:t>||C||||20150504113000|RISUSER||MS999999^SYSTEM UNASSIGNED^DOCTOR^^^^^^^^^^BayCare Dr Number</w:t>
      </w:r>
    </w:p>
    <w:p w14:paraId="592077A5" w14:textId="77777777" w:rsidR="009E2741" w:rsidRPr="00834CA6" w:rsidRDefault="009E2741" w:rsidP="009E274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834CA6">
        <w:rPr>
          <w:rFonts w:asciiTheme="minorHAnsi" w:hAnsiTheme="minorHAnsi" w:cs="Courier New"/>
          <w:color w:val="000000"/>
          <w:szCs w:val="20"/>
        </w:rPr>
        <w:t>OBR||</w:t>
      </w:r>
      <w:r w:rsidR="00026B38" w:rsidRPr="00834CA6">
        <w:rPr>
          <w:rFonts w:asciiTheme="minorHAnsi" w:hAnsiTheme="minorHAnsi" w:cs="Courier New"/>
          <w:color w:val="000000"/>
          <w:szCs w:val="20"/>
        </w:rPr>
        <w:t>3333333332</w:t>
      </w:r>
      <w:r w:rsidRPr="00834CA6">
        <w:rPr>
          <w:rFonts w:asciiTheme="minorHAnsi" w:hAnsiTheme="minorHAnsi" w:cs="Courier New"/>
          <w:color w:val="000000"/>
          <w:szCs w:val="20"/>
        </w:rPr>
        <w:t>|</w:t>
      </w:r>
      <w:r w:rsidR="00026B38" w:rsidRPr="00834CA6">
        <w:rPr>
          <w:rFonts w:asciiTheme="minorHAnsi" w:hAnsiTheme="minorHAnsi" w:cs="Courier New"/>
          <w:color w:val="000000"/>
          <w:szCs w:val="20"/>
        </w:rPr>
        <w:t>44444442</w:t>
      </w:r>
      <w:r w:rsidRPr="00834CA6">
        <w:rPr>
          <w:rFonts w:asciiTheme="minorHAnsi" w:hAnsiTheme="minorHAnsi" w:cs="Courier New"/>
          <w:color w:val="000000"/>
          <w:szCs w:val="20"/>
        </w:rPr>
        <w:t>|DTOE||||||||||||MS999999^SYSTEM UNASSIGNED^DOCTOR^^^^^^^^^^BayCare Dr Number||||||20150</w:t>
      </w:r>
      <w:r w:rsidR="00017BC9" w:rsidRPr="00834CA6">
        <w:rPr>
          <w:rFonts w:asciiTheme="minorHAnsi" w:hAnsiTheme="minorHAnsi" w:cs="Courier New"/>
          <w:color w:val="000000"/>
          <w:szCs w:val="20"/>
        </w:rPr>
        <w:t>4</w:t>
      </w:r>
      <w:r w:rsidRPr="00834CA6">
        <w:rPr>
          <w:rFonts w:asciiTheme="minorHAnsi" w:hAnsiTheme="minorHAnsi" w:cs="Courier New"/>
          <w:color w:val="000000"/>
          <w:szCs w:val="20"/>
        </w:rPr>
        <w:t>0</w:t>
      </w:r>
      <w:r w:rsidR="00017BC9" w:rsidRPr="00834CA6">
        <w:rPr>
          <w:rFonts w:asciiTheme="minorHAnsi" w:hAnsiTheme="minorHAnsi" w:cs="Courier New"/>
          <w:color w:val="000000"/>
          <w:szCs w:val="20"/>
        </w:rPr>
        <w:t>2</w:t>
      </w:r>
      <w:r w:rsidRPr="00834CA6">
        <w:rPr>
          <w:rFonts w:asciiTheme="minorHAnsi" w:hAnsiTheme="minorHAnsi" w:cs="Courier New"/>
          <w:color w:val="000000"/>
          <w:szCs w:val="20"/>
        </w:rPr>
        <w:t>113000|||6||||||TOE PAIN LEFT #2</w:t>
      </w:r>
    </w:p>
    <w:p w14:paraId="592077A6" w14:textId="77777777" w:rsidR="009E2741" w:rsidRPr="00834CA6" w:rsidRDefault="009E2741" w:rsidP="009E2741">
      <w:pPr>
        <w:pStyle w:val="NoSpacing"/>
        <w:rPr>
          <w:rFonts w:cs="Courier New"/>
          <w:color w:val="000000"/>
          <w:szCs w:val="20"/>
        </w:rPr>
      </w:pPr>
      <w:r w:rsidRPr="00834CA6">
        <w:rPr>
          <w:rFonts w:cs="Courier New"/>
          <w:color w:val="000000"/>
          <w:szCs w:val="20"/>
        </w:rPr>
        <w:t>OBX|1|IS|LT||LT</w:t>
      </w:r>
    </w:p>
    <w:p w14:paraId="592077A7" w14:textId="77777777" w:rsidR="009E2741" w:rsidRPr="00834CA6" w:rsidRDefault="009E2741" w:rsidP="009E2741">
      <w:pPr>
        <w:pStyle w:val="NoSpacing"/>
        <w:rPr>
          <w:rFonts w:cs="Courier New"/>
          <w:color w:val="000000"/>
          <w:sz w:val="16"/>
          <w:szCs w:val="20"/>
        </w:rPr>
      </w:pPr>
    </w:p>
    <w:p w14:paraId="592077A8" w14:textId="77777777" w:rsidR="009E2741" w:rsidRPr="00834CA6" w:rsidRDefault="009E2741" w:rsidP="009E274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834CA6">
        <w:rPr>
          <w:rFonts w:asciiTheme="minorHAnsi" w:hAnsiTheme="minorHAnsi" w:cs="Courier New"/>
          <w:color w:val="000000"/>
          <w:szCs w:val="20"/>
        </w:rPr>
        <w:t>MSH|^~\&amp;|IDX|BAYCARE|HNAM|WAU|2</w:t>
      </w:r>
      <w:r w:rsidR="00026B38" w:rsidRPr="00834CA6">
        <w:rPr>
          <w:rFonts w:asciiTheme="minorHAnsi" w:hAnsiTheme="minorHAnsi" w:cs="Courier New"/>
          <w:color w:val="000000"/>
          <w:szCs w:val="20"/>
        </w:rPr>
        <w:t>0150</w:t>
      </w:r>
      <w:r w:rsidR="00017BC9" w:rsidRPr="00834CA6">
        <w:rPr>
          <w:rFonts w:asciiTheme="minorHAnsi" w:hAnsiTheme="minorHAnsi" w:cs="Courier New"/>
          <w:color w:val="000000"/>
          <w:szCs w:val="20"/>
        </w:rPr>
        <w:t>1</w:t>
      </w:r>
      <w:r w:rsidR="00026B38" w:rsidRPr="00834CA6">
        <w:rPr>
          <w:rFonts w:asciiTheme="minorHAnsi" w:hAnsiTheme="minorHAnsi" w:cs="Courier New"/>
          <w:color w:val="000000"/>
          <w:szCs w:val="20"/>
        </w:rPr>
        <w:t>0</w:t>
      </w:r>
      <w:r w:rsidR="00017BC9" w:rsidRPr="00834CA6">
        <w:rPr>
          <w:rFonts w:asciiTheme="minorHAnsi" w:hAnsiTheme="minorHAnsi" w:cs="Courier New"/>
          <w:color w:val="000000"/>
          <w:szCs w:val="20"/>
        </w:rPr>
        <w:t>8</w:t>
      </w:r>
      <w:r w:rsidR="00026B38" w:rsidRPr="00834CA6">
        <w:rPr>
          <w:rFonts w:asciiTheme="minorHAnsi" w:hAnsiTheme="minorHAnsi" w:cs="Courier New"/>
          <w:color w:val="000000"/>
          <w:szCs w:val="20"/>
        </w:rPr>
        <w:t>081603||ORM^O01|367676767</w:t>
      </w:r>
      <w:r w:rsidRPr="00834CA6">
        <w:rPr>
          <w:rFonts w:asciiTheme="minorHAnsi" w:hAnsiTheme="minorHAnsi" w:cs="Courier New"/>
          <w:color w:val="000000"/>
          <w:szCs w:val="20"/>
        </w:rPr>
        <w:t>|P|2.3</w:t>
      </w:r>
    </w:p>
    <w:p w14:paraId="592077A9" w14:textId="77777777" w:rsidR="009E2741" w:rsidRPr="00834CA6" w:rsidRDefault="009E2741" w:rsidP="009E274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834CA6">
        <w:rPr>
          <w:rFonts w:asciiTheme="minorHAnsi" w:hAnsiTheme="minorHAnsi" w:cs="Courier New"/>
          <w:color w:val="000000"/>
          <w:szCs w:val="20"/>
        </w:rPr>
        <w:t>PID|||</w:t>
      </w:r>
      <w:r w:rsidR="00026B38" w:rsidRPr="00834CA6">
        <w:rPr>
          <w:rFonts w:asciiTheme="minorHAnsi" w:hAnsiTheme="minorHAnsi" w:cs="Courier New"/>
          <w:color w:val="000000"/>
          <w:szCs w:val="20"/>
        </w:rPr>
        <w:t>999999999</w:t>
      </w:r>
      <w:r w:rsidRPr="00834CA6">
        <w:rPr>
          <w:rFonts w:asciiTheme="minorHAnsi" w:hAnsiTheme="minorHAnsi" w:cs="Courier New"/>
          <w:color w:val="000000"/>
          <w:szCs w:val="20"/>
        </w:rPr>
        <w:t>^^^^BCCPI||</w:t>
      </w:r>
      <w:r w:rsidR="00026B38" w:rsidRPr="00834CA6">
        <w:rPr>
          <w:rFonts w:asciiTheme="minorHAnsi" w:hAnsiTheme="minorHAnsi" w:cs="Courier New"/>
          <w:color w:val="000000"/>
          <w:szCs w:val="20"/>
        </w:rPr>
        <w:t>LN^FN^I</w:t>
      </w:r>
      <w:r w:rsidRPr="00834CA6">
        <w:rPr>
          <w:rFonts w:asciiTheme="minorHAnsi" w:hAnsiTheme="minorHAnsi" w:cs="Courier New"/>
          <w:color w:val="000000"/>
          <w:szCs w:val="20"/>
        </w:rPr>
        <w:t>|||||||||||||</w:t>
      </w:r>
      <w:r w:rsidR="00026B38" w:rsidRPr="00834CA6">
        <w:rPr>
          <w:rFonts w:asciiTheme="minorHAnsi" w:hAnsiTheme="minorHAnsi" w:cs="Courier New"/>
          <w:color w:val="000000"/>
          <w:szCs w:val="20"/>
        </w:rPr>
        <w:t>111111</w:t>
      </w:r>
      <w:r w:rsidRPr="00834CA6">
        <w:rPr>
          <w:rFonts w:asciiTheme="minorHAnsi" w:hAnsiTheme="minorHAnsi" w:cs="Courier New"/>
          <w:color w:val="000000"/>
          <w:szCs w:val="20"/>
        </w:rPr>
        <w:t>^^^^BMGFN|</w:t>
      </w:r>
      <w:r w:rsidR="00026B38" w:rsidRPr="00834CA6">
        <w:rPr>
          <w:rFonts w:asciiTheme="minorHAnsi" w:hAnsiTheme="minorHAnsi" w:cs="Courier New"/>
          <w:color w:val="000000"/>
          <w:szCs w:val="20"/>
        </w:rPr>
        <w:t>222-22-2222</w:t>
      </w:r>
    </w:p>
    <w:p w14:paraId="592077AA" w14:textId="77777777" w:rsidR="009E2741" w:rsidRPr="00834CA6" w:rsidRDefault="009E2741" w:rsidP="00026B3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ourier New"/>
          <w:color w:val="000000"/>
          <w:szCs w:val="20"/>
        </w:rPr>
      </w:pPr>
      <w:r w:rsidRPr="00834CA6">
        <w:rPr>
          <w:rFonts w:asciiTheme="minorHAnsi" w:hAnsiTheme="minorHAnsi" w:cs="Courier New"/>
          <w:color w:val="000000"/>
          <w:szCs w:val="20"/>
        </w:rPr>
        <w:lastRenderedPageBreak/>
        <w:t>ORC|SC|</w:t>
      </w:r>
      <w:r w:rsidR="00026B38" w:rsidRPr="00834CA6">
        <w:rPr>
          <w:rFonts w:asciiTheme="minorHAnsi" w:hAnsiTheme="minorHAnsi" w:cs="Courier New"/>
          <w:color w:val="000000"/>
          <w:szCs w:val="20"/>
        </w:rPr>
        <w:t>333333333</w:t>
      </w:r>
      <w:r w:rsidR="00017BC9" w:rsidRPr="00834CA6">
        <w:rPr>
          <w:rFonts w:asciiTheme="minorHAnsi" w:hAnsiTheme="minorHAnsi" w:cs="Courier New"/>
          <w:color w:val="000000"/>
          <w:szCs w:val="20"/>
        </w:rPr>
        <w:t>4</w:t>
      </w:r>
      <w:r w:rsidRPr="00834CA6">
        <w:rPr>
          <w:rFonts w:asciiTheme="minorHAnsi" w:hAnsiTheme="minorHAnsi" w:cs="Courier New"/>
          <w:color w:val="000000"/>
          <w:szCs w:val="20"/>
        </w:rPr>
        <w:t>|</w:t>
      </w:r>
      <w:r w:rsidR="00026B38" w:rsidRPr="00834CA6">
        <w:rPr>
          <w:rFonts w:asciiTheme="minorHAnsi" w:hAnsiTheme="minorHAnsi" w:cs="Courier New"/>
          <w:color w:val="000000"/>
          <w:szCs w:val="20"/>
        </w:rPr>
        <w:t>4444444</w:t>
      </w:r>
      <w:r w:rsidR="00017BC9" w:rsidRPr="00834CA6">
        <w:rPr>
          <w:rFonts w:asciiTheme="minorHAnsi" w:hAnsiTheme="minorHAnsi" w:cs="Courier New"/>
          <w:color w:val="000000"/>
          <w:szCs w:val="20"/>
        </w:rPr>
        <w:t>3</w:t>
      </w:r>
      <w:r w:rsidRPr="00834CA6">
        <w:rPr>
          <w:rFonts w:asciiTheme="minorHAnsi" w:hAnsiTheme="minorHAnsi" w:cs="Courier New"/>
          <w:color w:val="000000"/>
          <w:szCs w:val="20"/>
        </w:rPr>
        <w:t>||C||||20150504152000|RISUSER||</w:t>
      </w:r>
      <w:r w:rsidR="00026B38" w:rsidRPr="00834CA6">
        <w:rPr>
          <w:rFonts w:asciiTheme="minorHAnsi" w:hAnsiTheme="minorHAnsi" w:cs="Courier New"/>
          <w:color w:val="000000"/>
          <w:szCs w:val="20"/>
        </w:rPr>
        <w:t>MS000001</w:t>
      </w:r>
      <w:r w:rsidRPr="00834CA6">
        <w:rPr>
          <w:rFonts w:asciiTheme="minorHAnsi" w:hAnsiTheme="minorHAnsi" w:cs="Courier New"/>
          <w:color w:val="000000"/>
          <w:szCs w:val="20"/>
        </w:rPr>
        <w:t>^</w:t>
      </w:r>
      <w:r w:rsidR="00026B38" w:rsidRPr="00834CA6">
        <w:rPr>
          <w:rFonts w:asciiTheme="minorHAnsi" w:hAnsiTheme="minorHAnsi" w:cs="Courier New"/>
          <w:color w:val="000000"/>
          <w:szCs w:val="20"/>
        </w:rPr>
        <w:t>LN</w:t>
      </w:r>
      <w:r w:rsidRPr="00834CA6">
        <w:rPr>
          <w:rFonts w:asciiTheme="minorHAnsi" w:hAnsiTheme="minorHAnsi" w:cs="Courier New"/>
          <w:color w:val="000000"/>
          <w:szCs w:val="20"/>
        </w:rPr>
        <w:t>^</w:t>
      </w:r>
      <w:r w:rsidR="00026B38" w:rsidRPr="00834CA6">
        <w:rPr>
          <w:rFonts w:asciiTheme="minorHAnsi" w:hAnsiTheme="minorHAnsi" w:cs="Courier New"/>
          <w:color w:val="000000"/>
          <w:szCs w:val="20"/>
        </w:rPr>
        <w:t>FN^I</w:t>
      </w:r>
      <w:r w:rsidRPr="00834CA6">
        <w:rPr>
          <w:rFonts w:asciiTheme="minorHAnsi" w:hAnsiTheme="minorHAnsi" w:cs="Courier New"/>
          <w:color w:val="000000"/>
          <w:szCs w:val="20"/>
        </w:rPr>
        <w:t>^^^MEDICAL DOCTOR^^^^^^BayCare Dr Number</w:t>
      </w:r>
    </w:p>
    <w:p w14:paraId="592077AB" w14:textId="77777777" w:rsidR="009E2741" w:rsidRPr="00834CA6" w:rsidRDefault="009E2741" w:rsidP="009E274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834CA6">
        <w:rPr>
          <w:rFonts w:asciiTheme="minorHAnsi" w:hAnsiTheme="minorHAnsi" w:cs="Courier New"/>
          <w:color w:val="000000"/>
          <w:szCs w:val="20"/>
        </w:rPr>
        <w:t>OBR||</w:t>
      </w:r>
      <w:r w:rsidR="00026B38" w:rsidRPr="00834CA6">
        <w:rPr>
          <w:rFonts w:asciiTheme="minorHAnsi" w:hAnsiTheme="minorHAnsi" w:cs="Courier New"/>
          <w:color w:val="000000"/>
          <w:szCs w:val="20"/>
        </w:rPr>
        <w:t>333333333</w:t>
      </w:r>
      <w:r w:rsidR="00017BC9" w:rsidRPr="00834CA6">
        <w:rPr>
          <w:rFonts w:asciiTheme="minorHAnsi" w:hAnsiTheme="minorHAnsi" w:cs="Courier New"/>
          <w:color w:val="000000"/>
          <w:szCs w:val="20"/>
        </w:rPr>
        <w:t>4</w:t>
      </w:r>
      <w:r w:rsidRPr="00834CA6">
        <w:rPr>
          <w:rFonts w:asciiTheme="minorHAnsi" w:hAnsiTheme="minorHAnsi" w:cs="Courier New"/>
          <w:color w:val="000000"/>
          <w:szCs w:val="20"/>
        </w:rPr>
        <w:t>|</w:t>
      </w:r>
      <w:r w:rsidR="00026B38" w:rsidRPr="00834CA6">
        <w:rPr>
          <w:rFonts w:asciiTheme="minorHAnsi" w:hAnsiTheme="minorHAnsi" w:cs="Courier New"/>
          <w:color w:val="000000"/>
          <w:szCs w:val="20"/>
        </w:rPr>
        <w:t>4444444</w:t>
      </w:r>
      <w:r w:rsidR="00017BC9" w:rsidRPr="00834CA6">
        <w:rPr>
          <w:rFonts w:asciiTheme="minorHAnsi" w:hAnsiTheme="minorHAnsi" w:cs="Courier New"/>
          <w:color w:val="000000"/>
          <w:szCs w:val="20"/>
        </w:rPr>
        <w:t>3|DSHOULDER||||||||||||MS055555</w:t>
      </w:r>
      <w:r w:rsidRPr="00834CA6">
        <w:rPr>
          <w:rFonts w:asciiTheme="minorHAnsi" w:hAnsiTheme="minorHAnsi" w:cs="Courier New"/>
          <w:color w:val="000000"/>
          <w:szCs w:val="20"/>
        </w:rPr>
        <w:t>^</w:t>
      </w:r>
      <w:r w:rsidR="00017BC9" w:rsidRPr="00834CA6">
        <w:rPr>
          <w:rFonts w:asciiTheme="minorHAnsi" w:hAnsiTheme="minorHAnsi" w:cs="Courier New"/>
          <w:color w:val="000000"/>
          <w:szCs w:val="20"/>
        </w:rPr>
        <w:t>LN</w:t>
      </w:r>
      <w:r w:rsidRPr="00834CA6">
        <w:rPr>
          <w:rFonts w:asciiTheme="minorHAnsi" w:hAnsiTheme="minorHAnsi" w:cs="Courier New"/>
          <w:color w:val="000000"/>
          <w:szCs w:val="20"/>
        </w:rPr>
        <w:t>^</w:t>
      </w:r>
      <w:r w:rsidR="00017BC9" w:rsidRPr="00834CA6">
        <w:rPr>
          <w:rFonts w:asciiTheme="minorHAnsi" w:hAnsiTheme="minorHAnsi" w:cs="Courier New"/>
          <w:color w:val="000000"/>
          <w:szCs w:val="20"/>
        </w:rPr>
        <w:t>FN</w:t>
      </w:r>
      <w:r w:rsidRPr="00834CA6">
        <w:rPr>
          <w:rFonts w:asciiTheme="minorHAnsi" w:hAnsiTheme="minorHAnsi" w:cs="Courier New"/>
          <w:color w:val="000000"/>
          <w:szCs w:val="20"/>
        </w:rPr>
        <w:t>^</w:t>
      </w:r>
      <w:r w:rsidR="00017BC9" w:rsidRPr="00834CA6">
        <w:rPr>
          <w:rFonts w:asciiTheme="minorHAnsi" w:hAnsiTheme="minorHAnsi" w:cs="Courier New"/>
          <w:color w:val="000000"/>
          <w:szCs w:val="20"/>
        </w:rPr>
        <w:t>M</w:t>
      </w:r>
      <w:r w:rsidRPr="00834CA6">
        <w:rPr>
          <w:rFonts w:asciiTheme="minorHAnsi" w:hAnsiTheme="minorHAnsi" w:cs="Courier New"/>
          <w:color w:val="000000"/>
          <w:szCs w:val="20"/>
        </w:rPr>
        <w:t>^^^MEDICAL DOCTOR^^^^^^BayCare Dr Number||||||20150</w:t>
      </w:r>
      <w:r w:rsidR="00017BC9" w:rsidRPr="00834CA6">
        <w:rPr>
          <w:rFonts w:asciiTheme="minorHAnsi" w:hAnsiTheme="minorHAnsi" w:cs="Courier New"/>
          <w:color w:val="000000"/>
          <w:szCs w:val="20"/>
        </w:rPr>
        <w:t>1</w:t>
      </w:r>
      <w:r w:rsidRPr="00834CA6">
        <w:rPr>
          <w:rFonts w:asciiTheme="minorHAnsi" w:hAnsiTheme="minorHAnsi" w:cs="Courier New"/>
          <w:color w:val="000000"/>
          <w:szCs w:val="20"/>
        </w:rPr>
        <w:t>0</w:t>
      </w:r>
      <w:r w:rsidR="00017BC9" w:rsidRPr="00834CA6">
        <w:rPr>
          <w:rFonts w:asciiTheme="minorHAnsi" w:hAnsiTheme="minorHAnsi" w:cs="Courier New"/>
          <w:color w:val="000000"/>
          <w:szCs w:val="20"/>
        </w:rPr>
        <w:t>8</w:t>
      </w:r>
      <w:r w:rsidRPr="00834CA6">
        <w:rPr>
          <w:rFonts w:asciiTheme="minorHAnsi" w:hAnsiTheme="minorHAnsi" w:cs="Courier New"/>
          <w:color w:val="000000"/>
          <w:szCs w:val="20"/>
        </w:rPr>
        <w:t>152000|||6||||||pain</w:t>
      </w:r>
    </w:p>
    <w:p w14:paraId="592077AC" w14:textId="77777777" w:rsidR="009E2741" w:rsidRPr="00834CA6" w:rsidRDefault="009E2741" w:rsidP="009E2741">
      <w:pPr>
        <w:pStyle w:val="NoSpacing"/>
        <w:rPr>
          <w:rFonts w:cs="Courier New"/>
          <w:color w:val="000000"/>
          <w:szCs w:val="20"/>
        </w:rPr>
      </w:pPr>
      <w:r w:rsidRPr="00834CA6">
        <w:rPr>
          <w:rFonts w:cs="Courier New"/>
          <w:color w:val="000000"/>
          <w:szCs w:val="20"/>
        </w:rPr>
        <w:t>OBX|1|IS|LT||LT</w:t>
      </w:r>
    </w:p>
    <w:p w14:paraId="592077AD" w14:textId="77777777" w:rsidR="009E2741" w:rsidRPr="00834CA6" w:rsidRDefault="009E2741" w:rsidP="009E2741">
      <w:pPr>
        <w:pStyle w:val="NoSpacing"/>
        <w:rPr>
          <w:rFonts w:cs="Courier New"/>
          <w:color w:val="000000"/>
          <w:sz w:val="18"/>
        </w:rPr>
      </w:pPr>
    </w:p>
    <w:p w14:paraId="592077AE" w14:textId="77777777" w:rsidR="008C47E4" w:rsidRDefault="008C47E4" w:rsidP="00E67682">
      <w:pPr>
        <w:pStyle w:val="NoSpacing"/>
        <w:rPr>
          <w:rFonts w:cs="Courier New"/>
          <w:b/>
          <w:color w:val="FF0000"/>
        </w:rPr>
      </w:pPr>
      <w:r w:rsidRPr="00DB617A">
        <w:rPr>
          <w:rFonts w:cs="Courier New"/>
          <w:b/>
          <w:i/>
          <w:color w:val="FF0000"/>
        </w:rPr>
        <w:t>Result Inbound:</w:t>
      </w:r>
    </w:p>
    <w:p w14:paraId="592077AF" w14:textId="77777777" w:rsidR="009F5397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Cs w:val="20"/>
        </w:rPr>
      </w:pPr>
      <w:r w:rsidRPr="00834CA6">
        <w:rPr>
          <w:rFonts w:ascii="Calibri" w:hAnsi="Calibri" w:cs="Courier New"/>
          <w:color w:val="000000"/>
          <w:szCs w:val="20"/>
        </w:rPr>
        <w:t>MSH|^~\&amp;|IDX|BAYCARE|HNAM|WAU|201505180925||ORU^R01|398646140|P|2.3</w:t>
      </w:r>
    </w:p>
    <w:p w14:paraId="592077B0" w14:textId="77777777" w:rsidR="009F5397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Cs w:val="20"/>
        </w:rPr>
      </w:pPr>
      <w:r w:rsidRPr="00834CA6">
        <w:rPr>
          <w:rFonts w:ascii="Calibri" w:hAnsi="Calibri" w:cs="Courier New"/>
          <w:color w:val="000000"/>
          <w:szCs w:val="20"/>
        </w:rPr>
        <w:t>PID|||0013069</w:t>
      </w:r>
      <w:r w:rsidR="00A6655F" w:rsidRPr="00834CA6">
        <w:rPr>
          <w:rFonts w:ascii="Calibri" w:hAnsi="Calibri" w:cs="Courier New"/>
          <w:color w:val="000000"/>
          <w:szCs w:val="20"/>
        </w:rPr>
        <w:t>88</w:t>
      </w:r>
      <w:r w:rsidRPr="00834CA6">
        <w:rPr>
          <w:rFonts w:ascii="Calibri" w:hAnsi="Calibri" w:cs="Courier New"/>
          <w:color w:val="000000"/>
          <w:szCs w:val="20"/>
        </w:rPr>
        <w:t>^^^^BMGMRN~1027277</w:t>
      </w:r>
      <w:r w:rsidR="00A6655F" w:rsidRPr="00834CA6">
        <w:rPr>
          <w:rFonts w:ascii="Calibri" w:hAnsi="Calibri" w:cs="Courier New"/>
          <w:color w:val="000000"/>
          <w:szCs w:val="20"/>
        </w:rPr>
        <w:t>88</w:t>
      </w:r>
      <w:r w:rsidRPr="00834CA6">
        <w:rPr>
          <w:rFonts w:ascii="Calibri" w:hAnsi="Calibri" w:cs="Courier New"/>
          <w:color w:val="000000"/>
          <w:szCs w:val="20"/>
        </w:rPr>
        <w:t>^^^^BCCPI||</w:t>
      </w:r>
      <w:r w:rsidR="00A6655F" w:rsidRPr="00834CA6">
        <w:rPr>
          <w:rFonts w:ascii="Calibri" w:hAnsi="Calibri" w:cs="Courier New"/>
          <w:color w:val="000000"/>
          <w:szCs w:val="20"/>
        </w:rPr>
        <w:t>LN</w:t>
      </w:r>
      <w:r w:rsidRPr="00834CA6">
        <w:rPr>
          <w:rFonts w:ascii="Calibri" w:hAnsi="Calibri" w:cs="Courier New"/>
          <w:color w:val="000000"/>
          <w:szCs w:val="20"/>
        </w:rPr>
        <w:t>^</w:t>
      </w:r>
      <w:r w:rsidR="00A6655F" w:rsidRPr="00834CA6">
        <w:rPr>
          <w:rFonts w:ascii="Calibri" w:hAnsi="Calibri" w:cs="Courier New"/>
          <w:color w:val="000000"/>
          <w:szCs w:val="20"/>
        </w:rPr>
        <w:t>FN</w:t>
      </w:r>
      <w:r w:rsidRPr="00834CA6">
        <w:rPr>
          <w:rFonts w:ascii="Calibri" w:hAnsi="Calibri" w:cs="Courier New"/>
          <w:color w:val="000000"/>
          <w:szCs w:val="20"/>
        </w:rPr>
        <w:t>^R||</w:t>
      </w:r>
      <w:r w:rsidR="00A6655F" w:rsidRPr="00834CA6">
        <w:rPr>
          <w:rFonts w:ascii="Calibri" w:hAnsi="Calibri" w:cs="Courier New"/>
          <w:color w:val="000000"/>
          <w:szCs w:val="20"/>
        </w:rPr>
        <w:t>1999</w:t>
      </w:r>
      <w:r w:rsidRPr="00834CA6">
        <w:rPr>
          <w:rFonts w:ascii="Calibri" w:hAnsi="Calibri" w:cs="Courier New"/>
          <w:color w:val="000000"/>
          <w:szCs w:val="20"/>
        </w:rPr>
        <w:t>0910|</w:t>
      </w:r>
      <w:r w:rsidR="00A6655F" w:rsidRPr="00834CA6">
        <w:rPr>
          <w:rFonts w:ascii="Calibri" w:hAnsi="Calibri" w:cs="Courier New"/>
          <w:color w:val="000000"/>
          <w:szCs w:val="20"/>
        </w:rPr>
        <w:t>M</w:t>
      </w:r>
      <w:r w:rsidRPr="00834CA6">
        <w:rPr>
          <w:rFonts w:ascii="Calibri" w:hAnsi="Calibri" w:cs="Courier New"/>
          <w:color w:val="000000"/>
          <w:szCs w:val="20"/>
        </w:rPr>
        <w:t>||||||||||49088</w:t>
      </w:r>
      <w:r w:rsidR="00A6655F" w:rsidRPr="00834CA6">
        <w:rPr>
          <w:rFonts w:ascii="Calibri" w:hAnsi="Calibri" w:cs="Courier New"/>
          <w:color w:val="000000"/>
          <w:szCs w:val="20"/>
        </w:rPr>
        <w:t>8</w:t>
      </w:r>
      <w:r w:rsidRPr="00834CA6">
        <w:rPr>
          <w:rFonts w:ascii="Calibri" w:hAnsi="Calibri" w:cs="Courier New"/>
          <w:color w:val="000000"/>
          <w:szCs w:val="20"/>
        </w:rPr>
        <w:t>^^^^BMGFN|</w:t>
      </w:r>
      <w:r w:rsidR="00A6655F" w:rsidRPr="00834CA6">
        <w:rPr>
          <w:rFonts w:ascii="Calibri" w:hAnsi="Calibri" w:cs="Courier New"/>
          <w:color w:val="000000"/>
          <w:szCs w:val="20"/>
        </w:rPr>
        <w:t>09949</w:t>
      </w:r>
      <w:r w:rsidRPr="00834CA6">
        <w:rPr>
          <w:rFonts w:ascii="Calibri" w:hAnsi="Calibri" w:cs="Courier New"/>
          <w:color w:val="000000"/>
          <w:szCs w:val="20"/>
        </w:rPr>
        <w:t>60</w:t>
      </w:r>
      <w:r w:rsidR="00A6655F" w:rsidRPr="00834CA6">
        <w:rPr>
          <w:rFonts w:ascii="Calibri" w:hAnsi="Calibri" w:cs="Courier New"/>
          <w:color w:val="000000"/>
          <w:szCs w:val="20"/>
        </w:rPr>
        <w:t>70</w:t>
      </w:r>
    </w:p>
    <w:p w14:paraId="592077B1" w14:textId="77777777" w:rsidR="009F5397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Cs w:val="20"/>
        </w:rPr>
      </w:pPr>
      <w:r w:rsidRPr="00834CA6">
        <w:rPr>
          <w:rFonts w:ascii="Calibri" w:hAnsi="Calibri" w:cs="Courier New"/>
          <w:color w:val="000000"/>
          <w:szCs w:val="20"/>
        </w:rPr>
        <w:t>ORC|RE|6129278327|22485333|||||||||MS</w:t>
      </w:r>
      <w:r w:rsidR="00A6655F" w:rsidRPr="00834CA6">
        <w:rPr>
          <w:rFonts w:ascii="Calibri" w:hAnsi="Calibri" w:cs="Courier New"/>
          <w:color w:val="000000"/>
          <w:szCs w:val="20"/>
        </w:rPr>
        <w:t>888</w:t>
      </w:r>
      <w:r w:rsidRPr="00834CA6">
        <w:rPr>
          <w:rFonts w:ascii="Calibri" w:hAnsi="Calibri" w:cs="Courier New"/>
          <w:color w:val="000000"/>
          <w:szCs w:val="20"/>
        </w:rPr>
        <w:t>581^</w:t>
      </w:r>
      <w:r w:rsidR="00A6655F" w:rsidRPr="00834CA6">
        <w:rPr>
          <w:rFonts w:ascii="Calibri" w:hAnsi="Calibri" w:cs="Courier New"/>
          <w:color w:val="000000"/>
          <w:szCs w:val="20"/>
        </w:rPr>
        <w:t>PLN</w:t>
      </w:r>
      <w:r w:rsidRPr="00834CA6">
        <w:rPr>
          <w:rFonts w:ascii="Calibri" w:hAnsi="Calibri" w:cs="Courier New"/>
          <w:color w:val="000000"/>
          <w:szCs w:val="20"/>
        </w:rPr>
        <w:t>^</w:t>
      </w:r>
      <w:r w:rsidR="00A6655F" w:rsidRPr="00834CA6">
        <w:rPr>
          <w:rFonts w:ascii="Calibri" w:hAnsi="Calibri" w:cs="Courier New"/>
          <w:color w:val="000000"/>
          <w:szCs w:val="20"/>
        </w:rPr>
        <w:t>PFN</w:t>
      </w:r>
      <w:r w:rsidRPr="00834CA6">
        <w:rPr>
          <w:rFonts w:ascii="Calibri" w:hAnsi="Calibri" w:cs="Courier New"/>
          <w:color w:val="000000"/>
          <w:szCs w:val="20"/>
        </w:rPr>
        <w:t>^^^^^^^^^^BayCare Dr Number</w:t>
      </w:r>
    </w:p>
    <w:p w14:paraId="592077B2" w14:textId="77777777" w:rsidR="009F5397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Cs w:val="20"/>
        </w:rPr>
      </w:pPr>
      <w:r w:rsidRPr="00834CA6">
        <w:rPr>
          <w:rFonts w:ascii="Calibri" w:hAnsi="Calibri" w:cs="Courier New"/>
          <w:color w:val="000000"/>
          <w:szCs w:val="20"/>
        </w:rPr>
        <w:t>OBR||6129278327|22485333|DFOOT^FOOT COMPLETE 3 OR MORE VIEWS|||20150518085800|||||||||MS</w:t>
      </w:r>
      <w:r w:rsidR="00A6655F" w:rsidRPr="00834CA6">
        <w:rPr>
          <w:rFonts w:ascii="Calibri" w:hAnsi="Calibri" w:cs="Courier New"/>
          <w:color w:val="000000"/>
          <w:szCs w:val="20"/>
        </w:rPr>
        <w:t>888</w:t>
      </w:r>
      <w:r w:rsidRPr="00834CA6">
        <w:rPr>
          <w:rFonts w:ascii="Calibri" w:hAnsi="Calibri" w:cs="Courier New"/>
          <w:color w:val="000000"/>
          <w:szCs w:val="20"/>
        </w:rPr>
        <w:t>581^</w:t>
      </w:r>
      <w:r w:rsidR="00A6655F" w:rsidRPr="00834CA6">
        <w:rPr>
          <w:rFonts w:ascii="Calibri" w:hAnsi="Calibri" w:cs="Courier New"/>
          <w:color w:val="000000"/>
          <w:szCs w:val="20"/>
        </w:rPr>
        <w:t>PLN</w:t>
      </w:r>
      <w:r w:rsidRPr="00834CA6">
        <w:rPr>
          <w:rFonts w:ascii="Calibri" w:hAnsi="Calibri" w:cs="Courier New"/>
          <w:color w:val="000000"/>
          <w:szCs w:val="20"/>
        </w:rPr>
        <w:t>^</w:t>
      </w:r>
      <w:r w:rsidR="00A6655F" w:rsidRPr="00834CA6">
        <w:rPr>
          <w:rFonts w:ascii="Calibri" w:hAnsi="Calibri" w:cs="Courier New"/>
          <w:color w:val="000000"/>
          <w:szCs w:val="20"/>
        </w:rPr>
        <w:t>PFN</w:t>
      </w:r>
      <w:r w:rsidRPr="00834CA6">
        <w:rPr>
          <w:rFonts w:ascii="Calibri" w:hAnsi="Calibri" w:cs="Courier New"/>
          <w:color w:val="000000"/>
          <w:szCs w:val="20"/>
        </w:rPr>
        <w:t>^</w:t>
      </w:r>
      <w:r w:rsidR="00A6655F" w:rsidRPr="00834CA6">
        <w:rPr>
          <w:rFonts w:ascii="Calibri" w:hAnsi="Calibri" w:cs="Courier New"/>
          <w:color w:val="000000"/>
          <w:szCs w:val="20"/>
        </w:rPr>
        <w:t>MI</w:t>
      </w:r>
      <w:r w:rsidRPr="00834CA6">
        <w:rPr>
          <w:rFonts w:ascii="Calibri" w:hAnsi="Calibri" w:cs="Courier New"/>
          <w:color w:val="000000"/>
          <w:szCs w:val="20"/>
        </w:rPr>
        <w:t>^^^PA PHYSICIAN ASSI^^^^^^BayCare Dr Number||||||20150518</w:t>
      </w:r>
      <w:r w:rsidR="00A6655F" w:rsidRPr="00834CA6">
        <w:rPr>
          <w:rFonts w:ascii="Calibri" w:hAnsi="Calibri" w:cs="Courier New"/>
          <w:color w:val="000000"/>
          <w:szCs w:val="20"/>
        </w:rPr>
        <w:t>072200||RAD|P||^^^2015051806</w:t>
      </w:r>
      <w:r w:rsidRPr="00834CA6">
        <w:rPr>
          <w:rFonts w:ascii="Calibri" w:hAnsi="Calibri" w:cs="Courier New"/>
          <w:color w:val="000000"/>
          <w:szCs w:val="20"/>
        </w:rPr>
        <w:t>3000|||||MS</w:t>
      </w:r>
      <w:r w:rsidR="00A6655F" w:rsidRPr="00834CA6">
        <w:rPr>
          <w:rFonts w:ascii="Calibri" w:hAnsi="Calibri" w:cs="Courier New"/>
          <w:color w:val="000000"/>
          <w:szCs w:val="20"/>
        </w:rPr>
        <w:t>88</w:t>
      </w:r>
      <w:r w:rsidRPr="00834CA6">
        <w:rPr>
          <w:rFonts w:ascii="Calibri" w:hAnsi="Calibri" w:cs="Courier New"/>
          <w:color w:val="000000"/>
          <w:szCs w:val="20"/>
        </w:rPr>
        <w:t>9809&amp;</w:t>
      </w:r>
      <w:r w:rsidR="00A6655F" w:rsidRPr="00834CA6">
        <w:rPr>
          <w:rFonts w:ascii="Calibri" w:hAnsi="Calibri" w:cs="Courier New"/>
          <w:color w:val="000000"/>
          <w:szCs w:val="20"/>
        </w:rPr>
        <w:t>PLN</w:t>
      </w:r>
      <w:r w:rsidRPr="00834CA6">
        <w:rPr>
          <w:rFonts w:ascii="Calibri" w:hAnsi="Calibri" w:cs="Courier New"/>
          <w:color w:val="000000"/>
          <w:szCs w:val="20"/>
        </w:rPr>
        <w:t>&amp;</w:t>
      </w:r>
      <w:r w:rsidR="00A6655F" w:rsidRPr="00834CA6">
        <w:rPr>
          <w:rFonts w:ascii="Calibri" w:hAnsi="Calibri" w:cs="Courier New"/>
          <w:color w:val="000000"/>
          <w:szCs w:val="20"/>
        </w:rPr>
        <w:t>PFN</w:t>
      </w:r>
      <w:r w:rsidRPr="00834CA6">
        <w:rPr>
          <w:rFonts w:ascii="Calibri" w:hAnsi="Calibri" w:cs="Courier New"/>
          <w:color w:val="000000"/>
          <w:szCs w:val="20"/>
        </w:rPr>
        <w:t>&amp;Nmn&amp;&amp;&amp;&amp;&amp;&amp;&amp;&amp;&amp;BayCare Dr Number</w:t>
      </w:r>
    </w:p>
    <w:p w14:paraId="592077B3" w14:textId="77777777" w:rsidR="009F5397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Cs w:val="20"/>
        </w:rPr>
      </w:pPr>
      <w:r w:rsidRPr="00834CA6">
        <w:rPr>
          <w:rFonts w:ascii="Calibri" w:hAnsi="Calibri" w:cs="Courier New"/>
          <w:color w:val="000000"/>
          <w:szCs w:val="20"/>
        </w:rPr>
        <w:t>OBX|1|RP|DFOOT||https://mpmpacs.baycare.org/ami/html/webviewer.html?viewall&amp;un=IDXRAD&amp;pw=GOPACS&amp;ris_exam_id=22485333^URL^URL|||||||||||^^^^^^^^BAYCARE Dr Number</w:t>
      </w:r>
    </w:p>
    <w:p w14:paraId="592077B4" w14:textId="77777777" w:rsidR="009F5397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Cs w:val="20"/>
        </w:rPr>
      </w:pPr>
      <w:r w:rsidRPr="00834CA6">
        <w:rPr>
          <w:rFonts w:ascii="Calibri" w:hAnsi="Calibri" w:cs="Courier New"/>
          <w:color w:val="000000"/>
          <w:szCs w:val="20"/>
        </w:rPr>
        <w:t>OBX|1|TX|DFOOT||Accession #: 22485333   Exam Date/Time: 05/18/2015 08:58   Preliminary On: 05/18/2015 09:22</w:t>
      </w:r>
    </w:p>
    <w:p w14:paraId="592077B5" w14:textId="77777777" w:rsidR="009F5397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Cs w:val="20"/>
        </w:rPr>
      </w:pPr>
      <w:r w:rsidRPr="00834CA6">
        <w:rPr>
          <w:rFonts w:ascii="Calibri" w:hAnsi="Calibri" w:cs="Courier New"/>
          <w:color w:val="000000"/>
          <w:szCs w:val="20"/>
        </w:rPr>
        <w:t>OBX|2|TX|DFOOT||LEFT FOOT COMPLETE 3 OR MORE VIEWS||||||P|||20150518092200||^^^^^^^^BAYCARE Dr Number</w:t>
      </w:r>
    </w:p>
    <w:p w14:paraId="592077B6" w14:textId="77777777" w:rsidR="009F5397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Cs w:val="20"/>
        </w:rPr>
      </w:pPr>
      <w:r w:rsidRPr="00834CA6">
        <w:rPr>
          <w:rFonts w:ascii="Calibri" w:hAnsi="Calibri" w:cs="Courier New"/>
          <w:color w:val="000000"/>
          <w:szCs w:val="20"/>
        </w:rPr>
        <w:t>OBX|3|TX|DFOOT|| ||||||P|||20150518092200||^^^^^^^^BAYCARE Dr Number</w:t>
      </w:r>
    </w:p>
    <w:p w14:paraId="592077B7" w14:textId="77777777" w:rsidR="009F5397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Cs w:val="20"/>
        </w:rPr>
      </w:pPr>
      <w:r w:rsidRPr="00834CA6">
        <w:rPr>
          <w:rFonts w:ascii="Calibri" w:hAnsi="Calibri" w:cs="Courier New"/>
          <w:color w:val="000000"/>
          <w:szCs w:val="20"/>
        </w:rPr>
        <w:lastRenderedPageBreak/>
        <w:t>OBX|4|TX|DFOOT||CLINICAL INDICATION: Left foot injury - patient is cheerleader||||||P|||20150518092200||^^^^^^^^BAYCARE Dr Number</w:t>
      </w:r>
    </w:p>
    <w:p w14:paraId="592077B8" w14:textId="77777777" w:rsidR="009F5397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Cs w:val="20"/>
        </w:rPr>
      </w:pPr>
      <w:r w:rsidRPr="00834CA6">
        <w:rPr>
          <w:rFonts w:ascii="Calibri" w:hAnsi="Calibri" w:cs="Courier New"/>
          <w:color w:val="000000"/>
          <w:szCs w:val="20"/>
        </w:rPr>
        <w:t>OBX|5|TX|DFOOT|| ||||||P|||20150518092200||^^^^^^^^BAYCARE Dr Number</w:t>
      </w:r>
    </w:p>
    <w:p w14:paraId="592077B9" w14:textId="77777777" w:rsidR="009F5397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Cs w:val="20"/>
        </w:rPr>
      </w:pPr>
      <w:r w:rsidRPr="00834CA6">
        <w:rPr>
          <w:rFonts w:ascii="Calibri" w:hAnsi="Calibri" w:cs="Courier New"/>
          <w:color w:val="000000"/>
          <w:szCs w:val="20"/>
        </w:rPr>
        <w:t>OBX|6|TX|DFOOT||FINDINGS: Bony structures of left foot are intact without fracture or ||||||P|||20150518092200||^^^^^^^^BAYCARE Dr Number</w:t>
      </w:r>
    </w:p>
    <w:p w14:paraId="592077BA" w14:textId="77777777" w:rsidR="009F5397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Cs w:val="20"/>
        </w:rPr>
      </w:pPr>
      <w:r w:rsidRPr="00834CA6">
        <w:rPr>
          <w:rFonts w:ascii="Calibri" w:hAnsi="Calibri" w:cs="Courier New"/>
          <w:color w:val="000000"/>
          <w:szCs w:val="20"/>
        </w:rPr>
        <w:t>OBX|7|TX|DFOOT||dislocation.||||||P|||20150518092200||^^^^^^^^BAYCARE Dr Number</w:t>
      </w:r>
    </w:p>
    <w:p w14:paraId="592077BB" w14:textId="77777777" w:rsidR="009F5397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Cs w:val="20"/>
        </w:rPr>
      </w:pPr>
      <w:r w:rsidRPr="00834CA6">
        <w:rPr>
          <w:rFonts w:ascii="Calibri" w:hAnsi="Calibri" w:cs="Courier New"/>
          <w:color w:val="000000"/>
          <w:szCs w:val="20"/>
        </w:rPr>
        <w:t>OBX|8|TX|DFOOT|| ||||||P|||20150518092200||^^^^^^^^BAYCARE Dr Number</w:t>
      </w:r>
    </w:p>
    <w:p w14:paraId="592077BC" w14:textId="77777777" w:rsidR="009F5397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Cs w:val="20"/>
        </w:rPr>
      </w:pPr>
      <w:r w:rsidRPr="00834CA6">
        <w:rPr>
          <w:rFonts w:ascii="Calibri" w:hAnsi="Calibri" w:cs="Courier New"/>
          <w:color w:val="000000"/>
          <w:szCs w:val="20"/>
        </w:rPr>
        <w:t>OBX|9|TX|DFOOT||IMPRESSION: NO FRACTURE.||||||P|||20150518092200||^^^^^^^^BAYCARE Dr Number</w:t>
      </w:r>
    </w:p>
    <w:p w14:paraId="592077BD" w14:textId="77777777" w:rsidR="009F5397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Cs w:val="20"/>
        </w:rPr>
      </w:pPr>
      <w:r w:rsidRPr="00834CA6">
        <w:rPr>
          <w:rFonts w:ascii="Calibri" w:hAnsi="Calibri" w:cs="Courier New"/>
          <w:color w:val="000000"/>
          <w:szCs w:val="20"/>
        </w:rPr>
        <w:t>OBX|10|TX|DFOOT|| ||||||P|||20150518092200||^^^^^^^^BAYCARE Dr Number</w:t>
      </w:r>
    </w:p>
    <w:p w14:paraId="592077BE" w14:textId="77777777" w:rsidR="009F5397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Cs w:val="20"/>
        </w:rPr>
      </w:pPr>
      <w:r w:rsidRPr="00834CA6">
        <w:rPr>
          <w:rFonts w:ascii="Calibri" w:hAnsi="Calibri" w:cs="Courier New"/>
          <w:color w:val="000000"/>
          <w:szCs w:val="20"/>
        </w:rPr>
        <w:t>OBX|11|TX|DFOOT||Electronically signed by Robert Krupa, M.D. RADIOLOGIST on 5/18/2015 ||||||P|||20150518092200||^^^^^^^^BAYCARE Dr Number</w:t>
      </w:r>
    </w:p>
    <w:p w14:paraId="592077BF" w14:textId="77777777" w:rsidR="009F5397" w:rsidRPr="00834CA6" w:rsidRDefault="009F5397" w:rsidP="009F5397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Cs w:val="20"/>
        </w:rPr>
      </w:pPr>
      <w:r w:rsidRPr="00834CA6">
        <w:rPr>
          <w:rFonts w:ascii="Calibri" w:hAnsi="Calibri" w:cs="Courier New"/>
          <w:color w:val="000000"/>
          <w:szCs w:val="20"/>
        </w:rPr>
        <w:t>OBX|12|TX|DFOOT||9:23 AM||||||P|||20150518092200||^^^^^^^^BAYCARE Dr Number</w:t>
      </w:r>
    </w:p>
    <w:p w14:paraId="592077C0" w14:textId="77777777" w:rsidR="00DB617A" w:rsidRPr="00834CA6" w:rsidRDefault="009F5397" w:rsidP="009F5397">
      <w:pPr>
        <w:pStyle w:val="NoSpacing"/>
        <w:rPr>
          <w:rFonts w:eastAsiaTheme="minorHAnsi" w:cs="Courier New"/>
          <w:color w:val="000000"/>
          <w:sz w:val="20"/>
          <w:szCs w:val="20"/>
        </w:rPr>
      </w:pPr>
      <w:r w:rsidRPr="00834CA6">
        <w:rPr>
          <w:rFonts w:eastAsiaTheme="minorHAnsi" w:cs="Courier New"/>
          <w:color w:val="000000"/>
          <w:sz w:val="20"/>
          <w:szCs w:val="20"/>
        </w:rPr>
        <w:t>OBX|13|TX|DFOOT||INTERPRETED BY: Robert Nmn Krupa   Preliminary On: 05/18/2015 09:22||||||P|20150518092200</w:t>
      </w:r>
    </w:p>
    <w:p w14:paraId="592077C1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9" w:name="_Toc367260185"/>
      <w:bookmarkStart w:id="40" w:name="_Toc498697601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p w14:paraId="592077C2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498697602"/>
      <w:bookmarkStart w:id="42" w:name="_Toc367260186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1"/>
      <w:r w:rsidRPr="00093690">
        <w:rPr>
          <w:i w:val="0"/>
          <w:sz w:val="24"/>
          <w:szCs w:val="24"/>
        </w:rPr>
        <w:t xml:space="preserve"> 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592077C5" w14:textId="77777777" w:rsidTr="0089229D">
        <w:tc>
          <w:tcPr>
            <w:tcW w:w="4788" w:type="dxa"/>
            <w:shd w:val="clear" w:color="auto" w:fill="00B0F0"/>
          </w:tcPr>
          <w:p w14:paraId="592077C3" w14:textId="77777777" w:rsidR="00805EC2" w:rsidRPr="003A6F3A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592077C4" w14:textId="77777777" w:rsidR="00805EC2" w:rsidRPr="003A6F3A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592077C8" w14:textId="77777777" w:rsidTr="0089229D">
        <w:tc>
          <w:tcPr>
            <w:tcW w:w="4788" w:type="dxa"/>
          </w:tcPr>
          <w:p w14:paraId="592077C6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92077C7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592077CB" w14:textId="77777777" w:rsidTr="0089229D">
        <w:tc>
          <w:tcPr>
            <w:tcW w:w="4788" w:type="dxa"/>
          </w:tcPr>
          <w:p w14:paraId="592077C9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92077CA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592077CE" w14:textId="77777777" w:rsidTr="0089229D">
        <w:trPr>
          <w:trHeight w:val="458"/>
        </w:trPr>
        <w:tc>
          <w:tcPr>
            <w:tcW w:w="4788" w:type="dxa"/>
          </w:tcPr>
          <w:p w14:paraId="592077CC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592077CD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592077D1" w14:textId="77777777" w:rsidTr="0089229D">
        <w:trPr>
          <w:trHeight w:val="458"/>
        </w:trPr>
        <w:tc>
          <w:tcPr>
            <w:tcW w:w="4788" w:type="dxa"/>
          </w:tcPr>
          <w:p w14:paraId="592077CF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92077D0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592077D4" w14:textId="77777777" w:rsidTr="0089229D">
        <w:trPr>
          <w:trHeight w:val="458"/>
        </w:trPr>
        <w:tc>
          <w:tcPr>
            <w:tcW w:w="4788" w:type="dxa"/>
          </w:tcPr>
          <w:p w14:paraId="592077D2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92077D3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</w:tbl>
    <w:p w14:paraId="592077D5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498697603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bookmarkEnd w:id="44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592077D8" w14:textId="77777777" w:rsidTr="0089229D">
        <w:tc>
          <w:tcPr>
            <w:tcW w:w="4788" w:type="dxa"/>
            <w:shd w:val="clear" w:color="auto" w:fill="00B0F0"/>
          </w:tcPr>
          <w:p w14:paraId="592077D6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592077D7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592077DB" w14:textId="77777777" w:rsidTr="0089229D">
        <w:tc>
          <w:tcPr>
            <w:tcW w:w="4788" w:type="dxa"/>
          </w:tcPr>
          <w:p w14:paraId="592077D9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92077DA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592077DE" w14:textId="77777777" w:rsidTr="0089229D">
        <w:tc>
          <w:tcPr>
            <w:tcW w:w="4788" w:type="dxa"/>
          </w:tcPr>
          <w:p w14:paraId="592077DC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92077DD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592077E1" w14:textId="77777777" w:rsidTr="0089229D">
        <w:trPr>
          <w:trHeight w:val="458"/>
        </w:trPr>
        <w:tc>
          <w:tcPr>
            <w:tcW w:w="4788" w:type="dxa"/>
          </w:tcPr>
          <w:p w14:paraId="592077DF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592077E0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592077E4" w14:textId="77777777" w:rsidTr="0089229D">
        <w:trPr>
          <w:trHeight w:val="458"/>
        </w:trPr>
        <w:tc>
          <w:tcPr>
            <w:tcW w:w="4788" w:type="dxa"/>
          </w:tcPr>
          <w:p w14:paraId="592077E2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92077E3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592077E7" w14:textId="77777777" w:rsidTr="0089229D">
        <w:trPr>
          <w:trHeight w:val="458"/>
        </w:trPr>
        <w:tc>
          <w:tcPr>
            <w:tcW w:w="4788" w:type="dxa"/>
          </w:tcPr>
          <w:p w14:paraId="592077E5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92077E6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592077EA" w14:textId="77777777" w:rsidTr="0089229D">
        <w:trPr>
          <w:trHeight w:val="458"/>
        </w:trPr>
        <w:tc>
          <w:tcPr>
            <w:tcW w:w="4788" w:type="dxa"/>
          </w:tcPr>
          <w:p w14:paraId="592077E8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592077E9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</w:tbl>
    <w:p w14:paraId="592077EB" w14:textId="77777777" w:rsidR="00805EC2" w:rsidRDefault="00805EC2" w:rsidP="00F01E3D">
      <w:bookmarkStart w:id="45" w:name="_Toc311801147"/>
    </w:p>
    <w:p w14:paraId="592077EC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367260188"/>
      <w:bookmarkStart w:id="47" w:name="_Toc49869760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p w14:paraId="592077ED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592077F2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7EE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7EF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7F0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7F1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592077F7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7F3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7F4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7F5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7F6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592077FC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7F8" w14:textId="77777777" w:rsidR="00805EC2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7F9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7FA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7FB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0228292A" w14:textId="77777777" w:rsidR="00834CA6" w:rsidRDefault="00834CA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30C45E28" w14:textId="77777777" w:rsidR="00834CA6" w:rsidRDefault="00834CA6" w:rsidP="00834CA6">
      <w:pPr>
        <w:rPr>
          <w:rFonts w:eastAsiaTheme="majorEastAsia"/>
        </w:rPr>
      </w:pPr>
      <w:r>
        <w:br w:type="page"/>
      </w:r>
    </w:p>
    <w:p w14:paraId="592077FD" w14:textId="59BFDE6A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49869760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 w:rsidR="00BE17C9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8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592077FE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DefaultPlaceholder_1082065158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592077FF" w14:textId="77777777" w:rsidR="00BD6161" w:rsidRDefault="00213ED6" w:rsidP="00BD6161">
      <w:r>
        <w:rPr>
          <w:noProof/>
          <w:color w:val="1F497D"/>
        </w:rPr>
        <w:drawing>
          <wp:inline distT="0" distB="0" distL="0" distR="0" wp14:anchorId="5920785C" wp14:editId="5920785D">
            <wp:extent cx="4019550" cy="1447800"/>
            <wp:effectExtent l="0" t="0" r="0" b="0"/>
            <wp:docPr id="4" name="Picture 4" descr="cid:image001.png@01D029B4.882C4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29B4.882C488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7800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9" w:name="_Toc49869760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9"/>
    </w:p>
    <w:p w14:paraId="59207801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59207806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802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803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804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805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5920780B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807" w14:textId="77777777" w:rsidR="00D574A8" w:rsidRPr="004E7A3E" w:rsidRDefault="0011688A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808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809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80A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59207810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80C" w14:textId="77777777" w:rsidR="00315ED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80D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80E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80F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59207815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811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812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813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814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59207816" w14:textId="77777777" w:rsidR="00856E7C" w:rsidRDefault="00856E7C" w:rsidP="00856E7C"/>
    <w:p w14:paraId="59207817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498697607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DefaultPlaceholder_1082065158"/>
        </w:placeholder>
      </w:sdtPr>
      <w:sdtEndPr/>
      <w:sdtContent>
        <w:p w14:paraId="59207818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p w14:paraId="59207819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1" w:name="_Toc498697608"/>
      <w:bookmarkEnd w:id="1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1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59207821" w14:textId="77777777" w:rsidTr="0089229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5920781A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1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81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1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1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1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2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59207829" w14:textId="77777777" w:rsidTr="0089229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82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920782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82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25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26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27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2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59207831" w14:textId="77777777" w:rsidTr="0089229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920782A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920782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0782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0782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920782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920782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920783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9207832" w14:textId="77777777" w:rsidR="0018506A" w:rsidRDefault="0018506A" w:rsidP="00D97B4D"/>
    <w:p w14:paraId="452F79F2" w14:textId="77777777" w:rsidR="00834CA6" w:rsidRDefault="00834CA6">
      <w:pPr>
        <w:rPr>
          <w:rFonts w:asciiTheme="minorHAnsi" w:eastAsiaTheme="majorEastAsia" w:hAnsiTheme="minorHAnsi" w:cs="Arial"/>
          <w:bCs/>
          <w:color w:val="0070C0"/>
          <w:sz w:val="28"/>
          <w:szCs w:val="28"/>
        </w:rPr>
      </w:pPr>
      <w:r>
        <w:rPr>
          <w:rFonts w:asciiTheme="minorHAnsi" w:hAnsiTheme="minorHAnsi" w:cs="Arial"/>
          <w:color w:val="0070C0"/>
          <w:sz w:val="28"/>
        </w:rPr>
        <w:br w:type="page"/>
      </w:r>
    </w:p>
    <w:p w14:paraId="59207833" w14:textId="77F3206A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498697609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2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59207834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59207835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5920783D" w14:textId="77777777" w:rsidTr="0089229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59207836" w14:textId="77777777" w:rsidR="00350DBA" w:rsidRPr="00446162" w:rsidRDefault="00315EDE" w:rsidP="0089229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37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838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39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3A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3B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3C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59207845" w14:textId="77777777" w:rsidTr="0089229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83E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920783F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840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41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42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43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44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5920784D" w14:textId="77777777" w:rsidTr="0089229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9207846" w14:textId="77777777" w:rsidR="00350DBA" w:rsidRDefault="00350DBA" w:rsidP="0089229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9207847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07848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07849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920784A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920784B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920784C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920784E" w14:textId="77777777" w:rsidR="00350DBA" w:rsidRDefault="00350DBA" w:rsidP="00350DBA"/>
    <w:p w14:paraId="5920784F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5920785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920785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920785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920785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9207854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9207855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59207856" w14:textId="77777777" w:rsidR="00872877" w:rsidRDefault="00872877" w:rsidP="007177BF">
      <w:pPr>
        <w:rPr>
          <w:rFonts w:asciiTheme="minorHAnsi" w:hAnsiTheme="minorHAnsi" w:cs="Arial"/>
        </w:rPr>
      </w:pPr>
    </w:p>
    <w:p w14:paraId="59207857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59207858" w14:textId="77777777" w:rsidR="00872877" w:rsidRDefault="00872877" w:rsidP="007177BF">
      <w:pPr>
        <w:rPr>
          <w:rFonts w:asciiTheme="minorHAnsi" w:hAnsiTheme="minorHAnsi" w:cs="Arial"/>
        </w:rPr>
      </w:pPr>
    </w:p>
    <w:p w14:paraId="59207859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22"/>
      <w:footerReference w:type="default" r:id="rId23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07860" w14:textId="77777777" w:rsidR="005B15DF" w:rsidRDefault="005B15DF" w:rsidP="007C4E0F">
      <w:pPr>
        <w:spacing w:after="0" w:line="240" w:lineRule="auto"/>
      </w:pPr>
      <w:r>
        <w:separator/>
      </w:r>
    </w:p>
  </w:endnote>
  <w:endnote w:type="continuationSeparator" w:id="0">
    <w:p w14:paraId="59207861" w14:textId="77777777" w:rsidR="005B15DF" w:rsidRDefault="005B15DF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07865" w14:textId="77777777" w:rsidR="005B15DF" w:rsidRDefault="005B15DF">
    <w:pPr>
      <w:pStyle w:val="Footer"/>
    </w:pPr>
  </w:p>
  <w:p w14:paraId="59207866" w14:textId="77777777" w:rsidR="005B15DF" w:rsidRDefault="005B15D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20786D" wp14:editId="5920786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207875" w14:textId="50C3E6C6" w:rsidR="005B15DF" w:rsidRPr="00E32F93" w:rsidRDefault="005B15DF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4D0E05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20786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59207875" w14:textId="50C3E6C6" w:rsidR="005B15DF" w:rsidRPr="00E32F93" w:rsidRDefault="005B15DF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4D0E05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0786F" wp14:editId="5920787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207876" w14:textId="77777777" w:rsidR="005B15DF" w:rsidRPr="00E32F93" w:rsidRDefault="005B15DF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20786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59207876" w14:textId="77777777" w:rsidR="005B15DF" w:rsidRPr="00E32F93" w:rsidRDefault="005B15DF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207871" wp14:editId="5920787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23E384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0785E" w14:textId="77777777" w:rsidR="005B15DF" w:rsidRDefault="005B15DF" w:rsidP="007C4E0F">
      <w:pPr>
        <w:spacing w:after="0" w:line="240" w:lineRule="auto"/>
      </w:pPr>
      <w:r>
        <w:separator/>
      </w:r>
    </w:p>
  </w:footnote>
  <w:footnote w:type="continuationSeparator" w:id="0">
    <w:p w14:paraId="5920785F" w14:textId="77777777" w:rsidR="005B15DF" w:rsidRDefault="005B15DF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07862" w14:textId="77777777" w:rsidR="005B15DF" w:rsidRDefault="005B15DF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207867" wp14:editId="5920786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207873" w14:textId="77777777" w:rsidR="005B15DF" w:rsidRPr="00AB08CB" w:rsidRDefault="005B15DF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20786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59207873" w14:textId="77777777" w:rsidR="005B15DF" w:rsidRPr="00AB08CB" w:rsidRDefault="005B15DF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9207869" wp14:editId="5920786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207874" w14:textId="77777777" w:rsidR="005B15DF" w:rsidRPr="001A2714" w:rsidRDefault="005B15DF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20786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59207874" w14:textId="77777777" w:rsidR="005B15DF" w:rsidRPr="001A2714" w:rsidRDefault="005B15DF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5920786B" wp14:editId="5920786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207863" w14:textId="77777777" w:rsidR="005B15DF" w:rsidRDefault="005B15DF" w:rsidP="00D91BE0">
    <w:pPr>
      <w:pStyle w:val="Header"/>
      <w:ind w:left="-360" w:right="-360"/>
    </w:pPr>
    <w:r>
      <w:t xml:space="preserve">     </w:t>
    </w:r>
  </w:p>
  <w:p w14:paraId="59207864" w14:textId="77777777" w:rsidR="005B15DF" w:rsidRDefault="005B15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6F4E"/>
    <w:multiLevelType w:val="hybridMultilevel"/>
    <w:tmpl w:val="8F841D92"/>
    <w:lvl w:ilvl="0" w:tplc="90AA609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FAB2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6269E3"/>
    <w:multiLevelType w:val="hybridMultilevel"/>
    <w:tmpl w:val="2B5EFA0A"/>
    <w:lvl w:ilvl="0" w:tplc="E6A4A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5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20"/>
  </w:num>
  <w:num w:numId="9">
    <w:abstractNumId w:val="16"/>
  </w:num>
  <w:num w:numId="10">
    <w:abstractNumId w:val="24"/>
  </w:num>
  <w:num w:numId="11">
    <w:abstractNumId w:val="2"/>
  </w:num>
  <w:num w:numId="12">
    <w:abstractNumId w:val="25"/>
  </w:num>
  <w:num w:numId="13">
    <w:abstractNumId w:val="17"/>
  </w:num>
  <w:num w:numId="14">
    <w:abstractNumId w:val="21"/>
  </w:num>
  <w:num w:numId="15">
    <w:abstractNumId w:val="7"/>
  </w:num>
  <w:num w:numId="16">
    <w:abstractNumId w:val="13"/>
  </w:num>
  <w:num w:numId="17">
    <w:abstractNumId w:val="5"/>
  </w:num>
  <w:num w:numId="18">
    <w:abstractNumId w:val="6"/>
  </w:num>
  <w:num w:numId="19">
    <w:abstractNumId w:val="23"/>
  </w:num>
  <w:num w:numId="20">
    <w:abstractNumId w:val="8"/>
  </w:num>
  <w:num w:numId="21">
    <w:abstractNumId w:val="18"/>
  </w:num>
  <w:num w:numId="22">
    <w:abstractNumId w:val="22"/>
  </w:num>
  <w:num w:numId="23">
    <w:abstractNumId w:val="15"/>
  </w:num>
  <w:num w:numId="24">
    <w:abstractNumId w:val="10"/>
  </w:num>
  <w:num w:numId="25">
    <w:abstractNumId w:val="1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0CA"/>
    <w:rsid w:val="0000331A"/>
    <w:rsid w:val="00004282"/>
    <w:rsid w:val="00004732"/>
    <w:rsid w:val="000079D2"/>
    <w:rsid w:val="000109E5"/>
    <w:rsid w:val="00014DBF"/>
    <w:rsid w:val="000163F4"/>
    <w:rsid w:val="00016507"/>
    <w:rsid w:val="00017BC9"/>
    <w:rsid w:val="000217D8"/>
    <w:rsid w:val="00023CF1"/>
    <w:rsid w:val="00025139"/>
    <w:rsid w:val="00025FD5"/>
    <w:rsid w:val="00026B38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2224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3A78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9A9"/>
    <w:rsid w:val="00121160"/>
    <w:rsid w:val="001214C6"/>
    <w:rsid w:val="001216B8"/>
    <w:rsid w:val="001234AB"/>
    <w:rsid w:val="001274D4"/>
    <w:rsid w:val="00132DA9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46A5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591D"/>
    <w:rsid w:val="001D6401"/>
    <w:rsid w:val="001E14D8"/>
    <w:rsid w:val="001E222A"/>
    <w:rsid w:val="001E25F6"/>
    <w:rsid w:val="001E2FAE"/>
    <w:rsid w:val="001E6F9B"/>
    <w:rsid w:val="001F13E2"/>
    <w:rsid w:val="001F1D4C"/>
    <w:rsid w:val="001F4D5F"/>
    <w:rsid w:val="001F565E"/>
    <w:rsid w:val="001F58F8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3ED6"/>
    <w:rsid w:val="00216F1D"/>
    <w:rsid w:val="002205E1"/>
    <w:rsid w:val="00220B9D"/>
    <w:rsid w:val="0022283F"/>
    <w:rsid w:val="002228F9"/>
    <w:rsid w:val="002230C6"/>
    <w:rsid w:val="00223247"/>
    <w:rsid w:val="0022425D"/>
    <w:rsid w:val="002250F7"/>
    <w:rsid w:val="00225FE3"/>
    <w:rsid w:val="00231B26"/>
    <w:rsid w:val="00234C8A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7BE"/>
    <w:rsid w:val="00252F78"/>
    <w:rsid w:val="00254BC8"/>
    <w:rsid w:val="002568EC"/>
    <w:rsid w:val="00260C2B"/>
    <w:rsid w:val="00260FDB"/>
    <w:rsid w:val="0026207D"/>
    <w:rsid w:val="002627DE"/>
    <w:rsid w:val="00263DBF"/>
    <w:rsid w:val="002654C8"/>
    <w:rsid w:val="0026559E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0CE9"/>
    <w:rsid w:val="002917DD"/>
    <w:rsid w:val="00292C13"/>
    <w:rsid w:val="00295768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0030"/>
    <w:rsid w:val="002F015C"/>
    <w:rsid w:val="002F0263"/>
    <w:rsid w:val="002F08B9"/>
    <w:rsid w:val="002F3CBC"/>
    <w:rsid w:val="002F41BF"/>
    <w:rsid w:val="002F5B5E"/>
    <w:rsid w:val="00302065"/>
    <w:rsid w:val="00310A87"/>
    <w:rsid w:val="00310C3F"/>
    <w:rsid w:val="00311796"/>
    <w:rsid w:val="00315EDE"/>
    <w:rsid w:val="00320263"/>
    <w:rsid w:val="00322054"/>
    <w:rsid w:val="003253FB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27D7"/>
    <w:rsid w:val="0037390F"/>
    <w:rsid w:val="00373F08"/>
    <w:rsid w:val="00373F34"/>
    <w:rsid w:val="00374135"/>
    <w:rsid w:val="00375CD6"/>
    <w:rsid w:val="00375D69"/>
    <w:rsid w:val="00377589"/>
    <w:rsid w:val="003809E0"/>
    <w:rsid w:val="00380FDF"/>
    <w:rsid w:val="00382272"/>
    <w:rsid w:val="00382280"/>
    <w:rsid w:val="00382EB9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5604"/>
    <w:rsid w:val="003D7E37"/>
    <w:rsid w:val="003E1731"/>
    <w:rsid w:val="003E26B8"/>
    <w:rsid w:val="003E31D0"/>
    <w:rsid w:val="003F0654"/>
    <w:rsid w:val="003F11C1"/>
    <w:rsid w:val="003F2637"/>
    <w:rsid w:val="003F29BD"/>
    <w:rsid w:val="003F48F6"/>
    <w:rsid w:val="004011DE"/>
    <w:rsid w:val="004016C8"/>
    <w:rsid w:val="004028DE"/>
    <w:rsid w:val="00403746"/>
    <w:rsid w:val="00403D11"/>
    <w:rsid w:val="00405C6B"/>
    <w:rsid w:val="0041108F"/>
    <w:rsid w:val="00414496"/>
    <w:rsid w:val="00414B56"/>
    <w:rsid w:val="00422180"/>
    <w:rsid w:val="00422E5D"/>
    <w:rsid w:val="00423EEC"/>
    <w:rsid w:val="004245B0"/>
    <w:rsid w:val="00424663"/>
    <w:rsid w:val="00427727"/>
    <w:rsid w:val="004308CF"/>
    <w:rsid w:val="0043313F"/>
    <w:rsid w:val="0043339D"/>
    <w:rsid w:val="0043471B"/>
    <w:rsid w:val="00434EAA"/>
    <w:rsid w:val="00436FC6"/>
    <w:rsid w:val="004426C6"/>
    <w:rsid w:val="00443741"/>
    <w:rsid w:val="00444809"/>
    <w:rsid w:val="00444CEE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2E65"/>
    <w:rsid w:val="00481D42"/>
    <w:rsid w:val="004866CA"/>
    <w:rsid w:val="00486E48"/>
    <w:rsid w:val="00494990"/>
    <w:rsid w:val="004A0208"/>
    <w:rsid w:val="004A0A18"/>
    <w:rsid w:val="004A100F"/>
    <w:rsid w:val="004A216B"/>
    <w:rsid w:val="004A21B6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0E05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15C1"/>
    <w:rsid w:val="00502FED"/>
    <w:rsid w:val="00503E28"/>
    <w:rsid w:val="0050430A"/>
    <w:rsid w:val="005049E3"/>
    <w:rsid w:val="00507E6E"/>
    <w:rsid w:val="005104BD"/>
    <w:rsid w:val="005112AF"/>
    <w:rsid w:val="00512D50"/>
    <w:rsid w:val="00512FFA"/>
    <w:rsid w:val="005165E4"/>
    <w:rsid w:val="005212A4"/>
    <w:rsid w:val="005250BC"/>
    <w:rsid w:val="00527683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8D0"/>
    <w:rsid w:val="00570BB2"/>
    <w:rsid w:val="0057105B"/>
    <w:rsid w:val="00571BE1"/>
    <w:rsid w:val="0057605F"/>
    <w:rsid w:val="005763C9"/>
    <w:rsid w:val="00577276"/>
    <w:rsid w:val="005776FB"/>
    <w:rsid w:val="00580656"/>
    <w:rsid w:val="00581CA3"/>
    <w:rsid w:val="0058221C"/>
    <w:rsid w:val="005824D9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15DF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B32"/>
    <w:rsid w:val="005E6E4A"/>
    <w:rsid w:val="005E7AB4"/>
    <w:rsid w:val="005F0408"/>
    <w:rsid w:val="005F0A6B"/>
    <w:rsid w:val="005F5135"/>
    <w:rsid w:val="005F5741"/>
    <w:rsid w:val="005F6AA0"/>
    <w:rsid w:val="005F6F47"/>
    <w:rsid w:val="005F789F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3B3B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28B"/>
    <w:rsid w:val="006649D3"/>
    <w:rsid w:val="006672B7"/>
    <w:rsid w:val="00671D96"/>
    <w:rsid w:val="006723C5"/>
    <w:rsid w:val="00672CA8"/>
    <w:rsid w:val="00677668"/>
    <w:rsid w:val="00682A2B"/>
    <w:rsid w:val="00684CCB"/>
    <w:rsid w:val="00686692"/>
    <w:rsid w:val="006906AA"/>
    <w:rsid w:val="00693CEE"/>
    <w:rsid w:val="00697896"/>
    <w:rsid w:val="006A28D7"/>
    <w:rsid w:val="006A2B44"/>
    <w:rsid w:val="006A6F05"/>
    <w:rsid w:val="006A77E1"/>
    <w:rsid w:val="006B1B4C"/>
    <w:rsid w:val="006B2DAF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53E6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982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9CF"/>
    <w:rsid w:val="00766C97"/>
    <w:rsid w:val="007674EF"/>
    <w:rsid w:val="00770329"/>
    <w:rsid w:val="00770E49"/>
    <w:rsid w:val="00772CC1"/>
    <w:rsid w:val="00772DD2"/>
    <w:rsid w:val="00776392"/>
    <w:rsid w:val="0078166C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4472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095F"/>
    <w:rsid w:val="007F2A25"/>
    <w:rsid w:val="007F5354"/>
    <w:rsid w:val="007F584F"/>
    <w:rsid w:val="007F5E37"/>
    <w:rsid w:val="007F7A20"/>
    <w:rsid w:val="00800F44"/>
    <w:rsid w:val="0080211C"/>
    <w:rsid w:val="0080338C"/>
    <w:rsid w:val="008040E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4CA6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DEF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87FF7"/>
    <w:rsid w:val="00890790"/>
    <w:rsid w:val="0089229D"/>
    <w:rsid w:val="00892620"/>
    <w:rsid w:val="00894772"/>
    <w:rsid w:val="00897C9E"/>
    <w:rsid w:val="008A4D4B"/>
    <w:rsid w:val="008A614B"/>
    <w:rsid w:val="008A6742"/>
    <w:rsid w:val="008A6CC7"/>
    <w:rsid w:val="008A775E"/>
    <w:rsid w:val="008B24B2"/>
    <w:rsid w:val="008B2DE9"/>
    <w:rsid w:val="008B2F14"/>
    <w:rsid w:val="008B35F0"/>
    <w:rsid w:val="008B3F23"/>
    <w:rsid w:val="008B4991"/>
    <w:rsid w:val="008B6B5C"/>
    <w:rsid w:val="008B7E5A"/>
    <w:rsid w:val="008C0720"/>
    <w:rsid w:val="008C075A"/>
    <w:rsid w:val="008C1266"/>
    <w:rsid w:val="008C1859"/>
    <w:rsid w:val="008C31F6"/>
    <w:rsid w:val="008C47E4"/>
    <w:rsid w:val="008C6E47"/>
    <w:rsid w:val="008C7435"/>
    <w:rsid w:val="008D069A"/>
    <w:rsid w:val="008D151A"/>
    <w:rsid w:val="008D1804"/>
    <w:rsid w:val="008D2F36"/>
    <w:rsid w:val="008D47E7"/>
    <w:rsid w:val="008D5E82"/>
    <w:rsid w:val="008D5EBE"/>
    <w:rsid w:val="008D67DC"/>
    <w:rsid w:val="008E2534"/>
    <w:rsid w:val="008E2A7E"/>
    <w:rsid w:val="008E33A2"/>
    <w:rsid w:val="008E43D8"/>
    <w:rsid w:val="008E6CEE"/>
    <w:rsid w:val="008E727F"/>
    <w:rsid w:val="008F01F2"/>
    <w:rsid w:val="008F04C6"/>
    <w:rsid w:val="008F16F5"/>
    <w:rsid w:val="008F199A"/>
    <w:rsid w:val="008F1C31"/>
    <w:rsid w:val="008F1EDB"/>
    <w:rsid w:val="008F225E"/>
    <w:rsid w:val="008F3D3F"/>
    <w:rsid w:val="008F3FBC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353D"/>
    <w:rsid w:val="00945102"/>
    <w:rsid w:val="00946AF4"/>
    <w:rsid w:val="00946C8D"/>
    <w:rsid w:val="0094739F"/>
    <w:rsid w:val="0095154A"/>
    <w:rsid w:val="00951F55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19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9B1"/>
    <w:rsid w:val="00993EB4"/>
    <w:rsid w:val="0099574C"/>
    <w:rsid w:val="009959A0"/>
    <w:rsid w:val="00996567"/>
    <w:rsid w:val="00996723"/>
    <w:rsid w:val="009A372A"/>
    <w:rsid w:val="009A4B2C"/>
    <w:rsid w:val="009A50C7"/>
    <w:rsid w:val="009A5F4D"/>
    <w:rsid w:val="009A6723"/>
    <w:rsid w:val="009B27E6"/>
    <w:rsid w:val="009B40C6"/>
    <w:rsid w:val="009B4E92"/>
    <w:rsid w:val="009B5570"/>
    <w:rsid w:val="009B6698"/>
    <w:rsid w:val="009C0E56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911"/>
    <w:rsid w:val="009D4B80"/>
    <w:rsid w:val="009D59C0"/>
    <w:rsid w:val="009E1F09"/>
    <w:rsid w:val="009E2741"/>
    <w:rsid w:val="009E2C8E"/>
    <w:rsid w:val="009E712B"/>
    <w:rsid w:val="009E7CD5"/>
    <w:rsid w:val="009F24D9"/>
    <w:rsid w:val="009F3C0A"/>
    <w:rsid w:val="009F5397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2511A"/>
    <w:rsid w:val="00A25BC3"/>
    <w:rsid w:val="00A32C06"/>
    <w:rsid w:val="00A33AB9"/>
    <w:rsid w:val="00A34333"/>
    <w:rsid w:val="00A3689C"/>
    <w:rsid w:val="00A36AEC"/>
    <w:rsid w:val="00A40566"/>
    <w:rsid w:val="00A4326A"/>
    <w:rsid w:val="00A57978"/>
    <w:rsid w:val="00A57E6A"/>
    <w:rsid w:val="00A57F77"/>
    <w:rsid w:val="00A60377"/>
    <w:rsid w:val="00A60909"/>
    <w:rsid w:val="00A61FF0"/>
    <w:rsid w:val="00A63008"/>
    <w:rsid w:val="00A65A2E"/>
    <w:rsid w:val="00A6655F"/>
    <w:rsid w:val="00A707F5"/>
    <w:rsid w:val="00A72E92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5253"/>
    <w:rsid w:val="00A969CF"/>
    <w:rsid w:val="00A96A17"/>
    <w:rsid w:val="00A9786E"/>
    <w:rsid w:val="00AA1575"/>
    <w:rsid w:val="00AA278E"/>
    <w:rsid w:val="00AA3352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0911"/>
    <w:rsid w:val="00AC11D7"/>
    <w:rsid w:val="00AC261E"/>
    <w:rsid w:val="00AC29FD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E7CAB"/>
    <w:rsid w:val="00AF0693"/>
    <w:rsid w:val="00AF109A"/>
    <w:rsid w:val="00AF2D0F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4084"/>
    <w:rsid w:val="00B30F7A"/>
    <w:rsid w:val="00B362A5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5AC2"/>
    <w:rsid w:val="00B56386"/>
    <w:rsid w:val="00B563A2"/>
    <w:rsid w:val="00B5741F"/>
    <w:rsid w:val="00B60EFF"/>
    <w:rsid w:val="00B616D7"/>
    <w:rsid w:val="00B62BFC"/>
    <w:rsid w:val="00B62E5E"/>
    <w:rsid w:val="00B66C2C"/>
    <w:rsid w:val="00B67A9D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2421"/>
    <w:rsid w:val="00B959D6"/>
    <w:rsid w:val="00B95DEE"/>
    <w:rsid w:val="00B96F12"/>
    <w:rsid w:val="00BA04D9"/>
    <w:rsid w:val="00BA1AC3"/>
    <w:rsid w:val="00BA1EDE"/>
    <w:rsid w:val="00BA278A"/>
    <w:rsid w:val="00BA2B9D"/>
    <w:rsid w:val="00BA4590"/>
    <w:rsid w:val="00BA68EF"/>
    <w:rsid w:val="00BB0576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7C9"/>
    <w:rsid w:val="00BE1D14"/>
    <w:rsid w:val="00BE4013"/>
    <w:rsid w:val="00BE5378"/>
    <w:rsid w:val="00BF14AE"/>
    <w:rsid w:val="00BF2443"/>
    <w:rsid w:val="00BF2DE9"/>
    <w:rsid w:val="00BF3291"/>
    <w:rsid w:val="00BF333E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59DE"/>
    <w:rsid w:val="00C85F25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0AA"/>
    <w:rsid w:val="00CA0E66"/>
    <w:rsid w:val="00CA15AC"/>
    <w:rsid w:val="00CA1650"/>
    <w:rsid w:val="00CA1882"/>
    <w:rsid w:val="00CA1E02"/>
    <w:rsid w:val="00CA1EBF"/>
    <w:rsid w:val="00CA325C"/>
    <w:rsid w:val="00CA5D9E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156F"/>
    <w:rsid w:val="00D2241B"/>
    <w:rsid w:val="00D22BAF"/>
    <w:rsid w:val="00D236B0"/>
    <w:rsid w:val="00D247DB"/>
    <w:rsid w:val="00D25057"/>
    <w:rsid w:val="00D25472"/>
    <w:rsid w:val="00D25AE3"/>
    <w:rsid w:val="00D278D4"/>
    <w:rsid w:val="00D317DC"/>
    <w:rsid w:val="00D31F52"/>
    <w:rsid w:val="00D32C91"/>
    <w:rsid w:val="00D356C9"/>
    <w:rsid w:val="00D37724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30A1"/>
    <w:rsid w:val="00D65D04"/>
    <w:rsid w:val="00D670D0"/>
    <w:rsid w:val="00D723B6"/>
    <w:rsid w:val="00D72D5F"/>
    <w:rsid w:val="00D758C4"/>
    <w:rsid w:val="00D75F35"/>
    <w:rsid w:val="00D773B1"/>
    <w:rsid w:val="00D77BA8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2E75"/>
    <w:rsid w:val="00DB3676"/>
    <w:rsid w:val="00DB3BF1"/>
    <w:rsid w:val="00DB617A"/>
    <w:rsid w:val="00DB6D60"/>
    <w:rsid w:val="00DB7070"/>
    <w:rsid w:val="00DB709A"/>
    <w:rsid w:val="00DB7687"/>
    <w:rsid w:val="00DB7DBA"/>
    <w:rsid w:val="00DC1222"/>
    <w:rsid w:val="00DC19B8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2DB"/>
    <w:rsid w:val="00E06862"/>
    <w:rsid w:val="00E10F43"/>
    <w:rsid w:val="00E11B50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22F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2816"/>
    <w:rsid w:val="00E63437"/>
    <w:rsid w:val="00E637F7"/>
    <w:rsid w:val="00E64A4F"/>
    <w:rsid w:val="00E6551A"/>
    <w:rsid w:val="00E67682"/>
    <w:rsid w:val="00E706D7"/>
    <w:rsid w:val="00E729BE"/>
    <w:rsid w:val="00E74DF3"/>
    <w:rsid w:val="00E75A5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2986"/>
    <w:rsid w:val="00E93CB3"/>
    <w:rsid w:val="00E955B8"/>
    <w:rsid w:val="00E97B31"/>
    <w:rsid w:val="00EA05E7"/>
    <w:rsid w:val="00EB2CF9"/>
    <w:rsid w:val="00EB3A0D"/>
    <w:rsid w:val="00EB44C6"/>
    <w:rsid w:val="00EC3EBC"/>
    <w:rsid w:val="00EC5A1E"/>
    <w:rsid w:val="00EC5C38"/>
    <w:rsid w:val="00EC7417"/>
    <w:rsid w:val="00EC7EB8"/>
    <w:rsid w:val="00ED13E2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770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3E45"/>
    <w:rsid w:val="00F24CB4"/>
    <w:rsid w:val="00F27590"/>
    <w:rsid w:val="00F307B4"/>
    <w:rsid w:val="00F32DA4"/>
    <w:rsid w:val="00F35C2A"/>
    <w:rsid w:val="00F4040C"/>
    <w:rsid w:val="00F45612"/>
    <w:rsid w:val="00F46A1F"/>
    <w:rsid w:val="00F47F03"/>
    <w:rsid w:val="00F5098C"/>
    <w:rsid w:val="00F5255D"/>
    <w:rsid w:val="00F5425F"/>
    <w:rsid w:val="00F55CFF"/>
    <w:rsid w:val="00F56A6E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371F"/>
    <w:rsid w:val="00F9463C"/>
    <w:rsid w:val="00F96602"/>
    <w:rsid w:val="00F97EC6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36C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D7101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592075BA"/>
  <w15:docId w15:val="{C525C46B-5082-4723-A69C-351B011E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character" w:customStyle="1" w:styleId="propercase">
    <w:name w:val="propercase"/>
    <w:basedOn w:val="DefaultParagraphFont"/>
    <w:rsid w:val="00121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Sarah.Thies@baycare.org" TargetMode="External"/><Relationship Id="rId18" Type="http://schemas.openxmlformats.org/officeDocument/2006/relationships/hyperlink" Target="mailto:Sandy.Lees@baycare.org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image" Target="cid:image001.png@01D029B4.882C4880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mailto:Cynthia.Barone@baycare.org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hyperlink" Target="mailto:Daniel.Alicea@baycare.org" TargetMode="External"/><Relationship Id="rId20" Type="http://schemas.openxmlformats.org/officeDocument/2006/relationships/image" Target="media/image2.png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4.xml"/><Relationship Id="rId15" Type="http://schemas.openxmlformats.org/officeDocument/2006/relationships/hyperlink" Target="mailto:Reginah.Musyoki-Howell@baycare.org" TargetMode="External"/><Relationship Id="rId23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image" Target="media/image1.emf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Art.Schwartz@baycare.org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A9C309D5728479280BCE2952C129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DD2C0-A430-472A-B8DD-9FC89FBB6B61}"/>
      </w:docPartPr>
      <w:docPartBody>
        <w:p w:rsidR="001C0440" w:rsidRDefault="00C07BE3" w:rsidP="00C07BE3">
          <w:pPr>
            <w:pStyle w:val="2A9C309D5728479280BCE2952C1291C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E9CD0238C824F598AE02DCE6CFC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8DF5-BE47-4F83-BEBD-056A2E2AC523}"/>
      </w:docPartPr>
      <w:docPartBody>
        <w:p w:rsidR="001C0440" w:rsidRDefault="00C07BE3" w:rsidP="00C07BE3">
          <w:pPr>
            <w:pStyle w:val="DE9CD0238C824F598AE02DCE6CFC5C7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D99185D15FF462BB3F14E4DE0691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FD805-8AE1-482B-A42C-7E373F7DAD37}"/>
      </w:docPartPr>
      <w:docPartBody>
        <w:p w:rsidR="00814F4D" w:rsidRDefault="003D521A" w:rsidP="003D521A">
          <w:pPr>
            <w:pStyle w:val="AD99185D15FF462BB3F14E4DE069163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A73F444F7164A738FCA965CA55A8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61DBB-90DB-4488-8FCE-CA136F98E835}"/>
      </w:docPartPr>
      <w:docPartBody>
        <w:p w:rsidR="0020340A" w:rsidRDefault="0020340A" w:rsidP="0020340A">
          <w:pPr>
            <w:pStyle w:val="2A73F444F7164A738FCA965CA55A823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F4F4DF985684AEBB0C1767926E01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879C4-CBC4-41FD-A9D6-C19BF1D860A5}"/>
      </w:docPartPr>
      <w:docPartBody>
        <w:p w:rsidR="0020340A" w:rsidRDefault="0020340A" w:rsidP="0020340A">
          <w:pPr>
            <w:pStyle w:val="2F4F4DF985684AEBB0C1767926E0188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3543AFE53EE4F1FB65737FB6C55D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857DF-A529-4187-A518-2534F98F09AF}"/>
      </w:docPartPr>
      <w:docPartBody>
        <w:p w:rsidR="0020340A" w:rsidRDefault="0020340A" w:rsidP="0020340A">
          <w:pPr>
            <w:pStyle w:val="33543AFE53EE4F1FB65737FB6C55DFB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BCA285307264E42872F2BCE349DA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C5027-EE39-4CD0-8BFF-487897808BB1}"/>
      </w:docPartPr>
      <w:docPartBody>
        <w:p w:rsidR="0020340A" w:rsidRDefault="0020340A" w:rsidP="0020340A">
          <w:pPr>
            <w:pStyle w:val="6BCA285307264E42872F2BCE349DA56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379B275E8D5424CB39B68C5DB70E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47DF6-C057-4B1E-803C-75C40EC514EA}"/>
      </w:docPartPr>
      <w:docPartBody>
        <w:p w:rsidR="0020340A" w:rsidRDefault="0020340A" w:rsidP="0020340A">
          <w:pPr>
            <w:pStyle w:val="A379B275E8D5424CB39B68C5DB70EB5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7C6FD6CE8AC43628AD6C0BB3BD0C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C3059-D4CB-4968-B96C-6CC29A42E8F5}"/>
      </w:docPartPr>
      <w:docPartBody>
        <w:p w:rsidR="0020340A" w:rsidRDefault="0020340A" w:rsidP="0020340A">
          <w:pPr>
            <w:pStyle w:val="E7C6FD6CE8AC43628AD6C0BB3BD0C4E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9F2438CCD54402DA1C0DCC8F5A75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6839C-24CF-4437-BB1D-DB63C5BE9B35}"/>
      </w:docPartPr>
      <w:docPartBody>
        <w:p w:rsidR="008751C4" w:rsidRDefault="00284AA1" w:rsidP="00284AA1">
          <w:pPr>
            <w:pStyle w:val="59F2438CCD54402DA1C0DCC8F5A7590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6B7E24F44424EBA8844DD6A2B023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2DCE6-BC5C-4115-AE2B-04E8BFFFF5E8}"/>
      </w:docPartPr>
      <w:docPartBody>
        <w:p w:rsidR="008751C4" w:rsidRDefault="00284AA1" w:rsidP="00284AA1">
          <w:pPr>
            <w:pStyle w:val="86B7E24F44424EBA8844DD6A2B02386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F9EF44C70E140F48C82383BF8D70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2772F-128A-4BA7-A15B-BD5845C94919}"/>
      </w:docPartPr>
      <w:docPartBody>
        <w:p w:rsidR="008751C4" w:rsidRDefault="00284AA1" w:rsidP="00284AA1">
          <w:pPr>
            <w:pStyle w:val="BF9EF44C70E140F48C82383BF8D70F6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6FD73C450384AF999B4C18AAD958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D202C-A452-475E-8AD8-D391DAD92FE0}"/>
      </w:docPartPr>
      <w:docPartBody>
        <w:p w:rsidR="008751C4" w:rsidRDefault="00284AA1" w:rsidP="00284AA1">
          <w:pPr>
            <w:pStyle w:val="66FD73C450384AF999B4C18AAD9588F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5A9996D6FF3453C8473D576AEF46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ED7BD-787C-4172-9258-AF41D6A5370C}"/>
      </w:docPartPr>
      <w:docPartBody>
        <w:p w:rsidR="003C09F2" w:rsidRDefault="003C09F2" w:rsidP="003C09F2">
          <w:pPr>
            <w:pStyle w:val="C5A9996D6FF3453C8473D576AEF467A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0E6B8CF0C3A44A2928DA345FD9AB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F97D8-C11F-4FAF-8160-BAEC5D71D2DF}"/>
      </w:docPartPr>
      <w:docPartBody>
        <w:p w:rsidR="003C09F2" w:rsidRDefault="003C09F2" w:rsidP="003C09F2">
          <w:pPr>
            <w:pStyle w:val="B0E6B8CF0C3A44A2928DA345FD9ABA20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1C0440"/>
    <w:rsid w:val="0020340A"/>
    <w:rsid w:val="00284AA1"/>
    <w:rsid w:val="003735B1"/>
    <w:rsid w:val="003C09F2"/>
    <w:rsid w:val="003D521A"/>
    <w:rsid w:val="003E406C"/>
    <w:rsid w:val="004B035A"/>
    <w:rsid w:val="00626FA3"/>
    <w:rsid w:val="006755BA"/>
    <w:rsid w:val="00814F4D"/>
    <w:rsid w:val="008751C4"/>
    <w:rsid w:val="00B015D2"/>
    <w:rsid w:val="00BA2E6B"/>
    <w:rsid w:val="00BD5A31"/>
    <w:rsid w:val="00BE12B4"/>
    <w:rsid w:val="00C07BE3"/>
    <w:rsid w:val="00D96E89"/>
    <w:rsid w:val="00DF0D48"/>
    <w:rsid w:val="00E46E69"/>
    <w:rsid w:val="00E53A51"/>
    <w:rsid w:val="00E5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05BD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09F2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34F06A7F84994DD8B7ADB7E4D3931106">
    <w:name w:val="34F06A7F84994DD8B7ADB7E4D3931106"/>
    <w:rsid w:val="00D96E89"/>
  </w:style>
  <w:style w:type="paragraph" w:customStyle="1" w:styleId="46752BE6F7FC491781268AC8B5D6740A">
    <w:name w:val="46752BE6F7FC491781268AC8B5D6740A"/>
    <w:rsid w:val="00D96E89"/>
  </w:style>
  <w:style w:type="paragraph" w:customStyle="1" w:styleId="9628F84790C9427480947702CFCEDA55">
    <w:name w:val="9628F84790C9427480947702CFCEDA55"/>
    <w:rsid w:val="00D96E89"/>
  </w:style>
  <w:style w:type="paragraph" w:customStyle="1" w:styleId="11EA8B3DD0ED4B4698AE0A0A982B2DF3">
    <w:name w:val="11EA8B3DD0ED4B4698AE0A0A982B2DF3"/>
    <w:rsid w:val="00D96E89"/>
  </w:style>
  <w:style w:type="paragraph" w:customStyle="1" w:styleId="912DAEA834AD48489C1E3B0A7EFFE87E">
    <w:name w:val="912DAEA834AD48489C1E3B0A7EFFE87E"/>
    <w:rsid w:val="004B035A"/>
  </w:style>
  <w:style w:type="paragraph" w:customStyle="1" w:styleId="5E8443ABF61244139E6817EC3F9C404A">
    <w:name w:val="5E8443ABF61244139E6817EC3F9C404A"/>
    <w:rsid w:val="004B035A"/>
  </w:style>
  <w:style w:type="paragraph" w:customStyle="1" w:styleId="C01C66CB8E9E44A0AAC0A53F0137C674">
    <w:name w:val="C01C66CB8E9E44A0AAC0A53F0137C674"/>
    <w:rsid w:val="004B035A"/>
  </w:style>
  <w:style w:type="paragraph" w:customStyle="1" w:styleId="0A52C7CE3B764C3CAEA9E1FBA66EB3EE">
    <w:name w:val="0A52C7CE3B764C3CAEA9E1FBA66EB3EE"/>
    <w:rsid w:val="004B035A"/>
  </w:style>
  <w:style w:type="paragraph" w:customStyle="1" w:styleId="6CA2FDEB793B4B46BF02E58CCE074CD9">
    <w:name w:val="6CA2FDEB793B4B46BF02E58CCE074CD9"/>
    <w:rsid w:val="004B035A"/>
  </w:style>
  <w:style w:type="paragraph" w:customStyle="1" w:styleId="60F27584B73E4DB8BF352CFB6733575E">
    <w:name w:val="60F27584B73E4DB8BF352CFB6733575E"/>
    <w:rsid w:val="004B035A"/>
  </w:style>
  <w:style w:type="paragraph" w:customStyle="1" w:styleId="7A67EA7F663E4A8C9B3B4F316D7667B1">
    <w:name w:val="7A67EA7F663E4A8C9B3B4F316D7667B1"/>
    <w:rsid w:val="004B035A"/>
  </w:style>
  <w:style w:type="paragraph" w:customStyle="1" w:styleId="4E80B767E9464036BDB830A46DBC680D">
    <w:name w:val="4E80B767E9464036BDB830A46DBC680D"/>
    <w:rsid w:val="00E46E69"/>
  </w:style>
  <w:style w:type="paragraph" w:customStyle="1" w:styleId="2E4DDA1461814ED1B0D55D44D107903B">
    <w:name w:val="2E4DDA1461814ED1B0D55D44D107903B"/>
    <w:rsid w:val="00E46E69"/>
  </w:style>
  <w:style w:type="paragraph" w:customStyle="1" w:styleId="8B5D58DAD3D74B869AC8373162D455F8">
    <w:name w:val="8B5D58DAD3D74B869AC8373162D455F8"/>
    <w:rsid w:val="00E46E69"/>
  </w:style>
  <w:style w:type="paragraph" w:customStyle="1" w:styleId="92562EE78FFB4CA98456494650282975">
    <w:name w:val="92562EE78FFB4CA98456494650282975"/>
    <w:rsid w:val="00E46E69"/>
  </w:style>
  <w:style w:type="paragraph" w:customStyle="1" w:styleId="07AECB68050B470281E3F341C63EB10F">
    <w:name w:val="07AECB68050B470281E3F341C63EB10F"/>
    <w:rsid w:val="00E46E69"/>
  </w:style>
  <w:style w:type="paragraph" w:customStyle="1" w:styleId="DBFE800D066C46D48E73409DED7DCCAF">
    <w:name w:val="DBFE800D066C46D48E73409DED7DCCAF"/>
    <w:rsid w:val="00E46E69"/>
  </w:style>
  <w:style w:type="paragraph" w:customStyle="1" w:styleId="5D5A26FDF9974D2B8CC493C6ECE275F6">
    <w:name w:val="5D5A26FDF9974D2B8CC493C6ECE275F6"/>
    <w:rsid w:val="00E46E69"/>
  </w:style>
  <w:style w:type="paragraph" w:customStyle="1" w:styleId="858D0C9E6C8D414AB379F8BE744E838F">
    <w:name w:val="858D0C9E6C8D414AB379F8BE744E838F"/>
    <w:rsid w:val="00E46E69"/>
  </w:style>
  <w:style w:type="paragraph" w:customStyle="1" w:styleId="1525C8B30D9D43E9ABED836998C5F84B">
    <w:name w:val="1525C8B30D9D43E9ABED836998C5F84B"/>
    <w:rsid w:val="003D521A"/>
  </w:style>
  <w:style w:type="paragraph" w:customStyle="1" w:styleId="5409F21AC7104FE4853D3F20FA073280">
    <w:name w:val="5409F21AC7104FE4853D3F20FA073280"/>
    <w:rsid w:val="003D521A"/>
  </w:style>
  <w:style w:type="paragraph" w:customStyle="1" w:styleId="FFA865F5D24D489D8D7E1B4A939109B6">
    <w:name w:val="FFA865F5D24D489D8D7E1B4A939109B6"/>
    <w:rsid w:val="003D521A"/>
  </w:style>
  <w:style w:type="paragraph" w:customStyle="1" w:styleId="08E9D848B5414A0E8091167BB4D275EF">
    <w:name w:val="08E9D848B5414A0E8091167BB4D275EF"/>
    <w:rsid w:val="003D521A"/>
  </w:style>
  <w:style w:type="paragraph" w:customStyle="1" w:styleId="C272E13E9256420CAD9C80EB988ACA54">
    <w:name w:val="C272E13E9256420CAD9C80EB988ACA54"/>
    <w:rsid w:val="003D521A"/>
  </w:style>
  <w:style w:type="paragraph" w:customStyle="1" w:styleId="23432CB2656E4FBC9581A43AFEF7423B">
    <w:name w:val="23432CB2656E4FBC9581A43AFEF7423B"/>
    <w:rsid w:val="003D521A"/>
  </w:style>
  <w:style w:type="paragraph" w:customStyle="1" w:styleId="AD99185D15FF462BB3F14E4DE069163A">
    <w:name w:val="AD99185D15FF462BB3F14E4DE069163A"/>
    <w:rsid w:val="003D521A"/>
  </w:style>
  <w:style w:type="paragraph" w:customStyle="1" w:styleId="77B9276C3745477DB107A8430A860199">
    <w:name w:val="77B9276C3745477DB107A8430A860199"/>
    <w:rsid w:val="003D521A"/>
  </w:style>
  <w:style w:type="paragraph" w:customStyle="1" w:styleId="BE6572EC414E49D7AC8395D1C751A30C">
    <w:name w:val="BE6572EC414E49D7AC8395D1C751A30C"/>
    <w:rsid w:val="003D521A"/>
  </w:style>
  <w:style w:type="paragraph" w:customStyle="1" w:styleId="95EFFD9245A54EB1B358947AC4E8BEEB">
    <w:name w:val="95EFFD9245A54EB1B358947AC4E8BEEB"/>
    <w:rsid w:val="003D521A"/>
  </w:style>
  <w:style w:type="paragraph" w:customStyle="1" w:styleId="3725EA31DF9348B198AA14B010CD9691">
    <w:name w:val="3725EA31DF9348B198AA14B010CD9691"/>
    <w:rsid w:val="003D521A"/>
  </w:style>
  <w:style w:type="paragraph" w:customStyle="1" w:styleId="0AFA244790014D70B5673BFA95CBEA06">
    <w:name w:val="0AFA244790014D70B5673BFA95CBEA06"/>
    <w:rsid w:val="003D521A"/>
  </w:style>
  <w:style w:type="paragraph" w:customStyle="1" w:styleId="56DCB44E375045CA90D32D64421EE678">
    <w:name w:val="56DCB44E375045CA90D32D64421EE678"/>
    <w:rsid w:val="003D521A"/>
  </w:style>
  <w:style w:type="paragraph" w:customStyle="1" w:styleId="81A26DC128944F03BAAF55CD9281B88B">
    <w:name w:val="81A26DC128944F03BAAF55CD9281B88B"/>
    <w:rsid w:val="00E53A51"/>
  </w:style>
  <w:style w:type="paragraph" w:customStyle="1" w:styleId="5D9DDEF4A87B4A9385BDCFB99F886141">
    <w:name w:val="5D9DDEF4A87B4A9385BDCFB99F886141"/>
    <w:rsid w:val="00E53A51"/>
  </w:style>
  <w:style w:type="paragraph" w:customStyle="1" w:styleId="80B6334F1821484689BEDE2F8C2B122F">
    <w:name w:val="80B6334F1821484689BEDE2F8C2B122F"/>
    <w:rsid w:val="00E53A51"/>
  </w:style>
  <w:style w:type="paragraph" w:customStyle="1" w:styleId="8EB2AE4D717248C7B92A4F6CB1306A77">
    <w:name w:val="8EB2AE4D717248C7B92A4F6CB1306A77"/>
    <w:rsid w:val="00E53A51"/>
  </w:style>
  <w:style w:type="paragraph" w:customStyle="1" w:styleId="8E107A8EE47E4289A019CA84D187FD6F">
    <w:name w:val="8E107A8EE47E4289A019CA84D187FD6F"/>
    <w:rsid w:val="00E53A51"/>
  </w:style>
  <w:style w:type="paragraph" w:customStyle="1" w:styleId="2A73F444F7164A738FCA965CA55A823A">
    <w:name w:val="2A73F444F7164A738FCA965CA55A823A"/>
    <w:rsid w:val="0020340A"/>
  </w:style>
  <w:style w:type="paragraph" w:customStyle="1" w:styleId="2F4F4DF985684AEBB0C1767926E01882">
    <w:name w:val="2F4F4DF985684AEBB0C1767926E01882"/>
    <w:rsid w:val="0020340A"/>
  </w:style>
  <w:style w:type="paragraph" w:customStyle="1" w:styleId="33543AFE53EE4F1FB65737FB6C55DFB6">
    <w:name w:val="33543AFE53EE4F1FB65737FB6C55DFB6"/>
    <w:rsid w:val="0020340A"/>
  </w:style>
  <w:style w:type="paragraph" w:customStyle="1" w:styleId="6BCA285307264E42872F2BCE349DA560">
    <w:name w:val="6BCA285307264E42872F2BCE349DA560"/>
    <w:rsid w:val="0020340A"/>
  </w:style>
  <w:style w:type="paragraph" w:customStyle="1" w:styleId="A379B275E8D5424CB39B68C5DB70EB54">
    <w:name w:val="A379B275E8D5424CB39B68C5DB70EB54"/>
    <w:rsid w:val="0020340A"/>
  </w:style>
  <w:style w:type="paragraph" w:customStyle="1" w:styleId="E7C6FD6CE8AC43628AD6C0BB3BD0C4E8">
    <w:name w:val="E7C6FD6CE8AC43628AD6C0BB3BD0C4E8"/>
    <w:rsid w:val="0020340A"/>
  </w:style>
  <w:style w:type="paragraph" w:customStyle="1" w:styleId="59F2438CCD54402DA1C0DCC8F5A7590F">
    <w:name w:val="59F2438CCD54402DA1C0DCC8F5A7590F"/>
    <w:rsid w:val="00284AA1"/>
  </w:style>
  <w:style w:type="paragraph" w:customStyle="1" w:styleId="86B7E24F44424EBA8844DD6A2B023869">
    <w:name w:val="86B7E24F44424EBA8844DD6A2B023869"/>
    <w:rsid w:val="00284AA1"/>
  </w:style>
  <w:style w:type="paragraph" w:customStyle="1" w:styleId="BF9EF44C70E140F48C82383BF8D70F63">
    <w:name w:val="BF9EF44C70E140F48C82383BF8D70F63"/>
    <w:rsid w:val="00284AA1"/>
  </w:style>
  <w:style w:type="paragraph" w:customStyle="1" w:styleId="66FD73C450384AF999B4C18AAD9588FF">
    <w:name w:val="66FD73C450384AF999B4C18AAD9588FF"/>
    <w:rsid w:val="00284AA1"/>
  </w:style>
  <w:style w:type="paragraph" w:customStyle="1" w:styleId="C5A9996D6FF3453C8473D576AEF467A9">
    <w:name w:val="C5A9996D6FF3453C8473D576AEF467A9"/>
    <w:rsid w:val="003C09F2"/>
    <w:pPr>
      <w:spacing w:after="160" w:line="259" w:lineRule="auto"/>
    </w:pPr>
  </w:style>
  <w:style w:type="paragraph" w:customStyle="1" w:styleId="B0E6B8CF0C3A44A2928DA345FD9ABA20">
    <w:name w:val="B0E6B8CF0C3A44A2928DA345FD9ABA20"/>
    <w:rsid w:val="003C09F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225F7-7514-4CBF-90A1-78DC737EAC30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E54B3148-CA7E-46DC-9F52-FC314CE67C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F82A98-6BE6-4DA0-8B1C-F2BEF7828BD1}">
  <ds:schemaRefs>
    <ds:schemaRef ds:uri="http://schemas.openxmlformats.org/package/2006/metadata/core-properties"/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EAFD555-7CAD-4C09-8490-1E805D229FA1}"/>
</file>

<file path=customXml/itemProps5.xml><?xml version="1.0" encoding="utf-8"?>
<ds:datastoreItem xmlns:ds="http://schemas.openxmlformats.org/officeDocument/2006/customXml" ds:itemID="{F0777EB4-41D7-4A85-8B50-507B00927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2827</Words>
  <Characters>16118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ORM_Cerner BUC_GE Centricity IDX Reqs</vt:lpstr>
    </vt:vector>
  </TitlesOfParts>
  <Company>HCA</Company>
  <LinksUpToDate>false</LinksUpToDate>
  <CharactersWithSpaces>18908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ORM_Cerner BUC_GE Centricity IDX Reqs</dc:title>
  <dc:subject>IDBB</dc:subject>
  <dc:creator>Tracey Liverman</dc:creator>
  <cp:lastModifiedBy>Whitley, Lois S.</cp:lastModifiedBy>
  <cp:revision>5</cp:revision>
  <cp:lastPrinted>2013-10-28T16:55:00Z</cp:lastPrinted>
  <dcterms:created xsi:type="dcterms:W3CDTF">2017-07-26T16:27:00Z</dcterms:created>
  <dcterms:modified xsi:type="dcterms:W3CDTF">2019-07-09T19:16:00Z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