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6951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81CC7730753B4E5CB6E98DC0496EBDF2"/>
        </w:placeholder>
      </w:sdtPr>
      <w:sdtEndPr/>
      <w:sdtContent>
        <w:p w14:paraId="25769513" w14:textId="425FADB2" w:rsidR="00F5255D" w:rsidRPr="0071451A" w:rsidRDefault="00732A8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Orders from C</w:t>
          </w:r>
          <w:r w:rsidR="00522F8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erner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</w:t>
          </w:r>
          <w:r w:rsidR="00376A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CA0498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Orchestrate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81CC7730753B4E5CB6E98DC0496EBDF2"/>
        </w:placeholder>
      </w:sdtPr>
      <w:sdtEndPr/>
      <w:sdtContent>
        <w:p w14:paraId="25769514" w14:textId="418DBBFB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9774FB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732A8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7</w:t>
          </w:r>
        </w:p>
      </w:sdtContent>
    </w:sdt>
    <w:p w14:paraId="25769515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81CC7730753B4E5CB6E98DC0496EBDF2"/>
          </w:placeholder>
        </w:sdtPr>
        <w:sdtEndPr/>
        <w:sdtContent>
          <w:r w:rsidR="008878D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25769516" w14:textId="135789E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AC092EE012AB45D498D7BCFDF625E2F3"/>
          </w:placeholder>
          <w:date w:fullDate="2019-08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32A8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8</w:t>
          </w:r>
          <w:r w:rsidR="009774F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</w:t>
          </w:r>
          <w:r w:rsidR="00732A87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</w:t>
          </w:r>
          <w:r w:rsidR="009774FB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/2019</w:t>
          </w:r>
        </w:sdtContent>
      </w:sdt>
    </w:p>
    <w:p w14:paraId="25769517" w14:textId="77777777" w:rsidR="00982A41" w:rsidRDefault="00982A41">
      <w:r>
        <w:br w:type="page"/>
      </w:r>
    </w:p>
    <w:p w14:paraId="50D1CB00" w14:textId="24B17D3B" w:rsidR="00991EA3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576094" w:history="1">
        <w:r w:rsidR="00991EA3" w:rsidRPr="004F5564">
          <w:rPr>
            <w:rStyle w:val="Hyperlink"/>
          </w:rPr>
          <w:t>Document Control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_Toc16576094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3</w:t>
        </w:r>
        <w:r w:rsidR="00991EA3">
          <w:rPr>
            <w:webHidden/>
          </w:rPr>
          <w:fldChar w:fldCharType="end"/>
        </w:r>
      </w:hyperlink>
    </w:p>
    <w:p w14:paraId="1B6598D7" w14:textId="6CE40C66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095" w:history="1">
        <w:r w:rsidR="00991EA3" w:rsidRPr="004F5564">
          <w:rPr>
            <w:rStyle w:val="Hyperlink"/>
            <w:rFonts w:cs="Arial"/>
            <w:noProof/>
          </w:rPr>
          <w:t>Resources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_Toc16576095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3</w:t>
        </w:r>
        <w:r w:rsidR="00991EA3">
          <w:rPr>
            <w:noProof/>
            <w:webHidden/>
          </w:rPr>
          <w:fldChar w:fldCharType="end"/>
        </w:r>
      </w:hyperlink>
    </w:p>
    <w:p w14:paraId="23A541C8" w14:textId="2304DA75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096" w:history="1">
        <w:r w:rsidR="00991EA3" w:rsidRPr="004F5564">
          <w:rPr>
            <w:rStyle w:val="Hyperlink"/>
            <w:rFonts w:cs="Arial"/>
            <w:noProof/>
          </w:rPr>
          <w:t>Project Distribution List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_Toc16576096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3</w:t>
        </w:r>
        <w:r w:rsidR="00991EA3">
          <w:rPr>
            <w:noProof/>
            <w:webHidden/>
          </w:rPr>
          <w:fldChar w:fldCharType="end"/>
        </w:r>
      </w:hyperlink>
    </w:p>
    <w:p w14:paraId="15D948AF" w14:textId="05FAEDBB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097" w:history="1">
        <w:r w:rsidR="00991EA3" w:rsidRPr="004F5564">
          <w:rPr>
            <w:rStyle w:val="Hyperlink"/>
            <w:rFonts w:cs="Arial"/>
            <w:noProof/>
          </w:rPr>
          <w:t>Document Version Control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_Toc16576097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3</w:t>
        </w:r>
        <w:r w:rsidR="00991EA3">
          <w:rPr>
            <w:noProof/>
            <w:webHidden/>
          </w:rPr>
          <w:fldChar w:fldCharType="end"/>
        </w:r>
      </w:hyperlink>
    </w:p>
    <w:p w14:paraId="4BC62FCD" w14:textId="5E35A9EE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098" w:history="1">
        <w:r w:rsidR="00991EA3" w:rsidRPr="004F5564">
          <w:rPr>
            <w:rStyle w:val="Hyperlink"/>
            <w:rFonts w:cs="Arial"/>
          </w:rPr>
          <w:t>1.    Introduction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_Toc16576098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4</w:t>
        </w:r>
        <w:r w:rsidR="00991EA3">
          <w:rPr>
            <w:webHidden/>
          </w:rPr>
          <w:fldChar w:fldCharType="end"/>
        </w:r>
      </w:hyperlink>
    </w:p>
    <w:p w14:paraId="0D24973B" w14:textId="76EEAE2E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099" w:history="1">
        <w:r w:rsidR="00991EA3" w:rsidRPr="004F5564">
          <w:rPr>
            <w:rStyle w:val="Hyperlink"/>
            <w:rFonts w:cs="Arial"/>
            <w:noProof/>
          </w:rPr>
          <w:t>1.1    Purpose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_Toc16576099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4</w:t>
        </w:r>
        <w:r w:rsidR="00991EA3">
          <w:rPr>
            <w:noProof/>
            <w:webHidden/>
          </w:rPr>
          <w:fldChar w:fldCharType="end"/>
        </w:r>
      </w:hyperlink>
    </w:p>
    <w:p w14:paraId="4FCA580C" w14:textId="79FEBF3E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0" w:history="1">
        <w:r w:rsidR="00991EA3" w:rsidRPr="004F5564">
          <w:rPr>
            <w:rStyle w:val="Hyperlink"/>
            <w:rFonts w:cs="Arial"/>
            <w:noProof/>
          </w:rPr>
          <w:t>1.2    Project Scope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_Toc16576100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4</w:t>
        </w:r>
        <w:r w:rsidR="00991EA3">
          <w:rPr>
            <w:noProof/>
            <w:webHidden/>
          </w:rPr>
          <w:fldChar w:fldCharType="end"/>
        </w:r>
      </w:hyperlink>
    </w:p>
    <w:p w14:paraId="20A0A53E" w14:textId="0C097224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1" w:history="1">
        <w:r w:rsidR="00991EA3" w:rsidRPr="004F5564">
          <w:rPr>
            <w:rStyle w:val="Hyperlink"/>
            <w:rFonts w:cs="Arial"/>
            <w:noProof/>
          </w:rPr>
          <w:t>1.3    Terminology Standards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_Toc16576101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4</w:t>
        </w:r>
        <w:r w:rsidR="00991EA3">
          <w:rPr>
            <w:noProof/>
            <w:webHidden/>
          </w:rPr>
          <w:fldChar w:fldCharType="end"/>
        </w:r>
      </w:hyperlink>
    </w:p>
    <w:p w14:paraId="4DF0100B" w14:textId="32105FDE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02" w:history="1">
        <w:r w:rsidR="00991EA3" w:rsidRPr="004F5564">
          <w:rPr>
            <w:rStyle w:val="Hyperlink"/>
            <w:rFonts w:cs="Arial"/>
          </w:rPr>
          <w:t>1.3.1 Acronyms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_Toc16576102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4</w:t>
        </w:r>
        <w:r w:rsidR="00991EA3">
          <w:rPr>
            <w:webHidden/>
          </w:rPr>
          <w:fldChar w:fldCharType="end"/>
        </w:r>
      </w:hyperlink>
    </w:p>
    <w:p w14:paraId="0DA44BA4" w14:textId="37E070FF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03" w:history="1">
        <w:r w:rsidR="00991EA3" w:rsidRPr="004F5564">
          <w:rPr>
            <w:rStyle w:val="Hyperlink"/>
            <w:rFonts w:cs="Arial"/>
          </w:rPr>
          <w:t>1.3.2 Glossary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_Toc16576103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4</w:t>
        </w:r>
        <w:r w:rsidR="00991EA3">
          <w:rPr>
            <w:webHidden/>
          </w:rPr>
          <w:fldChar w:fldCharType="end"/>
        </w:r>
      </w:hyperlink>
    </w:p>
    <w:p w14:paraId="72F69DA7" w14:textId="25D7B8AA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4" w:history="1">
        <w:r w:rsidR="00991EA3" w:rsidRPr="004F5564">
          <w:rPr>
            <w:rStyle w:val="Hyperlink"/>
            <w:rFonts w:cs="Arial"/>
            <w:noProof/>
          </w:rPr>
          <w:t>1.4   Document References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_Toc16576104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4</w:t>
        </w:r>
        <w:r w:rsidR="00991EA3">
          <w:rPr>
            <w:noProof/>
            <w:webHidden/>
          </w:rPr>
          <w:fldChar w:fldCharType="end"/>
        </w:r>
      </w:hyperlink>
    </w:p>
    <w:p w14:paraId="7A0B1004" w14:textId="2E5E47C1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105" w:history="1">
        <w:r w:rsidR="00991EA3" w:rsidRPr="004F5564">
          <w:rPr>
            <w:rStyle w:val="Hyperlink"/>
            <w:i/>
          </w:rPr>
          <w:t>2.</w:t>
        </w:r>
        <w:r w:rsidR="00991EA3" w:rsidRPr="004F5564">
          <w:rPr>
            <w:rStyle w:val="Hyperlink"/>
          </w:rPr>
          <w:t xml:space="preserve">   Diagram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_Toc16576105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5</w:t>
        </w:r>
        <w:r w:rsidR="00991EA3">
          <w:rPr>
            <w:webHidden/>
          </w:rPr>
          <w:fldChar w:fldCharType="end"/>
        </w:r>
      </w:hyperlink>
    </w:p>
    <w:p w14:paraId="15726F81" w14:textId="2031AA12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106" w:history="1">
        <w:r w:rsidR="00991EA3" w:rsidRPr="004F5564">
          <w:rPr>
            <w:rStyle w:val="Hyperlink"/>
            <w:rFonts w:cs="Arial"/>
          </w:rPr>
          <w:t>3.    Requirements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_Toc16576106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6</w:t>
        </w:r>
        <w:r w:rsidR="00991EA3">
          <w:rPr>
            <w:webHidden/>
          </w:rPr>
          <w:fldChar w:fldCharType="end"/>
        </w:r>
      </w:hyperlink>
    </w:p>
    <w:p w14:paraId="622C59B0" w14:textId="064C1767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7" w:history="1">
        <w:r w:rsidR="00991EA3" w:rsidRPr="004F5564">
          <w:rPr>
            <w:rStyle w:val="Hyperlink"/>
            <w:rFonts w:cs="Arial"/>
            <w:noProof/>
          </w:rPr>
          <w:t>3.1    Functional Requirements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_Toc16576107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6</w:t>
        </w:r>
        <w:r w:rsidR="00991EA3">
          <w:rPr>
            <w:noProof/>
            <w:webHidden/>
          </w:rPr>
          <w:fldChar w:fldCharType="end"/>
        </w:r>
      </w:hyperlink>
    </w:p>
    <w:p w14:paraId="5A79AD1F" w14:textId="4D9C6D83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8" w:history="1">
        <w:r w:rsidR="00991EA3" w:rsidRPr="004F5564">
          <w:rPr>
            <w:rStyle w:val="Hyperlink"/>
            <w:rFonts w:cs="Arial"/>
            <w:noProof/>
          </w:rPr>
          <w:t>3.2    Non-Functional Requirements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_Toc16576108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7</w:t>
        </w:r>
        <w:r w:rsidR="00991EA3">
          <w:rPr>
            <w:noProof/>
            <w:webHidden/>
          </w:rPr>
          <w:fldChar w:fldCharType="end"/>
        </w:r>
      </w:hyperlink>
    </w:p>
    <w:p w14:paraId="08F36597" w14:textId="26227C11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09" w:history="1">
        <w:r w:rsidR="00991EA3" w:rsidRPr="004F5564">
          <w:rPr>
            <w:rStyle w:val="Hyperlink"/>
            <w:rFonts w:cs="Arial"/>
            <w:noProof/>
          </w:rPr>
          <w:t>3.3    Messaging Protocols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_Toc16576109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8</w:t>
        </w:r>
        <w:r w:rsidR="00991EA3">
          <w:rPr>
            <w:noProof/>
            <w:webHidden/>
          </w:rPr>
          <w:fldChar w:fldCharType="end"/>
        </w:r>
      </w:hyperlink>
    </w:p>
    <w:p w14:paraId="7C8D17D6" w14:textId="770E388C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0" w:history="1">
        <w:r w:rsidR="00991EA3" w:rsidRPr="004F5564">
          <w:rPr>
            <w:rStyle w:val="Hyperlink"/>
          </w:rPr>
          <w:t>3.3.1    Inbound to the BayCare Cloverleaf from Cerner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_Toc16576110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8</w:t>
        </w:r>
        <w:r w:rsidR="00991EA3">
          <w:rPr>
            <w:webHidden/>
          </w:rPr>
          <w:fldChar w:fldCharType="end"/>
        </w:r>
      </w:hyperlink>
    </w:p>
    <w:p w14:paraId="4BD85F9B" w14:textId="7AB09A1D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1" w:history="1">
        <w:r w:rsidR="00991EA3" w:rsidRPr="004F5564">
          <w:rPr>
            <w:rStyle w:val="Hyperlink"/>
          </w:rPr>
          <w:t>3.3.2    Outbound to the BayCare Cloverleaf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_Toc16576111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8</w:t>
        </w:r>
        <w:r w:rsidR="00991EA3">
          <w:rPr>
            <w:webHidden/>
          </w:rPr>
          <w:fldChar w:fldCharType="end"/>
        </w:r>
      </w:hyperlink>
    </w:p>
    <w:p w14:paraId="46D8A8AE" w14:textId="7A1684D4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2" w:history="1">
        <w:r w:rsidR="00991EA3" w:rsidRPr="004F5564">
          <w:rPr>
            <w:rStyle w:val="Hyperlink"/>
          </w:rPr>
          <w:t>3.3.3    Inbound to the Vendor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_Toc16576112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8</w:t>
        </w:r>
        <w:r w:rsidR="00991EA3">
          <w:rPr>
            <w:webHidden/>
          </w:rPr>
          <w:fldChar w:fldCharType="end"/>
        </w:r>
      </w:hyperlink>
    </w:p>
    <w:p w14:paraId="00CC0038" w14:textId="50021795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3" w:history="1">
        <w:r w:rsidR="00991EA3" w:rsidRPr="004F5564">
          <w:rPr>
            <w:rStyle w:val="Hyperlink"/>
          </w:rPr>
          <w:t>3.3.4    Outbound to Orchestrate from BayCare’s Cloverleaf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_Toc16576113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8</w:t>
        </w:r>
        <w:r w:rsidR="00991EA3">
          <w:rPr>
            <w:webHidden/>
          </w:rPr>
          <w:fldChar w:fldCharType="end"/>
        </w:r>
      </w:hyperlink>
    </w:p>
    <w:p w14:paraId="2D311220" w14:textId="7D6EDA98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114" w:history="1">
        <w:r w:rsidR="00991EA3" w:rsidRPr="004F5564">
          <w:rPr>
            <w:rStyle w:val="Hyperlink"/>
            <w:rFonts w:cs="Arial"/>
          </w:rPr>
          <w:t>4.    HL7 Messaging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_Toc16576114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9</w:t>
        </w:r>
        <w:r w:rsidR="00991EA3">
          <w:rPr>
            <w:webHidden/>
          </w:rPr>
          <w:fldChar w:fldCharType="end"/>
        </w:r>
      </w:hyperlink>
    </w:p>
    <w:p w14:paraId="4E912ECA" w14:textId="2C80D20B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15" w:history="1">
        <w:r w:rsidR="00991EA3" w:rsidRPr="004F5564">
          <w:rPr>
            <w:rStyle w:val="Hyperlink"/>
            <w:rFonts w:cs="Arial"/>
            <w:noProof/>
          </w:rPr>
          <w:t>4.1 Messaging Format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_Toc16576115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9</w:t>
        </w:r>
        <w:r w:rsidR="00991EA3">
          <w:rPr>
            <w:noProof/>
            <w:webHidden/>
          </w:rPr>
          <w:fldChar w:fldCharType="end"/>
        </w:r>
      </w:hyperlink>
    </w:p>
    <w:p w14:paraId="32BCE692" w14:textId="4F00E048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6" w:history="1">
        <w:r w:rsidR="00991EA3" w:rsidRPr="004F5564">
          <w:rPr>
            <w:rStyle w:val="Hyperlink"/>
          </w:rPr>
          <w:t>4.1.1     Segments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_Toc16576116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9</w:t>
        </w:r>
        <w:r w:rsidR="00991EA3">
          <w:rPr>
            <w:webHidden/>
          </w:rPr>
          <w:fldChar w:fldCharType="end"/>
        </w:r>
      </w:hyperlink>
    </w:p>
    <w:p w14:paraId="13E62F7B" w14:textId="631474A8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7" w:history="1">
        <w:r w:rsidR="00991EA3" w:rsidRPr="004F5564">
          <w:rPr>
            <w:rStyle w:val="Hyperlink"/>
          </w:rPr>
          <w:t>4.1</w:t>
        </w:r>
        <w:r w:rsidR="00991EA3" w:rsidRPr="004F5564">
          <w:rPr>
            <w:rStyle w:val="Hyperlink"/>
            <w:i/>
          </w:rPr>
          <w:t>.</w:t>
        </w:r>
        <w:r w:rsidR="00991EA3" w:rsidRPr="004F5564">
          <w:rPr>
            <w:rStyle w:val="Hyperlink"/>
          </w:rPr>
          <w:t>2     Messaging Event Types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_Toc16576117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9</w:t>
        </w:r>
        <w:r w:rsidR="00991EA3">
          <w:rPr>
            <w:webHidden/>
          </w:rPr>
          <w:fldChar w:fldCharType="end"/>
        </w:r>
      </w:hyperlink>
    </w:p>
    <w:p w14:paraId="00B83D41" w14:textId="31511535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8" w:history="1">
        <w:r w:rsidR="00991EA3" w:rsidRPr="004F5564">
          <w:rPr>
            <w:rStyle w:val="Hyperlink"/>
          </w:rPr>
          <w:t>4.1</w:t>
        </w:r>
        <w:r w:rsidR="00991EA3" w:rsidRPr="004F5564">
          <w:rPr>
            <w:rStyle w:val="Hyperlink"/>
            <w:i/>
          </w:rPr>
          <w:t>.</w:t>
        </w:r>
        <w:r w:rsidR="00991EA3" w:rsidRPr="004F5564">
          <w:rPr>
            <w:rStyle w:val="Hyperlink"/>
          </w:rPr>
          <w:t>3    Cloverleaf Configuration Files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_Toc16576118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9</w:t>
        </w:r>
        <w:r w:rsidR="00991EA3">
          <w:rPr>
            <w:webHidden/>
          </w:rPr>
          <w:fldChar w:fldCharType="end"/>
        </w:r>
      </w:hyperlink>
    </w:p>
    <w:p w14:paraId="3712A99A" w14:textId="7E759EFE" w:rsidR="00991EA3" w:rsidRDefault="002727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576119" w:history="1">
        <w:r w:rsidR="00991EA3" w:rsidRPr="004F5564">
          <w:rPr>
            <w:rStyle w:val="Hyperlink"/>
          </w:rPr>
          <w:t>4.1.4    Cloverleaf Site Location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_Toc16576119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10</w:t>
        </w:r>
        <w:r w:rsidR="00991EA3">
          <w:rPr>
            <w:webHidden/>
          </w:rPr>
          <w:fldChar w:fldCharType="end"/>
        </w:r>
      </w:hyperlink>
    </w:p>
    <w:p w14:paraId="62013B42" w14:textId="69064D7E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20" w:history="1">
        <w:r w:rsidR="00991EA3" w:rsidRPr="004F5564">
          <w:rPr>
            <w:rStyle w:val="Hyperlink"/>
            <w:noProof/>
          </w:rPr>
          <w:t>4.2     Data Transformation Requirements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_Toc16576120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10</w:t>
        </w:r>
        <w:r w:rsidR="00991EA3">
          <w:rPr>
            <w:noProof/>
            <w:webHidden/>
          </w:rPr>
          <w:fldChar w:fldCharType="end"/>
        </w:r>
      </w:hyperlink>
    </w:p>
    <w:p w14:paraId="644B2EC3" w14:textId="4EFFA991" w:rsidR="00991EA3" w:rsidRDefault="002727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576121" w:history="1">
        <w:r w:rsidR="00991EA3" w:rsidRPr="004F5564">
          <w:rPr>
            <w:rStyle w:val="Hyperlink"/>
            <w:noProof/>
          </w:rPr>
          <w:t>4.3     Sample Message</w:t>
        </w:r>
        <w:r w:rsidR="00991EA3">
          <w:rPr>
            <w:noProof/>
            <w:webHidden/>
          </w:rPr>
          <w:tab/>
        </w:r>
        <w:r w:rsidR="00991EA3">
          <w:rPr>
            <w:noProof/>
            <w:webHidden/>
          </w:rPr>
          <w:fldChar w:fldCharType="begin"/>
        </w:r>
        <w:r w:rsidR="00991EA3">
          <w:rPr>
            <w:noProof/>
            <w:webHidden/>
          </w:rPr>
          <w:instrText xml:space="preserve"> PAGEREF _Toc16576121 \h </w:instrText>
        </w:r>
        <w:r w:rsidR="00991EA3">
          <w:rPr>
            <w:noProof/>
            <w:webHidden/>
          </w:rPr>
        </w:r>
        <w:r w:rsidR="00991EA3">
          <w:rPr>
            <w:noProof/>
            <w:webHidden/>
          </w:rPr>
          <w:fldChar w:fldCharType="separate"/>
        </w:r>
        <w:r w:rsidR="00991EA3">
          <w:rPr>
            <w:noProof/>
            <w:webHidden/>
          </w:rPr>
          <w:t>13</w:t>
        </w:r>
        <w:r w:rsidR="00991EA3">
          <w:rPr>
            <w:noProof/>
            <w:webHidden/>
          </w:rPr>
          <w:fldChar w:fldCharType="end"/>
        </w:r>
      </w:hyperlink>
    </w:p>
    <w:p w14:paraId="334DDC3C" w14:textId="5D54F6DC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122" w:history="1">
        <w:r w:rsidR="00991EA3" w:rsidRPr="004F5564">
          <w:rPr>
            <w:rStyle w:val="Hyperlink"/>
            <w:rFonts w:cs="Arial"/>
          </w:rPr>
          <w:t>Appendix A: Risks and Concerns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_Toc16576122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14</w:t>
        </w:r>
        <w:r w:rsidR="00991EA3">
          <w:rPr>
            <w:webHidden/>
          </w:rPr>
          <w:fldChar w:fldCharType="end"/>
        </w:r>
      </w:hyperlink>
    </w:p>
    <w:p w14:paraId="4D06CB21" w14:textId="32A90073" w:rsidR="00991EA3" w:rsidRDefault="002727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576123" w:history="1">
        <w:r w:rsidR="00991EA3" w:rsidRPr="004F5564">
          <w:rPr>
            <w:rStyle w:val="Hyperlink"/>
            <w:rFonts w:cs="Arial"/>
          </w:rPr>
          <w:t>Appendix B: Issues List</w:t>
        </w:r>
        <w:r w:rsidR="00991EA3">
          <w:rPr>
            <w:webHidden/>
          </w:rPr>
          <w:tab/>
        </w:r>
        <w:r w:rsidR="00991EA3">
          <w:rPr>
            <w:webHidden/>
          </w:rPr>
          <w:fldChar w:fldCharType="begin"/>
        </w:r>
        <w:r w:rsidR="00991EA3">
          <w:rPr>
            <w:webHidden/>
          </w:rPr>
          <w:instrText xml:space="preserve"> PAGEREF _Toc16576123 \h </w:instrText>
        </w:r>
        <w:r w:rsidR="00991EA3">
          <w:rPr>
            <w:webHidden/>
          </w:rPr>
        </w:r>
        <w:r w:rsidR="00991EA3">
          <w:rPr>
            <w:webHidden/>
          </w:rPr>
          <w:fldChar w:fldCharType="separate"/>
        </w:r>
        <w:r w:rsidR="00991EA3">
          <w:rPr>
            <w:webHidden/>
          </w:rPr>
          <w:t>14</w:t>
        </w:r>
        <w:r w:rsidR="00991EA3">
          <w:rPr>
            <w:webHidden/>
          </w:rPr>
          <w:fldChar w:fldCharType="end"/>
        </w:r>
      </w:hyperlink>
    </w:p>
    <w:p w14:paraId="25769540" w14:textId="6C3BE51F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576954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1657609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2576954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1657609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047"/>
        <w:gridCol w:w="3279"/>
      </w:tblGrid>
      <w:tr w:rsidR="00004732" w:rsidRPr="00FB14A7" w14:paraId="2576954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B6D16" w:rsidRPr="00FB14A7" w14:paraId="2576954A" w14:textId="77777777" w:rsidTr="00D95762">
        <w:trPr>
          <w:trHeight w:val="225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7" w14:textId="77777777" w:rsidR="00AB6D16" w:rsidRPr="00AB6D16" w:rsidRDefault="00AB6D16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AB6D16">
              <w:rPr>
                <w:rFonts w:ascii="Calibri" w:eastAsia="Times New Roman" w:hAnsi="Calibri" w:cs="Arial"/>
                <w:color w:val="000000"/>
                <w:sz w:val="22"/>
              </w:rPr>
              <w:t>Nydia Anders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8" w14:textId="77777777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9" w14:textId="77777777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Nydia.anders@baycare.org</w:t>
            </w:r>
          </w:p>
        </w:tc>
      </w:tr>
      <w:tr w:rsidR="00004732" w:rsidRPr="00FB14A7" w14:paraId="2576954E" w14:textId="77777777" w:rsidTr="00D95762">
        <w:trPr>
          <w:trHeight w:val="23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B" w14:textId="77777777" w:rsidR="00004732" w:rsidRPr="00AB6D16" w:rsidRDefault="00AB6D16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 w:rsidRPr="00AB6D16">
              <w:rPr>
                <w:rFonts w:ascii="Calibri" w:eastAsia="Times New Roman" w:hAnsi="Calibri" w:cs="Arial"/>
                <w:color w:val="000000"/>
                <w:sz w:val="22"/>
              </w:rPr>
              <w:t>Rich Allison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C" w14:textId="77777777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D" w14:textId="77777777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AB6D16" w:rsidRPr="00FB14A7" w14:paraId="25769552" w14:textId="77777777" w:rsidTr="00D95762">
        <w:trPr>
          <w:trHeight w:val="27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F" w14:textId="1910C021" w:rsidR="00AB6D16" w:rsidRPr="00AB6D16" w:rsidRDefault="00C54FB3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Rod Stephens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0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Teletracking Systems Analyst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1" w14:textId="4420C209" w:rsidR="00AB6D16" w:rsidRPr="00FB14A7" w:rsidRDefault="00C54F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Rod.Stephens@baycare.org</w:t>
            </w:r>
          </w:p>
        </w:tc>
      </w:tr>
      <w:tr w:rsidR="00AB6D16" w:rsidRPr="00FB14A7" w14:paraId="2576955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3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Terri Norton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4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Teletracking Systems Analyst Sr.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5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A14FE">
              <w:rPr>
                <w:rFonts w:ascii="Calibri" w:eastAsia="Times New Roman" w:hAnsi="Calibri" w:cs="Arial"/>
                <w:color w:val="000000"/>
                <w:sz w:val="22"/>
              </w:rPr>
              <w:t>Terri.norton@baycare.org</w:t>
            </w:r>
          </w:p>
        </w:tc>
      </w:tr>
      <w:tr w:rsidR="00AB6D16" w:rsidRPr="00FB14A7" w14:paraId="2576955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7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 McArtor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8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9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Tony.mcartor@baycare.org</w:t>
            </w:r>
          </w:p>
        </w:tc>
      </w:tr>
      <w:tr w:rsidR="00AB6D16" w:rsidRPr="00FB14A7" w14:paraId="2576955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B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Donald Golden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C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Manager Clinical Systems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D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Donald.golden@baycare.org</w:t>
            </w:r>
          </w:p>
        </w:tc>
      </w:tr>
      <w:tr w:rsidR="00AB6D16" w:rsidRPr="00FB14A7" w14:paraId="25769562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F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Kim Bell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0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Supervisor Clinical Systems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1" w14:textId="7777777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Kim.bell@baycare.org</w:t>
            </w:r>
          </w:p>
        </w:tc>
      </w:tr>
      <w:tr w:rsidR="00AB6D16" w:rsidRPr="00FB14A7" w14:paraId="2576956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3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Amelia Malick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4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5" w14:textId="77777777" w:rsidR="00AB6D16" w:rsidRPr="00FB14A7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Amelia-malick@teletracking.com</w:t>
            </w:r>
          </w:p>
        </w:tc>
      </w:tr>
      <w:tr w:rsidR="00D95762" w:rsidRPr="00FB14A7" w14:paraId="2576956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7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Nate Gilkerson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8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9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Nate-gilkerson@teletracking.com</w:t>
            </w:r>
          </w:p>
        </w:tc>
      </w:tr>
      <w:tr w:rsidR="00D95762" w:rsidRPr="00FB14A7" w14:paraId="2576956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B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 Skvarca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C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Teletracking Vendor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D" w14:textId="77777777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Andrew-skvarca@teletracking.com</w:t>
            </w:r>
          </w:p>
        </w:tc>
      </w:tr>
      <w:tr w:rsidR="00BE592C" w:rsidRPr="00FB14A7" w14:paraId="485D34AD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D1B9D" w14:textId="51A3F20E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91ECB" w14:textId="24AFA6FB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F1389" w14:textId="01A5A003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Sarah.Thies@baycare.org</w:t>
            </w:r>
          </w:p>
        </w:tc>
      </w:tr>
    </w:tbl>
    <w:p w14:paraId="2576956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5769570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1657609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25769571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5769572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1657609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25769573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5769578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576957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EFC9059EB1A84749AC26FB064DA6F8CA"/>
            </w:placeholder>
            <w:date w:fullDate="2016-06-2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576957A" w14:textId="77777777" w:rsidR="00320263" w:rsidRPr="004E7A3E" w:rsidRDefault="00713B36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6/24/2016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81CC7730753B4E5CB6E98DC0496EBDF2"/>
              </w:placeholder>
            </w:sdtPr>
            <w:sdtEndPr/>
            <w:sdtContent>
              <w:p w14:paraId="2576957B" w14:textId="77777777" w:rsidR="00320263" w:rsidRPr="004E7A3E" w:rsidRDefault="00205088" w:rsidP="0020508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C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576958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E" w14:textId="77777777" w:rsidR="00375D69" w:rsidRPr="00CF2307" w:rsidRDefault="00B70E5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F" w14:textId="77777777" w:rsidR="00375D69" w:rsidRDefault="00B70E5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6/28/2016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0" w14:textId="77777777" w:rsidR="00375D69" w:rsidRDefault="00B70E5B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1" w14:textId="77777777" w:rsidR="00375D69" w:rsidRDefault="00B70E5B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Cloverleaf info</w:t>
            </w:r>
          </w:p>
        </w:tc>
      </w:tr>
      <w:tr w:rsidR="00375D69" w:rsidRPr="004E7A3E" w14:paraId="2576958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3" w14:textId="100347AD" w:rsidR="00375D69" w:rsidRPr="00CF2307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4" w14:textId="37A67AC4" w:rsidR="00375D69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5" w14:textId="17F223E8" w:rsidR="00375D69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6" w14:textId="2338A600" w:rsidR="00375D69" w:rsidRDefault="00BE592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FSI</w:t>
            </w:r>
          </w:p>
        </w:tc>
      </w:tr>
      <w:tr w:rsidR="00BE592C" w:rsidRPr="004E7A3E" w14:paraId="580F5D6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7F10D" w14:textId="465452FD" w:rsidR="00BE592C" w:rsidRPr="00CF2307" w:rsidRDefault="00A450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7488E" w14:textId="049FB0FB" w:rsidR="00BE592C" w:rsidRDefault="00A450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73858" w14:textId="677F85BE" w:rsidR="00BE592C" w:rsidRDefault="00A450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949C1" w14:textId="51D22E88" w:rsidR="00BE592C" w:rsidRDefault="00A4500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</w:t>
            </w:r>
          </w:p>
        </w:tc>
      </w:tr>
      <w:tr w:rsidR="00BE592C" w:rsidRPr="004E7A3E" w14:paraId="11FA4EB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B6AEA" w14:textId="477C6DC4" w:rsidR="00BE592C" w:rsidRDefault="00D8416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148E2" w14:textId="7F12FFF2" w:rsidR="00BE592C" w:rsidRDefault="00D8416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8/22/2018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5D096" w14:textId="67A9FC76" w:rsidR="00BE592C" w:rsidRDefault="00D8416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FB834" w14:textId="0F0E0B97" w:rsidR="00BE592C" w:rsidRDefault="00D8416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</w:t>
            </w:r>
          </w:p>
        </w:tc>
      </w:tr>
      <w:tr w:rsidR="00F06D34" w:rsidRPr="004E7A3E" w14:paraId="794C00A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8405C" w14:textId="6F9F9913" w:rsidR="00F06D34" w:rsidRDefault="00F06D34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9CA63" w14:textId="0D5A50D7" w:rsidR="00F06D34" w:rsidRDefault="00F06D34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11/5/2018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FDF2" w14:textId="5967123B" w:rsidR="00F06D34" w:rsidRDefault="00F06D34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C1FC8" w14:textId="62333B92" w:rsidR="00F06D34" w:rsidRDefault="00F06D34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</w:t>
            </w:r>
          </w:p>
        </w:tc>
      </w:tr>
      <w:tr w:rsidR="00243111" w:rsidRPr="004E7A3E" w14:paraId="3555B44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0E00A4" w14:textId="6FEA0A13" w:rsidR="00243111" w:rsidRDefault="00243111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3B60AF" w14:textId="7593D2AA" w:rsidR="00243111" w:rsidRDefault="00243111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3/13/19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8C986" w14:textId="52A07C1A" w:rsidR="00243111" w:rsidRDefault="00243111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582379" w14:textId="1D9C28E0" w:rsidR="00243111" w:rsidRDefault="00243111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</w:t>
            </w:r>
          </w:p>
        </w:tc>
      </w:tr>
      <w:tr w:rsidR="00732A87" w:rsidRPr="004E7A3E" w14:paraId="22F61D2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0C643" w14:textId="190BB9C9" w:rsidR="00732A87" w:rsidRDefault="00732A87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V1.7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2C8D0" w14:textId="40CEA2E1" w:rsidR="00732A87" w:rsidRDefault="00732A87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8/12/19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EB08D" w14:textId="4607F9F0" w:rsidR="00732A87" w:rsidRDefault="00732A87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7D4A9" w14:textId="2D145A59" w:rsidR="00732A87" w:rsidRDefault="00991EA3" w:rsidP="00F06D3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</w:t>
            </w:r>
          </w:p>
        </w:tc>
      </w:tr>
      <w:tr w:rsidR="00320263" w:rsidRPr="004E7A3E" w14:paraId="2576958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2576958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576958E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1657609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576958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165760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81CC7730753B4E5CB6E98DC0496EBDF2"/>
        </w:placeholder>
      </w:sdtPr>
      <w:sdtEndPr/>
      <w:sdtContent>
        <w:p w14:paraId="25769590" w14:textId="77777777" w:rsidR="00C53B6B" w:rsidRDefault="00332B9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</w:t>
          </w:r>
          <w:r w:rsidR="00713B36">
            <w:rPr>
              <w:rFonts w:asciiTheme="minorHAnsi" w:hAnsiTheme="minorHAnsi" w:cs="Arial"/>
              <w:i w:val="0"/>
            </w:rPr>
            <w:t>Orders</w:t>
          </w:r>
          <w:r>
            <w:rPr>
              <w:rFonts w:asciiTheme="minorHAnsi" w:hAnsiTheme="minorHAnsi" w:cs="Arial"/>
              <w:i w:val="0"/>
            </w:rPr>
            <w:t xml:space="preserve"> interface requirements for the Orchestrate Teletracking application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25769591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5769592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1657610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81CC7730753B4E5CB6E98DC0496EBDF2"/>
        </w:placeholder>
      </w:sdtPr>
      <w:sdtEndPr/>
      <w:sdtContent>
        <w:p w14:paraId="52C086C7" w14:textId="10C1CF79" w:rsidR="00732A87" w:rsidRDefault="003D5422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Integration for this application includes </w:t>
          </w:r>
          <w:r w:rsidR="00902D17">
            <w:rPr>
              <w:rFonts w:asciiTheme="minorHAnsi" w:hAnsiTheme="minorHAnsi" w:cs="Arial"/>
              <w:i w:val="0"/>
            </w:rPr>
            <w:t>a Scheduling</w:t>
          </w:r>
          <w:r>
            <w:rPr>
              <w:rFonts w:asciiTheme="minorHAnsi" w:hAnsiTheme="minorHAnsi" w:cs="Arial"/>
              <w:i w:val="0"/>
            </w:rPr>
            <w:t xml:space="preserve"> interface</w:t>
          </w:r>
          <w:r w:rsidR="00397475">
            <w:rPr>
              <w:rFonts w:asciiTheme="minorHAnsi" w:hAnsiTheme="minorHAnsi" w:cs="Arial"/>
              <w:i w:val="0"/>
            </w:rPr>
            <w:t xml:space="preserve"> (SIU)</w:t>
          </w:r>
          <w:r>
            <w:rPr>
              <w:rFonts w:asciiTheme="minorHAnsi" w:hAnsiTheme="minorHAnsi" w:cs="Arial"/>
              <w:i w:val="0"/>
            </w:rPr>
            <w:t xml:space="preserve"> from Soarian to Orchestrate</w:t>
          </w:r>
          <w:r w:rsidR="004659FB">
            <w:rPr>
              <w:rFonts w:asciiTheme="minorHAnsi" w:hAnsiTheme="minorHAnsi" w:cs="Arial"/>
              <w:i w:val="0"/>
            </w:rPr>
            <w:t xml:space="preserve">, </w:t>
          </w:r>
          <w:r>
            <w:rPr>
              <w:rFonts w:asciiTheme="minorHAnsi" w:hAnsiTheme="minorHAnsi" w:cs="Arial"/>
              <w:i w:val="0"/>
            </w:rPr>
            <w:t>Orders Interface</w:t>
          </w:r>
          <w:r w:rsidR="00397475">
            <w:rPr>
              <w:rFonts w:asciiTheme="minorHAnsi" w:hAnsiTheme="minorHAnsi" w:cs="Arial"/>
              <w:i w:val="0"/>
            </w:rPr>
            <w:t xml:space="preserve"> (ORM)</w:t>
          </w:r>
          <w:r>
            <w:rPr>
              <w:rFonts w:asciiTheme="minorHAnsi" w:hAnsiTheme="minorHAnsi" w:cs="Arial"/>
              <w:i w:val="0"/>
            </w:rPr>
            <w:t xml:space="preserve"> from Cerner</w:t>
          </w:r>
          <w:r w:rsidR="004659FB">
            <w:rPr>
              <w:rFonts w:asciiTheme="minorHAnsi" w:hAnsiTheme="minorHAnsi" w:cs="Arial"/>
              <w:i w:val="0"/>
            </w:rPr>
            <w:t xml:space="preserve"> and an Orders interface from the RIS</w:t>
          </w:r>
          <w:r>
            <w:rPr>
              <w:rFonts w:asciiTheme="minorHAnsi" w:hAnsiTheme="minorHAnsi" w:cs="Arial"/>
              <w:i w:val="0"/>
            </w:rPr>
            <w:t xml:space="preserve"> to Orchestrate</w:t>
          </w:r>
          <w:r w:rsidR="009666CA">
            <w:rPr>
              <w:rFonts w:asciiTheme="minorHAnsi" w:hAnsiTheme="minorHAnsi" w:cs="Arial"/>
              <w:i w:val="0"/>
            </w:rPr>
            <w:t>.</w:t>
          </w:r>
          <w:r>
            <w:rPr>
              <w:rFonts w:asciiTheme="minorHAnsi" w:hAnsiTheme="minorHAnsi" w:cs="Arial"/>
              <w:i w:val="0"/>
            </w:rPr>
            <w:t xml:space="preserve">  The project include</w:t>
          </w:r>
          <w:r w:rsidR="007A69F5">
            <w:rPr>
              <w:rFonts w:asciiTheme="minorHAnsi" w:hAnsiTheme="minorHAnsi" w:cs="Arial"/>
              <w:i w:val="0"/>
            </w:rPr>
            <w:t>s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732A87">
            <w:rPr>
              <w:rFonts w:asciiTheme="minorHAnsi" w:hAnsiTheme="minorHAnsi" w:cs="Arial"/>
              <w:i w:val="0"/>
            </w:rPr>
            <w:t>only a handful of modalit</w:t>
          </w:r>
          <w:r>
            <w:rPr>
              <w:rFonts w:asciiTheme="minorHAnsi" w:hAnsiTheme="minorHAnsi" w:cs="Arial"/>
              <w:i w:val="0"/>
            </w:rPr>
            <w:t>ies</w:t>
          </w:r>
          <w:r w:rsidR="00732A87">
            <w:rPr>
              <w:rFonts w:asciiTheme="minorHAnsi" w:hAnsiTheme="minorHAnsi" w:cs="Arial"/>
              <w:i w:val="0"/>
            </w:rPr>
            <w:t>, which are listed below in section 3.1 Functional Requirements.</w:t>
          </w:r>
        </w:p>
        <w:p w14:paraId="7641220E" w14:textId="5B276F30" w:rsidR="00732A87" w:rsidRDefault="00732A87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25769594" w14:textId="5A32582A" w:rsidR="009666CA" w:rsidRPr="004E7A3E" w:rsidRDefault="00732A87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Additionally, there are two sources of patient information:  Soarian Scheduling for outpatients and Cerner Orders for Inpatients and Emergency Room Visits.  </w:t>
          </w:r>
        </w:p>
      </w:sdtContent>
    </w:sdt>
    <w:p w14:paraId="2576959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165761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2576959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1657610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81CC7730753B4E5CB6E98DC0496EBDF2"/>
        </w:placeholder>
      </w:sdtPr>
      <w:sdtEndPr/>
      <w:sdtContent>
        <w:p w14:paraId="25769599" w14:textId="77777777" w:rsidR="00713B36" w:rsidRDefault="00713B36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ORM</w:t>
          </w:r>
          <w:r w:rsidR="00397475">
            <w:rPr>
              <w:rFonts w:ascii="Calibri" w:hAnsi="Calibri" w:cs="Arial"/>
              <w:b/>
              <w:color w:val="auto"/>
              <w:sz w:val="22"/>
            </w:rPr>
            <w:t xml:space="preserve"> </w:t>
          </w:r>
          <w:r w:rsidR="00D569E0">
            <w:rPr>
              <w:rFonts w:ascii="Calibri" w:hAnsi="Calibri" w:cs="Arial"/>
              <w:b/>
              <w:color w:val="auto"/>
              <w:sz w:val="22"/>
            </w:rPr>
            <w:t>–</w:t>
          </w:r>
          <w:r w:rsidR="00AA22EF" w:rsidRPr="009A14FE">
            <w:rPr>
              <w:rFonts w:ascii="Calibri" w:hAnsi="Calibri" w:cs="Arial"/>
              <w:color w:val="auto"/>
              <w:sz w:val="22"/>
            </w:rPr>
            <w:t xml:space="preserve"> </w:t>
          </w:r>
          <w:r>
            <w:rPr>
              <w:rFonts w:ascii="Calibri" w:hAnsi="Calibri" w:cs="Arial"/>
              <w:color w:val="auto"/>
              <w:sz w:val="22"/>
            </w:rPr>
            <w:t>General order message used to transmit information about an order; request for service sent between applications, or in some cases within a single application.</w:t>
          </w:r>
        </w:p>
        <w:p w14:paraId="217BC393" w14:textId="77777777" w:rsidR="00991EA3" w:rsidRDefault="00713B36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ORM-</w:t>
          </w:r>
          <w:r w:rsidR="008F0AD5">
            <w:rPr>
              <w:rFonts w:ascii="Calibri" w:hAnsi="Calibri" w:cs="Arial"/>
              <w:b/>
              <w:color w:val="auto"/>
              <w:sz w:val="22"/>
            </w:rPr>
            <w:t>O</w:t>
          </w:r>
          <w:r w:rsidRPr="00713B36">
            <w:rPr>
              <w:rFonts w:ascii="Calibri" w:hAnsi="Calibri" w:cs="Arial"/>
              <w:b/>
              <w:color w:val="auto"/>
              <w:sz w:val="22"/>
            </w:rPr>
            <w:t>01</w:t>
          </w:r>
          <w:r>
            <w:rPr>
              <w:rFonts w:ascii="Calibri" w:hAnsi="Calibri" w:cs="Arial"/>
              <w:color w:val="auto"/>
              <w:sz w:val="22"/>
            </w:rPr>
            <w:t xml:space="preserve"> - only type of order message; trigger events involve changes to an order such as new orders, cancellations, information updates, discontinuation, etc.  </w:t>
          </w:r>
        </w:p>
        <w:p w14:paraId="2576959A" w14:textId="184538C8" w:rsidR="008F1EDB" w:rsidRPr="00AA22EF" w:rsidRDefault="00991EA3" w:rsidP="00AA22EF">
          <w:pPr>
            <w:ind w:left="720"/>
            <w:rPr>
              <w:rFonts w:ascii="Calibri" w:hAnsi="Calibri" w:cs="Arial"/>
              <w:color w:val="auto"/>
              <w:sz w:val="22"/>
            </w:rPr>
          </w:pPr>
          <w:r>
            <w:rPr>
              <w:rFonts w:ascii="Calibri" w:hAnsi="Calibri" w:cs="Arial"/>
              <w:b/>
              <w:color w:val="auto"/>
              <w:sz w:val="22"/>
            </w:rPr>
            <w:t>ORR –</w:t>
          </w:r>
          <w:r w:rsidRPr="00991EA3">
            <w:rPr>
              <w:rFonts w:ascii="Calibri" w:hAnsi="Calibri" w:cs="Arial"/>
              <w:color w:val="auto"/>
              <w:sz w:val="22"/>
            </w:rPr>
            <w:t>Order response</w:t>
          </w:r>
          <w:r>
            <w:rPr>
              <w:rFonts w:ascii="Calibri" w:hAnsi="Calibri" w:cs="Arial"/>
              <w:color w:val="auto"/>
              <w:sz w:val="22"/>
            </w:rPr>
            <w:t>; when Soarian scheduling sends an SIU (schedule) transaction to GE Centricity Imaging RIS-IC, an order is created and automatically sent to Cerner.  Cerner sends back an ORR transaction from the original order, as an order response with its order number.</w:t>
          </w:r>
        </w:p>
      </w:sdtContent>
    </w:sdt>
    <w:p w14:paraId="2576959B" w14:textId="2A04C710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1657610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  <w:r w:rsidR="00FD0B23">
        <w:rPr>
          <w:rFonts w:asciiTheme="minorHAnsi" w:hAnsiTheme="minorHAnsi" w:cs="Arial"/>
          <w:b w:val="0"/>
          <w:color w:val="0070C0"/>
          <w:sz w:val="22"/>
        </w:rPr>
        <w:t xml:space="preserve"> </w:t>
      </w:r>
    </w:p>
    <w:p w14:paraId="2576959C" w14:textId="5927B68D" w:rsidR="00AA22EF" w:rsidRDefault="00AA22EF" w:rsidP="00AA22EF">
      <w:pPr>
        <w:ind w:left="720"/>
        <w:rPr>
          <w:rFonts w:ascii="Calibri" w:hAnsi="Calibri" w:cs="Arial"/>
          <w:color w:val="auto"/>
          <w:sz w:val="22"/>
        </w:rPr>
      </w:pPr>
      <w:bookmarkStart w:id="12" w:name="_Toc304970742"/>
      <w:r w:rsidRPr="009A14FE">
        <w:rPr>
          <w:rFonts w:ascii="Calibri" w:hAnsi="Calibri" w:cs="Arial"/>
          <w:b/>
          <w:color w:val="auto"/>
          <w:sz w:val="22"/>
        </w:rPr>
        <w:t>TeleTrack</w:t>
      </w:r>
      <w:r>
        <w:rPr>
          <w:rFonts w:ascii="Calibri" w:hAnsi="Calibri" w:cs="Arial"/>
          <w:color w:val="auto"/>
          <w:sz w:val="22"/>
        </w:rPr>
        <w:t xml:space="preserve"> is the vendor name.</w:t>
      </w:r>
    </w:p>
    <w:p w14:paraId="2576959D" w14:textId="77777777" w:rsidR="00AA22EF" w:rsidRPr="009A14FE" w:rsidRDefault="00AA22EF" w:rsidP="00AA22EF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 xml:space="preserve">Orchestrate </w:t>
      </w:r>
      <w:r w:rsidRPr="00BC43E7">
        <w:rPr>
          <w:rFonts w:ascii="Calibri" w:hAnsi="Calibri" w:cs="Arial"/>
          <w:color w:val="auto"/>
          <w:sz w:val="22"/>
        </w:rPr>
        <w:t>is the</w:t>
      </w:r>
      <w:r w:rsidR="00BC43E7">
        <w:rPr>
          <w:rFonts w:ascii="Calibri" w:hAnsi="Calibri" w:cs="Arial"/>
          <w:color w:val="auto"/>
          <w:sz w:val="22"/>
        </w:rPr>
        <w:t xml:space="preserve"> </w:t>
      </w:r>
      <w:r w:rsidR="008474AC">
        <w:rPr>
          <w:rFonts w:ascii="Calibri" w:hAnsi="Calibri" w:cs="Arial"/>
          <w:color w:val="auto"/>
          <w:sz w:val="22"/>
        </w:rPr>
        <w:t>application.</w:t>
      </w:r>
    </w:p>
    <w:p w14:paraId="2576959F" w14:textId="77777777" w:rsidR="00B55655" w:rsidRPr="00D574A8" w:rsidRDefault="00CF2307" w:rsidP="00AA22EF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1657610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257695A0" w14:textId="77777777" w:rsidR="0094739F" w:rsidRDefault="00FF7D91" w:rsidP="00235E8B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Orchestrate HL7 Interface Specifications</w:t>
      </w:r>
    </w:p>
    <w:p w14:paraId="4F50EE43" w14:textId="5394ED9C" w:rsidR="00FE0000" w:rsidRDefault="00FE0000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57695A2" w14:textId="5432AD6C" w:rsidR="00DF00D2" w:rsidRDefault="00042BDC" w:rsidP="00042BDC">
      <w:pPr>
        <w:pStyle w:val="Heading1"/>
        <w:rPr>
          <w:rFonts w:asciiTheme="minorHAnsi" w:hAnsiTheme="minorHAnsi"/>
          <w:sz w:val="28"/>
        </w:rPr>
      </w:pPr>
      <w:bookmarkStart w:id="14" w:name="_Toc16576105"/>
      <w:r w:rsidRPr="00042BDC">
        <w:rPr>
          <w:rFonts w:asciiTheme="minorHAnsi" w:hAnsiTheme="minorHAnsi"/>
          <w:i/>
          <w:sz w:val="28"/>
        </w:rPr>
        <w:lastRenderedPageBreak/>
        <w:t>2.</w:t>
      </w:r>
      <w:r w:rsidR="00F03186" w:rsidRPr="00042BDC">
        <w:rPr>
          <w:rFonts w:asciiTheme="minorHAnsi" w:hAnsiTheme="minorHAnsi"/>
          <w:sz w:val="28"/>
        </w:rPr>
        <w:t xml:space="preserve">   </w:t>
      </w:r>
      <w:r w:rsidR="00DF00D2" w:rsidRPr="00042BDC">
        <w:rPr>
          <w:rFonts w:asciiTheme="minorHAnsi" w:hAnsiTheme="minorHAnsi"/>
          <w:sz w:val="28"/>
        </w:rPr>
        <w:t>Diagram</w:t>
      </w:r>
      <w:bookmarkEnd w:id="14"/>
    </w:p>
    <w:p w14:paraId="4EB6C1B9" w14:textId="77777777" w:rsidR="00042BDC" w:rsidRPr="00042BDC" w:rsidRDefault="00042BDC" w:rsidP="00042BDC"/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81CC7730753B4E5CB6E98DC0496EBDF2"/>
        </w:placeholder>
      </w:sdtPr>
      <w:sdtEndPr/>
      <w:sdtContent>
        <w:p w14:paraId="257695A4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257695A5" w14:textId="405D1E36" w:rsidR="005212A4" w:rsidRDefault="00C74885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4F5CC553" wp14:editId="22E4B113">
            <wp:extent cx="6858000" cy="5312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chestrate 3-8-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0E4" w:rsidRPr="009700E4">
        <w:rPr>
          <w:rFonts w:asciiTheme="minorHAnsi" w:hAnsiTheme="minorHAnsi" w:cs="Arial"/>
          <w:sz w:val="28"/>
        </w:rPr>
        <w:t xml:space="preserve"> </w:t>
      </w:r>
      <w:r w:rsidR="005212A4">
        <w:rPr>
          <w:rFonts w:asciiTheme="minorHAnsi" w:hAnsiTheme="minorHAnsi" w:cs="Arial"/>
          <w:sz w:val="28"/>
        </w:rPr>
        <w:br w:type="page"/>
      </w:r>
    </w:p>
    <w:p w14:paraId="257695A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1657610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257695A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165761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257695A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81CC7730753B4E5CB6E98DC0496EBDF2"/>
        </w:placeholder>
      </w:sdtPr>
      <w:sdtEndPr/>
      <w:sdtContent>
        <w:p w14:paraId="257695A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A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A" w14:textId="390F3AE0" w:rsidR="00894772" w:rsidRPr="00446162" w:rsidRDefault="00894772" w:rsidP="00FA28D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FA28DD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A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B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A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E249DD" w14:paraId="58CD2FE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A392915" w14:textId="6D4E84AB" w:rsidR="00E249DD" w:rsidRDefault="00E249DD" w:rsidP="003C05D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FR.2019.8.1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DE9E298" w14:textId="1D066B49" w:rsidR="00E249DD" w:rsidRDefault="00E249DD" w:rsidP="00991EA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 radiology orders route passing messages over to Orchestrate from the Imaging site in Cloverleaf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6C480" w14:textId="40091591" w:rsidR="00E249DD" w:rsidRDefault="00E249DD" w:rsidP="00E249D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Radiology orders are needed from Cerner to accommodate inpatient and emergency class patients.</w:t>
            </w:r>
          </w:p>
        </w:tc>
      </w:tr>
      <w:tr w:rsidR="00894772" w14:paraId="257695BA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5B2" w14:textId="77777777" w:rsidR="00894772" w:rsidRDefault="00894772" w:rsidP="003C05D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3C05DF"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F8B05CD7E44140018693169D6D2CC63E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57695B3" w14:textId="17BB9B09" w:rsidR="00894772" w:rsidRDefault="003C05DF" w:rsidP="003C05D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Department Filter</w:t>
                </w:r>
                <w:r w:rsidR="00FA28DD">
                  <w:rPr>
                    <w:rFonts w:ascii="Calibri" w:eastAsia="Times New Roman" w:hAnsi="Calibri"/>
                    <w:color w:val="auto"/>
                    <w:sz w:val="22"/>
                  </w:rPr>
                  <w:t>: pulled from OBR.24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071A84BB2D2146959F156CEFEB9FBB1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57695B4" w14:textId="24733002" w:rsidR="003C05DF" w:rsidRDefault="00BE592C" w:rsidP="003C05DF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Cerner </w:t>
                </w: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Department filter is now filtered in Cloverleaf</w:t>
                </w:r>
              </w:p>
              <w:p w14:paraId="727DAF45" w14:textId="6D347A8F" w:rsidR="000065AB" w:rsidRDefault="000065AB" w:rsidP="000065A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BD 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>–Bone Density</w:t>
                </w:r>
              </w:p>
              <w:p w14:paraId="209F3C96" w14:textId="17E41AA4" w:rsidR="00F05AFF" w:rsidRDefault="000065AB" w:rsidP="00F05AF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BN -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not defined for Radiology</w:t>
                </w:r>
              </w:p>
              <w:p w14:paraId="01B4EA03" w14:textId="0F33CE41" w:rsidR="000065AB" w:rsidRDefault="000065AB" w:rsidP="000065A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CDH – Children’s Day Hospital</w:t>
                </w:r>
              </w:p>
              <w:p w14:paraId="3057E5B6" w14:textId="13F4F8CA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CT – Computerized Tomography</w:t>
                </w:r>
              </w:p>
              <w:p w14:paraId="37F914D5" w14:textId="5EC08336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 xml:space="preserve">DX </w:t>
                </w:r>
                <w:r w:rsidR="00F05AFF"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–Diagnostic Imaging</w:t>
                </w:r>
              </w:p>
              <w:p w14:paraId="7EDE5A8A" w14:textId="03DB1A66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 xml:space="preserve">EC </w:t>
                </w:r>
                <w:r w:rsidR="00F05AFF"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–Echo Cardiology</w:t>
                </w:r>
              </w:p>
              <w:p w14:paraId="743B5F0B" w14:textId="77777777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IR – Interventional Radiology</w:t>
                </w:r>
              </w:p>
              <w:p w14:paraId="72E734BB" w14:textId="77777777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MR – Magnetic Resonance Imaging</w:t>
                </w:r>
              </w:p>
              <w:p w14:paraId="762556CF" w14:textId="77777777" w:rsidR="000065AB" w:rsidRDefault="000065AB" w:rsidP="000065AB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NM - Nuclear Medicine</w:t>
                </w:r>
              </w:p>
              <w:p w14:paraId="63D882B7" w14:textId="77777777" w:rsidR="000065AB" w:rsidRDefault="000065AB" w:rsidP="000065A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SP – Special Procedures</w:t>
                </w:r>
              </w:p>
              <w:p w14:paraId="257695B7" w14:textId="77777777" w:rsidR="003C05DF" w:rsidRDefault="003C05DF" w:rsidP="003C05DF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US – Ultrasound</w:t>
                </w:r>
              </w:p>
              <w:p w14:paraId="0DCB7CF5" w14:textId="77777777" w:rsidR="00991EA3" w:rsidRDefault="000065AB" w:rsidP="003C05D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WM 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>–Women’s Imaging</w:t>
                </w:r>
              </w:p>
              <w:p w14:paraId="257695B9" w14:textId="5ECA3120" w:rsidR="00894772" w:rsidRDefault="00894772" w:rsidP="003C05D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4863A2" w14:paraId="433196C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92D74FB" w14:textId="7DF7F182" w:rsidR="004863A2" w:rsidRDefault="004863A2" w:rsidP="00CB352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FR.2019.8.</w:t>
            </w:r>
            <w:r w:rsidR="00CB3527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ED7CC0" w14:textId="52A06E77" w:rsidR="004863A2" w:rsidRDefault="004863A2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locations: pulled from MSH.4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B983E" w14:textId="77777777" w:rsidR="004863A2" w:rsidRDefault="004863A2" w:rsidP="004863A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BLM, WBH, 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>SIP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ISU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CRC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BHO</w:t>
            </w:r>
          </w:p>
          <w:p w14:paraId="64D7BB19" w14:textId="39493178" w:rsidR="00991EA3" w:rsidRDefault="00991EA3" w:rsidP="004863A2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4863A2" w14:paraId="2F1CF5F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D5F4E6" w14:textId="524E90E9" w:rsidR="004863A2" w:rsidRDefault="004863A2" w:rsidP="00CA7CA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bookmarkStart w:id="19" w:name="_GoBack"/>
            <w:bookmarkEnd w:id="19"/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212293" w14:textId="61F60309" w:rsidR="004863A2" w:rsidRDefault="004863A2" w:rsidP="00CA7CA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84787" w14:textId="53E70D4C" w:rsidR="004863A2" w:rsidRDefault="004863A2" w:rsidP="00A0382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CA7CA4" w14:paraId="1F04B34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3CEF537" w14:textId="549501D0" w:rsidR="00CA7CA4" w:rsidRDefault="00CA7CA4" w:rsidP="003C05D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FR.2019.8.</w:t>
            </w:r>
            <w:r w:rsidR="00CB3527"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A2075C" w14:textId="0A88D58D" w:rsidR="00CA7CA4" w:rsidRDefault="00CA7CA4" w:rsidP="00CA7CA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rebound messages that are class O with no location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14018" w14:textId="75D437C3" w:rsidR="00CA7CA4" w:rsidRDefault="00CA7CA4" w:rsidP="00CA7CA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PV1.2 =O, PV1.3.1 and PV1.3.2 =null and ORC.18=Rebound, suppress the transaction</w:t>
            </w:r>
          </w:p>
        </w:tc>
      </w:tr>
    </w:tbl>
    <w:p w14:paraId="257695BB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E1AB0B4" w14:textId="2CE6762A" w:rsidR="00E249DD" w:rsidRDefault="00E249DD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0500400" w14:textId="77777777" w:rsidR="00E249DD" w:rsidRPr="00E249DD" w:rsidRDefault="00E249DD" w:rsidP="00E249DD"/>
    <w:p w14:paraId="6552606A" w14:textId="77777777" w:rsidR="00CB3527" w:rsidRDefault="00CB3527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257695F6" w14:textId="3D6EF8FA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165761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81CC7730753B4E5CB6E98DC0496EBDF2"/>
        </w:placeholder>
      </w:sdtPr>
      <w:sdtEndPr/>
      <w:sdtContent>
        <w:p w14:paraId="257695F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FB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F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F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576960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600" w14:textId="5828D270" w:rsidR="00894772" w:rsidRDefault="00532846" w:rsidP="00CB352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E249DD">
              <w:rPr>
                <w:rFonts w:ascii="Calibri" w:eastAsia="Times New Roman" w:hAnsi="Calibri"/>
                <w:color w:val="000000"/>
                <w:sz w:val="22"/>
              </w:rPr>
              <w:t>19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249DD"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CB3527">
              <w:rPr>
                <w:rFonts w:ascii="Calibri" w:eastAsia="Times New Roman" w:hAnsi="Calibri"/>
                <w:color w:val="000000"/>
                <w:sz w:val="22"/>
              </w:rPr>
              <w:t>5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7B165B16739647658B7328C310CE5334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5769601" w14:textId="5FE8A4D3" w:rsidR="00894772" w:rsidRDefault="00E249DD" w:rsidP="00E249D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2</w:t>
                </w:r>
                <w:r w:rsidRPr="00E249DD">
                  <w:rPr>
                    <w:rFonts w:ascii="Calibri" w:eastAsia="Times New Roman" w:hAnsi="Calibri"/>
                    <w:color w:val="auto"/>
                    <w:sz w:val="22"/>
                    <w:vertAlign w:val="superscript"/>
                  </w:rPr>
                  <w:t>nd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orders interface is sending Cerner radiology orders directly to Orchestrate (no imaging pass through)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F8895093BDF44DD7B1190EDC719736F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5769602" w14:textId="1451DCF5" w:rsidR="00894772" w:rsidRDefault="00E249DD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Radiology orders are needed from Cerner to accommodate inpatient and emergency class patients.</w:t>
                </w:r>
              </w:p>
            </w:tc>
          </w:sdtContent>
        </w:sdt>
      </w:tr>
      <w:tr w:rsidR="00E249DD" w14:paraId="57A0B09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E7AD42C" w14:textId="23DA9C69" w:rsidR="00E249DD" w:rsidRDefault="00CB3527" w:rsidP="00E249DD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292168233"/>
            <w:placeholder>
              <w:docPart w:val="576F1AEC05094C9FBFAFEDFCD507DC69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2A74A0" w14:textId="265CEE3B" w:rsidR="00E249DD" w:rsidRDefault="00CB3527" w:rsidP="00E249D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Department Filter: pulled from OBR.24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293755299"/>
            <w:placeholder>
              <w:docPart w:val="7AAB53C51E654B418572278FE18FF71A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66DF4D6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Cerner </w:t>
                </w: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Department filter is now filtered in Cloverleaf</w:t>
                </w:r>
              </w:p>
              <w:p w14:paraId="6356834B" w14:textId="520FA114" w:rsidR="00CB3527" w:rsidRDefault="00CB3527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BD 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>–Bone Density</w:t>
                </w:r>
              </w:p>
              <w:p w14:paraId="08F7AE04" w14:textId="14581293" w:rsidR="00CB3527" w:rsidRDefault="00CB3527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BN 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>–not defined for Radiology</w:t>
                </w:r>
              </w:p>
              <w:p w14:paraId="20DB73CC" w14:textId="77777777" w:rsidR="00CB3527" w:rsidRDefault="00CB3527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CDH – Children’s Day Hospital</w:t>
                </w:r>
              </w:p>
              <w:p w14:paraId="1DF61042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CT – Computerized Tomography</w:t>
                </w:r>
              </w:p>
              <w:p w14:paraId="03DA81D5" w14:textId="7D290724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DX -</w:t>
                </w:r>
                <w:r w:rsidR="00F05AFF"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 xml:space="preserve"> Diagnostic Imaging</w:t>
                </w:r>
              </w:p>
              <w:p w14:paraId="70B3714A" w14:textId="5F361C4F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 xml:space="preserve">EC </w:t>
                </w:r>
                <w:r w:rsidR="00F05AFF"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– Echo Cardiology</w:t>
                </w:r>
              </w:p>
              <w:p w14:paraId="2F0E0477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IR – Interventional Radiology</w:t>
                </w:r>
              </w:p>
              <w:p w14:paraId="47CE2850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MR – Magnetic Resonance Imaging</w:t>
                </w:r>
              </w:p>
              <w:p w14:paraId="4AED7228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NM - Nuclear Medicine</w:t>
                </w:r>
              </w:p>
              <w:p w14:paraId="1241545B" w14:textId="77777777" w:rsidR="00CB3527" w:rsidRDefault="00CB3527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SP – Special Procedures</w:t>
                </w:r>
              </w:p>
              <w:p w14:paraId="6F4DE925" w14:textId="77777777" w:rsidR="00CB3527" w:rsidRDefault="00CB3527" w:rsidP="00CB3527">
                <w:pPr>
                  <w:spacing w:after="0" w:line="240" w:lineRule="auto"/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Times New Roman"/>
                    <w:color w:val="000000"/>
                    <w:sz w:val="22"/>
                  </w:rPr>
                  <w:t>US – Ultrasound</w:t>
                </w:r>
              </w:p>
              <w:p w14:paraId="4195A521" w14:textId="77777777" w:rsidR="007336D0" w:rsidRDefault="00CB3527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WM </w:t>
                </w:r>
                <w:r w:rsidR="00F05AFF">
                  <w:rPr>
                    <w:rFonts w:ascii="Calibri" w:eastAsia="Times New Roman" w:hAnsi="Calibri"/>
                    <w:color w:val="auto"/>
                    <w:sz w:val="22"/>
                  </w:rPr>
                  <w:t>–Women’s Imaging</w:t>
                </w:r>
              </w:p>
              <w:p w14:paraId="4CC90A65" w14:textId="2951C8EB" w:rsidR="00E249DD" w:rsidRDefault="00E249DD" w:rsidP="00CB35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CB3527" w14:paraId="7DDBFB8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7FD6567" w14:textId="17DCC088" w:rsidR="00CB3527" w:rsidRDefault="00CB3527" w:rsidP="00CB352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NFR.2019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F27C596" w14:textId="7EE198B2" w:rsidR="00CB3527" w:rsidRDefault="00CB3527" w:rsidP="00CB352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locations: pulled from MSH.4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3C290" w14:textId="2FABE70A" w:rsidR="00CB3527" w:rsidRDefault="00CB3527" w:rsidP="00CB352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BLM, WBH, 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>SIP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ISU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CRC</w:t>
            </w:r>
            <w:r>
              <w:rPr>
                <w:rFonts w:ascii="Calibri" w:eastAsia="Times New Roman" w:hAnsi="Calibri"/>
                <w:color w:val="auto"/>
                <w:sz w:val="22"/>
              </w:rPr>
              <w:t>,</w:t>
            </w:r>
            <w:r w:rsidRPr="004863A2">
              <w:rPr>
                <w:rFonts w:ascii="Calibri" w:eastAsia="Times New Roman" w:hAnsi="Calibri"/>
                <w:color w:val="auto"/>
                <w:sz w:val="22"/>
              </w:rPr>
              <w:t xml:space="preserve"> BHO</w:t>
            </w:r>
          </w:p>
        </w:tc>
      </w:tr>
    </w:tbl>
    <w:p w14:paraId="25769608" w14:textId="77777777" w:rsidR="009F64CD" w:rsidRDefault="009F64CD" w:rsidP="00805EC2"/>
    <w:p w14:paraId="509992D2" w14:textId="74F3DBEC" w:rsidR="00CB3527" w:rsidRDefault="00CB3527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A48D6C2" w14:textId="77777777" w:rsidR="00CB3527" w:rsidRPr="00CB3527" w:rsidRDefault="00CB3527" w:rsidP="00CB3527"/>
    <w:p w14:paraId="19CED033" w14:textId="77777777" w:rsidR="00CB3527" w:rsidRDefault="00CB3527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1C7062E2" w14:textId="77777777" w:rsidR="00CB3527" w:rsidRDefault="00CB3527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0DE9F6F9" w14:textId="249A487C" w:rsidR="00CB3527" w:rsidRDefault="00CB3527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4DDB73BE" w14:textId="77777777" w:rsidR="00CB3527" w:rsidRPr="00CB3527" w:rsidRDefault="00CB3527" w:rsidP="00CB3527"/>
    <w:p w14:paraId="25769609" w14:textId="4AC54B63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1657610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576960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576960D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16576110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F46EE2">
        <w:rPr>
          <w:b w:val="0"/>
          <w:color w:val="0070C0"/>
          <w:sz w:val="24"/>
          <w:szCs w:val="24"/>
        </w:rPr>
        <w:t xml:space="preserve"> from Cerner</w:t>
      </w:r>
      <w:bookmarkEnd w:id="22"/>
    </w:p>
    <w:sdt>
      <w:sdtPr>
        <w:id w:val="-1767608992"/>
        <w:placeholder>
          <w:docPart w:val="DCB9656A9C184E6A932D3DF2DBBFCAA4"/>
        </w:placeholder>
      </w:sdtPr>
      <w:sdtEndPr/>
      <w:sdtContent>
        <w:p w14:paraId="25769610" w14:textId="39884BD2" w:rsidR="009F64CD" w:rsidRPr="0085436E" w:rsidRDefault="00F46EE2" w:rsidP="007336D0">
          <w:pPr>
            <w:pStyle w:val="ListParagraph"/>
            <w:numPr>
              <w:ilvl w:val="0"/>
              <w:numId w:val="31"/>
            </w:numPr>
          </w:pPr>
          <w:r>
            <w:t xml:space="preserve">TCP IP </w:t>
          </w:r>
        </w:p>
      </w:sdtContent>
    </w:sdt>
    <w:p w14:paraId="25769611" w14:textId="77777777" w:rsidR="009F64CD" w:rsidRPr="0085436E" w:rsidRDefault="009F64CD" w:rsidP="00805EC2"/>
    <w:p w14:paraId="25769612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1657611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C98561D39E94C63B379223BF9471FE7"/>
        </w:placeholder>
        <w:showingPlcHdr/>
      </w:sdtPr>
      <w:sdtEndPr/>
      <w:sdtContent>
        <w:p w14:paraId="25769613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25769614" w14:textId="77777777" w:rsidR="00653533" w:rsidRPr="0085436E" w:rsidRDefault="00653533" w:rsidP="00805EC2"/>
    <w:p w14:paraId="25769615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1657611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43CA105D7274BD9B50C5FC572164689"/>
        </w:placeholder>
        <w:showingPlcHdr/>
      </w:sdtPr>
      <w:sdtEndPr/>
      <w:sdtContent>
        <w:p w14:paraId="2576961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25769617" w14:textId="77777777" w:rsidR="00A12775" w:rsidRPr="0085436E" w:rsidRDefault="00A12775" w:rsidP="00A12775"/>
    <w:p w14:paraId="25769618" w14:textId="143350C5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16576113"/>
      <w:r w:rsidRPr="0085436E">
        <w:rPr>
          <w:b w:val="0"/>
          <w:sz w:val="24"/>
          <w:szCs w:val="24"/>
        </w:rPr>
        <w:t xml:space="preserve">3.3.4    Outbound to </w:t>
      </w:r>
      <w:r w:rsidR="00F46EE2">
        <w:rPr>
          <w:b w:val="0"/>
          <w:sz w:val="24"/>
          <w:szCs w:val="24"/>
        </w:rPr>
        <w:t>Orchestrate from BayCare</w:t>
      </w:r>
      <w:r w:rsidR="00CA7CA4">
        <w:rPr>
          <w:b w:val="0"/>
          <w:sz w:val="24"/>
          <w:szCs w:val="24"/>
        </w:rPr>
        <w:t>’s</w:t>
      </w:r>
      <w:r w:rsidR="00F46EE2">
        <w:rPr>
          <w:b w:val="0"/>
          <w:sz w:val="24"/>
          <w:szCs w:val="24"/>
        </w:rPr>
        <w:t xml:space="preserve"> Cloverleaf</w:t>
      </w:r>
      <w:bookmarkEnd w:id="25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-1632089767"/>
        <w:placeholder>
          <w:docPart w:val="5C80C048E58142199A9E0955F442F834"/>
        </w:placeholder>
      </w:sdtPr>
      <w:sdtEndPr/>
      <w:sdtContent>
        <w:p w14:paraId="25769619" w14:textId="42056298" w:rsidR="00F46EE2" w:rsidRDefault="00F46EE2" w:rsidP="00F46EE2">
          <w:pPr>
            <w:pStyle w:val="ListParagraph"/>
            <w:numPr>
              <w:ilvl w:val="0"/>
              <w:numId w:val="31"/>
            </w:numPr>
          </w:pPr>
          <w:r>
            <w:t xml:space="preserve">TCP IP </w:t>
          </w:r>
        </w:p>
        <w:p w14:paraId="2576961B" w14:textId="727AB8E7" w:rsidR="00A12775" w:rsidRPr="0085436E" w:rsidRDefault="00272715" w:rsidP="00FE0000">
          <w:pPr>
            <w:ind w:left="360"/>
          </w:pPr>
        </w:p>
      </w:sdtContent>
    </w:sdt>
    <w:p w14:paraId="2576962E" w14:textId="1E094CB5" w:rsidR="009F64CD" w:rsidRDefault="009F64CD" w:rsidP="00805EC2"/>
    <w:p w14:paraId="65D074C6" w14:textId="488F47A1" w:rsidR="000065AB" w:rsidRDefault="000065AB" w:rsidP="00805EC2"/>
    <w:p w14:paraId="3BBBB61E" w14:textId="5C2ABCCA" w:rsidR="000065AB" w:rsidRDefault="000065AB" w:rsidP="00805EC2"/>
    <w:p w14:paraId="6E996C7E" w14:textId="29A061C6" w:rsidR="000065AB" w:rsidRDefault="000065AB" w:rsidP="00805EC2"/>
    <w:p w14:paraId="08D3A33A" w14:textId="5979000A" w:rsidR="000065AB" w:rsidRDefault="000065AB" w:rsidP="00805EC2"/>
    <w:p w14:paraId="12036BAF" w14:textId="2496F569" w:rsidR="00F05AFF" w:rsidRDefault="00F05AFF" w:rsidP="00805EC2"/>
    <w:p w14:paraId="4E51744B" w14:textId="77CA7BB3" w:rsidR="00F05AFF" w:rsidRDefault="00F05AFF" w:rsidP="00805EC2"/>
    <w:p w14:paraId="2DF868AF" w14:textId="19EE06F1" w:rsidR="00F05AFF" w:rsidRDefault="00F05AFF" w:rsidP="00805EC2"/>
    <w:p w14:paraId="5B8D08D7" w14:textId="49FA7BAE" w:rsidR="00F05AFF" w:rsidRDefault="00F05AFF" w:rsidP="00805EC2"/>
    <w:p w14:paraId="296790BD" w14:textId="1C02A1ED" w:rsidR="00F05AFF" w:rsidRDefault="00F05AFF" w:rsidP="00805EC2"/>
    <w:p w14:paraId="2C0ABF24" w14:textId="77777777" w:rsidR="00F05AFF" w:rsidRDefault="00F05AFF" w:rsidP="00805EC2"/>
    <w:p w14:paraId="2576962F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1657611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576963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1657611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25769633" w14:textId="77777777" w:rsidR="00856E7C" w:rsidRDefault="00856E7C" w:rsidP="00856E7C">
      <w:pPr>
        <w:pStyle w:val="Heading3"/>
        <w:rPr>
          <w:b w:val="0"/>
          <w:sz w:val="24"/>
          <w:szCs w:val="24"/>
        </w:rPr>
      </w:pPr>
      <w:bookmarkStart w:id="29" w:name="_Toc16576116"/>
      <w:r w:rsidRPr="00172896">
        <w:rPr>
          <w:b w:val="0"/>
          <w:sz w:val="24"/>
          <w:szCs w:val="24"/>
        </w:rPr>
        <w:t>4.1.1     Segments</w:t>
      </w:r>
      <w:bookmarkEnd w:id="29"/>
    </w:p>
    <w:p w14:paraId="2576963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576963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5769636" w14:textId="77777777" w:rsidR="00856E7C" w:rsidRDefault="00856E7C" w:rsidP="00856E7C">
      <w:pPr>
        <w:pStyle w:val="NoSpacing"/>
        <w:ind w:firstLine="720"/>
      </w:pPr>
      <w:r>
        <w:t>PID</w:t>
      </w:r>
    </w:p>
    <w:p w14:paraId="25769637" w14:textId="77777777" w:rsidR="00856E7C" w:rsidRDefault="00856E7C" w:rsidP="00856E7C">
      <w:pPr>
        <w:pStyle w:val="NoSpacing"/>
        <w:ind w:firstLine="720"/>
      </w:pPr>
      <w:r>
        <w:t>PV1</w:t>
      </w:r>
    </w:p>
    <w:p w14:paraId="25769638" w14:textId="77777777" w:rsidR="00434768" w:rsidRDefault="00434768" w:rsidP="0069380F">
      <w:pPr>
        <w:pStyle w:val="NoSpacing"/>
        <w:ind w:firstLine="720"/>
      </w:pPr>
      <w:r>
        <w:t>ORC</w:t>
      </w:r>
    </w:p>
    <w:p w14:paraId="2576963A" w14:textId="665212B9" w:rsidR="00434768" w:rsidRPr="00AE346A" w:rsidRDefault="00434768" w:rsidP="00E477BB">
      <w:pPr>
        <w:pStyle w:val="NoSpacing"/>
        <w:ind w:firstLine="720"/>
      </w:pPr>
      <w:r>
        <w:t>OBR</w:t>
      </w:r>
    </w:p>
    <w:p w14:paraId="2576963B" w14:textId="77777777" w:rsidR="00856E7C" w:rsidRDefault="00856E7C" w:rsidP="00164F02">
      <w:pPr>
        <w:spacing w:after="0"/>
      </w:pPr>
    </w:p>
    <w:p w14:paraId="2576963C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576963D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576963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2576963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5769640" w14:textId="77777777" w:rsidR="00164F02" w:rsidRDefault="00B23D7E" w:rsidP="00164F02">
      <w:pPr>
        <w:spacing w:after="0"/>
        <w:ind w:firstLine="720"/>
        <w:rPr>
          <w:i/>
        </w:rPr>
      </w:pPr>
      <w:r>
        <w:rPr>
          <w:i/>
        </w:rPr>
        <w:t>PID – Patient ID S</w:t>
      </w:r>
      <w:r w:rsidR="00164F02">
        <w:rPr>
          <w:i/>
        </w:rPr>
        <w:t>egment</w:t>
      </w:r>
    </w:p>
    <w:p w14:paraId="25769641" w14:textId="77777777" w:rsidR="00164F02" w:rsidRDefault="00B23D7E" w:rsidP="00164F02">
      <w:pPr>
        <w:spacing w:after="0"/>
        <w:ind w:firstLine="720"/>
        <w:rPr>
          <w:i/>
        </w:rPr>
      </w:pPr>
      <w:r>
        <w:rPr>
          <w:i/>
        </w:rPr>
        <w:t>PV1 – Patient Visit S</w:t>
      </w:r>
      <w:r w:rsidR="00164F02">
        <w:rPr>
          <w:i/>
        </w:rPr>
        <w:t>egment</w:t>
      </w:r>
    </w:p>
    <w:p w14:paraId="25769642" w14:textId="77777777" w:rsidR="00164F02" w:rsidRDefault="0069380F" w:rsidP="00164F02">
      <w:pPr>
        <w:spacing w:after="0"/>
        <w:ind w:firstLine="720"/>
        <w:rPr>
          <w:i/>
        </w:rPr>
      </w:pPr>
      <w:r>
        <w:rPr>
          <w:i/>
        </w:rPr>
        <w:t>PV2 – Patient Visit – Additional Info Segment</w:t>
      </w:r>
    </w:p>
    <w:p w14:paraId="25769643" w14:textId="77777777" w:rsidR="0069380F" w:rsidRDefault="00434768" w:rsidP="00164F02">
      <w:pPr>
        <w:spacing w:after="0"/>
        <w:ind w:firstLine="720"/>
        <w:rPr>
          <w:i/>
        </w:rPr>
      </w:pPr>
      <w:r>
        <w:rPr>
          <w:i/>
        </w:rPr>
        <w:t>IN1 –</w:t>
      </w:r>
      <w:r w:rsidR="00682564">
        <w:rPr>
          <w:i/>
        </w:rPr>
        <w:t xml:space="preserve"> </w:t>
      </w:r>
      <w:r w:rsidR="00B23D7E">
        <w:rPr>
          <w:i/>
        </w:rPr>
        <w:t>Insurance Segment</w:t>
      </w:r>
    </w:p>
    <w:p w14:paraId="25769644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IN2 –</w:t>
      </w:r>
      <w:r w:rsidR="00B23D7E">
        <w:rPr>
          <w:i/>
        </w:rPr>
        <w:t xml:space="preserve"> Insurance – Additional Info Segment</w:t>
      </w:r>
    </w:p>
    <w:p w14:paraId="25769645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B23D7E">
        <w:rPr>
          <w:i/>
        </w:rPr>
        <w:t xml:space="preserve"> – Common Order Segment</w:t>
      </w:r>
    </w:p>
    <w:p w14:paraId="25769646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OBR</w:t>
      </w:r>
      <w:r w:rsidR="00B23D7E">
        <w:rPr>
          <w:i/>
        </w:rPr>
        <w:t xml:space="preserve"> </w:t>
      </w:r>
      <w:r w:rsidR="00D05762">
        <w:rPr>
          <w:i/>
        </w:rPr>
        <w:t>–</w:t>
      </w:r>
      <w:r w:rsidR="00B23D7E">
        <w:rPr>
          <w:i/>
        </w:rPr>
        <w:t xml:space="preserve"> </w:t>
      </w:r>
      <w:r w:rsidR="00D05762">
        <w:rPr>
          <w:i/>
        </w:rPr>
        <w:t>Observation Request Segment</w:t>
      </w:r>
    </w:p>
    <w:p w14:paraId="25769647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OBX</w:t>
      </w:r>
      <w:r w:rsidR="00D05762">
        <w:rPr>
          <w:i/>
        </w:rPr>
        <w:t xml:space="preserve"> – Observation/Result Segment</w:t>
      </w:r>
    </w:p>
    <w:p w14:paraId="25769648" w14:textId="77777777" w:rsidR="00164F02" w:rsidRPr="00164F02" w:rsidRDefault="00164F02" w:rsidP="00164F02">
      <w:pPr>
        <w:spacing w:after="0"/>
        <w:rPr>
          <w:i/>
        </w:rPr>
      </w:pPr>
    </w:p>
    <w:p w14:paraId="2576964A" w14:textId="46945833" w:rsidR="00805EC2" w:rsidRPr="00F05AFF" w:rsidRDefault="00805EC2" w:rsidP="00F05AFF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16576117"/>
      <w:r w:rsidRPr="00F05AFF">
        <w:rPr>
          <w:b w:val="0"/>
          <w:sz w:val="24"/>
          <w:szCs w:val="24"/>
        </w:rPr>
        <w:t>4.1</w:t>
      </w:r>
      <w:r w:rsidR="00856E7C" w:rsidRPr="00F05AFF">
        <w:rPr>
          <w:b w:val="0"/>
          <w:i/>
          <w:sz w:val="24"/>
          <w:szCs w:val="24"/>
        </w:rPr>
        <w:t>.</w:t>
      </w:r>
      <w:r w:rsidR="00856E7C" w:rsidRPr="00F05AFF">
        <w:rPr>
          <w:b w:val="0"/>
          <w:sz w:val="24"/>
          <w:szCs w:val="24"/>
        </w:rPr>
        <w:t>2</w:t>
      </w:r>
      <w:r w:rsidRPr="00F05AFF">
        <w:rPr>
          <w:b w:val="0"/>
          <w:sz w:val="24"/>
          <w:szCs w:val="24"/>
        </w:rPr>
        <w:t xml:space="preserve">     Messaging </w:t>
      </w:r>
      <w:bookmarkEnd w:id="30"/>
      <w:r w:rsidR="00856E7C" w:rsidRPr="00F05AFF">
        <w:rPr>
          <w:b w:val="0"/>
          <w:sz w:val="24"/>
          <w:szCs w:val="24"/>
        </w:rPr>
        <w:t>Event Types</w:t>
      </w:r>
      <w:bookmarkEnd w:id="31"/>
    </w:p>
    <w:p w14:paraId="2576964B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15"/>
      </w:tblGrid>
      <w:tr w:rsidR="00805EC2" w:rsidRPr="00FB14A7" w14:paraId="2576964E" w14:textId="77777777" w:rsidTr="009C05BF">
        <w:tc>
          <w:tcPr>
            <w:tcW w:w="1475" w:type="dxa"/>
            <w:shd w:val="clear" w:color="auto" w:fill="00B0F0"/>
          </w:tcPr>
          <w:p w14:paraId="257696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15" w:type="dxa"/>
            <w:shd w:val="clear" w:color="auto" w:fill="00B0F0"/>
          </w:tcPr>
          <w:p w14:paraId="257696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5769651" w14:textId="77777777" w:rsidTr="00823DFB">
        <w:trPr>
          <w:trHeight w:val="161"/>
        </w:trPr>
        <w:tc>
          <w:tcPr>
            <w:tcW w:w="1475" w:type="dxa"/>
          </w:tcPr>
          <w:p w14:paraId="2576964F" w14:textId="09A180E0" w:rsidR="00805EC2" w:rsidRPr="003F3F96" w:rsidRDefault="007119B7" w:rsidP="009C05BF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ORM^O01</w:t>
            </w:r>
          </w:p>
        </w:tc>
        <w:tc>
          <w:tcPr>
            <w:tcW w:w="2815" w:type="dxa"/>
          </w:tcPr>
          <w:p w14:paraId="25769650" w14:textId="77777777" w:rsidR="00805EC2" w:rsidRPr="003F3F96" w:rsidRDefault="00E74E12" w:rsidP="009C05BF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Order message</w:t>
            </w:r>
          </w:p>
        </w:tc>
      </w:tr>
      <w:tr w:rsidR="00CB3178" w:rsidRPr="00FB14A7" w14:paraId="25769654" w14:textId="77777777" w:rsidTr="009C05BF">
        <w:tc>
          <w:tcPr>
            <w:tcW w:w="1475" w:type="dxa"/>
          </w:tcPr>
          <w:p w14:paraId="25769652" w14:textId="7928D23C" w:rsidR="00CB3178" w:rsidRPr="003F3F96" w:rsidRDefault="007119B7" w:rsidP="009A1D0B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ORR^O02</w:t>
            </w:r>
          </w:p>
        </w:tc>
        <w:tc>
          <w:tcPr>
            <w:tcW w:w="2815" w:type="dxa"/>
          </w:tcPr>
          <w:p w14:paraId="25769653" w14:textId="63EE92F6" w:rsidR="00CB3178" w:rsidRPr="003F3F96" w:rsidRDefault="007119B7" w:rsidP="009A1D0B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Order response</w:t>
            </w:r>
          </w:p>
        </w:tc>
      </w:tr>
      <w:tr w:rsidR="00805EC2" w:rsidRPr="00FB14A7" w14:paraId="25769657" w14:textId="77777777" w:rsidTr="009C05BF">
        <w:tc>
          <w:tcPr>
            <w:tcW w:w="1475" w:type="dxa"/>
          </w:tcPr>
          <w:p w14:paraId="2576965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6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9C05BF" w:rsidRPr="00FB14A7" w14:paraId="2576965A" w14:textId="77777777" w:rsidTr="009C05BF">
        <w:tc>
          <w:tcPr>
            <w:tcW w:w="1475" w:type="dxa"/>
          </w:tcPr>
          <w:p w14:paraId="25769658" w14:textId="77777777" w:rsidR="009C05BF" w:rsidRDefault="009C05BF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9" w14:textId="77777777" w:rsidR="009C05BF" w:rsidRPr="00FB14A7" w:rsidRDefault="009C05BF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6D09CE17" w14:textId="77777777" w:rsidR="00C11A58" w:rsidRDefault="00C11A58" w:rsidP="00D5373E">
      <w:pPr>
        <w:pStyle w:val="Heading3"/>
        <w:rPr>
          <w:b w:val="0"/>
          <w:sz w:val="24"/>
          <w:szCs w:val="24"/>
        </w:rPr>
      </w:pPr>
    </w:p>
    <w:p w14:paraId="2576965D" w14:textId="5119FCF3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1657611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hAnsiTheme="minorHAnsi" w:cstheme="minorHAnsi"/>
          <w:color w:val="auto"/>
          <w:sz w:val="22"/>
        </w:rPr>
        <w:id w:val="969093869"/>
        <w:placeholder>
          <w:docPart w:val="81CC7730753B4E5CB6E98DC0496EBDF2"/>
        </w:placeholder>
      </w:sdtPr>
      <w:sdtEndPr/>
      <w:sdtContent>
        <w:p w14:paraId="2576965E" w14:textId="070FF61C" w:rsidR="000825CD" w:rsidRPr="00BF7F86" w:rsidRDefault="00D5373E" w:rsidP="00D5373E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BF7F86">
            <w:rPr>
              <w:rFonts w:asciiTheme="minorHAnsi" w:hAnsiTheme="minorHAnsi" w:cs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Xlates, </w:t>
          </w:r>
          <w:r w:rsidR="00FB2772" w:rsidRPr="00BF7F86">
            <w:rPr>
              <w:rFonts w:asciiTheme="minorHAnsi" w:hAnsiTheme="minorHAnsi" w:cstheme="minorHAnsi"/>
              <w:color w:val="auto"/>
              <w:sz w:val="22"/>
            </w:rPr>
            <w:t xml:space="preserve">Filters, </w:t>
          </w:r>
          <w:r w:rsidRPr="00BF7F86">
            <w:rPr>
              <w:rFonts w:asciiTheme="minorHAnsi" w:hAnsiTheme="minorHAnsi" w:cstheme="minorHAnsi"/>
              <w:color w:val="auto"/>
              <w:sz w:val="22"/>
            </w:rPr>
            <w:t>etc.</w:t>
          </w:r>
        </w:p>
        <w:p w14:paraId="2576965F" w14:textId="77777777" w:rsidR="00BA6B5B" w:rsidRPr="00BF7F86" w:rsidRDefault="000825CD" w:rsidP="00D5373E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8D69F2">
            <w:rPr>
              <w:rFonts w:asciiTheme="minorHAnsi" w:hAnsiTheme="minorHAnsi" w:cstheme="minorHAnsi"/>
              <w:b/>
              <w:color w:val="auto"/>
              <w:sz w:val="22"/>
            </w:rPr>
            <w:t>Variants</w:t>
          </w:r>
          <w:r w:rsidRPr="00BF7F86">
            <w:rPr>
              <w:rFonts w:asciiTheme="minorHAnsi" w:hAnsiTheme="minorHAnsi" w:cstheme="minorHAnsi"/>
              <w:color w:val="auto"/>
              <w:sz w:val="22"/>
            </w:rPr>
            <w:t xml:space="preserve">: </w:t>
          </w:r>
          <w:r w:rsidR="00BA6B5B" w:rsidRPr="00BF7F86">
            <w:rPr>
              <w:rFonts w:asciiTheme="minorHAnsi" w:hAnsiTheme="minorHAnsi" w:cstheme="minorHAnsi"/>
              <w:color w:val="auto"/>
              <w:sz w:val="22"/>
            </w:rPr>
            <w:t xml:space="preserve">  HL7 2.3/cerner_emr ORM_O01</w:t>
          </w:r>
        </w:p>
        <w:p w14:paraId="25769660" w14:textId="5D474DA0" w:rsidR="00BA6B5B" w:rsidRPr="00BF7F86" w:rsidRDefault="00BA6B5B" w:rsidP="00D5373E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8D69F2">
            <w:rPr>
              <w:rFonts w:asciiTheme="minorHAnsi" w:hAnsiTheme="minorHAnsi" w:cstheme="minorHAnsi"/>
              <w:b/>
              <w:color w:val="auto"/>
              <w:sz w:val="22"/>
            </w:rPr>
            <w:t>TCL Scripts</w:t>
          </w:r>
          <w:r w:rsidRPr="00BF7F86">
            <w:rPr>
              <w:rFonts w:asciiTheme="minorHAnsi" w:hAnsiTheme="minorHAnsi" w:cstheme="minorHAnsi"/>
              <w:color w:val="auto"/>
              <w:sz w:val="22"/>
            </w:rPr>
            <w:t>:   None</w:t>
          </w:r>
        </w:p>
        <w:p w14:paraId="25769661" w14:textId="7A324466" w:rsidR="00D5373E" w:rsidRPr="00BF7F86" w:rsidRDefault="00BA6B5B" w:rsidP="006C09DE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8D69F2">
            <w:rPr>
              <w:rFonts w:asciiTheme="minorHAnsi" w:hAnsiTheme="minorHAnsi" w:cstheme="minorHAnsi"/>
              <w:b/>
              <w:color w:val="auto"/>
              <w:sz w:val="22"/>
            </w:rPr>
            <w:lastRenderedPageBreak/>
            <w:t>Xlates</w:t>
          </w:r>
          <w:r w:rsidR="00805559">
            <w:rPr>
              <w:rFonts w:asciiTheme="minorHAnsi" w:hAnsiTheme="minorHAnsi" w:cstheme="minorHAnsi"/>
              <w:b/>
              <w:color w:val="auto"/>
              <w:sz w:val="22"/>
            </w:rPr>
            <w:t xml:space="preserve"> </w:t>
          </w:r>
          <w:r w:rsidR="00805559" w:rsidRPr="00805559">
            <w:rPr>
              <w:rFonts w:asciiTheme="minorHAnsi" w:hAnsiTheme="minorHAnsi" w:cstheme="minorHAnsi"/>
              <w:color w:val="auto"/>
              <w:sz w:val="22"/>
            </w:rPr>
            <w:t>(both orders routes are using single translate)</w:t>
          </w:r>
          <w:r w:rsidRPr="00805559">
            <w:rPr>
              <w:rFonts w:asciiTheme="minorHAnsi" w:hAnsiTheme="minorHAnsi" w:cstheme="minorHAnsi"/>
              <w:color w:val="auto"/>
              <w:sz w:val="22"/>
            </w:rPr>
            <w:t>:</w:t>
          </w:r>
          <w:r w:rsidRPr="00BF7F86">
            <w:rPr>
              <w:rFonts w:asciiTheme="minorHAnsi" w:hAnsiTheme="minorHAnsi" w:cstheme="minorHAnsi"/>
              <w:color w:val="auto"/>
              <w:sz w:val="22"/>
            </w:rPr>
            <w:t xml:space="preserve">   </w:t>
          </w:r>
          <w:r w:rsidRPr="00942AC1">
            <w:rPr>
              <w:rFonts w:asciiTheme="minorHAnsi" w:hAnsiTheme="minorHAnsi" w:cstheme="minorHAnsi"/>
              <w:color w:val="auto"/>
              <w:sz w:val="22"/>
            </w:rPr>
            <w:t>cerner_teletrac_orch_orm.xlt</w:t>
          </w:r>
        </w:p>
      </w:sdtContent>
    </w:sdt>
    <w:p w14:paraId="52030B57" w14:textId="77777777" w:rsidR="00EE31D5" w:rsidRDefault="00EE31D5" w:rsidP="00D5373E">
      <w:pPr>
        <w:pStyle w:val="Heading3"/>
        <w:rPr>
          <w:b w:val="0"/>
          <w:sz w:val="24"/>
          <w:szCs w:val="24"/>
        </w:rPr>
      </w:pPr>
    </w:p>
    <w:p w14:paraId="25769666" w14:textId="16BC5484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1657611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4C44460" w14:textId="77777777" w:rsidR="0092120E" w:rsidRDefault="002D0B3B" w:rsidP="00805EC2">
      <w:pPr>
        <w:rPr>
          <w:rFonts w:asciiTheme="minorHAnsi" w:hAnsiTheme="minorHAnsi" w:cs="Arial"/>
          <w:color w:val="auto"/>
          <w:sz w:val="22"/>
        </w:rPr>
      </w:pPr>
      <w:r w:rsidRPr="003F3F96">
        <w:rPr>
          <w:rFonts w:asciiTheme="minorHAnsi" w:hAnsiTheme="minorHAnsi" w:cs="Arial"/>
          <w:color w:val="auto"/>
          <w:sz w:val="22"/>
        </w:rPr>
        <w:t xml:space="preserve">There is an inbound Cerner Orders connection on the teletrck_24 site. </w:t>
      </w:r>
    </w:p>
    <w:p w14:paraId="2576966A" w14:textId="78D9C3A6" w:rsidR="003A6F3A" w:rsidRPr="0092120E" w:rsidRDefault="002D0B3B" w:rsidP="00942AC1">
      <w:pPr>
        <w:rPr>
          <w:rFonts w:asciiTheme="minorHAnsi" w:hAnsiTheme="minorHAnsi" w:cs="Arial"/>
          <w:b/>
          <w:color w:val="auto"/>
        </w:rPr>
      </w:pPr>
      <w:r w:rsidRPr="0092120E">
        <w:rPr>
          <w:rFonts w:asciiTheme="minorHAnsi" w:hAnsiTheme="minorHAnsi" w:cs="Arial"/>
          <w:b/>
          <w:color w:val="auto"/>
          <w:sz w:val="22"/>
        </w:rPr>
        <w:t xml:space="preserve"> </w:t>
      </w:r>
    </w:p>
    <w:p w14:paraId="2576966B" w14:textId="02B1340D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16576120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2576966C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5"/>
        <w:gridCol w:w="1146"/>
        <w:gridCol w:w="706"/>
        <w:gridCol w:w="719"/>
        <w:gridCol w:w="631"/>
        <w:gridCol w:w="4197"/>
      </w:tblGrid>
      <w:tr w:rsidR="00856E7C" w:rsidRPr="00FB14A7" w14:paraId="25769673" w14:textId="77777777" w:rsidTr="000407F5">
        <w:trPr>
          <w:trHeight w:val="630"/>
          <w:tblHeader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6D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6E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6F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3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70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9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7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9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5769672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84EC8" w:rsidRPr="00FB14A7" w14:paraId="2576967A" w14:textId="77777777" w:rsidTr="000407F5">
        <w:trPr>
          <w:trHeight w:val="43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4" w14:textId="77777777" w:rsidR="00984EC8" w:rsidRDefault="00984EC8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Header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5" w14:textId="77777777" w:rsidR="00984EC8" w:rsidRPr="00BA57CD" w:rsidRDefault="00984EC8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6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7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8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9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</w:tr>
      <w:tr w:rsidR="00856E7C" w:rsidRPr="00FB14A7" w14:paraId="25769681" w14:textId="77777777" w:rsidTr="000407F5">
        <w:trPr>
          <w:trHeight w:val="43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B" w14:textId="77777777" w:rsidR="00856E7C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Segment Field Separator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C" w14:textId="77777777" w:rsidR="00856E7C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D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E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F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0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56E7C" w:rsidRPr="00FB14A7" w14:paraId="25769688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2" w14:textId="77777777" w:rsidR="00856E7C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Encoding Characters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3" w14:textId="77777777" w:rsidR="00856E7C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4" w14:textId="77777777" w:rsidR="00856E7C" w:rsidRPr="00BA57CD" w:rsidRDefault="00856E7C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5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6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7" w14:textId="77777777" w:rsidR="00856E7C" w:rsidRPr="00FB14A7" w:rsidRDefault="00856E7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D5CF4" w:rsidRPr="00FB14A7" w14:paraId="2576968F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9" w14:textId="77777777" w:rsidR="000D5CF4" w:rsidRDefault="000D5CF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A" w14:textId="77777777" w:rsidR="000D5CF4" w:rsidRPr="00BA57CD" w:rsidRDefault="000D5CF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MSH.3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B" w14:textId="77777777" w:rsidR="000D5CF4" w:rsidRPr="00BA57CD" w:rsidRDefault="000D5CF4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C" w14:textId="77777777" w:rsidR="000D5CF4" w:rsidRPr="00FB14A7" w:rsidRDefault="000D5CF4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D" w14:textId="77777777" w:rsidR="000D5CF4" w:rsidRPr="00FB14A7" w:rsidRDefault="000D5CF4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E" w14:textId="77777777" w:rsidR="000D5CF4" w:rsidRPr="00FB14A7" w:rsidRDefault="004A249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HNAM</w:t>
            </w:r>
          </w:p>
        </w:tc>
      </w:tr>
      <w:tr w:rsidR="00A1138D" w:rsidRPr="00FB14A7" w14:paraId="25769696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0" w14:textId="77777777" w:rsidR="00A1138D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1" w14:textId="77777777" w:rsidR="00A1138D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2" w14:textId="77777777" w:rsidR="00A1138D" w:rsidRPr="00BA57CD" w:rsidRDefault="00A1138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3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4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5" w14:textId="77777777" w:rsidR="00A1138D" w:rsidRPr="00FB14A7" w:rsidRDefault="004A249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BAYCARE</w:t>
            </w:r>
          </w:p>
        </w:tc>
      </w:tr>
      <w:tr w:rsidR="00A1138D" w:rsidRPr="00FB14A7" w14:paraId="2576969D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7" w14:textId="77777777" w:rsidR="00A1138D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8" w14:textId="77777777" w:rsidR="00A1138D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9" w14:textId="77777777" w:rsidR="00A1138D" w:rsidRPr="00BA57CD" w:rsidRDefault="00A1138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A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B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C" w14:textId="77777777" w:rsidR="00A1138D" w:rsidRPr="00FB14A7" w:rsidRDefault="00BA57C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Orchestrate</w:t>
            </w:r>
          </w:p>
        </w:tc>
      </w:tr>
      <w:tr w:rsidR="00A1138D" w:rsidRPr="00FB14A7" w14:paraId="257696A4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E" w14:textId="77777777" w:rsidR="00A1138D" w:rsidRPr="00BA57CD" w:rsidRDefault="00BA57C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F" w14:textId="77777777" w:rsidR="00A1138D" w:rsidRPr="00BA57CD" w:rsidRDefault="00A113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>MSH.6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0" w14:textId="77777777" w:rsidR="00A1138D" w:rsidRPr="00BA57CD" w:rsidRDefault="00A1138D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1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2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3" w14:textId="66C66D5F" w:rsidR="00A1138D" w:rsidRPr="00FB14A7" w:rsidRDefault="003F3F96" w:rsidP="003F3F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Put the facility</w:t>
            </w:r>
            <w:r w:rsidR="00E0191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into MSH.6 of outbound message</w:t>
            </w:r>
          </w:p>
        </w:tc>
      </w:tr>
      <w:tr w:rsidR="00A1138D" w:rsidRPr="00FB14A7" w14:paraId="257696AB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5" w14:textId="77777777" w:rsidR="00A1138D" w:rsidRPr="00BA57CD" w:rsidRDefault="000D5CF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6" w14:textId="77777777" w:rsidR="00A1138D" w:rsidRDefault="000D5CF4" w:rsidP="000D5CF4">
            <w:pPr>
              <w:spacing w:after="0"/>
              <w:rPr>
                <w:rFonts w:cs="Arial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7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8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9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A" w14:textId="77777777" w:rsidR="00A1138D" w:rsidRPr="00FB14A7" w:rsidRDefault="00823DF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YYYYMMDDHHMM</w:t>
            </w:r>
          </w:p>
        </w:tc>
      </w:tr>
      <w:tr w:rsidR="00A1138D" w:rsidRPr="00FB14A7" w14:paraId="257696B3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C" w14:textId="77777777" w:rsidR="00A1138D" w:rsidRPr="00BA57CD" w:rsidRDefault="000D5CF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Type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D" w14:textId="77777777" w:rsidR="00A1138D" w:rsidRPr="000D5CF4" w:rsidRDefault="000D5CF4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D5CF4">
              <w:rPr>
                <w:rFonts w:ascii="Calibri" w:eastAsia="Times New Roman" w:hAnsi="Calibri" w:cs="Times New Roman"/>
                <w:color w:val="000000"/>
                <w:sz w:val="22"/>
              </w:rPr>
              <w:t>MSH.9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E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F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0" w14:textId="77777777" w:rsidR="00A1138D" w:rsidRPr="00FB14A7" w:rsidRDefault="00A1138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2" w14:textId="68610BA7" w:rsidR="00A1138D" w:rsidRPr="00FB14A7" w:rsidRDefault="00942AC1" w:rsidP="00942AC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MSH.9 = ORR, hard code ORM in subfield 0 and O01 in subfield 1. (</w:t>
            </w:r>
            <w:r w:rsidR="00FC1BB3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i.e. </w:t>
            </w:r>
            <w:r w:rsidR="004A249E">
              <w:rPr>
                <w:rFonts w:asciiTheme="minorHAnsi" w:eastAsia="Times New Roman" w:hAnsiTheme="minorHAnsi" w:cs="Times New Roman"/>
                <w:color w:val="000000"/>
                <w:sz w:val="22"/>
              </w:rPr>
              <w:t>ORM^O01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)</w:t>
            </w:r>
          </w:p>
        </w:tc>
      </w:tr>
      <w:tr w:rsidR="00CD338E" w:rsidRPr="00FB14A7" w14:paraId="257696BA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4" w14:textId="77777777" w:rsidR="00CD338E" w:rsidRDefault="00CD338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Control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5" w14:textId="77777777" w:rsidR="00CD338E" w:rsidRPr="000D5CF4" w:rsidRDefault="00CD338E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6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7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8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9" w14:textId="77777777" w:rsidR="00CD338E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D338E" w:rsidRPr="00FB14A7" w14:paraId="257696C1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B" w14:textId="77777777" w:rsidR="00CD338E" w:rsidRDefault="00CD338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Processing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C" w14:textId="77777777" w:rsidR="00CD338E" w:rsidRDefault="00CD338E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MSH.11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D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E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F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0" w14:textId="77777777" w:rsidR="00CD338E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</w:t>
            </w:r>
          </w:p>
        </w:tc>
      </w:tr>
      <w:tr w:rsidR="00CD338E" w:rsidRPr="00FB14A7" w14:paraId="257696C8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2" w14:textId="77777777" w:rsidR="00CD338E" w:rsidRDefault="00CD338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Version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3" w14:textId="77777777" w:rsidR="00CD338E" w:rsidRDefault="00CD338E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4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5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6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7" w14:textId="77777777" w:rsidR="00CD338E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2.3</w:t>
            </w:r>
          </w:p>
        </w:tc>
      </w:tr>
      <w:tr w:rsidR="00CD338E" w:rsidRPr="00FB14A7" w14:paraId="257696CF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9" w14:textId="77777777" w:rsidR="00CD338E" w:rsidRDefault="00CD338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Character Set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A" w14:textId="77777777" w:rsidR="00CD338E" w:rsidRDefault="00CD338E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MSH.18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B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C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D" w14:textId="77777777" w:rsidR="00CD338E" w:rsidRPr="00FB14A7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CE" w14:textId="0067D620" w:rsidR="00CD338E" w:rsidRDefault="00CD338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823DFB" w:rsidRPr="00FB14A7" w14:paraId="257696D6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0" w14:textId="7196DD63" w:rsidR="00823DFB" w:rsidRPr="00BA57CD" w:rsidRDefault="00BA2AD2" w:rsidP="00E44C7B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</w:t>
            </w:r>
            <w:r w:rsidR="00E44C7B">
              <w:rPr>
                <w:rFonts w:ascii="Calibri" w:eastAsia="Times New Roman" w:hAnsi="Calibri" w:cs="Times New Roman"/>
                <w:color w:val="000000"/>
                <w:sz w:val="22"/>
              </w:rPr>
              <w:t>atient Identification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1" w14:textId="77777777" w:rsidR="00823DFB" w:rsidRPr="003D6544" w:rsidRDefault="00E44C7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2" w14:textId="77777777" w:rsidR="00823DFB" w:rsidRPr="00FB14A7" w:rsidRDefault="00823DF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3" w14:textId="77777777" w:rsidR="00823DFB" w:rsidRPr="00FB14A7" w:rsidRDefault="00823DF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4" w14:textId="77777777" w:rsidR="00823DFB" w:rsidRPr="00FB14A7" w:rsidRDefault="00823DF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5" w14:textId="77777777" w:rsidR="00823DF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</w:tr>
      <w:tr w:rsidR="00E44C7B" w:rsidRPr="00FB14A7" w14:paraId="257696DD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7" w14:textId="77777777" w:rsidR="00E44C7B" w:rsidRDefault="00E44C7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Internal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8" w14:textId="77777777" w:rsidR="00E44C7B" w:rsidRDefault="00E44C7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9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A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B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C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Medical Record Number</w:t>
            </w:r>
          </w:p>
        </w:tc>
      </w:tr>
      <w:tr w:rsidR="00E44C7B" w:rsidRPr="00FB14A7" w14:paraId="257696E4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E" w14:textId="77777777" w:rsidR="00E44C7B" w:rsidRDefault="00E44C7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F" w14:textId="77777777" w:rsidR="00E44C7B" w:rsidRDefault="00E44C7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PID.3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0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1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2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3" w14:textId="77777777" w:rsidR="00E44C7B" w:rsidRPr="00FB14A7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CPI</w:t>
            </w:r>
          </w:p>
        </w:tc>
      </w:tr>
      <w:tr w:rsidR="006A44D6" w:rsidRPr="00FB14A7" w14:paraId="257696EC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5" w14:textId="77777777" w:rsidR="006A44D6" w:rsidRDefault="00E44C7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Name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6" w14:textId="77777777" w:rsidR="006A44D6" w:rsidRPr="003D6544" w:rsidRDefault="006A44D6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7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8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9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A" w14:textId="77777777" w:rsidR="006A44D6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Components: &lt;family name&gt;^&lt;given name&gt;^</w:t>
            </w:r>
          </w:p>
          <w:p w14:paraId="257696EB" w14:textId="77777777" w:rsidR="00E44C7B" w:rsidRPr="00FB14A7" w:rsidRDefault="00E44C7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Displayed in Orchestrate as Patient First name and Patient Last Name</w:t>
            </w:r>
          </w:p>
        </w:tc>
      </w:tr>
      <w:tr w:rsidR="006A44D6" w:rsidRPr="00FB14A7" w14:paraId="257696F3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D" w14:textId="77777777" w:rsidR="006A44D6" w:rsidRDefault="00993C0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Birth Date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E" w14:textId="77777777" w:rsidR="006A44D6" w:rsidRPr="003D6544" w:rsidRDefault="006A44D6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F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0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1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2" w14:textId="77777777" w:rsidR="006A44D6" w:rsidRPr="00FB14A7" w:rsidRDefault="00993C04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</w:t>
            </w:r>
          </w:p>
        </w:tc>
      </w:tr>
      <w:tr w:rsidR="006A44D6" w:rsidRPr="00FB14A7" w14:paraId="257696FA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4" w14:textId="77777777" w:rsidR="006A44D6" w:rsidRDefault="00993C0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Gender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5" w14:textId="77777777" w:rsidR="006A44D6" w:rsidRPr="003D6544" w:rsidRDefault="006A44D6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PID.8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6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7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8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9" w14:textId="77777777" w:rsidR="006A44D6" w:rsidRPr="00FB14A7" w:rsidRDefault="00993C04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Patient’s Sex</w:t>
            </w:r>
          </w:p>
        </w:tc>
      </w:tr>
      <w:tr w:rsidR="00E5759C" w:rsidRPr="00FB14A7" w14:paraId="25769701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B" w14:textId="77777777" w:rsidR="00E5759C" w:rsidRDefault="00E5759C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Race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C" w14:textId="77777777" w:rsidR="00E5759C" w:rsidRDefault="00E5759C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D" w14:textId="77777777" w:rsidR="00E5759C" w:rsidRPr="00FB14A7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E" w14:textId="77777777" w:rsidR="00E5759C" w:rsidRPr="00FB14A7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F" w14:textId="77777777" w:rsidR="00E5759C" w:rsidRPr="00FB14A7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0" w14:textId="77777777" w:rsidR="00E5759C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6A44D6" w:rsidRPr="00FB14A7" w14:paraId="25769708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2" w14:textId="77777777" w:rsidR="006A44D6" w:rsidRDefault="00A92BC7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3" w14:textId="77777777" w:rsidR="006A44D6" w:rsidRPr="003D6544" w:rsidRDefault="006A44D6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PID.18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4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5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6" w14:textId="77777777" w:rsidR="006A44D6" w:rsidRPr="00FB14A7" w:rsidRDefault="006A44D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7" w14:textId="77777777" w:rsidR="006A44D6" w:rsidRPr="00FB14A7" w:rsidRDefault="00A92BC7" w:rsidP="00A92BC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Used in Orchestrate to uniquely identify a patient internally</w:t>
            </w:r>
          </w:p>
        </w:tc>
      </w:tr>
      <w:tr w:rsidR="00DC2380" w:rsidRPr="00FB14A7" w14:paraId="2576970F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9" w14:textId="77777777" w:rsidR="00DC2380" w:rsidRDefault="00755E5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Visit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A" w14:textId="77777777" w:rsidR="00DC2380" w:rsidRDefault="00755E5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B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C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D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E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C2380" w:rsidRPr="00FB14A7" w14:paraId="25769718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0" w14:textId="77777777" w:rsidR="00DC2380" w:rsidRDefault="00755E5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Class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1" w14:textId="77777777" w:rsidR="00DC2380" w:rsidRDefault="00755E5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2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3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4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5" w14:textId="77777777" w:rsidR="00DC2380" w:rsidRDefault="00755E5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Status/Type:</w:t>
            </w:r>
          </w:p>
          <w:p w14:paraId="25769716" w14:textId="77777777" w:rsidR="00755E5B" w:rsidRDefault="00755E5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 – Inpatient</w:t>
            </w:r>
          </w:p>
          <w:p w14:paraId="03FC6E49" w14:textId="07FF90A6" w:rsidR="00A5616E" w:rsidRDefault="00A5616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 - Outpatient</w:t>
            </w:r>
          </w:p>
          <w:p w14:paraId="25769717" w14:textId="77777777" w:rsidR="00E5759C" w:rsidRPr="00FB14A7" w:rsidRDefault="00E5759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 - Emergency</w:t>
            </w:r>
          </w:p>
        </w:tc>
      </w:tr>
      <w:tr w:rsidR="000505D0" w:rsidRPr="00FB14A7" w14:paraId="2576971F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9" w14:textId="77777777" w:rsidR="000505D0" w:rsidRDefault="001410D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A" w14:textId="77777777" w:rsidR="000505D0" w:rsidRDefault="000505D0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PV1.3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B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C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D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1E" w14:textId="77777777" w:rsidR="000505D0" w:rsidRDefault="001410D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Components:&lt;Point of Care&gt;^&lt;room&gt;^&lt;bed&gt;^&lt;facility&gt;^&lt;building&gt;^&lt;floor&gt;</w:t>
            </w:r>
          </w:p>
        </w:tc>
      </w:tr>
      <w:tr w:rsidR="000505D0" w:rsidRPr="00FB14A7" w14:paraId="25769726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0" w14:textId="77777777" w:rsidR="000505D0" w:rsidRDefault="001410D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Admission Type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1" w14:textId="77777777" w:rsidR="000505D0" w:rsidRDefault="000505D0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2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3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4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5" w14:textId="77777777" w:rsidR="000505D0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C2380" w:rsidRPr="00FB14A7" w14:paraId="2576972D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7" w14:textId="77777777" w:rsidR="00DC2380" w:rsidRDefault="00755E5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Attending Doctor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8" w14:textId="77777777" w:rsidR="00DC2380" w:rsidRDefault="00755E5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9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A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B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C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C2380" w:rsidRPr="00FB14A7" w14:paraId="25769734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E" w14:textId="77777777" w:rsidR="00DC2380" w:rsidRDefault="001B6EB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2F" w14:textId="77777777" w:rsidR="00DC2380" w:rsidRDefault="00755E5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0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1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2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3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505D0" w:rsidRPr="00FB14A7" w14:paraId="2576973B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5" w14:textId="77777777" w:rsidR="000505D0" w:rsidRDefault="001410D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Admit Source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6" w14:textId="77777777" w:rsidR="000505D0" w:rsidRDefault="000505D0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7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8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9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A" w14:textId="77777777" w:rsidR="000505D0" w:rsidRPr="00FB14A7" w:rsidRDefault="000505D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C2380" w:rsidRPr="00FB14A7" w14:paraId="25769742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C" w14:textId="77777777" w:rsidR="00DC2380" w:rsidRDefault="001B6EB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Admitting Doctor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D" w14:textId="77777777" w:rsidR="00DC2380" w:rsidRDefault="00755E5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PV1.17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E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3F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0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1" w14:textId="77777777" w:rsidR="00DC2380" w:rsidRPr="00FB14A7" w:rsidRDefault="00DC238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B6EB3" w:rsidRPr="00FB14A7" w14:paraId="25769749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3" w14:textId="77777777" w:rsidR="001B6EB3" w:rsidRDefault="001B6EB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Servicing Facility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4" w14:textId="77777777" w:rsidR="001B6EB3" w:rsidRDefault="001B6EB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PV1.39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5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6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7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8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B6EB3" w:rsidRPr="00FB14A7" w14:paraId="25769750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A" w14:textId="77777777" w:rsidR="001B6EB3" w:rsidRDefault="001B6EB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Admit Date / Time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B" w14:textId="77777777" w:rsidR="001B6EB3" w:rsidRDefault="001B6EB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PV1.44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C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D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E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4F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B6EB3" w:rsidRPr="00FB14A7" w14:paraId="25769757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1" w14:textId="77777777" w:rsidR="001B6EB3" w:rsidRDefault="00462D0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Common Order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2" w14:textId="77777777" w:rsidR="001B6EB3" w:rsidRDefault="008C7E2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3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4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5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6" w14:textId="77777777" w:rsidR="001B6EB3" w:rsidRPr="00FB14A7" w:rsidRDefault="001B6EB3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45AA7" w:rsidRPr="00FB14A7" w14:paraId="2576975E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8" w14:textId="77777777" w:rsidR="00B45AA7" w:rsidRDefault="00462D0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Control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9" w14:textId="77777777" w:rsidR="00B45AA7" w:rsidRDefault="008C7E2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A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B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C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D" w14:textId="66086F9C" w:rsidR="00B45AA7" w:rsidRPr="00FB14A7" w:rsidRDefault="00BA5CEA" w:rsidP="003F3F9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Change “</w:t>
            </w:r>
            <w:r w:rsidR="003F3F96">
              <w:rPr>
                <w:rFonts w:asciiTheme="minorHAnsi" w:eastAsia="Times New Roman" w:hAnsiTheme="minorHAnsi" w:cs="Times New Roman"/>
                <w:color w:val="000000"/>
                <w:sz w:val="22"/>
              </w:rPr>
              <w:t>NA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 to “NW”</w:t>
            </w:r>
          </w:p>
        </w:tc>
      </w:tr>
      <w:tr w:rsidR="00B45AA7" w:rsidRPr="00FB14A7" w14:paraId="25769765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F" w14:textId="77777777" w:rsidR="00B45AA7" w:rsidRDefault="00462D0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0" w14:textId="77777777" w:rsidR="00B45AA7" w:rsidRDefault="008C7E2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1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2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3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4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B45AA7" w:rsidRPr="00FB14A7" w14:paraId="2576976C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6" w14:textId="77777777" w:rsidR="00B45AA7" w:rsidRDefault="00462D0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Status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7" w14:textId="77777777" w:rsidR="00B45AA7" w:rsidRDefault="008C7E2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8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9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A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B" w14:textId="223B7309" w:rsidR="00B45AA7" w:rsidRPr="00FB14A7" w:rsidRDefault="00942AC1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ORC.5 =IX, hard code 20 outbound</w:t>
            </w:r>
          </w:p>
        </w:tc>
      </w:tr>
      <w:tr w:rsidR="00B45AA7" w:rsidRPr="00FB14A7" w14:paraId="25769773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D" w14:textId="77777777" w:rsidR="00B45AA7" w:rsidRDefault="00462D03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Quantity Timing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E" w14:textId="77777777" w:rsidR="00B45AA7" w:rsidRDefault="008C7E2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F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0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1" w14:textId="77777777" w:rsidR="00B45AA7" w:rsidRPr="00FB14A7" w:rsidRDefault="00B45AA7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2" w14:textId="535FAFB5" w:rsidR="00B45AA7" w:rsidRPr="00FB14A7" w:rsidRDefault="00462D03" w:rsidP="00942AC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Application as Procedure Start Time</w:t>
            </w:r>
            <w:r w:rsidR="00942AC1">
              <w:rPr>
                <w:rFonts w:asciiTheme="minorHAnsi" w:eastAsia="Times New Roman" w:hAnsiTheme="minorHAnsi" w:cs="Times New Roman"/>
                <w:color w:val="000000"/>
                <w:sz w:val="22"/>
              </w:rPr>
              <w:t>, c</w:t>
            </w:r>
            <w:r w:rsidR="00A5616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opy </w:t>
            </w:r>
            <w:r w:rsidR="00942AC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from </w:t>
            </w:r>
            <w:r w:rsidR="00A5616E">
              <w:rPr>
                <w:rFonts w:asciiTheme="minorHAnsi" w:eastAsia="Times New Roman" w:hAnsiTheme="minorHAnsi" w:cs="Times New Roman"/>
                <w:color w:val="000000"/>
                <w:sz w:val="22"/>
              </w:rPr>
              <w:t>OBR.27</w:t>
            </w:r>
          </w:p>
        </w:tc>
      </w:tr>
      <w:tr w:rsidR="0033644C" w:rsidRPr="00FB14A7" w14:paraId="2576977A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4" w14:textId="77777777" w:rsidR="0033644C" w:rsidRDefault="007B5E65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Date / Time of Transaction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5" w14:textId="77777777" w:rsidR="0033644C" w:rsidRDefault="00462D0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ORC.9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6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7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8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9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719E5" w:rsidRPr="00FB14A7" w14:paraId="0975E512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47EC" w14:textId="23AD647C" w:rsidR="00C719E5" w:rsidRDefault="00C719E5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Entered By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1E520" w14:textId="4DF4A48A" w:rsidR="00C719E5" w:rsidRDefault="00C719E5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FE5E7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38A56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E0A8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D5796" w14:textId="7656AC31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Search for “BayCare Dr Number”</w:t>
            </w:r>
            <w:r w:rsidR="00537AFF">
              <w:rPr>
                <w:rFonts w:asciiTheme="minorHAnsi" w:eastAsia="Times New Roman" w:hAnsiTheme="minorHAnsi" w:cs="Times New Roman"/>
                <w:color w:val="000000"/>
                <w:sz w:val="22"/>
              </w:rPr>
              <w:t>, if found, copy subfields 0, 1, 2 and 3 outbound (i.e. ID^last name^ first name^middle)</w:t>
            </w:r>
          </w:p>
        </w:tc>
      </w:tr>
      <w:tr w:rsidR="00C719E5" w:rsidRPr="00FB14A7" w14:paraId="7F347584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52B" w14:textId="259C96A4" w:rsidR="00C719E5" w:rsidRDefault="00BC178D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Ordering Provider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C5111" w14:textId="034BD1CC" w:rsidR="00C719E5" w:rsidRDefault="00BC178D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C8F9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0E375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C1AB" w14:textId="77777777" w:rsidR="00C719E5" w:rsidRPr="00FB14A7" w:rsidRDefault="00C719E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C7F81" w14:textId="34619FDC" w:rsidR="00C719E5" w:rsidRPr="00FB14A7" w:rsidRDefault="00BC178D" w:rsidP="00537AF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Search for “BayCare Dr Number”</w:t>
            </w:r>
            <w:r w:rsidR="00537AFF">
              <w:rPr>
                <w:rFonts w:asciiTheme="minorHAnsi" w:eastAsia="Times New Roman" w:hAnsiTheme="minorHAnsi" w:cs="Times New Roman"/>
                <w:color w:val="000000"/>
                <w:sz w:val="22"/>
              </w:rPr>
              <w:t>, if found, copy subfields 0, 1, 2 and 3 outbound (i.e. ID^last name^ first name^middle)</w:t>
            </w:r>
          </w:p>
        </w:tc>
      </w:tr>
      <w:tr w:rsidR="001E0890" w:rsidRPr="00FB14A7" w14:paraId="6BF69389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5ADA0" w14:textId="21A5861F" w:rsidR="001E0890" w:rsidRDefault="001E0890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Enterer’s Location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2B5E2" w14:textId="66171918" w:rsidR="001E0890" w:rsidRDefault="001E0890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ORC.13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6204" w14:textId="77777777" w:rsidR="001E0890" w:rsidRPr="00FB14A7" w:rsidRDefault="001E089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EECC" w14:textId="77777777" w:rsidR="001E0890" w:rsidRPr="00FB14A7" w:rsidRDefault="001E089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9DC8E" w14:textId="77777777" w:rsidR="001E0890" w:rsidRPr="00FB14A7" w:rsidRDefault="001E089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0244" w14:textId="77777777" w:rsidR="001E0890" w:rsidRPr="00FB14A7" w:rsidRDefault="001E089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33644C" w:rsidRPr="00FB14A7" w14:paraId="25769781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B" w14:textId="77777777" w:rsidR="0033644C" w:rsidRDefault="007B5E65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Effective Date / Time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C" w14:textId="77777777" w:rsidR="0033644C" w:rsidRDefault="00462D0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ORC.15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D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E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7F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0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33644C" w:rsidRPr="00FB14A7" w14:paraId="25769788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2" w14:textId="77777777" w:rsidR="0033644C" w:rsidRDefault="007B5E65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Entering Device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3" w14:textId="77777777" w:rsidR="0033644C" w:rsidRDefault="00462D0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ORC.18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4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5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6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7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C14B0" w:rsidRPr="00FB14A7" w14:paraId="7BA80FB2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E8814" w14:textId="728263B9" w:rsidR="001C14B0" w:rsidRDefault="001C14B0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Action By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72D53" w14:textId="0F38931E" w:rsidR="001C14B0" w:rsidRDefault="001C14B0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ORC.19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9CA0" w14:textId="77777777" w:rsidR="001C14B0" w:rsidRPr="00FB14A7" w:rsidRDefault="001C14B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66F1" w14:textId="77777777" w:rsidR="001C14B0" w:rsidRPr="00FB14A7" w:rsidRDefault="001C14B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E399" w14:textId="77777777" w:rsidR="001C14B0" w:rsidRPr="00FB14A7" w:rsidRDefault="001C14B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3954" w14:textId="770EE85F" w:rsidR="001C14B0" w:rsidRPr="00FB14A7" w:rsidRDefault="001C14B0" w:rsidP="00537AF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Search for “BayCare Dr Number”</w:t>
            </w:r>
            <w:r w:rsidR="00537AFF">
              <w:rPr>
                <w:rFonts w:asciiTheme="minorHAnsi" w:eastAsia="Times New Roman" w:hAnsiTheme="minorHAnsi" w:cs="Times New Roman"/>
                <w:color w:val="000000"/>
                <w:sz w:val="22"/>
              </w:rPr>
              <w:t>, if found, copy subfields 0, 1, 2 and 3 outbound (i.e. ID^last name^ first name^middle)</w:t>
            </w:r>
          </w:p>
        </w:tc>
      </w:tr>
      <w:tr w:rsidR="0033644C" w:rsidRPr="00FB14A7" w14:paraId="2576978F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9" w14:textId="77777777" w:rsidR="0033644C" w:rsidRDefault="007E4EC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Observation Request Segment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A" w14:textId="77777777" w:rsidR="0033644C" w:rsidRDefault="00462D03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B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C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D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8E" w14:textId="77777777" w:rsidR="0033644C" w:rsidRPr="00FB14A7" w:rsidRDefault="0033644C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C7785" w:rsidRPr="00FB14A7" w14:paraId="25769796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0" w14:textId="77777777" w:rsidR="001C7785" w:rsidRDefault="007E4EC4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Universal Service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1" w14:textId="77777777" w:rsidR="001C7785" w:rsidRDefault="009C13A8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2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3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4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7F94B" w14:textId="4D7366BC" w:rsidR="008E66B0" w:rsidRDefault="007E4EC4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Text – Procedure Location</w:t>
            </w:r>
          </w:p>
          <w:p w14:paraId="25769795" w14:textId="7A7306D5" w:rsidR="008E66B0" w:rsidRPr="00FB14A7" w:rsidRDefault="008E66B0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8E66B0">
              <w:rPr>
                <w:rFonts w:asciiTheme="minorHAnsi" w:eastAsia="Times New Roman" w:hAnsiTheme="minorHAnsi" w:cs="Times New Roman"/>
                <w:color w:val="000000"/>
                <w:sz w:val="22"/>
              </w:rPr>
              <w:t>Commented out Cerner code to remove ImageCast EKG’s OBR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.4</w:t>
            </w:r>
          </w:p>
        </w:tc>
      </w:tr>
      <w:tr w:rsidR="001C7785" w:rsidRPr="00FB14A7" w14:paraId="2576979D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7" w14:textId="77777777" w:rsidR="001C7785" w:rsidRDefault="00A94ADF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Results Report Status Change Date / Time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8" w14:textId="77777777" w:rsidR="001C7785" w:rsidRDefault="009C13A8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</w:t>
            </w:r>
            <w:r w:rsidR="00A94ADF">
              <w:rPr>
                <w:rFonts w:ascii="Calibri" w:eastAsia="Times New Roman" w:hAnsi="Calibri" w:cs="Times New Roman"/>
                <w:color w:val="000000"/>
                <w:sz w:val="22"/>
              </w:rPr>
              <w:t>BR.22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9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A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B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C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C7785" w:rsidRPr="00FB14A7" w14:paraId="257697A9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E" w14:textId="77777777" w:rsidR="001C7785" w:rsidRDefault="00A94ADF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Diagnostic Service Section ID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9F" w14:textId="77777777" w:rsidR="001C7785" w:rsidRDefault="00A94ADF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OBR.24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0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1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2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8" w14:textId="4330D0B8" w:rsidR="003F3F96" w:rsidRPr="00FB14A7" w:rsidRDefault="003F3F96" w:rsidP="007B04C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C7785" w:rsidRPr="00FB14A7" w14:paraId="257697B0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A" w14:textId="258C218D" w:rsidR="001C7785" w:rsidRDefault="00A94ADF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Quantity timing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B" w14:textId="77777777" w:rsidR="001C7785" w:rsidRDefault="00A94ADF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OBR.27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C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D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E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AF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1C7785" w:rsidRPr="00FB14A7" w14:paraId="257697B7" w14:textId="77777777" w:rsidTr="000407F5">
        <w:trPr>
          <w:trHeight w:val="432"/>
        </w:trPr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1" w14:textId="77777777" w:rsidR="001C7785" w:rsidRDefault="00A94ADF" w:rsidP="001C7785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Reason for Study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2" w14:textId="77777777" w:rsidR="001C7785" w:rsidRDefault="00A94ADF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OBR.31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3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4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5" w14:textId="77777777" w:rsidR="001C7785" w:rsidRPr="00FB14A7" w:rsidRDefault="001C7785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B6" w14:textId="77777777" w:rsidR="001C7785" w:rsidRPr="00FB14A7" w:rsidRDefault="00A94ADF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Procedure Description</w:t>
            </w:r>
          </w:p>
        </w:tc>
      </w:tr>
    </w:tbl>
    <w:p w14:paraId="600CCA85" w14:textId="77777777" w:rsidR="00FE0000" w:rsidRDefault="00FE0000" w:rsidP="005E05C9">
      <w:pPr>
        <w:pStyle w:val="Heading2"/>
        <w:rPr>
          <w:i w:val="0"/>
          <w:color w:val="0070C0"/>
        </w:rPr>
      </w:pPr>
    </w:p>
    <w:p w14:paraId="5AAC5F02" w14:textId="77777777" w:rsidR="00B41F63" w:rsidRDefault="00B41F63" w:rsidP="00B41F63">
      <w:pPr>
        <w:rPr>
          <w:rFonts w:asciiTheme="minorHAnsi" w:hAnsiTheme="minorHAnsi" w:cs="Arial"/>
          <w:b/>
          <w:color w:val="auto"/>
          <w:sz w:val="22"/>
        </w:rPr>
      </w:pPr>
    </w:p>
    <w:p w14:paraId="4713CAB7" w14:textId="77777777" w:rsidR="00B41F63" w:rsidRDefault="00B41F63" w:rsidP="00B41F63">
      <w:pPr>
        <w:rPr>
          <w:rFonts w:asciiTheme="minorHAnsi" w:hAnsiTheme="minorHAnsi" w:cs="Arial"/>
          <w:b/>
          <w:color w:val="auto"/>
          <w:sz w:val="22"/>
        </w:rPr>
      </w:pPr>
    </w:p>
    <w:p w14:paraId="6E69BACF" w14:textId="77777777" w:rsidR="00B41F63" w:rsidRDefault="00B41F63" w:rsidP="00B41F63">
      <w:pPr>
        <w:rPr>
          <w:rFonts w:asciiTheme="minorHAnsi" w:hAnsiTheme="minorHAnsi" w:cs="Arial"/>
          <w:b/>
          <w:color w:val="auto"/>
          <w:sz w:val="22"/>
        </w:rPr>
      </w:pPr>
    </w:p>
    <w:p w14:paraId="21474526" w14:textId="77777777" w:rsidR="00B41F63" w:rsidRDefault="00B41F63" w:rsidP="00B41F63">
      <w:pPr>
        <w:rPr>
          <w:rFonts w:asciiTheme="minorHAnsi" w:hAnsiTheme="minorHAnsi" w:cs="Arial"/>
          <w:b/>
          <w:color w:val="auto"/>
          <w:sz w:val="22"/>
        </w:rPr>
      </w:pPr>
    </w:p>
    <w:p w14:paraId="77FC4EBE" w14:textId="77777777" w:rsidR="00B41F63" w:rsidRDefault="00B41F63" w:rsidP="00B41F63">
      <w:pPr>
        <w:rPr>
          <w:rFonts w:asciiTheme="minorHAnsi" w:hAnsiTheme="minorHAnsi" w:cs="Arial"/>
          <w:b/>
          <w:color w:val="auto"/>
          <w:sz w:val="22"/>
        </w:rPr>
      </w:pPr>
    </w:p>
    <w:p w14:paraId="788165BB" w14:textId="77777777" w:rsidR="00E1481E" w:rsidRDefault="00E1481E" w:rsidP="00B41F63">
      <w:pPr>
        <w:rPr>
          <w:rFonts w:asciiTheme="minorHAnsi" w:hAnsiTheme="minorHAnsi" w:cs="Arial"/>
          <w:color w:val="auto"/>
          <w:sz w:val="22"/>
        </w:rPr>
      </w:pPr>
    </w:p>
    <w:p w14:paraId="04217361" w14:textId="77777777" w:rsidR="00E1481E" w:rsidRDefault="00E1481E" w:rsidP="00B41F63">
      <w:pPr>
        <w:rPr>
          <w:rFonts w:asciiTheme="minorHAnsi" w:hAnsiTheme="minorHAnsi" w:cs="Arial"/>
          <w:color w:val="auto"/>
          <w:sz w:val="22"/>
        </w:rPr>
      </w:pPr>
    </w:p>
    <w:p w14:paraId="562E2D58" w14:textId="77777777" w:rsidR="000407F5" w:rsidRDefault="000407F5" w:rsidP="00B41F63">
      <w:pPr>
        <w:rPr>
          <w:rFonts w:asciiTheme="minorHAnsi" w:hAnsiTheme="minorHAnsi" w:cs="Arial"/>
          <w:color w:val="auto"/>
          <w:sz w:val="22"/>
        </w:rPr>
      </w:pPr>
    </w:p>
    <w:p w14:paraId="2490F282" w14:textId="11A9EF2F" w:rsidR="000407F5" w:rsidRDefault="000407F5" w:rsidP="00B41F63">
      <w:pPr>
        <w:rPr>
          <w:rFonts w:asciiTheme="minorHAnsi" w:hAnsiTheme="minorHAnsi" w:cs="Arial"/>
          <w:color w:val="auto"/>
          <w:sz w:val="22"/>
        </w:rPr>
      </w:pPr>
    </w:p>
    <w:p w14:paraId="3F49923A" w14:textId="6DE528DC" w:rsidR="00870980" w:rsidRDefault="00870980" w:rsidP="00B41F63">
      <w:pPr>
        <w:rPr>
          <w:rFonts w:asciiTheme="minorHAnsi" w:hAnsiTheme="minorHAnsi" w:cs="Arial"/>
          <w:color w:val="auto"/>
          <w:sz w:val="22"/>
        </w:rPr>
      </w:pPr>
    </w:p>
    <w:p w14:paraId="0B5D76D6" w14:textId="77777777" w:rsidR="00870980" w:rsidRDefault="00870980" w:rsidP="00B41F63">
      <w:pPr>
        <w:rPr>
          <w:rFonts w:asciiTheme="minorHAnsi" w:hAnsiTheme="minorHAnsi" w:cs="Arial"/>
          <w:color w:val="auto"/>
          <w:sz w:val="22"/>
        </w:rPr>
      </w:pPr>
    </w:p>
    <w:p w14:paraId="257697BB" w14:textId="0246FD38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16576121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2C66B8BC" w14:textId="77777777" w:rsidR="00870980" w:rsidRDefault="00870980" w:rsidP="00870980">
      <w:pPr>
        <w:spacing w:after="0"/>
        <w:rPr>
          <w:color w:val="000000" w:themeColor="text1"/>
        </w:rPr>
      </w:pPr>
    </w:p>
    <w:p w14:paraId="12DDBB65" w14:textId="257ADD84" w:rsidR="00870980" w:rsidRDefault="005A27E4" w:rsidP="00870980">
      <w:pPr>
        <w:spacing w:after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050CD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Inbound from </w:t>
      </w:r>
      <w:r w:rsidR="008709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Cerner (</w:t>
      </w:r>
      <w:r w:rsidR="00AD2A1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through</w:t>
      </w:r>
      <w:r w:rsidR="008709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the imaging site) </w:t>
      </w:r>
      <w:r w:rsidR="00254AEA" w:rsidRPr="00050CD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to teletrck_24</w:t>
      </w:r>
    </w:p>
    <w:p w14:paraId="475A8A1E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MSH|^~\&amp;|HNAM|CERNER|MPH|BAYCARE|20190725140657||ORM^O01|Q4432210264T5825940421||2.3||||||8859/1</w:t>
      </w:r>
    </w:p>
    <w:p w14:paraId="77716C7F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PID|1|7000111662^^^BayCare MRN^MRN^SOARIAN|7000111662^^^BayCare MRN^MRN^SOARIAN~810123738^^^BayCare CMRN^Community Medical Record Number^SOARIAN||Orchestrate^Mpinpatienttwo^^^^^Current||19701004|M||W|45 testing^^New Port Richey^FL^34654^^Home||(789)789-8978^PRN||GER|M|AME|6000145027^^^BayCare FIN^FIN NBR^SOARIAN||||NOH|||0</w:t>
      </w:r>
    </w:p>
    <w:p w14:paraId="555C4EE7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PV1|1|I|BAR6^0679^02^MPH^^Bed(s)^MPH|R|||MS006716^Beattie^Martin^C^^^^^BayCare Dr Number|||MED||||RP|||MS006716^Beattie^Martin^C^^^^^BayCare Dr Number|I||8|||||||||||||||||||MPH||Active|||20190725124500</w:t>
      </w:r>
    </w:p>
    <w:p w14:paraId="514BDD0B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PV2||Acute|^abdominal pain|||||||0||||||||||||CONFID|^^589743</w:t>
      </w:r>
    </w:p>
    <w:p w14:paraId="666BC2C4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ORC|CA|15247813781^HNAM_ORDERID|29005815^Imagecast Order Number||85||||20190725140655|RISUSER^MUBUWEU^PSDLWUUSK^^^^^^BayCare Dr Number^Personnel^^^ORGANIZATION DOCTOR^CD:114979916||MS006716^Beattie^Martin^C^^^^^BayCare Dr Number|||20190725140654|||REBOUND^ESI Default|RISUSER^MUBUWEU^PSDLWUUSK^^^^^^BayCare Dr Number^Personnel^^^ORGANIZATION DOCTOR^CD:114979916</w:t>
      </w:r>
    </w:p>
    <w:p w14:paraId="4F1BB5E4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OBR|1|15247813781^HNAM_ORDERID|29005815^Imagecast Order Number|CCHEST1^CT Chest w/ Con||||||||||||MS006716^Beattie^Martin^C^^^^^BayCare Dr Number||||||20190725140655||CT|||1^^0^20190725130000^^Routine|||ST|^Chest Pain</w:t>
      </w:r>
    </w:p>
    <w:p w14:paraId="751DB9C0" w14:textId="77777777" w:rsidR="00AD2A19" w:rsidRPr="00AD2A19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OBX|1|ID|Pregnant^Pregnant||N</w:t>
      </w:r>
    </w:p>
    <w:p w14:paraId="4B52295D" w14:textId="106BF75C" w:rsidR="00870980" w:rsidRDefault="00AD2A19" w:rsidP="00AD2A19">
      <w:pPr>
        <w:pStyle w:val="NoSpacing"/>
        <w:rPr>
          <w:color w:val="000000" w:themeColor="text1"/>
        </w:rPr>
      </w:pPr>
      <w:r w:rsidRPr="00AD2A19">
        <w:rPr>
          <w:color w:val="000000" w:themeColor="text1"/>
        </w:rPr>
        <w:t>OBX|2|IS|CD:2952348151^Iodine Allergy.||N</w:t>
      </w:r>
    </w:p>
    <w:p w14:paraId="0CB90096" w14:textId="77777777" w:rsidR="00AD2A19" w:rsidRDefault="00AD2A19" w:rsidP="00D02544">
      <w:pPr>
        <w:pStyle w:val="NoSpacing"/>
      </w:pPr>
    </w:p>
    <w:p w14:paraId="1C7871F7" w14:textId="77777777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Outbound t</w:t>
      </w:r>
      <w:r w:rsidRPr="00050CDC">
        <w:rPr>
          <w:rFonts w:cstheme="minorHAnsi"/>
          <w:b/>
          <w:color w:val="000000" w:themeColor="text1"/>
          <w:sz w:val="24"/>
          <w:szCs w:val="24"/>
        </w:rPr>
        <w:t xml:space="preserve">o </w:t>
      </w:r>
      <w:r>
        <w:rPr>
          <w:rFonts w:cstheme="minorHAnsi"/>
          <w:b/>
          <w:color w:val="000000" w:themeColor="text1"/>
          <w:sz w:val="24"/>
          <w:szCs w:val="24"/>
        </w:rPr>
        <w:t>Orchestrate</w:t>
      </w:r>
    </w:p>
    <w:p w14:paraId="16BB9E2C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MSH|^~\&amp;|HNAM|BAYCARE|Orchestrate|MPH|20190725140657||ORM^O01|Q4432210264T5825940421|P|2.3||||||8859/1</w:t>
      </w:r>
    </w:p>
    <w:p w14:paraId="36AFC338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PID||7000111662|810123738||Orchestrate^Mpinpatienttwo||19701004|M||W||||||||6000145027</w:t>
      </w:r>
    </w:p>
    <w:p w14:paraId="0FE10EE4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PV1||I|BAR6^0679^02^MPH^^Bed(s)^MPH|R|||MS006716^Beattie^Martin^C|||MED||||RP|||MS006716^Beattie^Martin^C||||||||||||||||||||||MPH|||||20190725124500</w:t>
      </w:r>
    </w:p>
    <w:p w14:paraId="4805089C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ORC|CA|15247813781|||85||1^^0^20190725130000^^Routine||20190725140655|RISUSER^MUBUWEU^PSDLWUUSK||MS006716^Beattie^Martin^C|||20190725140654|||REBOUND|RISUSER^MUBUWEU^PSDLWUUSK</w:t>
      </w:r>
    </w:p>
    <w:p w14:paraId="6C2FB084" w14:textId="042822F7" w:rsidR="00870980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OBR||||CCHEST1^CT Chest w/ Con||||||||||||||||||20190725140655||CT|||1^^0^20190725130000^^Routine||||Chest Pain</w:t>
      </w:r>
    </w:p>
    <w:p w14:paraId="3F7BD364" w14:textId="19E0CBDB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5FF96201" w14:textId="4536989F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 w:rsidRPr="00050CDC">
        <w:rPr>
          <w:rFonts w:cstheme="minorHAnsi"/>
          <w:b/>
          <w:color w:val="000000" w:themeColor="text1"/>
          <w:sz w:val="24"/>
          <w:szCs w:val="24"/>
        </w:rPr>
        <w:t xml:space="preserve">Inbound from </w:t>
      </w:r>
      <w:r>
        <w:rPr>
          <w:rFonts w:cstheme="minorHAnsi"/>
          <w:b/>
          <w:color w:val="000000" w:themeColor="text1"/>
          <w:sz w:val="24"/>
          <w:szCs w:val="24"/>
        </w:rPr>
        <w:t>Cerner</w:t>
      </w:r>
    </w:p>
    <w:p w14:paraId="1EFEF854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MSH|^~\&amp;|HNAM|CERNER|MPH|BAYCARE|20190725130043||ORM^O01|Q4432210072T5825940130||2.3||||||8859/1</w:t>
      </w:r>
    </w:p>
    <w:p w14:paraId="36896118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 xml:space="preserve">PID|1|7000111662^^^BayCare MRN^MRN^SOARIAN|7000111662^^^BayCare MRN^MRN^SOARIAN~810123738^^^BayCare CMRN^Community Medical Record Number^SOARIAN||Orchestrate^Mpinpatienttwo^^^^^Current||19701004|M||W|45 testing^^New Port </w:t>
      </w:r>
      <w:r w:rsidRPr="00AD2A19">
        <w:rPr>
          <w:rFonts w:cstheme="minorHAnsi"/>
          <w:color w:val="000000" w:themeColor="text1"/>
          <w:sz w:val="24"/>
          <w:szCs w:val="24"/>
        </w:rPr>
        <w:lastRenderedPageBreak/>
        <w:t>Richey^FL^34654^^Home||(789)789-8978^PRN||GER|M|AME|6000145027^^^BayCare FIN^FIN NBR^SOARIAN||||NOH|||0</w:t>
      </w:r>
    </w:p>
    <w:p w14:paraId="4F5EA07F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PV1|1|I|BAR6^0679^02^MPH^^Bed(s)^MPH|R|||MS006716^Beattie^Martin^C^^^^^BayCare Dr Number|||MED||||RP|||MS006716^Beattie^Martin^C^^^^^BayCare Dr Number|I||8|||||||||||||||||||MPH||Active|||20190725124500</w:t>
      </w:r>
    </w:p>
    <w:p w14:paraId="7C400C9D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PV2||Acute|^abdominal pain|||||||0||||||||||||CONFID|^^589743</w:t>
      </w:r>
    </w:p>
    <w:p w14:paraId="4030D321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ORC|NW|15247813781^HNAM_ORDERID|||20||||20190725130027|DSS48590^Swetnich^Donna^S^^^^^Username^Personnel^^^Username||MS006716^Beattie^Martin^C^^^^^BayCare Dr Number|||20190725130042|||Written^Written/Paper/Fax|DSS48590^Swetnich^Donna^S^^^^^Username^Personnel^^^Username</w:t>
      </w:r>
    </w:p>
    <w:p w14:paraId="2C2068A3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OBR|1|15247813781^HNAM_ORDERID||CCHEST1^CT Chest w/ Con||||||||||||MS006716^Beattie^Martin^C^^^^^BayCare Dr Number||||||20190725130042||CT|||1^^0^20190725130000^^Routine|||ST|^Chest Pain</w:t>
      </w:r>
    </w:p>
    <w:p w14:paraId="725B1246" w14:textId="77777777" w:rsidR="00AD2A19" w:rsidRPr="00AD2A19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OBX|1|ID|Pregnant^Pregnant||N</w:t>
      </w:r>
    </w:p>
    <w:p w14:paraId="0DDEF1D5" w14:textId="2AD8F833" w:rsid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AD2A19">
        <w:rPr>
          <w:rFonts w:cstheme="minorHAnsi"/>
          <w:color w:val="000000" w:themeColor="text1"/>
          <w:sz w:val="24"/>
          <w:szCs w:val="24"/>
        </w:rPr>
        <w:t>OBX|2|IS|CD:2952348151^Iodine Allergy.||N</w:t>
      </w:r>
    </w:p>
    <w:p w14:paraId="212ADBF6" w14:textId="77777777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5665AF76" w14:textId="77777777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Outbound t</w:t>
      </w:r>
      <w:r w:rsidRPr="00050CDC">
        <w:rPr>
          <w:rFonts w:cstheme="minorHAnsi"/>
          <w:b/>
          <w:color w:val="000000" w:themeColor="text1"/>
          <w:sz w:val="24"/>
          <w:szCs w:val="24"/>
        </w:rPr>
        <w:t xml:space="preserve">o </w:t>
      </w:r>
      <w:r>
        <w:rPr>
          <w:rFonts w:cstheme="minorHAnsi"/>
          <w:b/>
          <w:color w:val="000000" w:themeColor="text1"/>
          <w:sz w:val="24"/>
          <w:szCs w:val="24"/>
        </w:rPr>
        <w:t>Orchestrate</w:t>
      </w:r>
    </w:p>
    <w:p w14:paraId="115FD570" w14:textId="77777777" w:rsidR="00AD2A19" w:rsidRP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870980">
        <w:rPr>
          <w:rFonts w:cstheme="minorHAnsi"/>
          <w:color w:val="000000" w:themeColor="text1"/>
          <w:sz w:val="24"/>
          <w:szCs w:val="24"/>
        </w:rPr>
        <w:t>MSH|^~\&amp;|HNAM|BAYCARE|Orchestrate|MPH|20190725130043||ORM^O01|Q4432210072T5825940130|P|2.3||||||8859/1</w:t>
      </w:r>
    </w:p>
    <w:p w14:paraId="248BEFE6" w14:textId="77777777" w:rsidR="00AD2A19" w:rsidRP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870980">
        <w:rPr>
          <w:rFonts w:cstheme="minorHAnsi"/>
          <w:color w:val="000000" w:themeColor="text1"/>
          <w:sz w:val="24"/>
          <w:szCs w:val="24"/>
        </w:rPr>
        <w:t>PID||7000111662|810123738||Orchestrate^Mpinpatienttwo||19701004|M||W||||||||6000145027</w:t>
      </w:r>
    </w:p>
    <w:p w14:paraId="277F059A" w14:textId="77777777" w:rsidR="00AD2A19" w:rsidRP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870980">
        <w:rPr>
          <w:rFonts w:cstheme="minorHAnsi"/>
          <w:color w:val="000000" w:themeColor="text1"/>
          <w:sz w:val="24"/>
          <w:szCs w:val="24"/>
        </w:rPr>
        <w:t>PV1||I|BAR6^0679^02^MPH^^Bed(s)^MPH|R|||MS006716^Beattie^Martin^C|||MED||||RP|||MS006716^Beattie^Martin^C||||||||||||||||||||||MPH|||||20190725124500</w:t>
      </w:r>
    </w:p>
    <w:p w14:paraId="4F069D84" w14:textId="77777777" w:rsidR="00AD2A19" w:rsidRP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870980">
        <w:rPr>
          <w:rFonts w:cstheme="minorHAnsi"/>
          <w:color w:val="000000" w:themeColor="text1"/>
          <w:sz w:val="24"/>
          <w:szCs w:val="24"/>
        </w:rPr>
        <w:t>ORC|NW|15247813781|||20||1^^0^20190725130000^^Routine||20190725130027|DSS48590^Swetnich^Donna||MS006716^Beattie^Martin^C|||20190725130042|||Written|DSS48590^Swetnich^Donna</w:t>
      </w:r>
    </w:p>
    <w:p w14:paraId="4BD5B01D" w14:textId="77777777" w:rsidR="00AD2A19" w:rsidRPr="00870980" w:rsidRDefault="00AD2A19" w:rsidP="00AD2A19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870980">
        <w:rPr>
          <w:rFonts w:cstheme="minorHAnsi"/>
          <w:color w:val="000000" w:themeColor="text1"/>
          <w:sz w:val="24"/>
          <w:szCs w:val="24"/>
        </w:rPr>
        <w:t>OBR||||CCHEST1^CT Chest w/ Con||||||||||||||||||20190725130042||CT|||1^^0^20190725130000^^Routine||||Chest Pain</w:t>
      </w:r>
    </w:p>
    <w:p w14:paraId="2FA08EE7" w14:textId="29DA6C90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3B83904D" w14:textId="5B046ED3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541C7815" w14:textId="2110CF2F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1CE906AF" w14:textId="17FF0FF2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2F137315" w14:textId="3A5EC0E7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601B23DC" w14:textId="1B78EF3F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097F04EE" w14:textId="536BAFF5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654A33BA" w14:textId="3EB55FCF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4F296722" w14:textId="1E3CE292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20CCBFC0" w14:textId="61CC9EA5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01EF0985" w14:textId="4A2884C6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0F7A7593" w14:textId="17CDDD7A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4FB64758" w14:textId="5D8D2ED2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0C4A117F" w14:textId="77777777" w:rsidR="00AD2A19" w:rsidRDefault="00AD2A19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35B01F58" w14:textId="77777777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535E6243" w14:textId="77777777" w:rsidR="00870980" w:rsidRDefault="00870980" w:rsidP="00870980">
      <w:pPr>
        <w:pStyle w:val="NoSpacing"/>
        <w:rPr>
          <w:rFonts w:cstheme="minorHAnsi"/>
          <w:b/>
          <w:color w:val="000000" w:themeColor="text1"/>
          <w:sz w:val="24"/>
          <w:szCs w:val="24"/>
        </w:rPr>
      </w:pPr>
    </w:p>
    <w:p w14:paraId="25769840" w14:textId="5DEFCB7D" w:rsidR="00E81FA0" w:rsidRPr="00D574A8" w:rsidRDefault="00042BDC" w:rsidP="00870980">
      <w:pPr>
        <w:pStyle w:val="NoSpacing"/>
        <w:rPr>
          <w:rFonts w:cs="Arial"/>
          <w:color w:val="0070C0"/>
          <w:sz w:val="28"/>
        </w:rPr>
      </w:pPr>
      <w:r>
        <w:rPr>
          <w:rFonts w:cs="Arial"/>
          <w:color w:val="0070C0"/>
          <w:sz w:val="28"/>
        </w:rPr>
        <w:lastRenderedPageBreak/>
        <w:t>5</w:t>
      </w:r>
      <w:r w:rsidR="00E81FA0" w:rsidRPr="00D574A8">
        <w:rPr>
          <w:rFonts w:cs="Arial"/>
          <w:color w:val="0070C0"/>
          <w:sz w:val="28"/>
        </w:rPr>
        <w:t xml:space="preserve">.    </w:t>
      </w:r>
      <w:r w:rsidR="00FE0000">
        <w:rPr>
          <w:rFonts w:cs="Arial"/>
          <w:color w:val="0070C0"/>
          <w:sz w:val="28"/>
        </w:rPr>
        <w:t>Alerts</w:t>
      </w:r>
      <w:r w:rsidR="00E81FA0" w:rsidRPr="00D574A8">
        <w:rPr>
          <w:rFonts w:cs="Arial"/>
          <w:color w:val="0070C0"/>
          <w:sz w:val="28"/>
        </w:rPr>
        <w:t xml:space="preserve"> </w:t>
      </w:r>
    </w:p>
    <w:bookmarkEnd w:id="18"/>
    <w:p w14:paraId="25769846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5769849" w14:textId="77777777" w:rsidTr="009A1D0B">
        <w:tc>
          <w:tcPr>
            <w:tcW w:w="3258" w:type="dxa"/>
            <w:vAlign w:val="center"/>
          </w:tcPr>
          <w:p w14:paraId="2576984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8" w14:textId="77777777" w:rsidR="0085436E" w:rsidRDefault="0033273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576984C" w14:textId="77777777" w:rsidTr="009A1D0B">
        <w:tc>
          <w:tcPr>
            <w:tcW w:w="3258" w:type="dxa"/>
            <w:vAlign w:val="center"/>
          </w:tcPr>
          <w:p w14:paraId="2576984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B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576984D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2576984E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2576985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4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576985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E7EF1" w:rsidRPr="004E7A3E" w14:paraId="2576985D" w14:textId="77777777" w:rsidTr="00E4469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9" w14:textId="6B01F303" w:rsidR="00CE7EF1" w:rsidRDefault="00CE7EF1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teletrck_24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A" w14:textId="0A752406" w:rsidR="00CE7EF1" w:rsidRPr="004E7A3E" w:rsidRDefault="00CE7EF1" w:rsidP="000C0E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B" w14:textId="33056C2E" w:rsidR="00CE7EF1" w:rsidRPr="004E7A3E" w:rsidRDefault="00CE7EF1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IS Ancillary Applications Team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C" w14:textId="77777777" w:rsidR="00CE7EF1" w:rsidRPr="004E7A3E" w:rsidRDefault="00CE7EF1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Alert for outbound queue depth &gt; 100</w:t>
            </w:r>
          </w:p>
        </w:tc>
      </w:tr>
    </w:tbl>
    <w:p w14:paraId="4B45B180" w14:textId="77777777" w:rsidR="00883350" w:rsidRDefault="00883350" w:rsidP="00FE0000"/>
    <w:p w14:paraId="25769862" w14:textId="7FDAC736" w:rsidR="00856E7C" w:rsidRPr="00D574A8" w:rsidRDefault="00373788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16576122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57698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81CC7730753B4E5CB6E98DC0496EBDF2"/>
              </w:placeholder>
            </w:sdtPr>
            <w:sdtEndPr/>
            <w:sdtContent>
              <w:p w14:paraId="2576986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57698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6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57698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7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7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7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7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7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7E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1657612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81CC7730753B4E5CB6E98DC0496EBDF2"/>
        </w:placeholder>
      </w:sdtPr>
      <w:sdtEndPr/>
      <w:sdtContent>
        <w:p w14:paraId="2576987F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5769880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5769888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81CC7730753B4E5CB6E98DC0496EBDF2"/>
              </w:placeholder>
            </w:sdtPr>
            <w:sdtEndPr/>
            <w:sdtContent>
              <w:p w14:paraId="25769881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576989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8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576989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91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9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9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9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99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576989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3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57698A5" w14:textId="77777777" w:rsidR="00872877" w:rsidRDefault="00872877" w:rsidP="007177BF">
      <w:pPr>
        <w:rPr>
          <w:rFonts w:asciiTheme="minorHAnsi" w:hAnsiTheme="minorHAnsi" w:cs="Arial"/>
        </w:rPr>
      </w:pPr>
    </w:p>
    <w:p w14:paraId="257698A8" w14:textId="5A9E571E" w:rsidR="00E97B31" w:rsidRPr="00C87414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C87414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0DE15" w14:textId="77777777" w:rsidR="007336D0" w:rsidRDefault="007336D0" w:rsidP="007C4E0F">
      <w:pPr>
        <w:spacing w:after="0" w:line="240" w:lineRule="auto"/>
      </w:pPr>
      <w:r>
        <w:separator/>
      </w:r>
    </w:p>
  </w:endnote>
  <w:endnote w:type="continuationSeparator" w:id="0">
    <w:p w14:paraId="2A034701" w14:textId="77777777" w:rsidR="007336D0" w:rsidRDefault="007336D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B2" w14:textId="77777777" w:rsidR="007336D0" w:rsidRDefault="007336D0">
    <w:pPr>
      <w:pStyle w:val="Footer"/>
    </w:pPr>
  </w:p>
  <w:p w14:paraId="257698B3" w14:textId="77777777" w:rsidR="007336D0" w:rsidRDefault="007336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698BA" wp14:editId="257698BB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2" w14:textId="7BE66CD2" w:rsidR="007336D0" w:rsidRPr="00E32F93" w:rsidRDefault="007336D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7271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5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57698C2" w14:textId="7BE66CD2" w:rsidR="007336D0" w:rsidRPr="00E32F93" w:rsidRDefault="007336D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7271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5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698BC" wp14:editId="257698BD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3" w14:textId="77777777" w:rsidR="007336D0" w:rsidRPr="00E32F93" w:rsidRDefault="007336D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C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57698C3" w14:textId="77777777" w:rsidR="007336D0" w:rsidRPr="00E32F93" w:rsidRDefault="007336D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7698BE" wp14:editId="257698BF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889D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99C24" w14:textId="77777777" w:rsidR="007336D0" w:rsidRDefault="007336D0" w:rsidP="007C4E0F">
      <w:pPr>
        <w:spacing w:after="0" w:line="240" w:lineRule="auto"/>
      </w:pPr>
      <w:r>
        <w:separator/>
      </w:r>
    </w:p>
  </w:footnote>
  <w:footnote w:type="continuationSeparator" w:id="0">
    <w:p w14:paraId="1E28D428" w14:textId="77777777" w:rsidR="007336D0" w:rsidRDefault="007336D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AF" w14:textId="77777777" w:rsidR="007336D0" w:rsidRDefault="007336D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7698B4" wp14:editId="257698B5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0" w14:textId="77777777" w:rsidR="007336D0" w:rsidRPr="00AB08CB" w:rsidRDefault="007336D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57698C0" w14:textId="77777777" w:rsidR="007336D0" w:rsidRPr="00AB08CB" w:rsidRDefault="007336D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7698B6" wp14:editId="257698B7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1" w14:textId="77777777" w:rsidR="007336D0" w:rsidRPr="001A2714" w:rsidRDefault="007336D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6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57698C1" w14:textId="77777777" w:rsidR="007336D0" w:rsidRPr="001A2714" w:rsidRDefault="007336D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57698B8" wp14:editId="257698B9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698B0" w14:textId="77777777" w:rsidR="007336D0" w:rsidRDefault="007336D0" w:rsidP="00D91BE0">
    <w:pPr>
      <w:pStyle w:val="Header"/>
      <w:ind w:left="-360" w:right="-360"/>
    </w:pPr>
    <w:r>
      <w:t xml:space="preserve">     </w:t>
    </w:r>
  </w:p>
  <w:p w14:paraId="257698B1" w14:textId="77777777" w:rsidR="007336D0" w:rsidRDefault="00733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C334D6"/>
    <w:multiLevelType w:val="hybridMultilevel"/>
    <w:tmpl w:val="CD64F4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EDD"/>
    <w:multiLevelType w:val="hybridMultilevel"/>
    <w:tmpl w:val="74CC1984"/>
    <w:lvl w:ilvl="0" w:tplc="125E226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E43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795420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430439"/>
    <w:multiLevelType w:val="hybridMultilevel"/>
    <w:tmpl w:val="A3686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E2601E"/>
    <w:multiLevelType w:val="hybridMultilevel"/>
    <w:tmpl w:val="7354B740"/>
    <w:lvl w:ilvl="0" w:tplc="4694F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9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5"/>
  </w:num>
  <w:num w:numId="5">
    <w:abstractNumId w:val="10"/>
  </w:num>
  <w:num w:numId="6">
    <w:abstractNumId w:val="4"/>
  </w:num>
  <w:num w:numId="7">
    <w:abstractNumId w:val="2"/>
  </w:num>
  <w:num w:numId="8">
    <w:abstractNumId w:val="24"/>
  </w:num>
  <w:num w:numId="9">
    <w:abstractNumId w:val="19"/>
  </w:num>
  <w:num w:numId="10">
    <w:abstractNumId w:val="28"/>
  </w:num>
  <w:num w:numId="11">
    <w:abstractNumId w:val="1"/>
  </w:num>
  <w:num w:numId="12">
    <w:abstractNumId w:val="30"/>
  </w:num>
  <w:num w:numId="13">
    <w:abstractNumId w:val="20"/>
  </w:num>
  <w:num w:numId="14">
    <w:abstractNumId w:val="25"/>
  </w:num>
  <w:num w:numId="15">
    <w:abstractNumId w:val="8"/>
  </w:num>
  <w:num w:numId="16">
    <w:abstractNumId w:val="16"/>
  </w:num>
  <w:num w:numId="17">
    <w:abstractNumId w:val="5"/>
  </w:num>
  <w:num w:numId="18">
    <w:abstractNumId w:val="7"/>
  </w:num>
  <w:num w:numId="19">
    <w:abstractNumId w:val="27"/>
  </w:num>
  <w:num w:numId="20">
    <w:abstractNumId w:val="9"/>
  </w:num>
  <w:num w:numId="21">
    <w:abstractNumId w:val="22"/>
  </w:num>
  <w:num w:numId="22">
    <w:abstractNumId w:val="26"/>
  </w:num>
  <w:num w:numId="23">
    <w:abstractNumId w:val="18"/>
  </w:num>
  <w:num w:numId="24">
    <w:abstractNumId w:val="11"/>
  </w:num>
  <w:num w:numId="25">
    <w:abstractNumId w:val="12"/>
  </w:num>
  <w:num w:numId="26">
    <w:abstractNumId w:val="3"/>
  </w:num>
  <w:num w:numId="27">
    <w:abstractNumId w:val="6"/>
  </w:num>
  <w:num w:numId="28">
    <w:abstractNumId w:val="17"/>
  </w:num>
  <w:num w:numId="29">
    <w:abstractNumId w:val="13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2"/>
    <w:rsid w:val="00002397"/>
    <w:rsid w:val="0000331A"/>
    <w:rsid w:val="00004282"/>
    <w:rsid w:val="00004732"/>
    <w:rsid w:val="000065AB"/>
    <w:rsid w:val="000079D2"/>
    <w:rsid w:val="0001066D"/>
    <w:rsid w:val="000109E5"/>
    <w:rsid w:val="0001369E"/>
    <w:rsid w:val="0001496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2526"/>
    <w:rsid w:val="00033310"/>
    <w:rsid w:val="000333AD"/>
    <w:rsid w:val="00033648"/>
    <w:rsid w:val="00034BCB"/>
    <w:rsid w:val="000407F5"/>
    <w:rsid w:val="00042169"/>
    <w:rsid w:val="0004272D"/>
    <w:rsid w:val="00042BDC"/>
    <w:rsid w:val="00044A55"/>
    <w:rsid w:val="00047257"/>
    <w:rsid w:val="000505D0"/>
    <w:rsid w:val="00050CDC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6A15"/>
    <w:rsid w:val="0007772F"/>
    <w:rsid w:val="00077849"/>
    <w:rsid w:val="000823FC"/>
    <w:rsid w:val="000825CD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E7B"/>
    <w:rsid w:val="000C15D8"/>
    <w:rsid w:val="000C2217"/>
    <w:rsid w:val="000C414F"/>
    <w:rsid w:val="000C5ADE"/>
    <w:rsid w:val="000D0C24"/>
    <w:rsid w:val="000D1164"/>
    <w:rsid w:val="000D1D0E"/>
    <w:rsid w:val="000D2466"/>
    <w:rsid w:val="000D3BE4"/>
    <w:rsid w:val="000D4829"/>
    <w:rsid w:val="000D5CF4"/>
    <w:rsid w:val="000D61C3"/>
    <w:rsid w:val="000D6CA2"/>
    <w:rsid w:val="000D791C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0F7CDF"/>
    <w:rsid w:val="00103CBC"/>
    <w:rsid w:val="0010444F"/>
    <w:rsid w:val="001057F4"/>
    <w:rsid w:val="001079FA"/>
    <w:rsid w:val="00115EF1"/>
    <w:rsid w:val="0011688A"/>
    <w:rsid w:val="00116C57"/>
    <w:rsid w:val="001216B8"/>
    <w:rsid w:val="001234AB"/>
    <w:rsid w:val="0013025C"/>
    <w:rsid w:val="00133CE3"/>
    <w:rsid w:val="00141003"/>
    <w:rsid w:val="001410D3"/>
    <w:rsid w:val="00141153"/>
    <w:rsid w:val="001415BC"/>
    <w:rsid w:val="001424E5"/>
    <w:rsid w:val="001434B4"/>
    <w:rsid w:val="00143819"/>
    <w:rsid w:val="00144E6B"/>
    <w:rsid w:val="00147BAB"/>
    <w:rsid w:val="001501A3"/>
    <w:rsid w:val="0015064A"/>
    <w:rsid w:val="00154461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2F03"/>
    <w:rsid w:val="001A3C95"/>
    <w:rsid w:val="001A425F"/>
    <w:rsid w:val="001A43F9"/>
    <w:rsid w:val="001A50A0"/>
    <w:rsid w:val="001A5E87"/>
    <w:rsid w:val="001A61A4"/>
    <w:rsid w:val="001A6818"/>
    <w:rsid w:val="001B6EB3"/>
    <w:rsid w:val="001C14B0"/>
    <w:rsid w:val="001C20E7"/>
    <w:rsid w:val="001C2B9F"/>
    <w:rsid w:val="001C5E94"/>
    <w:rsid w:val="001C739F"/>
    <w:rsid w:val="001C7785"/>
    <w:rsid w:val="001D114A"/>
    <w:rsid w:val="001D3313"/>
    <w:rsid w:val="001D49FB"/>
    <w:rsid w:val="001D6401"/>
    <w:rsid w:val="001E0890"/>
    <w:rsid w:val="001E14D8"/>
    <w:rsid w:val="001E222A"/>
    <w:rsid w:val="001E25F6"/>
    <w:rsid w:val="001E2FAE"/>
    <w:rsid w:val="001E4585"/>
    <w:rsid w:val="001E6F9B"/>
    <w:rsid w:val="001F13E2"/>
    <w:rsid w:val="001F4D5F"/>
    <w:rsid w:val="001F565E"/>
    <w:rsid w:val="001F6495"/>
    <w:rsid w:val="001F66E2"/>
    <w:rsid w:val="001F6B68"/>
    <w:rsid w:val="00200AA3"/>
    <w:rsid w:val="00201143"/>
    <w:rsid w:val="00202724"/>
    <w:rsid w:val="00202DFF"/>
    <w:rsid w:val="00205088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111"/>
    <w:rsid w:val="00243E10"/>
    <w:rsid w:val="00246547"/>
    <w:rsid w:val="00246CDF"/>
    <w:rsid w:val="00246E21"/>
    <w:rsid w:val="00247ADA"/>
    <w:rsid w:val="00250777"/>
    <w:rsid w:val="002512C4"/>
    <w:rsid w:val="00251535"/>
    <w:rsid w:val="00252F78"/>
    <w:rsid w:val="00254AEA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0DE3"/>
    <w:rsid w:val="00272715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1EC"/>
    <w:rsid w:val="002C531D"/>
    <w:rsid w:val="002C6A0C"/>
    <w:rsid w:val="002C7913"/>
    <w:rsid w:val="002D0B3B"/>
    <w:rsid w:val="002D1746"/>
    <w:rsid w:val="002D3505"/>
    <w:rsid w:val="002D668E"/>
    <w:rsid w:val="002D7DC4"/>
    <w:rsid w:val="002F015C"/>
    <w:rsid w:val="002F0263"/>
    <w:rsid w:val="002F08B9"/>
    <w:rsid w:val="002F41BF"/>
    <w:rsid w:val="002F5B5E"/>
    <w:rsid w:val="002F6194"/>
    <w:rsid w:val="00302065"/>
    <w:rsid w:val="00310A87"/>
    <w:rsid w:val="00311796"/>
    <w:rsid w:val="00315EDE"/>
    <w:rsid w:val="00320263"/>
    <w:rsid w:val="00322054"/>
    <w:rsid w:val="0032479D"/>
    <w:rsid w:val="003255C2"/>
    <w:rsid w:val="00331441"/>
    <w:rsid w:val="0033273C"/>
    <w:rsid w:val="00332B07"/>
    <w:rsid w:val="00332B95"/>
    <w:rsid w:val="00333916"/>
    <w:rsid w:val="003352B9"/>
    <w:rsid w:val="0033644C"/>
    <w:rsid w:val="00343025"/>
    <w:rsid w:val="0034327F"/>
    <w:rsid w:val="003434BF"/>
    <w:rsid w:val="003442DA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788"/>
    <w:rsid w:val="0037390F"/>
    <w:rsid w:val="00373D3A"/>
    <w:rsid w:val="00373D5C"/>
    <w:rsid w:val="00373F08"/>
    <w:rsid w:val="00373F34"/>
    <w:rsid w:val="00375CD6"/>
    <w:rsid w:val="00375D69"/>
    <w:rsid w:val="00376A8E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97475"/>
    <w:rsid w:val="003A1290"/>
    <w:rsid w:val="003A2419"/>
    <w:rsid w:val="003A26E2"/>
    <w:rsid w:val="003A3480"/>
    <w:rsid w:val="003A5B3E"/>
    <w:rsid w:val="003A6F3A"/>
    <w:rsid w:val="003B22A5"/>
    <w:rsid w:val="003B3C6E"/>
    <w:rsid w:val="003B4142"/>
    <w:rsid w:val="003C05DF"/>
    <w:rsid w:val="003C069D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422"/>
    <w:rsid w:val="003D6544"/>
    <w:rsid w:val="003E31D0"/>
    <w:rsid w:val="003F0654"/>
    <w:rsid w:val="003F11C1"/>
    <w:rsid w:val="003F29BD"/>
    <w:rsid w:val="003F3F96"/>
    <w:rsid w:val="003F48F6"/>
    <w:rsid w:val="004011DE"/>
    <w:rsid w:val="004016C8"/>
    <w:rsid w:val="004028DE"/>
    <w:rsid w:val="00403746"/>
    <w:rsid w:val="00405C6B"/>
    <w:rsid w:val="004078F6"/>
    <w:rsid w:val="0041108F"/>
    <w:rsid w:val="00414496"/>
    <w:rsid w:val="00414B56"/>
    <w:rsid w:val="00422180"/>
    <w:rsid w:val="00422E5D"/>
    <w:rsid w:val="00423EEC"/>
    <w:rsid w:val="00424663"/>
    <w:rsid w:val="0042479E"/>
    <w:rsid w:val="00427727"/>
    <w:rsid w:val="004308CF"/>
    <w:rsid w:val="0043313F"/>
    <w:rsid w:val="0043339D"/>
    <w:rsid w:val="00433790"/>
    <w:rsid w:val="0043471B"/>
    <w:rsid w:val="00434768"/>
    <w:rsid w:val="00434C0A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36B"/>
    <w:rsid w:val="0045678F"/>
    <w:rsid w:val="004619D9"/>
    <w:rsid w:val="00462163"/>
    <w:rsid w:val="00462C1E"/>
    <w:rsid w:val="00462D03"/>
    <w:rsid w:val="0046305B"/>
    <w:rsid w:val="004638EC"/>
    <w:rsid w:val="00463E66"/>
    <w:rsid w:val="004649BD"/>
    <w:rsid w:val="00465058"/>
    <w:rsid w:val="00465596"/>
    <w:rsid w:val="004659FB"/>
    <w:rsid w:val="00470611"/>
    <w:rsid w:val="00471141"/>
    <w:rsid w:val="00477A43"/>
    <w:rsid w:val="00481D42"/>
    <w:rsid w:val="004863A2"/>
    <w:rsid w:val="00486E48"/>
    <w:rsid w:val="004A0208"/>
    <w:rsid w:val="004A0A18"/>
    <w:rsid w:val="004A100F"/>
    <w:rsid w:val="004A216B"/>
    <w:rsid w:val="004A249E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579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2F84"/>
    <w:rsid w:val="005238DD"/>
    <w:rsid w:val="005250BC"/>
    <w:rsid w:val="005276D2"/>
    <w:rsid w:val="0052783D"/>
    <w:rsid w:val="00531647"/>
    <w:rsid w:val="00532846"/>
    <w:rsid w:val="00534A9F"/>
    <w:rsid w:val="0053639A"/>
    <w:rsid w:val="00537AFF"/>
    <w:rsid w:val="005402E3"/>
    <w:rsid w:val="005420A7"/>
    <w:rsid w:val="00544C80"/>
    <w:rsid w:val="00545BEA"/>
    <w:rsid w:val="00546400"/>
    <w:rsid w:val="00547B29"/>
    <w:rsid w:val="00550067"/>
    <w:rsid w:val="005503CA"/>
    <w:rsid w:val="00552F50"/>
    <w:rsid w:val="005557E8"/>
    <w:rsid w:val="0055606E"/>
    <w:rsid w:val="0056099A"/>
    <w:rsid w:val="0056117B"/>
    <w:rsid w:val="00561A0D"/>
    <w:rsid w:val="00562514"/>
    <w:rsid w:val="00562FDF"/>
    <w:rsid w:val="00563FA0"/>
    <w:rsid w:val="005665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0B1B"/>
    <w:rsid w:val="005A209A"/>
    <w:rsid w:val="005A27E4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4D6D"/>
    <w:rsid w:val="005B69F5"/>
    <w:rsid w:val="005C1374"/>
    <w:rsid w:val="005C24CA"/>
    <w:rsid w:val="005C410A"/>
    <w:rsid w:val="005C5530"/>
    <w:rsid w:val="005C5773"/>
    <w:rsid w:val="005D081A"/>
    <w:rsid w:val="005D1746"/>
    <w:rsid w:val="005D441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253"/>
    <w:rsid w:val="00610164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AAF"/>
    <w:rsid w:val="00654C48"/>
    <w:rsid w:val="00656A38"/>
    <w:rsid w:val="00657823"/>
    <w:rsid w:val="006612B1"/>
    <w:rsid w:val="006612F8"/>
    <w:rsid w:val="00662504"/>
    <w:rsid w:val="006640AB"/>
    <w:rsid w:val="006649D3"/>
    <w:rsid w:val="00664BD5"/>
    <w:rsid w:val="006672B7"/>
    <w:rsid w:val="00671D96"/>
    <w:rsid w:val="006723C5"/>
    <w:rsid w:val="00672CA8"/>
    <w:rsid w:val="006739B8"/>
    <w:rsid w:val="00677668"/>
    <w:rsid w:val="00677BF6"/>
    <w:rsid w:val="00680183"/>
    <w:rsid w:val="00681612"/>
    <w:rsid w:val="00682564"/>
    <w:rsid w:val="00682A2B"/>
    <w:rsid w:val="00683B6E"/>
    <w:rsid w:val="00684CCB"/>
    <w:rsid w:val="006868FE"/>
    <w:rsid w:val="00686F94"/>
    <w:rsid w:val="006906AA"/>
    <w:rsid w:val="0069380F"/>
    <w:rsid w:val="00693CEE"/>
    <w:rsid w:val="00697896"/>
    <w:rsid w:val="006A28D7"/>
    <w:rsid w:val="006A2B44"/>
    <w:rsid w:val="006A44D6"/>
    <w:rsid w:val="006A6F05"/>
    <w:rsid w:val="006A77E1"/>
    <w:rsid w:val="006B1B4C"/>
    <w:rsid w:val="006B38E5"/>
    <w:rsid w:val="006B4D03"/>
    <w:rsid w:val="006B5661"/>
    <w:rsid w:val="006B5D46"/>
    <w:rsid w:val="006C09DE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6F"/>
    <w:rsid w:val="006E69BC"/>
    <w:rsid w:val="006E7A59"/>
    <w:rsid w:val="006F03C6"/>
    <w:rsid w:val="006F03D0"/>
    <w:rsid w:val="006F17D5"/>
    <w:rsid w:val="006F2747"/>
    <w:rsid w:val="006F2B7B"/>
    <w:rsid w:val="006F3C4A"/>
    <w:rsid w:val="006F45C7"/>
    <w:rsid w:val="006F57B8"/>
    <w:rsid w:val="006F6CD9"/>
    <w:rsid w:val="006F7BB4"/>
    <w:rsid w:val="0070186C"/>
    <w:rsid w:val="0070559B"/>
    <w:rsid w:val="0070576F"/>
    <w:rsid w:val="007070E4"/>
    <w:rsid w:val="007119B7"/>
    <w:rsid w:val="007130D7"/>
    <w:rsid w:val="00713B36"/>
    <w:rsid w:val="00713EFD"/>
    <w:rsid w:val="007140ED"/>
    <w:rsid w:val="0071451A"/>
    <w:rsid w:val="00714632"/>
    <w:rsid w:val="007177BF"/>
    <w:rsid w:val="00717F61"/>
    <w:rsid w:val="0072140B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A87"/>
    <w:rsid w:val="00732FF5"/>
    <w:rsid w:val="007336D0"/>
    <w:rsid w:val="00733C02"/>
    <w:rsid w:val="0073708E"/>
    <w:rsid w:val="00737AAD"/>
    <w:rsid w:val="0074198D"/>
    <w:rsid w:val="00742A38"/>
    <w:rsid w:val="00743ACA"/>
    <w:rsid w:val="00745338"/>
    <w:rsid w:val="0074543B"/>
    <w:rsid w:val="00746AAD"/>
    <w:rsid w:val="00750A89"/>
    <w:rsid w:val="00751ED4"/>
    <w:rsid w:val="0075590E"/>
    <w:rsid w:val="00755E5B"/>
    <w:rsid w:val="00756DAF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00ED"/>
    <w:rsid w:val="00786AC0"/>
    <w:rsid w:val="00787AEC"/>
    <w:rsid w:val="007905D4"/>
    <w:rsid w:val="0079550B"/>
    <w:rsid w:val="007A1665"/>
    <w:rsid w:val="007A2EBC"/>
    <w:rsid w:val="007A3CDB"/>
    <w:rsid w:val="007A58CF"/>
    <w:rsid w:val="007A63DA"/>
    <w:rsid w:val="007A69F5"/>
    <w:rsid w:val="007A7862"/>
    <w:rsid w:val="007B04C7"/>
    <w:rsid w:val="007B0F01"/>
    <w:rsid w:val="007B18B5"/>
    <w:rsid w:val="007B2DB0"/>
    <w:rsid w:val="007B3AA8"/>
    <w:rsid w:val="007B53BC"/>
    <w:rsid w:val="007B5AE1"/>
    <w:rsid w:val="007B5E65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4EC4"/>
    <w:rsid w:val="007E7287"/>
    <w:rsid w:val="007E74A9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559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318D"/>
    <w:rsid w:val="00823DF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4AC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1C27"/>
    <w:rsid w:val="008625F2"/>
    <w:rsid w:val="00870980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1DE"/>
    <w:rsid w:val="0087734C"/>
    <w:rsid w:val="00883350"/>
    <w:rsid w:val="008835C4"/>
    <w:rsid w:val="008867DF"/>
    <w:rsid w:val="00886E30"/>
    <w:rsid w:val="00886FC7"/>
    <w:rsid w:val="008878DD"/>
    <w:rsid w:val="00891C44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277A"/>
    <w:rsid w:val="008C31F6"/>
    <w:rsid w:val="008C6E47"/>
    <w:rsid w:val="008C7435"/>
    <w:rsid w:val="008C7E23"/>
    <w:rsid w:val="008D069A"/>
    <w:rsid w:val="008D151A"/>
    <w:rsid w:val="008D19C2"/>
    <w:rsid w:val="008D47E7"/>
    <w:rsid w:val="008D5E82"/>
    <w:rsid w:val="008D5EBE"/>
    <w:rsid w:val="008D6426"/>
    <w:rsid w:val="008D67DC"/>
    <w:rsid w:val="008D69F2"/>
    <w:rsid w:val="008E2A7E"/>
    <w:rsid w:val="008E311B"/>
    <w:rsid w:val="008E33A2"/>
    <w:rsid w:val="008E43D8"/>
    <w:rsid w:val="008E66B0"/>
    <w:rsid w:val="008E6CEE"/>
    <w:rsid w:val="008E727F"/>
    <w:rsid w:val="008F01F2"/>
    <w:rsid w:val="008F04C6"/>
    <w:rsid w:val="008F0AD5"/>
    <w:rsid w:val="008F16F5"/>
    <w:rsid w:val="008F1C31"/>
    <w:rsid w:val="008F1EDB"/>
    <w:rsid w:val="008F225E"/>
    <w:rsid w:val="008F3D3F"/>
    <w:rsid w:val="008F40A0"/>
    <w:rsid w:val="008F43F1"/>
    <w:rsid w:val="008F4B21"/>
    <w:rsid w:val="008F4B4D"/>
    <w:rsid w:val="008F572B"/>
    <w:rsid w:val="008F5D0B"/>
    <w:rsid w:val="008F73C7"/>
    <w:rsid w:val="00901443"/>
    <w:rsid w:val="009026B1"/>
    <w:rsid w:val="009026E1"/>
    <w:rsid w:val="00902D17"/>
    <w:rsid w:val="00903362"/>
    <w:rsid w:val="00904A1F"/>
    <w:rsid w:val="00904BB7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20E"/>
    <w:rsid w:val="009216B7"/>
    <w:rsid w:val="00922613"/>
    <w:rsid w:val="0092615E"/>
    <w:rsid w:val="00926B5C"/>
    <w:rsid w:val="009276DF"/>
    <w:rsid w:val="00931796"/>
    <w:rsid w:val="009331B0"/>
    <w:rsid w:val="00933A60"/>
    <w:rsid w:val="00936485"/>
    <w:rsid w:val="00936F29"/>
    <w:rsid w:val="00936F72"/>
    <w:rsid w:val="00937888"/>
    <w:rsid w:val="00940912"/>
    <w:rsid w:val="00942AC1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0E4"/>
    <w:rsid w:val="00970226"/>
    <w:rsid w:val="00970624"/>
    <w:rsid w:val="009709A3"/>
    <w:rsid w:val="0097276D"/>
    <w:rsid w:val="0097579C"/>
    <w:rsid w:val="00976312"/>
    <w:rsid w:val="00976403"/>
    <w:rsid w:val="00976923"/>
    <w:rsid w:val="00976F62"/>
    <w:rsid w:val="009774FB"/>
    <w:rsid w:val="00982A41"/>
    <w:rsid w:val="00982ACA"/>
    <w:rsid w:val="00982DD5"/>
    <w:rsid w:val="00984246"/>
    <w:rsid w:val="00984EC8"/>
    <w:rsid w:val="00985B6E"/>
    <w:rsid w:val="00986DB9"/>
    <w:rsid w:val="009916C7"/>
    <w:rsid w:val="00991EA3"/>
    <w:rsid w:val="0099331C"/>
    <w:rsid w:val="0099333D"/>
    <w:rsid w:val="00993C04"/>
    <w:rsid w:val="00993EB4"/>
    <w:rsid w:val="0099574C"/>
    <w:rsid w:val="009959A0"/>
    <w:rsid w:val="00996567"/>
    <w:rsid w:val="00996723"/>
    <w:rsid w:val="009A1D0B"/>
    <w:rsid w:val="009A276B"/>
    <w:rsid w:val="009A372A"/>
    <w:rsid w:val="009A4B2C"/>
    <w:rsid w:val="009A50C7"/>
    <w:rsid w:val="009A5F4D"/>
    <w:rsid w:val="009A6723"/>
    <w:rsid w:val="009B27E6"/>
    <w:rsid w:val="009B40C6"/>
    <w:rsid w:val="009B5570"/>
    <w:rsid w:val="009C05BF"/>
    <w:rsid w:val="009C13A8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78C"/>
    <w:rsid w:val="009E1F09"/>
    <w:rsid w:val="009E712B"/>
    <w:rsid w:val="009E7CD5"/>
    <w:rsid w:val="009F23C4"/>
    <w:rsid w:val="009F24D9"/>
    <w:rsid w:val="009F3C0A"/>
    <w:rsid w:val="009F64CD"/>
    <w:rsid w:val="009F7383"/>
    <w:rsid w:val="00A030AD"/>
    <w:rsid w:val="00A03821"/>
    <w:rsid w:val="00A041E6"/>
    <w:rsid w:val="00A04520"/>
    <w:rsid w:val="00A049BA"/>
    <w:rsid w:val="00A04C48"/>
    <w:rsid w:val="00A04FF2"/>
    <w:rsid w:val="00A054AE"/>
    <w:rsid w:val="00A07487"/>
    <w:rsid w:val="00A07DF7"/>
    <w:rsid w:val="00A10178"/>
    <w:rsid w:val="00A105BE"/>
    <w:rsid w:val="00A1088C"/>
    <w:rsid w:val="00A1138D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7ED9"/>
    <w:rsid w:val="00A32C06"/>
    <w:rsid w:val="00A33AB9"/>
    <w:rsid w:val="00A34333"/>
    <w:rsid w:val="00A3689C"/>
    <w:rsid w:val="00A36AEC"/>
    <w:rsid w:val="00A4326A"/>
    <w:rsid w:val="00A45002"/>
    <w:rsid w:val="00A454CB"/>
    <w:rsid w:val="00A45B91"/>
    <w:rsid w:val="00A5616E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77D92"/>
    <w:rsid w:val="00A80F28"/>
    <w:rsid w:val="00A810F4"/>
    <w:rsid w:val="00A83091"/>
    <w:rsid w:val="00A831FA"/>
    <w:rsid w:val="00A8428E"/>
    <w:rsid w:val="00A84A8A"/>
    <w:rsid w:val="00A873F4"/>
    <w:rsid w:val="00A927CA"/>
    <w:rsid w:val="00A92BC7"/>
    <w:rsid w:val="00A94ADF"/>
    <w:rsid w:val="00A94C2B"/>
    <w:rsid w:val="00A94F0D"/>
    <w:rsid w:val="00A969CF"/>
    <w:rsid w:val="00A96A17"/>
    <w:rsid w:val="00A9786E"/>
    <w:rsid w:val="00AA1575"/>
    <w:rsid w:val="00AA1D4D"/>
    <w:rsid w:val="00AA22EF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6D16"/>
    <w:rsid w:val="00AB71B7"/>
    <w:rsid w:val="00AC0754"/>
    <w:rsid w:val="00AC11D7"/>
    <w:rsid w:val="00AC261E"/>
    <w:rsid w:val="00AC4B05"/>
    <w:rsid w:val="00AC72D0"/>
    <w:rsid w:val="00AC7E52"/>
    <w:rsid w:val="00AD0985"/>
    <w:rsid w:val="00AD2A19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E7F2F"/>
    <w:rsid w:val="00AF0404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3D7E"/>
    <w:rsid w:val="00B23F48"/>
    <w:rsid w:val="00B41721"/>
    <w:rsid w:val="00B41F63"/>
    <w:rsid w:val="00B42A57"/>
    <w:rsid w:val="00B42AE1"/>
    <w:rsid w:val="00B42B1E"/>
    <w:rsid w:val="00B45AA7"/>
    <w:rsid w:val="00B46568"/>
    <w:rsid w:val="00B521D1"/>
    <w:rsid w:val="00B52DCD"/>
    <w:rsid w:val="00B52F36"/>
    <w:rsid w:val="00B55655"/>
    <w:rsid w:val="00B56386"/>
    <w:rsid w:val="00B563A2"/>
    <w:rsid w:val="00B5741F"/>
    <w:rsid w:val="00B60916"/>
    <w:rsid w:val="00B60EFF"/>
    <w:rsid w:val="00B616D7"/>
    <w:rsid w:val="00B62BFC"/>
    <w:rsid w:val="00B62E5E"/>
    <w:rsid w:val="00B65980"/>
    <w:rsid w:val="00B66C2C"/>
    <w:rsid w:val="00B70A40"/>
    <w:rsid w:val="00B70CA7"/>
    <w:rsid w:val="00B70DA8"/>
    <w:rsid w:val="00B70E5B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87B66"/>
    <w:rsid w:val="00B91259"/>
    <w:rsid w:val="00B91AA0"/>
    <w:rsid w:val="00B959D6"/>
    <w:rsid w:val="00B95DEE"/>
    <w:rsid w:val="00B962D8"/>
    <w:rsid w:val="00B96F12"/>
    <w:rsid w:val="00BA04D9"/>
    <w:rsid w:val="00BA2024"/>
    <w:rsid w:val="00BA278A"/>
    <w:rsid w:val="00BA2AD2"/>
    <w:rsid w:val="00BA2B9D"/>
    <w:rsid w:val="00BA2D2A"/>
    <w:rsid w:val="00BA4590"/>
    <w:rsid w:val="00BA57CD"/>
    <w:rsid w:val="00BA5CEA"/>
    <w:rsid w:val="00BA68EF"/>
    <w:rsid w:val="00BA6B5B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178D"/>
    <w:rsid w:val="00BC43E7"/>
    <w:rsid w:val="00BC5AD5"/>
    <w:rsid w:val="00BD09C2"/>
    <w:rsid w:val="00BD1090"/>
    <w:rsid w:val="00BD4460"/>
    <w:rsid w:val="00BD4A69"/>
    <w:rsid w:val="00BD502A"/>
    <w:rsid w:val="00BD5573"/>
    <w:rsid w:val="00BD5F2E"/>
    <w:rsid w:val="00BD6161"/>
    <w:rsid w:val="00BE0CA0"/>
    <w:rsid w:val="00BE1D14"/>
    <w:rsid w:val="00BE4013"/>
    <w:rsid w:val="00BE5378"/>
    <w:rsid w:val="00BE592C"/>
    <w:rsid w:val="00BF14AE"/>
    <w:rsid w:val="00BF2443"/>
    <w:rsid w:val="00BF2DE9"/>
    <w:rsid w:val="00BF3291"/>
    <w:rsid w:val="00BF4AAC"/>
    <w:rsid w:val="00BF7F86"/>
    <w:rsid w:val="00C01A06"/>
    <w:rsid w:val="00C04A3C"/>
    <w:rsid w:val="00C10048"/>
    <w:rsid w:val="00C106F6"/>
    <w:rsid w:val="00C10FC2"/>
    <w:rsid w:val="00C11A58"/>
    <w:rsid w:val="00C13025"/>
    <w:rsid w:val="00C139C4"/>
    <w:rsid w:val="00C1723F"/>
    <w:rsid w:val="00C17331"/>
    <w:rsid w:val="00C1789D"/>
    <w:rsid w:val="00C179C9"/>
    <w:rsid w:val="00C20193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AE9"/>
    <w:rsid w:val="00C37598"/>
    <w:rsid w:val="00C419BE"/>
    <w:rsid w:val="00C427A8"/>
    <w:rsid w:val="00C42B1A"/>
    <w:rsid w:val="00C4353E"/>
    <w:rsid w:val="00C46005"/>
    <w:rsid w:val="00C4736C"/>
    <w:rsid w:val="00C50F09"/>
    <w:rsid w:val="00C51632"/>
    <w:rsid w:val="00C51989"/>
    <w:rsid w:val="00C53B6B"/>
    <w:rsid w:val="00C54FB3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65F"/>
    <w:rsid w:val="00C719E5"/>
    <w:rsid w:val="00C73A85"/>
    <w:rsid w:val="00C73C81"/>
    <w:rsid w:val="00C73D17"/>
    <w:rsid w:val="00C74885"/>
    <w:rsid w:val="00C74A80"/>
    <w:rsid w:val="00C76B1E"/>
    <w:rsid w:val="00C77B91"/>
    <w:rsid w:val="00C812A9"/>
    <w:rsid w:val="00C82387"/>
    <w:rsid w:val="00C840F4"/>
    <w:rsid w:val="00C841C8"/>
    <w:rsid w:val="00C863ED"/>
    <w:rsid w:val="00C86EBA"/>
    <w:rsid w:val="00C8713A"/>
    <w:rsid w:val="00C87282"/>
    <w:rsid w:val="00C87414"/>
    <w:rsid w:val="00C91DD3"/>
    <w:rsid w:val="00C9447A"/>
    <w:rsid w:val="00C9541F"/>
    <w:rsid w:val="00C95DA8"/>
    <w:rsid w:val="00C96246"/>
    <w:rsid w:val="00C96817"/>
    <w:rsid w:val="00CA02AC"/>
    <w:rsid w:val="00CA0498"/>
    <w:rsid w:val="00CA0E66"/>
    <w:rsid w:val="00CA15AC"/>
    <w:rsid w:val="00CA1650"/>
    <w:rsid w:val="00CA1882"/>
    <w:rsid w:val="00CA1EBF"/>
    <w:rsid w:val="00CA2064"/>
    <w:rsid w:val="00CA325C"/>
    <w:rsid w:val="00CA7A55"/>
    <w:rsid w:val="00CA7CA4"/>
    <w:rsid w:val="00CA7CF3"/>
    <w:rsid w:val="00CB1B78"/>
    <w:rsid w:val="00CB2243"/>
    <w:rsid w:val="00CB3178"/>
    <w:rsid w:val="00CB3527"/>
    <w:rsid w:val="00CB3DD4"/>
    <w:rsid w:val="00CB4AE2"/>
    <w:rsid w:val="00CB4DB6"/>
    <w:rsid w:val="00CB611A"/>
    <w:rsid w:val="00CC005F"/>
    <w:rsid w:val="00CC030B"/>
    <w:rsid w:val="00CC03C1"/>
    <w:rsid w:val="00CC06A8"/>
    <w:rsid w:val="00CC2652"/>
    <w:rsid w:val="00CC2D96"/>
    <w:rsid w:val="00CC4173"/>
    <w:rsid w:val="00CC4E46"/>
    <w:rsid w:val="00CC4F51"/>
    <w:rsid w:val="00CC6847"/>
    <w:rsid w:val="00CC6DF3"/>
    <w:rsid w:val="00CC796B"/>
    <w:rsid w:val="00CD0605"/>
    <w:rsid w:val="00CD2641"/>
    <w:rsid w:val="00CD31E1"/>
    <w:rsid w:val="00CD338E"/>
    <w:rsid w:val="00CD52DE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E7EF1"/>
    <w:rsid w:val="00CF1069"/>
    <w:rsid w:val="00CF1629"/>
    <w:rsid w:val="00CF2307"/>
    <w:rsid w:val="00CF30DF"/>
    <w:rsid w:val="00CF3C02"/>
    <w:rsid w:val="00CF3E45"/>
    <w:rsid w:val="00CF4858"/>
    <w:rsid w:val="00CF5701"/>
    <w:rsid w:val="00CF6AF3"/>
    <w:rsid w:val="00CF7E2C"/>
    <w:rsid w:val="00D02544"/>
    <w:rsid w:val="00D03CB0"/>
    <w:rsid w:val="00D05762"/>
    <w:rsid w:val="00D064FF"/>
    <w:rsid w:val="00D077B1"/>
    <w:rsid w:val="00D10CE0"/>
    <w:rsid w:val="00D13509"/>
    <w:rsid w:val="00D14547"/>
    <w:rsid w:val="00D145A3"/>
    <w:rsid w:val="00D14D82"/>
    <w:rsid w:val="00D15527"/>
    <w:rsid w:val="00D15ACC"/>
    <w:rsid w:val="00D17B2F"/>
    <w:rsid w:val="00D214D5"/>
    <w:rsid w:val="00D2241B"/>
    <w:rsid w:val="00D22BAF"/>
    <w:rsid w:val="00D247DB"/>
    <w:rsid w:val="00D25057"/>
    <w:rsid w:val="00D25472"/>
    <w:rsid w:val="00D25AE3"/>
    <w:rsid w:val="00D278D4"/>
    <w:rsid w:val="00D278DD"/>
    <w:rsid w:val="00D317DC"/>
    <w:rsid w:val="00D31F52"/>
    <w:rsid w:val="00D32351"/>
    <w:rsid w:val="00D356C9"/>
    <w:rsid w:val="00D375F3"/>
    <w:rsid w:val="00D40DD9"/>
    <w:rsid w:val="00D4237B"/>
    <w:rsid w:val="00D433B8"/>
    <w:rsid w:val="00D43A64"/>
    <w:rsid w:val="00D4562B"/>
    <w:rsid w:val="00D458E0"/>
    <w:rsid w:val="00D45E25"/>
    <w:rsid w:val="00D45EA0"/>
    <w:rsid w:val="00D468E6"/>
    <w:rsid w:val="00D5373E"/>
    <w:rsid w:val="00D53879"/>
    <w:rsid w:val="00D569E0"/>
    <w:rsid w:val="00D574A8"/>
    <w:rsid w:val="00D60F18"/>
    <w:rsid w:val="00D61385"/>
    <w:rsid w:val="00D61DF3"/>
    <w:rsid w:val="00D65D04"/>
    <w:rsid w:val="00D670D0"/>
    <w:rsid w:val="00D723B6"/>
    <w:rsid w:val="00D7270C"/>
    <w:rsid w:val="00D72D5F"/>
    <w:rsid w:val="00D758C4"/>
    <w:rsid w:val="00D75F35"/>
    <w:rsid w:val="00D773B1"/>
    <w:rsid w:val="00D7783E"/>
    <w:rsid w:val="00D80764"/>
    <w:rsid w:val="00D811E3"/>
    <w:rsid w:val="00D8180A"/>
    <w:rsid w:val="00D81C30"/>
    <w:rsid w:val="00D8210A"/>
    <w:rsid w:val="00D82799"/>
    <w:rsid w:val="00D837D5"/>
    <w:rsid w:val="00D83C20"/>
    <w:rsid w:val="00D84166"/>
    <w:rsid w:val="00D853B8"/>
    <w:rsid w:val="00D8702B"/>
    <w:rsid w:val="00D878FA"/>
    <w:rsid w:val="00D87EEC"/>
    <w:rsid w:val="00D906D7"/>
    <w:rsid w:val="00D915D6"/>
    <w:rsid w:val="00D91BE0"/>
    <w:rsid w:val="00D91D46"/>
    <w:rsid w:val="00D92C17"/>
    <w:rsid w:val="00D93311"/>
    <w:rsid w:val="00D94234"/>
    <w:rsid w:val="00D94EFD"/>
    <w:rsid w:val="00D95762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380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4ED"/>
    <w:rsid w:val="00DF00D2"/>
    <w:rsid w:val="00DF0C4D"/>
    <w:rsid w:val="00DF41FD"/>
    <w:rsid w:val="00DF46DE"/>
    <w:rsid w:val="00DF57B9"/>
    <w:rsid w:val="00E018E2"/>
    <w:rsid w:val="00E0191F"/>
    <w:rsid w:val="00E02711"/>
    <w:rsid w:val="00E0298F"/>
    <w:rsid w:val="00E0363D"/>
    <w:rsid w:val="00E043B3"/>
    <w:rsid w:val="00E0518D"/>
    <w:rsid w:val="00E06862"/>
    <w:rsid w:val="00E10F43"/>
    <w:rsid w:val="00E146CB"/>
    <w:rsid w:val="00E1481E"/>
    <w:rsid w:val="00E160F7"/>
    <w:rsid w:val="00E20064"/>
    <w:rsid w:val="00E22BB6"/>
    <w:rsid w:val="00E249DD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694"/>
    <w:rsid w:val="00E44AF8"/>
    <w:rsid w:val="00E44C7B"/>
    <w:rsid w:val="00E45913"/>
    <w:rsid w:val="00E45A48"/>
    <w:rsid w:val="00E46C8C"/>
    <w:rsid w:val="00E477BB"/>
    <w:rsid w:val="00E50227"/>
    <w:rsid w:val="00E507FC"/>
    <w:rsid w:val="00E509F7"/>
    <w:rsid w:val="00E51268"/>
    <w:rsid w:val="00E51C99"/>
    <w:rsid w:val="00E5241E"/>
    <w:rsid w:val="00E537D6"/>
    <w:rsid w:val="00E53FFD"/>
    <w:rsid w:val="00E5461F"/>
    <w:rsid w:val="00E55ABB"/>
    <w:rsid w:val="00E562FF"/>
    <w:rsid w:val="00E5759C"/>
    <w:rsid w:val="00E60852"/>
    <w:rsid w:val="00E63437"/>
    <w:rsid w:val="00E637F7"/>
    <w:rsid w:val="00E63BB5"/>
    <w:rsid w:val="00E64A4F"/>
    <w:rsid w:val="00E6551A"/>
    <w:rsid w:val="00E705B5"/>
    <w:rsid w:val="00E706D7"/>
    <w:rsid w:val="00E729BE"/>
    <w:rsid w:val="00E74DF3"/>
    <w:rsid w:val="00E74E12"/>
    <w:rsid w:val="00E75A5C"/>
    <w:rsid w:val="00E75F60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0F90"/>
    <w:rsid w:val="00EB2CF9"/>
    <w:rsid w:val="00EB3A0D"/>
    <w:rsid w:val="00EB44C6"/>
    <w:rsid w:val="00EC3EBC"/>
    <w:rsid w:val="00EC5C38"/>
    <w:rsid w:val="00EC7417"/>
    <w:rsid w:val="00EC7EB8"/>
    <w:rsid w:val="00ED01AA"/>
    <w:rsid w:val="00ED3CA0"/>
    <w:rsid w:val="00ED40D7"/>
    <w:rsid w:val="00ED6BF4"/>
    <w:rsid w:val="00EE27A2"/>
    <w:rsid w:val="00EE31D5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5AFF"/>
    <w:rsid w:val="00F06557"/>
    <w:rsid w:val="00F066B1"/>
    <w:rsid w:val="00F06D34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6F38"/>
    <w:rsid w:val="00F27590"/>
    <w:rsid w:val="00F307B4"/>
    <w:rsid w:val="00F32DA4"/>
    <w:rsid w:val="00F4040C"/>
    <w:rsid w:val="00F45612"/>
    <w:rsid w:val="00F4575D"/>
    <w:rsid w:val="00F46EE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63D1"/>
    <w:rsid w:val="00F73565"/>
    <w:rsid w:val="00F758A6"/>
    <w:rsid w:val="00F76296"/>
    <w:rsid w:val="00F806D3"/>
    <w:rsid w:val="00F824FE"/>
    <w:rsid w:val="00F83E6D"/>
    <w:rsid w:val="00F8424E"/>
    <w:rsid w:val="00F85C00"/>
    <w:rsid w:val="00F90D62"/>
    <w:rsid w:val="00F9121B"/>
    <w:rsid w:val="00F9463C"/>
    <w:rsid w:val="00F96602"/>
    <w:rsid w:val="00FA139C"/>
    <w:rsid w:val="00FA28DD"/>
    <w:rsid w:val="00FA3A58"/>
    <w:rsid w:val="00FA4823"/>
    <w:rsid w:val="00FA5E31"/>
    <w:rsid w:val="00FA6220"/>
    <w:rsid w:val="00FA66E3"/>
    <w:rsid w:val="00FA72C5"/>
    <w:rsid w:val="00FA76F8"/>
    <w:rsid w:val="00FA7DB6"/>
    <w:rsid w:val="00FB2772"/>
    <w:rsid w:val="00FB51F4"/>
    <w:rsid w:val="00FB63ED"/>
    <w:rsid w:val="00FB78AD"/>
    <w:rsid w:val="00FC0BB8"/>
    <w:rsid w:val="00FC1BB3"/>
    <w:rsid w:val="00FC3094"/>
    <w:rsid w:val="00FC68C2"/>
    <w:rsid w:val="00FD01CB"/>
    <w:rsid w:val="00FD0B23"/>
    <w:rsid w:val="00FD15D8"/>
    <w:rsid w:val="00FD20EC"/>
    <w:rsid w:val="00FD2840"/>
    <w:rsid w:val="00FD2AD0"/>
    <w:rsid w:val="00FD528A"/>
    <w:rsid w:val="00FD650B"/>
    <w:rsid w:val="00FE0000"/>
    <w:rsid w:val="00FE2C3F"/>
    <w:rsid w:val="00FE2DB0"/>
    <w:rsid w:val="00FE478F"/>
    <w:rsid w:val="00FE621B"/>
    <w:rsid w:val="00FE68A8"/>
    <w:rsid w:val="00FE6FFD"/>
    <w:rsid w:val="00FE7865"/>
    <w:rsid w:val="00FF05AE"/>
    <w:rsid w:val="00FF05C1"/>
    <w:rsid w:val="00FF068A"/>
    <w:rsid w:val="00FF3391"/>
    <w:rsid w:val="00FF34F0"/>
    <w:rsid w:val="00FF4508"/>
    <w:rsid w:val="00FF5211"/>
    <w:rsid w:val="00FF535C"/>
    <w:rsid w:val="00FF602B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5769512"/>
  <w15:docId w15:val="{495CF302-09B4-49A8-9FA4-DEC278A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C7730753B4E5CB6E98DC0496E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B2D5-912F-433F-9D04-D8F9B3B6EF0A}"/>
      </w:docPartPr>
      <w:docPartBody>
        <w:p w:rsidR="00D45388" w:rsidRDefault="005A6652">
          <w:pPr>
            <w:pStyle w:val="81CC7730753B4E5CB6E98DC0496EBDF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C092EE012AB45D498D7BCFDF625E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444C8-CFAC-4207-9574-4306B79C1147}"/>
      </w:docPartPr>
      <w:docPartBody>
        <w:p w:rsidR="00D45388" w:rsidRDefault="005A6652">
          <w:pPr>
            <w:pStyle w:val="AC092EE012AB45D498D7BCFDF625E2F3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FC9059EB1A84749AC26FB064DA6F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61FD-3F55-4C40-9FB2-568E22B2FECE}"/>
      </w:docPartPr>
      <w:docPartBody>
        <w:p w:rsidR="00D45388" w:rsidRDefault="005A6652">
          <w:pPr>
            <w:pStyle w:val="EFC9059EB1A84749AC26FB064DA6F8C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F8B05CD7E44140018693169D6D2C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FA0B-F1CA-43AE-94CA-B65E43ADCF38}"/>
      </w:docPartPr>
      <w:docPartBody>
        <w:p w:rsidR="00D45388" w:rsidRDefault="005A6652">
          <w:pPr>
            <w:pStyle w:val="F8B05CD7E44140018693169D6D2CC63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71A84BB2D2146959F156CEFEB9FB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DCAF-FC89-4942-AD2A-0FFA424B6E91}"/>
      </w:docPartPr>
      <w:docPartBody>
        <w:p w:rsidR="00D45388" w:rsidRDefault="005A6652">
          <w:pPr>
            <w:pStyle w:val="071A84BB2D2146959F156CEFEB9FBB1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B165B16739647658B7328C310CE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AF21-3E66-4353-B1BD-ABC32FEA49C9}"/>
      </w:docPartPr>
      <w:docPartBody>
        <w:p w:rsidR="00D45388" w:rsidRDefault="005A6652">
          <w:pPr>
            <w:pStyle w:val="7B165B16739647658B7328C310CE53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895093BDF44DD7B1190EDC7197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9C5A-2365-4B4F-A31E-118ACA74857E}"/>
      </w:docPartPr>
      <w:docPartBody>
        <w:p w:rsidR="00D45388" w:rsidRDefault="005A6652">
          <w:pPr>
            <w:pStyle w:val="F8895093BDF44DD7B1190EDC719736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CB9656A9C184E6A932D3DF2DBBF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70487-5DA9-4FBB-B9A6-74737FBD1C4C}"/>
      </w:docPartPr>
      <w:docPartBody>
        <w:p w:rsidR="00D45388" w:rsidRDefault="005A6652">
          <w:pPr>
            <w:pStyle w:val="DCB9656A9C184E6A932D3DF2DBBFCAA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C98561D39E94C63B379223BF9471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0367F-3DF5-43AB-BA3B-8FBD79C75C6C}"/>
      </w:docPartPr>
      <w:docPartBody>
        <w:p w:rsidR="00D45388" w:rsidRDefault="005A6652">
          <w:pPr>
            <w:pStyle w:val="BC98561D39E94C63B379223BF9471FE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43CA105D7274BD9B50C5FC57216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C91DD-33D4-4584-8AFE-4BD294EC253A}"/>
      </w:docPartPr>
      <w:docPartBody>
        <w:p w:rsidR="00D45388" w:rsidRDefault="005A6652">
          <w:pPr>
            <w:pStyle w:val="143CA105D7274BD9B50C5FC572164689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C80C048E58142199A9E0955F442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B411-80F4-4F4B-BF7D-167149F9DE5D}"/>
      </w:docPartPr>
      <w:docPartBody>
        <w:p w:rsidR="00D45388" w:rsidRDefault="005A6652">
          <w:pPr>
            <w:pStyle w:val="5C80C048E58142199A9E0955F442F8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7AAB53C51E654B418572278FE18FF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F9635-FF71-43E9-9C5A-21FC21AE8294}"/>
      </w:docPartPr>
      <w:docPartBody>
        <w:p w:rsidR="00184C86" w:rsidRDefault="00680758" w:rsidP="00680758">
          <w:pPr>
            <w:pStyle w:val="7AAB53C51E654B418572278FE18FF71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76F1AEC05094C9FBFAFEDFCD507D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6D2DD-ED01-4599-A2B2-D9E8A8E80C93}"/>
      </w:docPartPr>
      <w:docPartBody>
        <w:p w:rsidR="00184C86" w:rsidRDefault="00680758" w:rsidP="00680758">
          <w:pPr>
            <w:pStyle w:val="576F1AEC05094C9FBFAFEDFCD507DC6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52"/>
    <w:rsid w:val="000D3ADA"/>
    <w:rsid w:val="00151E9E"/>
    <w:rsid w:val="00184C86"/>
    <w:rsid w:val="005A6652"/>
    <w:rsid w:val="00680758"/>
    <w:rsid w:val="00682908"/>
    <w:rsid w:val="006F4C2E"/>
    <w:rsid w:val="007C0101"/>
    <w:rsid w:val="007E3147"/>
    <w:rsid w:val="008E2A18"/>
    <w:rsid w:val="00930EE2"/>
    <w:rsid w:val="00C53506"/>
    <w:rsid w:val="00C57FD3"/>
    <w:rsid w:val="00CA7FEE"/>
    <w:rsid w:val="00D45388"/>
    <w:rsid w:val="00DB5B08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758"/>
    <w:rPr>
      <w:color w:val="808080"/>
    </w:rPr>
  </w:style>
  <w:style w:type="paragraph" w:customStyle="1" w:styleId="81CC7730753B4E5CB6E98DC0496EBDF2">
    <w:name w:val="81CC7730753B4E5CB6E98DC0496EBDF2"/>
  </w:style>
  <w:style w:type="paragraph" w:customStyle="1" w:styleId="AC092EE012AB45D498D7BCFDF625E2F3">
    <w:name w:val="AC092EE012AB45D498D7BCFDF625E2F3"/>
  </w:style>
  <w:style w:type="paragraph" w:customStyle="1" w:styleId="EFC9059EB1A84749AC26FB064DA6F8CA">
    <w:name w:val="EFC9059EB1A84749AC26FB064DA6F8CA"/>
  </w:style>
  <w:style w:type="paragraph" w:customStyle="1" w:styleId="F8B05CD7E44140018693169D6D2CC63E">
    <w:name w:val="F8B05CD7E44140018693169D6D2CC63E"/>
  </w:style>
  <w:style w:type="paragraph" w:customStyle="1" w:styleId="071A84BB2D2146959F156CEFEB9FBB1B">
    <w:name w:val="071A84BB2D2146959F156CEFEB9FBB1B"/>
  </w:style>
  <w:style w:type="paragraph" w:customStyle="1" w:styleId="776EC48782D84D4E815BB9399761C477">
    <w:name w:val="776EC48782D84D4E815BB9399761C477"/>
  </w:style>
  <w:style w:type="paragraph" w:customStyle="1" w:styleId="40CDFF99262140E992C9217D1EDBE8B0">
    <w:name w:val="40CDFF99262140E992C9217D1EDBE8B0"/>
  </w:style>
  <w:style w:type="paragraph" w:customStyle="1" w:styleId="4519D27DF2954A0DBE909B48E9154E8D">
    <w:name w:val="4519D27DF2954A0DBE909B48E9154E8D"/>
  </w:style>
  <w:style w:type="paragraph" w:customStyle="1" w:styleId="CDDDCC3ACF5C47059E260E3DE9FF6963">
    <w:name w:val="CDDDCC3ACF5C47059E260E3DE9FF6963"/>
  </w:style>
  <w:style w:type="paragraph" w:customStyle="1" w:styleId="CCD6C7B6DD2B420BB90CD8C648B5F546">
    <w:name w:val="CCD6C7B6DD2B420BB90CD8C648B5F546"/>
  </w:style>
  <w:style w:type="paragraph" w:customStyle="1" w:styleId="52F8B082B6E44FE48E5FACC1E38AF059">
    <w:name w:val="52F8B082B6E44FE48E5FACC1E38AF059"/>
  </w:style>
  <w:style w:type="paragraph" w:customStyle="1" w:styleId="DCD34D4BB52A416B911AA96FC1E97225">
    <w:name w:val="DCD34D4BB52A416B911AA96FC1E97225"/>
  </w:style>
  <w:style w:type="paragraph" w:customStyle="1" w:styleId="2DC6F8076E114F5BA0B6F0E8D43C7A68">
    <w:name w:val="2DC6F8076E114F5BA0B6F0E8D43C7A68"/>
  </w:style>
  <w:style w:type="paragraph" w:customStyle="1" w:styleId="958C421E5DE84B7C9A9FCE6CFDBFE51A">
    <w:name w:val="958C421E5DE84B7C9A9FCE6CFDBFE51A"/>
  </w:style>
  <w:style w:type="paragraph" w:customStyle="1" w:styleId="D11F3E063DF54D58934FC4D8A04B66AC">
    <w:name w:val="D11F3E063DF54D58934FC4D8A04B66AC"/>
  </w:style>
  <w:style w:type="paragraph" w:customStyle="1" w:styleId="ABE7DB6CA33343AF9E8C58D3760ECDCE">
    <w:name w:val="ABE7DB6CA33343AF9E8C58D3760ECDCE"/>
  </w:style>
  <w:style w:type="paragraph" w:customStyle="1" w:styleId="922DB417C897481D928775441EDDA59E">
    <w:name w:val="922DB417C897481D928775441EDDA59E"/>
  </w:style>
  <w:style w:type="paragraph" w:customStyle="1" w:styleId="7EBCF0F1BB7445A3B21069444BDC655C">
    <w:name w:val="7EBCF0F1BB7445A3B21069444BDC655C"/>
  </w:style>
  <w:style w:type="paragraph" w:customStyle="1" w:styleId="2DCA7EFC54A24FC697849A6F92200295">
    <w:name w:val="2DCA7EFC54A24FC697849A6F92200295"/>
  </w:style>
  <w:style w:type="paragraph" w:customStyle="1" w:styleId="7B165B16739647658B7328C310CE5334">
    <w:name w:val="7B165B16739647658B7328C310CE5334"/>
  </w:style>
  <w:style w:type="paragraph" w:customStyle="1" w:styleId="F8895093BDF44DD7B1190EDC719736FE">
    <w:name w:val="F8895093BDF44DD7B1190EDC719736FE"/>
  </w:style>
  <w:style w:type="paragraph" w:customStyle="1" w:styleId="DCB9656A9C184E6A932D3DF2DBBFCAA4">
    <w:name w:val="DCB9656A9C184E6A932D3DF2DBBFCAA4"/>
  </w:style>
  <w:style w:type="paragraph" w:customStyle="1" w:styleId="BC98561D39E94C63B379223BF9471FE7">
    <w:name w:val="BC98561D39E94C63B379223BF9471FE7"/>
  </w:style>
  <w:style w:type="paragraph" w:customStyle="1" w:styleId="143CA105D7274BD9B50C5FC572164689">
    <w:name w:val="143CA105D7274BD9B50C5FC572164689"/>
  </w:style>
  <w:style w:type="paragraph" w:customStyle="1" w:styleId="5C80C048E58142199A9E0955F442F834">
    <w:name w:val="5C80C048E58142199A9E0955F442F834"/>
  </w:style>
  <w:style w:type="paragraph" w:customStyle="1" w:styleId="A9453A3C24C14889925C388E10F58D70">
    <w:name w:val="A9453A3C24C14889925C388E10F58D70"/>
  </w:style>
  <w:style w:type="paragraph" w:customStyle="1" w:styleId="A53E0119000C4EFB9BBA464FA050B101">
    <w:name w:val="A53E0119000C4EFB9BBA464FA050B101"/>
  </w:style>
  <w:style w:type="paragraph" w:customStyle="1" w:styleId="1063F727388E43759F82A103EA745AC8">
    <w:name w:val="1063F727388E43759F82A103EA745AC8"/>
  </w:style>
  <w:style w:type="paragraph" w:customStyle="1" w:styleId="B17527FEF90A43608164CC970FB756BC">
    <w:name w:val="B17527FEF90A43608164CC970FB756BC"/>
  </w:style>
  <w:style w:type="paragraph" w:customStyle="1" w:styleId="3DB12C6B273841C09EC2F815675AB31E">
    <w:name w:val="3DB12C6B273841C09EC2F815675AB31E"/>
    <w:rsid w:val="00FA72AE"/>
    <w:pPr>
      <w:spacing w:after="160" w:line="259" w:lineRule="auto"/>
    </w:pPr>
  </w:style>
  <w:style w:type="paragraph" w:customStyle="1" w:styleId="D3156320320C4E44865B0792B7C9E9F5">
    <w:name w:val="D3156320320C4E44865B0792B7C9E9F5"/>
    <w:rsid w:val="00FA72AE"/>
    <w:pPr>
      <w:spacing w:after="160" w:line="259" w:lineRule="auto"/>
    </w:pPr>
  </w:style>
  <w:style w:type="paragraph" w:customStyle="1" w:styleId="EAB943F00E3F4217B26100DC005F4C61">
    <w:name w:val="EAB943F00E3F4217B26100DC005F4C61"/>
    <w:rsid w:val="00FA72AE"/>
    <w:pPr>
      <w:spacing w:after="160" w:line="259" w:lineRule="auto"/>
    </w:pPr>
  </w:style>
  <w:style w:type="paragraph" w:customStyle="1" w:styleId="CD789ABB905C44FDB2327C7C6CD97381">
    <w:name w:val="CD789ABB905C44FDB2327C7C6CD97381"/>
    <w:rsid w:val="00FA72AE"/>
    <w:pPr>
      <w:spacing w:after="160" w:line="259" w:lineRule="auto"/>
    </w:pPr>
  </w:style>
  <w:style w:type="paragraph" w:customStyle="1" w:styleId="A9A4278D6CA4478C9850C1745F222094">
    <w:name w:val="A9A4278D6CA4478C9850C1745F222094"/>
    <w:rsid w:val="00CA7FEE"/>
    <w:pPr>
      <w:spacing w:after="160" w:line="259" w:lineRule="auto"/>
    </w:pPr>
  </w:style>
  <w:style w:type="paragraph" w:customStyle="1" w:styleId="30685881C8B345C1A709C1AB59843E58">
    <w:name w:val="30685881C8B345C1A709C1AB59843E58"/>
    <w:rsid w:val="00CA7FEE"/>
    <w:pPr>
      <w:spacing w:after="160" w:line="259" w:lineRule="auto"/>
    </w:pPr>
  </w:style>
  <w:style w:type="paragraph" w:customStyle="1" w:styleId="7AAB53C51E654B418572278FE18FF71A">
    <w:name w:val="7AAB53C51E654B418572278FE18FF71A"/>
    <w:rsid w:val="00680758"/>
    <w:pPr>
      <w:spacing w:after="160" w:line="259" w:lineRule="auto"/>
    </w:pPr>
  </w:style>
  <w:style w:type="paragraph" w:customStyle="1" w:styleId="576F1AEC05094C9FBFAFEDFCD507DC69">
    <w:name w:val="576F1AEC05094C9FBFAFEDFCD507DC69"/>
    <w:rsid w:val="006807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E38D0-8934-4D7F-887D-DDB396E3D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A41CC-9583-46ED-A3D7-AD3901FED2B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CB3DAFB0-0011-4BB6-8BD0-01D7203D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15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ORM_Cerner_Teletracking Orchestrate Reqs</vt:lpstr>
    </vt:vector>
  </TitlesOfParts>
  <Company>HCA</Company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ORM_Cerner_Teletracking Orchestrate Reqs</dc:title>
  <dc:subject>IDBB</dc:subject>
  <dc:creator>Allison, Richard C.</dc:creator>
  <cp:lastModifiedBy>Schwartz, Arthur R.</cp:lastModifiedBy>
  <cp:revision>112</cp:revision>
  <cp:lastPrinted>2013-10-28T16:55:00Z</cp:lastPrinted>
  <dcterms:created xsi:type="dcterms:W3CDTF">2018-08-22T17:00:00Z</dcterms:created>
  <dcterms:modified xsi:type="dcterms:W3CDTF">2019-09-16T17:50:00Z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