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D7E42"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21702F30FB3E4868ACE7F2C4B6213223"/>
        </w:placeholder>
      </w:sdtPr>
      <w:sdtEndPr/>
      <w:sdtContent>
        <w:p w14:paraId="4BCD7E43" w14:textId="4DAFF8D0" w:rsidR="00F5255D" w:rsidRPr="0071451A" w:rsidRDefault="00FC01D8"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RDE</w:t>
          </w:r>
          <w:r w:rsidR="00792CDC">
            <w:rPr>
              <w:rFonts w:asciiTheme="minorHAnsi" w:eastAsia="Times New Roman" w:hAnsiTheme="minorHAnsi" w:cs="Arial"/>
              <w:b/>
              <w:bCs/>
              <w:color w:val="auto"/>
              <w:sz w:val="52"/>
              <w:szCs w:val="52"/>
            </w:rPr>
            <w:t>/RDS</w:t>
          </w:r>
          <w:r w:rsidR="006A7D58">
            <w:rPr>
              <w:rFonts w:asciiTheme="minorHAnsi" w:eastAsia="Times New Roman" w:hAnsiTheme="minorHAnsi" w:cs="Arial"/>
              <w:b/>
              <w:bCs/>
              <w:color w:val="auto"/>
              <w:sz w:val="52"/>
              <w:szCs w:val="52"/>
            </w:rPr>
            <w:t xml:space="preserve"> from </w:t>
          </w:r>
          <w:r w:rsidR="004E1BF2">
            <w:rPr>
              <w:rFonts w:asciiTheme="minorHAnsi" w:eastAsia="Times New Roman" w:hAnsiTheme="minorHAnsi" w:cs="Arial"/>
              <w:b/>
              <w:bCs/>
              <w:color w:val="auto"/>
              <w:sz w:val="52"/>
              <w:szCs w:val="52"/>
            </w:rPr>
            <w:t xml:space="preserve">Cerner </w:t>
          </w:r>
          <w:r w:rsidR="0015798A">
            <w:rPr>
              <w:rFonts w:asciiTheme="minorHAnsi" w:eastAsia="Times New Roman" w:hAnsiTheme="minorHAnsi" w:cs="Arial"/>
              <w:b/>
              <w:bCs/>
              <w:color w:val="auto"/>
              <w:sz w:val="52"/>
              <w:szCs w:val="52"/>
            </w:rPr>
            <w:t>(</w:t>
          </w:r>
          <w:r>
            <w:rPr>
              <w:rFonts w:asciiTheme="minorHAnsi" w:eastAsia="Times New Roman" w:hAnsiTheme="minorHAnsi" w:cs="Arial"/>
              <w:b/>
              <w:bCs/>
              <w:color w:val="auto"/>
              <w:sz w:val="52"/>
              <w:szCs w:val="52"/>
            </w:rPr>
            <w:t>Pharmacy</w:t>
          </w:r>
          <w:r w:rsidR="0015798A">
            <w:rPr>
              <w:rFonts w:asciiTheme="minorHAnsi" w:eastAsia="Times New Roman" w:hAnsiTheme="minorHAnsi" w:cs="Arial"/>
              <w:b/>
              <w:bCs/>
              <w:color w:val="auto"/>
              <w:sz w:val="52"/>
              <w:szCs w:val="52"/>
            </w:rPr>
            <w:t>)</w:t>
          </w:r>
          <w:r w:rsidR="006A7D58">
            <w:rPr>
              <w:rFonts w:asciiTheme="minorHAnsi" w:eastAsia="Times New Roman" w:hAnsiTheme="minorHAnsi" w:cs="Arial"/>
              <w:b/>
              <w:bCs/>
              <w:color w:val="auto"/>
              <w:sz w:val="52"/>
              <w:szCs w:val="52"/>
            </w:rPr>
            <w:t xml:space="preserve"> to </w:t>
          </w:r>
          <w:r w:rsidR="00C15406">
            <w:rPr>
              <w:rFonts w:asciiTheme="minorHAnsi" w:eastAsia="Times New Roman" w:hAnsiTheme="minorHAnsi" w:cs="Arial"/>
              <w:b/>
              <w:bCs/>
              <w:color w:val="auto"/>
              <w:sz w:val="52"/>
              <w:szCs w:val="52"/>
            </w:rPr>
            <w:t>CATO</w:t>
          </w:r>
        </w:p>
      </w:sdtContent>
    </w:sdt>
    <w:sdt>
      <w:sdtPr>
        <w:rPr>
          <w:rFonts w:asciiTheme="minorHAnsi" w:eastAsia="Times New Roman" w:hAnsiTheme="minorHAnsi" w:cs="Arial"/>
          <w:b/>
          <w:bCs/>
          <w:color w:val="auto"/>
          <w:sz w:val="24"/>
          <w:szCs w:val="24"/>
        </w:rPr>
        <w:id w:val="-769156344"/>
        <w:placeholder>
          <w:docPart w:val="21702F30FB3E4868ACE7F2C4B6213223"/>
        </w:placeholder>
      </w:sdtPr>
      <w:sdtEndPr/>
      <w:sdtContent>
        <w:p w14:paraId="4BCD7E44" w14:textId="105C0B92" w:rsidR="00982A41" w:rsidRPr="00DE1117" w:rsidRDefault="006A7D58"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1.</w:t>
          </w:r>
          <w:r w:rsidR="00CA763F">
            <w:rPr>
              <w:rFonts w:asciiTheme="minorHAnsi" w:eastAsia="Times New Roman" w:hAnsiTheme="minorHAnsi" w:cs="Arial"/>
              <w:b/>
              <w:bCs/>
              <w:color w:val="auto"/>
              <w:sz w:val="24"/>
              <w:szCs w:val="24"/>
            </w:rPr>
            <w:t>4</w:t>
          </w:r>
        </w:p>
      </w:sdtContent>
    </w:sdt>
    <w:p w14:paraId="4BCD7E45" w14:textId="5468167D"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21702F30FB3E4868ACE7F2C4B6213223"/>
          </w:placeholder>
        </w:sdtPr>
        <w:sdtEndPr/>
        <w:sdtContent>
          <w:r w:rsidR="006A7D58">
            <w:rPr>
              <w:rFonts w:asciiTheme="minorHAnsi" w:eastAsia="Times New Roman" w:hAnsiTheme="minorHAnsi" w:cs="Arial"/>
              <w:b/>
              <w:bCs/>
              <w:color w:val="auto"/>
              <w:sz w:val="24"/>
              <w:szCs w:val="24"/>
            </w:rPr>
            <w:t>Lois Whitley</w:t>
          </w:r>
        </w:sdtContent>
      </w:sdt>
      <w:r w:rsidR="000671E0">
        <w:rPr>
          <w:rFonts w:asciiTheme="minorHAnsi" w:eastAsia="Times New Roman" w:hAnsiTheme="minorHAnsi" w:cs="Arial"/>
          <w:b/>
          <w:bCs/>
          <w:color w:val="auto"/>
          <w:sz w:val="24"/>
          <w:szCs w:val="24"/>
        </w:rPr>
        <w:t>,</w:t>
      </w:r>
      <w:r w:rsidR="005C2419">
        <w:rPr>
          <w:rFonts w:asciiTheme="minorHAnsi" w:eastAsia="Times New Roman" w:hAnsiTheme="minorHAnsi" w:cs="Arial"/>
          <w:b/>
          <w:bCs/>
          <w:color w:val="auto"/>
          <w:sz w:val="24"/>
          <w:szCs w:val="24"/>
        </w:rPr>
        <w:t xml:space="preserve"> </w:t>
      </w:r>
      <w:r w:rsidR="00C15406">
        <w:rPr>
          <w:rFonts w:asciiTheme="minorHAnsi" w:eastAsia="Times New Roman" w:hAnsiTheme="minorHAnsi" w:cs="Arial"/>
          <w:b/>
          <w:bCs/>
          <w:color w:val="auto"/>
          <w:sz w:val="24"/>
          <w:szCs w:val="24"/>
        </w:rPr>
        <w:t>Sailaja Parimi</w:t>
      </w:r>
      <w:r w:rsidR="000671E0">
        <w:rPr>
          <w:rFonts w:asciiTheme="minorHAnsi" w:eastAsia="Times New Roman" w:hAnsiTheme="minorHAnsi" w:cs="Arial"/>
          <w:b/>
          <w:bCs/>
          <w:color w:val="auto"/>
          <w:sz w:val="24"/>
          <w:szCs w:val="24"/>
        </w:rPr>
        <w:t xml:space="preserve"> and Stephen Mattei</w:t>
      </w:r>
    </w:p>
    <w:p w14:paraId="4BCD7E46" w14:textId="08F74EA9"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3E4DDC6D467B4BC0B0DE199A7364728B"/>
          </w:placeholder>
          <w:date w:fullDate="2019-07-24T00:00:00Z">
            <w:dateFormat w:val="M/d/yyyy"/>
            <w:lid w:val="en-US"/>
            <w:storeMappedDataAs w:val="dateTime"/>
            <w:calendar w:val="gregorian"/>
          </w:date>
        </w:sdtPr>
        <w:sdtEndPr/>
        <w:sdtContent>
          <w:r w:rsidR="00DF4F35">
            <w:rPr>
              <w:rFonts w:asciiTheme="minorHAnsi" w:eastAsia="Times New Roman" w:hAnsiTheme="minorHAnsi" w:cs="Times New Roman"/>
              <w:b/>
              <w:bCs/>
              <w:color w:val="auto"/>
              <w:sz w:val="24"/>
              <w:szCs w:val="24"/>
            </w:rPr>
            <w:t>7/24/2019</w:t>
          </w:r>
        </w:sdtContent>
      </w:sdt>
    </w:p>
    <w:p w14:paraId="4BCD7E47" w14:textId="77777777" w:rsidR="00982A41" w:rsidRDefault="00982A41">
      <w:r>
        <w:br w:type="page"/>
      </w:r>
    </w:p>
    <w:p w14:paraId="6CDF59FA" w14:textId="75DDB507" w:rsidR="007E68BD"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21507082" w:history="1">
        <w:r w:rsidR="007E68BD" w:rsidRPr="00E57FB3">
          <w:rPr>
            <w:rStyle w:val="Hyperlink"/>
          </w:rPr>
          <w:t>Document Control</w:t>
        </w:r>
        <w:r w:rsidR="007E68BD">
          <w:rPr>
            <w:webHidden/>
          </w:rPr>
          <w:tab/>
        </w:r>
        <w:r w:rsidR="007E68BD">
          <w:rPr>
            <w:webHidden/>
          </w:rPr>
          <w:fldChar w:fldCharType="begin"/>
        </w:r>
        <w:r w:rsidR="007E68BD">
          <w:rPr>
            <w:webHidden/>
          </w:rPr>
          <w:instrText xml:space="preserve"> PAGEREF _Toc521507082 \h </w:instrText>
        </w:r>
        <w:r w:rsidR="007E68BD">
          <w:rPr>
            <w:webHidden/>
          </w:rPr>
        </w:r>
        <w:r w:rsidR="007E68BD">
          <w:rPr>
            <w:webHidden/>
          </w:rPr>
          <w:fldChar w:fldCharType="separate"/>
        </w:r>
        <w:r w:rsidR="007E68BD">
          <w:rPr>
            <w:webHidden/>
          </w:rPr>
          <w:t>3</w:t>
        </w:r>
        <w:r w:rsidR="007E68BD">
          <w:rPr>
            <w:webHidden/>
          </w:rPr>
          <w:fldChar w:fldCharType="end"/>
        </w:r>
      </w:hyperlink>
    </w:p>
    <w:p w14:paraId="4F8BC009" w14:textId="38EECC05" w:rsidR="007E68BD" w:rsidRDefault="00FF695C">
      <w:pPr>
        <w:pStyle w:val="TOC2"/>
        <w:rPr>
          <w:rFonts w:asciiTheme="minorHAnsi" w:eastAsiaTheme="minorEastAsia" w:hAnsiTheme="minorHAnsi" w:cstheme="minorBidi"/>
          <w:noProof/>
          <w:szCs w:val="22"/>
        </w:rPr>
      </w:pPr>
      <w:hyperlink w:anchor="_Toc521507083" w:history="1">
        <w:r w:rsidR="007E68BD" w:rsidRPr="00E57FB3">
          <w:rPr>
            <w:rStyle w:val="Hyperlink"/>
            <w:rFonts w:cs="Arial"/>
            <w:noProof/>
          </w:rPr>
          <w:t>Resources</w:t>
        </w:r>
        <w:r w:rsidR="007E68BD">
          <w:rPr>
            <w:noProof/>
            <w:webHidden/>
          </w:rPr>
          <w:tab/>
        </w:r>
        <w:r w:rsidR="007E68BD">
          <w:rPr>
            <w:noProof/>
            <w:webHidden/>
          </w:rPr>
          <w:fldChar w:fldCharType="begin"/>
        </w:r>
        <w:r w:rsidR="007E68BD">
          <w:rPr>
            <w:noProof/>
            <w:webHidden/>
          </w:rPr>
          <w:instrText xml:space="preserve"> PAGEREF _Toc521507083 \h </w:instrText>
        </w:r>
        <w:r w:rsidR="007E68BD">
          <w:rPr>
            <w:noProof/>
            <w:webHidden/>
          </w:rPr>
        </w:r>
        <w:r w:rsidR="007E68BD">
          <w:rPr>
            <w:noProof/>
            <w:webHidden/>
          </w:rPr>
          <w:fldChar w:fldCharType="separate"/>
        </w:r>
        <w:r w:rsidR="007E68BD">
          <w:rPr>
            <w:noProof/>
            <w:webHidden/>
          </w:rPr>
          <w:t>3</w:t>
        </w:r>
        <w:r w:rsidR="007E68BD">
          <w:rPr>
            <w:noProof/>
            <w:webHidden/>
          </w:rPr>
          <w:fldChar w:fldCharType="end"/>
        </w:r>
      </w:hyperlink>
    </w:p>
    <w:p w14:paraId="3F52E89E" w14:textId="092B2FA3" w:rsidR="007E68BD" w:rsidRDefault="00FF695C">
      <w:pPr>
        <w:pStyle w:val="TOC2"/>
        <w:rPr>
          <w:rFonts w:asciiTheme="minorHAnsi" w:eastAsiaTheme="minorEastAsia" w:hAnsiTheme="minorHAnsi" w:cstheme="minorBidi"/>
          <w:noProof/>
          <w:szCs w:val="22"/>
        </w:rPr>
      </w:pPr>
      <w:hyperlink w:anchor="_Toc521507084" w:history="1">
        <w:r w:rsidR="007E68BD" w:rsidRPr="00E57FB3">
          <w:rPr>
            <w:rStyle w:val="Hyperlink"/>
            <w:rFonts w:cs="Arial"/>
            <w:noProof/>
          </w:rPr>
          <w:t>Project Distribution List</w:t>
        </w:r>
        <w:r w:rsidR="007E68BD">
          <w:rPr>
            <w:noProof/>
            <w:webHidden/>
          </w:rPr>
          <w:tab/>
        </w:r>
        <w:r w:rsidR="007E68BD">
          <w:rPr>
            <w:noProof/>
            <w:webHidden/>
          </w:rPr>
          <w:fldChar w:fldCharType="begin"/>
        </w:r>
        <w:r w:rsidR="007E68BD">
          <w:rPr>
            <w:noProof/>
            <w:webHidden/>
          </w:rPr>
          <w:instrText xml:space="preserve"> PAGEREF _Toc521507084 \h </w:instrText>
        </w:r>
        <w:r w:rsidR="007E68BD">
          <w:rPr>
            <w:noProof/>
            <w:webHidden/>
          </w:rPr>
        </w:r>
        <w:r w:rsidR="007E68BD">
          <w:rPr>
            <w:noProof/>
            <w:webHidden/>
          </w:rPr>
          <w:fldChar w:fldCharType="separate"/>
        </w:r>
        <w:r w:rsidR="007E68BD">
          <w:rPr>
            <w:noProof/>
            <w:webHidden/>
          </w:rPr>
          <w:t>3</w:t>
        </w:r>
        <w:r w:rsidR="007E68BD">
          <w:rPr>
            <w:noProof/>
            <w:webHidden/>
          </w:rPr>
          <w:fldChar w:fldCharType="end"/>
        </w:r>
      </w:hyperlink>
    </w:p>
    <w:p w14:paraId="6AB2DCF2" w14:textId="66A75B0F" w:rsidR="007E68BD" w:rsidRDefault="00FF695C">
      <w:pPr>
        <w:pStyle w:val="TOC2"/>
        <w:rPr>
          <w:rFonts w:asciiTheme="minorHAnsi" w:eastAsiaTheme="minorEastAsia" w:hAnsiTheme="minorHAnsi" w:cstheme="minorBidi"/>
          <w:noProof/>
          <w:szCs w:val="22"/>
        </w:rPr>
      </w:pPr>
      <w:hyperlink w:anchor="_Toc521507085" w:history="1">
        <w:r w:rsidR="007E68BD" w:rsidRPr="00E57FB3">
          <w:rPr>
            <w:rStyle w:val="Hyperlink"/>
            <w:rFonts w:cs="Arial"/>
            <w:noProof/>
          </w:rPr>
          <w:t>Document Version Control</w:t>
        </w:r>
        <w:r w:rsidR="007E68BD">
          <w:rPr>
            <w:noProof/>
            <w:webHidden/>
          </w:rPr>
          <w:tab/>
        </w:r>
        <w:r w:rsidR="007E68BD">
          <w:rPr>
            <w:noProof/>
            <w:webHidden/>
          </w:rPr>
          <w:fldChar w:fldCharType="begin"/>
        </w:r>
        <w:r w:rsidR="007E68BD">
          <w:rPr>
            <w:noProof/>
            <w:webHidden/>
          </w:rPr>
          <w:instrText xml:space="preserve"> PAGEREF _Toc521507085 \h </w:instrText>
        </w:r>
        <w:r w:rsidR="007E68BD">
          <w:rPr>
            <w:noProof/>
            <w:webHidden/>
          </w:rPr>
        </w:r>
        <w:r w:rsidR="007E68BD">
          <w:rPr>
            <w:noProof/>
            <w:webHidden/>
          </w:rPr>
          <w:fldChar w:fldCharType="separate"/>
        </w:r>
        <w:r w:rsidR="007E68BD">
          <w:rPr>
            <w:noProof/>
            <w:webHidden/>
          </w:rPr>
          <w:t>3</w:t>
        </w:r>
        <w:r w:rsidR="007E68BD">
          <w:rPr>
            <w:noProof/>
            <w:webHidden/>
          </w:rPr>
          <w:fldChar w:fldCharType="end"/>
        </w:r>
      </w:hyperlink>
    </w:p>
    <w:p w14:paraId="6AD3312A" w14:textId="3807C541" w:rsidR="007E68BD" w:rsidRDefault="00FF695C">
      <w:pPr>
        <w:pStyle w:val="TOC1"/>
        <w:rPr>
          <w:rFonts w:asciiTheme="minorHAnsi" w:eastAsiaTheme="minorEastAsia" w:hAnsiTheme="minorHAnsi" w:cstheme="minorBidi"/>
          <w:b w:val="0"/>
          <w:sz w:val="22"/>
          <w:szCs w:val="22"/>
        </w:rPr>
      </w:pPr>
      <w:hyperlink w:anchor="_Toc521507086" w:history="1">
        <w:r w:rsidR="007E68BD" w:rsidRPr="00E57FB3">
          <w:rPr>
            <w:rStyle w:val="Hyperlink"/>
            <w:rFonts w:cs="Arial"/>
          </w:rPr>
          <w:t>1.    Introduction</w:t>
        </w:r>
        <w:r w:rsidR="007E68BD">
          <w:rPr>
            <w:webHidden/>
          </w:rPr>
          <w:tab/>
        </w:r>
        <w:r w:rsidR="007E68BD">
          <w:rPr>
            <w:webHidden/>
          </w:rPr>
          <w:fldChar w:fldCharType="begin"/>
        </w:r>
        <w:r w:rsidR="007E68BD">
          <w:rPr>
            <w:webHidden/>
          </w:rPr>
          <w:instrText xml:space="preserve"> PAGEREF _Toc521507086 \h </w:instrText>
        </w:r>
        <w:r w:rsidR="007E68BD">
          <w:rPr>
            <w:webHidden/>
          </w:rPr>
        </w:r>
        <w:r w:rsidR="007E68BD">
          <w:rPr>
            <w:webHidden/>
          </w:rPr>
          <w:fldChar w:fldCharType="separate"/>
        </w:r>
        <w:r w:rsidR="007E68BD">
          <w:rPr>
            <w:webHidden/>
          </w:rPr>
          <w:t>4</w:t>
        </w:r>
        <w:r w:rsidR="007E68BD">
          <w:rPr>
            <w:webHidden/>
          </w:rPr>
          <w:fldChar w:fldCharType="end"/>
        </w:r>
      </w:hyperlink>
    </w:p>
    <w:p w14:paraId="4311FEC3" w14:textId="7A47513A" w:rsidR="007E68BD" w:rsidRDefault="00FF695C">
      <w:pPr>
        <w:pStyle w:val="TOC2"/>
        <w:rPr>
          <w:rFonts w:asciiTheme="minorHAnsi" w:eastAsiaTheme="minorEastAsia" w:hAnsiTheme="minorHAnsi" w:cstheme="minorBidi"/>
          <w:noProof/>
          <w:szCs w:val="22"/>
        </w:rPr>
      </w:pPr>
      <w:hyperlink w:anchor="_Toc521507087" w:history="1">
        <w:r w:rsidR="007E68BD" w:rsidRPr="00E57FB3">
          <w:rPr>
            <w:rStyle w:val="Hyperlink"/>
            <w:rFonts w:cs="Arial"/>
            <w:noProof/>
          </w:rPr>
          <w:t>1.1    Purpose</w:t>
        </w:r>
        <w:r w:rsidR="007E68BD">
          <w:rPr>
            <w:noProof/>
            <w:webHidden/>
          </w:rPr>
          <w:tab/>
        </w:r>
        <w:r w:rsidR="007E68BD">
          <w:rPr>
            <w:noProof/>
            <w:webHidden/>
          </w:rPr>
          <w:fldChar w:fldCharType="begin"/>
        </w:r>
        <w:r w:rsidR="007E68BD">
          <w:rPr>
            <w:noProof/>
            <w:webHidden/>
          </w:rPr>
          <w:instrText xml:space="preserve"> PAGEREF _Toc521507087 \h </w:instrText>
        </w:r>
        <w:r w:rsidR="007E68BD">
          <w:rPr>
            <w:noProof/>
            <w:webHidden/>
          </w:rPr>
        </w:r>
        <w:r w:rsidR="007E68BD">
          <w:rPr>
            <w:noProof/>
            <w:webHidden/>
          </w:rPr>
          <w:fldChar w:fldCharType="separate"/>
        </w:r>
        <w:r w:rsidR="007E68BD">
          <w:rPr>
            <w:noProof/>
            <w:webHidden/>
          </w:rPr>
          <w:t>4</w:t>
        </w:r>
        <w:r w:rsidR="007E68BD">
          <w:rPr>
            <w:noProof/>
            <w:webHidden/>
          </w:rPr>
          <w:fldChar w:fldCharType="end"/>
        </w:r>
      </w:hyperlink>
    </w:p>
    <w:p w14:paraId="246744E6" w14:textId="68487D98" w:rsidR="007E68BD" w:rsidRDefault="00FF695C">
      <w:pPr>
        <w:pStyle w:val="TOC2"/>
        <w:rPr>
          <w:rFonts w:asciiTheme="minorHAnsi" w:eastAsiaTheme="minorEastAsia" w:hAnsiTheme="minorHAnsi" w:cstheme="minorBidi"/>
          <w:noProof/>
          <w:szCs w:val="22"/>
        </w:rPr>
      </w:pPr>
      <w:hyperlink w:anchor="_Toc521507088" w:history="1">
        <w:r w:rsidR="007E68BD" w:rsidRPr="00E57FB3">
          <w:rPr>
            <w:rStyle w:val="Hyperlink"/>
            <w:rFonts w:cs="Arial"/>
            <w:noProof/>
          </w:rPr>
          <w:t>1.2    Project Scope</w:t>
        </w:r>
        <w:r w:rsidR="007E68BD">
          <w:rPr>
            <w:noProof/>
            <w:webHidden/>
          </w:rPr>
          <w:tab/>
        </w:r>
        <w:r w:rsidR="007E68BD">
          <w:rPr>
            <w:noProof/>
            <w:webHidden/>
          </w:rPr>
          <w:fldChar w:fldCharType="begin"/>
        </w:r>
        <w:r w:rsidR="007E68BD">
          <w:rPr>
            <w:noProof/>
            <w:webHidden/>
          </w:rPr>
          <w:instrText xml:space="preserve"> PAGEREF _Toc521507088 \h </w:instrText>
        </w:r>
        <w:r w:rsidR="007E68BD">
          <w:rPr>
            <w:noProof/>
            <w:webHidden/>
          </w:rPr>
        </w:r>
        <w:r w:rsidR="007E68BD">
          <w:rPr>
            <w:noProof/>
            <w:webHidden/>
          </w:rPr>
          <w:fldChar w:fldCharType="separate"/>
        </w:r>
        <w:r w:rsidR="007E68BD">
          <w:rPr>
            <w:noProof/>
            <w:webHidden/>
          </w:rPr>
          <w:t>4</w:t>
        </w:r>
        <w:r w:rsidR="007E68BD">
          <w:rPr>
            <w:noProof/>
            <w:webHidden/>
          </w:rPr>
          <w:fldChar w:fldCharType="end"/>
        </w:r>
      </w:hyperlink>
    </w:p>
    <w:p w14:paraId="28CAFF07" w14:textId="133D01F1" w:rsidR="007E68BD" w:rsidRDefault="00FF695C">
      <w:pPr>
        <w:pStyle w:val="TOC2"/>
        <w:rPr>
          <w:rFonts w:asciiTheme="minorHAnsi" w:eastAsiaTheme="minorEastAsia" w:hAnsiTheme="minorHAnsi" w:cstheme="minorBidi"/>
          <w:noProof/>
          <w:szCs w:val="22"/>
        </w:rPr>
      </w:pPr>
      <w:hyperlink w:anchor="_Toc521507089" w:history="1">
        <w:r w:rsidR="007E68BD" w:rsidRPr="00E57FB3">
          <w:rPr>
            <w:rStyle w:val="Hyperlink"/>
            <w:rFonts w:cs="Arial"/>
            <w:noProof/>
          </w:rPr>
          <w:t>1.3    Terminology Standards</w:t>
        </w:r>
        <w:r w:rsidR="007E68BD">
          <w:rPr>
            <w:noProof/>
            <w:webHidden/>
          </w:rPr>
          <w:tab/>
        </w:r>
        <w:r w:rsidR="007E68BD">
          <w:rPr>
            <w:noProof/>
            <w:webHidden/>
          </w:rPr>
          <w:fldChar w:fldCharType="begin"/>
        </w:r>
        <w:r w:rsidR="007E68BD">
          <w:rPr>
            <w:noProof/>
            <w:webHidden/>
          </w:rPr>
          <w:instrText xml:space="preserve"> PAGEREF _Toc521507089 \h </w:instrText>
        </w:r>
        <w:r w:rsidR="007E68BD">
          <w:rPr>
            <w:noProof/>
            <w:webHidden/>
          </w:rPr>
        </w:r>
        <w:r w:rsidR="007E68BD">
          <w:rPr>
            <w:noProof/>
            <w:webHidden/>
          </w:rPr>
          <w:fldChar w:fldCharType="separate"/>
        </w:r>
        <w:r w:rsidR="007E68BD">
          <w:rPr>
            <w:noProof/>
            <w:webHidden/>
          </w:rPr>
          <w:t>4</w:t>
        </w:r>
        <w:r w:rsidR="007E68BD">
          <w:rPr>
            <w:noProof/>
            <w:webHidden/>
          </w:rPr>
          <w:fldChar w:fldCharType="end"/>
        </w:r>
      </w:hyperlink>
    </w:p>
    <w:p w14:paraId="0EA6705C" w14:textId="3C4496FF" w:rsidR="007E68BD" w:rsidRDefault="00FF695C">
      <w:pPr>
        <w:pStyle w:val="TOC3"/>
        <w:rPr>
          <w:rFonts w:asciiTheme="minorHAnsi" w:eastAsiaTheme="minorEastAsia" w:hAnsiTheme="minorHAnsi" w:cstheme="minorBidi"/>
          <w:szCs w:val="22"/>
        </w:rPr>
      </w:pPr>
      <w:hyperlink w:anchor="_Toc521507090" w:history="1">
        <w:r w:rsidR="007E68BD" w:rsidRPr="00E57FB3">
          <w:rPr>
            <w:rStyle w:val="Hyperlink"/>
            <w:rFonts w:cs="Arial"/>
          </w:rPr>
          <w:t>1.3.1 Acronyms</w:t>
        </w:r>
        <w:r w:rsidR="007E68BD">
          <w:rPr>
            <w:webHidden/>
          </w:rPr>
          <w:tab/>
        </w:r>
        <w:r w:rsidR="007E68BD">
          <w:rPr>
            <w:webHidden/>
          </w:rPr>
          <w:fldChar w:fldCharType="begin"/>
        </w:r>
        <w:r w:rsidR="007E68BD">
          <w:rPr>
            <w:webHidden/>
          </w:rPr>
          <w:instrText xml:space="preserve"> PAGEREF _Toc521507090 \h </w:instrText>
        </w:r>
        <w:r w:rsidR="007E68BD">
          <w:rPr>
            <w:webHidden/>
          </w:rPr>
        </w:r>
        <w:r w:rsidR="007E68BD">
          <w:rPr>
            <w:webHidden/>
          </w:rPr>
          <w:fldChar w:fldCharType="separate"/>
        </w:r>
        <w:r w:rsidR="007E68BD">
          <w:rPr>
            <w:webHidden/>
          </w:rPr>
          <w:t>4</w:t>
        </w:r>
        <w:r w:rsidR="007E68BD">
          <w:rPr>
            <w:webHidden/>
          </w:rPr>
          <w:fldChar w:fldCharType="end"/>
        </w:r>
      </w:hyperlink>
    </w:p>
    <w:p w14:paraId="22313178" w14:textId="1F9B6D4B" w:rsidR="007E68BD" w:rsidRDefault="00FF695C">
      <w:pPr>
        <w:pStyle w:val="TOC3"/>
        <w:rPr>
          <w:rFonts w:asciiTheme="minorHAnsi" w:eastAsiaTheme="minorEastAsia" w:hAnsiTheme="minorHAnsi" w:cstheme="minorBidi"/>
          <w:szCs w:val="22"/>
        </w:rPr>
      </w:pPr>
      <w:hyperlink w:anchor="_Toc521507091" w:history="1">
        <w:r w:rsidR="007E68BD" w:rsidRPr="00E57FB3">
          <w:rPr>
            <w:rStyle w:val="Hyperlink"/>
            <w:rFonts w:cs="Arial"/>
          </w:rPr>
          <w:t>1.3.2 Glossary</w:t>
        </w:r>
        <w:r w:rsidR="007E68BD">
          <w:rPr>
            <w:webHidden/>
          </w:rPr>
          <w:tab/>
        </w:r>
        <w:r w:rsidR="007E68BD">
          <w:rPr>
            <w:webHidden/>
          </w:rPr>
          <w:fldChar w:fldCharType="begin"/>
        </w:r>
        <w:r w:rsidR="007E68BD">
          <w:rPr>
            <w:webHidden/>
          </w:rPr>
          <w:instrText xml:space="preserve"> PAGEREF _Toc521507091 \h </w:instrText>
        </w:r>
        <w:r w:rsidR="007E68BD">
          <w:rPr>
            <w:webHidden/>
          </w:rPr>
        </w:r>
        <w:r w:rsidR="007E68BD">
          <w:rPr>
            <w:webHidden/>
          </w:rPr>
          <w:fldChar w:fldCharType="separate"/>
        </w:r>
        <w:r w:rsidR="007E68BD">
          <w:rPr>
            <w:webHidden/>
          </w:rPr>
          <w:t>4</w:t>
        </w:r>
        <w:r w:rsidR="007E68BD">
          <w:rPr>
            <w:webHidden/>
          </w:rPr>
          <w:fldChar w:fldCharType="end"/>
        </w:r>
      </w:hyperlink>
    </w:p>
    <w:p w14:paraId="54439D56" w14:textId="30F090ED" w:rsidR="007E68BD" w:rsidRDefault="00FF695C">
      <w:pPr>
        <w:pStyle w:val="TOC2"/>
        <w:rPr>
          <w:rFonts w:asciiTheme="minorHAnsi" w:eastAsiaTheme="minorEastAsia" w:hAnsiTheme="minorHAnsi" w:cstheme="minorBidi"/>
          <w:noProof/>
          <w:szCs w:val="22"/>
        </w:rPr>
      </w:pPr>
      <w:hyperlink w:anchor="_Toc521507092" w:history="1">
        <w:r w:rsidR="007E68BD" w:rsidRPr="00E57FB3">
          <w:rPr>
            <w:rStyle w:val="Hyperlink"/>
            <w:rFonts w:cs="Arial"/>
            <w:noProof/>
          </w:rPr>
          <w:t>1.4   Document References</w:t>
        </w:r>
        <w:r w:rsidR="007E68BD">
          <w:rPr>
            <w:noProof/>
            <w:webHidden/>
          </w:rPr>
          <w:tab/>
        </w:r>
        <w:r w:rsidR="007E68BD">
          <w:rPr>
            <w:noProof/>
            <w:webHidden/>
          </w:rPr>
          <w:fldChar w:fldCharType="begin"/>
        </w:r>
        <w:r w:rsidR="007E68BD">
          <w:rPr>
            <w:noProof/>
            <w:webHidden/>
          </w:rPr>
          <w:instrText xml:space="preserve"> PAGEREF _Toc521507092 \h </w:instrText>
        </w:r>
        <w:r w:rsidR="007E68BD">
          <w:rPr>
            <w:noProof/>
            <w:webHidden/>
          </w:rPr>
        </w:r>
        <w:r w:rsidR="007E68BD">
          <w:rPr>
            <w:noProof/>
            <w:webHidden/>
          </w:rPr>
          <w:fldChar w:fldCharType="separate"/>
        </w:r>
        <w:r w:rsidR="007E68BD">
          <w:rPr>
            <w:noProof/>
            <w:webHidden/>
          </w:rPr>
          <w:t>4</w:t>
        </w:r>
        <w:r w:rsidR="007E68BD">
          <w:rPr>
            <w:noProof/>
            <w:webHidden/>
          </w:rPr>
          <w:fldChar w:fldCharType="end"/>
        </w:r>
      </w:hyperlink>
    </w:p>
    <w:p w14:paraId="40F7D6CA" w14:textId="1668AE89" w:rsidR="007E68BD" w:rsidRDefault="00FF695C">
      <w:pPr>
        <w:pStyle w:val="TOC1"/>
        <w:rPr>
          <w:rFonts w:asciiTheme="minorHAnsi" w:eastAsiaTheme="minorEastAsia" w:hAnsiTheme="minorHAnsi" w:cstheme="minorBidi"/>
          <w:b w:val="0"/>
          <w:sz w:val="22"/>
          <w:szCs w:val="22"/>
        </w:rPr>
      </w:pPr>
      <w:hyperlink w:anchor="_Toc521507093" w:history="1">
        <w:r w:rsidR="007E68BD" w:rsidRPr="00E57FB3">
          <w:rPr>
            <w:rStyle w:val="Hyperlink"/>
            <w:rFonts w:cstheme="minorHAnsi"/>
          </w:rPr>
          <w:t>2</w:t>
        </w:r>
        <w:r w:rsidR="007E68BD" w:rsidRPr="00E57FB3">
          <w:rPr>
            <w:rStyle w:val="Hyperlink"/>
            <w:rFonts w:cstheme="minorHAnsi"/>
            <w:i/>
          </w:rPr>
          <w:t>.</w:t>
        </w:r>
        <w:r w:rsidR="007E68BD" w:rsidRPr="00E57FB3">
          <w:rPr>
            <w:rStyle w:val="Hyperlink"/>
            <w:rFonts w:cstheme="minorHAnsi"/>
          </w:rPr>
          <w:t xml:space="preserve">   Diagram</w:t>
        </w:r>
        <w:r w:rsidR="007E68BD">
          <w:rPr>
            <w:webHidden/>
          </w:rPr>
          <w:tab/>
        </w:r>
        <w:r w:rsidR="007E68BD">
          <w:rPr>
            <w:webHidden/>
          </w:rPr>
          <w:fldChar w:fldCharType="begin"/>
        </w:r>
        <w:r w:rsidR="007E68BD">
          <w:rPr>
            <w:webHidden/>
          </w:rPr>
          <w:instrText xml:space="preserve"> PAGEREF _Toc521507093 \h </w:instrText>
        </w:r>
        <w:r w:rsidR="007E68BD">
          <w:rPr>
            <w:webHidden/>
          </w:rPr>
        </w:r>
        <w:r w:rsidR="007E68BD">
          <w:rPr>
            <w:webHidden/>
          </w:rPr>
          <w:fldChar w:fldCharType="separate"/>
        </w:r>
        <w:r w:rsidR="007E68BD">
          <w:rPr>
            <w:webHidden/>
          </w:rPr>
          <w:t>5</w:t>
        </w:r>
        <w:r w:rsidR="007E68BD">
          <w:rPr>
            <w:webHidden/>
          </w:rPr>
          <w:fldChar w:fldCharType="end"/>
        </w:r>
      </w:hyperlink>
    </w:p>
    <w:p w14:paraId="7EF7E875" w14:textId="557B4580" w:rsidR="007E68BD" w:rsidRDefault="00FF695C">
      <w:pPr>
        <w:pStyle w:val="TOC1"/>
        <w:rPr>
          <w:rFonts w:asciiTheme="minorHAnsi" w:eastAsiaTheme="minorEastAsia" w:hAnsiTheme="minorHAnsi" w:cstheme="minorBidi"/>
          <w:b w:val="0"/>
          <w:sz w:val="22"/>
          <w:szCs w:val="22"/>
        </w:rPr>
      </w:pPr>
      <w:hyperlink w:anchor="_Toc521507094" w:history="1">
        <w:r w:rsidR="007E68BD" w:rsidRPr="00E57FB3">
          <w:rPr>
            <w:rStyle w:val="Hyperlink"/>
            <w:rFonts w:cs="Arial"/>
          </w:rPr>
          <w:t>3.    Requirements</w:t>
        </w:r>
        <w:r w:rsidR="007E68BD">
          <w:rPr>
            <w:webHidden/>
          </w:rPr>
          <w:tab/>
        </w:r>
        <w:r w:rsidR="007E68BD">
          <w:rPr>
            <w:webHidden/>
          </w:rPr>
          <w:fldChar w:fldCharType="begin"/>
        </w:r>
        <w:r w:rsidR="007E68BD">
          <w:rPr>
            <w:webHidden/>
          </w:rPr>
          <w:instrText xml:space="preserve"> PAGEREF _Toc521507094 \h </w:instrText>
        </w:r>
        <w:r w:rsidR="007E68BD">
          <w:rPr>
            <w:webHidden/>
          </w:rPr>
        </w:r>
        <w:r w:rsidR="007E68BD">
          <w:rPr>
            <w:webHidden/>
          </w:rPr>
          <w:fldChar w:fldCharType="separate"/>
        </w:r>
        <w:r w:rsidR="007E68BD">
          <w:rPr>
            <w:webHidden/>
          </w:rPr>
          <w:t>6</w:t>
        </w:r>
        <w:r w:rsidR="007E68BD">
          <w:rPr>
            <w:webHidden/>
          </w:rPr>
          <w:fldChar w:fldCharType="end"/>
        </w:r>
      </w:hyperlink>
    </w:p>
    <w:p w14:paraId="079DD1FC" w14:textId="4C449BB4" w:rsidR="007E68BD" w:rsidRDefault="00FF695C">
      <w:pPr>
        <w:pStyle w:val="TOC2"/>
        <w:rPr>
          <w:rFonts w:asciiTheme="minorHAnsi" w:eastAsiaTheme="minorEastAsia" w:hAnsiTheme="minorHAnsi" w:cstheme="minorBidi"/>
          <w:noProof/>
          <w:szCs w:val="22"/>
        </w:rPr>
      </w:pPr>
      <w:hyperlink w:anchor="_Toc521507095" w:history="1">
        <w:r w:rsidR="007E68BD" w:rsidRPr="00E57FB3">
          <w:rPr>
            <w:rStyle w:val="Hyperlink"/>
            <w:rFonts w:cs="Arial"/>
            <w:noProof/>
          </w:rPr>
          <w:t>3.1    Functional Requirements</w:t>
        </w:r>
        <w:r w:rsidR="007E68BD">
          <w:rPr>
            <w:noProof/>
            <w:webHidden/>
          </w:rPr>
          <w:tab/>
        </w:r>
        <w:r w:rsidR="007E68BD">
          <w:rPr>
            <w:noProof/>
            <w:webHidden/>
          </w:rPr>
          <w:fldChar w:fldCharType="begin"/>
        </w:r>
        <w:r w:rsidR="007E68BD">
          <w:rPr>
            <w:noProof/>
            <w:webHidden/>
          </w:rPr>
          <w:instrText xml:space="preserve"> PAGEREF _Toc521507095 \h </w:instrText>
        </w:r>
        <w:r w:rsidR="007E68BD">
          <w:rPr>
            <w:noProof/>
            <w:webHidden/>
          </w:rPr>
        </w:r>
        <w:r w:rsidR="007E68BD">
          <w:rPr>
            <w:noProof/>
            <w:webHidden/>
          </w:rPr>
          <w:fldChar w:fldCharType="separate"/>
        </w:r>
        <w:r w:rsidR="007E68BD">
          <w:rPr>
            <w:noProof/>
            <w:webHidden/>
          </w:rPr>
          <w:t>6</w:t>
        </w:r>
        <w:r w:rsidR="007E68BD">
          <w:rPr>
            <w:noProof/>
            <w:webHidden/>
          </w:rPr>
          <w:fldChar w:fldCharType="end"/>
        </w:r>
      </w:hyperlink>
    </w:p>
    <w:p w14:paraId="4C8D5F3A" w14:textId="2D273823" w:rsidR="007E68BD" w:rsidRDefault="00FF695C">
      <w:pPr>
        <w:pStyle w:val="TOC2"/>
        <w:rPr>
          <w:rFonts w:asciiTheme="minorHAnsi" w:eastAsiaTheme="minorEastAsia" w:hAnsiTheme="minorHAnsi" w:cstheme="minorBidi"/>
          <w:noProof/>
          <w:szCs w:val="22"/>
        </w:rPr>
      </w:pPr>
      <w:hyperlink w:anchor="_Toc521507096" w:history="1">
        <w:r w:rsidR="007E68BD" w:rsidRPr="00E57FB3">
          <w:rPr>
            <w:rStyle w:val="Hyperlink"/>
            <w:rFonts w:cs="Arial"/>
            <w:noProof/>
          </w:rPr>
          <w:t>3.2    Non-Functional Requirements</w:t>
        </w:r>
        <w:r w:rsidR="007E68BD">
          <w:rPr>
            <w:noProof/>
            <w:webHidden/>
          </w:rPr>
          <w:tab/>
        </w:r>
        <w:r w:rsidR="007E68BD">
          <w:rPr>
            <w:noProof/>
            <w:webHidden/>
          </w:rPr>
          <w:fldChar w:fldCharType="begin"/>
        </w:r>
        <w:r w:rsidR="007E68BD">
          <w:rPr>
            <w:noProof/>
            <w:webHidden/>
          </w:rPr>
          <w:instrText xml:space="preserve"> PAGEREF _Toc521507096 \h </w:instrText>
        </w:r>
        <w:r w:rsidR="007E68BD">
          <w:rPr>
            <w:noProof/>
            <w:webHidden/>
          </w:rPr>
        </w:r>
        <w:r w:rsidR="007E68BD">
          <w:rPr>
            <w:noProof/>
            <w:webHidden/>
          </w:rPr>
          <w:fldChar w:fldCharType="separate"/>
        </w:r>
        <w:r w:rsidR="007E68BD">
          <w:rPr>
            <w:noProof/>
            <w:webHidden/>
          </w:rPr>
          <w:t>7</w:t>
        </w:r>
        <w:r w:rsidR="007E68BD">
          <w:rPr>
            <w:noProof/>
            <w:webHidden/>
          </w:rPr>
          <w:fldChar w:fldCharType="end"/>
        </w:r>
      </w:hyperlink>
    </w:p>
    <w:p w14:paraId="668B1420" w14:textId="2C12E636" w:rsidR="007E68BD" w:rsidRDefault="00FF695C">
      <w:pPr>
        <w:pStyle w:val="TOC2"/>
        <w:rPr>
          <w:rFonts w:asciiTheme="minorHAnsi" w:eastAsiaTheme="minorEastAsia" w:hAnsiTheme="minorHAnsi" w:cstheme="minorBidi"/>
          <w:noProof/>
          <w:szCs w:val="22"/>
        </w:rPr>
      </w:pPr>
      <w:hyperlink w:anchor="_Toc521507097" w:history="1">
        <w:r w:rsidR="007E68BD" w:rsidRPr="00E57FB3">
          <w:rPr>
            <w:rStyle w:val="Hyperlink"/>
            <w:rFonts w:cs="Arial"/>
            <w:noProof/>
          </w:rPr>
          <w:t>3.3    Messaging Protocols</w:t>
        </w:r>
        <w:r w:rsidR="007E68BD">
          <w:rPr>
            <w:noProof/>
            <w:webHidden/>
          </w:rPr>
          <w:tab/>
        </w:r>
        <w:r w:rsidR="007E68BD">
          <w:rPr>
            <w:noProof/>
            <w:webHidden/>
          </w:rPr>
          <w:fldChar w:fldCharType="begin"/>
        </w:r>
        <w:r w:rsidR="007E68BD">
          <w:rPr>
            <w:noProof/>
            <w:webHidden/>
          </w:rPr>
          <w:instrText xml:space="preserve"> PAGEREF _Toc521507097 \h </w:instrText>
        </w:r>
        <w:r w:rsidR="007E68BD">
          <w:rPr>
            <w:noProof/>
            <w:webHidden/>
          </w:rPr>
        </w:r>
        <w:r w:rsidR="007E68BD">
          <w:rPr>
            <w:noProof/>
            <w:webHidden/>
          </w:rPr>
          <w:fldChar w:fldCharType="separate"/>
        </w:r>
        <w:r w:rsidR="007E68BD">
          <w:rPr>
            <w:noProof/>
            <w:webHidden/>
          </w:rPr>
          <w:t>8</w:t>
        </w:r>
        <w:r w:rsidR="007E68BD">
          <w:rPr>
            <w:noProof/>
            <w:webHidden/>
          </w:rPr>
          <w:fldChar w:fldCharType="end"/>
        </w:r>
      </w:hyperlink>
    </w:p>
    <w:p w14:paraId="00900A96" w14:textId="721B3E53" w:rsidR="007E68BD" w:rsidRDefault="00FF695C">
      <w:pPr>
        <w:pStyle w:val="TOC3"/>
        <w:rPr>
          <w:rFonts w:asciiTheme="minorHAnsi" w:eastAsiaTheme="minorEastAsia" w:hAnsiTheme="minorHAnsi" w:cstheme="minorBidi"/>
          <w:szCs w:val="22"/>
        </w:rPr>
      </w:pPr>
      <w:hyperlink w:anchor="_Toc521507098" w:history="1">
        <w:r w:rsidR="007E68BD" w:rsidRPr="00E57FB3">
          <w:rPr>
            <w:rStyle w:val="Hyperlink"/>
          </w:rPr>
          <w:t>3.3.1    Inbound from Cerner to Cloverleaf</w:t>
        </w:r>
        <w:r w:rsidR="007E68BD">
          <w:rPr>
            <w:webHidden/>
          </w:rPr>
          <w:tab/>
        </w:r>
        <w:r w:rsidR="007E68BD">
          <w:rPr>
            <w:webHidden/>
          </w:rPr>
          <w:fldChar w:fldCharType="begin"/>
        </w:r>
        <w:r w:rsidR="007E68BD">
          <w:rPr>
            <w:webHidden/>
          </w:rPr>
          <w:instrText xml:space="preserve"> PAGEREF _Toc521507098 \h </w:instrText>
        </w:r>
        <w:r w:rsidR="007E68BD">
          <w:rPr>
            <w:webHidden/>
          </w:rPr>
        </w:r>
        <w:r w:rsidR="007E68BD">
          <w:rPr>
            <w:webHidden/>
          </w:rPr>
          <w:fldChar w:fldCharType="separate"/>
        </w:r>
        <w:r w:rsidR="007E68BD">
          <w:rPr>
            <w:webHidden/>
          </w:rPr>
          <w:t>8</w:t>
        </w:r>
        <w:r w:rsidR="007E68BD">
          <w:rPr>
            <w:webHidden/>
          </w:rPr>
          <w:fldChar w:fldCharType="end"/>
        </w:r>
      </w:hyperlink>
    </w:p>
    <w:p w14:paraId="30F2D2BE" w14:textId="5E919437" w:rsidR="007E68BD" w:rsidRDefault="00FF695C">
      <w:pPr>
        <w:pStyle w:val="TOC3"/>
        <w:rPr>
          <w:rFonts w:asciiTheme="minorHAnsi" w:eastAsiaTheme="minorEastAsia" w:hAnsiTheme="minorHAnsi" w:cstheme="minorBidi"/>
          <w:szCs w:val="22"/>
        </w:rPr>
      </w:pPr>
      <w:hyperlink w:anchor="_Toc521507099" w:history="1">
        <w:r w:rsidR="007E68BD" w:rsidRPr="00E57FB3">
          <w:rPr>
            <w:rStyle w:val="Hyperlink"/>
          </w:rPr>
          <w:t>3.3.2    Outbound to CATO</w:t>
        </w:r>
        <w:r w:rsidR="007E68BD">
          <w:rPr>
            <w:webHidden/>
          </w:rPr>
          <w:tab/>
        </w:r>
        <w:r w:rsidR="007E68BD">
          <w:rPr>
            <w:webHidden/>
          </w:rPr>
          <w:fldChar w:fldCharType="begin"/>
        </w:r>
        <w:r w:rsidR="007E68BD">
          <w:rPr>
            <w:webHidden/>
          </w:rPr>
          <w:instrText xml:space="preserve"> PAGEREF _Toc521507099 \h </w:instrText>
        </w:r>
        <w:r w:rsidR="007E68BD">
          <w:rPr>
            <w:webHidden/>
          </w:rPr>
        </w:r>
        <w:r w:rsidR="007E68BD">
          <w:rPr>
            <w:webHidden/>
          </w:rPr>
          <w:fldChar w:fldCharType="separate"/>
        </w:r>
        <w:r w:rsidR="007E68BD">
          <w:rPr>
            <w:webHidden/>
          </w:rPr>
          <w:t>8</w:t>
        </w:r>
        <w:r w:rsidR="007E68BD">
          <w:rPr>
            <w:webHidden/>
          </w:rPr>
          <w:fldChar w:fldCharType="end"/>
        </w:r>
      </w:hyperlink>
    </w:p>
    <w:p w14:paraId="6E8B89FB" w14:textId="2DF32EF4" w:rsidR="007E68BD" w:rsidRDefault="00FF695C">
      <w:pPr>
        <w:pStyle w:val="TOC3"/>
        <w:rPr>
          <w:rFonts w:asciiTheme="minorHAnsi" w:eastAsiaTheme="minorEastAsia" w:hAnsiTheme="minorHAnsi" w:cstheme="minorBidi"/>
          <w:szCs w:val="22"/>
        </w:rPr>
      </w:pPr>
      <w:hyperlink w:anchor="_Toc521507100" w:history="1">
        <w:r w:rsidR="007E68BD" w:rsidRPr="00E57FB3">
          <w:rPr>
            <w:rStyle w:val="Hyperlink"/>
          </w:rPr>
          <w:t>3.3.3    Inbound from Cerner to Cloverleaf</w:t>
        </w:r>
        <w:r w:rsidR="007E68BD">
          <w:rPr>
            <w:webHidden/>
          </w:rPr>
          <w:tab/>
        </w:r>
        <w:r w:rsidR="007E68BD">
          <w:rPr>
            <w:webHidden/>
          </w:rPr>
          <w:fldChar w:fldCharType="begin"/>
        </w:r>
        <w:r w:rsidR="007E68BD">
          <w:rPr>
            <w:webHidden/>
          </w:rPr>
          <w:instrText xml:space="preserve"> PAGEREF _Toc521507100 \h </w:instrText>
        </w:r>
        <w:r w:rsidR="007E68BD">
          <w:rPr>
            <w:webHidden/>
          </w:rPr>
        </w:r>
        <w:r w:rsidR="007E68BD">
          <w:rPr>
            <w:webHidden/>
          </w:rPr>
          <w:fldChar w:fldCharType="separate"/>
        </w:r>
        <w:r w:rsidR="007E68BD">
          <w:rPr>
            <w:webHidden/>
          </w:rPr>
          <w:t>8</w:t>
        </w:r>
        <w:r w:rsidR="007E68BD">
          <w:rPr>
            <w:webHidden/>
          </w:rPr>
          <w:fldChar w:fldCharType="end"/>
        </w:r>
      </w:hyperlink>
    </w:p>
    <w:p w14:paraId="7A39480C" w14:textId="5C4517AD" w:rsidR="007E68BD" w:rsidRDefault="00FF695C">
      <w:pPr>
        <w:pStyle w:val="TOC3"/>
        <w:rPr>
          <w:rFonts w:asciiTheme="minorHAnsi" w:eastAsiaTheme="minorEastAsia" w:hAnsiTheme="minorHAnsi" w:cstheme="minorBidi"/>
          <w:szCs w:val="22"/>
        </w:rPr>
      </w:pPr>
      <w:hyperlink w:anchor="_Toc521507101" w:history="1">
        <w:r w:rsidR="007E68BD" w:rsidRPr="00E57FB3">
          <w:rPr>
            <w:rStyle w:val="Hyperlink"/>
          </w:rPr>
          <w:t>3.3.4    Outbound to CATO</w:t>
        </w:r>
        <w:r w:rsidR="007E68BD">
          <w:rPr>
            <w:webHidden/>
          </w:rPr>
          <w:tab/>
        </w:r>
        <w:r w:rsidR="007E68BD">
          <w:rPr>
            <w:webHidden/>
          </w:rPr>
          <w:fldChar w:fldCharType="begin"/>
        </w:r>
        <w:r w:rsidR="007E68BD">
          <w:rPr>
            <w:webHidden/>
          </w:rPr>
          <w:instrText xml:space="preserve"> PAGEREF _Toc521507101 \h </w:instrText>
        </w:r>
        <w:r w:rsidR="007E68BD">
          <w:rPr>
            <w:webHidden/>
          </w:rPr>
        </w:r>
        <w:r w:rsidR="007E68BD">
          <w:rPr>
            <w:webHidden/>
          </w:rPr>
          <w:fldChar w:fldCharType="separate"/>
        </w:r>
        <w:r w:rsidR="007E68BD">
          <w:rPr>
            <w:webHidden/>
          </w:rPr>
          <w:t>8</w:t>
        </w:r>
        <w:r w:rsidR="007E68BD">
          <w:rPr>
            <w:webHidden/>
          </w:rPr>
          <w:fldChar w:fldCharType="end"/>
        </w:r>
      </w:hyperlink>
    </w:p>
    <w:p w14:paraId="028DDF23" w14:textId="778D5B13" w:rsidR="007E68BD" w:rsidRDefault="00FF695C">
      <w:pPr>
        <w:pStyle w:val="TOC1"/>
        <w:rPr>
          <w:rFonts w:asciiTheme="minorHAnsi" w:eastAsiaTheme="minorEastAsia" w:hAnsiTheme="minorHAnsi" w:cstheme="minorBidi"/>
          <w:b w:val="0"/>
          <w:sz w:val="22"/>
          <w:szCs w:val="22"/>
        </w:rPr>
      </w:pPr>
      <w:hyperlink w:anchor="_Toc521507102" w:history="1">
        <w:r w:rsidR="007E68BD" w:rsidRPr="00E57FB3">
          <w:rPr>
            <w:rStyle w:val="Hyperlink"/>
            <w:rFonts w:cs="Arial"/>
          </w:rPr>
          <w:t>4.    HL7 Messaging</w:t>
        </w:r>
        <w:r w:rsidR="007E68BD">
          <w:rPr>
            <w:webHidden/>
          </w:rPr>
          <w:tab/>
        </w:r>
        <w:r w:rsidR="007E68BD">
          <w:rPr>
            <w:webHidden/>
          </w:rPr>
          <w:fldChar w:fldCharType="begin"/>
        </w:r>
        <w:r w:rsidR="007E68BD">
          <w:rPr>
            <w:webHidden/>
          </w:rPr>
          <w:instrText xml:space="preserve"> PAGEREF _Toc521507102 \h </w:instrText>
        </w:r>
        <w:r w:rsidR="007E68BD">
          <w:rPr>
            <w:webHidden/>
          </w:rPr>
        </w:r>
        <w:r w:rsidR="007E68BD">
          <w:rPr>
            <w:webHidden/>
          </w:rPr>
          <w:fldChar w:fldCharType="separate"/>
        </w:r>
        <w:r w:rsidR="007E68BD">
          <w:rPr>
            <w:webHidden/>
          </w:rPr>
          <w:t>9</w:t>
        </w:r>
        <w:r w:rsidR="007E68BD">
          <w:rPr>
            <w:webHidden/>
          </w:rPr>
          <w:fldChar w:fldCharType="end"/>
        </w:r>
      </w:hyperlink>
    </w:p>
    <w:p w14:paraId="17B5EF0D" w14:textId="6431F178" w:rsidR="007E68BD" w:rsidRDefault="00FF695C">
      <w:pPr>
        <w:pStyle w:val="TOC2"/>
        <w:rPr>
          <w:rFonts w:asciiTheme="minorHAnsi" w:eastAsiaTheme="minorEastAsia" w:hAnsiTheme="minorHAnsi" w:cstheme="minorBidi"/>
          <w:noProof/>
          <w:szCs w:val="22"/>
        </w:rPr>
      </w:pPr>
      <w:hyperlink w:anchor="_Toc521507103" w:history="1">
        <w:r w:rsidR="007E68BD" w:rsidRPr="00E57FB3">
          <w:rPr>
            <w:rStyle w:val="Hyperlink"/>
            <w:rFonts w:cs="Arial"/>
            <w:noProof/>
          </w:rPr>
          <w:t>4.1 Messaging Format</w:t>
        </w:r>
        <w:r w:rsidR="007E68BD">
          <w:rPr>
            <w:noProof/>
            <w:webHidden/>
          </w:rPr>
          <w:tab/>
        </w:r>
        <w:r w:rsidR="007E68BD">
          <w:rPr>
            <w:noProof/>
            <w:webHidden/>
          </w:rPr>
          <w:fldChar w:fldCharType="begin"/>
        </w:r>
        <w:r w:rsidR="007E68BD">
          <w:rPr>
            <w:noProof/>
            <w:webHidden/>
          </w:rPr>
          <w:instrText xml:space="preserve"> PAGEREF _Toc521507103 \h </w:instrText>
        </w:r>
        <w:r w:rsidR="007E68BD">
          <w:rPr>
            <w:noProof/>
            <w:webHidden/>
          </w:rPr>
        </w:r>
        <w:r w:rsidR="007E68BD">
          <w:rPr>
            <w:noProof/>
            <w:webHidden/>
          </w:rPr>
          <w:fldChar w:fldCharType="separate"/>
        </w:r>
        <w:r w:rsidR="007E68BD">
          <w:rPr>
            <w:noProof/>
            <w:webHidden/>
          </w:rPr>
          <w:t>9</w:t>
        </w:r>
        <w:r w:rsidR="007E68BD">
          <w:rPr>
            <w:noProof/>
            <w:webHidden/>
          </w:rPr>
          <w:fldChar w:fldCharType="end"/>
        </w:r>
      </w:hyperlink>
    </w:p>
    <w:p w14:paraId="39A07515" w14:textId="58E3219A" w:rsidR="007E68BD" w:rsidRDefault="00FF695C">
      <w:pPr>
        <w:pStyle w:val="TOC3"/>
        <w:rPr>
          <w:rFonts w:asciiTheme="minorHAnsi" w:eastAsiaTheme="minorEastAsia" w:hAnsiTheme="minorHAnsi" w:cstheme="minorBidi"/>
          <w:szCs w:val="22"/>
        </w:rPr>
      </w:pPr>
      <w:hyperlink w:anchor="_Toc521507104" w:history="1">
        <w:r w:rsidR="007E68BD" w:rsidRPr="00E57FB3">
          <w:rPr>
            <w:rStyle w:val="Hyperlink"/>
          </w:rPr>
          <w:t>4.1.1     Segments</w:t>
        </w:r>
        <w:r w:rsidR="007E68BD">
          <w:rPr>
            <w:webHidden/>
          </w:rPr>
          <w:tab/>
        </w:r>
        <w:r w:rsidR="007E68BD">
          <w:rPr>
            <w:webHidden/>
          </w:rPr>
          <w:fldChar w:fldCharType="begin"/>
        </w:r>
        <w:r w:rsidR="007E68BD">
          <w:rPr>
            <w:webHidden/>
          </w:rPr>
          <w:instrText xml:space="preserve"> PAGEREF _Toc521507104 \h </w:instrText>
        </w:r>
        <w:r w:rsidR="007E68BD">
          <w:rPr>
            <w:webHidden/>
          </w:rPr>
        </w:r>
        <w:r w:rsidR="007E68BD">
          <w:rPr>
            <w:webHidden/>
          </w:rPr>
          <w:fldChar w:fldCharType="separate"/>
        </w:r>
        <w:r w:rsidR="007E68BD">
          <w:rPr>
            <w:webHidden/>
          </w:rPr>
          <w:t>9</w:t>
        </w:r>
        <w:r w:rsidR="007E68BD">
          <w:rPr>
            <w:webHidden/>
          </w:rPr>
          <w:fldChar w:fldCharType="end"/>
        </w:r>
      </w:hyperlink>
    </w:p>
    <w:p w14:paraId="5BB86950" w14:textId="2B16C403" w:rsidR="007E68BD" w:rsidRDefault="00FF695C">
      <w:pPr>
        <w:pStyle w:val="TOC3"/>
        <w:rPr>
          <w:rFonts w:asciiTheme="minorHAnsi" w:eastAsiaTheme="minorEastAsia" w:hAnsiTheme="minorHAnsi" w:cstheme="minorBidi"/>
          <w:szCs w:val="22"/>
        </w:rPr>
      </w:pPr>
      <w:hyperlink w:anchor="_Toc521507105" w:history="1">
        <w:r w:rsidR="007E68BD" w:rsidRPr="00E57FB3">
          <w:rPr>
            <w:rStyle w:val="Hyperlink"/>
          </w:rPr>
          <w:t>4.1</w:t>
        </w:r>
        <w:r w:rsidR="007E68BD" w:rsidRPr="00E57FB3">
          <w:rPr>
            <w:rStyle w:val="Hyperlink"/>
            <w:i/>
          </w:rPr>
          <w:t>.</w:t>
        </w:r>
        <w:r w:rsidR="007E68BD" w:rsidRPr="00E57FB3">
          <w:rPr>
            <w:rStyle w:val="Hyperlink"/>
          </w:rPr>
          <w:t>2     Messaging Event Types</w:t>
        </w:r>
        <w:r w:rsidR="007E68BD">
          <w:rPr>
            <w:webHidden/>
          </w:rPr>
          <w:tab/>
        </w:r>
        <w:r w:rsidR="007E68BD">
          <w:rPr>
            <w:webHidden/>
          </w:rPr>
          <w:fldChar w:fldCharType="begin"/>
        </w:r>
        <w:r w:rsidR="007E68BD">
          <w:rPr>
            <w:webHidden/>
          </w:rPr>
          <w:instrText xml:space="preserve"> PAGEREF _Toc521507105 \h </w:instrText>
        </w:r>
        <w:r w:rsidR="007E68BD">
          <w:rPr>
            <w:webHidden/>
          </w:rPr>
        </w:r>
        <w:r w:rsidR="007E68BD">
          <w:rPr>
            <w:webHidden/>
          </w:rPr>
          <w:fldChar w:fldCharType="separate"/>
        </w:r>
        <w:r w:rsidR="007E68BD">
          <w:rPr>
            <w:webHidden/>
          </w:rPr>
          <w:t>10</w:t>
        </w:r>
        <w:r w:rsidR="007E68BD">
          <w:rPr>
            <w:webHidden/>
          </w:rPr>
          <w:fldChar w:fldCharType="end"/>
        </w:r>
      </w:hyperlink>
    </w:p>
    <w:p w14:paraId="4CAD153A" w14:textId="4164E4D5" w:rsidR="007E68BD" w:rsidRDefault="00FF695C">
      <w:pPr>
        <w:pStyle w:val="TOC3"/>
        <w:rPr>
          <w:rFonts w:asciiTheme="minorHAnsi" w:eastAsiaTheme="minorEastAsia" w:hAnsiTheme="minorHAnsi" w:cstheme="minorBidi"/>
          <w:szCs w:val="22"/>
        </w:rPr>
      </w:pPr>
      <w:hyperlink w:anchor="_Toc521507106" w:history="1">
        <w:r w:rsidR="007E68BD" w:rsidRPr="00E57FB3">
          <w:rPr>
            <w:rStyle w:val="Hyperlink"/>
          </w:rPr>
          <w:t>4.1</w:t>
        </w:r>
        <w:r w:rsidR="007E68BD" w:rsidRPr="00E57FB3">
          <w:rPr>
            <w:rStyle w:val="Hyperlink"/>
            <w:i/>
          </w:rPr>
          <w:t>.</w:t>
        </w:r>
        <w:r w:rsidR="007E68BD" w:rsidRPr="00E57FB3">
          <w:rPr>
            <w:rStyle w:val="Hyperlink"/>
          </w:rPr>
          <w:t>3    Cloverleaf Configuration Files</w:t>
        </w:r>
        <w:r w:rsidR="007E68BD">
          <w:rPr>
            <w:webHidden/>
          </w:rPr>
          <w:tab/>
        </w:r>
        <w:r w:rsidR="007E68BD">
          <w:rPr>
            <w:webHidden/>
          </w:rPr>
          <w:fldChar w:fldCharType="begin"/>
        </w:r>
        <w:r w:rsidR="007E68BD">
          <w:rPr>
            <w:webHidden/>
          </w:rPr>
          <w:instrText xml:space="preserve"> PAGEREF _Toc521507106 \h </w:instrText>
        </w:r>
        <w:r w:rsidR="007E68BD">
          <w:rPr>
            <w:webHidden/>
          </w:rPr>
        </w:r>
        <w:r w:rsidR="007E68BD">
          <w:rPr>
            <w:webHidden/>
          </w:rPr>
          <w:fldChar w:fldCharType="separate"/>
        </w:r>
        <w:r w:rsidR="007E68BD">
          <w:rPr>
            <w:webHidden/>
          </w:rPr>
          <w:t>10</w:t>
        </w:r>
        <w:r w:rsidR="007E68BD">
          <w:rPr>
            <w:webHidden/>
          </w:rPr>
          <w:fldChar w:fldCharType="end"/>
        </w:r>
      </w:hyperlink>
    </w:p>
    <w:p w14:paraId="271432E1" w14:textId="0CF22544" w:rsidR="007E68BD" w:rsidRDefault="00FF695C">
      <w:pPr>
        <w:pStyle w:val="TOC3"/>
        <w:rPr>
          <w:rFonts w:asciiTheme="minorHAnsi" w:eastAsiaTheme="minorEastAsia" w:hAnsiTheme="minorHAnsi" w:cstheme="minorBidi"/>
          <w:szCs w:val="22"/>
        </w:rPr>
      </w:pPr>
      <w:hyperlink w:anchor="_Toc521507107" w:history="1">
        <w:r w:rsidR="007E68BD" w:rsidRPr="00E57FB3">
          <w:rPr>
            <w:rStyle w:val="Hyperlink"/>
          </w:rPr>
          <w:t>4.1.4    Cloverleaf Site Location</w:t>
        </w:r>
        <w:r w:rsidR="007E68BD">
          <w:rPr>
            <w:webHidden/>
          </w:rPr>
          <w:tab/>
        </w:r>
        <w:r w:rsidR="007E68BD">
          <w:rPr>
            <w:webHidden/>
          </w:rPr>
          <w:fldChar w:fldCharType="begin"/>
        </w:r>
        <w:r w:rsidR="007E68BD">
          <w:rPr>
            <w:webHidden/>
          </w:rPr>
          <w:instrText xml:space="preserve"> PAGEREF _Toc521507107 \h </w:instrText>
        </w:r>
        <w:r w:rsidR="007E68BD">
          <w:rPr>
            <w:webHidden/>
          </w:rPr>
        </w:r>
        <w:r w:rsidR="007E68BD">
          <w:rPr>
            <w:webHidden/>
          </w:rPr>
          <w:fldChar w:fldCharType="separate"/>
        </w:r>
        <w:r w:rsidR="007E68BD">
          <w:rPr>
            <w:webHidden/>
          </w:rPr>
          <w:t>10</w:t>
        </w:r>
        <w:r w:rsidR="007E68BD">
          <w:rPr>
            <w:webHidden/>
          </w:rPr>
          <w:fldChar w:fldCharType="end"/>
        </w:r>
      </w:hyperlink>
    </w:p>
    <w:p w14:paraId="4CF0AF4A" w14:textId="17E6EE91" w:rsidR="007E68BD" w:rsidRDefault="00FF695C">
      <w:pPr>
        <w:pStyle w:val="TOC2"/>
        <w:rPr>
          <w:rFonts w:asciiTheme="minorHAnsi" w:eastAsiaTheme="minorEastAsia" w:hAnsiTheme="minorHAnsi" w:cstheme="minorBidi"/>
          <w:noProof/>
          <w:szCs w:val="22"/>
        </w:rPr>
      </w:pPr>
      <w:hyperlink w:anchor="_Toc521507108" w:history="1">
        <w:r w:rsidR="007E68BD" w:rsidRPr="00E57FB3">
          <w:rPr>
            <w:rStyle w:val="Hyperlink"/>
            <w:noProof/>
          </w:rPr>
          <w:t>4.2     Data Transformation Requirements for RDE:</w:t>
        </w:r>
        <w:r w:rsidR="007E68BD">
          <w:rPr>
            <w:noProof/>
            <w:webHidden/>
          </w:rPr>
          <w:tab/>
        </w:r>
        <w:r w:rsidR="007E68BD">
          <w:rPr>
            <w:noProof/>
            <w:webHidden/>
          </w:rPr>
          <w:fldChar w:fldCharType="begin"/>
        </w:r>
        <w:r w:rsidR="007E68BD">
          <w:rPr>
            <w:noProof/>
            <w:webHidden/>
          </w:rPr>
          <w:instrText xml:space="preserve"> PAGEREF _Toc521507108 \h </w:instrText>
        </w:r>
        <w:r w:rsidR="007E68BD">
          <w:rPr>
            <w:noProof/>
            <w:webHidden/>
          </w:rPr>
        </w:r>
        <w:r w:rsidR="007E68BD">
          <w:rPr>
            <w:noProof/>
            <w:webHidden/>
          </w:rPr>
          <w:fldChar w:fldCharType="separate"/>
        </w:r>
        <w:r w:rsidR="007E68BD">
          <w:rPr>
            <w:noProof/>
            <w:webHidden/>
          </w:rPr>
          <w:t>10</w:t>
        </w:r>
        <w:r w:rsidR="007E68BD">
          <w:rPr>
            <w:noProof/>
            <w:webHidden/>
          </w:rPr>
          <w:fldChar w:fldCharType="end"/>
        </w:r>
      </w:hyperlink>
    </w:p>
    <w:p w14:paraId="488183A6" w14:textId="2EA52EDA" w:rsidR="007E68BD" w:rsidRDefault="00FF695C">
      <w:pPr>
        <w:pStyle w:val="TOC2"/>
        <w:rPr>
          <w:rFonts w:asciiTheme="minorHAnsi" w:eastAsiaTheme="minorEastAsia" w:hAnsiTheme="minorHAnsi" w:cstheme="minorBidi"/>
          <w:noProof/>
          <w:szCs w:val="22"/>
        </w:rPr>
      </w:pPr>
      <w:hyperlink w:anchor="_Toc521507109" w:history="1">
        <w:r w:rsidR="007E68BD" w:rsidRPr="00E57FB3">
          <w:rPr>
            <w:rStyle w:val="Hyperlink"/>
            <w:noProof/>
          </w:rPr>
          <w:t>4.3     Sample Message</w:t>
        </w:r>
        <w:r w:rsidR="007E68BD">
          <w:rPr>
            <w:noProof/>
            <w:webHidden/>
          </w:rPr>
          <w:tab/>
        </w:r>
        <w:r w:rsidR="007E68BD">
          <w:rPr>
            <w:noProof/>
            <w:webHidden/>
          </w:rPr>
          <w:fldChar w:fldCharType="begin"/>
        </w:r>
        <w:r w:rsidR="007E68BD">
          <w:rPr>
            <w:noProof/>
            <w:webHidden/>
          </w:rPr>
          <w:instrText xml:space="preserve"> PAGEREF _Toc521507109 \h </w:instrText>
        </w:r>
        <w:r w:rsidR="007E68BD">
          <w:rPr>
            <w:noProof/>
            <w:webHidden/>
          </w:rPr>
        </w:r>
        <w:r w:rsidR="007E68BD">
          <w:rPr>
            <w:noProof/>
            <w:webHidden/>
          </w:rPr>
          <w:fldChar w:fldCharType="separate"/>
        </w:r>
        <w:r w:rsidR="007E68BD">
          <w:rPr>
            <w:noProof/>
            <w:webHidden/>
          </w:rPr>
          <w:t>14</w:t>
        </w:r>
        <w:r w:rsidR="007E68BD">
          <w:rPr>
            <w:noProof/>
            <w:webHidden/>
          </w:rPr>
          <w:fldChar w:fldCharType="end"/>
        </w:r>
      </w:hyperlink>
    </w:p>
    <w:p w14:paraId="2BA44202" w14:textId="0E2ECF09" w:rsidR="007E68BD" w:rsidRDefault="00FF695C">
      <w:pPr>
        <w:pStyle w:val="TOC1"/>
        <w:rPr>
          <w:rFonts w:asciiTheme="minorHAnsi" w:eastAsiaTheme="minorEastAsia" w:hAnsiTheme="minorHAnsi" w:cstheme="minorBidi"/>
          <w:b w:val="0"/>
          <w:sz w:val="22"/>
          <w:szCs w:val="22"/>
        </w:rPr>
      </w:pPr>
      <w:hyperlink w:anchor="_Toc521507110" w:history="1">
        <w:r w:rsidR="007E68BD" w:rsidRPr="00E57FB3">
          <w:rPr>
            <w:rStyle w:val="Hyperlink"/>
            <w:rFonts w:cs="Arial"/>
          </w:rPr>
          <w:t>5. Testing</w:t>
        </w:r>
        <w:r w:rsidR="007E68BD">
          <w:rPr>
            <w:webHidden/>
          </w:rPr>
          <w:tab/>
        </w:r>
        <w:r w:rsidR="007E68BD">
          <w:rPr>
            <w:webHidden/>
          </w:rPr>
          <w:fldChar w:fldCharType="begin"/>
        </w:r>
        <w:r w:rsidR="007E68BD">
          <w:rPr>
            <w:webHidden/>
          </w:rPr>
          <w:instrText xml:space="preserve"> PAGEREF _Toc521507110 \h </w:instrText>
        </w:r>
        <w:r w:rsidR="007E68BD">
          <w:rPr>
            <w:webHidden/>
          </w:rPr>
        </w:r>
        <w:r w:rsidR="007E68BD">
          <w:rPr>
            <w:webHidden/>
          </w:rPr>
          <w:fldChar w:fldCharType="separate"/>
        </w:r>
        <w:r w:rsidR="007E68BD">
          <w:rPr>
            <w:webHidden/>
          </w:rPr>
          <w:t>19</w:t>
        </w:r>
        <w:r w:rsidR="007E68BD">
          <w:rPr>
            <w:webHidden/>
          </w:rPr>
          <w:fldChar w:fldCharType="end"/>
        </w:r>
      </w:hyperlink>
    </w:p>
    <w:p w14:paraId="5785243C" w14:textId="50B16AF9" w:rsidR="007E68BD" w:rsidRDefault="00FF695C">
      <w:pPr>
        <w:pStyle w:val="TOC2"/>
        <w:rPr>
          <w:rFonts w:asciiTheme="minorHAnsi" w:eastAsiaTheme="minorEastAsia" w:hAnsiTheme="minorHAnsi" w:cstheme="minorBidi"/>
          <w:noProof/>
          <w:szCs w:val="22"/>
        </w:rPr>
      </w:pPr>
      <w:hyperlink w:anchor="_Toc521507111" w:history="1">
        <w:r w:rsidR="007E68BD" w:rsidRPr="00E57FB3">
          <w:rPr>
            <w:rStyle w:val="Hyperlink"/>
            <w:noProof/>
          </w:rPr>
          <w:t>5.1.    Unit Testing Scenarios</w:t>
        </w:r>
        <w:r w:rsidR="007E68BD">
          <w:rPr>
            <w:noProof/>
            <w:webHidden/>
          </w:rPr>
          <w:tab/>
        </w:r>
        <w:r w:rsidR="007E68BD">
          <w:rPr>
            <w:noProof/>
            <w:webHidden/>
          </w:rPr>
          <w:fldChar w:fldCharType="begin"/>
        </w:r>
        <w:r w:rsidR="007E68BD">
          <w:rPr>
            <w:noProof/>
            <w:webHidden/>
          </w:rPr>
          <w:instrText xml:space="preserve"> PAGEREF _Toc521507111 \h </w:instrText>
        </w:r>
        <w:r w:rsidR="007E68BD">
          <w:rPr>
            <w:noProof/>
            <w:webHidden/>
          </w:rPr>
        </w:r>
        <w:r w:rsidR="007E68BD">
          <w:rPr>
            <w:noProof/>
            <w:webHidden/>
          </w:rPr>
          <w:fldChar w:fldCharType="separate"/>
        </w:r>
        <w:r w:rsidR="007E68BD">
          <w:rPr>
            <w:noProof/>
            <w:webHidden/>
          </w:rPr>
          <w:t>19</w:t>
        </w:r>
        <w:r w:rsidR="007E68BD">
          <w:rPr>
            <w:noProof/>
            <w:webHidden/>
          </w:rPr>
          <w:fldChar w:fldCharType="end"/>
        </w:r>
      </w:hyperlink>
    </w:p>
    <w:p w14:paraId="29CC0603" w14:textId="697D0A61" w:rsidR="007E68BD" w:rsidRDefault="00FF695C">
      <w:pPr>
        <w:pStyle w:val="TOC2"/>
        <w:rPr>
          <w:rFonts w:asciiTheme="minorHAnsi" w:eastAsiaTheme="minorEastAsia" w:hAnsiTheme="minorHAnsi" w:cstheme="minorBidi"/>
          <w:noProof/>
          <w:szCs w:val="22"/>
        </w:rPr>
      </w:pPr>
      <w:hyperlink w:anchor="_Toc521507112" w:history="1">
        <w:r w:rsidR="007E68BD" w:rsidRPr="00E57FB3">
          <w:rPr>
            <w:rStyle w:val="Hyperlink"/>
            <w:noProof/>
          </w:rPr>
          <w:t>5.2    Integrated Testing Scenarios</w:t>
        </w:r>
        <w:r w:rsidR="007E68BD">
          <w:rPr>
            <w:noProof/>
            <w:webHidden/>
          </w:rPr>
          <w:tab/>
        </w:r>
        <w:r w:rsidR="007E68BD">
          <w:rPr>
            <w:noProof/>
            <w:webHidden/>
          </w:rPr>
          <w:fldChar w:fldCharType="begin"/>
        </w:r>
        <w:r w:rsidR="007E68BD">
          <w:rPr>
            <w:noProof/>
            <w:webHidden/>
          </w:rPr>
          <w:instrText xml:space="preserve"> PAGEREF _Toc521507112 \h </w:instrText>
        </w:r>
        <w:r w:rsidR="007E68BD">
          <w:rPr>
            <w:noProof/>
            <w:webHidden/>
          </w:rPr>
        </w:r>
        <w:r w:rsidR="007E68BD">
          <w:rPr>
            <w:noProof/>
            <w:webHidden/>
          </w:rPr>
          <w:fldChar w:fldCharType="separate"/>
        </w:r>
        <w:r w:rsidR="007E68BD">
          <w:rPr>
            <w:noProof/>
            <w:webHidden/>
          </w:rPr>
          <w:t>20</w:t>
        </w:r>
        <w:r w:rsidR="007E68BD">
          <w:rPr>
            <w:noProof/>
            <w:webHidden/>
          </w:rPr>
          <w:fldChar w:fldCharType="end"/>
        </w:r>
      </w:hyperlink>
    </w:p>
    <w:p w14:paraId="130F705E" w14:textId="3D65B160" w:rsidR="007E68BD" w:rsidRDefault="00FF695C">
      <w:pPr>
        <w:pStyle w:val="TOC2"/>
        <w:rPr>
          <w:rFonts w:asciiTheme="minorHAnsi" w:eastAsiaTheme="minorEastAsia" w:hAnsiTheme="minorHAnsi" w:cstheme="minorBidi"/>
          <w:noProof/>
          <w:szCs w:val="22"/>
        </w:rPr>
      </w:pPr>
      <w:hyperlink w:anchor="_Toc521507113" w:history="1">
        <w:r w:rsidR="007E68BD" w:rsidRPr="00E57FB3">
          <w:rPr>
            <w:rStyle w:val="Hyperlink"/>
            <w:rFonts w:cs="Arial"/>
            <w:noProof/>
          </w:rPr>
          <w:t>5.3    Testing Approvals</w:t>
        </w:r>
        <w:r w:rsidR="007E68BD">
          <w:rPr>
            <w:noProof/>
            <w:webHidden/>
          </w:rPr>
          <w:tab/>
        </w:r>
        <w:r w:rsidR="007E68BD">
          <w:rPr>
            <w:noProof/>
            <w:webHidden/>
          </w:rPr>
          <w:fldChar w:fldCharType="begin"/>
        </w:r>
        <w:r w:rsidR="007E68BD">
          <w:rPr>
            <w:noProof/>
            <w:webHidden/>
          </w:rPr>
          <w:instrText xml:space="preserve"> PAGEREF _Toc521507113 \h </w:instrText>
        </w:r>
        <w:r w:rsidR="007E68BD">
          <w:rPr>
            <w:noProof/>
            <w:webHidden/>
          </w:rPr>
        </w:r>
        <w:r w:rsidR="007E68BD">
          <w:rPr>
            <w:noProof/>
            <w:webHidden/>
          </w:rPr>
          <w:fldChar w:fldCharType="separate"/>
        </w:r>
        <w:r w:rsidR="007E68BD">
          <w:rPr>
            <w:noProof/>
            <w:webHidden/>
          </w:rPr>
          <w:t>20</w:t>
        </w:r>
        <w:r w:rsidR="007E68BD">
          <w:rPr>
            <w:noProof/>
            <w:webHidden/>
          </w:rPr>
          <w:fldChar w:fldCharType="end"/>
        </w:r>
      </w:hyperlink>
    </w:p>
    <w:p w14:paraId="5256805E" w14:textId="22172257" w:rsidR="007E68BD" w:rsidRDefault="00FF695C">
      <w:pPr>
        <w:pStyle w:val="TOC2"/>
        <w:rPr>
          <w:rFonts w:asciiTheme="minorHAnsi" w:eastAsiaTheme="minorEastAsia" w:hAnsiTheme="minorHAnsi" w:cstheme="minorBidi"/>
          <w:noProof/>
          <w:szCs w:val="22"/>
        </w:rPr>
      </w:pPr>
      <w:hyperlink w:anchor="_Toc521507114" w:history="1">
        <w:r w:rsidR="007E68BD" w:rsidRPr="00E57FB3">
          <w:rPr>
            <w:rStyle w:val="Hyperlink"/>
            <w:rFonts w:cs="Arial"/>
            <w:noProof/>
          </w:rPr>
          <w:t>5.4    Piloting</w:t>
        </w:r>
        <w:r w:rsidR="007E68BD">
          <w:rPr>
            <w:noProof/>
            <w:webHidden/>
          </w:rPr>
          <w:tab/>
        </w:r>
        <w:r w:rsidR="007E68BD">
          <w:rPr>
            <w:noProof/>
            <w:webHidden/>
          </w:rPr>
          <w:fldChar w:fldCharType="begin"/>
        </w:r>
        <w:r w:rsidR="007E68BD">
          <w:rPr>
            <w:noProof/>
            <w:webHidden/>
          </w:rPr>
          <w:instrText xml:space="preserve"> PAGEREF _Toc521507114 \h </w:instrText>
        </w:r>
        <w:r w:rsidR="007E68BD">
          <w:rPr>
            <w:noProof/>
            <w:webHidden/>
          </w:rPr>
        </w:r>
        <w:r w:rsidR="007E68BD">
          <w:rPr>
            <w:noProof/>
            <w:webHidden/>
          </w:rPr>
          <w:fldChar w:fldCharType="separate"/>
        </w:r>
        <w:r w:rsidR="007E68BD">
          <w:rPr>
            <w:noProof/>
            <w:webHidden/>
          </w:rPr>
          <w:t>20</w:t>
        </w:r>
        <w:r w:rsidR="007E68BD">
          <w:rPr>
            <w:noProof/>
            <w:webHidden/>
          </w:rPr>
          <w:fldChar w:fldCharType="end"/>
        </w:r>
      </w:hyperlink>
    </w:p>
    <w:p w14:paraId="5B877528" w14:textId="22F8D373" w:rsidR="007E68BD" w:rsidRDefault="00FF695C">
      <w:pPr>
        <w:pStyle w:val="TOC2"/>
        <w:rPr>
          <w:rFonts w:asciiTheme="minorHAnsi" w:eastAsiaTheme="minorEastAsia" w:hAnsiTheme="minorHAnsi" w:cstheme="minorBidi"/>
          <w:noProof/>
          <w:szCs w:val="22"/>
        </w:rPr>
      </w:pPr>
      <w:hyperlink w:anchor="_Toc521507115" w:history="1">
        <w:r w:rsidR="007E68BD" w:rsidRPr="00E57FB3">
          <w:rPr>
            <w:rStyle w:val="Hyperlink"/>
            <w:rFonts w:cs="Arial"/>
            <w:noProof/>
          </w:rPr>
          <w:t>5.5    Approvals</w:t>
        </w:r>
        <w:r w:rsidR="007E68BD">
          <w:rPr>
            <w:noProof/>
            <w:webHidden/>
          </w:rPr>
          <w:tab/>
        </w:r>
        <w:r w:rsidR="007E68BD">
          <w:rPr>
            <w:noProof/>
            <w:webHidden/>
          </w:rPr>
          <w:fldChar w:fldCharType="begin"/>
        </w:r>
        <w:r w:rsidR="007E68BD">
          <w:rPr>
            <w:noProof/>
            <w:webHidden/>
          </w:rPr>
          <w:instrText xml:space="preserve"> PAGEREF _Toc521507115 \h </w:instrText>
        </w:r>
        <w:r w:rsidR="007E68BD">
          <w:rPr>
            <w:noProof/>
            <w:webHidden/>
          </w:rPr>
        </w:r>
        <w:r w:rsidR="007E68BD">
          <w:rPr>
            <w:noProof/>
            <w:webHidden/>
          </w:rPr>
          <w:fldChar w:fldCharType="separate"/>
        </w:r>
        <w:r w:rsidR="007E68BD">
          <w:rPr>
            <w:noProof/>
            <w:webHidden/>
          </w:rPr>
          <w:t>20</w:t>
        </w:r>
        <w:r w:rsidR="007E68BD">
          <w:rPr>
            <w:noProof/>
            <w:webHidden/>
          </w:rPr>
          <w:fldChar w:fldCharType="end"/>
        </w:r>
      </w:hyperlink>
    </w:p>
    <w:p w14:paraId="76A665A8" w14:textId="764C62E9" w:rsidR="007E68BD" w:rsidRDefault="00FF695C">
      <w:pPr>
        <w:pStyle w:val="TOC1"/>
        <w:rPr>
          <w:rFonts w:asciiTheme="minorHAnsi" w:eastAsiaTheme="minorEastAsia" w:hAnsiTheme="minorHAnsi" w:cstheme="minorBidi"/>
          <w:b w:val="0"/>
          <w:sz w:val="22"/>
          <w:szCs w:val="22"/>
        </w:rPr>
      </w:pPr>
      <w:hyperlink w:anchor="_Toc521507116" w:history="1">
        <w:r w:rsidR="007E68BD" w:rsidRPr="00E57FB3">
          <w:rPr>
            <w:rStyle w:val="Hyperlink"/>
            <w:rFonts w:cs="Arial"/>
          </w:rPr>
          <w:t>6.    Deployment / Implementation Model</w:t>
        </w:r>
        <w:r w:rsidR="007E68BD">
          <w:rPr>
            <w:webHidden/>
          </w:rPr>
          <w:tab/>
        </w:r>
        <w:r w:rsidR="007E68BD">
          <w:rPr>
            <w:webHidden/>
          </w:rPr>
          <w:fldChar w:fldCharType="begin"/>
        </w:r>
        <w:r w:rsidR="007E68BD">
          <w:rPr>
            <w:webHidden/>
          </w:rPr>
          <w:instrText xml:space="preserve"> PAGEREF _Toc521507116 \h </w:instrText>
        </w:r>
        <w:r w:rsidR="007E68BD">
          <w:rPr>
            <w:webHidden/>
          </w:rPr>
        </w:r>
        <w:r w:rsidR="007E68BD">
          <w:rPr>
            <w:webHidden/>
          </w:rPr>
          <w:fldChar w:fldCharType="separate"/>
        </w:r>
        <w:r w:rsidR="007E68BD">
          <w:rPr>
            <w:webHidden/>
          </w:rPr>
          <w:t>21</w:t>
        </w:r>
        <w:r w:rsidR="007E68BD">
          <w:rPr>
            <w:webHidden/>
          </w:rPr>
          <w:fldChar w:fldCharType="end"/>
        </w:r>
      </w:hyperlink>
    </w:p>
    <w:p w14:paraId="6896CDF9" w14:textId="4B6F325D" w:rsidR="007E68BD" w:rsidRDefault="00FF695C">
      <w:pPr>
        <w:pStyle w:val="TOC2"/>
        <w:rPr>
          <w:rFonts w:asciiTheme="minorHAnsi" w:eastAsiaTheme="minorEastAsia" w:hAnsiTheme="minorHAnsi" w:cstheme="minorBidi"/>
          <w:noProof/>
          <w:szCs w:val="22"/>
        </w:rPr>
      </w:pPr>
      <w:hyperlink w:anchor="_Toc521507117" w:history="1">
        <w:r w:rsidR="007E68BD" w:rsidRPr="00E57FB3">
          <w:rPr>
            <w:rStyle w:val="Hyperlink"/>
            <w:rFonts w:cs="Arial"/>
            <w:noProof/>
          </w:rPr>
          <w:t>6.1    Alerts</w:t>
        </w:r>
        <w:r w:rsidR="007E68BD">
          <w:rPr>
            <w:noProof/>
            <w:webHidden/>
          </w:rPr>
          <w:tab/>
        </w:r>
        <w:r w:rsidR="007E68BD">
          <w:rPr>
            <w:noProof/>
            <w:webHidden/>
          </w:rPr>
          <w:fldChar w:fldCharType="begin"/>
        </w:r>
        <w:r w:rsidR="007E68BD">
          <w:rPr>
            <w:noProof/>
            <w:webHidden/>
          </w:rPr>
          <w:instrText xml:space="preserve"> PAGEREF _Toc521507117 \h </w:instrText>
        </w:r>
        <w:r w:rsidR="007E68BD">
          <w:rPr>
            <w:noProof/>
            <w:webHidden/>
          </w:rPr>
        </w:r>
        <w:r w:rsidR="007E68BD">
          <w:rPr>
            <w:noProof/>
            <w:webHidden/>
          </w:rPr>
          <w:fldChar w:fldCharType="separate"/>
        </w:r>
        <w:r w:rsidR="007E68BD">
          <w:rPr>
            <w:noProof/>
            <w:webHidden/>
          </w:rPr>
          <w:t>21</w:t>
        </w:r>
        <w:r w:rsidR="007E68BD">
          <w:rPr>
            <w:noProof/>
            <w:webHidden/>
          </w:rPr>
          <w:fldChar w:fldCharType="end"/>
        </w:r>
      </w:hyperlink>
    </w:p>
    <w:p w14:paraId="7C68B1AE" w14:textId="79B9E595" w:rsidR="007E68BD" w:rsidRDefault="00FF695C">
      <w:pPr>
        <w:pStyle w:val="TOC1"/>
        <w:rPr>
          <w:rFonts w:asciiTheme="minorHAnsi" w:eastAsiaTheme="minorEastAsia" w:hAnsiTheme="minorHAnsi" w:cstheme="minorBidi"/>
          <w:b w:val="0"/>
          <w:sz w:val="22"/>
          <w:szCs w:val="22"/>
        </w:rPr>
      </w:pPr>
      <w:hyperlink w:anchor="_Toc521507118" w:history="1">
        <w:r w:rsidR="007E68BD" w:rsidRPr="00E57FB3">
          <w:rPr>
            <w:rStyle w:val="Hyperlink"/>
            <w:rFonts w:cs="Arial"/>
          </w:rPr>
          <w:t>Appendix A: Risks and Concerns</w:t>
        </w:r>
        <w:r w:rsidR="007E68BD">
          <w:rPr>
            <w:webHidden/>
          </w:rPr>
          <w:tab/>
        </w:r>
        <w:r w:rsidR="007E68BD">
          <w:rPr>
            <w:webHidden/>
          </w:rPr>
          <w:fldChar w:fldCharType="begin"/>
        </w:r>
        <w:r w:rsidR="007E68BD">
          <w:rPr>
            <w:webHidden/>
          </w:rPr>
          <w:instrText xml:space="preserve"> PAGEREF _Toc521507118 \h </w:instrText>
        </w:r>
        <w:r w:rsidR="007E68BD">
          <w:rPr>
            <w:webHidden/>
          </w:rPr>
        </w:r>
        <w:r w:rsidR="007E68BD">
          <w:rPr>
            <w:webHidden/>
          </w:rPr>
          <w:fldChar w:fldCharType="separate"/>
        </w:r>
        <w:r w:rsidR="007E68BD">
          <w:rPr>
            <w:webHidden/>
          </w:rPr>
          <w:t>21</w:t>
        </w:r>
        <w:r w:rsidR="007E68BD">
          <w:rPr>
            <w:webHidden/>
          </w:rPr>
          <w:fldChar w:fldCharType="end"/>
        </w:r>
      </w:hyperlink>
    </w:p>
    <w:p w14:paraId="57755373" w14:textId="276A1ABE" w:rsidR="007E68BD" w:rsidRDefault="00FF695C">
      <w:pPr>
        <w:pStyle w:val="TOC1"/>
        <w:rPr>
          <w:rFonts w:asciiTheme="minorHAnsi" w:eastAsiaTheme="minorEastAsia" w:hAnsiTheme="minorHAnsi" w:cstheme="minorBidi"/>
          <w:b w:val="0"/>
          <w:sz w:val="22"/>
          <w:szCs w:val="22"/>
        </w:rPr>
      </w:pPr>
      <w:hyperlink w:anchor="_Toc521507119" w:history="1">
        <w:r w:rsidR="007E68BD" w:rsidRPr="00E57FB3">
          <w:rPr>
            <w:rStyle w:val="Hyperlink"/>
            <w:rFonts w:cs="Arial"/>
          </w:rPr>
          <w:t>Appendix B: Issues List</w:t>
        </w:r>
        <w:r w:rsidR="007E68BD">
          <w:rPr>
            <w:webHidden/>
          </w:rPr>
          <w:tab/>
        </w:r>
        <w:r w:rsidR="007E68BD">
          <w:rPr>
            <w:webHidden/>
          </w:rPr>
          <w:fldChar w:fldCharType="begin"/>
        </w:r>
        <w:r w:rsidR="007E68BD">
          <w:rPr>
            <w:webHidden/>
          </w:rPr>
          <w:instrText xml:space="preserve"> PAGEREF _Toc521507119 \h </w:instrText>
        </w:r>
        <w:r w:rsidR="007E68BD">
          <w:rPr>
            <w:webHidden/>
          </w:rPr>
        </w:r>
        <w:r w:rsidR="007E68BD">
          <w:rPr>
            <w:webHidden/>
          </w:rPr>
          <w:fldChar w:fldCharType="separate"/>
        </w:r>
        <w:r w:rsidR="007E68BD">
          <w:rPr>
            <w:webHidden/>
          </w:rPr>
          <w:t>21</w:t>
        </w:r>
        <w:r w:rsidR="007E68BD">
          <w:rPr>
            <w:webHidden/>
          </w:rPr>
          <w:fldChar w:fldCharType="end"/>
        </w:r>
      </w:hyperlink>
    </w:p>
    <w:p w14:paraId="4BCD7E70" w14:textId="515CB6D8"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BCD7E71" w14:textId="77777777" w:rsidR="00320263" w:rsidRPr="006332F2" w:rsidRDefault="00CF2307" w:rsidP="006332F2">
      <w:pPr>
        <w:pStyle w:val="Heading1"/>
        <w:rPr>
          <w:b/>
        </w:rPr>
      </w:pPr>
      <w:r w:rsidRPr="00CF2307">
        <w:rPr>
          <w:noProof/>
        </w:rPr>
        <w:br w:type="page"/>
      </w:r>
      <w:bookmarkStart w:id="0" w:name="_Toc521404587"/>
      <w:bookmarkStart w:id="1" w:name="_Toc521507082"/>
      <w:r w:rsidR="00320263" w:rsidRPr="006332F2">
        <w:rPr>
          <w:b/>
          <w:color w:val="548DD4" w:themeColor="text2" w:themeTint="99"/>
        </w:rPr>
        <w:lastRenderedPageBreak/>
        <w:t>Document Control</w:t>
      </w:r>
      <w:bookmarkEnd w:id="0"/>
      <w:bookmarkEnd w:id="1"/>
    </w:p>
    <w:p w14:paraId="4BCD7E72"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21404588"/>
      <w:bookmarkStart w:id="4" w:name="_Toc521507083"/>
      <w:r w:rsidRPr="008B2A24">
        <w:rPr>
          <w:rFonts w:asciiTheme="minorHAnsi" w:hAnsiTheme="minorHAnsi" w:cs="Arial"/>
          <w:i w:val="0"/>
          <w:color w:val="0070C0"/>
          <w:sz w:val="36"/>
          <w:szCs w:val="36"/>
        </w:rPr>
        <w:t>Resources</w:t>
      </w:r>
      <w:bookmarkEnd w:id="2"/>
      <w:bookmarkEnd w:id="3"/>
      <w:bookmarkEnd w:id="4"/>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BCD7E7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7E73"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7E74"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7E75"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BCD7E7A"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CD7E77" w14:textId="1AFA8E11" w:rsidR="00004732" w:rsidRPr="00FB14A7" w:rsidRDefault="00C15406" w:rsidP="009A1D0B">
            <w:pPr>
              <w:spacing w:after="0" w:line="240" w:lineRule="auto"/>
              <w:rPr>
                <w:rFonts w:asciiTheme="minorHAnsi" w:eastAsia="Times New Roman" w:hAnsiTheme="minorHAnsi" w:cs="Arial"/>
                <w:color w:val="000000"/>
                <w:sz w:val="22"/>
              </w:rPr>
            </w:pPr>
            <w:r w:rsidRPr="00860199">
              <w:rPr>
                <w:rFonts w:asciiTheme="minorHAnsi" w:eastAsia="Times New Roman" w:hAnsiTheme="minorHAnsi" w:cs="Arial"/>
                <w:color w:val="000000"/>
                <w:sz w:val="22"/>
              </w:rPr>
              <w:t>Sailaja</w:t>
            </w:r>
            <w:r>
              <w:rPr>
                <w:rFonts w:asciiTheme="minorHAnsi" w:eastAsia="Times New Roman" w:hAnsiTheme="minorHAnsi" w:cs="Arial"/>
                <w:color w:val="000000"/>
                <w:sz w:val="22"/>
              </w:rPr>
              <w:t xml:space="preserve"> Parimi</w:t>
            </w:r>
          </w:p>
        </w:tc>
        <w:tc>
          <w:tcPr>
            <w:tcW w:w="5137" w:type="dxa"/>
            <w:tcBorders>
              <w:top w:val="outset" w:sz="6" w:space="0" w:color="auto"/>
              <w:left w:val="outset" w:sz="6" w:space="0" w:color="auto"/>
              <w:bottom w:val="outset" w:sz="6" w:space="0" w:color="auto"/>
              <w:right w:val="outset" w:sz="6" w:space="0" w:color="auto"/>
            </w:tcBorders>
            <w:vAlign w:val="center"/>
          </w:tcPr>
          <w:p w14:paraId="4BCD7E78" w14:textId="551E2051" w:rsidR="00004732" w:rsidRPr="00FB14A7" w:rsidRDefault="00860199" w:rsidP="00184DA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BCD7E79" w14:textId="3DDE4E7D" w:rsidR="00860199" w:rsidRPr="00FB14A7" w:rsidRDefault="00FF695C" w:rsidP="00860199">
            <w:pPr>
              <w:spacing w:after="0" w:line="240" w:lineRule="auto"/>
              <w:rPr>
                <w:rFonts w:asciiTheme="minorHAnsi" w:eastAsia="Times New Roman" w:hAnsiTheme="minorHAnsi" w:cs="Arial"/>
                <w:color w:val="000000"/>
                <w:sz w:val="22"/>
              </w:rPr>
            </w:pPr>
            <w:hyperlink r:id="rId12" w:history="1">
              <w:r w:rsidR="00860199" w:rsidRPr="00EC206E">
                <w:rPr>
                  <w:rStyle w:val="Hyperlink"/>
                  <w:rFonts w:ascii="Segoe UI" w:hAnsi="Segoe UI" w:cs="Segoe UI"/>
                  <w:szCs w:val="20"/>
                </w:rPr>
                <w:t>Sailaja.Parimi@baycare.org</w:t>
              </w:r>
            </w:hyperlink>
          </w:p>
        </w:tc>
      </w:tr>
      <w:tr w:rsidR="00004732" w:rsidRPr="00FB14A7" w14:paraId="4BCD7E7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CD7E7B" w14:textId="23F3B4F8" w:rsidR="00004732" w:rsidRPr="00FB14A7" w:rsidRDefault="005705C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5137" w:type="dxa"/>
            <w:tcBorders>
              <w:top w:val="outset" w:sz="6" w:space="0" w:color="auto"/>
              <w:left w:val="outset" w:sz="6" w:space="0" w:color="auto"/>
              <w:bottom w:val="outset" w:sz="6" w:space="0" w:color="auto"/>
              <w:right w:val="outset" w:sz="6" w:space="0" w:color="auto"/>
            </w:tcBorders>
            <w:vAlign w:val="center"/>
          </w:tcPr>
          <w:p w14:paraId="4BCD7E7C" w14:textId="414AE607" w:rsidR="00004732" w:rsidRPr="00FB14A7" w:rsidRDefault="005705C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Architect</w:t>
            </w:r>
          </w:p>
        </w:tc>
        <w:tc>
          <w:tcPr>
            <w:tcW w:w="3114" w:type="dxa"/>
            <w:tcBorders>
              <w:top w:val="outset" w:sz="6" w:space="0" w:color="auto"/>
              <w:left w:val="outset" w:sz="6" w:space="0" w:color="auto"/>
              <w:bottom w:val="outset" w:sz="6" w:space="0" w:color="auto"/>
              <w:right w:val="outset" w:sz="6" w:space="0" w:color="auto"/>
            </w:tcBorders>
            <w:vAlign w:val="center"/>
          </w:tcPr>
          <w:p w14:paraId="4BCD7E7D" w14:textId="35319F8F" w:rsidR="00004732" w:rsidRPr="00FB14A7" w:rsidRDefault="00FF695C" w:rsidP="009A1D0B">
            <w:pPr>
              <w:spacing w:after="0" w:line="240" w:lineRule="auto"/>
              <w:rPr>
                <w:rFonts w:asciiTheme="minorHAnsi" w:eastAsia="Times New Roman" w:hAnsiTheme="minorHAnsi" w:cs="Arial"/>
                <w:color w:val="000000"/>
                <w:sz w:val="22"/>
              </w:rPr>
            </w:pPr>
            <w:hyperlink r:id="rId13" w:history="1">
              <w:r w:rsidR="00054229" w:rsidRPr="0091515F">
                <w:rPr>
                  <w:rStyle w:val="Hyperlink"/>
                  <w:rFonts w:asciiTheme="minorHAnsi" w:eastAsia="Times New Roman" w:hAnsiTheme="minorHAnsi" w:cs="Arial"/>
                  <w:sz w:val="22"/>
                </w:rPr>
                <w:t>Stephen.mattei@baycare.org</w:t>
              </w:r>
            </w:hyperlink>
          </w:p>
        </w:tc>
      </w:tr>
      <w:tr w:rsidR="005705C9" w:rsidRPr="00FB14A7" w14:paraId="009A27A0"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7A4469" w14:textId="77B3B612" w:rsidR="005705C9" w:rsidRDefault="005705C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Shanon Carter</w:t>
            </w:r>
          </w:p>
        </w:tc>
        <w:tc>
          <w:tcPr>
            <w:tcW w:w="5137" w:type="dxa"/>
            <w:tcBorders>
              <w:top w:val="outset" w:sz="6" w:space="0" w:color="auto"/>
              <w:left w:val="outset" w:sz="6" w:space="0" w:color="auto"/>
              <w:bottom w:val="outset" w:sz="6" w:space="0" w:color="auto"/>
              <w:right w:val="outset" w:sz="6" w:space="0" w:color="auto"/>
            </w:tcBorders>
            <w:vAlign w:val="center"/>
          </w:tcPr>
          <w:p w14:paraId="5A9F4077" w14:textId="4F245F53" w:rsidR="005705C9" w:rsidRPr="00FB14A7" w:rsidRDefault="00054229" w:rsidP="009A1D0B">
            <w:pPr>
              <w:spacing w:after="0" w:line="240" w:lineRule="auto"/>
              <w:rPr>
                <w:rFonts w:asciiTheme="minorHAnsi" w:eastAsia="Times New Roman" w:hAnsiTheme="minorHAnsi" w:cs="Arial"/>
                <w:color w:val="000000"/>
                <w:sz w:val="22"/>
              </w:rPr>
            </w:pPr>
            <w:r w:rsidRPr="00054229">
              <w:rPr>
                <w:rFonts w:asciiTheme="minorHAnsi" w:eastAsia="Times New Roman" w:hAnsiTheme="minorHAnsi" w:cs="Arial"/>
                <w:color w:val="000000"/>
                <w:sz w:val="22"/>
              </w:rPr>
              <w:t>SUPERVISOR, INTEROPERABILITY</w:t>
            </w:r>
          </w:p>
        </w:tc>
        <w:tc>
          <w:tcPr>
            <w:tcW w:w="3114" w:type="dxa"/>
            <w:tcBorders>
              <w:top w:val="outset" w:sz="6" w:space="0" w:color="auto"/>
              <w:left w:val="outset" w:sz="6" w:space="0" w:color="auto"/>
              <w:bottom w:val="outset" w:sz="6" w:space="0" w:color="auto"/>
              <w:right w:val="outset" w:sz="6" w:space="0" w:color="auto"/>
            </w:tcBorders>
            <w:vAlign w:val="center"/>
          </w:tcPr>
          <w:p w14:paraId="2A790AA5" w14:textId="70E860C0" w:rsidR="005705C9" w:rsidRPr="00FB14A7" w:rsidRDefault="0005422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Shanon.carter@baycare.org</w:t>
            </w:r>
          </w:p>
        </w:tc>
      </w:tr>
      <w:tr w:rsidR="00004732" w:rsidRPr="00FB14A7" w14:paraId="4BCD7E82"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CD7E7F" w14:textId="13BC94A4" w:rsidR="00004732" w:rsidRPr="00FB14A7" w:rsidRDefault="005705C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Pete Konidas</w:t>
            </w:r>
          </w:p>
        </w:tc>
        <w:tc>
          <w:tcPr>
            <w:tcW w:w="5137" w:type="dxa"/>
            <w:tcBorders>
              <w:top w:val="outset" w:sz="6" w:space="0" w:color="auto"/>
              <w:left w:val="outset" w:sz="6" w:space="0" w:color="auto"/>
              <w:bottom w:val="outset" w:sz="6" w:space="0" w:color="auto"/>
              <w:right w:val="outset" w:sz="6" w:space="0" w:color="auto"/>
            </w:tcBorders>
            <w:vAlign w:val="center"/>
          </w:tcPr>
          <w:p w14:paraId="4BCD7E80" w14:textId="7ADF5631" w:rsidR="00004732" w:rsidRPr="00FB14A7" w:rsidRDefault="00054229" w:rsidP="009A1D0B">
            <w:pPr>
              <w:spacing w:after="0" w:line="240" w:lineRule="auto"/>
              <w:rPr>
                <w:rFonts w:asciiTheme="minorHAnsi" w:eastAsia="Times New Roman" w:hAnsiTheme="minorHAnsi" w:cs="Arial"/>
                <w:color w:val="000000"/>
                <w:sz w:val="22"/>
              </w:rPr>
            </w:pPr>
            <w:r w:rsidRPr="00054229">
              <w:rPr>
                <w:rFonts w:asciiTheme="minorHAnsi" w:eastAsia="Times New Roman" w:hAnsiTheme="minorHAnsi" w:cs="Arial"/>
                <w:color w:val="000000"/>
                <w:sz w:val="22"/>
              </w:rPr>
              <w:t>PHARMACY INFORMATICS COORD</w:t>
            </w:r>
          </w:p>
        </w:tc>
        <w:tc>
          <w:tcPr>
            <w:tcW w:w="3114" w:type="dxa"/>
            <w:tcBorders>
              <w:top w:val="outset" w:sz="6" w:space="0" w:color="auto"/>
              <w:left w:val="outset" w:sz="6" w:space="0" w:color="auto"/>
              <w:bottom w:val="outset" w:sz="6" w:space="0" w:color="auto"/>
              <w:right w:val="outset" w:sz="6" w:space="0" w:color="auto"/>
            </w:tcBorders>
            <w:vAlign w:val="center"/>
          </w:tcPr>
          <w:p w14:paraId="4BCD7E81" w14:textId="1F93E507" w:rsidR="00004732" w:rsidRPr="00FB14A7" w:rsidRDefault="0005422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Pete.konidas@baycare.org</w:t>
            </w:r>
          </w:p>
        </w:tc>
      </w:tr>
      <w:tr w:rsidR="00004732" w:rsidRPr="00FB14A7" w14:paraId="4BCD7E8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CD7E83" w14:textId="3EDDBD71" w:rsidR="00004732" w:rsidRPr="00FB14A7" w:rsidRDefault="005705C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Joseph Walton</w:t>
            </w:r>
          </w:p>
        </w:tc>
        <w:tc>
          <w:tcPr>
            <w:tcW w:w="5137" w:type="dxa"/>
            <w:tcBorders>
              <w:top w:val="outset" w:sz="6" w:space="0" w:color="auto"/>
              <w:left w:val="outset" w:sz="6" w:space="0" w:color="auto"/>
              <w:bottom w:val="outset" w:sz="6" w:space="0" w:color="auto"/>
              <w:right w:val="outset" w:sz="6" w:space="0" w:color="auto"/>
            </w:tcBorders>
            <w:vAlign w:val="center"/>
          </w:tcPr>
          <w:p w14:paraId="4BCD7E84" w14:textId="1C571AE3" w:rsidR="00004732" w:rsidRPr="00FB14A7" w:rsidRDefault="00054229" w:rsidP="009A1D0B">
            <w:pPr>
              <w:spacing w:after="0" w:line="240" w:lineRule="auto"/>
              <w:rPr>
                <w:rFonts w:asciiTheme="minorHAnsi" w:eastAsia="Times New Roman" w:hAnsiTheme="minorHAnsi" w:cs="Arial"/>
                <w:color w:val="000000"/>
                <w:sz w:val="22"/>
              </w:rPr>
            </w:pPr>
            <w:r w:rsidRPr="00054229">
              <w:rPr>
                <w:rFonts w:asciiTheme="minorHAnsi" w:eastAsia="Times New Roman" w:hAnsiTheme="minorHAnsi" w:cs="Arial"/>
                <w:color w:val="000000"/>
                <w:sz w:val="22"/>
              </w:rPr>
              <w:t>PHARMACY INFORMATICS COORD</w:t>
            </w:r>
          </w:p>
        </w:tc>
        <w:tc>
          <w:tcPr>
            <w:tcW w:w="3114" w:type="dxa"/>
            <w:tcBorders>
              <w:top w:val="outset" w:sz="6" w:space="0" w:color="auto"/>
              <w:left w:val="outset" w:sz="6" w:space="0" w:color="auto"/>
              <w:bottom w:val="outset" w:sz="6" w:space="0" w:color="auto"/>
              <w:right w:val="outset" w:sz="6" w:space="0" w:color="auto"/>
            </w:tcBorders>
            <w:vAlign w:val="center"/>
          </w:tcPr>
          <w:p w14:paraId="4BCD7E85" w14:textId="6E2E8994" w:rsidR="00004732" w:rsidRPr="00FB14A7" w:rsidRDefault="0005422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Joseph.walton@baycare.org</w:t>
            </w:r>
          </w:p>
        </w:tc>
      </w:tr>
      <w:tr w:rsidR="00004732" w:rsidRPr="00FB14A7" w14:paraId="4BCD7E8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CD7E87" w14:textId="452BF7FD" w:rsidR="00004732" w:rsidRPr="00FB14A7" w:rsidRDefault="005705C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DeLa Torre</w:t>
            </w:r>
          </w:p>
        </w:tc>
        <w:tc>
          <w:tcPr>
            <w:tcW w:w="5137" w:type="dxa"/>
            <w:tcBorders>
              <w:top w:val="outset" w:sz="6" w:space="0" w:color="auto"/>
              <w:left w:val="outset" w:sz="6" w:space="0" w:color="auto"/>
              <w:bottom w:val="outset" w:sz="6" w:space="0" w:color="auto"/>
              <w:right w:val="outset" w:sz="6" w:space="0" w:color="auto"/>
            </w:tcBorders>
            <w:vAlign w:val="center"/>
          </w:tcPr>
          <w:p w14:paraId="4BCD7E88" w14:textId="0F6618CF" w:rsidR="00004732" w:rsidRPr="00FB14A7" w:rsidRDefault="00054229" w:rsidP="009A1D0B">
            <w:pPr>
              <w:spacing w:after="0" w:line="240" w:lineRule="auto"/>
              <w:rPr>
                <w:rFonts w:asciiTheme="minorHAnsi" w:eastAsia="Times New Roman" w:hAnsiTheme="minorHAnsi" w:cs="Arial"/>
                <w:color w:val="000000"/>
                <w:sz w:val="22"/>
              </w:rPr>
            </w:pPr>
            <w:r w:rsidRPr="00054229">
              <w:rPr>
                <w:rFonts w:asciiTheme="minorHAnsi" w:eastAsia="Times New Roman" w:hAnsiTheme="minorHAnsi" w:cs="Arial"/>
                <w:color w:val="000000"/>
                <w:sz w:val="22"/>
              </w:rPr>
              <w:t>PHARMACY SYSTEMS COORD - EMR</w:t>
            </w:r>
          </w:p>
        </w:tc>
        <w:tc>
          <w:tcPr>
            <w:tcW w:w="3114" w:type="dxa"/>
            <w:tcBorders>
              <w:top w:val="outset" w:sz="6" w:space="0" w:color="auto"/>
              <w:left w:val="outset" w:sz="6" w:space="0" w:color="auto"/>
              <w:bottom w:val="outset" w:sz="6" w:space="0" w:color="auto"/>
              <w:right w:val="outset" w:sz="6" w:space="0" w:color="auto"/>
            </w:tcBorders>
            <w:vAlign w:val="center"/>
          </w:tcPr>
          <w:p w14:paraId="4BCD7E89" w14:textId="344F9B79" w:rsidR="00004732" w:rsidRPr="00FB14A7" w:rsidRDefault="0005422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Charles.delatorre@baycare.org</w:t>
            </w:r>
          </w:p>
        </w:tc>
      </w:tr>
      <w:tr w:rsidR="00004732" w:rsidRPr="00FB14A7" w14:paraId="4BCD7E8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CD7E8B" w14:textId="059EE466" w:rsidR="00004732" w:rsidRPr="00FB14A7" w:rsidRDefault="005705C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Clay</w:t>
            </w:r>
          </w:p>
        </w:tc>
        <w:tc>
          <w:tcPr>
            <w:tcW w:w="5137" w:type="dxa"/>
            <w:tcBorders>
              <w:top w:val="outset" w:sz="6" w:space="0" w:color="auto"/>
              <w:left w:val="outset" w:sz="6" w:space="0" w:color="auto"/>
              <w:bottom w:val="outset" w:sz="6" w:space="0" w:color="auto"/>
              <w:right w:val="outset" w:sz="6" w:space="0" w:color="auto"/>
            </w:tcBorders>
            <w:vAlign w:val="center"/>
          </w:tcPr>
          <w:p w14:paraId="4BCD7E8C" w14:textId="011C992E" w:rsidR="00004732" w:rsidRPr="00FB14A7" w:rsidRDefault="00054229" w:rsidP="009A1D0B">
            <w:pPr>
              <w:spacing w:after="0" w:line="240" w:lineRule="auto"/>
              <w:rPr>
                <w:rFonts w:asciiTheme="minorHAnsi" w:eastAsia="Times New Roman" w:hAnsiTheme="minorHAnsi" w:cs="Arial"/>
                <w:color w:val="000000"/>
                <w:sz w:val="22"/>
              </w:rPr>
            </w:pPr>
            <w:r w:rsidRPr="00054229">
              <w:rPr>
                <w:rFonts w:asciiTheme="minorHAnsi" w:eastAsia="Times New Roman" w:hAnsiTheme="minorHAnsi" w:cs="Arial"/>
                <w:color w:val="000000"/>
                <w:sz w:val="22"/>
              </w:rPr>
              <w:t>IS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4BCD7E8D" w14:textId="11C71081" w:rsidR="00004732" w:rsidRPr="00FB14A7" w:rsidRDefault="0005422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Susan.clay@baycare.org</w:t>
            </w:r>
          </w:p>
        </w:tc>
      </w:tr>
      <w:tr w:rsidR="00004732" w:rsidRPr="00FB14A7" w14:paraId="4BCD7E9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CD7E8F" w14:textId="2D6DF31F" w:rsidR="00004732" w:rsidRPr="00FB14A7" w:rsidRDefault="00CA763F"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5137" w:type="dxa"/>
            <w:tcBorders>
              <w:top w:val="outset" w:sz="6" w:space="0" w:color="auto"/>
              <w:left w:val="outset" w:sz="6" w:space="0" w:color="auto"/>
              <w:bottom w:val="outset" w:sz="6" w:space="0" w:color="auto"/>
              <w:right w:val="outset" w:sz="6" w:space="0" w:color="auto"/>
            </w:tcBorders>
            <w:vAlign w:val="center"/>
          </w:tcPr>
          <w:p w14:paraId="4BCD7E90" w14:textId="53C3FC95" w:rsidR="00004732" w:rsidRPr="00FB14A7" w:rsidRDefault="00CA763F"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BCD7E91" w14:textId="3AD992AA" w:rsidR="00004732" w:rsidRPr="00FB14A7" w:rsidRDefault="00CA763F"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Charles.markwardt@baycare.org</w:t>
            </w:r>
          </w:p>
        </w:tc>
      </w:tr>
      <w:tr w:rsidR="00004732" w:rsidRPr="00FB14A7" w14:paraId="4BCD7E9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CD7E9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BCD7E9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BCD7E95"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BCD7E97" w14:textId="77777777" w:rsidR="00004732" w:rsidRPr="00FB14A7" w:rsidRDefault="00004732" w:rsidP="00004732">
      <w:pPr>
        <w:pStyle w:val="template"/>
        <w:rPr>
          <w:rFonts w:asciiTheme="minorHAnsi" w:hAnsiTheme="minorHAnsi" w:cs="Arial"/>
          <w:i w:val="0"/>
        </w:rPr>
      </w:pPr>
    </w:p>
    <w:p w14:paraId="4BCD7E98" w14:textId="77777777" w:rsidR="00320263" w:rsidRPr="00D574A8" w:rsidRDefault="00004732" w:rsidP="00320263">
      <w:pPr>
        <w:pStyle w:val="Heading2"/>
        <w:rPr>
          <w:rFonts w:asciiTheme="minorHAnsi" w:hAnsiTheme="minorHAnsi" w:cs="Arial"/>
          <w:i w:val="0"/>
          <w:color w:val="0070C0"/>
          <w:sz w:val="24"/>
          <w:szCs w:val="24"/>
        </w:rPr>
      </w:pPr>
      <w:bookmarkStart w:id="5" w:name="_Toc521404589"/>
      <w:bookmarkStart w:id="6" w:name="_Toc521507084"/>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5"/>
      <w:bookmarkEnd w:id="6"/>
    </w:p>
    <w:p w14:paraId="4BCD7E99"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BCD7E9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7" w:name="_Toc521404590"/>
      <w:bookmarkStart w:id="8" w:name="_Toc521507085"/>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7"/>
      <w:bookmarkEnd w:id="8"/>
    </w:p>
    <w:p w14:paraId="4BCD7E9B"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BCD7EA0"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7E9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9"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7E9D"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7E9E"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7E9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BCD7EA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BCD7EA1"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AB33471EB3474570829211BBFA46AD95"/>
            </w:placeholder>
            <w:date w:fullDate="2018-07-2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BCD7EA2" w14:textId="18A47E52" w:rsidR="00320263" w:rsidRPr="004E7A3E" w:rsidRDefault="0086019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7/23/2018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21702F30FB3E4868ACE7F2C4B6213223"/>
              </w:placeholder>
            </w:sdtPr>
            <w:sdtEndPr/>
            <w:sdtContent>
              <w:p w14:paraId="4BCD7EA3" w14:textId="77777777" w:rsidR="00320263" w:rsidRPr="004E7A3E" w:rsidRDefault="00614997" w:rsidP="0061499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BCD7EA4"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9031C1" w:rsidRPr="004E7A3E" w14:paraId="4BCD7EA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CD7EA6" w14:textId="7DF5AA3A" w:rsidR="009031C1" w:rsidRPr="00CF2307" w:rsidRDefault="00B7390D"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BCD7EA7" w14:textId="25837FF9" w:rsidR="009031C1" w:rsidRDefault="00B7390D"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7/30/2018</w:t>
            </w:r>
          </w:p>
        </w:tc>
        <w:tc>
          <w:tcPr>
            <w:tcW w:w="2097" w:type="dxa"/>
            <w:tcBorders>
              <w:top w:val="outset" w:sz="6" w:space="0" w:color="auto"/>
              <w:left w:val="outset" w:sz="6" w:space="0" w:color="auto"/>
              <w:bottom w:val="outset" w:sz="6" w:space="0" w:color="auto"/>
              <w:right w:val="outset" w:sz="6" w:space="0" w:color="auto"/>
            </w:tcBorders>
            <w:vAlign w:val="center"/>
          </w:tcPr>
          <w:p w14:paraId="4BCD7EA8" w14:textId="07F10F8A" w:rsidR="009031C1" w:rsidRDefault="00B7390D"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Sailaja Parimi</w:t>
            </w:r>
          </w:p>
        </w:tc>
        <w:tc>
          <w:tcPr>
            <w:tcW w:w="4275" w:type="dxa"/>
            <w:tcBorders>
              <w:top w:val="outset" w:sz="6" w:space="0" w:color="auto"/>
              <w:left w:val="outset" w:sz="6" w:space="0" w:color="auto"/>
              <w:bottom w:val="outset" w:sz="6" w:space="0" w:color="auto"/>
              <w:right w:val="outset" w:sz="6" w:space="0" w:color="auto"/>
            </w:tcBorders>
            <w:vAlign w:val="center"/>
          </w:tcPr>
          <w:p w14:paraId="4BCD7EA9" w14:textId="5FB5B8F4" w:rsidR="009031C1" w:rsidRDefault="00B7390D" w:rsidP="00B7390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Added several updates to the document with the project go live on 7/31/18. </w:t>
            </w:r>
          </w:p>
        </w:tc>
      </w:tr>
      <w:tr w:rsidR="009031C1" w:rsidRPr="004E7A3E" w14:paraId="4BCD7EA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CD7EAB" w14:textId="78EF1ED8" w:rsidR="009031C1" w:rsidRPr="00CF2307" w:rsidRDefault="007E68BD"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BCD7EAC" w14:textId="6BC4D35F" w:rsidR="009031C1" w:rsidRDefault="007E68BD"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8/8/18</w:t>
            </w:r>
          </w:p>
        </w:tc>
        <w:tc>
          <w:tcPr>
            <w:tcW w:w="2097" w:type="dxa"/>
            <w:tcBorders>
              <w:top w:val="outset" w:sz="6" w:space="0" w:color="auto"/>
              <w:left w:val="outset" w:sz="6" w:space="0" w:color="auto"/>
              <w:bottom w:val="outset" w:sz="6" w:space="0" w:color="auto"/>
              <w:right w:val="outset" w:sz="6" w:space="0" w:color="auto"/>
            </w:tcBorders>
            <w:vAlign w:val="center"/>
          </w:tcPr>
          <w:p w14:paraId="4BCD7EAD" w14:textId="6BF93438" w:rsidR="009031C1" w:rsidRDefault="007E68BD"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4275" w:type="dxa"/>
            <w:tcBorders>
              <w:top w:val="outset" w:sz="6" w:space="0" w:color="auto"/>
              <w:left w:val="outset" w:sz="6" w:space="0" w:color="auto"/>
              <w:bottom w:val="outset" w:sz="6" w:space="0" w:color="auto"/>
              <w:right w:val="outset" w:sz="6" w:space="0" w:color="auto"/>
            </w:tcBorders>
            <w:vAlign w:val="center"/>
          </w:tcPr>
          <w:p w14:paraId="4BCD7EAE" w14:textId="0AD23036" w:rsidR="009031C1" w:rsidRDefault="007E68BD"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Cloverleaf updates</w:t>
            </w:r>
          </w:p>
        </w:tc>
      </w:tr>
      <w:tr w:rsidR="00422B2C" w:rsidRPr="004E7A3E" w14:paraId="433D2CC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D6C36FF" w14:textId="32F387BB" w:rsidR="00422B2C" w:rsidRDefault="00422B2C"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1B86CF4C" w14:textId="727EE5D2" w:rsidR="00422B2C" w:rsidRDefault="00422B2C"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6/13/19</w:t>
            </w:r>
          </w:p>
        </w:tc>
        <w:tc>
          <w:tcPr>
            <w:tcW w:w="2097" w:type="dxa"/>
            <w:tcBorders>
              <w:top w:val="outset" w:sz="6" w:space="0" w:color="auto"/>
              <w:left w:val="outset" w:sz="6" w:space="0" w:color="auto"/>
              <w:bottom w:val="outset" w:sz="6" w:space="0" w:color="auto"/>
              <w:right w:val="outset" w:sz="6" w:space="0" w:color="auto"/>
            </w:tcBorders>
            <w:vAlign w:val="center"/>
          </w:tcPr>
          <w:p w14:paraId="1DCB575A" w14:textId="4B2F6290" w:rsidR="00422B2C" w:rsidRDefault="00422B2C"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1CE2C8C7" w14:textId="59053952" w:rsidR="00422B2C" w:rsidRDefault="00422B2C"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Cerner Model update</w:t>
            </w:r>
          </w:p>
        </w:tc>
      </w:tr>
      <w:tr w:rsidR="009031C1" w:rsidRPr="004E7A3E" w14:paraId="4BCD7EB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BCD7EB0" w14:textId="18685F19" w:rsidR="009031C1" w:rsidRPr="004E7A3E" w:rsidRDefault="00CA763F"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BCD7EB1" w14:textId="755D3C81" w:rsidR="009031C1" w:rsidRPr="004E7A3E" w:rsidRDefault="00CA763F"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07/24/19</w:t>
            </w:r>
          </w:p>
        </w:tc>
        <w:tc>
          <w:tcPr>
            <w:tcW w:w="2097" w:type="dxa"/>
            <w:tcBorders>
              <w:top w:val="outset" w:sz="6" w:space="0" w:color="auto"/>
              <w:left w:val="outset" w:sz="6" w:space="0" w:color="auto"/>
              <w:bottom w:val="outset" w:sz="6" w:space="0" w:color="auto"/>
              <w:right w:val="outset" w:sz="6" w:space="0" w:color="auto"/>
            </w:tcBorders>
            <w:vAlign w:val="center"/>
            <w:hideMark/>
          </w:tcPr>
          <w:p w14:paraId="4BCD7EB2" w14:textId="7F018006" w:rsidR="009031C1" w:rsidRPr="004E7A3E" w:rsidRDefault="00CA763F"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4275" w:type="dxa"/>
            <w:tcBorders>
              <w:top w:val="outset" w:sz="6" w:space="0" w:color="auto"/>
              <w:left w:val="outset" w:sz="6" w:space="0" w:color="auto"/>
              <w:bottom w:val="outset" w:sz="6" w:space="0" w:color="auto"/>
              <w:right w:val="outset" w:sz="6" w:space="0" w:color="auto"/>
            </w:tcBorders>
            <w:vAlign w:val="center"/>
            <w:hideMark/>
          </w:tcPr>
          <w:p w14:paraId="4BCD7EB3" w14:textId="17FCAFD5" w:rsidR="00043516" w:rsidRPr="004E7A3E" w:rsidRDefault="00CA763F" w:rsidP="009031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Cerner Model update</w:t>
            </w:r>
          </w:p>
        </w:tc>
      </w:tr>
      <w:bookmarkEnd w:id="9"/>
    </w:tbl>
    <w:p w14:paraId="4BCD7EB5"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BCD7EB6" w14:textId="77777777" w:rsidR="00116C57" w:rsidRPr="00D574A8" w:rsidRDefault="00CF2307" w:rsidP="00116C57">
      <w:pPr>
        <w:pStyle w:val="Heading1"/>
        <w:rPr>
          <w:rFonts w:asciiTheme="minorHAnsi" w:hAnsiTheme="minorHAnsi" w:cs="Arial"/>
          <w:color w:val="0070C0"/>
          <w:sz w:val="28"/>
        </w:rPr>
      </w:pPr>
      <w:bookmarkStart w:id="10" w:name="_Toc521404591"/>
      <w:bookmarkStart w:id="11" w:name="_Toc521507086"/>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10"/>
      <w:bookmarkEnd w:id="11"/>
      <w:r w:rsidR="00AF6F98" w:rsidRPr="00D574A8">
        <w:rPr>
          <w:rFonts w:asciiTheme="minorHAnsi" w:hAnsiTheme="minorHAnsi" w:cs="Arial"/>
          <w:color w:val="0070C0"/>
          <w:sz w:val="28"/>
        </w:rPr>
        <w:t xml:space="preserve"> </w:t>
      </w:r>
    </w:p>
    <w:p w14:paraId="4BCD7EB7"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521404592"/>
      <w:bookmarkStart w:id="13" w:name="_Toc521507087"/>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12"/>
      <w:bookmarkEnd w:id="13"/>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21702F30FB3E4868ACE7F2C4B6213223"/>
        </w:placeholder>
      </w:sdtPr>
      <w:sdtEndPr/>
      <w:sdtContent>
        <w:sdt>
          <w:sdtPr>
            <w:rPr>
              <w:rFonts w:asciiTheme="minorHAnsi" w:hAnsiTheme="minorHAnsi" w:cs="Arial"/>
              <w:i w:val="0"/>
            </w:rPr>
            <w:id w:val="151418497"/>
            <w:placeholder>
              <w:docPart w:val="0025677A24C54BCCB61DF769B5785C55"/>
            </w:placeholder>
          </w:sdtPr>
          <w:sdtEndPr/>
          <w:sdtContent>
            <w:p w14:paraId="4BCD7EB9" w14:textId="7ED767A2" w:rsidR="00C53B6B" w:rsidRDefault="00CC28C5" w:rsidP="00B46568">
              <w:pPr>
                <w:pStyle w:val="template"/>
                <w:rPr>
                  <w:rFonts w:asciiTheme="minorHAnsi" w:hAnsiTheme="minorHAnsi" w:cs="Arial"/>
                  <w:i w:val="0"/>
                </w:rPr>
              </w:pPr>
              <w:r>
                <w:rPr>
                  <w:rFonts w:asciiTheme="minorHAnsi" w:hAnsiTheme="minorHAnsi" w:cs="Arial"/>
                  <w:i w:val="0"/>
                </w:rPr>
                <w:t xml:space="preserve">The purpose of this document is to outline the </w:t>
              </w:r>
              <w:r w:rsidR="00DF5C08">
                <w:rPr>
                  <w:rFonts w:asciiTheme="minorHAnsi" w:hAnsiTheme="minorHAnsi" w:cs="Arial"/>
                  <w:i w:val="0"/>
                </w:rPr>
                <w:t>Pharmacy Orders</w:t>
              </w:r>
              <w:r>
                <w:rPr>
                  <w:rFonts w:asciiTheme="minorHAnsi" w:hAnsiTheme="minorHAnsi" w:cs="Arial"/>
                  <w:i w:val="0"/>
                </w:rPr>
                <w:t xml:space="preserve"> (</w:t>
              </w:r>
              <w:r w:rsidR="00DF5C08">
                <w:rPr>
                  <w:rFonts w:asciiTheme="minorHAnsi" w:hAnsiTheme="minorHAnsi" w:cs="Arial"/>
                  <w:i w:val="0"/>
                </w:rPr>
                <w:t>RDE</w:t>
              </w:r>
              <w:r>
                <w:rPr>
                  <w:rFonts w:asciiTheme="minorHAnsi" w:hAnsiTheme="minorHAnsi" w:cs="Arial"/>
                  <w:i w:val="0"/>
                </w:rPr>
                <w:t xml:space="preserve">) </w:t>
              </w:r>
              <w:r w:rsidR="00A737ED">
                <w:rPr>
                  <w:rFonts w:asciiTheme="minorHAnsi" w:hAnsiTheme="minorHAnsi" w:cs="Arial"/>
                  <w:i w:val="0"/>
                </w:rPr>
                <w:t>and Pharmacy Dispense</w:t>
              </w:r>
              <w:r w:rsidR="009746C4">
                <w:rPr>
                  <w:rFonts w:asciiTheme="minorHAnsi" w:hAnsiTheme="minorHAnsi" w:cs="Arial"/>
                  <w:i w:val="0"/>
                </w:rPr>
                <w:t xml:space="preserve"> (RDS)</w:t>
              </w:r>
              <w:r w:rsidR="00A737ED">
                <w:rPr>
                  <w:rFonts w:asciiTheme="minorHAnsi" w:hAnsiTheme="minorHAnsi" w:cs="Arial"/>
                  <w:i w:val="0"/>
                </w:rPr>
                <w:t xml:space="preserve"> </w:t>
              </w:r>
              <w:r>
                <w:rPr>
                  <w:rFonts w:asciiTheme="minorHAnsi" w:hAnsiTheme="minorHAnsi" w:cs="Arial"/>
                  <w:i w:val="0"/>
                </w:rPr>
                <w:t xml:space="preserve">interface requirements for </w:t>
              </w:r>
              <w:r w:rsidR="009746C4">
                <w:rPr>
                  <w:rFonts w:asciiTheme="minorHAnsi" w:hAnsiTheme="minorHAnsi" w:cs="Arial"/>
                  <w:i w:val="0"/>
                </w:rPr>
                <w:t xml:space="preserve">IV Fluids from Cerner PharmNet to </w:t>
              </w:r>
              <w:r>
                <w:rPr>
                  <w:rFonts w:asciiTheme="minorHAnsi" w:hAnsiTheme="minorHAnsi" w:cs="Arial"/>
                  <w:i w:val="0"/>
                </w:rPr>
                <w:t xml:space="preserve">the </w:t>
              </w:r>
              <w:r w:rsidR="008C225E">
                <w:rPr>
                  <w:rFonts w:asciiTheme="minorHAnsi" w:hAnsiTheme="minorHAnsi" w:cs="Arial"/>
                  <w:i w:val="0"/>
                </w:rPr>
                <w:t>BD CATO (Computer Aided Therapy for Oncology) application</w:t>
              </w:r>
              <w:r w:rsidR="009746C4">
                <w:rPr>
                  <w:rFonts w:asciiTheme="minorHAnsi" w:hAnsiTheme="minorHAnsi" w:cs="Arial"/>
                  <w:i w:val="0"/>
                </w:rPr>
                <w:t>.</w:t>
              </w:r>
            </w:p>
          </w:sdtContent>
        </w:sdt>
      </w:sdtContent>
    </w:sdt>
    <w:p w14:paraId="4BCD7EBA"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14" w:name="_Toc521404593"/>
      <w:bookmarkStart w:id="15" w:name="_Toc521507088"/>
      <w:r w:rsidRPr="00D574A8">
        <w:rPr>
          <w:rFonts w:asciiTheme="minorHAnsi" w:hAnsiTheme="minorHAnsi" w:cs="Arial"/>
          <w:i w:val="0"/>
          <w:color w:val="0070C0"/>
          <w:sz w:val="24"/>
          <w:szCs w:val="24"/>
        </w:rPr>
        <w:t>1.2    Project Scope</w:t>
      </w:r>
      <w:bookmarkEnd w:id="14"/>
      <w:bookmarkEnd w:id="15"/>
    </w:p>
    <w:sdt>
      <w:sdtPr>
        <w:rPr>
          <w:rFonts w:asciiTheme="minorHAnsi" w:hAnsiTheme="minorHAnsi" w:cs="Arial"/>
          <w:i w:val="0"/>
          <w:color w:val="000000" w:themeColor="text1"/>
        </w:rPr>
        <w:id w:val="-1111823088"/>
        <w:placeholder>
          <w:docPart w:val="973AD4513FC24809AD2769BFE860FE80"/>
        </w:placeholder>
      </w:sdtPr>
      <w:sdtEndPr>
        <w:rPr>
          <w:highlight w:val="yellow"/>
        </w:rPr>
      </w:sdtEndPr>
      <w:sdtContent>
        <w:p w14:paraId="4BCD7EBB" w14:textId="2299F9CF" w:rsidR="009A19D8" w:rsidRPr="00BF4882" w:rsidRDefault="009A19D8" w:rsidP="00B46568">
          <w:pPr>
            <w:pStyle w:val="template"/>
            <w:rPr>
              <w:rFonts w:asciiTheme="minorHAnsi" w:hAnsiTheme="minorHAnsi" w:cs="Arial"/>
              <w:i w:val="0"/>
              <w:color w:val="000000" w:themeColor="text1"/>
            </w:rPr>
          </w:pPr>
          <w:r w:rsidRPr="00BF4882">
            <w:rPr>
              <w:rFonts w:asciiTheme="minorHAnsi" w:hAnsiTheme="minorHAnsi" w:cs="Arial"/>
              <w:i w:val="0"/>
              <w:color w:val="000000" w:themeColor="text1"/>
            </w:rPr>
            <w:t xml:space="preserve">The </w:t>
          </w:r>
          <w:r w:rsidR="008C225E" w:rsidRPr="00BF4882">
            <w:rPr>
              <w:rFonts w:asciiTheme="minorHAnsi" w:hAnsiTheme="minorHAnsi" w:cs="Arial"/>
              <w:i w:val="0"/>
              <w:color w:val="000000" w:themeColor="text1"/>
            </w:rPr>
            <w:t>BD Pyxis IV Prep (formerly BD CATO)</w:t>
          </w:r>
          <w:r w:rsidRPr="00BF4882">
            <w:rPr>
              <w:rFonts w:asciiTheme="minorHAnsi" w:hAnsiTheme="minorHAnsi" w:cs="Arial"/>
              <w:i w:val="0"/>
              <w:color w:val="000000" w:themeColor="text1"/>
            </w:rPr>
            <w:t xml:space="preserve"> </w:t>
          </w:r>
          <w:r w:rsidR="008C225E" w:rsidRPr="00BF4882">
            <w:rPr>
              <w:rFonts w:asciiTheme="minorHAnsi" w:hAnsiTheme="minorHAnsi" w:cs="Arial"/>
              <w:i w:val="0"/>
              <w:color w:val="000000" w:themeColor="text1"/>
            </w:rPr>
            <w:t>workflow solutions standardize compounding processes such as order review, medication picking and dose preparation to improve medication safety and pharmacy workflow.</w:t>
          </w:r>
        </w:p>
        <w:p w14:paraId="0811316D" w14:textId="47F11E5D" w:rsidR="0054501D" w:rsidRPr="00BF4882" w:rsidRDefault="0054501D" w:rsidP="00B46568">
          <w:pPr>
            <w:pStyle w:val="template"/>
            <w:rPr>
              <w:rFonts w:asciiTheme="minorHAnsi" w:hAnsiTheme="minorHAnsi" w:cs="Arial"/>
              <w:i w:val="0"/>
              <w:color w:val="000000" w:themeColor="text1"/>
            </w:rPr>
          </w:pPr>
        </w:p>
        <w:p w14:paraId="0826C3B5" w14:textId="33F6D6FC" w:rsidR="0054501D" w:rsidRPr="00BF4882" w:rsidRDefault="0054501D" w:rsidP="00B46568">
          <w:pPr>
            <w:pStyle w:val="template"/>
            <w:rPr>
              <w:rFonts w:asciiTheme="minorHAnsi" w:hAnsiTheme="minorHAnsi" w:cs="Arial"/>
              <w:i w:val="0"/>
              <w:color w:val="000000" w:themeColor="text1"/>
            </w:rPr>
          </w:pPr>
          <w:r w:rsidRPr="00BF4882">
            <w:rPr>
              <w:rFonts w:asciiTheme="minorHAnsi" w:hAnsiTheme="minorHAnsi" w:cs="Arial"/>
              <w:i w:val="0"/>
              <w:color w:val="000000" w:themeColor="text1"/>
            </w:rPr>
            <w:t>Messages sent to BD CATO are processed by the CareFusion Coordination Engine (CCE) which includes a BD CATO adapter that provides data mapping specific to the needs of BD CATO.</w:t>
          </w:r>
        </w:p>
        <w:p w14:paraId="4BCD7EBC" w14:textId="77777777" w:rsidR="009A19D8" w:rsidRPr="00BF4882" w:rsidRDefault="009A19D8" w:rsidP="00B46568">
          <w:pPr>
            <w:pStyle w:val="template"/>
            <w:rPr>
              <w:rFonts w:asciiTheme="minorHAnsi" w:hAnsiTheme="minorHAnsi" w:cs="Arial"/>
              <w:i w:val="0"/>
              <w:color w:val="000000" w:themeColor="text1"/>
            </w:rPr>
          </w:pPr>
        </w:p>
        <w:p w14:paraId="4BCD7EBD" w14:textId="36C9BBE5" w:rsidR="009666CA" w:rsidRPr="00BF4882" w:rsidRDefault="00CC28C5" w:rsidP="00B46568">
          <w:pPr>
            <w:pStyle w:val="template"/>
            <w:rPr>
              <w:rFonts w:asciiTheme="minorHAnsi" w:hAnsiTheme="minorHAnsi" w:cs="Arial"/>
              <w:color w:val="000000" w:themeColor="text1"/>
            </w:rPr>
          </w:pPr>
          <w:r w:rsidRPr="00BF4882">
            <w:rPr>
              <w:rFonts w:asciiTheme="minorHAnsi" w:hAnsiTheme="minorHAnsi" w:cs="Arial"/>
              <w:i w:val="0"/>
              <w:color w:val="000000" w:themeColor="text1"/>
            </w:rPr>
            <w:t xml:space="preserve">Integration for the </w:t>
          </w:r>
          <w:r w:rsidR="00D0256A" w:rsidRPr="00BF4882">
            <w:rPr>
              <w:rFonts w:asciiTheme="minorHAnsi" w:hAnsiTheme="minorHAnsi" w:cs="Arial"/>
              <w:i w:val="0"/>
              <w:color w:val="000000" w:themeColor="text1"/>
            </w:rPr>
            <w:t>CATO</w:t>
          </w:r>
          <w:r w:rsidRPr="00BF4882">
            <w:rPr>
              <w:rFonts w:asciiTheme="minorHAnsi" w:hAnsiTheme="minorHAnsi" w:cs="Arial"/>
              <w:i w:val="0"/>
              <w:color w:val="000000" w:themeColor="text1"/>
            </w:rPr>
            <w:t xml:space="preserve"> application incl</w:t>
          </w:r>
          <w:r w:rsidR="00B92930">
            <w:rPr>
              <w:rFonts w:asciiTheme="minorHAnsi" w:hAnsiTheme="minorHAnsi" w:cs="Arial"/>
              <w:i w:val="0"/>
              <w:color w:val="000000" w:themeColor="text1"/>
            </w:rPr>
            <w:t xml:space="preserve">udes </w:t>
          </w:r>
          <w:r w:rsidRPr="00BF4882">
            <w:rPr>
              <w:rFonts w:asciiTheme="minorHAnsi" w:hAnsiTheme="minorHAnsi" w:cs="Arial"/>
              <w:i w:val="0"/>
              <w:color w:val="000000" w:themeColor="text1"/>
            </w:rPr>
            <w:t xml:space="preserve">Orders </w:t>
          </w:r>
          <w:r w:rsidR="00A737ED">
            <w:rPr>
              <w:rFonts w:asciiTheme="minorHAnsi" w:hAnsiTheme="minorHAnsi" w:cs="Arial"/>
              <w:i w:val="0"/>
              <w:color w:val="000000" w:themeColor="text1"/>
            </w:rPr>
            <w:t xml:space="preserve">and Dispense </w:t>
          </w:r>
          <w:r w:rsidRPr="00BF4882">
            <w:rPr>
              <w:rFonts w:asciiTheme="minorHAnsi" w:hAnsiTheme="minorHAnsi" w:cs="Arial"/>
              <w:i w:val="0"/>
              <w:color w:val="000000" w:themeColor="text1"/>
            </w:rPr>
            <w:t>from the Cerner</w:t>
          </w:r>
          <w:r w:rsidR="001D5581" w:rsidRPr="00BF4882">
            <w:rPr>
              <w:rFonts w:asciiTheme="minorHAnsi" w:hAnsiTheme="minorHAnsi" w:cs="Arial"/>
              <w:i w:val="0"/>
              <w:color w:val="000000" w:themeColor="text1"/>
            </w:rPr>
            <w:t xml:space="preserve"> PharmNet (Pharmacy) system</w:t>
          </w:r>
          <w:r w:rsidR="00B92930">
            <w:rPr>
              <w:rFonts w:asciiTheme="minorHAnsi" w:hAnsiTheme="minorHAnsi" w:cs="Arial"/>
              <w:i w:val="0"/>
              <w:color w:val="000000" w:themeColor="text1"/>
            </w:rPr>
            <w:t>.</w:t>
          </w:r>
        </w:p>
      </w:sdtContent>
    </w:sdt>
    <w:p w14:paraId="4BCD7EBF"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6" w:name="_Toc521404594"/>
      <w:bookmarkStart w:id="17" w:name="_Toc52150708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6"/>
      <w:bookmarkEnd w:id="17"/>
    </w:p>
    <w:p w14:paraId="4BCD7EC0" w14:textId="77777777" w:rsidR="00C66DF0" w:rsidRPr="00D574A8" w:rsidRDefault="00CF2307" w:rsidP="002654C8">
      <w:pPr>
        <w:pStyle w:val="Heading3"/>
        <w:ind w:firstLine="720"/>
        <w:rPr>
          <w:b w:val="0"/>
          <w:color w:val="0070C0"/>
        </w:rPr>
      </w:pPr>
      <w:bookmarkStart w:id="18" w:name="_Toc521404595"/>
      <w:bookmarkStart w:id="19" w:name="_Toc521507090"/>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8"/>
      <w:bookmarkEnd w:id="19"/>
    </w:p>
    <w:sdt>
      <w:sdtPr>
        <w:rPr>
          <w:rFonts w:asciiTheme="minorHAnsi" w:hAnsiTheme="minorHAnsi" w:cs="Arial"/>
          <w:color w:val="auto"/>
          <w:sz w:val="22"/>
        </w:rPr>
        <w:id w:val="-1106347750"/>
        <w:placeholder>
          <w:docPart w:val="21702F30FB3E4868ACE7F2C4B6213223"/>
        </w:placeholder>
      </w:sdtPr>
      <w:sdtEndPr/>
      <w:sdtContent>
        <w:p w14:paraId="4BCD7EC1" w14:textId="77777777" w:rsidR="00BF5BE8" w:rsidRDefault="00BF5BE8" w:rsidP="002654C8">
          <w:pPr>
            <w:ind w:left="720"/>
            <w:rPr>
              <w:rFonts w:asciiTheme="minorHAnsi" w:hAnsiTheme="minorHAnsi" w:cs="Arial"/>
              <w:color w:val="auto"/>
              <w:sz w:val="22"/>
            </w:rPr>
          </w:pPr>
          <w:r>
            <w:rPr>
              <w:rFonts w:asciiTheme="minorHAnsi" w:hAnsiTheme="minorHAnsi" w:cs="Arial"/>
              <w:color w:val="auto"/>
              <w:sz w:val="22"/>
            </w:rPr>
            <w:t xml:space="preserve">ACK </w:t>
          </w:r>
          <w:r w:rsidR="00DC2DB0">
            <w:rPr>
              <w:rFonts w:asciiTheme="minorHAnsi" w:hAnsiTheme="minorHAnsi" w:cs="Arial"/>
              <w:color w:val="auto"/>
              <w:sz w:val="22"/>
            </w:rPr>
            <w:t>–</w:t>
          </w:r>
          <w:r>
            <w:rPr>
              <w:rFonts w:asciiTheme="minorHAnsi" w:hAnsiTheme="minorHAnsi" w:cs="Arial"/>
              <w:color w:val="auto"/>
              <w:sz w:val="22"/>
            </w:rPr>
            <w:t xml:space="preserve"> </w:t>
          </w:r>
          <w:r w:rsidR="00DC2DB0">
            <w:rPr>
              <w:rFonts w:asciiTheme="minorHAnsi" w:hAnsiTheme="minorHAnsi" w:cs="Arial"/>
              <w:color w:val="auto"/>
              <w:sz w:val="22"/>
            </w:rPr>
            <w:t>General acknowledgement message</w:t>
          </w:r>
        </w:p>
        <w:p w14:paraId="4BCD7EC2" w14:textId="03B93E18" w:rsidR="00CC28C5" w:rsidRDefault="00CC28C5" w:rsidP="002654C8">
          <w:pPr>
            <w:ind w:left="720"/>
            <w:rPr>
              <w:rFonts w:asciiTheme="minorHAnsi" w:hAnsiTheme="minorHAnsi" w:cs="Arial"/>
              <w:color w:val="auto"/>
              <w:sz w:val="22"/>
            </w:rPr>
          </w:pPr>
          <w:r>
            <w:rPr>
              <w:rFonts w:asciiTheme="minorHAnsi" w:hAnsiTheme="minorHAnsi" w:cs="Arial"/>
              <w:color w:val="auto"/>
              <w:sz w:val="22"/>
            </w:rPr>
            <w:t xml:space="preserve">ADT </w:t>
          </w:r>
          <w:r w:rsidR="001D5581">
            <w:rPr>
              <w:rFonts w:asciiTheme="minorHAnsi" w:hAnsiTheme="minorHAnsi" w:cs="Arial"/>
              <w:color w:val="auto"/>
              <w:sz w:val="22"/>
            </w:rPr>
            <w:t>– Admission, Discharge and Transfer Message</w:t>
          </w:r>
        </w:p>
        <w:p w14:paraId="748FE334" w14:textId="66188882" w:rsidR="00D0256A" w:rsidRDefault="00D0256A" w:rsidP="002654C8">
          <w:pPr>
            <w:ind w:left="720"/>
            <w:rPr>
              <w:rFonts w:asciiTheme="minorHAnsi" w:hAnsiTheme="minorHAnsi" w:cs="Arial"/>
              <w:color w:val="auto"/>
              <w:sz w:val="22"/>
            </w:rPr>
          </w:pPr>
          <w:r>
            <w:rPr>
              <w:rFonts w:asciiTheme="minorHAnsi" w:hAnsiTheme="minorHAnsi" w:cs="Arial"/>
              <w:color w:val="auto"/>
              <w:sz w:val="22"/>
            </w:rPr>
            <w:t>BD – Becton, Dickinson and Company</w:t>
          </w:r>
        </w:p>
        <w:p w14:paraId="4BCD7EC3" w14:textId="4674720C" w:rsidR="00973F34" w:rsidRDefault="008C225E" w:rsidP="002654C8">
          <w:pPr>
            <w:ind w:left="720"/>
            <w:rPr>
              <w:rFonts w:asciiTheme="minorHAnsi" w:hAnsiTheme="minorHAnsi" w:cs="Arial"/>
              <w:color w:val="auto"/>
              <w:sz w:val="22"/>
            </w:rPr>
          </w:pPr>
          <w:r>
            <w:rPr>
              <w:rFonts w:asciiTheme="minorHAnsi" w:hAnsiTheme="minorHAnsi" w:cs="Arial"/>
              <w:color w:val="auto"/>
              <w:sz w:val="22"/>
            </w:rPr>
            <w:t>CATO</w:t>
          </w:r>
          <w:r w:rsidR="00CC28C5">
            <w:rPr>
              <w:rFonts w:asciiTheme="minorHAnsi" w:hAnsiTheme="minorHAnsi" w:cs="Arial"/>
              <w:color w:val="auto"/>
              <w:sz w:val="22"/>
            </w:rPr>
            <w:t xml:space="preserve"> </w:t>
          </w:r>
          <w:r w:rsidR="001D5581">
            <w:rPr>
              <w:rFonts w:asciiTheme="minorHAnsi" w:hAnsiTheme="minorHAnsi" w:cs="Arial"/>
              <w:color w:val="auto"/>
              <w:sz w:val="22"/>
            </w:rPr>
            <w:t xml:space="preserve">– </w:t>
          </w:r>
          <w:r>
            <w:rPr>
              <w:rFonts w:asciiTheme="minorHAnsi" w:hAnsiTheme="minorHAnsi" w:cs="Arial"/>
              <w:color w:val="auto"/>
              <w:sz w:val="22"/>
            </w:rPr>
            <w:t>Computer Aided Therapy for Oncology</w:t>
          </w:r>
        </w:p>
        <w:p w14:paraId="7C480C99" w14:textId="6505D4E7" w:rsidR="00AC565B" w:rsidRDefault="00AC565B" w:rsidP="002654C8">
          <w:pPr>
            <w:ind w:left="720"/>
            <w:rPr>
              <w:rFonts w:asciiTheme="minorHAnsi" w:hAnsiTheme="minorHAnsi" w:cs="Arial"/>
              <w:color w:val="auto"/>
              <w:sz w:val="22"/>
            </w:rPr>
          </w:pPr>
          <w:r>
            <w:rPr>
              <w:rFonts w:asciiTheme="minorHAnsi" w:hAnsiTheme="minorHAnsi" w:cs="Arial"/>
              <w:color w:val="auto"/>
              <w:sz w:val="22"/>
            </w:rPr>
            <w:t>CCE – CareFusion Coordination Engine</w:t>
          </w:r>
        </w:p>
        <w:p w14:paraId="4BCD7EC4" w14:textId="77777777" w:rsidR="00960053" w:rsidRDefault="00973F34" w:rsidP="002654C8">
          <w:pPr>
            <w:ind w:left="720"/>
            <w:rPr>
              <w:rFonts w:asciiTheme="minorHAnsi" w:hAnsiTheme="minorHAnsi" w:cs="Arial"/>
              <w:color w:val="auto"/>
              <w:sz w:val="22"/>
            </w:rPr>
          </w:pPr>
          <w:r>
            <w:rPr>
              <w:rFonts w:asciiTheme="minorHAnsi" w:hAnsiTheme="minorHAnsi" w:cs="Arial"/>
              <w:color w:val="auto"/>
              <w:sz w:val="22"/>
            </w:rPr>
            <w:t xml:space="preserve">ORU </w:t>
          </w:r>
          <w:r w:rsidR="00E93255">
            <w:rPr>
              <w:rFonts w:asciiTheme="minorHAnsi" w:hAnsiTheme="minorHAnsi" w:cs="Arial"/>
              <w:color w:val="auto"/>
              <w:sz w:val="22"/>
            </w:rPr>
            <w:t>–</w:t>
          </w:r>
          <w:r>
            <w:rPr>
              <w:rFonts w:asciiTheme="minorHAnsi" w:hAnsiTheme="minorHAnsi" w:cs="Arial"/>
              <w:color w:val="auto"/>
              <w:sz w:val="22"/>
            </w:rPr>
            <w:t xml:space="preserve"> </w:t>
          </w:r>
          <w:r w:rsidR="00E93255">
            <w:rPr>
              <w:rFonts w:asciiTheme="minorHAnsi" w:hAnsiTheme="minorHAnsi" w:cs="Arial"/>
              <w:color w:val="auto"/>
              <w:sz w:val="22"/>
            </w:rPr>
            <w:t>Observation result/unsolicited</w:t>
          </w:r>
        </w:p>
        <w:p w14:paraId="210AD13D" w14:textId="77777777" w:rsidR="00D0256A" w:rsidRDefault="00960053" w:rsidP="002654C8">
          <w:pPr>
            <w:ind w:left="720"/>
            <w:rPr>
              <w:rFonts w:asciiTheme="minorHAnsi" w:hAnsiTheme="minorHAnsi" w:cs="Arial"/>
              <w:color w:val="auto"/>
              <w:sz w:val="22"/>
            </w:rPr>
          </w:pPr>
          <w:r>
            <w:rPr>
              <w:rFonts w:asciiTheme="minorHAnsi" w:hAnsiTheme="minorHAnsi" w:cs="Arial"/>
              <w:color w:val="auto"/>
              <w:sz w:val="22"/>
            </w:rPr>
            <w:t>RDE – Pharmacy encoded order message</w:t>
          </w:r>
        </w:p>
        <w:p w14:paraId="4BCD7EC5" w14:textId="19D907C3" w:rsidR="008F1EDB" w:rsidRPr="000671E0" w:rsidRDefault="004F49F3" w:rsidP="002654C8">
          <w:pPr>
            <w:ind w:left="720"/>
            <w:rPr>
              <w:rFonts w:asciiTheme="minorHAnsi" w:hAnsiTheme="minorHAnsi" w:cs="Arial"/>
              <w:color w:val="auto"/>
              <w:sz w:val="22"/>
            </w:rPr>
          </w:pPr>
          <w:r w:rsidRPr="000671E0">
            <w:rPr>
              <w:rFonts w:asciiTheme="minorHAnsi" w:hAnsiTheme="minorHAnsi" w:cs="Arial"/>
              <w:color w:val="auto"/>
              <w:sz w:val="22"/>
            </w:rPr>
            <w:t>RDS – Pharmacy dispense message</w:t>
          </w:r>
        </w:p>
      </w:sdtContent>
    </w:sdt>
    <w:p w14:paraId="4BCD7EC6" w14:textId="77777777" w:rsidR="00C66DF0" w:rsidRPr="00D574A8" w:rsidRDefault="00CF2307" w:rsidP="007A3CDB">
      <w:pPr>
        <w:pStyle w:val="Heading3"/>
        <w:ind w:firstLine="720"/>
        <w:rPr>
          <w:b w:val="0"/>
          <w:color w:val="0070C0"/>
        </w:rPr>
      </w:pPr>
      <w:bookmarkStart w:id="20" w:name="_Toc521404596"/>
      <w:bookmarkStart w:id="21" w:name="_Toc521507091"/>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20"/>
      <w:bookmarkEnd w:id="21"/>
    </w:p>
    <w:sdt>
      <w:sdtPr>
        <w:rPr>
          <w:rFonts w:asciiTheme="minorHAnsi" w:hAnsiTheme="minorHAnsi" w:cs="Arial"/>
          <w:color w:val="auto"/>
          <w:sz w:val="22"/>
        </w:rPr>
        <w:id w:val="938495654"/>
        <w:placeholder>
          <w:docPart w:val="21702F30FB3E4868ACE7F2C4B6213223"/>
        </w:placeholder>
      </w:sdtPr>
      <w:sdtEndPr/>
      <w:sdtContent>
        <w:p w14:paraId="4BCD7EC7" w14:textId="557C25B6" w:rsidR="001D5581" w:rsidRDefault="00D0256A" w:rsidP="007A3CDB">
          <w:pPr>
            <w:ind w:left="720"/>
            <w:rPr>
              <w:rFonts w:asciiTheme="minorHAnsi" w:hAnsiTheme="minorHAnsi" w:cs="Arial"/>
              <w:color w:val="auto"/>
              <w:sz w:val="22"/>
            </w:rPr>
          </w:pPr>
          <w:r>
            <w:rPr>
              <w:rFonts w:asciiTheme="minorHAnsi" w:hAnsiTheme="minorHAnsi" w:cs="Arial"/>
              <w:color w:val="auto"/>
              <w:sz w:val="22"/>
            </w:rPr>
            <w:t>CATO</w:t>
          </w:r>
          <w:r w:rsidR="001D5581">
            <w:rPr>
              <w:rFonts w:asciiTheme="minorHAnsi" w:hAnsiTheme="minorHAnsi" w:cs="Arial"/>
              <w:color w:val="auto"/>
              <w:sz w:val="22"/>
            </w:rPr>
            <w:t xml:space="preserve"> – </w:t>
          </w:r>
          <w:r>
            <w:rPr>
              <w:rFonts w:asciiTheme="minorHAnsi" w:hAnsiTheme="minorHAnsi" w:cs="Arial"/>
              <w:color w:val="auto"/>
              <w:sz w:val="22"/>
            </w:rPr>
            <w:t>software</w:t>
          </w:r>
          <w:r w:rsidR="001D5581">
            <w:rPr>
              <w:rFonts w:asciiTheme="minorHAnsi" w:hAnsiTheme="minorHAnsi" w:cs="Arial"/>
              <w:color w:val="auto"/>
              <w:sz w:val="22"/>
            </w:rPr>
            <w:t xml:space="preserve"> </w:t>
          </w:r>
        </w:p>
        <w:p w14:paraId="4BCD7EC8" w14:textId="08E68E5F" w:rsidR="008F1EDB" w:rsidRPr="004E7A3E" w:rsidRDefault="00D0256A" w:rsidP="007A3CDB">
          <w:pPr>
            <w:ind w:left="720"/>
            <w:rPr>
              <w:rFonts w:asciiTheme="minorHAnsi" w:hAnsiTheme="minorHAnsi" w:cs="Arial"/>
              <w:color w:val="auto"/>
            </w:rPr>
          </w:pPr>
          <w:r>
            <w:rPr>
              <w:rFonts w:asciiTheme="minorHAnsi" w:hAnsiTheme="minorHAnsi" w:cs="Arial"/>
              <w:color w:val="auto"/>
              <w:sz w:val="22"/>
            </w:rPr>
            <w:t>BD</w:t>
          </w:r>
          <w:r w:rsidR="001D5581">
            <w:rPr>
              <w:rFonts w:asciiTheme="minorHAnsi" w:hAnsiTheme="minorHAnsi" w:cs="Arial"/>
              <w:color w:val="auto"/>
              <w:sz w:val="22"/>
            </w:rPr>
            <w:t xml:space="preserve"> </w:t>
          </w:r>
          <w:r w:rsidR="00D27B23">
            <w:rPr>
              <w:rFonts w:asciiTheme="minorHAnsi" w:hAnsiTheme="minorHAnsi" w:cs="Arial"/>
              <w:color w:val="auto"/>
              <w:sz w:val="22"/>
            </w:rPr>
            <w:t>–</w:t>
          </w:r>
          <w:r w:rsidR="001D5581">
            <w:rPr>
              <w:rFonts w:asciiTheme="minorHAnsi" w:hAnsiTheme="minorHAnsi" w:cs="Arial"/>
              <w:color w:val="auto"/>
              <w:sz w:val="22"/>
            </w:rPr>
            <w:t xml:space="preserve"> vendor</w:t>
          </w:r>
          <w:r w:rsidR="00D27B23">
            <w:rPr>
              <w:rFonts w:asciiTheme="minorHAnsi" w:hAnsiTheme="minorHAnsi" w:cs="Arial"/>
              <w:color w:val="auto"/>
              <w:sz w:val="22"/>
            </w:rPr>
            <w:t xml:space="preserve"> name</w:t>
          </w:r>
        </w:p>
      </w:sdtContent>
    </w:sdt>
    <w:p w14:paraId="4BCD7EC9"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22" w:name="_Toc304970742"/>
      <w:bookmarkStart w:id="23" w:name="_Toc521404597"/>
      <w:bookmarkStart w:id="24" w:name="_Toc521507092"/>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22"/>
      <w:bookmarkEnd w:id="23"/>
      <w:bookmarkEnd w:id="24"/>
    </w:p>
    <w:sdt>
      <w:sdtPr>
        <w:rPr>
          <w:rFonts w:asciiTheme="minorHAnsi" w:hAnsiTheme="minorHAnsi" w:cs="Arial"/>
          <w:i w:val="0"/>
        </w:rPr>
        <w:id w:val="-1408839955"/>
        <w:placeholder>
          <w:docPart w:val="21702F30FB3E4868ACE7F2C4B6213223"/>
        </w:placeholder>
      </w:sdtPr>
      <w:sdtEndPr/>
      <w:sdtContent>
        <w:p w14:paraId="44A6E141" w14:textId="77777777" w:rsidR="00BE49EF" w:rsidRDefault="0054501D" w:rsidP="0054501D">
          <w:pPr>
            <w:pStyle w:val="template"/>
            <w:rPr>
              <w:rFonts w:asciiTheme="minorHAnsi" w:hAnsiTheme="minorHAnsi" w:cs="Arial"/>
              <w:i w:val="0"/>
            </w:rPr>
          </w:pPr>
          <w:r>
            <w:rPr>
              <w:rFonts w:asciiTheme="minorHAnsi" w:hAnsiTheme="minorHAnsi" w:cs="Arial"/>
              <w:i w:val="0"/>
            </w:rPr>
            <w:t>BD CATO HL7 Messages Specification Guide EN.pdf</w:t>
          </w:r>
        </w:p>
        <w:p w14:paraId="4BCD7ECC" w14:textId="0AAFA7BD" w:rsidR="00235E8B" w:rsidRDefault="00BE49EF" w:rsidP="0054501D">
          <w:pPr>
            <w:pStyle w:val="template"/>
            <w:rPr>
              <w:rFonts w:asciiTheme="minorHAnsi" w:hAnsiTheme="minorHAnsi" w:cs="Arial"/>
              <w:i w:val="0"/>
            </w:rPr>
          </w:pPr>
          <w:r>
            <w:rPr>
              <w:rFonts w:asciiTheme="minorHAnsi" w:hAnsiTheme="minorHAnsi" w:cs="Arial"/>
              <w:i w:val="0"/>
            </w:rPr>
            <w:t>Cerner – Unit 20RX Retail Pharmacy History Upload</w:t>
          </w:r>
        </w:p>
      </w:sdtContent>
    </w:sdt>
    <w:p w14:paraId="4BCD7ECD" w14:textId="77777777" w:rsidR="0094739F" w:rsidRDefault="0094739F" w:rsidP="00235E8B">
      <w:pPr>
        <w:pStyle w:val="template"/>
        <w:rPr>
          <w:rFonts w:asciiTheme="minorHAnsi" w:hAnsiTheme="minorHAnsi" w:cs="Arial"/>
          <w:i w:val="0"/>
        </w:rPr>
      </w:pPr>
    </w:p>
    <w:p w14:paraId="4BCD7ECF" w14:textId="47608709" w:rsidR="00DF00D2" w:rsidRPr="00BF4882" w:rsidRDefault="0089253C" w:rsidP="0089253C">
      <w:pPr>
        <w:pStyle w:val="Heading1"/>
        <w:rPr>
          <w:rFonts w:asciiTheme="minorHAnsi" w:hAnsiTheme="minorHAnsi" w:cstheme="minorHAnsi"/>
          <w:i/>
        </w:rPr>
      </w:pPr>
      <w:bookmarkStart w:id="25" w:name="_Toc521404598"/>
      <w:bookmarkStart w:id="26" w:name="_Toc521507093"/>
      <w:r w:rsidRPr="00BF4882">
        <w:rPr>
          <w:rFonts w:asciiTheme="minorHAnsi" w:hAnsiTheme="minorHAnsi" w:cstheme="minorHAnsi"/>
        </w:rPr>
        <w:lastRenderedPageBreak/>
        <w:t>2</w:t>
      </w:r>
      <w:r w:rsidRPr="00BF4882">
        <w:rPr>
          <w:rFonts w:asciiTheme="minorHAnsi" w:hAnsiTheme="minorHAnsi" w:cstheme="minorHAnsi"/>
          <w:i/>
        </w:rPr>
        <w:t>.</w:t>
      </w:r>
      <w:r w:rsidR="00F03186" w:rsidRPr="00BF4882">
        <w:rPr>
          <w:rFonts w:asciiTheme="minorHAnsi" w:hAnsiTheme="minorHAnsi" w:cstheme="minorHAnsi"/>
        </w:rPr>
        <w:t xml:space="preserve">   </w:t>
      </w:r>
      <w:r w:rsidR="00DF00D2" w:rsidRPr="00BF4882">
        <w:rPr>
          <w:rFonts w:asciiTheme="minorHAnsi" w:hAnsiTheme="minorHAnsi" w:cstheme="minorHAnsi"/>
        </w:rPr>
        <w:t>Diagram</w:t>
      </w:r>
      <w:bookmarkEnd w:id="25"/>
      <w:bookmarkEnd w:id="26"/>
    </w:p>
    <w:p w14:paraId="0F884E28" w14:textId="7F626A38" w:rsidR="0089253C" w:rsidRDefault="00043516" w:rsidP="004D01FE">
      <w:pPr>
        <w:spacing w:line="240" w:lineRule="auto"/>
      </w:pPr>
      <w:r>
        <w:rPr>
          <w:noProof/>
        </w:rPr>
        <w:drawing>
          <wp:inline distT="0" distB="0" distL="0" distR="0" wp14:anchorId="7D91F41B" wp14:editId="2DB28AAD">
            <wp:extent cx="6858000" cy="248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484120"/>
                    </a:xfrm>
                    <a:prstGeom prst="rect">
                      <a:avLst/>
                    </a:prstGeom>
                  </pic:spPr>
                </pic:pic>
              </a:graphicData>
            </a:graphic>
          </wp:inline>
        </w:drawing>
      </w:r>
    </w:p>
    <w:p w14:paraId="4BCD7ED2"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27" w:name="_Toc521404599"/>
      <w:bookmarkStart w:id="28" w:name="_Toc521507094"/>
      <w:r w:rsidRPr="00D574A8">
        <w:rPr>
          <w:rFonts w:asciiTheme="minorHAnsi" w:hAnsiTheme="minorHAnsi" w:cs="Arial"/>
          <w:color w:val="0070C0"/>
          <w:sz w:val="28"/>
        </w:rPr>
        <w:t>3.    Requirements</w:t>
      </w:r>
      <w:bookmarkEnd w:id="27"/>
      <w:bookmarkEnd w:id="28"/>
    </w:p>
    <w:p w14:paraId="4BCD7ED3"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29" w:name="_Toc439994682"/>
      <w:bookmarkStart w:id="30" w:name="_Toc521404600"/>
      <w:bookmarkStart w:id="31" w:name="_Toc521507095"/>
      <w:r w:rsidRPr="00D574A8">
        <w:rPr>
          <w:rFonts w:asciiTheme="minorHAnsi" w:hAnsiTheme="minorHAnsi" w:cs="Arial"/>
          <w:i w:val="0"/>
          <w:color w:val="0070C0"/>
          <w:sz w:val="24"/>
          <w:szCs w:val="24"/>
        </w:rPr>
        <w:t>3.1    Functional Requirements</w:t>
      </w:r>
      <w:bookmarkStart w:id="32" w:name="_Toc439994696"/>
      <w:bookmarkEnd w:id="29"/>
      <w:bookmarkEnd w:id="30"/>
      <w:bookmarkEnd w:id="31"/>
    </w:p>
    <w:p w14:paraId="4BCD7ED4" w14:textId="77777777" w:rsidR="004D01FE" w:rsidRPr="004D01FE" w:rsidRDefault="004D01FE" w:rsidP="004D01FE">
      <w:pPr>
        <w:spacing w:line="20" w:lineRule="atLeast"/>
      </w:pPr>
    </w:p>
    <w:sdt>
      <w:sdtPr>
        <w:rPr>
          <w:rFonts w:asciiTheme="minorHAnsi" w:hAnsiTheme="minorHAnsi" w:cs="Arial"/>
          <w:i w:val="0"/>
        </w:rPr>
        <w:id w:val="1676066936"/>
        <w:placeholder>
          <w:docPart w:val="21702F30FB3E4868ACE7F2C4B6213223"/>
        </w:placeholder>
      </w:sdtPr>
      <w:sdtEndPr/>
      <w:sdtContent>
        <w:p w14:paraId="4BCD7ED5"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BCD7ED9" w14:textId="77777777" w:rsidTr="009A1D0B">
        <w:trPr>
          <w:trHeight w:val="342"/>
        </w:trPr>
        <w:tc>
          <w:tcPr>
            <w:tcW w:w="1905" w:type="dxa"/>
            <w:tcBorders>
              <w:top w:val="nil"/>
              <w:left w:val="nil"/>
              <w:bottom w:val="nil"/>
              <w:right w:val="nil"/>
            </w:tcBorders>
            <w:shd w:val="clear" w:color="000000" w:fill="F2F2F2"/>
            <w:noWrap/>
            <w:vAlign w:val="bottom"/>
            <w:hideMark/>
          </w:tcPr>
          <w:p w14:paraId="4BCD7ED6"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BCD7ED7"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BCD7ED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BCD7EDD" w14:textId="77777777" w:rsidTr="00102DD8">
        <w:trPr>
          <w:trHeight w:val="465"/>
        </w:trPr>
        <w:tc>
          <w:tcPr>
            <w:tcW w:w="1905" w:type="dxa"/>
            <w:tcBorders>
              <w:top w:val="nil"/>
              <w:left w:val="nil"/>
              <w:bottom w:val="nil"/>
              <w:right w:val="nil"/>
            </w:tcBorders>
            <w:shd w:val="clear" w:color="000000" w:fill="F2F2F2"/>
            <w:noWrap/>
            <w:vAlign w:val="bottom"/>
            <w:hideMark/>
          </w:tcPr>
          <w:p w14:paraId="4BCD7ED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single" w:sz="12" w:space="0" w:color="4F81BD" w:themeColor="accent1"/>
              <w:right w:val="nil"/>
            </w:tcBorders>
            <w:shd w:val="clear" w:color="000000" w:fill="F2F2F2"/>
            <w:vAlign w:val="bottom"/>
          </w:tcPr>
          <w:p w14:paraId="4BCD7ED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single" w:sz="12" w:space="0" w:color="4F81BD" w:themeColor="accent1"/>
              <w:right w:val="nil"/>
            </w:tcBorders>
            <w:shd w:val="clear" w:color="000000" w:fill="F2F2F2"/>
            <w:noWrap/>
            <w:vAlign w:val="bottom"/>
            <w:hideMark/>
          </w:tcPr>
          <w:p w14:paraId="4BCD7ED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C957DD" w14:paraId="4BCD7EE1" w14:textId="77777777" w:rsidTr="00102DD8">
        <w:trPr>
          <w:trHeight w:val="495"/>
        </w:trPr>
        <w:tc>
          <w:tcPr>
            <w:tcW w:w="1905" w:type="dxa"/>
            <w:tcBorders>
              <w:top w:val="nil"/>
              <w:left w:val="nil"/>
              <w:bottom w:val="nil"/>
              <w:right w:val="single" w:sz="12" w:space="0" w:color="4F81BD" w:themeColor="accent1"/>
            </w:tcBorders>
            <w:shd w:val="clear" w:color="000000" w:fill="F2F2F2"/>
            <w:noWrap/>
            <w:hideMark/>
          </w:tcPr>
          <w:p w14:paraId="4BCD7EDE" w14:textId="3756F344" w:rsidR="00C957DD" w:rsidRDefault="00903A29" w:rsidP="00C957DD">
            <w:pPr>
              <w:spacing w:after="0" w:line="240" w:lineRule="auto"/>
              <w:rPr>
                <w:rFonts w:ascii="Calibri" w:eastAsia="Times New Roman" w:hAnsi="Calibri"/>
                <w:color w:val="000000"/>
                <w:sz w:val="22"/>
              </w:rPr>
            </w:pPr>
            <w:r>
              <w:rPr>
                <w:rFonts w:ascii="Calibri" w:eastAsia="Times New Roman" w:hAnsi="Calibri"/>
                <w:color w:val="000000"/>
                <w:sz w:val="22"/>
              </w:rPr>
              <w:t>2018.1.0</w:t>
            </w:r>
          </w:p>
        </w:tc>
        <w:tc>
          <w:tcPr>
            <w:tcW w:w="288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BCD7EDF" w14:textId="4248EBE6" w:rsidR="00C957DD" w:rsidRDefault="00903A29" w:rsidP="00C957DD">
            <w:pPr>
              <w:spacing w:after="0" w:line="240" w:lineRule="auto"/>
              <w:rPr>
                <w:rFonts w:ascii="Calibri" w:eastAsia="Times New Roman" w:hAnsi="Calibri"/>
                <w:color w:val="auto"/>
                <w:sz w:val="22"/>
              </w:rPr>
            </w:pPr>
            <w:r>
              <w:rPr>
                <w:rFonts w:ascii="Calibri" w:eastAsia="Times New Roman" w:hAnsi="Calibri"/>
                <w:color w:val="auto"/>
                <w:sz w:val="22"/>
              </w:rPr>
              <w:t xml:space="preserve">RDE Filters </w:t>
            </w:r>
          </w:p>
        </w:tc>
        <w:tc>
          <w:tcPr>
            <w:tcW w:w="61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auto"/>
          </w:tcPr>
          <w:p w14:paraId="5E6F34F6" w14:textId="3FF98EC2" w:rsidR="00903A29" w:rsidRDefault="00903A29" w:rsidP="00C957DD">
            <w:pPr>
              <w:spacing w:after="0" w:line="240" w:lineRule="auto"/>
              <w:rPr>
                <w:rFonts w:ascii="Calibri" w:eastAsia="Times New Roman" w:hAnsi="Calibri"/>
                <w:color w:val="auto"/>
                <w:sz w:val="22"/>
              </w:rPr>
            </w:pPr>
            <w:r>
              <w:rPr>
                <w:rFonts w:ascii="Calibri" w:eastAsia="Times New Roman" w:hAnsi="Calibri"/>
                <w:color w:val="auto"/>
                <w:sz w:val="22"/>
              </w:rPr>
              <w:t xml:space="preserve">ZX1:7.1 = Cato - Only messages that contain the word “Cato” in ZX1:7 are allowed to cross to Cato. </w:t>
            </w:r>
          </w:p>
          <w:p w14:paraId="7AD9D694" w14:textId="77777777" w:rsidR="00903A29" w:rsidRDefault="00903A29" w:rsidP="00C957DD">
            <w:pPr>
              <w:spacing w:after="0" w:line="240" w:lineRule="auto"/>
              <w:rPr>
                <w:rFonts w:ascii="Calibri" w:eastAsia="Times New Roman" w:hAnsi="Calibri"/>
                <w:color w:val="auto"/>
                <w:sz w:val="22"/>
              </w:rPr>
            </w:pPr>
          </w:p>
          <w:p w14:paraId="4BCD7EE0" w14:textId="454DFE7D" w:rsidR="00C957DD" w:rsidRDefault="00903A29" w:rsidP="00162D08">
            <w:pPr>
              <w:spacing w:after="0" w:line="240" w:lineRule="auto"/>
              <w:rPr>
                <w:rFonts w:ascii="Calibri" w:eastAsia="Times New Roman" w:hAnsi="Calibri"/>
                <w:color w:val="auto"/>
                <w:sz w:val="22"/>
              </w:rPr>
            </w:pPr>
            <w:r>
              <w:rPr>
                <w:rFonts w:ascii="Calibri" w:eastAsia="Times New Roman" w:hAnsi="Calibri"/>
                <w:color w:val="auto"/>
                <w:sz w:val="22"/>
              </w:rPr>
              <w:t>RXE:5.1 = Manual Cha</w:t>
            </w:r>
            <w:r w:rsidR="00162D08">
              <w:rPr>
                <w:rFonts w:ascii="Calibri" w:eastAsia="Times New Roman" w:hAnsi="Calibri"/>
                <w:color w:val="auto"/>
                <w:sz w:val="22"/>
              </w:rPr>
              <w:t>r</w:t>
            </w:r>
            <w:r>
              <w:rPr>
                <w:rFonts w:ascii="Calibri" w:eastAsia="Times New Roman" w:hAnsi="Calibri"/>
                <w:color w:val="auto"/>
                <w:sz w:val="22"/>
              </w:rPr>
              <w:t>ge – If a message contains the text “manual cha</w:t>
            </w:r>
            <w:r w:rsidR="00162D08">
              <w:rPr>
                <w:rFonts w:ascii="Calibri" w:eastAsia="Times New Roman" w:hAnsi="Calibri"/>
                <w:color w:val="auto"/>
                <w:sz w:val="22"/>
              </w:rPr>
              <w:t>r</w:t>
            </w:r>
            <w:r>
              <w:rPr>
                <w:rFonts w:ascii="Calibri" w:eastAsia="Times New Roman" w:hAnsi="Calibri"/>
                <w:color w:val="auto"/>
                <w:sz w:val="22"/>
              </w:rPr>
              <w:t xml:space="preserve">ge” in RXE:5.1 then suppress \ kill the message </w:t>
            </w:r>
          </w:p>
        </w:tc>
      </w:tr>
      <w:tr w:rsidR="00903A29" w14:paraId="1BFA57B2" w14:textId="77777777" w:rsidTr="00102DD8">
        <w:trPr>
          <w:trHeight w:val="495"/>
        </w:trPr>
        <w:tc>
          <w:tcPr>
            <w:tcW w:w="1905" w:type="dxa"/>
            <w:tcBorders>
              <w:top w:val="nil"/>
              <w:left w:val="nil"/>
              <w:bottom w:val="nil"/>
              <w:right w:val="single" w:sz="12" w:space="0" w:color="4F81BD" w:themeColor="accent1"/>
            </w:tcBorders>
            <w:shd w:val="clear" w:color="000000" w:fill="F2F2F2"/>
            <w:noWrap/>
          </w:tcPr>
          <w:p w14:paraId="4422C999" w14:textId="2070221B" w:rsidR="00903A29" w:rsidRDefault="00903A29" w:rsidP="00903A29">
            <w:pPr>
              <w:spacing w:after="0" w:line="240" w:lineRule="auto"/>
              <w:rPr>
                <w:rFonts w:ascii="Calibri" w:eastAsia="Times New Roman" w:hAnsi="Calibri"/>
                <w:color w:val="000000"/>
                <w:sz w:val="22"/>
              </w:rPr>
            </w:pPr>
            <w:r>
              <w:rPr>
                <w:rFonts w:ascii="Calibri" w:eastAsia="Times New Roman" w:hAnsi="Calibri"/>
                <w:color w:val="000000"/>
                <w:sz w:val="22"/>
              </w:rPr>
              <w:t>2018.2.0</w:t>
            </w:r>
          </w:p>
        </w:tc>
        <w:tc>
          <w:tcPr>
            <w:tcW w:w="288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59CBA98" w14:textId="3F1D3D6D" w:rsidR="00903A29" w:rsidRDefault="00903A29" w:rsidP="00903A29">
            <w:pPr>
              <w:spacing w:after="0" w:line="240" w:lineRule="auto"/>
              <w:rPr>
                <w:rFonts w:ascii="Calibri" w:eastAsia="Times New Roman" w:hAnsi="Calibri"/>
                <w:color w:val="auto"/>
                <w:sz w:val="22"/>
              </w:rPr>
            </w:pPr>
            <w:r>
              <w:rPr>
                <w:rFonts w:ascii="Calibri" w:eastAsia="Times New Roman" w:hAnsi="Calibri"/>
                <w:color w:val="auto"/>
                <w:sz w:val="22"/>
              </w:rPr>
              <w:t xml:space="preserve">RDS Filters </w:t>
            </w:r>
          </w:p>
        </w:tc>
        <w:tc>
          <w:tcPr>
            <w:tcW w:w="61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auto"/>
          </w:tcPr>
          <w:p w14:paraId="68AEFBAF" w14:textId="095CF024" w:rsidR="00903A29" w:rsidRDefault="00903A29" w:rsidP="00903A29">
            <w:pPr>
              <w:spacing w:after="0" w:line="240" w:lineRule="auto"/>
              <w:rPr>
                <w:rFonts w:ascii="Calibri" w:eastAsia="Times New Roman" w:hAnsi="Calibri"/>
                <w:color w:val="auto"/>
                <w:sz w:val="22"/>
              </w:rPr>
            </w:pPr>
            <w:r>
              <w:rPr>
                <w:rFonts w:ascii="Calibri" w:eastAsia="Times New Roman" w:hAnsi="Calibri"/>
                <w:color w:val="auto"/>
                <w:sz w:val="22"/>
              </w:rPr>
              <w:t xml:space="preserve">ZX1:9.1 = Cato – Only messages that contain the word “Cato” in ZX1:9.1 are sent to Cato. </w:t>
            </w:r>
          </w:p>
        </w:tc>
      </w:tr>
      <w:tr w:rsidR="00903A29" w14:paraId="23EA563D" w14:textId="77777777" w:rsidTr="00102DD8">
        <w:trPr>
          <w:trHeight w:val="495"/>
        </w:trPr>
        <w:tc>
          <w:tcPr>
            <w:tcW w:w="1905" w:type="dxa"/>
            <w:tcBorders>
              <w:top w:val="nil"/>
              <w:left w:val="nil"/>
              <w:bottom w:val="nil"/>
              <w:right w:val="single" w:sz="12" w:space="0" w:color="4F81BD" w:themeColor="accent1"/>
            </w:tcBorders>
            <w:shd w:val="clear" w:color="000000" w:fill="F2F2F2"/>
            <w:noWrap/>
          </w:tcPr>
          <w:p w14:paraId="172E43E2" w14:textId="6D51E92F" w:rsidR="00903A29" w:rsidRDefault="00903A29" w:rsidP="00903A29">
            <w:pPr>
              <w:spacing w:after="0" w:line="240" w:lineRule="auto"/>
              <w:rPr>
                <w:rFonts w:ascii="Calibri" w:eastAsia="Times New Roman" w:hAnsi="Calibri"/>
                <w:color w:val="000000"/>
                <w:sz w:val="22"/>
              </w:rPr>
            </w:pPr>
            <w:r>
              <w:rPr>
                <w:rFonts w:ascii="Calibri" w:eastAsia="Times New Roman" w:hAnsi="Calibri"/>
                <w:color w:val="000000"/>
                <w:sz w:val="22"/>
              </w:rPr>
              <w:t>2018.3.0</w:t>
            </w:r>
          </w:p>
        </w:tc>
        <w:tc>
          <w:tcPr>
            <w:tcW w:w="288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64EEEC19" w14:textId="3EACAB0F" w:rsidR="00903A29" w:rsidRDefault="00CF6F22" w:rsidP="00903A29">
            <w:pPr>
              <w:spacing w:after="0" w:line="240" w:lineRule="auto"/>
              <w:rPr>
                <w:rFonts w:ascii="Calibri" w:eastAsia="Times New Roman" w:hAnsi="Calibri"/>
                <w:color w:val="auto"/>
                <w:sz w:val="22"/>
              </w:rPr>
            </w:pPr>
            <w:r>
              <w:rPr>
                <w:rFonts w:ascii="Calibri" w:eastAsia="Times New Roman" w:hAnsi="Calibri"/>
                <w:color w:val="auto"/>
                <w:sz w:val="22"/>
              </w:rPr>
              <w:t>One RXR</w:t>
            </w:r>
          </w:p>
        </w:tc>
        <w:tc>
          <w:tcPr>
            <w:tcW w:w="61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auto"/>
          </w:tcPr>
          <w:p w14:paraId="3CE4785D" w14:textId="67316B87" w:rsidR="00903A29" w:rsidRDefault="00CF6F22" w:rsidP="00903A29">
            <w:pPr>
              <w:spacing w:after="0" w:line="240" w:lineRule="auto"/>
              <w:rPr>
                <w:rFonts w:ascii="Calibri" w:eastAsia="Times New Roman" w:hAnsi="Calibri"/>
                <w:color w:val="auto"/>
                <w:sz w:val="22"/>
              </w:rPr>
            </w:pPr>
            <w:r>
              <w:rPr>
                <w:rFonts w:ascii="Calibri" w:eastAsia="Times New Roman" w:hAnsi="Calibri"/>
                <w:color w:val="auto"/>
                <w:sz w:val="22"/>
              </w:rPr>
              <w:t xml:space="preserve">Cato only needs one RXR segment per message so there is code in place to insure that only one RXR segment is sent per message. </w:t>
            </w:r>
          </w:p>
        </w:tc>
      </w:tr>
      <w:tr w:rsidR="00903A29" w14:paraId="6FBF0B4F" w14:textId="77777777" w:rsidTr="00102DD8">
        <w:trPr>
          <w:trHeight w:val="495"/>
        </w:trPr>
        <w:tc>
          <w:tcPr>
            <w:tcW w:w="1905" w:type="dxa"/>
            <w:tcBorders>
              <w:top w:val="nil"/>
              <w:left w:val="nil"/>
              <w:bottom w:val="nil"/>
              <w:right w:val="single" w:sz="12" w:space="0" w:color="4F81BD" w:themeColor="accent1"/>
            </w:tcBorders>
            <w:shd w:val="clear" w:color="000000" w:fill="F2F2F2"/>
            <w:noWrap/>
          </w:tcPr>
          <w:p w14:paraId="5FA2F2B2" w14:textId="62EB1EBF" w:rsidR="00903A29" w:rsidRDefault="0009115B" w:rsidP="00903A29">
            <w:pPr>
              <w:spacing w:after="0" w:line="240" w:lineRule="auto"/>
              <w:rPr>
                <w:rFonts w:ascii="Calibri" w:eastAsia="Times New Roman" w:hAnsi="Calibri"/>
                <w:color w:val="000000"/>
                <w:sz w:val="22"/>
              </w:rPr>
            </w:pPr>
            <w:r>
              <w:rPr>
                <w:rFonts w:ascii="Calibri" w:eastAsia="Times New Roman" w:hAnsi="Calibri"/>
                <w:color w:val="000000"/>
                <w:sz w:val="22"/>
              </w:rPr>
              <w:t>2018.4</w:t>
            </w:r>
            <w:r w:rsidR="00CF6F22">
              <w:rPr>
                <w:rFonts w:ascii="Calibri" w:eastAsia="Times New Roman" w:hAnsi="Calibri"/>
                <w:color w:val="000000"/>
                <w:sz w:val="22"/>
              </w:rPr>
              <w:t>.0</w:t>
            </w:r>
          </w:p>
        </w:tc>
        <w:tc>
          <w:tcPr>
            <w:tcW w:w="288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94584F6" w14:textId="24214ABC" w:rsidR="00903A29" w:rsidRDefault="005E0EB0" w:rsidP="00903A29">
            <w:pPr>
              <w:spacing w:after="0" w:line="240" w:lineRule="auto"/>
              <w:rPr>
                <w:rFonts w:ascii="Calibri" w:eastAsia="Times New Roman" w:hAnsi="Calibri"/>
                <w:color w:val="auto"/>
                <w:sz w:val="22"/>
              </w:rPr>
            </w:pPr>
            <w:r>
              <w:rPr>
                <w:rFonts w:ascii="Calibri" w:eastAsia="Times New Roman" w:hAnsi="Calibri"/>
                <w:color w:val="auto"/>
                <w:sz w:val="22"/>
              </w:rPr>
              <w:t>RDS - Insure ZXE:4 is Populated with Date</w:t>
            </w:r>
          </w:p>
        </w:tc>
        <w:tc>
          <w:tcPr>
            <w:tcW w:w="61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auto"/>
          </w:tcPr>
          <w:p w14:paraId="370583DA" w14:textId="7CD05AB9" w:rsidR="0009115B" w:rsidRDefault="005E0EB0" w:rsidP="00903A29">
            <w:pPr>
              <w:spacing w:after="0" w:line="240" w:lineRule="auto"/>
              <w:rPr>
                <w:rFonts w:ascii="Calibri" w:eastAsia="Times New Roman" w:hAnsi="Calibri"/>
                <w:color w:val="auto"/>
                <w:sz w:val="22"/>
              </w:rPr>
            </w:pPr>
            <w:r>
              <w:rPr>
                <w:rFonts w:ascii="Calibri" w:eastAsia="Times New Roman" w:hAnsi="Calibri"/>
                <w:color w:val="auto"/>
                <w:sz w:val="22"/>
              </w:rPr>
              <w:t>There needs to be a relevant date in ZXE:4</w:t>
            </w:r>
            <w:r w:rsidR="0009115B">
              <w:rPr>
                <w:rFonts w:ascii="Calibri" w:eastAsia="Times New Roman" w:hAnsi="Calibri"/>
                <w:color w:val="auto"/>
                <w:sz w:val="22"/>
              </w:rPr>
              <w:t xml:space="preserve"> on RDS messages and this was not always the case so the following logic was deployed: </w:t>
            </w:r>
          </w:p>
          <w:p w14:paraId="340C9203" w14:textId="4AA34B82" w:rsidR="0009115B" w:rsidRDefault="0009115B" w:rsidP="00903A29">
            <w:pPr>
              <w:spacing w:after="0" w:line="240" w:lineRule="auto"/>
              <w:rPr>
                <w:rFonts w:ascii="Calibri" w:eastAsia="Times New Roman" w:hAnsi="Calibri"/>
                <w:color w:val="auto"/>
                <w:sz w:val="22"/>
              </w:rPr>
            </w:pPr>
          </w:p>
          <w:p w14:paraId="75949350" w14:textId="34E93204" w:rsidR="0009115B" w:rsidRDefault="0009115B" w:rsidP="00903A29">
            <w:pPr>
              <w:spacing w:after="0" w:line="240" w:lineRule="auto"/>
              <w:rPr>
                <w:rFonts w:ascii="Calibri" w:eastAsia="Times New Roman" w:hAnsi="Calibri"/>
                <w:color w:val="auto"/>
                <w:sz w:val="22"/>
              </w:rPr>
            </w:pPr>
            <w:r>
              <w:rPr>
                <w:rFonts w:ascii="Calibri" w:eastAsia="Times New Roman" w:hAnsi="Calibri"/>
                <w:color w:val="auto"/>
                <w:sz w:val="22"/>
              </w:rPr>
              <w:t>All conditions must be met:</w:t>
            </w:r>
          </w:p>
          <w:p w14:paraId="145AE227" w14:textId="77777777" w:rsidR="0009115B" w:rsidRDefault="0009115B" w:rsidP="00903A29">
            <w:pPr>
              <w:spacing w:after="0" w:line="240" w:lineRule="auto"/>
              <w:rPr>
                <w:rFonts w:ascii="Calibri" w:eastAsia="Times New Roman" w:hAnsi="Calibri"/>
                <w:color w:val="auto"/>
                <w:sz w:val="22"/>
              </w:rPr>
            </w:pPr>
            <w:r>
              <w:rPr>
                <w:rFonts w:ascii="Calibri" w:eastAsia="Times New Roman" w:hAnsi="Calibri"/>
                <w:color w:val="auto"/>
                <w:sz w:val="22"/>
              </w:rPr>
              <w:t>Message Type = RDS</w:t>
            </w:r>
          </w:p>
          <w:p w14:paraId="3C390DAC" w14:textId="77777777" w:rsidR="0009115B" w:rsidRDefault="0009115B" w:rsidP="00903A29">
            <w:pPr>
              <w:spacing w:after="0" w:line="240" w:lineRule="auto"/>
              <w:rPr>
                <w:rFonts w:ascii="Calibri" w:eastAsia="Times New Roman" w:hAnsi="Calibri"/>
                <w:color w:val="auto"/>
                <w:sz w:val="22"/>
              </w:rPr>
            </w:pPr>
            <w:r>
              <w:rPr>
                <w:rFonts w:ascii="Calibri" w:eastAsia="Times New Roman" w:hAnsi="Calibri"/>
                <w:color w:val="auto"/>
                <w:sz w:val="22"/>
              </w:rPr>
              <w:t>Oder Control Reason C</w:t>
            </w:r>
            <w:r w:rsidRPr="0009115B">
              <w:rPr>
                <w:rFonts w:ascii="Calibri" w:eastAsia="Times New Roman" w:hAnsi="Calibri"/>
                <w:color w:val="auto"/>
                <w:sz w:val="22"/>
              </w:rPr>
              <w:t>ode</w:t>
            </w:r>
            <w:r>
              <w:rPr>
                <w:rFonts w:ascii="Calibri" w:eastAsia="Times New Roman" w:hAnsi="Calibri"/>
                <w:color w:val="auto"/>
                <w:sz w:val="22"/>
              </w:rPr>
              <w:t xml:space="preserve"> = Initial Doses</w:t>
            </w:r>
          </w:p>
          <w:p w14:paraId="29474086" w14:textId="77777777" w:rsidR="0009115B" w:rsidRDefault="0009115B" w:rsidP="00903A29">
            <w:pPr>
              <w:spacing w:after="0" w:line="240" w:lineRule="auto"/>
              <w:rPr>
                <w:rFonts w:ascii="Calibri" w:eastAsia="Times New Roman" w:hAnsi="Calibri"/>
                <w:color w:val="auto"/>
                <w:sz w:val="22"/>
              </w:rPr>
            </w:pPr>
            <w:r>
              <w:rPr>
                <w:rFonts w:ascii="Calibri" w:eastAsia="Times New Roman" w:hAnsi="Calibri"/>
                <w:color w:val="auto"/>
                <w:sz w:val="22"/>
              </w:rPr>
              <w:t>Quantity Timing C</w:t>
            </w:r>
            <w:r w:rsidRPr="0009115B">
              <w:rPr>
                <w:rFonts w:ascii="Calibri" w:eastAsia="Times New Roman" w:hAnsi="Calibri"/>
                <w:color w:val="auto"/>
                <w:sz w:val="22"/>
              </w:rPr>
              <w:t>onditio</w:t>
            </w:r>
            <w:r>
              <w:rPr>
                <w:rFonts w:ascii="Calibri" w:eastAsia="Times New Roman" w:hAnsi="Calibri"/>
                <w:color w:val="auto"/>
                <w:sz w:val="22"/>
              </w:rPr>
              <w:t>n = PRN</w:t>
            </w:r>
          </w:p>
          <w:p w14:paraId="3F7E8924" w14:textId="77777777" w:rsidR="0009115B" w:rsidRDefault="0009115B" w:rsidP="00903A29">
            <w:pPr>
              <w:spacing w:after="0" w:line="240" w:lineRule="auto"/>
              <w:rPr>
                <w:rFonts w:ascii="Calibri" w:eastAsia="Times New Roman" w:hAnsi="Calibri"/>
                <w:color w:val="auto"/>
                <w:sz w:val="22"/>
              </w:rPr>
            </w:pPr>
          </w:p>
          <w:p w14:paraId="4B0A933B" w14:textId="19A75E2E" w:rsidR="00903A29" w:rsidRDefault="0009115B" w:rsidP="00903A29">
            <w:pPr>
              <w:spacing w:after="0" w:line="240" w:lineRule="auto"/>
              <w:rPr>
                <w:rFonts w:ascii="Calibri" w:eastAsia="Times New Roman" w:hAnsi="Calibri"/>
                <w:color w:val="auto"/>
                <w:sz w:val="22"/>
              </w:rPr>
            </w:pPr>
            <w:r>
              <w:rPr>
                <w:rFonts w:ascii="Calibri" w:eastAsia="Times New Roman" w:hAnsi="Calibri"/>
                <w:color w:val="auto"/>
                <w:sz w:val="22"/>
              </w:rPr>
              <w:t xml:space="preserve">Then: Copy </w:t>
            </w:r>
            <w:r w:rsidRPr="0009115B">
              <w:rPr>
                <w:rFonts w:ascii="Calibri" w:eastAsia="Times New Roman" w:hAnsi="Calibri"/>
                <w:color w:val="auto"/>
                <w:sz w:val="22"/>
              </w:rPr>
              <w:t>Date and Time of Most Resent Fill</w:t>
            </w:r>
            <w:r>
              <w:rPr>
                <w:rFonts w:ascii="Calibri" w:eastAsia="Times New Roman" w:hAnsi="Calibri"/>
                <w:color w:val="auto"/>
                <w:sz w:val="22"/>
              </w:rPr>
              <w:t xml:space="preserve"> to ZXE:4</w:t>
            </w:r>
          </w:p>
        </w:tc>
      </w:tr>
      <w:tr w:rsidR="00903A29" w14:paraId="333FD9F6" w14:textId="77777777" w:rsidTr="00102DD8">
        <w:trPr>
          <w:trHeight w:val="495"/>
        </w:trPr>
        <w:tc>
          <w:tcPr>
            <w:tcW w:w="1905" w:type="dxa"/>
            <w:tcBorders>
              <w:top w:val="nil"/>
              <w:left w:val="nil"/>
              <w:bottom w:val="nil"/>
              <w:right w:val="single" w:sz="12" w:space="0" w:color="4F81BD" w:themeColor="accent1"/>
            </w:tcBorders>
            <w:shd w:val="clear" w:color="000000" w:fill="F2F2F2"/>
            <w:noWrap/>
          </w:tcPr>
          <w:p w14:paraId="676D6DFC" w14:textId="3D567B1E" w:rsidR="00903A29" w:rsidRDefault="0009115B" w:rsidP="00903A29">
            <w:pPr>
              <w:spacing w:after="0" w:line="240" w:lineRule="auto"/>
              <w:rPr>
                <w:rFonts w:ascii="Calibri" w:eastAsia="Times New Roman" w:hAnsi="Calibri"/>
                <w:color w:val="000000"/>
                <w:sz w:val="22"/>
              </w:rPr>
            </w:pPr>
            <w:r>
              <w:rPr>
                <w:rFonts w:ascii="Calibri" w:eastAsia="Times New Roman" w:hAnsi="Calibri"/>
                <w:color w:val="000000"/>
                <w:sz w:val="22"/>
              </w:rPr>
              <w:lastRenderedPageBreak/>
              <w:t>2018.5.0</w:t>
            </w:r>
          </w:p>
        </w:tc>
        <w:tc>
          <w:tcPr>
            <w:tcW w:w="288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6C215B40" w14:textId="77C5D153" w:rsidR="00903A29" w:rsidRDefault="003605CC" w:rsidP="00903A29">
            <w:pPr>
              <w:spacing w:after="0" w:line="240" w:lineRule="auto"/>
              <w:rPr>
                <w:rFonts w:ascii="Calibri" w:eastAsia="Times New Roman" w:hAnsi="Calibri"/>
                <w:color w:val="auto"/>
                <w:sz w:val="22"/>
              </w:rPr>
            </w:pPr>
            <w:r>
              <w:rPr>
                <w:rFonts w:ascii="Calibri" w:eastAsia="Times New Roman" w:hAnsi="Calibri"/>
                <w:color w:val="auto"/>
                <w:sz w:val="22"/>
              </w:rPr>
              <w:t>Only Pass 1 RXC per component</w:t>
            </w:r>
          </w:p>
        </w:tc>
        <w:tc>
          <w:tcPr>
            <w:tcW w:w="61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auto"/>
          </w:tcPr>
          <w:p w14:paraId="56B68602" w14:textId="3484091B" w:rsidR="00903A29" w:rsidRDefault="003605CC" w:rsidP="00903A29">
            <w:pPr>
              <w:spacing w:after="0" w:line="240" w:lineRule="auto"/>
              <w:rPr>
                <w:rFonts w:ascii="Calibri" w:eastAsia="Times New Roman" w:hAnsi="Calibri"/>
                <w:color w:val="auto"/>
                <w:sz w:val="22"/>
              </w:rPr>
            </w:pPr>
            <w:r>
              <w:rPr>
                <w:rFonts w:ascii="Calibri" w:eastAsia="Times New Roman" w:hAnsi="Calibri"/>
                <w:color w:val="auto"/>
                <w:sz w:val="22"/>
              </w:rPr>
              <w:t xml:space="preserve">Cerner sends out two RXC segments per component, either additive or base. One of the RXC segments contains the codified CDM value and the other does not and only contains the description. </w:t>
            </w:r>
            <w:r w:rsidR="001637EB">
              <w:rPr>
                <w:rFonts w:ascii="Calibri" w:eastAsia="Times New Roman" w:hAnsi="Calibri"/>
                <w:color w:val="auto"/>
                <w:sz w:val="22"/>
              </w:rPr>
              <w:t xml:space="preserve">Cato is not able to process the description and create a relationship to the CDM so we had to do it for them. </w:t>
            </w:r>
            <w:r w:rsidR="00FB7F8C">
              <w:rPr>
                <w:rFonts w:ascii="Calibri" w:eastAsia="Times New Roman" w:hAnsi="Calibri"/>
                <w:color w:val="auto"/>
                <w:sz w:val="22"/>
              </w:rPr>
              <w:t xml:space="preserve">A index is created using the CDM, RXC:2.0 and </w:t>
            </w:r>
            <w:r w:rsidR="00FB7F8C" w:rsidRPr="00FB7F8C">
              <w:rPr>
                <w:rFonts w:ascii="Calibri" w:eastAsia="Times New Roman" w:hAnsi="Calibri"/>
                <w:color w:val="auto"/>
                <w:sz w:val="22"/>
              </w:rPr>
              <w:t>Component Alternative Text</w:t>
            </w:r>
            <w:r w:rsidR="00FB7F8C">
              <w:rPr>
                <w:rFonts w:ascii="Calibri" w:eastAsia="Times New Roman" w:hAnsi="Calibri"/>
                <w:color w:val="auto"/>
                <w:sz w:val="22"/>
              </w:rPr>
              <w:t xml:space="preserve">, RXC:2.4. </w:t>
            </w:r>
            <w:r w:rsidR="00102DD8">
              <w:rPr>
                <w:rFonts w:ascii="Calibri" w:eastAsia="Times New Roman" w:hAnsi="Calibri"/>
                <w:color w:val="auto"/>
                <w:sz w:val="22"/>
              </w:rPr>
              <w:t xml:space="preserve"> That index is then used to create a relationship between the RXC segments. There are times when a compound has a one to many relationship. In these cased the parent is kept and the children are suppressed. This is done because the CDM is at the parent level so the other components are derived upon receipt in Cato. </w:t>
            </w:r>
          </w:p>
        </w:tc>
      </w:tr>
      <w:tr w:rsidR="00903A29" w14:paraId="1D611CBE" w14:textId="77777777" w:rsidTr="00102DD8">
        <w:trPr>
          <w:trHeight w:val="495"/>
        </w:trPr>
        <w:tc>
          <w:tcPr>
            <w:tcW w:w="1905" w:type="dxa"/>
            <w:tcBorders>
              <w:top w:val="nil"/>
              <w:left w:val="nil"/>
              <w:bottom w:val="nil"/>
              <w:right w:val="single" w:sz="12" w:space="0" w:color="4F81BD" w:themeColor="accent1"/>
            </w:tcBorders>
            <w:shd w:val="clear" w:color="000000" w:fill="F2F2F2"/>
            <w:noWrap/>
          </w:tcPr>
          <w:p w14:paraId="34FA0320" w14:textId="24ED44BC" w:rsidR="00903A29" w:rsidRDefault="00422B2C" w:rsidP="00903A29">
            <w:pPr>
              <w:spacing w:after="0" w:line="240" w:lineRule="auto"/>
              <w:rPr>
                <w:rFonts w:ascii="Calibri" w:eastAsia="Times New Roman" w:hAnsi="Calibri"/>
                <w:color w:val="000000"/>
                <w:sz w:val="22"/>
              </w:rPr>
            </w:pPr>
            <w:r>
              <w:rPr>
                <w:rFonts w:ascii="Calibri" w:eastAsia="Times New Roman" w:hAnsi="Calibri"/>
                <w:color w:val="000000"/>
                <w:sz w:val="22"/>
              </w:rPr>
              <w:t>2019.6.0</w:t>
            </w:r>
          </w:p>
        </w:tc>
        <w:tc>
          <w:tcPr>
            <w:tcW w:w="288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7656B8CA" w14:textId="241F7755" w:rsidR="00903A29" w:rsidRDefault="00422B2C" w:rsidP="00903A29">
            <w:pPr>
              <w:spacing w:after="0" w:line="240" w:lineRule="auto"/>
              <w:rPr>
                <w:rFonts w:ascii="Calibri" w:eastAsia="Times New Roman" w:hAnsi="Calibri"/>
                <w:color w:val="auto"/>
                <w:sz w:val="22"/>
              </w:rPr>
            </w:pPr>
            <w:r>
              <w:rPr>
                <w:rFonts w:ascii="Calibri" w:eastAsia="Times New Roman" w:hAnsi="Calibri"/>
                <w:color w:val="auto"/>
                <w:sz w:val="22"/>
              </w:rPr>
              <w:t>Block AL1 segment</w:t>
            </w:r>
          </w:p>
        </w:tc>
        <w:tc>
          <w:tcPr>
            <w:tcW w:w="61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auto"/>
          </w:tcPr>
          <w:p w14:paraId="77FC193C" w14:textId="22A0C231" w:rsidR="00903A29" w:rsidRDefault="00422B2C" w:rsidP="00903A29">
            <w:pPr>
              <w:spacing w:after="0" w:line="240" w:lineRule="auto"/>
              <w:rPr>
                <w:rFonts w:ascii="Calibri" w:eastAsia="Times New Roman" w:hAnsi="Calibri"/>
                <w:color w:val="auto"/>
                <w:sz w:val="22"/>
              </w:rPr>
            </w:pPr>
            <w:r>
              <w:rPr>
                <w:rFonts w:ascii="Calibri" w:eastAsia="Times New Roman" w:hAnsi="Calibri"/>
                <w:color w:val="auto"/>
                <w:sz w:val="22"/>
              </w:rPr>
              <w:t>No longer blocked in Cerner</w:t>
            </w:r>
          </w:p>
        </w:tc>
      </w:tr>
      <w:tr w:rsidR="00903A29" w14:paraId="6B39F90B" w14:textId="77777777" w:rsidTr="00102DD8">
        <w:trPr>
          <w:trHeight w:val="495"/>
        </w:trPr>
        <w:tc>
          <w:tcPr>
            <w:tcW w:w="1905" w:type="dxa"/>
            <w:tcBorders>
              <w:top w:val="nil"/>
              <w:left w:val="nil"/>
              <w:bottom w:val="nil"/>
              <w:right w:val="single" w:sz="12" w:space="0" w:color="4F81BD" w:themeColor="accent1"/>
            </w:tcBorders>
            <w:shd w:val="clear" w:color="000000" w:fill="F2F2F2"/>
            <w:noWrap/>
          </w:tcPr>
          <w:p w14:paraId="40D1D454" w14:textId="71E9FCED" w:rsidR="00903A29" w:rsidRDefault="00903A29" w:rsidP="00903A29">
            <w:pPr>
              <w:spacing w:after="0" w:line="240" w:lineRule="auto"/>
              <w:rPr>
                <w:rFonts w:ascii="Calibri" w:eastAsia="Times New Roman" w:hAnsi="Calibri"/>
                <w:color w:val="000000"/>
                <w:sz w:val="22"/>
              </w:rPr>
            </w:pPr>
          </w:p>
        </w:tc>
        <w:tc>
          <w:tcPr>
            <w:tcW w:w="288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CCB7B66" w14:textId="57E21208" w:rsidR="00903A29" w:rsidRDefault="002E4C06" w:rsidP="00903A29">
            <w:pPr>
              <w:spacing w:after="0" w:line="240" w:lineRule="auto"/>
              <w:rPr>
                <w:rFonts w:ascii="Calibri" w:eastAsia="Times New Roman" w:hAnsi="Calibri"/>
                <w:color w:val="auto"/>
                <w:sz w:val="22"/>
              </w:rPr>
            </w:pPr>
            <w:r>
              <w:rPr>
                <w:rFonts w:ascii="Calibri" w:eastAsia="Times New Roman" w:hAnsi="Calibri"/>
                <w:color w:val="auto"/>
                <w:sz w:val="22"/>
              </w:rPr>
              <w:t>tpscernerFacilityHandler</w:t>
            </w:r>
          </w:p>
        </w:tc>
        <w:tc>
          <w:tcPr>
            <w:tcW w:w="61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auto"/>
          </w:tcPr>
          <w:p w14:paraId="3549CC93" w14:textId="095CB837" w:rsidR="00903A29" w:rsidRPr="00E71F36" w:rsidRDefault="002E4C06" w:rsidP="00903A29">
            <w:pPr>
              <w:spacing w:after="0" w:line="240" w:lineRule="auto"/>
              <w:rPr>
                <w:rFonts w:ascii="Calibri" w:eastAsia="Times New Roman" w:hAnsi="Calibri"/>
                <w:color w:val="auto"/>
                <w:sz w:val="22"/>
              </w:rPr>
            </w:pPr>
            <w:r w:rsidRPr="002E4C06">
              <w:rPr>
                <w:rFonts w:ascii="Calibri" w:eastAsia="Times New Roman" w:hAnsi="Calibri"/>
                <w:color w:val="auto"/>
                <w:sz w:val="22"/>
              </w:rPr>
              <w:t>This procedure will transfer the facility code from the PV1-3.4 field to MSH-4 and MSH-6.</w:t>
            </w:r>
          </w:p>
        </w:tc>
      </w:tr>
      <w:tr w:rsidR="00903A29" w14:paraId="47246B3C" w14:textId="77777777" w:rsidTr="00102DD8">
        <w:trPr>
          <w:trHeight w:val="495"/>
        </w:trPr>
        <w:tc>
          <w:tcPr>
            <w:tcW w:w="1905" w:type="dxa"/>
            <w:tcBorders>
              <w:top w:val="nil"/>
              <w:left w:val="nil"/>
              <w:bottom w:val="nil"/>
              <w:right w:val="single" w:sz="12" w:space="0" w:color="4F81BD" w:themeColor="accent1"/>
            </w:tcBorders>
            <w:shd w:val="clear" w:color="000000" w:fill="F2F2F2"/>
            <w:noWrap/>
          </w:tcPr>
          <w:p w14:paraId="38F9D1F1" w14:textId="6A77A345" w:rsidR="00903A29" w:rsidRDefault="00903A29" w:rsidP="00903A29">
            <w:pPr>
              <w:spacing w:after="0" w:line="240" w:lineRule="auto"/>
              <w:rPr>
                <w:rFonts w:ascii="Calibri" w:eastAsia="Times New Roman" w:hAnsi="Calibri"/>
                <w:color w:val="000000"/>
                <w:sz w:val="22"/>
              </w:rPr>
            </w:pPr>
          </w:p>
        </w:tc>
        <w:tc>
          <w:tcPr>
            <w:tcW w:w="288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62F7E73C" w14:textId="77777777" w:rsidR="00903A29" w:rsidRPr="00415B36" w:rsidRDefault="00903A29" w:rsidP="00903A29">
            <w:pPr>
              <w:spacing w:after="0" w:line="240" w:lineRule="auto"/>
              <w:rPr>
                <w:rFonts w:ascii="Calibri" w:eastAsia="Times New Roman" w:hAnsi="Calibri"/>
                <w:color w:val="auto"/>
                <w:sz w:val="22"/>
              </w:rPr>
            </w:pPr>
          </w:p>
        </w:tc>
        <w:tc>
          <w:tcPr>
            <w:tcW w:w="61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auto"/>
          </w:tcPr>
          <w:p w14:paraId="5B6EDD16" w14:textId="1DCD5D0E" w:rsidR="00903A29" w:rsidRDefault="00903A29" w:rsidP="00903A29">
            <w:pPr>
              <w:spacing w:after="0" w:line="240" w:lineRule="auto"/>
              <w:rPr>
                <w:rFonts w:ascii="Calibri" w:eastAsia="Times New Roman" w:hAnsi="Calibri"/>
                <w:color w:val="auto"/>
                <w:sz w:val="22"/>
              </w:rPr>
            </w:pPr>
          </w:p>
        </w:tc>
      </w:tr>
    </w:tbl>
    <w:p w14:paraId="4BCD7EE2" w14:textId="7C9AEABC" w:rsidR="00894772" w:rsidRDefault="00894772" w:rsidP="004D01FE">
      <w:pPr>
        <w:pStyle w:val="template"/>
        <w:spacing w:line="20" w:lineRule="atLeast"/>
        <w:rPr>
          <w:rFonts w:asciiTheme="minorHAnsi" w:hAnsiTheme="minorHAnsi" w:cs="Arial"/>
          <w:i w:val="0"/>
        </w:rPr>
      </w:pPr>
    </w:p>
    <w:p w14:paraId="5E2C35D7" w14:textId="2B88EDCE" w:rsidR="00CA763F" w:rsidRDefault="00CA763F"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CA763F" w:rsidRPr="00446162" w14:paraId="52D7DDB8" w14:textId="77777777" w:rsidTr="00CA763F">
        <w:trPr>
          <w:trHeight w:val="342"/>
        </w:trPr>
        <w:tc>
          <w:tcPr>
            <w:tcW w:w="1905" w:type="dxa"/>
            <w:tcBorders>
              <w:top w:val="nil"/>
              <w:left w:val="nil"/>
              <w:bottom w:val="nil"/>
              <w:right w:val="nil"/>
            </w:tcBorders>
            <w:shd w:val="clear" w:color="000000" w:fill="F2F2F2"/>
            <w:noWrap/>
            <w:vAlign w:val="bottom"/>
            <w:hideMark/>
          </w:tcPr>
          <w:p w14:paraId="322A38BC" w14:textId="77777777" w:rsidR="00CA763F" w:rsidRPr="00446162" w:rsidRDefault="00CA763F" w:rsidP="00CA763F">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18CF47F6" w14:textId="77777777" w:rsidR="00CA763F" w:rsidRPr="00446162" w:rsidRDefault="00CA763F" w:rsidP="00CA763F">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3085CAA" w14:textId="77777777" w:rsidR="00CA763F" w:rsidRPr="00446162" w:rsidRDefault="00CA763F" w:rsidP="00CA763F">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CA763F" w:rsidRPr="00446162" w14:paraId="10C07BF3" w14:textId="77777777" w:rsidTr="00CA763F">
        <w:trPr>
          <w:trHeight w:val="465"/>
        </w:trPr>
        <w:tc>
          <w:tcPr>
            <w:tcW w:w="1905" w:type="dxa"/>
            <w:tcBorders>
              <w:top w:val="nil"/>
              <w:left w:val="nil"/>
              <w:bottom w:val="nil"/>
              <w:right w:val="nil"/>
            </w:tcBorders>
            <w:shd w:val="clear" w:color="000000" w:fill="F2F2F2"/>
            <w:noWrap/>
            <w:vAlign w:val="bottom"/>
            <w:hideMark/>
          </w:tcPr>
          <w:p w14:paraId="3E61AE44" w14:textId="77777777" w:rsidR="00CA763F" w:rsidRPr="00446162" w:rsidRDefault="00CA763F" w:rsidP="00CA763F">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467390D" w14:textId="77777777" w:rsidR="00CA763F" w:rsidRPr="00446162" w:rsidRDefault="00CA763F" w:rsidP="00CA763F">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704731A" w14:textId="77777777" w:rsidR="00CA763F" w:rsidRPr="00446162" w:rsidRDefault="00CA763F" w:rsidP="00CA763F">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CA763F" w14:paraId="7675365F" w14:textId="77777777" w:rsidTr="00CA763F">
        <w:trPr>
          <w:trHeight w:val="495"/>
        </w:trPr>
        <w:tc>
          <w:tcPr>
            <w:tcW w:w="1905" w:type="dxa"/>
            <w:tcBorders>
              <w:top w:val="nil"/>
              <w:left w:val="nil"/>
              <w:bottom w:val="nil"/>
              <w:right w:val="nil"/>
            </w:tcBorders>
            <w:shd w:val="clear" w:color="000000" w:fill="F2F2F2"/>
            <w:noWrap/>
            <w:hideMark/>
          </w:tcPr>
          <w:p w14:paraId="435FC20A" w14:textId="77777777" w:rsidR="00CA763F" w:rsidRDefault="00CA763F" w:rsidP="00CA763F">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BA3CC47" w14:textId="77777777" w:rsidR="00CA763F" w:rsidRDefault="00CA763F" w:rsidP="00CA763F">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65E0A70B" w14:textId="77777777" w:rsidR="00CA763F" w:rsidRDefault="00CA763F" w:rsidP="00CA763F">
            <w:pPr>
              <w:spacing w:after="0" w:line="240" w:lineRule="auto"/>
              <w:rPr>
                <w:rFonts w:ascii="Calibri" w:eastAsia="Times New Roman" w:hAnsi="Calibri"/>
                <w:color w:val="auto"/>
                <w:sz w:val="22"/>
              </w:rPr>
            </w:pPr>
          </w:p>
        </w:tc>
      </w:tr>
      <w:tr w:rsidR="00CA763F" w14:paraId="144204B8" w14:textId="77777777" w:rsidTr="00CA763F">
        <w:trPr>
          <w:trHeight w:val="495"/>
        </w:trPr>
        <w:tc>
          <w:tcPr>
            <w:tcW w:w="1905" w:type="dxa"/>
            <w:tcBorders>
              <w:top w:val="nil"/>
              <w:left w:val="nil"/>
              <w:bottom w:val="nil"/>
              <w:right w:val="nil"/>
            </w:tcBorders>
            <w:shd w:val="clear" w:color="000000" w:fill="F2F2F2"/>
            <w:noWrap/>
          </w:tcPr>
          <w:p w14:paraId="09B3D180" w14:textId="77777777" w:rsidR="00CA763F" w:rsidRDefault="00CA763F" w:rsidP="00CA763F">
            <w:pPr>
              <w:spacing w:after="0" w:line="240" w:lineRule="auto"/>
              <w:rPr>
                <w:rFonts w:ascii="Calibri" w:eastAsia="Times New Roman" w:hAnsi="Calibri"/>
                <w:color w:val="000000"/>
                <w:sz w:val="22"/>
              </w:rPr>
            </w:pPr>
            <w:r>
              <w:rPr>
                <w:rFonts w:ascii="Calibri" w:eastAsia="Times New Roman" w:hAnsi="Calibri"/>
                <w:color w:val="000000"/>
                <w:sz w:val="22"/>
              </w:rPr>
              <w:t>2019.07.17</w:t>
            </w:r>
          </w:p>
        </w:tc>
        <w:tc>
          <w:tcPr>
            <w:tcW w:w="2880" w:type="dxa"/>
            <w:tcBorders>
              <w:top w:val="nil"/>
              <w:left w:val="nil"/>
              <w:bottom w:val="nil"/>
              <w:right w:val="nil"/>
            </w:tcBorders>
          </w:tcPr>
          <w:p w14:paraId="5278E00F"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 xml:space="preserve">Cerner interface                          </w:t>
            </w:r>
          </w:p>
        </w:tc>
        <w:tc>
          <w:tcPr>
            <w:tcW w:w="6138" w:type="dxa"/>
            <w:tcBorders>
              <w:top w:val="nil"/>
              <w:left w:val="nil"/>
              <w:bottom w:val="nil"/>
              <w:right w:val="nil"/>
            </w:tcBorders>
            <w:shd w:val="clear" w:color="auto" w:fill="auto"/>
          </w:tcPr>
          <w:p w14:paraId="02388103"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 xml:space="preserve">Existing interface rde_tcp_out is used to send both Pharmacy order (RDE) and Dispense (RDS) messages for IV fluid meds.   </w:t>
            </w:r>
          </w:p>
          <w:p w14:paraId="4CB9F03C" w14:textId="77777777" w:rsidR="00CA763F" w:rsidRDefault="00CA763F" w:rsidP="00CA763F">
            <w:pPr>
              <w:spacing w:after="0" w:line="240" w:lineRule="auto"/>
              <w:rPr>
                <w:rFonts w:ascii="Calibri" w:eastAsia="Times New Roman" w:hAnsi="Calibri"/>
                <w:color w:val="auto"/>
                <w:sz w:val="22"/>
              </w:rPr>
            </w:pPr>
          </w:p>
        </w:tc>
      </w:tr>
      <w:tr w:rsidR="00CA763F" w14:paraId="3B327EA2" w14:textId="77777777" w:rsidTr="00CA763F">
        <w:trPr>
          <w:trHeight w:val="495"/>
        </w:trPr>
        <w:tc>
          <w:tcPr>
            <w:tcW w:w="1905" w:type="dxa"/>
            <w:tcBorders>
              <w:top w:val="nil"/>
              <w:left w:val="nil"/>
              <w:bottom w:val="nil"/>
              <w:right w:val="nil"/>
            </w:tcBorders>
            <w:shd w:val="clear" w:color="000000" w:fill="F2F2F2"/>
            <w:noWrap/>
          </w:tcPr>
          <w:p w14:paraId="43BBC5EF" w14:textId="77777777" w:rsidR="00CA763F" w:rsidRPr="00CD66BF" w:rsidRDefault="00CA763F" w:rsidP="00CA763F">
            <w:pPr>
              <w:rPr>
                <w:rFonts w:ascii="Calibri" w:hAnsi="Calibri"/>
                <w:color w:val="000000"/>
                <w:sz w:val="22"/>
              </w:rPr>
            </w:pPr>
          </w:p>
        </w:tc>
        <w:tc>
          <w:tcPr>
            <w:tcW w:w="2880" w:type="dxa"/>
            <w:tcBorders>
              <w:top w:val="nil"/>
              <w:left w:val="nil"/>
              <w:bottom w:val="nil"/>
              <w:right w:val="nil"/>
            </w:tcBorders>
          </w:tcPr>
          <w:p w14:paraId="15A5396B"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Contributor system</w:t>
            </w:r>
          </w:p>
        </w:tc>
        <w:tc>
          <w:tcPr>
            <w:tcW w:w="6138" w:type="dxa"/>
            <w:tcBorders>
              <w:top w:val="nil"/>
              <w:left w:val="nil"/>
              <w:bottom w:val="nil"/>
              <w:right w:val="nil"/>
            </w:tcBorders>
            <w:shd w:val="clear" w:color="auto" w:fill="auto"/>
          </w:tcPr>
          <w:p w14:paraId="7E987E4E"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PYXISRX</w:t>
            </w:r>
          </w:p>
        </w:tc>
      </w:tr>
      <w:tr w:rsidR="00CA763F" w14:paraId="179FC76B" w14:textId="77777777" w:rsidTr="00CA763F">
        <w:trPr>
          <w:trHeight w:val="495"/>
        </w:trPr>
        <w:tc>
          <w:tcPr>
            <w:tcW w:w="1905" w:type="dxa"/>
            <w:tcBorders>
              <w:top w:val="nil"/>
              <w:left w:val="nil"/>
              <w:bottom w:val="nil"/>
              <w:right w:val="nil"/>
            </w:tcBorders>
            <w:shd w:val="clear" w:color="000000" w:fill="F2F2F2"/>
            <w:noWrap/>
          </w:tcPr>
          <w:p w14:paraId="1B30CFEA" w14:textId="77777777" w:rsidR="00CA763F" w:rsidRPr="00CD66BF" w:rsidRDefault="00CA763F" w:rsidP="00CA763F">
            <w:pPr>
              <w:rPr>
                <w:rFonts w:ascii="Calibri" w:hAnsi="Calibri"/>
                <w:color w:val="000000"/>
                <w:sz w:val="22"/>
              </w:rPr>
            </w:pPr>
          </w:p>
        </w:tc>
        <w:tc>
          <w:tcPr>
            <w:tcW w:w="2880" w:type="dxa"/>
            <w:tcBorders>
              <w:top w:val="nil"/>
              <w:left w:val="nil"/>
              <w:bottom w:val="nil"/>
              <w:right w:val="nil"/>
            </w:tcBorders>
          </w:tcPr>
          <w:p w14:paraId="3AA50D4A"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Contributor Source</w:t>
            </w:r>
          </w:p>
        </w:tc>
        <w:tc>
          <w:tcPr>
            <w:tcW w:w="6138" w:type="dxa"/>
            <w:tcBorders>
              <w:top w:val="nil"/>
              <w:left w:val="nil"/>
              <w:bottom w:val="nil"/>
              <w:right w:val="nil"/>
            </w:tcBorders>
            <w:shd w:val="clear" w:color="auto" w:fill="auto"/>
          </w:tcPr>
          <w:p w14:paraId="68FB9C15"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PYXIS</w:t>
            </w:r>
          </w:p>
        </w:tc>
      </w:tr>
      <w:tr w:rsidR="00CA763F" w14:paraId="66252FAD" w14:textId="77777777" w:rsidTr="00CA763F">
        <w:trPr>
          <w:trHeight w:val="495"/>
        </w:trPr>
        <w:tc>
          <w:tcPr>
            <w:tcW w:w="1905" w:type="dxa"/>
            <w:tcBorders>
              <w:top w:val="nil"/>
              <w:left w:val="nil"/>
              <w:bottom w:val="nil"/>
              <w:right w:val="nil"/>
            </w:tcBorders>
            <w:shd w:val="clear" w:color="000000" w:fill="F2F2F2"/>
            <w:noWrap/>
          </w:tcPr>
          <w:p w14:paraId="67B21C06" w14:textId="77777777" w:rsidR="00CA763F" w:rsidRPr="00CD66BF" w:rsidRDefault="00CA763F" w:rsidP="00CA763F">
            <w:pPr>
              <w:rPr>
                <w:rFonts w:ascii="Calibri" w:hAnsi="Calibri"/>
                <w:color w:val="000000"/>
                <w:sz w:val="22"/>
              </w:rPr>
            </w:pPr>
          </w:p>
        </w:tc>
        <w:tc>
          <w:tcPr>
            <w:tcW w:w="2880" w:type="dxa"/>
            <w:tcBorders>
              <w:top w:val="nil"/>
              <w:left w:val="nil"/>
              <w:bottom w:val="nil"/>
              <w:right w:val="nil"/>
            </w:tcBorders>
          </w:tcPr>
          <w:p w14:paraId="36EA0F50"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Outbound field processing</w:t>
            </w:r>
          </w:p>
        </w:tc>
        <w:tc>
          <w:tcPr>
            <w:tcW w:w="6138" w:type="dxa"/>
            <w:tcBorders>
              <w:top w:val="nil"/>
              <w:left w:val="nil"/>
              <w:bottom w:val="nil"/>
              <w:right w:val="nil"/>
            </w:tcBorders>
            <w:shd w:val="clear" w:color="auto" w:fill="auto"/>
          </w:tcPr>
          <w:p w14:paraId="4C5A3093"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MSH 3.0 = HNAM</w:t>
            </w:r>
          </w:p>
          <w:p w14:paraId="3B06604D"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MSH 4.0 = HNAM</w:t>
            </w:r>
          </w:p>
          <w:p w14:paraId="7EA94F33"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MSH 5.0 = PYXIS</w:t>
            </w:r>
          </w:p>
          <w:p w14:paraId="40504094"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MSH 6.0 = PYXIS</w:t>
            </w:r>
          </w:p>
          <w:p w14:paraId="61CA3AB7"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Send AL1 segments</w:t>
            </w:r>
          </w:p>
          <w:p w14:paraId="263B6D3A"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Send the Pharmacy ID type = Pyxis Interface ID</w:t>
            </w:r>
          </w:p>
          <w:p w14:paraId="50DA0F61"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Send Item Alias</w:t>
            </w:r>
          </w:p>
          <w:p w14:paraId="588CD6C0"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 xml:space="preserve">Round duration and infusover to whole numbers </w:t>
            </w:r>
          </w:p>
          <w:p w14:paraId="2E176DC6"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Repeating OBX</w:t>
            </w:r>
          </w:p>
          <w:p w14:paraId="53DB1F98" w14:textId="77777777" w:rsidR="00CA763F" w:rsidRDefault="00CA763F" w:rsidP="00CA763F">
            <w:pPr>
              <w:spacing w:after="160" w:line="259" w:lineRule="auto"/>
              <w:contextualSpacing/>
              <w:rPr>
                <w:rFonts w:ascii="Calibri" w:eastAsia="Times New Roman" w:hAnsi="Calibri"/>
                <w:color w:val="auto"/>
                <w:sz w:val="22"/>
              </w:rPr>
            </w:pPr>
            <w:r>
              <w:rPr>
                <w:rFonts w:ascii="Calibri" w:eastAsia="Times New Roman" w:hAnsi="Calibri"/>
                <w:color w:val="auto"/>
                <w:sz w:val="22"/>
              </w:rPr>
              <w:t xml:space="preserve">Max number of OBX = 2 </w:t>
            </w:r>
          </w:p>
          <w:p w14:paraId="1857DBD2" w14:textId="77777777" w:rsidR="00CA763F" w:rsidRDefault="00CA763F" w:rsidP="00CA763F">
            <w:pPr>
              <w:spacing w:after="160" w:line="259" w:lineRule="auto"/>
              <w:contextualSpacing/>
              <w:rPr>
                <w:rFonts w:ascii="Calibri" w:eastAsia="Times New Roman" w:hAnsi="Calibri"/>
                <w:color w:val="auto"/>
                <w:sz w:val="22"/>
              </w:rPr>
            </w:pPr>
          </w:p>
          <w:p w14:paraId="7D98B358" w14:textId="77777777" w:rsidR="00CA763F" w:rsidRDefault="00CA763F" w:rsidP="00CA763F">
            <w:pPr>
              <w:spacing w:after="160" w:line="259" w:lineRule="auto"/>
              <w:contextualSpacing/>
              <w:rPr>
                <w:rFonts w:ascii="Calibri" w:eastAsia="Times New Roman" w:hAnsi="Calibri"/>
                <w:color w:val="auto"/>
                <w:sz w:val="22"/>
              </w:rPr>
            </w:pPr>
          </w:p>
        </w:tc>
      </w:tr>
      <w:tr w:rsidR="00CA763F" w14:paraId="3EB6C8E5" w14:textId="77777777" w:rsidTr="00CA763F">
        <w:trPr>
          <w:trHeight w:val="495"/>
        </w:trPr>
        <w:tc>
          <w:tcPr>
            <w:tcW w:w="1905" w:type="dxa"/>
            <w:tcBorders>
              <w:top w:val="nil"/>
              <w:left w:val="nil"/>
              <w:bottom w:val="nil"/>
              <w:right w:val="nil"/>
            </w:tcBorders>
            <w:shd w:val="clear" w:color="000000" w:fill="F2F2F2"/>
            <w:noWrap/>
          </w:tcPr>
          <w:p w14:paraId="3BA2F1AA" w14:textId="77777777" w:rsidR="00CA763F" w:rsidRPr="00CD66BF" w:rsidRDefault="00CA763F" w:rsidP="00CA763F">
            <w:pPr>
              <w:rPr>
                <w:rFonts w:ascii="Calibri" w:hAnsi="Calibri"/>
                <w:color w:val="000000"/>
                <w:sz w:val="22"/>
              </w:rPr>
            </w:pPr>
          </w:p>
        </w:tc>
        <w:tc>
          <w:tcPr>
            <w:tcW w:w="2880" w:type="dxa"/>
            <w:tcBorders>
              <w:top w:val="nil"/>
              <w:left w:val="nil"/>
              <w:bottom w:val="nil"/>
              <w:right w:val="nil"/>
            </w:tcBorders>
          </w:tcPr>
          <w:p w14:paraId="751DDD39"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 xml:space="preserve">Global Script -  </w:t>
            </w:r>
            <w:r w:rsidRPr="00CD66BF">
              <w:rPr>
                <w:rFonts w:ascii="Calibri" w:eastAsia="Times New Roman" w:hAnsi="Calibri"/>
                <w:color w:val="auto"/>
                <w:sz w:val="22"/>
              </w:rPr>
              <w:t>ESO_GET_ORDER_SELECTION</w:t>
            </w:r>
          </w:p>
          <w:p w14:paraId="15BCC514" w14:textId="77777777" w:rsidR="00CA763F" w:rsidRDefault="00CA763F" w:rsidP="00CA763F">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05E13D00"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lastRenderedPageBreak/>
              <w:t>Skip if the order doesn’t have any ingredients</w:t>
            </w:r>
          </w:p>
          <w:p w14:paraId="2CEDED56" w14:textId="77777777" w:rsidR="00CA763F" w:rsidRPr="00E71F36" w:rsidRDefault="00CA763F" w:rsidP="00CA763F">
            <w:pPr>
              <w:spacing w:after="0" w:line="240" w:lineRule="auto"/>
              <w:rPr>
                <w:rFonts w:ascii="Calibri" w:eastAsia="Times New Roman" w:hAnsi="Calibri"/>
                <w:color w:val="auto"/>
                <w:sz w:val="22"/>
              </w:rPr>
            </w:pPr>
          </w:p>
        </w:tc>
      </w:tr>
      <w:tr w:rsidR="00CA763F" w14:paraId="3043E51D" w14:textId="77777777" w:rsidTr="00CA763F">
        <w:trPr>
          <w:trHeight w:val="2565"/>
        </w:trPr>
        <w:tc>
          <w:tcPr>
            <w:tcW w:w="1905" w:type="dxa"/>
            <w:tcBorders>
              <w:top w:val="nil"/>
              <w:left w:val="nil"/>
              <w:bottom w:val="nil"/>
              <w:right w:val="nil"/>
            </w:tcBorders>
            <w:shd w:val="clear" w:color="000000" w:fill="F2F2F2"/>
            <w:noWrap/>
          </w:tcPr>
          <w:p w14:paraId="13048BC3" w14:textId="77777777" w:rsidR="00FF695C" w:rsidRDefault="00FF695C" w:rsidP="00CA763F">
            <w:pPr>
              <w:spacing w:after="0" w:line="240" w:lineRule="auto"/>
              <w:rPr>
                <w:rFonts w:ascii="Calibri" w:eastAsia="Times New Roman" w:hAnsi="Calibri"/>
                <w:color w:val="000000"/>
                <w:sz w:val="22"/>
              </w:rPr>
            </w:pPr>
          </w:p>
          <w:p w14:paraId="3D85501B" w14:textId="77777777" w:rsidR="00FF695C" w:rsidRDefault="00FF695C" w:rsidP="00CA763F">
            <w:pPr>
              <w:spacing w:after="0" w:line="240" w:lineRule="auto"/>
              <w:rPr>
                <w:rFonts w:ascii="Calibri" w:eastAsia="Times New Roman" w:hAnsi="Calibri"/>
                <w:color w:val="000000"/>
                <w:sz w:val="22"/>
              </w:rPr>
            </w:pPr>
          </w:p>
          <w:p w14:paraId="334E0857" w14:textId="77777777" w:rsidR="00FF695C" w:rsidRDefault="00FF695C" w:rsidP="00CA763F">
            <w:pPr>
              <w:spacing w:after="0" w:line="240" w:lineRule="auto"/>
              <w:rPr>
                <w:rFonts w:ascii="Calibri" w:eastAsia="Times New Roman" w:hAnsi="Calibri"/>
                <w:color w:val="000000"/>
                <w:sz w:val="22"/>
              </w:rPr>
            </w:pPr>
          </w:p>
          <w:p w14:paraId="5DAB1C67" w14:textId="77777777" w:rsidR="00FF695C" w:rsidRDefault="00FF695C" w:rsidP="00CA763F">
            <w:pPr>
              <w:spacing w:after="0" w:line="240" w:lineRule="auto"/>
              <w:rPr>
                <w:rFonts w:ascii="Calibri" w:eastAsia="Times New Roman" w:hAnsi="Calibri"/>
                <w:color w:val="000000"/>
                <w:sz w:val="22"/>
              </w:rPr>
            </w:pPr>
          </w:p>
          <w:p w14:paraId="5B2F7596" w14:textId="77777777" w:rsidR="00FF695C" w:rsidRDefault="00FF695C" w:rsidP="00CA763F">
            <w:pPr>
              <w:spacing w:after="0" w:line="240" w:lineRule="auto"/>
              <w:rPr>
                <w:rFonts w:ascii="Calibri" w:eastAsia="Times New Roman" w:hAnsi="Calibri"/>
                <w:color w:val="000000"/>
                <w:sz w:val="22"/>
              </w:rPr>
            </w:pPr>
          </w:p>
          <w:p w14:paraId="5F2AD619" w14:textId="77777777" w:rsidR="00FF695C" w:rsidRDefault="00FF695C" w:rsidP="00CA763F">
            <w:pPr>
              <w:spacing w:after="0" w:line="240" w:lineRule="auto"/>
              <w:rPr>
                <w:rFonts w:ascii="Calibri" w:eastAsia="Times New Roman" w:hAnsi="Calibri"/>
                <w:color w:val="000000"/>
                <w:sz w:val="22"/>
              </w:rPr>
            </w:pPr>
          </w:p>
          <w:p w14:paraId="0545CC11" w14:textId="2AF39F16" w:rsidR="00CA763F" w:rsidRDefault="00FF695C" w:rsidP="00CA763F">
            <w:pPr>
              <w:spacing w:after="0" w:line="240" w:lineRule="auto"/>
              <w:rPr>
                <w:rFonts w:ascii="Calibri" w:eastAsia="Times New Roman" w:hAnsi="Calibri"/>
                <w:color w:val="000000"/>
                <w:sz w:val="22"/>
              </w:rPr>
            </w:pPr>
            <w:bookmarkStart w:id="33" w:name="_GoBack"/>
            <w:bookmarkEnd w:id="33"/>
            <w:r>
              <w:rPr>
                <w:rFonts w:ascii="Calibri" w:eastAsia="Times New Roman" w:hAnsi="Calibri"/>
                <w:color w:val="000000"/>
                <w:sz w:val="22"/>
              </w:rPr>
              <w:t>2019.09.01</w:t>
            </w:r>
          </w:p>
        </w:tc>
        <w:tc>
          <w:tcPr>
            <w:tcW w:w="2880" w:type="dxa"/>
            <w:tcBorders>
              <w:top w:val="nil"/>
              <w:left w:val="nil"/>
              <w:bottom w:val="nil"/>
              <w:right w:val="nil"/>
            </w:tcBorders>
          </w:tcPr>
          <w:p w14:paraId="61B2579B" w14:textId="77777777" w:rsidR="00CA763F" w:rsidRPr="00415B36"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Mod Object – rde_rds_pharm_out</w:t>
            </w:r>
          </w:p>
        </w:tc>
        <w:tc>
          <w:tcPr>
            <w:tcW w:w="6138" w:type="dxa"/>
            <w:tcBorders>
              <w:top w:val="nil"/>
              <w:left w:val="nil"/>
              <w:bottom w:val="nil"/>
              <w:right w:val="nil"/>
            </w:tcBorders>
            <w:shd w:val="clear" w:color="auto" w:fill="auto"/>
          </w:tcPr>
          <w:p w14:paraId="11D7AE54"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 xml:space="preserve">Skip if there is no RDE group in the message </w:t>
            </w:r>
          </w:p>
          <w:p w14:paraId="1A4777E7"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 xml:space="preserve">Skip if the order control reason (ORC 16.4) = </w:t>
            </w:r>
            <w:r w:rsidRPr="00E87DC0">
              <w:rPr>
                <w:rFonts w:ascii="Calibri" w:eastAsia="Times New Roman" w:hAnsi="Calibri"/>
                <w:color w:val="auto"/>
                <w:sz w:val="22"/>
              </w:rPr>
              <w:t>CD:89800833</w:t>
            </w:r>
          </w:p>
          <w:p w14:paraId="343E0824" w14:textId="77777777" w:rsidR="00CA763F" w:rsidRDefault="00CA763F" w:rsidP="00CA763F">
            <w:pPr>
              <w:spacing w:after="0" w:line="240" w:lineRule="auto"/>
              <w:rPr>
                <w:rFonts w:ascii="Calibri" w:eastAsia="Times New Roman" w:hAnsi="Calibri"/>
                <w:color w:val="auto"/>
                <w:sz w:val="22"/>
              </w:rPr>
            </w:pPr>
            <w:r>
              <w:rPr>
                <w:rFonts w:ascii="Calibri" w:eastAsia="Times New Roman" w:hAnsi="Calibri"/>
                <w:color w:val="auto"/>
                <w:sz w:val="22"/>
              </w:rPr>
              <w:t>Preforms additional business logic which can be found in the section 4.3 FSI Data Transformation</w:t>
            </w:r>
            <w:r w:rsidR="00FF695C">
              <w:rPr>
                <w:rFonts w:ascii="Calibri" w:eastAsia="Times New Roman" w:hAnsi="Calibri"/>
                <w:color w:val="auto"/>
                <w:sz w:val="22"/>
              </w:rPr>
              <w:t>.</w:t>
            </w:r>
          </w:p>
          <w:p w14:paraId="50C2EAF9" w14:textId="77777777" w:rsidR="00FF695C" w:rsidRDefault="00FF695C" w:rsidP="00CA763F">
            <w:pPr>
              <w:spacing w:after="0" w:line="240" w:lineRule="auto"/>
              <w:rPr>
                <w:rFonts w:ascii="Calibri" w:eastAsia="Times New Roman" w:hAnsi="Calibri"/>
                <w:color w:val="auto"/>
                <w:sz w:val="22"/>
              </w:rPr>
            </w:pPr>
          </w:p>
          <w:p w14:paraId="6287D435" w14:textId="77777777" w:rsidR="00FF695C" w:rsidRDefault="00FF695C" w:rsidP="00CA763F">
            <w:pPr>
              <w:spacing w:after="0" w:line="240" w:lineRule="auto"/>
              <w:rPr>
                <w:rFonts w:ascii="Calibri" w:eastAsia="Times New Roman" w:hAnsi="Calibri"/>
                <w:color w:val="auto"/>
                <w:sz w:val="22"/>
              </w:rPr>
            </w:pPr>
          </w:p>
          <w:p w14:paraId="42CF92EA" w14:textId="510098F1" w:rsidR="00FF695C" w:rsidRDefault="00FF695C" w:rsidP="00FF695C">
            <w:pPr>
              <w:spacing w:after="0" w:line="240" w:lineRule="auto"/>
              <w:rPr>
                <w:rFonts w:ascii="Calibri" w:eastAsia="Times New Roman" w:hAnsi="Calibri"/>
                <w:color w:val="auto"/>
                <w:sz w:val="22"/>
              </w:rPr>
            </w:pPr>
            <w:r w:rsidRPr="00FF695C">
              <w:rPr>
                <w:rFonts w:ascii="Calibri" w:eastAsia="Times New Roman" w:hAnsi="Calibri"/>
                <w:color w:val="auto"/>
                <w:sz w:val="22"/>
              </w:rPr>
              <w:t xml:space="preserve"> Premix diluent messages should </w:t>
            </w:r>
            <w:r>
              <w:rPr>
                <w:rFonts w:ascii="Calibri" w:eastAsia="Times New Roman" w:hAnsi="Calibri"/>
                <w:color w:val="auto"/>
                <w:sz w:val="22"/>
              </w:rPr>
              <w:t xml:space="preserve">not </w:t>
            </w:r>
            <w:r w:rsidRPr="00FF695C">
              <w:rPr>
                <w:rFonts w:ascii="Calibri" w:eastAsia="Times New Roman" w:hAnsi="Calibri"/>
                <w:color w:val="auto"/>
                <w:sz w:val="22"/>
              </w:rPr>
              <w:t>go to Cato. They contain one of the following CDMs  - 2344882, 2344885, 2344966, 2344996 or 2344997.</w:t>
            </w:r>
            <w:r>
              <w:rPr>
                <w:rFonts w:ascii="Calibri" w:eastAsia="Times New Roman" w:hAnsi="Calibri"/>
                <w:color w:val="auto"/>
                <w:sz w:val="22"/>
              </w:rPr>
              <w:t xml:space="preserve"> A filter is place to kill these messages</w:t>
            </w:r>
          </w:p>
        </w:tc>
      </w:tr>
    </w:tbl>
    <w:p w14:paraId="3F17BF51" w14:textId="77777777" w:rsidR="00CA763F" w:rsidRDefault="00CA763F" w:rsidP="004D01FE">
      <w:pPr>
        <w:pStyle w:val="template"/>
        <w:spacing w:line="20" w:lineRule="atLeast"/>
        <w:rPr>
          <w:rFonts w:asciiTheme="minorHAnsi" w:hAnsiTheme="minorHAnsi" w:cs="Arial"/>
          <w:i w:val="0"/>
        </w:rPr>
      </w:pPr>
    </w:p>
    <w:p w14:paraId="5B90E267" w14:textId="3EC82DA8" w:rsidR="000671E0" w:rsidRDefault="000671E0">
      <w:pPr>
        <w:rPr>
          <w:rFonts w:asciiTheme="minorHAnsi" w:eastAsia="Times New Roman" w:hAnsiTheme="minorHAnsi" w:cs="Arial"/>
          <w:color w:val="auto"/>
          <w:sz w:val="22"/>
          <w:szCs w:val="20"/>
        </w:rPr>
      </w:pPr>
    </w:p>
    <w:p w14:paraId="4BCD7EE3" w14:textId="77777777" w:rsidR="000934D6" w:rsidRDefault="000934D6">
      <w:pPr>
        <w:rPr>
          <w:rFonts w:asciiTheme="minorHAnsi" w:eastAsiaTheme="majorEastAsia" w:hAnsiTheme="minorHAnsi" w:cs="Arial"/>
          <w:bCs/>
          <w:color w:val="4F81BD" w:themeColor="accent1"/>
          <w:sz w:val="24"/>
          <w:szCs w:val="24"/>
        </w:rPr>
      </w:pPr>
    </w:p>
    <w:p w14:paraId="4BCD7EE4" w14:textId="77777777" w:rsidR="00D14D82" w:rsidRDefault="00D14D82" w:rsidP="00D22BAF">
      <w:pPr>
        <w:rPr>
          <w:rFonts w:asciiTheme="minorHAnsi" w:hAnsiTheme="minorHAnsi" w:cs="Arial"/>
          <w:color w:val="auto"/>
          <w:sz w:val="22"/>
        </w:rPr>
      </w:pPr>
    </w:p>
    <w:p w14:paraId="67B9C407" w14:textId="77777777" w:rsidR="00185D5C" w:rsidRDefault="00185D5C" w:rsidP="00D22BAF">
      <w:pPr>
        <w:rPr>
          <w:rFonts w:asciiTheme="minorHAnsi" w:hAnsiTheme="minorHAnsi" w:cs="Arial"/>
          <w:color w:val="auto"/>
          <w:sz w:val="22"/>
        </w:rPr>
      </w:pPr>
    </w:p>
    <w:p w14:paraId="4BCD7EE5"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34" w:name="_Toc521404601"/>
      <w:bookmarkStart w:id="35" w:name="_Toc521507096"/>
      <w:r w:rsidRPr="00D574A8">
        <w:rPr>
          <w:rFonts w:asciiTheme="minorHAnsi" w:hAnsiTheme="minorHAnsi" w:cs="Arial"/>
          <w:i w:val="0"/>
          <w:color w:val="0070C0"/>
          <w:sz w:val="24"/>
          <w:szCs w:val="24"/>
        </w:rPr>
        <w:t>3.2    Non-Functional Requirements</w:t>
      </w:r>
      <w:bookmarkEnd w:id="34"/>
      <w:bookmarkEnd w:id="35"/>
    </w:p>
    <w:sdt>
      <w:sdtPr>
        <w:rPr>
          <w:rFonts w:asciiTheme="minorHAnsi" w:hAnsiTheme="minorHAnsi" w:cs="Arial"/>
          <w:color w:val="auto"/>
          <w:sz w:val="22"/>
        </w:rPr>
        <w:id w:val="1671754727"/>
        <w:placeholder>
          <w:docPart w:val="21702F30FB3E4868ACE7F2C4B6213223"/>
        </w:placeholder>
      </w:sdtPr>
      <w:sdtEndPr/>
      <w:sdtContent>
        <w:p w14:paraId="4BCD7EE6"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BCD7EEA" w14:textId="77777777" w:rsidTr="009A1D0B">
        <w:trPr>
          <w:trHeight w:val="342"/>
        </w:trPr>
        <w:tc>
          <w:tcPr>
            <w:tcW w:w="1905" w:type="dxa"/>
            <w:tcBorders>
              <w:top w:val="nil"/>
              <w:left w:val="nil"/>
              <w:bottom w:val="nil"/>
              <w:right w:val="nil"/>
            </w:tcBorders>
            <w:shd w:val="clear" w:color="000000" w:fill="F2F2F2"/>
            <w:noWrap/>
            <w:vAlign w:val="bottom"/>
            <w:hideMark/>
          </w:tcPr>
          <w:p w14:paraId="4BCD7EE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BCD7EE8"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BCD7EE9"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BCD7EEE" w14:textId="77777777" w:rsidTr="009A1D0B">
        <w:trPr>
          <w:trHeight w:val="465"/>
        </w:trPr>
        <w:tc>
          <w:tcPr>
            <w:tcW w:w="1905" w:type="dxa"/>
            <w:tcBorders>
              <w:top w:val="nil"/>
              <w:left w:val="nil"/>
              <w:bottom w:val="nil"/>
              <w:right w:val="nil"/>
            </w:tcBorders>
            <w:shd w:val="clear" w:color="000000" w:fill="F2F2F2"/>
            <w:noWrap/>
            <w:vAlign w:val="bottom"/>
            <w:hideMark/>
          </w:tcPr>
          <w:p w14:paraId="4BCD7EEB"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BCD7EE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BCD7EE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BCD7EF2" w14:textId="77777777" w:rsidTr="009A1D0B">
        <w:trPr>
          <w:trHeight w:val="495"/>
        </w:trPr>
        <w:tc>
          <w:tcPr>
            <w:tcW w:w="1905" w:type="dxa"/>
            <w:tcBorders>
              <w:top w:val="nil"/>
              <w:left w:val="nil"/>
              <w:bottom w:val="nil"/>
              <w:right w:val="nil"/>
            </w:tcBorders>
            <w:shd w:val="clear" w:color="000000" w:fill="F2F2F2"/>
            <w:noWrap/>
            <w:hideMark/>
          </w:tcPr>
          <w:p w14:paraId="4BCD7EEF"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4DF5E45DAFA943C6AA0EB268EBA11821"/>
            </w:placeholder>
            <w:showingPlcHdr/>
          </w:sdtPr>
          <w:sdtEndPr/>
          <w:sdtContent>
            <w:tc>
              <w:tcPr>
                <w:tcW w:w="2880" w:type="dxa"/>
                <w:tcBorders>
                  <w:top w:val="nil"/>
                  <w:left w:val="nil"/>
                  <w:bottom w:val="nil"/>
                  <w:right w:val="nil"/>
                </w:tcBorders>
              </w:tcPr>
              <w:p w14:paraId="4BCD7EF0"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93A6F8833CD645EE92A49DA64A3397D5"/>
            </w:placeholder>
            <w:showingPlcHdr/>
          </w:sdtPr>
          <w:sdtEndPr/>
          <w:sdtContent>
            <w:tc>
              <w:tcPr>
                <w:tcW w:w="6138" w:type="dxa"/>
                <w:tcBorders>
                  <w:top w:val="nil"/>
                  <w:left w:val="nil"/>
                  <w:bottom w:val="nil"/>
                  <w:right w:val="nil"/>
                </w:tcBorders>
                <w:shd w:val="clear" w:color="auto" w:fill="auto"/>
              </w:tcPr>
              <w:p w14:paraId="4BCD7EF1"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BCD7EFA" w14:textId="3FEEF717" w:rsidR="009F64CD" w:rsidRDefault="009F64CD" w:rsidP="00805EC2"/>
    <w:p w14:paraId="4D8A0180" w14:textId="77777777" w:rsidR="00583352" w:rsidRDefault="00583352" w:rsidP="00805EC2"/>
    <w:p w14:paraId="4BCD7EFC"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36" w:name="_Toc521404602"/>
      <w:bookmarkStart w:id="37" w:name="_Toc521507097"/>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36"/>
      <w:bookmarkEnd w:id="37"/>
    </w:p>
    <w:p w14:paraId="4BCD7EFD" w14:textId="05EF1CB9"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2A2C875B" w14:textId="77777777" w:rsidR="009031C1" w:rsidRDefault="009031C1" w:rsidP="009031C1"/>
    <w:p w14:paraId="095175B2" w14:textId="77777777" w:rsidR="009031C1" w:rsidRPr="0085436E" w:rsidRDefault="009031C1" w:rsidP="009031C1">
      <w:pPr>
        <w:pStyle w:val="Heading3"/>
        <w:rPr>
          <w:b w:val="0"/>
          <w:color w:val="0070C0"/>
          <w:sz w:val="24"/>
          <w:szCs w:val="24"/>
        </w:rPr>
      </w:pPr>
      <w:bookmarkStart w:id="38" w:name="_Toc521404603"/>
      <w:bookmarkStart w:id="39" w:name="_Toc521507098"/>
      <w:r w:rsidRPr="0085436E">
        <w:rPr>
          <w:b w:val="0"/>
          <w:color w:val="0070C0"/>
          <w:sz w:val="24"/>
          <w:szCs w:val="24"/>
        </w:rPr>
        <w:t xml:space="preserve">3.3.1    Inbound </w:t>
      </w:r>
      <w:r>
        <w:rPr>
          <w:b w:val="0"/>
          <w:color w:val="0070C0"/>
          <w:sz w:val="24"/>
          <w:szCs w:val="24"/>
        </w:rPr>
        <w:t xml:space="preserve">from Cerner </w:t>
      </w:r>
      <w:r w:rsidRPr="0085436E">
        <w:rPr>
          <w:b w:val="0"/>
          <w:color w:val="0070C0"/>
          <w:sz w:val="24"/>
          <w:szCs w:val="24"/>
        </w:rPr>
        <w:t>to Cloverleaf</w:t>
      </w:r>
      <w:bookmarkEnd w:id="38"/>
      <w:bookmarkEnd w:id="39"/>
    </w:p>
    <w:sdt>
      <w:sdtPr>
        <w:id w:val="-1767608992"/>
        <w:placeholder>
          <w:docPart w:val="6D2C5B4820394F269CC1BB158B3C9831"/>
        </w:placeholder>
      </w:sdtPr>
      <w:sdtEndPr/>
      <w:sdtContent>
        <w:p w14:paraId="718363DB" w14:textId="77777777" w:rsidR="00CA763F" w:rsidRDefault="009031C1" w:rsidP="009031C1">
          <w:pPr>
            <w:pStyle w:val="ListParagraph"/>
            <w:numPr>
              <w:ilvl w:val="0"/>
              <w:numId w:val="24"/>
            </w:numPr>
          </w:pPr>
          <w:r>
            <w:t xml:space="preserve">Site: </w:t>
          </w:r>
          <w:r w:rsidR="00A96010">
            <w:t>pharmacy_17</w:t>
          </w:r>
          <w:r>
            <w:t xml:space="preserve">  Thread: </w:t>
          </w:r>
          <w:r w:rsidRPr="009031C1">
            <w:t>rde</w:t>
          </w:r>
          <w:r w:rsidR="00A96010">
            <w:t>Rds</w:t>
          </w:r>
          <w:r w:rsidRPr="009031C1">
            <w:t>_cer_</w:t>
          </w:r>
          <w:r w:rsidR="00A96010">
            <w:t>in_cato_</w:t>
          </w:r>
          <w:r w:rsidRPr="009031C1">
            <w:t>xi6</w:t>
          </w:r>
        </w:p>
        <w:p w14:paraId="151CD3A8" w14:textId="20004EC2" w:rsidR="009031C1" w:rsidRPr="0085436E" w:rsidRDefault="002A4B36" w:rsidP="009031C1">
          <w:pPr>
            <w:pStyle w:val="ListParagraph"/>
            <w:numPr>
              <w:ilvl w:val="0"/>
              <w:numId w:val="24"/>
            </w:numPr>
          </w:pPr>
          <w:r>
            <w:t>FSI Comserver:  RDE_RDS_PHARMACY_OUT</w:t>
          </w:r>
        </w:p>
      </w:sdtContent>
    </w:sdt>
    <w:p w14:paraId="0DF08B08" w14:textId="77777777" w:rsidR="009031C1" w:rsidRPr="0085436E" w:rsidRDefault="009031C1" w:rsidP="009031C1"/>
    <w:p w14:paraId="601271D2" w14:textId="30769548" w:rsidR="009031C1" w:rsidRPr="0085436E" w:rsidRDefault="009031C1" w:rsidP="009031C1">
      <w:pPr>
        <w:pStyle w:val="Heading3"/>
        <w:rPr>
          <w:b w:val="0"/>
          <w:sz w:val="24"/>
          <w:szCs w:val="24"/>
        </w:rPr>
      </w:pPr>
      <w:bookmarkStart w:id="40" w:name="_Toc521404604"/>
      <w:bookmarkStart w:id="41" w:name="_Toc521507099"/>
      <w:r w:rsidRPr="0085436E">
        <w:rPr>
          <w:b w:val="0"/>
          <w:sz w:val="24"/>
          <w:szCs w:val="24"/>
        </w:rPr>
        <w:lastRenderedPageBreak/>
        <w:t>3.3.</w:t>
      </w:r>
      <w:r>
        <w:rPr>
          <w:b w:val="0"/>
          <w:sz w:val="24"/>
          <w:szCs w:val="24"/>
        </w:rPr>
        <w:t>2</w:t>
      </w:r>
      <w:r w:rsidRPr="0085436E">
        <w:rPr>
          <w:b w:val="0"/>
          <w:sz w:val="24"/>
          <w:szCs w:val="24"/>
        </w:rPr>
        <w:t xml:space="preserve">    Outbound to </w:t>
      </w:r>
      <w:r w:rsidR="000671E0">
        <w:rPr>
          <w:b w:val="0"/>
          <w:sz w:val="24"/>
          <w:szCs w:val="24"/>
        </w:rPr>
        <w:t>CATO</w:t>
      </w:r>
      <w:bookmarkEnd w:id="40"/>
      <w:bookmarkEnd w:id="41"/>
    </w:p>
    <w:sdt>
      <w:sdtPr>
        <w:id w:val="-1632089767"/>
        <w:placeholder>
          <w:docPart w:val="5991B8683C904A6F95452212BE7B15A2"/>
        </w:placeholder>
      </w:sdtPr>
      <w:sdtEndPr/>
      <w:sdtContent>
        <w:sdt>
          <w:sdtPr>
            <w:id w:val="-257524832"/>
            <w:placeholder>
              <w:docPart w:val="0660DCCA869E4046B54F89059F529151"/>
            </w:placeholder>
          </w:sdtPr>
          <w:sdtEndPr/>
          <w:sdtContent>
            <w:p w14:paraId="3EA55CCE" w14:textId="689C83DB" w:rsidR="009031C1" w:rsidRPr="0085436E" w:rsidRDefault="009031C1" w:rsidP="009031C1">
              <w:pPr>
                <w:pStyle w:val="ListParagraph"/>
                <w:numPr>
                  <w:ilvl w:val="0"/>
                  <w:numId w:val="24"/>
                </w:numPr>
              </w:pPr>
              <w:r>
                <w:t xml:space="preserve">Site: </w:t>
              </w:r>
              <w:r w:rsidR="00A96010">
                <w:t>pharmacy_17</w:t>
              </w:r>
              <w:r>
                <w:t xml:space="preserve">  Thread: </w:t>
              </w:r>
              <w:r w:rsidRPr="009031C1">
                <w:t>rde</w:t>
              </w:r>
              <w:r w:rsidR="00A96010">
                <w:t>Rds</w:t>
              </w:r>
              <w:r w:rsidRPr="009031C1">
                <w:t>_</w:t>
              </w:r>
              <w:r w:rsidR="00A96010">
                <w:t>cato</w:t>
              </w:r>
              <w:r w:rsidRPr="009031C1">
                <w:t>_out</w:t>
              </w:r>
            </w:p>
          </w:sdtContent>
        </w:sdt>
      </w:sdtContent>
    </w:sdt>
    <w:p w14:paraId="68E62AAB" w14:textId="77777777" w:rsidR="009031C1" w:rsidRDefault="009031C1" w:rsidP="009031C1">
      <w:pPr>
        <w:pStyle w:val="Heading3"/>
        <w:rPr>
          <w:b w:val="0"/>
          <w:color w:val="0070C0"/>
          <w:sz w:val="24"/>
          <w:szCs w:val="24"/>
        </w:rPr>
      </w:pPr>
      <w:bookmarkStart w:id="42" w:name="_Toc468456794"/>
    </w:p>
    <w:p w14:paraId="60FFC82C" w14:textId="77777777" w:rsidR="009031C1" w:rsidRPr="0085436E" w:rsidRDefault="009031C1" w:rsidP="009031C1">
      <w:pPr>
        <w:pStyle w:val="Heading3"/>
        <w:rPr>
          <w:b w:val="0"/>
          <w:color w:val="0070C0"/>
          <w:sz w:val="24"/>
          <w:szCs w:val="24"/>
        </w:rPr>
      </w:pPr>
      <w:bookmarkStart w:id="43" w:name="_Toc521404605"/>
      <w:bookmarkStart w:id="44" w:name="_Toc521507100"/>
      <w:r w:rsidRPr="0085436E">
        <w:rPr>
          <w:b w:val="0"/>
          <w:color w:val="0070C0"/>
          <w:sz w:val="24"/>
          <w:szCs w:val="24"/>
        </w:rPr>
        <w:t>3.3.</w:t>
      </w:r>
      <w:r>
        <w:rPr>
          <w:b w:val="0"/>
          <w:color w:val="0070C0"/>
          <w:sz w:val="24"/>
          <w:szCs w:val="24"/>
        </w:rPr>
        <w:t>3</w:t>
      </w:r>
      <w:r w:rsidRPr="0085436E">
        <w:rPr>
          <w:b w:val="0"/>
          <w:color w:val="0070C0"/>
          <w:sz w:val="24"/>
          <w:szCs w:val="24"/>
        </w:rPr>
        <w:t xml:space="preserve">    </w:t>
      </w:r>
      <w:bookmarkEnd w:id="42"/>
      <w:r w:rsidRPr="0085436E">
        <w:rPr>
          <w:b w:val="0"/>
          <w:color w:val="0070C0"/>
          <w:sz w:val="24"/>
          <w:szCs w:val="24"/>
        </w:rPr>
        <w:t xml:space="preserve">Inbound </w:t>
      </w:r>
      <w:r>
        <w:rPr>
          <w:b w:val="0"/>
          <w:color w:val="0070C0"/>
          <w:sz w:val="24"/>
          <w:szCs w:val="24"/>
        </w:rPr>
        <w:t xml:space="preserve">from Cerner </w:t>
      </w:r>
      <w:r w:rsidRPr="0085436E">
        <w:rPr>
          <w:b w:val="0"/>
          <w:color w:val="0070C0"/>
          <w:sz w:val="24"/>
          <w:szCs w:val="24"/>
        </w:rPr>
        <w:t>to Cloverleaf</w:t>
      </w:r>
      <w:bookmarkEnd w:id="43"/>
      <w:bookmarkEnd w:id="44"/>
    </w:p>
    <w:p w14:paraId="4FAF28F5" w14:textId="77777777" w:rsidR="009031C1" w:rsidRPr="0085436E" w:rsidRDefault="009031C1" w:rsidP="009031C1">
      <w:pPr>
        <w:pStyle w:val="NoSpacing"/>
      </w:pPr>
      <w:r w:rsidRPr="0085436E">
        <w:t>Test</w:t>
      </w:r>
    </w:p>
    <w:p w14:paraId="0DC32B34" w14:textId="7C4D7B3F" w:rsidR="009031C1" w:rsidRDefault="009031C1" w:rsidP="009031C1">
      <w:pPr>
        <w:pStyle w:val="NoSpacing"/>
      </w:pPr>
      <w:r w:rsidRPr="0085436E">
        <w:t xml:space="preserve">IP Address:  </w:t>
      </w:r>
      <w:sdt>
        <w:sdtPr>
          <w:id w:val="-136496457"/>
        </w:sdtPr>
        <w:sdtEndPr/>
        <w:sdtContent>
          <w:sdt>
            <w:sdtPr>
              <w:id w:val="1486663802"/>
              <w:showingPlcHdr/>
            </w:sdtPr>
            <w:sdtEndPr/>
            <w:sdtContent>
              <w:r w:rsidR="00AF7ACD">
                <w:t xml:space="preserve">     </w:t>
              </w:r>
            </w:sdtContent>
          </w:sdt>
        </w:sdtContent>
      </w:sdt>
    </w:p>
    <w:p w14:paraId="135D2875" w14:textId="490D0899" w:rsidR="009031C1" w:rsidRPr="0085436E" w:rsidRDefault="009031C1" w:rsidP="009031C1">
      <w:pPr>
        <w:pStyle w:val="NoSpacing"/>
      </w:pPr>
      <w:r w:rsidRPr="0085436E">
        <w:t xml:space="preserve">Port Number:  </w:t>
      </w:r>
      <w:sdt>
        <w:sdtPr>
          <w:id w:val="-2093072808"/>
          <w:placeholder>
            <w:docPart w:val="300A906A82804ECA9FDB9C6CDB9D0D0B"/>
          </w:placeholder>
        </w:sdtPr>
        <w:sdtEndPr/>
        <w:sdtContent>
          <w:sdt>
            <w:sdtPr>
              <w:id w:val="365721955"/>
              <w:showingPlcHdr/>
            </w:sdtPr>
            <w:sdtEndPr/>
            <w:sdtContent>
              <w:r w:rsidR="00AF7ACD">
                <w:t xml:space="preserve">     </w:t>
              </w:r>
            </w:sdtContent>
          </w:sdt>
        </w:sdtContent>
      </w:sdt>
    </w:p>
    <w:p w14:paraId="77E5DDAD" w14:textId="77777777" w:rsidR="009031C1" w:rsidRPr="0085436E" w:rsidRDefault="009031C1" w:rsidP="009031C1">
      <w:pPr>
        <w:pStyle w:val="NoSpacing"/>
      </w:pPr>
    </w:p>
    <w:p w14:paraId="4876397F" w14:textId="77777777" w:rsidR="009031C1" w:rsidRPr="0085436E" w:rsidRDefault="009031C1" w:rsidP="009031C1">
      <w:pPr>
        <w:pStyle w:val="NoSpacing"/>
      </w:pPr>
      <w:r w:rsidRPr="0085436E">
        <w:t>Prod</w:t>
      </w:r>
    </w:p>
    <w:p w14:paraId="7A889C84" w14:textId="10B3589E" w:rsidR="009031C1" w:rsidRPr="0085436E" w:rsidRDefault="009031C1" w:rsidP="009031C1">
      <w:pPr>
        <w:pStyle w:val="NoSpacing"/>
      </w:pPr>
      <w:r w:rsidRPr="0085436E">
        <w:t xml:space="preserve">IP Address:  </w:t>
      </w:r>
      <w:sdt>
        <w:sdtPr>
          <w:id w:val="-622005110"/>
          <w:showingPlcHdr/>
        </w:sdtPr>
        <w:sdtEndPr/>
        <w:sdtContent>
          <w:r w:rsidR="00AF7ACD">
            <w:t xml:space="preserve">     </w:t>
          </w:r>
        </w:sdtContent>
      </w:sdt>
    </w:p>
    <w:p w14:paraId="65E97CEC" w14:textId="57152B18" w:rsidR="009031C1" w:rsidRPr="0085436E" w:rsidRDefault="009031C1" w:rsidP="009031C1">
      <w:pPr>
        <w:pStyle w:val="NoSpacing"/>
      </w:pPr>
      <w:r w:rsidRPr="0085436E">
        <w:t xml:space="preserve">Port Number:  </w:t>
      </w:r>
      <w:sdt>
        <w:sdtPr>
          <w:id w:val="-1106657776"/>
          <w:showingPlcHdr/>
        </w:sdtPr>
        <w:sdtEndPr/>
        <w:sdtContent>
          <w:r w:rsidR="00AF7ACD">
            <w:t xml:space="preserve">     </w:t>
          </w:r>
        </w:sdtContent>
      </w:sdt>
    </w:p>
    <w:p w14:paraId="496A4512" w14:textId="77777777" w:rsidR="009031C1" w:rsidRPr="0085436E" w:rsidRDefault="009031C1" w:rsidP="009031C1"/>
    <w:p w14:paraId="0CE8AD7E" w14:textId="7EA3D77C" w:rsidR="009031C1" w:rsidRPr="0085436E" w:rsidRDefault="009031C1" w:rsidP="009031C1">
      <w:pPr>
        <w:pStyle w:val="Heading3"/>
        <w:rPr>
          <w:b w:val="0"/>
          <w:sz w:val="24"/>
          <w:szCs w:val="24"/>
        </w:rPr>
      </w:pPr>
      <w:bookmarkStart w:id="45" w:name="_Toc468456795"/>
      <w:bookmarkStart w:id="46" w:name="_Toc521404606"/>
      <w:bookmarkStart w:id="47" w:name="_Toc521507101"/>
      <w:r w:rsidRPr="0085436E">
        <w:rPr>
          <w:b w:val="0"/>
          <w:sz w:val="24"/>
          <w:szCs w:val="24"/>
        </w:rPr>
        <w:t>3.3.</w:t>
      </w:r>
      <w:r>
        <w:rPr>
          <w:b w:val="0"/>
          <w:sz w:val="24"/>
          <w:szCs w:val="24"/>
        </w:rPr>
        <w:t>4</w:t>
      </w:r>
      <w:r w:rsidRPr="0085436E">
        <w:rPr>
          <w:b w:val="0"/>
          <w:sz w:val="24"/>
          <w:szCs w:val="24"/>
        </w:rPr>
        <w:t xml:space="preserve">    </w:t>
      </w:r>
      <w:bookmarkEnd w:id="45"/>
      <w:r w:rsidRPr="0085436E">
        <w:rPr>
          <w:b w:val="0"/>
          <w:sz w:val="24"/>
          <w:szCs w:val="24"/>
        </w:rPr>
        <w:t xml:space="preserve">Outbound to </w:t>
      </w:r>
      <w:r w:rsidR="00AF7ACD">
        <w:rPr>
          <w:b w:val="0"/>
          <w:sz w:val="24"/>
          <w:szCs w:val="24"/>
        </w:rPr>
        <w:t>CATO</w:t>
      </w:r>
      <w:bookmarkEnd w:id="46"/>
      <w:bookmarkEnd w:id="47"/>
    </w:p>
    <w:p w14:paraId="5554681B" w14:textId="77777777" w:rsidR="009031C1" w:rsidRPr="0085436E" w:rsidRDefault="009031C1" w:rsidP="009031C1">
      <w:pPr>
        <w:pStyle w:val="NoSpacing"/>
      </w:pPr>
      <w:r w:rsidRPr="0085436E">
        <w:t>Test</w:t>
      </w:r>
    </w:p>
    <w:p w14:paraId="222AA987" w14:textId="455FFEB6" w:rsidR="009031C1" w:rsidRDefault="009031C1" w:rsidP="009031C1">
      <w:pPr>
        <w:pStyle w:val="NoSpacing"/>
      </w:pPr>
      <w:r w:rsidRPr="0085436E">
        <w:t xml:space="preserve">IP Address:  </w:t>
      </w:r>
      <w:sdt>
        <w:sdtPr>
          <w:id w:val="-1109188471"/>
          <w:showingPlcHdr/>
        </w:sdtPr>
        <w:sdtEndPr/>
        <w:sdtContent>
          <w:r w:rsidR="00AF7ACD">
            <w:t xml:space="preserve">     </w:t>
          </w:r>
        </w:sdtContent>
      </w:sdt>
    </w:p>
    <w:p w14:paraId="59B67217" w14:textId="0513A0FA" w:rsidR="009031C1" w:rsidRPr="0085436E" w:rsidRDefault="009031C1" w:rsidP="009031C1">
      <w:pPr>
        <w:pStyle w:val="NoSpacing"/>
      </w:pPr>
      <w:r w:rsidRPr="0085436E">
        <w:t xml:space="preserve">Port Number:  </w:t>
      </w:r>
      <w:sdt>
        <w:sdtPr>
          <w:id w:val="1663972457"/>
          <w:placeholder>
            <w:docPart w:val="8E0893D4500F47D39899C2F02F746EF5"/>
          </w:placeholder>
          <w:showingPlcHdr/>
        </w:sdtPr>
        <w:sdtEndPr/>
        <w:sdtContent>
          <w:r w:rsidR="00AF7ACD" w:rsidRPr="001F26C5">
            <w:rPr>
              <w:rStyle w:val="PlaceholderText"/>
            </w:rPr>
            <w:t>Click here to enter text.</w:t>
          </w:r>
        </w:sdtContent>
      </w:sdt>
    </w:p>
    <w:p w14:paraId="4743B239" w14:textId="77777777" w:rsidR="009031C1" w:rsidRPr="0085436E" w:rsidRDefault="009031C1" w:rsidP="009031C1">
      <w:pPr>
        <w:pStyle w:val="NoSpacing"/>
      </w:pPr>
    </w:p>
    <w:p w14:paraId="0B1914B2" w14:textId="77777777" w:rsidR="009031C1" w:rsidRPr="0085436E" w:rsidRDefault="009031C1" w:rsidP="009031C1">
      <w:pPr>
        <w:pStyle w:val="NoSpacing"/>
      </w:pPr>
      <w:r w:rsidRPr="0085436E">
        <w:t>Prod</w:t>
      </w:r>
    </w:p>
    <w:p w14:paraId="5C3B97ED" w14:textId="7B6BF457" w:rsidR="009031C1" w:rsidRDefault="009031C1" w:rsidP="009031C1">
      <w:pPr>
        <w:pStyle w:val="NoSpacing"/>
      </w:pPr>
      <w:r w:rsidRPr="0085436E">
        <w:t xml:space="preserve">IP Address:  </w:t>
      </w:r>
      <w:sdt>
        <w:sdtPr>
          <w:id w:val="302507791"/>
          <w:showingPlcHdr/>
        </w:sdtPr>
        <w:sdtEndPr/>
        <w:sdtContent>
          <w:r w:rsidR="00AF7ACD">
            <w:t xml:space="preserve">     </w:t>
          </w:r>
        </w:sdtContent>
      </w:sdt>
    </w:p>
    <w:p w14:paraId="75403FD4" w14:textId="0AAADF25" w:rsidR="009031C1" w:rsidRPr="0085436E" w:rsidRDefault="009031C1" w:rsidP="009031C1">
      <w:pPr>
        <w:pStyle w:val="NoSpacing"/>
      </w:pPr>
      <w:r w:rsidRPr="0085436E">
        <w:t xml:space="preserve">Port Number:  </w:t>
      </w:r>
      <w:sdt>
        <w:sdtPr>
          <w:id w:val="-1838379499"/>
          <w:placeholder>
            <w:docPart w:val="411F8160157B46A48C6D4FA8E98BB461"/>
          </w:placeholder>
          <w:showingPlcHdr/>
        </w:sdtPr>
        <w:sdtEndPr/>
        <w:sdtContent>
          <w:r w:rsidR="00AF7ACD" w:rsidRPr="001F26C5">
            <w:rPr>
              <w:rStyle w:val="PlaceholderText"/>
            </w:rPr>
            <w:t>Click here to enter text.</w:t>
          </w:r>
        </w:sdtContent>
      </w:sdt>
    </w:p>
    <w:p w14:paraId="2D0B787E" w14:textId="297AC029" w:rsidR="00AF7ACD" w:rsidRDefault="00AF7ACD" w:rsidP="00805EC2">
      <w:pPr>
        <w:pStyle w:val="Heading1"/>
        <w:spacing w:after="240" w:line="240" w:lineRule="atLeast"/>
        <w:rPr>
          <w:rFonts w:asciiTheme="minorHAnsi" w:hAnsiTheme="minorHAnsi" w:cs="Arial"/>
          <w:color w:val="0070C0"/>
          <w:sz w:val="28"/>
        </w:rPr>
      </w:pPr>
      <w:bookmarkStart w:id="48" w:name="_Toc367260181"/>
    </w:p>
    <w:p w14:paraId="652AAA20" w14:textId="77777777" w:rsidR="00AF7ACD" w:rsidRPr="00AF7ACD" w:rsidRDefault="00AF7ACD" w:rsidP="00AF7ACD"/>
    <w:p w14:paraId="4BCD7F1E" w14:textId="4A9E1153" w:rsidR="00805EC2" w:rsidRDefault="00805EC2" w:rsidP="00805EC2">
      <w:pPr>
        <w:pStyle w:val="Heading1"/>
        <w:spacing w:after="240" w:line="240" w:lineRule="atLeast"/>
        <w:rPr>
          <w:rFonts w:asciiTheme="minorHAnsi" w:hAnsiTheme="minorHAnsi" w:cs="Arial"/>
          <w:color w:val="0070C0"/>
          <w:sz w:val="28"/>
        </w:rPr>
      </w:pPr>
      <w:bookmarkStart w:id="49" w:name="_Toc521404607"/>
      <w:bookmarkStart w:id="50" w:name="_Toc521507102"/>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48"/>
      <w:bookmarkEnd w:id="49"/>
      <w:bookmarkEnd w:id="50"/>
    </w:p>
    <w:p w14:paraId="4BCD7F1F"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51" w:name="_Toc521404608"/>
      <w:bookmarkStart w:id="52" w:name="_Toc521507103"/>
      <w:r>
        <w:rPr>
          <w:rFonts w:asciiTheme="minorHAnsi" w:hAnsiTheme="minorHAnsi" w:cs="Arial"/>
          <w:i w:val="0"/>
          <w:color w:val="0070C0"/>
          <w:sz w:val="24"/>
          <w:szCs w:val="24"/>
        </w:rPr>
        <w:t>4.1 Messaging Format</w:t>
      </w:r>
      <w:bookmarkEnd w:id="51"/>
      <w:bookmarkEnd w:id="52"/>
    </w:p>
    <w:p w14:paraId="4BCD7F22" w14:textId="77777777" w:rsidR="00856E7C" w:rsidRPr="00172896" w:rsidRDefault="00856E7C" w:rsidP="00856E7C">
      <w:pPr>
        <w:pStyle w:val="Heading3"/>
        <w:rPr>
          <w:b w:val="0"/>
          <w:sz w:val="24"/>
          <w:szCs w:val="24"/>
        </w:rPr>
      </w:pPr>
      <w:bookmarkStart w:id="53" w:name="_Toc521404609"/>
      <w:bookmarkStart w:id="54" w:name="_Toc521507104"/>
      <w:r w:rsidRPr="00172896">
        <w:rPr>
          <w:b w:val="0"/>
          <w:sz w:val="24"/>
          <w:szCs w:val="24"/>
        </w:rPr>
        <w:t>4.1.1     Segments</w:t>
      </w:r>
      <w:bookmarkEnd w:id="53"/>
      <w:bookmarkEnd w:id="54"/>
    </w:p>
    <w:p w14:paraId="4BCD7F23" w14:textId="5ABFB215" w:rsidR="00856E7C" w:rsidRDefault="00856E7C" w:rsidP="00856E7C">
      <w:r>
        <w:t>The segme</w:t>
      </w:r>
      <w:r w:rsidR="00164F02">
        <w:t>nts utilized for this interface</w:t>
      </w:r>
      <w:r>
        <w:t xml:space="preserve"> are:</w:t>
      </w:r>
    </w:p>
    <w:p w14:paraId="6C279D2E" w14:textId="1EE9760E" w:rsidR="00FD0E43" w:rsidRPr="00B05559" w:rsidRDefault="00E6220D" w:rsidP="00856E7C">
      <w:pPr>
        <w:rPr>
          <w:b/>
        </w:rPr>
      </w:pPr>
      <w:r w:rsidRPr="00B05559">
        <w:rPr>
          <w:b/>
        </w:rPr>
        <w:t>Pharmacy Order (RDE) Message</w:t>
      </w:r>
      <w:r w:rsidR="00FD0E43" w:rsidRPr="00B05559">
        <w:rPr>
          <w:b/>
        </w:rPr>
        <w:t xml:space="preserve">: </w:t>
      </w:r>
    </w:p>
    <w:p w14:paraId="4BCD7F24" w14:textId="04E2CD03" w:rsidR="00BE1D14" w:rsidRDefault="007E68BD" w:rsidP="00BE1D14">
      <w:pPr>
        <w:pStyle w:val="NoSpacing"/>
        <w:ind w:firstLine="720"/>
      </w:pPr>
      <w:r>
        <w:t>MSH</w:t>
      </w:r>
      <w:r>
        <w:tab/>
      </w:r>
      <w:r w:rsidR="00343826">
        <w:t>Message Header</w:t>
      </w:r>
    </w:p>
    <w:p w14:paraId="4BCD7F25" w14:textId="4881E987" w:rsidR="00856E7C" w:rsidRDefault="00856E7C" w:rsidP="00856E7C">
      <w:pPr>
        <w:pStyle w:val="NoSpacing"/>
        <w:ind w:firstLine="720"/>
      </w:pPr>
      <w:r>
        <w:t>PID</w:t>
      </w:r>
      <w:r w:rsidR="007E68BD">
        <w:tab/>
      </w:r>
      <w:r w:rsidR="00343826">
        <w:t>Patient Identification</w:t>
      </w:r>
    </w:p>
    <w:p w14:paraId="0B0E603D" w14:textId="66AF45FF" w:rsidR="00F602FD" w:rsidRDefault="00F602FD" w:rsidP="00856E7C">
      <w:pPr>
        <w:pStyle w:val="NoSpacing"/>
        <w:ind w:firstLine="720"/>
      </w:pPr>
      <w:r>
        <w:t>PV1</w:t>
      </w:r>
      <w:r w:rsidR="007E68BD">
        <w:tab/>
      </w:r>
      <w:r w:rsidR="00343826">
        <w:t>Patient Visit</w:t>
      </w:r>
    </w:p>
    <w:p w14:paraId="4BCD7F26" w14:textId="2CBA9798" w:rsidR="00F71247" w:rsidRDefault="0011558F" w:rsidP="00856E7C">
      <w:pPr>
        <w:pStyle w:val="NoSpacing"/>
        <w:ind w:firstLine="720"/>
      </w:pPr>
      <w:r>
        <w:t>ORC</w:t>
      </w:r>
      <w:r w:rsidR="007E68BD">
        <w:tab/>
      </w:r>
      <w:r w:rsidR="00FD0E43">
        <w:t xml:space="preserve">Common Order </w:t>
      </w:r>
    </w:p>
    <w:p w14:paraId="6A94D564" w14:textId="0BED9780" w:rsidR="00343826" w:rsidRDefault="007E68BD" w:rsidP="00343826">
      <w:pPr>
        <w:pStyle w:val="NoSpacing"/>
        <w:ind w:firstLine="720"/>
      </w:pPr>
      <w:r>
        <w:t>RXO</w:t>
      </w:r>
      <w:r>
        <w:tab/>
      </w:r>
      <w:r w:rsidR="00343826">
        <w:t>Pharmacy/Treatment Order</w:t>
      </w:r>
    </w:p>
    <w:p w14:paraId="22422785" w14:textId="153F0EE6" w:rsidR="00343826" w:rsidRDefault="00B05559" w:rsidP="00343826">
      <w:pPr>
        <w:pStyle w:val="NoSpacing"/>
        <w:ind w:firstLine="720"/>
      </w:pPr>
      <w:r>
        <w:t>[{RXR}]</w:t>
      </w:r>
      <w:r w:rsidR="007E68BD">
        <w:tab/>
      </w:r>
      <w:r w:rsidR="00343826">
        <w:t>Pharmacy/Treatment Route</w:t>
      </w:r>
    </w:p>
    <w:p w14:paraId="582B81DC" w14:textId="6EF97164" w:rsidR="00343826" w:rsidRDefault="007E68BD" w:rsidP="00343826">
      <w:pPr>
        <w:pStyle w:val="NoSpacing"/>
        <w:ind w:firstLine="720"/>
      </w:pPr>
      <w:r>
        <w:t>[{RXC}]</w:t>
      </w:r>
      <w:r>
        <w:tab/>
      </w:r>
      <w:r w:rsidR="00343826">
        <w:t>Pharmacy/Treatment Component</w:t>
      </w:r>
    </w:p>
    <w:p w14:paraId="314EC3D7" w14:textId="36BC80D2" w:rsidR="00343826" w:rsidRDefault="007E68BD" w:rsidP="00343826">
      <w:pPr>
        <w:pStyle w:val="NoSpacing"/>
        <w:ind w:firstLine="720"/>
      </w:pPr>
      <w:r>
        <w:lastRenderedPageBreak/>
        <w:t>RXE</w:t>
      </w:r>
      <w:r>
        <w:tab/>
      </w:r>
      <w:r w:rsidR="00343826">
        <w:t>Pharmacy/Treatment Encoded Order</w:t>
      </w:r>
    </w:p>
    <w:p w14:paraId="4D131C1E" w14:textId="72DD7A06" w:rsidR="00FD0E43" w:rsidRDefault="00343826" w:rsidP="00856E7C">
      <w:pPr>
        <w:pStyle w:val="NoSpacing"/>
        <w:ind w:firstLine="720"/>
      </w:pPr>
      <w:r>
        <w:t>[</w:t>
      </w:r>
      <w:r w:rsidR="00FD0E43">
        <w:t>ZX1</w:t>
      </w:r>
      <w:r w:rsidR="007E68BD">
        <w:t>]</w:t>
      </w:r>
      <w:r w:rsidR="007E68BD">
        <w:tab/>
      </w:r>
      <w:r>
        <w:t>Additional RX Order Information</w:t>
      </w:r>
    </w:p>
    <w:p w14:paraId="406F156B" w14:textId="55829E7E" w:rsidR="00FD0E43" w:rsidRDefault="00343826" w:rsidP="00856E7C">
      <w:pPr>
        <w:pStyle w:val="NoSpacing"/>
        <w:ind w:firstLine="720"/>
      </w:pPr>
      <w:r>
        <w:t>[</w:t>
      </w:r>
      <w:r w:rsidR="00FD0E43">
        <w:t>{OBX}</w:t>
      </w:r>
      <w:r w:rsidR="007E68BD">
        <w:t>]</w:t>
      </w:r>
      <w:r w:rsidR="007E68BD">
        <w:tab/>
      </w:r>
      <w:r>
        <w:t>Observation Result</w:t>
      </w:r>
    </w:p>
    <w:p w14:paraId="563D6767" w14:textId="3288C11D" w:rsidR="00343826" w:rsidRDefault="00343826" w:rsidP="00856E7C">
      <w:pPr>
        <w:pStyle w:val="NoSpacing"/>
        <w:ind w:firstLine="720"/>
      </w:pPr>
    </w:p>
    <w:p w14:paraId="43654EED" w14:textId="4351AE09" w:rsidR="00343826" w:rsidRDefault="00343826" w:rsidP="00856E7C">
      <w:pPr>
        <w:pStyle w:val="NoSpacing"/>
        <w:ind w:firstLine="720"/>
      </w:pPr>
    </w:p>
    <w:p w14:paraId="2F8E558E" w14:textId="2119D919" w:rsidR="00E6220D" w:rsidRDefault="00E6220D" w:rsidP="00856E7C">
      <w:pPr>
        <w:pStyle w:val="NoSpacing"/>
        <w:ind w:firstLine="720"/>
      </w:pPr>
    </w:p>
    <w:p w14:paraId="77AA64DA" w14:textId="477D6625" w:rsidR="00E6220D" w:rsidRDefault="00E6220D" w:rsidP="00856E7C">
      <w:pPr>
        <w:pStyle w:val="NoSpacing"/>
        <w:ind w:firstLine="720"/>
      </w:pPr>
    </w:p>
    <w:p w14:paraId="30C47933" w14:textId="77777777" w:rsidR="00E6220D" w:rsidRDefault="00E6220D" w:rsidP="00856E7C">
      <w:pPr>
        <w:pStyle w:val="NoSpacing"/>
        <w:ind w:firstLine="720"/>
      </w:pPr>
    </w:p>
    <w:p w14:paraId="4BCD7F29" w14:textId="231F496F" w:rsidR="00856E7C" w:rsidRDefault="00856E7C" w:rsidP="00164F02">
      <w:pPr>
        <w:spacing w:after="0"/>
      </w:pPr>
    </w:p>
    <w:p w14:paraId="0250ED63" w14:textId="7115AA21" w:rsidR="00FD0E43" w:rsidRPr="00B05559" w:rsidRDefault="00E6220D" w:rsidP="00164F02">
      <w:pPr>
        <w:spacing w:after="0"/>
        <w:rPr>
          <w:b/>
        </w:rPr>
      </w:pPr>
      <w:r w:rsidRPr="00B05559">
        <w:rPr>
          <w:b/>
        </w:rPr>
        <w:t>Pharmacy Dispense (RDS) Message</w:t>
      </w:r>
      <w:r w:rsidR="00FD0E43" w:rsidRPr="00B05559">
        <w:rPr>
          <w:b/>
        </w:rPr>
        <w:t xml:space="preserve">: </w:t>
      </w:r>
    </w:p>
    <w:p w14:paraId="62E5C946" w14:textId="728AD363" w:rsidR="00343826" w:rsidRDefault="007E68BD" w:rsidP="00343826">
      <w:pPr>
        <w:pStyle w:val="NoSpacing"/>
        <w:ind w:firstLine="720"/>
      </w:pPr>
      <w:r>
        <w:t>MSH</w:t>
      </w:r>
      <w:r>
        <w:tab/>
        <w:t>Message Header</w:t>
      </w:r>
    </w:p>
    <w:p w14:paraId="24675DD8" w14:textId="2A55E49C" w:rsidR="00343826" w:rsidRDefault="00343826" w:rsidP="00343826">
      <w:pPr>
        <w:pStyle w:val="NoSpacing"/>
        <w:ind w:firstLine="720"/>
      </w:pPr>
      <w:r>
        <w:t>PID</w:t>
      </w:r>
      <w:r w:rsidR="007E68BD">
        <w:tab/>
        <w:t>Patient Identification</w:t>
      </w:r>
    </w:p>
    <w:p w14:paraId="2C87F206" w14:textId="643F2F4D" w:rsidR="00343826" w:rsidRDefault="00220997" w:rsidP="00343826">
      <w:pPr>
        <w:pStyle w:val="NoSpacing"/>
        <w:ind w:firstLine="720"/>
      </w:pPr>
      <w:r>
        <w:t>[</w:t>
      </w:r>
      <w:r w:rsidR="00343826">
        <w:t>PV1</w:t>
      </w:r>
      <w:r>
        <w:t>]</w:t>
      </w:r>
      <w:r w:rsidR="007E68BD">
        <w:tab/>
        <w:t>Patient Visit</w:t>
      </w:r>
    </w:p>
    <w:p w14:paraId="765C9FC0" w14:textId="6A34C4B0" w:rsidR="00343826" w:rsidRDefault="007E68BD" w:rsidP="00343826">
      <w:pPr>
        <w:pStyle w:val="NoSpacing"/>
        <w:ind w:firstLine="720"/>
      </w:pPr>
      <w:r>
        <w:t>ORC</w:t>
      </w:r>
      <w:r>
        <w:tab/>
      </w:r>
      <w:r w:rsidR="00343826">
        <w:t xml:space="preserve">Common Order </w:t>
      </w:r>
    </w:p>
    <w:p w14:paraId="3A5C1304" w14:textId="16205CC1" w:rsidR="00343826" w:rsidRDefault="007E68BD" w:rsidP="00343826">
      <w:pPr>
        <w:pStyle w:val="NoSpacing"/>
        <w:ind w:firstLine="720"/>
      </w:pPr>
      <w:r>
        <w:t>RXE</w:t>
      </w:r>
      <w:r>
        <w:tab/>
      </w:r>
      <w:r w:rsidR="00343826">
        <w:t>Pharmacy/Treatment Encoded Order</w:t>
      </w:r>
    </w:p>
    <w:p w14:paraId="3277ED5F" w14:textId="56163D85" w:rsidR="00343826" w:rsidRDefault="00B05559" w:rsidP="00343826">
      <w:pPr>
        <w:pStyle w:val="NoSpacing"/>
        <w:ind w:firstLine="720"/>
      </w:pPr>
      <w:r>
        <w:t>[</w:t>
      </w:r>
      <w:r w:rsidR="00343826">
        <w:t>{RXR}</w:t>
      </w:r>
      <w:r>
        <w:t>]</w:t>
      </w:r>
      <w:r w:rsidR="007E68BD">
        <w:tab/>
      </w:r>
      <w:r w:rsidR="00343826">
        <w:t>Pharmacy/Treatment Route</w:t>
      </w:r>
    </w:p>
    <w:p w14:paraId="6C3E8593" w14:textId="47DDFD34" w:rsidR="00343826" w:rsidRDefault="00890000" w:rsidP="00343826">
      <w:pPr>
        <w:pStyle w:val="NoSpacing"/>
        <w:ind w:firstLine="720"/>
      </w:pPr>
      <w:r>
        <w:t>[</w:t>
      </w:r>
      <w:r w:rsidR="00343826">
        <w:t>ZXE</w:t>
      </w:r>
      <w:r w:rsidR="007E68BD">
        <w:t>]</w:t>
      </w:r>
      <w:r w:rsidR="007E68BD">
        <w:tab/>
      </w:r>
      <w:r>
        <w:rPr>
          <w:i/>
        </w:rPr>
        <w:t>Additional Phamacy/Treatment Encoded</w:t>
      </w:r>
    </w:p>
    <w:p w14:paraId="7BCA8D6E" w14:textId="4DC3DE8F" w:rsidR="00343826" w:rsidRDefault="007E68BD" w:rsidP="00343826">
      <w:pPr>
        <w:pStyle w:val="NoSpacing"/>
        <w:ind w:firstLine="720"/>
      </w:pPr>
      <w:r>
        <w:t>ZX1</w:t>
      </w:r>
      <w:r>
        <w:tab/>
      </w:r>
      <w:r w:rsidR="00343826">
        <w:t>Additional RX Order Information</w:t>
      </w:r>
    </w:p>
    <w:p w14:paraId="12E64D9C" w14:textId="48B3834F" w:rsidR="00343826" w:rsidRDefault="007E68BD" w:rsidP="00343826">
      <w:pPr>
        <w:pStyle w:val="NoSpacing"/>
        <w:ind w:firstLine="720"/>
      </w:pPr>
      <w:r>
        <w:t>RXE</w:t>
      </w:r>
      <w:r>
        <w:tab/>
      </w:r>
      <w:r w:rsidR="00343826">
        <w:t>Pharmacy/Treatment Encoded Order</w:t>
      </w:r>
    </w:p>
    <w:p w14:paraId="624BF12E" w14:textId="77777777" w:rsidR="00343826" w:rsidRDefault="00343826" w:rsidP="00164F02">
      <w:pPr>
        <w:spacing w:after="0"/>
      </w:pPr>
    </w:p>
    <w:p w14:paraId="19FBC82F" w14:textId="77777777" w:rsidR="00FD0E43" w:rsidRDefault="00FD0E43" w:rsidP="00164F02">
      <w:pPr>
        <w:spacing w:after="0"/>
      </w:pPr>
    </w:p>
    <w:p w14:paraId="4BCD7F2A" w14:textId="77777777" w:rsidR="00164F02" w:rsidRDefault="00164F02" w:rsidP="00164F02">
      <w:pPr>
        <w:spacing w:after="0"/>
        <w:rPr>
          <w:i/>
        </w:rPr>
      </w:pPr>
      <w:r>
        <w:rPr>
          <w:i/>
        </w:rPr>
        <w:t>Message Construction Notes</w:t>
      </w:r>
      <w:r w:rsidRPr="00164F02">
        <w:rPr>
          <w:i/>
        </w:rPr>
        <w:t>:</w:t>
      </w:r>
    </w:p>
    <w:p w14:paraId="4BCD7F2B"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BCD7F2C" w14:textId="77777777" w:rsidR="00164F02" w:rsidRDefault="00164F02" w:rsidP="00164F02">
      <w:pPr>
        <w:spacing w:after="0"/>
        <w:ind w:firstLine="720"/>
        <w:rPr>
          <w:i/>
        </w:rPr>
      </w:pPr>
      <w:r>
        <w:rPr>
          <w:i/>
        </w:rPr>
        <w:t>{Curly Brackets} – Repeatable</w:t>
      </w:r>
    </w:p>
    <w:p w14:paraId="4BCD7F32" w14:textId="1584AD90" w:rsidR="00164F02" w:rsidRDefault="004C4E2A" w:rsidP="004C4E2A">
      <w:pPr>
        <w:spacing w:after="0"/>
        <w:ind w:firstLine="720"/>
        <w:rPr>
          <w:i/>
        </w:rPr>
      </w:pPr>
      <w:r>
        <w:rPr>
          <w:i/>
        </w:rPr>
        <w:t>[{ – S</w:t>
      </w:r>
      <w:r w:rsidR="00164F02">
        <w:rPr>
          <w:i/>
        </w:rPr>
        <w:t>tart of optional, repeatable group</w:t>
      </w:r>
    </w:p>
    <w:p w14:paraId="4BCD7F33"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BCD7F34" w14:textId="77777777" w:rsidR="00164F02" w:rsidRPr="00164F02" w:rsidRDefault="00164F02" w:rsidP="00164F02">
      <w:pPr>
        <w:spacing w:after="0"/>
        <w:rPr>
          <w:i/>
        </w:rPr>
      </w:pPr>
    </w:p>
    <w:p w14:paraId="4BCD7F35" w14:textId="77777777" w:rsidR="00164F02" w:rsidRPr="00856E7C" w:rsidRDefault="00164F02" w:rsidP="00856E7C">
      <w:r>
        <w:tab/>
      </w:r>
    </w:p>
    <w:p w14:paraId="4BCD7F36" w14:textId="77777777" w:rsidR="00805EC2" w:rsidRPr="00C806D6" w:rsidRDefault="00805EC2" w:rsidP="00856E7C">
      <w:pPr>
        <w:pStyle w:val="Heading3"/>
        <w:rPr>
          <w:b w:val="0"/>
          <w:color w:val="auto"/>
          <w:sz w:val="24"/>
          <w:szCs w:val="24"/>
        </w:rPr>
      </w:pPr>
      <w:bookmarkStart w:id="55" w:name="_Toc367260182"/>
      <w:bookmarkStart w:id="56" w:name="_Toc521404610"/>
      <w:bookmarkStart w:id="57" w:name="_Toc521507105"/>
      <w:r w:rsidRPr="00172896">
        <w:rPr>
          <w:b w:val="0"/>
          <w:sz w:val="24"/>
          <w:szCs w:val="24"/>
        </w:rPr>
        <w:t>4.1</w:t>
      </w:r>
      <w:r w:rsidR="00856E7C" w:rsidRPr="00172896">
        <w:rPr>
          <w:b w:val="0"/>
          <w:i/>
          <w:sz w:val="24"/>
          <w:szCs w:val="24"/>
        </w:rPr>
        <w:t>.</w:t>
      </w:r>
      <w:r w:rsidR="00856E7C" w:rsidRPr="00C806D6">
        <w:rPr>
          <w:b w:val="0"/>
          <w:color w:val="auto"/>
          <w:sz w:val="24"/>
          <w:szCs w:val="24"/>
        </w:rPr>
        <w:t>2</w:t>
      </w:r>
      <w:r w:rsidRPr="00C806D6">
        <w:rPr>
          <w:b w:val="0"/>
          <w:color w:val="auto"/>
          <w:sz w:val="24"/>
          <w:szCs w:val="24"/>
        </w:rPr>
        <w:t xml:space="preserve">     Messaging </w:t>
      </w:r>
      <w:bookmarkEnd w:id="55"/>
      <w:r w:rsidR="00856E7C" w:rsidRPr="00C806D6">
        <w:rPr>
          <w:b w:val="0"/>
          <w:color w:val="auto"/>
          <w:sz w:val="24"/>
          <w:szCs w:val="24"/>
        </w:rPr>
        <w:t>Event Types</w:t>
      </w:r>
      <w:bookmarkEnd w:id="56"/>
      <w:bookmarkEnd w:id="57"/>
    </w:p>
    <w:p w14:paraId="4BCD7F37" w14:textId="6EBF4BB5" w:rsidR="00946C8D" w:rsidRPr="00C806D6" w:rsidRDefault="00946C8D" w:rsidP="00946C8D">
      <w:pPr>
        <w:rPr>
          <w:rFonts w:asciiTheme="minorHAnsi" w:hAnsiTheme="minorHAnsi" w:cs="Arial"/>
          <w:color w:val="auto"/>
          <w:sz w:val="22"/>
        </w:rPr>
      </w:pPr>
      <w:r w:rsidRPr="00C806D6">
        <w:rPr>
          <w:rFonts w:asciiTheme="minorHAnsi" w:hAnsiTheme="minorHAnsi" w:cs="Arial"/>
          <w:color w:val="auto"/>
          <w:sz w:val="22"/>
        </w:rPr>
        <w:t>Below are the messages types necessary for this integration</w:t>
      </w:r>
      <w:r w:rsidR="0001763A" w:rsidRPr="00C806D6">
        <w:rPr>
          <w:rFonts w:asciiTheme="minorHAnsi" w:hAnsiTheme="minorHAnsi" w:cs="Arial"/>
          <w:color w:val="auto"/>
          <w:sz w:val="22"/>
        </w:rPr>
        <w:t xml:space="preserve"> by CATO. </w:t>
      </w:r>
      <w:r w:rsidR="00C806D6" w:rsidRPr="00C806D6">
        <w:rPr>
          <w:rFonts w:asciiTheme="minorHAnsi" w:hAnsiTheme="minorHAnsi" w:cs="Arial"/>
          <w:color w:val="auto"/>
          <w:sz w:val="22"/>
        </w:rPr>
        <w:t xml:space="preserve"> </w:t>
      </w:r>
      <w:r w:rsidR="00C806D6">
        <w:rPr>
          <w:rFonts w:asciiTheme="minorHAnsi" w:hAnsiTheme="minorHAnsi" w:cs="Arial"/>
          <w:color w:val="auto"/>
          <w:sz w:val="22"/>
        </w:rPr>
        <w:t xml:space="preserve">Message types highlighted in green is what is supported by Cerner interface. </w:t>
      </w:r>
    </w:p>
    <w:tbl>
      <w:tblPr>
        <w:tblStyle w:val="TableGrid"/>
        <w:tblW w:w="0" w:type="auto"/>
        <w:tblInd w:w="108" w:type="dxa"/>
        <w:tblLook w:val="04A0" w:firstRow="1" w:lastRow="0" w:firstColumn="1" w:lastColumn="0" w:noHBand="0" w:noVBand="1"/>
      </w:tblPr>
      <w:tblGrid>
        <w:gridCol w:w="1597"/>
        <w:gridCol w:w="1353"/>
        <w:gridCol w:w="3992"/>
      </w:tblGrid>
      <w:tr w:rsidR="00F602FD" w:rsidRPr="00C806D6" w14:paraId="4BCD7F3A" w14:textId="77777777" w:rsidTr="00F602FD">
        <w:tc>
          <w:tcPr>
            <w:tcW w:w="1597" w:type="dxa"/>
            <w:shd w:val="clear" w:color="auto" w:fill="00B0F0"/>
          </w:tcPr>
          <w:p w14:paraId="56C637E8" w14:textId="02F17068" w:rsidR="00F602FD" w:rsidRPr="00C806D6" w:rsidRDefault="00F602FD" w:rsidP="009A1D0B">
            <w:pPr>
              <w:rPr>
                <w:rFonts w:asciiTheme="minorHAnsi" w:hAnsiTheme="minorHAnsi" w:cs="Arial"/>
                <w:b/>
                <w:color w:val="auto"/>
                <w:sz w:val="22"/>
              </w:rPr>
            </w:pPr>
            <w:r w:rsidRPr="00C806D6">
              <w:rPr>
                <w:rFonts w:asciiTheme="minorHAnsi" w:hAnsiTheme="minorHAnsi" w:cs="Arial"/>
                <w:b/>
                <w:color w:val="auto"/>
                <w:sz w:val="22"/>
              </w:rPr>
              <w:t>Message Code</w:t>
            </w:r>
          </w:p>
        </w:tc>
        <w:tc>
          <w:tcPr>
            <w:tcW w:w="1353" w:type="dxa"/>
            <w:shd w:val="clear" w:color="auto" w:fill="00B0F0"/>
          </w:tcPr>
          <w:p w14:paraId="4BCD7F38" w14:textId="5CA5915B" w:rsidR="00F602FD" w:rsidRPr="00C806D6" w:rsidRDefault="00F602FD" w:rsidP="009A1D0B">
            <w:pPr>
              <w:spacing w:after="200" w:line="276" w:lineRule="auto"/>
              <w:rPr>
                <w:rFonts w:asciiTheme="minorHAnsi" w:hAnsiTheme="minorHAnsi" w:cs="Arial"/>
                <w:b/>
                <w:color w:val="auto"/>
                <w:sz w:val="22"/>
                <w:szCs w:val="22"/>
              </w:rPr>
            </w:pPr>
            <w:r w:rsidRPr="00C806D6">
              <w:rPr>
                <w:rFonts w:asciiTheme="minorHAnsi" w:hAnsiTheme="minorHAnsi" w:cs="Arial"/>
                <w:b/>
                <w:color w:val="auto"/>
                <w:sz w:val="22"/>
                <w:szCs w:val="22"/>
              </w:rPr>
              <w:t>Event Type</w:t>
            </w:r>
          </w:p>
        </w:tc>
        <w:tc>
          <w:tcPr>
            <w:tcW w:w="3992" w:type="dxa"/>
            <w:shd w:val="clear" w:color="auto" w:fill="00B0F0"/>
          </w:tcPr>
          <w:p w14:paraId="4BCD7F39" w14:textId="77777777" w:rsidR="00F602FD" w:rsidRPr="00C806D6" w:rsidRDefault="00F602FD" w:rsidP="009A1D0B">
            <w:pPr>
              <w:spacing w:after="200" w:line="276" w:lineRule="auto"/>
              <w:rPr>
                <w:rFonts w:asciiTheme="minorHAnsi" w:hAnsiTheme="minorHAnsi" w:cs="Arial"/>
                <w:b/>
                <w:color w:val="auto"/>
                <w:sz w:val="22"/>
                <w:szCs w:val="22"/>
              </w:rPr>
            </w:pPr>
            <w:r w:rsidRPr="00C806D6">
              <w:rPr>
                <w:rFonts w:asciiTheme="minorHAnsi" w:hAnsiTheme="minorHAnsi" w:cs="Arial"/>
                <w:b/>
                <w:color w:val="auto"/>
                <w:sz w:val="22"/>
                <w:szCs w:val="22"/>
              </w:rPr>
              <w:t>Description</w:t>
            </w:r>
          </w:p>
        </w:tc>
      </w:tr>
      <w:tr w:rsidR="00F602FD" w:rsidRPr="00C806D6" w14:paraId="4BCD7F3D" w14:textId="77777777" w:rsidTr="00F602FD">
        <w:tc>
          <w:tcPr>
            <w:tcW w:w="1597" w:type="dxa"/>
          </w:tcPr>
          <w:p w14:paraId="12639A04" w14:textId="66B0BF45" w:rsidR="00F602FD" w:rsidRPr="000671E0" w:rsidRDefault="00F602FD" w:rsidP="009A1D0B">
            <w:pPr>
              <w:rPr>
                <w:rFonts w:asciiTheme="minorHAnsi" w:hAnsiTheme="minorHAnsi" w:cs="Arial"/>
                <w:color w:val="000000" w:themeColor="text1"/>
              </w:rPr>
            </w:pPr>
            <w:r w:rsidRPr="000671E0">
              <w:rPr>
                <w:rFonts w:asciiTheme="minorHAnsi" w:hAnsiTheme="minorHAnsi" w:cs="Arial"/>
                <w:color w:val="000000" w:themeColor="text1"/>
              </w:rPr>
              <w:t>RDE</w:t>
            </w:r>
          </w:p>
        </w:tc>
        <w:tc>
          <w:tcPr>
            <w:tcW w:w="1353" w:type="dxa"/>
          </w:tcPr>
          <w:p w14:paraId="4BCD7F3B" w14:textId="0D5BB60C" w:rsidR="00F602FD" w:rsidRPr="000671E0" w:rsidRDefault="00F602FD" w:rsidP="009A1D0B">
            <w:pPr>
              <w:rPr>
                <w:rFonts w:asciiTheme="minorHAnsi" w:hAnsiTheme="minorHAnsi" w:cs="Arial"/>
                <w:color w:val="000000" w:themeColor="text1"/>
              </w:rPr>
            </w:pPr>
            <w:r w:rsidRPr="000671E0">
              <w:rPr>
                <w:rFonts w:asciiTheme="minorHAnsi" w:hAnsiTheme="minorHAnsi" w:cs="Arial"/>
                <w:color w:val="000000" w:themeColor="text1"/>
              </w:rPr>
              <w:t>O01</w:t>
            </w:r>
          </w:p>
        </w:tc>
        <w:tc>
          <w:tcPr>
            <w:tcW w:w="3992" w:type="dxa"/>
          </w:tcPr>
          <w:p w14:paraId="4BCD7F3C" w14:textId="785D64AB" w:rsidR="00F602FD" w:rsidRPr="000671E0" w:rsidRDefault="00F602FD" w:rsidP="009A1D0B">
            <w:pPr>
              <w:rPr>
                <w:rFonts w:asciiTheme="minorHAnsi" w:hAnsiTheme="minorHAnsi" w:cs="Arial"/>
                <w:color w:val="000000" w:themeColor="text1"/>
              </w:rPr>
            </w:pPr>
            <w:r w:rsidRPr="000671E0">
              <w:rPr>
                <w:rFonts w:asciiTheme="minorHAnsi" w:hAnsiTheme="minorHAnsi" w:cs="Arial"/>
                <w:color w:val="000000" w:themeColor="text1"/>
              </w:rPr>
              <w:t>Pharmacy order message</w:t>
            </w:r>
          </w:p>
        </w:tc>
      </w:tr>
      <w:tr w:rsidR="00F602FD" w:rsidRPr="00C806D6" w14:paraId="222331CE" w14:textId="77777777" w:rsidTr="00F602FD">
        <w:tc>
          <w:tcPr>
            <w:tcW w:w="1597" w:type="dxa"/>
          </w:tcPr>
          <w:p w14:paraId="3E30A692" w14:textId="11F4D389" w:rsidR="00F602FD" w:rsidRPr="000671E0" w:rsidRDefault="00F602FD" w:rsidP="00F602FD">
            <w:pPr>
              <w:rPr>
                <w:rFonts w:asciiTheme="minorHAnsi" w:hAnsiTheme="minorHAnsi" w:cs="Arial"/>
                <w:color w:val="000000" w:themeColor="text1"/>
              </w:rPr>
            </w:pPr>
            <w:r w:rsidRPr="000671E0">
              <w:rPr>
                <w:rFonts w:asciiTheme="minorHAnsi" w:hAnsiTheme="minorHAnsi" w:cs="Arial"/>
                <w:color w:val="000000" w:themeColor="text1"/>
              </w:rPr>
              <w:t>RDS</w:t>
            </w:r>
          </w:p>
        </w:tc>
        <w:tc>
          <w:tcPr>
            <w:tcW w:w="1353" w:type="dxa"/>
          </w:tcPr>
          <w:p w14:paraId="6B72F4DF" w14:textId="29335DA6" w:rsidR="00F602FD" w:rsidRPr="000671E0" w:rsidRDefault="00F602FD" w:rsidP="00F602FD">
            <w:pPr>
              <w:rPr>
                <w:rFonts w:asciiTheme="minorHAnsi" w:hAnsiTheme="minorHAnsi" w:cs="Arial"/>
                <w:color w:val="000000" w:themeColor="text1"/>
              </w:rPr>
            </w:pPr>
            <w:r w:rsidRPr="000671E0">
              <w:rPr>
                <w:rFonts w:asciiTheme="minorHAnsi" w:hAnsiTheme="minorHAnsi" w:cs="Arial"/>
                <w:color w:val="000000" w:themeColor="text1"/>
              </w:rPr>
              <w:t>O01</w:t>
            </w:r>
          </w:p>
        </w:tc>
        <w:tc>
          <w:tcPr>
            <w:tcW w:w="3992" w:type="dxa"/>
          </w:tcPr>
          <w:p w14:paraId="3428F3F1" w14:textId="5133E1B0" w:rsidR="00F602FD" w:rsidRPr="000671E0" w:rsidRDefault="00F602FD" w:rsidP="00F602FD">
            <w:pPr>
              <w:rPr>
                <w:rFonts w:asciiTheme="minorHAnsi" w:hAnsiTheme="minorHAnsi" w:cs="Arial"/>
                <w:color w:val="000000" w:themeColor="text1"/>
              </w:rPr>
            </w:pPr>
            <w:r w:rsidRPr="000671E0">
              <w:rPr>
                <w:rFonts w:asciiTheme="minorHAnsi" w:hAnsiTheme="minorHAnsi" w:cs="Arial"/>
                <w:color w:val="000000" w:themeColor="text1"/>
              </w:rPr>
              <w:t>Pharmacy/treatment dispense</w:t>
            </w:r>
          </w:p>
        </w:tc>
      </w:tr>
    </w:tbl>
    <w:p w14:paraId="4BCD7F3E" w14:textId="77777777" w:rsidR="00805EC2" w:rsidRPr="00C806D6" w:rsidRDefault="00805EC2" w:rsidP="00805EC2">
      <w:pPr>
        <w:rPr>
          <w:rFonts w:asciiTheme="minorHAnsi" w:hAnsiTheme="minorHAnsi" w:cs="Arial"/>
          <w:color w:val="auto"/>
        </w:rPr>
      </w:pPr>
    </w:p>
    <w:p w14:paraId="4BCD7F3F" w14:textId="77777777" w:rsidR="00D5373E" w:rsidRDefault="00D5373E" w:rsidP="00D5373E">
      <w:pPr>
        <w:pStyle w:val="Heading3"/>
        <w:rPr>
          <w:b w:val="0"/>
          <w:sz w:val="24"/>
          <w:szCs w:val="24"/>
        </w:rPr>
      </w:pPr>
      <w:bookmarkStart w:id="58" w:name="_Toc521404611"/>
      <w:bookmarkStart w:id="59" w:name="_Toc521507106"/>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58"/>
      <w:bookmarkEnd w:id="59"/>
    </w:p>
    <w:p w14:paraId="4BCD7F41" w14:textId="77777777" w:rsidR="003A6F3A" w:rsidRDefault="003A6F3A" w:rsidP="00805EC2">
      <w:pPr>
        <w:rPr>
          <w:rFonts w:asciiTheme="minorHAnsi" w:hAnsiTheme="minorHAnsi" w:cs="Arial"/>
        </w:rPr>
      </w:pPr>
    </w:p>
    <w:p w14:paraId="4BCD7F42" w14:textId="77777777" w:rsidR="003A6F3A" w:rsidRPr="00D5373E" w:rsidRDefault="00D5373E" w:rsidP="00D5373E">
      <w:pPr>
        <w:pStyle w:val="Heading3"/>
        <w:rPr>
          <w:b w:val="0"/>
          <w:sz w:val="24"/>
          <w:szCs w:val="24"/>
        </w:rPr>
      </w:pPr>
      <w:bookmarkStart w:id="60" w:name="_Toc521404612"/>
      <w:bookmarkStart w:id="61" w:name="_Toc521507107"/>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60"/>
      <w:bookmarkEnd w:id="61"/>
    </w:p>
    <w:sdt>
      <w:sdtPr>
        <w:rPr>
          <w:rFonts w:asciiTheme="minorHAnsi" w:hAnsiTheme="minorHAnsi"/>
          <w:sz w:val="22"/>
        </w:rPr>
        <w:id w:val="1742128504"/>
        <w:placeholder>
          <w:docPart w:val="21702F30FB3E4868ACE7F2C4B6213223"/>
        </w:placeholder>
      </w:sdtPr>
      <w:sdtEndPr>
        <w:rPr>
          <w:color w:val="000000" w:themeColor="text1"/>
        </w:rPr>
      </w:sdtEndPr>
      <w:sdtContent>
        <w:p w14:paraId="4BCD7F43" w14:textId="26C40288" w:rsidR="003A6F3A" w:rsidRPr="00F15B9D" w:rsidRDefault="00AF7ACD" w:rsidP="00805EC2">
          <w:pPr>
            <w:rPr>
              <w:rFonts w:asciiTheme="minorHAnsi" w:hAnsiTheme="minorHAnsi" w:cs="Arial"/>
              <w:color w:val="000000" w:themeColor="text1"/>
            </w:rPr>
          </w:pPr>
          <w:r>
            <w:rPr>
              <w:rFonts w:asciiTheme="minorHAnsi" w:hAnsiTheme="minorHAnsi"/>
              <w:color w:val="000000" w:themeColor="text1"/>
              <w:sz w:val="22"/>
            </w:rPr>
            <w:t>Pharmacy_17</w:t>
          </w:r>
        </w:p>
      </w:sdtContent>
    </w:sdt>
    <w:p w14:paraId="7DA071FA" w14:textId="097303C4" w:rsidR="00F602FD" w:rsidRDefault="00F602FD" w:rsidP="00856E7C">
      <w:pPr>
        <w:pStyle w:val="Heading2"/>
        <w:rPr>
          <w:i w:val="0"/>
          <w:color w:val="0070C0"/>
        </w:rPr>
      </w:pPr>
      <w:bookmarkStart w:id="62" w:name="_Toc370205141"/>
    </w:p>
    <w:p w14:paraId="1C64202A" w14:textId="1B0D1133" w:rsidR="002A4B36" w:rsidRDefault="003A2AE1" w:rsidP="003A2AE1">
      <w:pPr>
        <w:pStyle w:val="Heading2"/>
      </w:pPr>
      <w:r>
        <w:t>4.3</w:t>
      </w:r>
      <w:r w:rsidRPr="00B75A1B">
        <w:t xml:space="preserve">     </w:t>
      </w:r>
      <w:r>
        <w:t xml:space="preserve">Cerner </w:t>
      </w:r>
      <w:r w:rsidRPr="00B75A1B">
        <w:t>Data Transformation Requirements</w:t>
      </w:r>
      <w:r>
        <w:t xml:space="preserve"> for RDE:</w:t>
      </w:r>
    </w:p>
    <w:tbl>
      <w:tblPr>
        <w:tblW w:w="4926" w:type="pct"/>
        <w:tblInd w:w="-5" w:type="dxa"/>
        <w:tblLayout w:type="fixed"/>
        <w:tblLook w:val="04A0" w:firstRow="1" w:lastRow="0" w:firstColumn="1" w:lastColumn="0" w:noHBand="0" w:noVBand="1"/>
      </w:tblPr>
      <w:tblGrid>
        <w:gridCol w:w="3061"/>
        <w:gridCol w:w="1079"/>
        <w:gridCol w:w="1079"/>
        <w:gridCol w:w="5401"/>
      </w:tblGrid>
      <w:tr w:rsidR="003A2AE1" w:rsidRPr="00FB14A7" w14:paraId="539A8815" w14:textId="77777777" w:rsidTr="000C688F">
        <w:trPr>
          <w:trHeight w:val="630"/>
          <w:tblHeader/>
        </w:trPr>
        <w:tc>
          <w:tcPr>
            <w:tcW w:w="1441" w:type="pct"/>
            <w:tcBorders>
              <w:top w:val="single" w:sz="12" w:space="0" w:color="auto"/>
              <w:left w:val="single" w:sz="4" w:space="0" w:color="auto"/>
              <w:bottom w:val="single" w:sz="12" w:space="0" w:color="auto"/>
              <w:right w:val="single" w:sz="12" w:space="0" w:color="auto"/>
            </w:tcBorders>
            <w:shd w:val="clear" w:color="auto" w:fill="00B0F0"/>
            <w:hideMark/>
          </w:tcPr>
          <w:p w14:paraId="1C1A4BEC" w14:textId="77777777" w:rsidR="003A2AE1" w:rsidRPr="00FB14A7" w:rsidRDefault="003A2AE1" w:rsidP="000C688F">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08" w:type="pct"/>
            <w:tcBorders>
              <w:top w:val="single" w:sz="12" w:space="0" w:color="auto"/>
              <w:left w:val="nil"/>
              <w:bottom w:val="single" w:sz="12" w:space="0" w:color="auto"/>
              <w:right w:val="single" w:sz="12" w:space="0" w:color="auto"/>
            </w:tcBorders>
            <w:shd w:val="clear" w:color="auto" w:fill="00B0F0"/>
            <w:hideMark/>
          </w:tcPr>
          <w:p w14:paraId="37DF6C16" w14:textId="77777777" w:rsidR="003A2AE1" w:rsidRPr="00FB14A7" w:rsidRDefault="003A2AE1" w:rsidP="000C688F">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08" w:type="pct"/>
            <w:tcBorders>
              <w:top w:val="single" w:sz="12" w:space="0" w:color="auto"/>
              <w:left w:val="nil"/>
              <w:bottom w:val="single" w:sz="12" w:space="0" w:color="auto"/>
              <w:right w:val="single" w:sz="12" w:space="0" w:color="auto"/>
            </w:tcBorders>
            <w:shd w:val="clear" w:color="auto" w:fill="00B0F0"/>
            <w:hideMark/>
          </w:tcPr>
          <w:p w14:paraId="1142492F" w14:textId="77777777" w:rsidR="003A2AE1" w:rsidRPr="00FB14A7" w:rsidRDefault="003A2AE1" w:rsidP="000C688F">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Y/N/RE</w:t>
            </w:r>
          </w:p>
        </w:tc>
        <w:tc>
          <w:tcPr>
            <w:tcW w:w="2543" w:type="pct"/>
            <w:tcBorders>
              <w:top w:val="single" w:sz="12" w:space="0" w:color="auto"/>
              <w:left w:val="nil"/>
              <w:bottom w:val="single" w:sz="12" w:space="0" w:color="auto"/>
              <w:right w:val="single" w:sz="12" w:space="0" w:color="auto"/>
            </w:tcBorders>
            <w:shd w:val="clear" w:color="auto" w:fill="00B0F0"/>
            <w:hideMark/>
          </w:tcPr>
          <w:p w14:paraId="36FE449A" w14:textId="77777777" w:rsidR="003A2AE1" w:rsidRPr="00FB14A7" w:rsidRDefault="003A2AE1" w:rsidP="000C688F">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3A2AE1" w:rsidRPr="00FB14A7" w14:paraId="50EDB32D" w14:textId="77777777" w:rsidTr="000C688F">
        <w:trPr>
          <w:trHeight w:val="449"/>
        </w:trPr>
        <w:tc>
          <w:tcPr>
            <w:tcW w:w="1441" w:type="pct"/>
            <w:tcBorders>
              <w:top w:val="nil"/>
              <w:left w:val="single" w:sz="4" w:space="0" w:color="auto"/>
              <w:bottom w:val="single" w:sz="4" w:space="0" w:color="auto"/>
              <w:right w:val="single" w:sz="4" w:space="0" w:color="auto"/>
            </w:tcBorders>
            <w:shd w:val="clear" w:color="auto" w:fill="auto"/>
            <w:vAlign w:val="center"/>
          </w:tcPr>
          <w:p w14:paraId="6A637A0C" w14:textId="77777777" w:rsidR="003A2AE1" w:rsidRPr="00C9431F"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Sending Application</w:t>
            </w:r>
          </w:p>
        </w:tc>
        <w:tc>
          <w:tcPr>
            <w:tcW w:w="508" w:type="pct"/>
            <w:tcBorders>
              <w:top w:val="nil"/>
              <w:left w:val="nil"/>
              <w:bottom w:val="single" w:sz="4" w:space="0" w:color="auto"/>
              <w:right w:val="single" w:sz="4" w:space="0" w:color="auto"/>
            </w:tcBorders>
            <w:shd w:val="clear" w:color="auto" w:fill="auto"/>
            <w:vAlign w:val="center"/>
          </w:tcPr>
          <w:p w14:paraId="054E1832" w14:textId="77777777" w:rsidR="003A2AE1" w:rsidRPr="00C9431F" w:rsidRDefault="003A2AE1" w:rsidP="000C688F">
            <w:pPr>
              <w:spacing w:after="0" w:line="240" w:lineRule="auto"/>
              <w:rPr>
                <w:rFonts w:asciiTheme="minorHAnsi" w:eastAsia="Times New Roman" w:hAnsiTheme="minorHAnsi" w:cs="Times New Roman"/>
                <w:color w:val="000000" w:themeColor="text1"/>
                <w:sz w:val="22"/>
              </w:rPr>
            </w:pPr>
            <w:r w:rsidRPr="00C9431F">
              <w:rPr>
                <w:rFonts w:asciiTheme="minorHAnsi" w:eastAsia="Times New Roman" w:hAnsiTheme="minorHAnsi" w:cs="Times New Roman"/>
                <w:color w:val="000000" w:themeColor="text1"/>
                <w:sz w:val="22"/>
              </w:rPr>
              <w:t>MSH.3</w:t>
            </w:r>
          </w:p>
        </w:tc>
        <w:tc>
          <w:tcPr>
            <w:tcW w:w="508" w:type="pct"/>
            <w:tcBorders>
              <w:top w:val="nil"/>
              <w:left w:val="nil"/>
              <w:bottom w:val="single" w:sz="4" w:space="0" w:color="auto"/>
              <w:right w:val="single" w:sz="4" w:space="0" w:color="auto"/>
            </w:tcBorders>
            <w:shd w:val="clear" w:color="auto" w:fill="auto"/>
            <w:vAlign w:val="center"/>
          </w:tcPr>
          <w:p w14:paraId="2002F6FB" w14:textId="77777777" w:rsidR="003A2AE1" w:rsidRPr="00FB14A7"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2CC9B33B" w14:textId="77777777" w:rsidR="003A2AE1" w:rsidRPr="00FB14A7" w:rsidRDefault="003A2AE1" w:rsidP="000C688F">
            <w:pPr>
              <w:spacing w:after="0" w:line="240" w:lineRule="auto"/>
              <w:rPr>
                <w:rFonts w:asciiTheme="minorHAnsi" w:eastAsia="Times New Roman" w:hAnsiTheme="minorHAnsi" w:cs="Times New Roman"/>
                <w:color w:val="000000"/>
                <w:sz w:val="22"/>
              </w:rPr>
            </w:pPr>
            <w:r w:rsidRPr="002C57C6">
              <w:rPr>
                <w:rFonts w:asciiTheme="minorHAnsi" w:eastAsia="Times New Roman" w:hAnsiTheme="minorHAnsi" w:cs="Times New Roman"/>
                <w:color w:val="000000"/>
                <w:sz w:val="22"/>
              </w:rPr>
              <w:t>MSH 3.0 = HNAM</w:t>
            </w:r>
          </w:p>
        </w:tc>
      </w:tr>
      <w:tr w:rsidR="003A2AE1" w:rsidRPr="00FB14A7" w14:paraId="272D3040" w14:textId="77777777" w:rsidTr="000C688F">
        <w:trPr>
          <w:trHeight w:val="440"/>
        </w:trPr>
        <w:tc>
          <w:tcPr>
            <w:tcW w:w="1441" w:type="pct"/>
            <w:tcBorders>
              <w:top w:val="nil"/>
              <w:left w:val="single" w:sz="4" w:space="0" w:color="auto"/>
              <w:bottom w:val="single" w:sz="4" w:space="0" w:color="auto"/>
              <w:right w:val="single" w:sz="4" w:space="0" w:color="auto"/>
            </w:tcBorders>
            <w:shd w:val="clear" w:color="auto" w:fill="auto"/>
            <w:vAlign w:val="center"/>
          </w:tcPr>
          <w:p w14:paraId="49FFAFE5"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Sending Facility</w:t>
            </w:r>
          </w:p>
        </w:tc>
        <w:tc>
          <w:tcPr>
            <w:tcW w:w="508" w:type="pct"/>
            <w:tcBorders>
              <w:top w:val="nil"/>
              <w:left w:val="nil"/>
              <w:bottom w:val="single" w:sz="4" w:space="0" w:color="auto"/>
              <w:right w:val="single" w:sz="4" w:space="0" w:color="auto"/>
            </w:tcBorders>
            <w:shd w:val="clear" w:color="auto" w:fill="auto"/>
            <w:vAlign w:val="center"/>
          </w:tcPr>
          <w:p w14:paraId="710BC944" w14:textId="77777777" w:rsidR="003A2AE1" w:rsidRPr="00C9431F" w:rsidRDefault="003A2AE1" w:rsidP="000C688F">
            <w:pPr>
              <w:spacing w:after="0" w:line="240" w:lineRule="auto"/>
              <w:rPr>
                <w:rFonts w:asciiTheme="minorHAnsi" w:eastAsia="Times New Roman" w:hAnsiTheme="minorHAnsi" w:cs="Times New Roman"/>
                <w:color w:val="000000" w:themeColor="text1"/>
                <w:sz w:val="22"/>
              </w:rPr>
            </w:pPr>
            <w:r w:rsidRPr="00C9431F">
              <w:rPr>
                <w:rFonts w:asciiTheme="minorHAnsi" w:eastAsia="Times New Roman" w:hAnsiTheme="minorHAnsi" w:cs="Times New Roman"/>
                <w:color w:val="000000" w:themeColor="text1"/>
                <w:sz w:val="22"/>
              </w:rPr>
              <w:t>MSH.4</w:t>
            </w:r>
          </w:p>
        </w:tc>
        <w:tc>
          <w:tcPr>
            <w:tcW w:w="508" w:type="pct"/>
            <w:tcBorders>
              <w:top w:val="nil"/>
              <w:left w:val="nil"/>
              <w:bottom w:val="single" w:sz="4" w:space="0" w:color="auto"/>
              <w:right w:val="single" w:sz="4" w:space="0" w:color="auto"/>
            </w:tcBorders>
            <w:shd w:val="clear" w:color="auto" w:fill="auto"/>
            <w:vAlign w:val="center"/>
          </w:tcPr>
          <w:p w14:paraId="6C35372D" w14:textId="77777777" w:rsidR="003A2AE1" w:rsidRPr="00FB14A7"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5092B4C1" w14:textId="77777777" w:rsidR="003A2AE1" w:rsidRDefault="003A2AE1" w:rsidP="000C688F">
            <w:pPr>
              <w:spacing w:after="0" w:line="240" w:lineRule="auto"/>
              <w:rPr>
                <w:rFonts w:asciiTheme="minorHAnsi" w:eastAsia="Times New Roman" w:hAnsiTheme="minorHAnsi" w:cs="Times New Roman"/>
                <w:color w:val="000000" w:themeColor="text1"/>
                <w:sz w:val="22"/>
              </w:rPr>
            </w:pPr>
            <w:r w:rsidRPr="002C57C6">
              <w:rPr>
                <w:rFonts w:asciiTheme="minorHAnsi" w:eastAsia="Times New Roman" w:hAnsiTheme="minorHAnsi" w:cs="Times New Roman"/>
                <w:color w:val="000000" w:themeColor="text1"/>
                <w:sz w:val="22"/>
              </w:rPr>
              <w:t>MSH 4.0 = HNAM</w:t>
            </w:r>
          </w:p>
        </w:tc>
      </w:tr>
      <w:tr w:rsidR="003A2AE1" w:rsidRPr="00FB14A7" w14:paraId="0660F01D" w14:textId="77777777" w:rsidTr="000C688F">
        <w:trPr>
          <w:trHeight w:val="485"/>
        </w:trPr>
        <w:tc>
          <w:tcPr>
            <w:tcW w:w="1441" w:type="pct"/>
            <w:tcBorders>
              <w:top w:val="nil"/>
              <w:left w:val="single" w:sz="4" w:space="0" w:color="auto"/>
              <w:bottom w:val="single" w:sz="4" w:space="0" w:color="auto"/>
              <w:right w:val="single" w:sz="4" w:space="0" w:color="auto"/>
            </w:tcBorders>
            <w:shd w:val="clear" w:color="auto" w:fill="auto"/>
            <w:vAlign w:val="center"/>
          </w:tcPr>
          <w:p w14:paraId="0BA0BC74"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Receiving application</w:t>
            </w:r>
          </w:p>
        </w:tc>
        <w:tc>
          <w:tcPr>
            <w:tcW w:w="508" w:type="pct"/>
            <w:tcBorders>
              <w:top w:val="nil"/>
              <w:left w:val="nil"/>
              <w:bottom w:val="single" w:sz="4" w:space="0" w:color="auto"/>
              <w:right w:val="single" w:sz="4" w:space="0" w:color="auto"/>
            </w:tcBorders>
            <w:shd w:val="clear" w:color="auto" w:fill="auto"/>
            <w:vAlign w:val="center"/>
          </w:tcPr>
          <w:p w14:paraId="306A6045" w14:textId="77777777" w:rsidR="003A2AE1" w:rsidRPr="009C09EC"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MSH.5</w:t>
            </w:r>
          </w:p>
        </w:tc>
        <w:tc>
          <w:tcPr>
            <w:tcW w:w="508" w:type="pct"/>
            <w:tcBorders>
              <w:top w:val="nil"/>
              <w:left w:val="nil"/>
              <w:bottom w:val="single" w:sz="4" w:space="0" w:color="auto"/>
              <w:right w:val="single" w:sz="4" w:space="0" w:color="auto"/>
            </w:tcBorders>
            <w:shd w:val="clear" w:color="auto" w:fill="auto"/>
            <w:vAlign w:val="center"/>
          </w:tcPr>
          <w:p w14:paraId="7BFBFE65" w14:textId="77777777" w:rsidR="003A2AE1"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0D5B65E6" w14:textId="77777777" w:rsidR="003A2AE1" w:rsidRDefault="003A2AE1" w:rsidP="000C688F">
            <w:pPr>
              <w:spacing w:after="0" w:line="240" w:lineRule="auto"/>
              <w:rPr>
                <w:rFonts w:asciiTheme="minorHAnsi" w:eastAsia="Times New Roman" w:hAnsiTheme="minorHAnsi" w:cs="Times New Roman"/>
                <w:color w:val="000000" w:themeColor="text1"/>
                <w:sz w:val="22"/>
              </w:rPr>
            </w:pPr>
            <w:r w:rsidRPr="002C57C6">
              <w:rPr>
                <w:rFonts w:asciiTheme="minorHAnsi" w:eastAsia="Times New Roman" w:hAnsiTheme="minorHAnsi" w:cs="Times New Roman"/>
                <w:color w:val="000000" w:themeColor="text1"/>
                <w:sz w:val="22"/>
              </w:rPr>
              <w:t>MSH 5.0 = PYXIS</w:t>
            </w:r>
          </w:p>
        </w:tc>
      </w:tr>
      <w:tr w:rsidR="003A2AE1" w:rsidRPr="00FB14A7" w14:paraId="471B9356" w14:textId="77777777" w:rsidTr="000C688F">
        <w:trPr>
          <w:trHeight w:val="485"/>
        </w:trPr>
        <w:tc>
          <w:tcPr>
            <w:tcW w:w="1441" w:type="pct"/>
            <w:tcBorders>
              <w:top w:val="nil"/>
              <w:left w:val="single" w:sz="4" w:space="0" w:color="auto"/>
              <w:bottom w:val="single" w:sz="4" w:space="0" w:color="auto"/>
              <w:right w:val="single" w:sz="4" w:space="0" w:color="auto"/>
            </w:tcBorders>
            <w:shd w:val="clear" w:color="auto" w:fill="auto"/>
            <w:vAlign w:val="center"/>
          </w:tcPr>
          <w:p w14:paraId="4FE84DEB"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Receiving Facility</w:t>
            </w:r>
          </w:p>
        </w:tc>
        <w:tc>
          <w:tcPr>
            <w:tcW w:w="508" w:type="pct"/>
            <w:tcBorders>
              <w:top w:val="nil"/>
              <w:left w:val="nil"/>
              <w:bottom w:val="single" w:sz="4" w:space="0" w:color="auto"/>
              <w:right w:val="single" w:sz="4" w:space="0" w:color="auto"/>
            </w:tcBorders>
            <w:shd w:val="clear" w:color="auto" w:fill="auto"/>
            <w:vAlign w:val="center"/>
          </w:tcPr>
          <w:p w14:paraId="1E0211DB" w14:textId="77777777" w:rsidR="003A2AE1" w:rsidRPr="009C09EC"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MSH.6</w:t>
            </w:r>
          </w:p>
        </w:tc>
        <w:tc>
          <w:tcPr>
            <w:tcW w:w="508" w:type="pct"/>
            <w:tcBorders>
              <w:top w:val="nil"/>
              <w:left w:val="nil"/>
              <w:bottom w:val="single" w:sz="4" w:space="0" w:color="auto"/>
              <w:right w:val="single" w:sz="4" w:space="0" w:color="auto"/>
            </w:tcBorders>
            <w:shd w:val="clear" w:color="auto" w:fill="auto"/>
            <w:vAlign w:val="center"/>
          </w:tcPr>
          <w:p w14:paraId="5073BE19" w14:textId="77777777" w:rsidR="003A2AE1"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0350A020" w14:textId="77777777" w:rsidR="003A2AE1" w:rsidRDefault="003A2AE1" w:rsidP="000C688F">
            <w:pPr>
              <w:spacing w:after="0" w:line="240" w:lineRule="auto"/>
              <w:rPr>
                <w:rFonts w:asciiTheme="minorHAnsi" w:eastAsia="Times New Roman" w:hAnsiTheme="minorHAnsi" w:cs="Times New Roman"/>
                <w:color w:val="000000" w:themeColor="text1"/>
                <w:sz w:val="22"/>
              </w:rPr>
            </w:pPr>
            <w:r w:rsidRPr="002C57C6">
              <w:rPr>
                <w:rFonts w:asciiTheme="minorHAnsi" w:eastAsia="Times New Roman" w:hAnsiTheme="minorHAnsi" w:cs="Times New Roman"/>
                <w:color w:val="000000" w:themeColor="text1"/>
                <w:sz w:val="22"/>
              </w:rPr>
              <w:t>MSH 5.0 = PYXIS</w:t>
            </w:r>
          </w:p>
        </w:tc>
      </w:tr>
      <w:tr w:rsidR="003A2AE1" w:rsidRPr="00FB14A7" w14:paraId="66751FD1" w14:textId="77777777" w:rsidTr="000C688F">
        <w:trPr>
          <w:trHeight w:val="485"/>
        </w:trPr>
        <w:tc>
          <w:tcPr>
            <w:tcW w:w="1441" w:type="pct"/>
            <w:tcBorders>
              <w:top w:val="nil"/>
              <w:left w:val="single" w:sz="4" w:space="0" w:color="auto"/>
              <w:bottom w:val="single" w:sz="4" w:space="0" w:color="auto"/>
              <w:right w:val="single" w:sz="4" w:space="0" w:color="auto"/>
            </w:tcBorders>
            <w:shd w:val="clear" w:color="auto" w:fill="auto"/>
            <w:vAlign w:val="center"/>
          </w:tcPr>
          <w:p w14:paraId="07F02E6D"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of Message</w:t>
            </w:r>
          </w:p>
        </w:tc>
        <w:tc>
          <w:tcPr>
            <w:tcW w:w="508" w:type="pct"/>
            <w:tcBorders>
              <w:top w:val="nil"/>
              <w:left w:val="nil"/>
              <w:bottom w:val="single" w:sz="4" w:space="0" w:color="auto"/>
              <w:right w:val="single" w:sz="4" w:space="0" w:color="auto"/>
            </w:tcBorders>
            <w:shd w:val="clear" w:color="auto" w:fill="auto"/>
            <w:vAlign w:val="center"/>
          </w:tcPr>
          <w:p w14:paraId="2431D075" w14:textId="77777777" w:rsidR="003A2AE1" w:rsidRDefault="003A2AE1" w:rsidP="000C688F">
            <w:pPr>
              <w:spacing w:after="0" w:line="240" w:lineRule="auto"/>
              <w:rPr>
                <w:rFonts w:asciiTheme="minorHAnsi" w:eastAsia="Times New Roman" w:hAnsiTheme="minorHAnsi" w:cs="Times New Roman"/>
                <w:color w:val="000000" w:themeColor="text1"/>
                <w:sz w:val="22"/>
              </w:rPr>
            </w:pPr>
            <w:r w:rsidRPr="009C09EC">
              <w:rPr>
                <w:rFonts w:asciiTheme="minorHAnsi" w:eastAsia="Times New Roman" w:hAnsiTheme="minorHAnsi" w:cs="Times New Roman"/>
                <w:color w:val="000000" w:themeColor="text1"/>
                <w:sz w:val="22"/>
              </w:rPr>
              <w:t>MSH.7</w:t>
            </w:r>
          </w:p>
        </w:tc>
        <w:tc>
          <w:tcPr>
            <w:tcW w:w="508" w:type="pct"/>
            <w:tcBorders>
              <w:top w:val="nil"/>
              <w:left w:val="nil"/>
              <w:bottom w:val="single" w:sz="4" w:space="0" w:color="auto"/>
              <w:right w:val="single" w:sz="4" w:space="0" w:color="auto"/>
            </w:tcBorders>
            <w:shd w:val="clear" w:color="auto" w:fill="auto"/>
            <w:vAlign w:val="center"/>
          </w:tcPr>
          <w:p w14:paraId="2616EF93" w14:textId="77777777" w:rsidR="003A2AE1" w:rsidRPr="00FB14A7"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58F1906D"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YYYYMMDDHHMMSS</w:t>
            </w:r>
          </w:p>
          <w:p w14:paraId="463E7E03"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the ACK message was created</w:t>
            </w:r>
          </w:p>
        </w:tc>
      </w:tr>
      <w:tr w:rsidR="003A2AE1" w:rsidRPr="00C9431F" w14:paraId="221E3740"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6526FE4" w14:textId="77777777" w:rsidR="003A2AE1" w:rsidRPr="00C9431F"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Common order </w:t>
            </w:r>
          </w:p>
        </w:tc>
        <w:tc>
          <w:tcPr>
            <w:tcW w:w="508" w:type="pct"/>
            <w:tcBorders>
              <w:top w:val="single" w:sz="4" w:space="0" w:color="auto"/>
              <w:left w:val="nil"/>
              <w:bottom w:val="single" w:sz="4" w:space="0" w:color="auto"/>
              <w:right w:val="single" w:sz="4" w:space="0" w:color="auto"/>
            </w:tcBorders>
            <w:shd w:val="clear" w:color="auto" w:fill="auto"/>
            <w:vAlign w:val="center"/>
          </w:tcPr>
          <w:p w14:paraId="139B44F0"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w:t>
            </w:r>
          </w:p>
        </w:tc>
        <w:tc>
          <w:tcPr>
            <w:tcW w:w="508" w:type="pct"/>
            <w:tcBorders>
              <w:top w:val="single" w:sz="4" w:space="0" w:color="auto"/>
              <w:left w:val="nil"/>
              <w:bottom w:val="single" w:sz="4" w:space="0" w:color="auto"/>
              <w:right w:val="single" w:sz="4" w:space="0" w:color="auto"/>
            </w:tcBorders>
            <w:shd w:val="clear" w:color="auto" w:fill="auto"/>
            <w:vAlign w:val="center"/>
          </w:tcPr>
          <w:p w14:paraId="46B06D20" w14:textId="77777777" w:rsidR="003A2AE1" w:rsidRPr="00B21C4E"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79573877" w14:textId="77777777" w:rsidR="003A2AE1" w:rsidRPr="00C9431F" w:rsidRDefault="003A2AE1" w:rsidP="000C688F">
            <w:pPr>
              <w:spacing w:after="0" w:line="240" w:lineRule="auto"/>
              <w:rPr>
                <w:rFonts w:asciiTheme="minorHAnsi" w:eastAsia="Times New Roman" w:hAnsiTheme="minorHAnsi" w:cs="Times New Roman"/>
                <w:color w:val="000000" w:themeColor="text1"/>
                <w:sz w:val="22"/>
              </w:rPr>
            </w:pPr>
          </w:p>
        </w:tc>
      </w:tr>
      <w:tr w:rsidR="003A2AE1" w:rsidRPr="00C9431F" w14:paraId="233E4808" w14:textId="77777777" w:rsidTr="000C688F">
        <w:trPr>
          <w:trHeight w:val="350"/>
        </w:trPr>
        <w:tc>
          <w:tcPr>
            <w:tcW w:w="1441" w:type="pct"/>
            <w:tcBorders>
              <w:top w:val="nil"/>
              <w:left w:val="single" w:sz="4" w:space="0" w:color="auto"/>
              <w:bottom w:val="single" w:sz="4" w:space="0" w:color="auto"/>
              <w:right w:val="single" w:sz="4" w:space="0" w:color="auto"/>
            </w:tcBorders>
            <w:shd w:val="clear" w:color="auto" w:fill="auto"/>
            <w:vAlign w:val="center"/>
          </w:tcPr>
          <w:p w14:paraId="7C3A5C33"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Quantity/Timing </w:t>
            </w:r>
          </w:p>
        </w:tc>
        <w:tc>
          <w:tcPr>
            <w:tcW w:w="508" w:type="pct"/>
            <w:tcBorders>
              <w:top w:val="nil"/>
              <w:left w:val="nil"/>
              <w:bottom w:val="single" w:sz="4" w:space="0" w:color="auto"/>
              <w:right w:val="single" w:sz="4" w:space="0" w:color="auto"/>
            </w:tcBorders>
            <w:shd w:val="clear" w:color="auto" w:fill="auto"/>
            <w:vAlign w:val="center"/>
          </w:tcPr>
          <w:p w14:paraId="65F01B71"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ORC.7</w:t>
            </w:r>
          </w:p>
        </w:tc>
        <w:tc>
          <w:tcPr>
            <w:tcW w:w="508" w:type="pct"/>
            <w:tcBorders>
              <w:top w:val="nil"/>
              <w:left w:val="nil"/>
              <w:bottom w:val="single" w:sz="4" w:space="0" w:color="auto"/>
              <w:right w:val="single" w:sz="4" w:space="0" w:color="auto"/>
            </w:tcBorders>
            <w:shd w:val="clear" w:color="auto" w:fill="auto"/>
            <w:vAlign w:val="center"/>
          </w:tcPr>
          <w:p w14:paraId="4759B543" w14:textId="77777777" w:rsidR="003A2AE1" w:rsidRPr="00B21C4E"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578BA4CE" w14:textId="77777777" w:rsidR="003A2AE1" w:rsidRPr="00C806D6" w:rsidRDefault="003A2AE1" w:rsidP="000C688F">
            <w:pPr>
              <w:spacing w:after="0" w:line="240" w:lineRule="auto"/>
              <w:rPr>
                <w:rFonts w:asciiTheme="minorHAnsi" w:eastAsia="Times New Roman" w:hAnsiTheme="minorHAnsi" w:cs="Times New Roman"/>
                <w:color w:val="auto"/>
                <w:sz w:val="22"/>
              </w:rPr>
            </w:pPr>
          </w:p>
        </w:tc>
      </w:tr>
      <w:tr w:rsidR="003A2AE1" w:rsidRPr="00C9431F" w14:paraId="4029C8F7" w14:textId="77777777" w:rsidTr="000C688F">
        <w:trPr>
          <w:trHeight w:val="350"/>
        </w:trPr>
        <w:tc>
          <w:tcPr>
            <w:tcW w:w="1441" w:type="pct"/>
            <w:tcBorders>
              <w:top w:val="nil"/>
              <w:left w:val="single" w:sz="4" w:space="0" w:color="auto"/>
              <w:bottom w:val="single" w:sz="4" w:space="0" w:color="auto"/>
              <w:right w:val="single" w:sz="4" w:space="0" w:color="auto"/>
            </w:tcBorders>
            <w:shd w:val="clear" w:color="auto" w:fill="auto"/>
            <w:vAlign w:val="center"/>
          </w:tcPr>
          <w:p w14:paraId="275E228A"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Quantity </w:t>
            </w:r>
          </w:p>
        </w:tc>
        <w:tc>
          <w:tcPr>
            <w:tcW w:w="508" w:type="pct"/>
            <w:tcBorders>
              <w:top w:val="nil"/>
              <w:left w:val="nil"/>
              <w:bottom w:val="single" w:sz="4" w:space="0" w:color="auto"/>
              <w:right w:val="single" w:sz="4" w:space="0" w:color="auto"/>
            </w:tcBorders>
            <w:shd w:val="clear" w:color="auto" w:fill="auto"/>
            <w:vAlign w:val="center"/>
          </w:tcPr>
          <w:p w14:paraId="615FD47C"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ORC.7.1</w:t>
            </w:r>
          </w:p>
        </w:tc>
        <w:tc>
          <w:tcPr>
            <w:tcW w:w="508" w:type="pct"/>
            <w:tcBorders>
              <w:top w:val="nil"/>
              <w:left w:val="nil"/>
              <w:bottom w:val="single" w:sz="4" w:space="0" w:color="auto"/>
              <w:right w:val="single" w:sz="4" w:space="0" w:color="auto"/>
            </w:tcBorders>
            <w:shd w:val="clear" w:color="auto" w:fill="auto"/>
            <w:vAlign w:val="center"/>
          </w:tcPr>
          <w:p w14:paraId="34677669" w14:textId="77777777" w:rsidR="003A2AE1"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2543" w:type="pct"/>
            <w:tcBorders>
              <w:top w:val="nil"/>
              <w:left w:val="nil"/>
              <w:bottom w:val="single" w:sz="4" w:space="0" w:color="auto"/>
              <w:right w:val="single" w:sz="4" w:space="0" w:color="auto"/>
            </w:tcBorders>
            <w:shd w:val="clear" w:color="auto" w:fill="auto"/>
            <w:vAlign w:val="center"/>
          </w:tcPr>
          <w:p w14:paraId="00365A10" w14:textId="77777777" w:rsidR="003A2AE1" w:rsidRPr="00C806D6"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the order_detail table has the value of </w:t>
            </w:r>
            <w:r w:rsidRPr="00855245">
              <w:rPr>
                <w:rFonts w:asciiTheme="minorHAnsi" w:eastAsia="Times New Roman" w:hAnsiTheme="minorHAnsi" w:cs="Times New Roman"/>
                <w:color w:val="auto"/>
                <w:sz w:val="22"/>
              </w:rPr>
              <w:t>oe_field_display_value = “Soft Stop” and oe_field_meaning = “STOPTYPE”</w:t>
            </w:r>
            <w:r>
              <w:rPr>
                <w:rFonts w:asciiTheme="minorHAnsi" w:eastAsia="Times New Roman" w:hAnsiTheme="minorHAnsi" w:cs="Times New Roman"/>
                <w:color w:val="auto"/>
                <w:sz w:val="22"/>
              </w:rPr>
              <w:t xml:space="preserve"> this field will be blank.</w:t>
            </w:r>
          </w:p>
        </w:tc>
      </w:tr>
      <w:tr w:rsidR="003A2AE1" w:rsidRPr="00C9431F" w14:paraId="207D8D59" w14:textId="77777777" w:rsidTr="000C688F">
        <w:trPr>
          <w:trHeight w:val="350"/>
        </w:trPr>
        <w:tc>
          <w:tcPr>
            <w:tcW w:w="1441" w:type="pct"/>
            <w:tcBorders>
              <w:top w:val="nil"/>
              <w:left w:val="single" w:sz="4" w:space="0" w:color="auto"/>
              <w:bottom w:val="single" w:sz="4" w:space="0" w:color="auto"/>
              <w:right w:val="single" w:sz="4" w:space="0" w:color="auto"/>
            </w:tcBorders>
            <w:shd w:val="clear" w:color="auto" w:fill="auto"/>
            <w:vAlign w:val="center"/>
          </w:tcPr>
          <w:p w14:paraId="1E0F8B91" w14:textId="77777777" w:rsidR="003A2AE1" w:rsidRPr="00C9431F"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Interval</w:t>
            </w:r>
          </w:p>
        </w:tc>
        <w:tc>
          <w:tcPr>
            <w:tcW w:w="508" w:type="pct"/>
            <w:tcBorders>
              <w:top w:val="nil"/>
              <w:left w:val="nil"/>
              <w:bottom w:val="single" w:sz="4" w:space="0" w:color="auto"/>
              <w:right w:val="single" w:sz="4" w:space="0" w:color="auto"/>
            </w:tcBorders>
            <w:shd w:val="clear" w:color="auto" w:fill="auto"/>
            <w:vAlign w:val="center"/>
          </w:tcPr>
          <w:p w14:paraId="556A07C0" w14:textId="77777777" w:rsidR="003A2AE1" w:rsidRDefault="003A2AE1" w:rsidP="000C688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ORC.7.2</w:t>
            </w:r>
          </w:p>
        </w:tc>
        <w:tc>
          <w:tcPr>
            <w:tcW w:w="508" w:type="pct"/>
            <w:tcBorders>
              <w:top w:val="nil"/>
              <w:left w:val="nil"/>
              <w:bottom w:val="single" w:sz="4" w:space="0" w:color="auto"/>
              <w:right w:val="single" w:sz="4" w:space="0" w:color="auto"/>
            </w:tcBorders>
            <w:shd w:val="clear" w:color="auto" w:fill="auto"/>
            <w:vAlign w:val="center"/>
          </w:tcPr>
          <w:p w14:paraId="5FB834ED" w14:textId="77777777" w:rsidR="003A2AE1" w:rsidRPr="00B21C4E" w:rsidRDefault="003A2AE1" w:rsidP="000C688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2543" w:type="pct"/>
            <w:tcBorders>
              <w:top w:val="nil"/>
              <w:left w:val="nil"/>
              <w:bottom w:val="single" w:sz="4" w:space="0" w:color="auto"/>
              <w:right w:val="single" w:sz="4" w:space="0" w:color="auto"/>
            </w:tcBorders>
            <w:shd w:val="clear" w:color="auto" w:fill="auto"/>
            <w:vAlign w:val="center"/>
          </w:tcPr>
          <w:p w14:paraId="38D362AE" w14:textId="77777777" w:rsidR="003A2AE1" w:rsidRPr="00C806D6"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frequency is present this field will be populated </w:t>
            </w:r>
          </w:p>
        </w:tc>
      </w:tr>
      <w:tr w:rsidR="003A2AE1" w14:paraId="7A237C2D"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BA44489"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End Date/Time</w:t>
            </w:r>
          </w:p>
        </w:tc>
        <w:tc>
          <w:tcPr>
            <w:tcW w:w="508" w:type="pct"/>
            <w:tcBorders>
              <w:top w:val="single" w:sz="4" w:space="0" w:color="auto"/>
              <w:left w:val="nil"/>
              <w:bottom w:val="single" w:sz="4" w:space="0" w:color="auto"/>
              <w:right w:val="single" w:sz="4" w:space="0" w:color="auto"/>
            </w:tcBorders>
            <w:shd w:val="clear" w:color="auto" w:fill="auto"/>
            <w:vAlign w:val="center"/>
          </w:tcPr>
          <w:p w14:paraId="37E5EDE6"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ORC.7.5</w:t>
            </w:r>
          </w:p>
        </w:tc>
        <w:tc>
          <w:tcPr>
            <w:tcW w:w="508" w:type="pct"/>
            <w:tcBorders>
              <w:top w:val="single" w:sz="4" w:space="0" w:color="auto"/>
              <w:left w:val="nil"/>
              <w:bottom w:val="single" w:sz="4" w:space="0" w:color="auto"/>
              <w:right w:val="single" w:sz="4" w:space="0" w:color="auto"/>
            </w:tcBorders>
            <w:shd w:val="clear" w:color="auto" w:fill="auto"/>
            <w:vAlign w:val="center"/>
          </w:tcPr>
          <w:p w14:paraId="0AE457E4"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750C764E" w14:textId="77777777" w:rsidR="003A2AE1" w:rsidRPr="00C806D6"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the order_detail table has the value of </w:t>
            </w:r>
            <w:r w:rsidRPr="00855245">
              <w:rPr>
                <w:rFonts w:asciiTheme="minorHAnsi" w:eastAsia="Times New Roman" w:hAnsiTheme="minorHAnsi" w:cs="Times New Roman"/>
                <w:color w:val="auto"/>
                <w:sz w:val="22"/>
              </w:rPr>
              <w:t>oe_field_display_value = “Soft Stop” and oe_field_meaning = “STOPTYPE”</w:t>
            </w:r>
            <w:r>
              <w:rPr>
                <w:rFonts w:asciiTheme="minorHAnsi" w:eastAsia="Times New Roman" w:hAnsiTheme="minorHAnsi" w:cs="Times New Roman"/>
                <w:color w:val="auto"/>
                <w:sz w:val="22"/>
              </w:rPr>
              <w:t xml:space="preserve"> this field will be blank.</w:t>
            </w:r>
          </w:p>
        </w:tc>
      </w:tr>
      <w:tr w:rsidR="003A2AE1" w14:paraId="3F75F95E"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E5FD5A4"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Pharmacy Encoded Order Segment </w:t>
            </w:r>
          </w:p>
        </w:tc>
        <w:tc>
          <w:tcPr>
            <w:tcW w:w="508" w:type="pct"/>
            <w:tcBorders>
              <w:top w:val="single" w:sz="4" w:space="0" w:color="auto"/>
              <w:left w:val="nil"/>
              <w:bottom w:val="single" w:sz="4" w:space="0" w:color="auto"/>
              <w:right w:val="single" w:sz="4" w:space="0" w:color="auto"/>
            </w:tcBorders>
            <w:shd w:val="clear" w:color="auto" w:fill="auto"/>
            <w:vAlign w:val="center"/>
          </w:tcPr>
          <w:p w14:paraId="7D93C1D3"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w:t>
            </w:r>
          </w:p>
        </w:tc>
        <w:tc>
          <w:tcPr>
            <w:tcW w:w="508" w:type="pct"/>
            <w:tcBorders>
              <w:top w:val="single" w:sz="4" w:space="0" w:color="auto"/>
              <w:left w:val="nil"/>
              <w:bottom w:val="single" w:sz="4" w:space="0" w:color="auto"/>
              <w:right w:val="single" w:sz="4" w:space="0" w:color="auto"/>
            </w:tcBorders>
            <w:shd w:val="clear" w:color="auto" w:fill="auto"/>
            <w:vAlign w:val="center"/>
          </w:tcPr>
          <w:p w14:paraId="287FC645"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48E62067" w14:textId="77777777" w:rsidR="003A2AE1" w:rsidRPr="00C806D6" w:rsidRDefault="003A2AE1" w:rsidP="000C688F">
            <w:pPr>
              <w:spacing w:after="0" w:line="240" w:lineRule="auto"/>
              <w:rPr>
                <w:rFonts w:asciiTheme="minorHAnsi" w:eastAsia="Times New Roman" w:hAnsiTheme="minorHAnsi" w:cs="Times New Roman"/>
                <w:color w:val="auto"/>
                <w:sz w:val="22"/>
              </w:rPr>
            </w:pPr>
          </w:p>
        </w:tc>
      </w:tr>
      <w:tr w:rsidR="003A2AE1" w14:paraId="4F8F8FFE"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BEC5ED8"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Quantity/Timing</w:t>
            </w:r>
          </w:p>
        </w:tc>
        <w:tc>
          <w:tcPr>
            <w:tcW w:w="508" w:type="pct"/>
            <w:tcBorders>
              <w:top w:val="single" w:sz="4" w:space="0" w:color="auto"/>
              <w:left w:val="nil"/>
              <w:bottom w:val="single" w:sz="4" w:space="0" w:color="auto"/>
              <w:right w:val="single" w:sz="4" w:space="0" w:color="auto"/>
            </w:tcBorders>
            <w:shd w:val="clear" w:color="auto" w:fill="auto"/>
            <w:vAlign w:val="center"/>
          </w:tcPr>
          <w:p w14:paraId="25FF5A30"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RXE.1</w:t>
            </w:r>
          </w:p>
        </w:tc>
        <w:tc>
          <w:tcPr>
            <w:tcW w:w="508" w:type="pct"/>
            <w:tcBorders>
              <w:top w:val="single" w:sz="4" w:space="0" w:color="auto"/>
              <w:left w:val="nil"/>
              <w:bottom w:val="single" w:sz="4" w:space="0" w:color="auto"/>
              <w:right w:val="single" w:sz="4" w:space="0" w:color="auto"/>
            </w:tcBorders>
            <w:shd w:val="clear" w:color="auto" w:fill="auto"/>
            <w:vAlign w:val="center"/>
          </w:tcPr>
          <w:p w14:paraId="5033B57C" w14:textId="77777777" w:rsidR="003A2AE1" w:rsidRDefault="003A2AE1" w:rsidP="000C688F">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6AC62BEA" w14:textId="77777777" w:rsidR="003A2AE1" w:rsidRPr="00C806D6" w:rsidRDefault="003A2AE1" w:rsidP="000C688F">
            <w:pPr>
              <w:spacing w:after="0" w:line="240" w:lineRule="auto"/>
              <w:rPr>
                <w:rFonts w:asciiTheme="minorHAnsi" w:eastAsia="Times New Roman" w:hAnsiTheme="minorHAnsi" w:cs="Times New Roman"/>
                <w:color w:val="auto"/>
                <w:sz w:val="22"/>
              </w:rPr>
            </w:pPr>
          </w:p>
        </w:tc>
      </w:tr>
      <w:tr w:rsidR="003A2AE1" w14:paraId="705A3498"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193D0F9"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Interval</w:t>
            </w:r>
          </w:p>
        </w:tc>
        <w:tc>
          <w:tcPr>
            <w:tcW w:w="508" w:type="pct"/>
            <w:tcBorders>
              <w:top w:val="single" w:sz="4" w:space="0" w:color="auto"/>
              <w:left w:val="nil"/>
              <w:bottom w:val="single" w:sz="4" w:space="0" w:color="auto"/>
              <w:right w:val="single" w:sz="4" w:space="0" w:color="auto"/>
            </w:tcBorders>
            <w:shd w:val="clear" w:color="auto" w:fill="auto"/>
            <w:vAlign w:val="center"/>
          </w:tcPr>
          <w:p w14:paraId="2EC4C829"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RXE.1.2</w:t>
            </w:r>
          </w:p>
        </w:tc>
        <w:tc>
          <w:tcPr>
            <w:tcW w:w="508" w:type="pct"/>
            <w:tcBorders>
              <w:top w:val="single" w:sz="4" w:space="0" w:color="auto"/>
              <w:left w:val="nil"/>
              <w:bottom w:val="single" w:sz="4" w:space="0" w:color="auto"/>
              <w:right w:val="single" w:sz="4" w:space="0" w:color="auto"/>
            </w:tcBorders>
            <w:shd w:val="clear" w:color="auto" w:fill="auto"/>
            <w:vAlign w:val="center"/>
          </w:tcPr>
          <w:p w14:paraId="4E3F8F5B"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776B7451" w14:textId="77777777" w:rsidR="003A2AE1" w:rsidRPr="00C806D6"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If frequency is present this field will be populated</w:t>
            </w:r>
          </w:p>
        </w:tc>
      </w:tr>
      <w:tr w:rsidR="003A2AE1" w14:paraId="726F4663"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FA09E15"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Duration</w:t>
            </w:r>
          </w:p>
        </w:tc>
        <w:tc>
          <w:tcPr>
            <w:tcW w:w="508" w:type="pct"/>
            <w:tcBorders>
              <w:top w:val="single" w:sz="4" w:space="0" w:color="auto"/>
              <w:left w:val="nil"/>
              <w:bottom w:val="single" w:sz="4" w:space="0" w:color="auto"/>
              <w:right w:val="single" w:sz="4" w:space="0" w:color="auto"/>
            </w:tcBorders>
            <w:shd w:val="clear" w:color="auto" w:fill="auto"/>
            <w:vAlign w:val="center"/>
          </w:tcPr>
          <w:p w14:paraId="5FDD7700"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RXE.1.3</w:t>
            </w:r>
          </w:p>
        </w:tc>
        <w:tc>
          <w:tcPr>
            <w:tcW w:w="508" w:type="pct"/>
            <w:tcBorders>
              <w:top w:val="single" w:sz="4" w:space="0" w:color="auto"/>
              <w:left w:val="nil"/>
              <w:bottom w:val="single" w:sz="4" w:space="0" w:color="auto"/>
              <w:right w:val="single" w:sz="4" w:space="0" w:color="auto"/>
            </w:tcBorders>
            <w:shd w:val="clear" w:color="auto" w:fill="auto"/>
            <w:vAlign w:val="center"/>
          </w:tcPr>
          <w:p w14:paraId="4E2B2001"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67779A81"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the order_detail table has the value of </w:t>
            </w:r>
            <w:r w:rsidRPr="00855245">
              <w:rPr>
                <w:rFonts w:asciiTheme="minorHAnsi" w:eastAsia="Times New Roman" w:hAnsiTheme="minorHAnsi" w:cs="Times New Roman"/>
                <w:color w:val="auto"/>
                <w:sz w:val="22"/>
              </w:rPr>
              <w:t>oe_field_display_value = “Soft Stop” and oe_field_meaning = “STOPTYPE”</w:t>
            </w:r>
            <w:r>
              <w:rPr>
                <w:rFonts w:asciiTheme="minorHAnsi" w:eastAsia="Times New Roman" w:hAnsiTheme="minorHAnsi" w:cs="Times New Roman"/>
                <w:color w:val="auto"/>
                <w:sz w:val="22"/>
              </w:rPr>
              <w:t xml:space="preserve"> this field will be blank.</w:t>
            </w:r>
          </w:p>
        </w:tc>
      </w:tr>
      <w:tr w:rsidR="003A2AE1" w14:paraId="1CD331CA" w14:textId="77777777" w:rsidTr="000C688F">
        <w:trPr>
          <w:trHeight w:val="953"/>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1EC4A03"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End Date/Time </w:t>
            </w:r>
          </w:p>
        </w:tc>
        <w:tc>
          <w:tcPr>
            <w:tcW w:w="508" w:type="pct"/>
            <w:tcBorders>
              <w:top w:val="single" w:sz="4" w:space="0" w:color="auto"/>
              <w:left w:val="nil"/>
              <w:bottom w:val="single" w:sz="4" w:space="0" w:color="auto"/>
              <w:right w:val="single" w:sz="4" w:space="0" w:color="auto"/>
            </w:tcBorders>
            <w:shd w:val="clear" w:color="auto" w:fill="auto"/>
            <w:vAlign w:val="center"/>
          </w:tcPr>
          <w:p w14:paraId="50E02D48"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RXE.1.5</w:t>
            </w:r>
          </w:p>
        </w:tc>
        <w:tc>
          <w:tcPr>
            <w:tcW w:w="508" w:type="pct"/>
            <w:tcBorders>
              <w:top w:val="single" w:sz="4" w:space="0" w:color="auto"/>
              <w:left w:val="nil"/>
              <w:bottom w:val="single" w:sz="4" w:space="0" w:color="auto"/>
              <w:right w:val="single" w:sz="4" w:space="0" w:color="auto"/>
            </w:tcBorders>
            <w:shd w:val="clear" w:color="auto" w:fill="auto"/>
            <w:vAlign w:val="center"/>
          </w:tcPr>
          <w:p w14:paraId="4335F4FA"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08040226" w14:textId="77777777" w:rsidR="003A2AE1" w:rsidRPr="00C806D6"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the order_detail table has the value of </w:t>
            </w:r>
            <w:r w:rsidRPr="00855245">
              <w:rPr>
                <w:rFonts w:asciiTheme="minorHAnsi" w:eastAsia="Times New Roman" w:hAnsiTheme="minorHAnsi" w:cs="Times New Roman"/>
                <w:color w:val="auto"/>
                <w:sz w:val="22"/>
              </w:rPr>
              <w:t>oe_field_display_value = “Soft Stop” and oe_field_meaning = “STOPTYPE”</w:t>
            </w:r>
            <w:r>
              <w:rPr>
                <w:rFonts w:asciiTheme="minorHAnsi" w:eastAsia="Times New Roman" w:hAnsiTheme="minorHAnsi" w:cs="Times New Roman"/>
                <w:color w:val="auto"/>
                <w:sz w:val="22"/>
              </w:rPr>
              <w:t xml:space="preserve"> this field will be blank.</w:t>
            </w:r>
          </w:p>
        </w:tc>
      </w:tr>
      <w:tr w:rsidR="003A2AE1" w14:paraId="7D66386B"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6D29DEE2"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Give Amount - Minimum</w:t>
            </w:r>
          </w:p>
        </w:tc>
        <w:tc>
          <w:tcPr>
            <w:tcW w:w="508" w:type="pct"/>
            <w:tcBorders>
              <w:top w:val="single" w:sz="4" w:space="0" w:color="auto"/>
              <w:left w:val="nil"/>
              <w:bottom w:val="single" w:sz="4" w:space="0" w:color="auto"/>
              <w:right w:val="single" w:sz="4" w:space="0" w:color="auto"/>
            </w:tcBorders>
            <w:shd w:val="clear" w:color="auto" w:fill="auto"/>
            <w:vAlign w:val="center"/>
          </w:tcPr>
          <w:p w14:paraId="7A586F65"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RXE.3</w:t>
            </w:r>
          </w:p>
        </w:tc>
        <w:tc>
          <w:tcPr>
            <w:tcW w:w="508" w:type="pct"/>
            <w:tcBorders>
              <w:top w:val="single" w:sz="4" w:space="0" w:color="auto"/>
              <w:left w:val="nil"/>
              <w:bottom w:val="single" w:sz="4" w:space="0" w:color="auto"/>
              <w:right w:val="single" w:sz="4" w:space="0" w:color="auto"/>
            </w:tcBorders>
            <w:shd w:val="clear" w:color="auto" w:fill="auto"/>
            <w:vAlign w:val="center"/>
          </w:tcPr>
          <w:p w14:paraId="2DB67A17"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4C769CB2" w14:textId="77777777" w:rsidR="003A2AE1" w:rsidRPr="00411E7C" w:rsidRDefault="003A2AE1" w:rsidP="000C688F">
            <w:pPr>
              <w:spacing w:after="0" w:line="240" w:lineRule="auto"/>
              <w:rPr>
                <w:rFonts w:asciiTheme="minorHAnsi" w:eastAsia="Times New Roman" w:hAnsiTheme="minorHAnsi" w:cs="Times New Roman"/>
                <w:color w:val="C00000"/>
                <w:sz w:val="22"/>
              </w:rPr>
            </w:pPr>
            <w:r>
              <w:rPr>
                <w:rFonts w:asciiTheme="minorHAnsi" w:eastAsia="Times New Roman" w:hAnsiTheme="minorHAnsi" w:cs="Times New Roman"/>
                <w:color w:val="auto"/>
                <w:sz w:val="22"/>
              </w:rPr>
              <w:t>Copied from RXC.3</w:t>
            </w:r>
          </w:p>
        </w:tc>
      </w:tr>
      <w:tr w:rsidR="003A2AE1" w14:paraId="7198683D"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58F6651"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Give Amount – Maximum </w:t>
            </w:r>
          </w:p>
        </w:tc>
        <w:tc>
          <w:tcPr>
            <w:tcW w:w="508" w:type="pct"/>
            <w:tcBorders>
              <w:top w:val="single" w:sz="4" w:space="0" w:color="auto"/>
              <w:left w:val="nil"/>
              <w:bottom w:val="single" w:sz="4" w:space="0" w:color="auto"/>
              <w:right w:val="single" w:sz="4" w:space="0" w:color="auto"/>
            </w:tcBorders>
            <w:shd w:val="clear" w:color="auto" w:fill="auto"/>
            <w:vAlign w:val="center"/>
          </w:tcPr>
          <w:p w14:paraId="79551E98"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RXE.4</w:t>
            </w:r>
          </w:p>
        </w:tc>
        <w:tc>
          <w:tcPr>
            <w:tcW w:w="508" w:type="pct"/>
            <w:tcBorders>
              <w:top w:val="single" w:sz="4" w:space="0" w:color="auto"/>
              <w:left w:val="nil"/>
              <w:bottom w:val="single" w:sz="4" w:space="0" w:color="auto"/>
              <w:right w:val="single" w:sz="4" w:space="0" w:color="auto"/>
            </w:tcBorders>
            <w:shd w:val="clear" w:color="auto" w:fill="auto"/>
            <w:vAlign w:val="center"/>
          </w:tcPr>
          <w:p w14:paraId="5183A002" w14:textId="77777777" w:rsidR="003A2AE1" w:rsidRPr="00D240DE" w:rsidRDefault="003A2AE1" w:rsidP="000C688F">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419E510E" w14:textId="77777777" w:rsidR="003A2AE1" w:rsidRPr="00411E7C" w:rsidRDefault="003A2AE1" w:rsidP="000C688F">
            <w:pPr>
              <w:spacing w:after="0" w:line="240" w:lineRule="auto"/>
              <w:rPr>
                <w:rFonts w:asciiTheme="minorHAnsi" w:eastAsia="Times New Roman" w:hAnsiTheme="minorHAnsi" w:cs="Times New Roman"/>
                <w:color w:val="C00000"/>
                <w:sz w:val="22"/>
              </w:rPr>
            </w:pPr>
            <w:r>
              <w:rPr>
                <w:rFonts w:asciiTheme="minorHAnsi" w:eastAsia="Times New Roman" w:hAnsiTheme="minorHAnsi" w:cs="Times New Roman"/>
                <w:color w:val="auto"/>
                <w:sz w:val="22"/>
              </w:rPr>
              <w:t>Copied from RXC.4</w:t>
            </w:r>
          </w:p>
        </w:tc>
      </w:tr>
      <w:tr w:rsidR="003A2AE1" w14:paraId="23DE8C20"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EE3EA69"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Pharmacy Order Component </w:t>
            </w:r>
          </w:p>
        </w:tc>
        <w:tc>
          <w:tcPr>
            <w:tcW w:w="508" w:type="pct"/>
            <w:tcBorders>
              <w:top w:val="single" w:sz="4" w:space="0" w:color="auto"/>
              <w:left w:val="nil"/>
              <w:bottom w:val="single" w:sz="4" w:space="0" w:color="auto"/>
              <w:right w:val="single" w:sz="4" w:space="0" w:color="auto"/>
            </w:tcBorders>
            <w:shd w:val="clear" w:color="auto" w:fill="auto"/>
            <w:vAlign w:val="center"/>
          </w:tcPr>
          <w:p w14:paraId="08A4C0E6"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RXC</w:t>
            </w:r>
          </w:p>
        </w:tc>
        <w:tc>
          <w:tcPr>
            <w:tcW w:w="508" w:type="pct"/>
            <w:tcBorders>
              <w:top w:val="single" w:sz="4" w:space="0" w:color="auto"/>
              <w:left w:val="nil"/>
              <w:bottom w:val="single" w:sz="4" w:space="0" w:color="auto"/>
              <w:right w:val="single" w:sz="4" w:space="0" w:color="auto"/>
            </w:tcBorders>
            <w:shd w:val="clear" w:color="auto" w:fill="auto"/>
            <w:vAlign w:val="center"/>
          </w:tcPr>
          <w:p w14:paraId="3388E9AF" w14:textId="77777777" w:rsidR="003A2AE1" w:rsidRPr="00D240DE" w:rsidRDefault="003A2AE1" w:rsidP="000C688F">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2679A5E8" w14:textId="77777777" w:rsidR="003A2AE1" w:rsidRPr="00411E7C" w:rsidRDefault="003A2AE1" w:rsidP="000C688F">
            <w:pPr>
              <w:spacing w:after="0" w:line="240" w:lineRule="auto"/>
              <w:rPr>
                <w:rFonts w:asciiTheme="minorHAnsi" w:eastAsia="Times New Roman" w:hAnsiTheme="minorHAnsi" w:cs="Times New Roman"/>
                <w:color w:val="C00000"/>
                <w:sz w:val="22"/>
              </w:rPr>
            </w:pPr>
          </w:p>
        </w:tc>
      </w:tr>
      <w:tr w:rsidR="003A2AE1" w14:paraId="5998C472"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BB26F1C"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Component Code – Name of Alternate Coding System </w:t>
            </w:r>
          </w:p>
        </w:tc>
        <w:tc>
          <w:tcPr>
            <w:tcW w:w="508" w:type="pct"/>
            <w:tcBorders>
              <w:top w:val="single" w:sz="4" w:space="0" w:color="auto"/>
              <w:left w:val="nil"/>
              <w:bottom w:val="single" w:sz="4" w:space="0" w:color="auto"/>
              <w:right w:val="single" w:sz="4" w:space="0" w:color="auto"/>
            </w:tcBorders>
            <w:shd w:val="clear" w:color="auto" w:fill="auto"/>
            <w:vAlign w:val="center"/>
          </w:tcPr>
          <w:p w14:paraId="775D4396" w14:textId="77777777" w:rsidR="003A2AE1"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RXC.2.6</w:t>
            </w:r>
          </w:p>
        </w:tc>
        <w:tc>
          <w:tcPr>
            <w:tcW w:w="508" w:type="pct"/>
            <w:tcBorders>
              <w:top w:val="single" w:sz="4" w:space="0" w:color="auto"/>
              <w:left w:val="nil"/>
              <w:bottom w:val="single" w:sz="4" w:space="0" w:color="auto"/>
              <w:right w:val="single" w:sz="4" w:space="0" w:color="auto"/>
            </w:tcBorders>
            <w:shd w:val="clear" w:color="auto" w:fill="auto"/>
            <w:vAlign w:val="center"/>
          </w:tcPr>
          <w:p w14:paraId="4FF6B718"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46DAF93F" w14:textId="77777777" w:rsidR="003A2AE1" w:rsidRPr="00411E7C" w:rsidRDefault="003A2AE1" w:rsidP="000C688F">
            <w:pPr>
              <w:spacing w:after="0" w:line="240" w:lineRule="auto"/>
              <w:rPr>
                <w:rFonts w:asciiTheme="minorHAnsi" w:eastAsia="Times New Roman" w:hAnsiTheme="minorHAnsi" w:cs="Times New Roman"/>
                <w:color w:val="C00000"/>
                <w:sz w:val="22"/>
              </w:rPr>
            </w:pPr>
            <w:r w:rsidRPr="000A3D4C">
              <w:rPr>
                <w:rFonts w:asciiTheme="minorHAnsi" w:eastAsia="Times New Roman" w:hAnsiTheme="minorHAnsi" w:cs="Times New Roman"/>
                <w:color w:val="auto"/>
                <w:sz w:val="22"/>
              </w:rPr>
              <w:t xml:space="preserve">If the medication identifier has a value on the med_identifier table in Cerner </w:t>
            </w:r>
          </w:p>
        </w:tc>
      </w:tr>
      <w:tr w:rsidR="003A2AE1" w14:paraId="58288374"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4B52C18"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Custom segment </w:t>
            </w:r>
          </w:p>
        </w:tc>
        <w:tc>
          <w:tcPr>
            <w:tcW w:w="508" w:type="pct"/>
            <w:tcBorders>
              <w:top w:val="single" w:sz="4" w:space="0" w:color="auto"/>
              <w:left w:val="nil"/>
              <w:bottom w:val="single" w:sz="4" w:space="0" w:color="auto"/>
              <w:right w:val="single" w:sz="4" w:space="0" w:color="auto"/>
            </w:tcBorders>
            <w:shd w:val="clear" w:color="auto" w:fill="auto"/>
            <w:vAlign w:val="center"/>
          </w:tcPr>
          <w:p w14:paraId="45697706"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ZX1</w:t>
            </w:r>
          </w:p>
        </w:tc>
        <w:tc>
          <w:tcPr>
            <w:tcW w:w="508" w:type="pct"/>
            <w:tcBorders>
              <w:top w:val="single" w:sz="4" w:space="0" w:color="auto"/>
              <w:left w:val="nil"/>
              <w:bottom w:val="single" w:sz="4" w:space="0" w:color="auto"/>
              <w:right w:val="single" w:sz="4" w:space="0" w:color="auto"/>
            </w:tcBorders>
            <w:shd w:val="clear" w:color="auto" w:fill="auto"/>
            <w:vAlign w:val="center"/>
          </w:tcPr>
          <w:p w14:paraId="7A080701" w14:textId="77777777" w:rsidR="003A2AE1" w:rsidRPr="00D240DE" w:rsidRDefault="003A2AE1" w:rsidP="000C688F">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2101ABCC" w14:textId="77777777" w:rsidR="003A2AE1" w:rsidRPr="00411E7C" w:rsidRDefault="003A2AE1" w:rsidP="000C688F">
            <w:pPr>
              <w:spacing w:after="0" w:line="240" w:lineRule="auto"/>
              <w:rPr>
                <w:rFonts w:asciiTheme="minorHAnsi" w:eastAsia="Times New Roman" w:hAnsiTheme="minorHAnsi" w:cs="Times New Roman"/>
                <w:color w:val="C00000"/>
                <w:sz w:val="22"/>
              </w:rPr>
            </w:pPr>
          </w:p>
        </w:tc>
      </w:tr>
      <w:tr w:rsidR="003A2AE1" w14:paraId="1D26E954" w14:textId="77777777" w:rsidTr="000C688F">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547EAE2"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Dispense category </w:t>
            </w:r>
          </w:p>
        </w:tc>
        <w:tc>
          <w:tcPr>
            <w:tcW w:w="508" w:type="pct"/>
            <w:tcBorders>
              <w:top w:val="single" w:sz="4" w:space="0" w:color="auto"/>
              <w:left w:val="nil"/>
              <w:bottom w:val="single" w:sz="4" w:space="0" w:color="auto"/>
              <w:right w:val="single" w:sz="4" w:space="0" w:color="auto"/>
            </w:tcBorders>
            <w:shd w:val="clear" w:color="auto" w:fill="auto"/>
            <w:vAlign w:val="center"/>
          </w:tcPr>
          <w:p w14:paraId="530AAF9A" w14:textId="77777777" w:rsidR="003A2AE1" w:rsidRPr="00D240DE" w:rsidRDefault="003A2AE1" w:rsidP="000C688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ZX1.7</w:t>
            </w:r>
          </w:p>
        </w:tc>
        <w:tc>
          <w:tcPr>
            <w:tcW w:w="508" w:type="pct"/>
            <w:tcBorders>
              <w:top w:val="single" w:sz="4" w:space="0" w:color="auto"/>
              <w:left w:val="nil"/>
              <w:bottom w:val="single" w:sz="4" w:space="0" w:color="auto"/>
              <w:right w:val="single" w:sz="4" w:space="0" w:color="auto"/>
            </w:tcBorders>
            <w:shd w:val="clear" w:color="auto" w:fill="auto"/>
            <w:vAlign w:val="center"/>
          </w:tcPr>
          <w:p w14:paraId="5BFF7611" w14:textId="77777777" w:rsidR="003A2AE1" w:rsidRPr="00D240DE" w:rsidRDefault="003A2AE1" w:rsidP="000C688F">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7261632F" w14:textId="77777777" w:rsidR="003A2AE1" w:rsidRPr="00411E7C" w:rsidRDefault="003A2AE1" w:rsidP="000C688F">
            <w:pPr>
              <w:spacing w:after="0" w:line="240" w:lineRule="auto"/>
              <w:rPr>
                <w:rFonts w:asciiTheme="minorHAnsi" w:eastAsia="Times New Roman" w:hAnsiTheme="minorHAnsi" w:cs="Times New Roman"/>
                <w:color w:val="C00000"/>
                <w:sz w:val="22"/>
              </w:rPr>
            </w:pPr>
            <w:r>
              <w:rPr>
                <w:rFonts w:asciiTheme="minorHAnsi" w:eastAsia="Times New Roman" w:hAnsiTheme="minorHAnsi" w:cs="Times New Roman"/>
                <w:color w:val="auto"/>
                <w:sz w:val="22"/>
              </w:rPr>
              <w:t xml:space="preserve">Populate if present </w:t>
            </w:r>
          </w:p>
        </w:tc>
      </w:tr>
    </w:tbl>
    <w:p w14:paraId="3239AE94" w14:textId="16D6249E" w:rsidR="003A2AE1" w:rsidRDefault="003A2AE1" w:rsidP="003A2AE1"/>
    <w:p w14:paraId="304772C7" w14:textId="77777777" w:rsidR="003A2AE1" w:rsidRPr="003A2AE1" w:rsidRDefault="003A2AE1" w:rsidP="003A2AE1"/>
    <w:p w14:paraId="4BCD7F44" w14:textId="16ECE3B9" w:rsidR="00856E7C" w:rsidRPr="00B75A1B" w:rsidRDefault="002A4B36" w:rsidP="00856E7C">
      <w:pPr>
        <w:pStyle w:val="Heading2"/>
        <w:rPr>
          <w:i w:val="0"/>
          <w:color w:val="0070C0"/>
        </w:rPr>
      </w:pPr>
      <w:bookmarkStart w:id="63" w:name="_Toc521404613"/>
      <w:bookmarkStart w:id="64" w:name="_Toc521507108"/>
      <w:r>
        <w:rPr>
          <w:i w:val="0"/>
          <w:color w:val="0070C0"/>
        </w:rPr>
        <w:t>4.3</w:t>
      </w:r>
      <w:r w:rsidR="00856E7C" w:rsidRPr="00B75A1B">
        <w:rPr>
          <w:i w:val="0"/>
          <w:color w:val="0070C0"/>
        </w:rPr>
        <w:t xml:space="preserve">     </w:t>
      </w:r>
      <w:r>
        <w:rPr>
          <w:i w:val="0"/>
          <w:color w:val="0070C0"/>
        </w:rPr>
        <w:t xml:space="preserve">CL </w:t>
      </w:r>
      <w:r w:rsidR="00856E7C" w:rsidRPr="00B75A1B">
        <w:rPr>
          <w:i w:val="0"/>
          <w:color w:val="0070C0"/>
        </w:rPr>
        <w:t>Data Transformation Requirements</w:t>
      </w:r>
      <w:bookmarkEnd w:id="62"/>
      <w:r w:rsidR="009908EE">
        <w:rPr>
          <w:i w:val="0"/>
          <w:color w:val="0070C0"/>
        </w:rPr>
        <w:t xml:space="preserve"> for RDE:</w:t>
      </w:r>
      <w:bookmarkEnd w:id="63"/>
      <w:bookmarkEnd w:id="64"/>
      <w:r w:rsidR="009908EE">
        <w:rPr>
          <w:i w:val="0"/>
          <w:color w:val="0070C0"/>
        </w:rPr>
        <w:t xml:space="preserve"> </w:t>
      </w:r>
    </w:p>
    <w:p w14:paraId="4BCD7F45" w14:textId="77777777" w:rsidR="00856E7C" w:rsidRPr="009C42FC" w:rsidRDefault="00856E7C" w:rsidP="00856E7C">
      <w:pPr>
        <w:rPr>
          <w:sz w:val="10"/>
        </w:rPr>
      </w:pPr>
    </w:p>
    <w:tbl>
      <w:tblPr>
        <w:tblW w:w="4926" w:type="pct"/>
        <w:tblInd w:w="-5" w:type="dxa"/>
        <w:tblLayout w:type="fixed"/>
        <w:tblLook w:val="04A0" w:firstRow="1" w:lastRow="0" w:firstColumn="1" w:lastColumn="0" w:noHBand="0" w:noVBand="1"/>
      </w:tblPr>
      <w:tblGrid>
        <w:gridCol w:w="3061"/>
        <w:gridCol w:w="1079"/>
        <w:gridCol w:w="1079"/>
        <w:gridCol w:w="5401"/>
      </w:tblGrid>
      <w:tr w:rsidR="00F602FD" w:rsidRPr="00FB14A7" w14:paraId="4BCD7F4C" w14:textId="77777777" w:rsidTr="00D51FEB">
        <w:trPr>
          <w:trHeight w:val="630"/>
          <w:tblHeader/>
        </w:trPr>
        <w:tc>
          <w:tcPr>
            <w:tcW w:w="1441" w:type="pct"/>
            <w:tcBorders>
              <w:top w:val="single" w:sz="12" w:space="0" w:color="auto"/>
              <w:left w:val="single" w:sz="4" w:space="0" w:color="auto"/>
              <w:bottom w:val="single" w:sz="12" w:space="0" w:color="auto"/>
              <w:right w:val="single" w:sz="12" w:space="0" w:color="auto"/>
            </w:tcBorders>
            <w:shd w:val="clear" w:color="auto" w:fill="00B0F0"/>
            <w:hideMark/>
          </w:tcPr>
          <w:p w14:paraId="4BCD7F46" w14:textId="77777777" w:rsidR="00F602FD" w:rsidRPr="00FB14A7" w:rsidRDefault="00F602FD"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08" w:type="pct"/>
            <w:tcBorders>
              <w:top w:val="single" w:sz="12" w:space="0" w:color="auto"/>
              <w:left w:val="nil"/>
              <w:bottom w:val="single" w:sz="12" w:space="0" w:color="auto"/>
              <w:right w:val="single" w:sz="12" w:space="0" w:color="auto"/>
            </w:tcBorders>
            <w:shd w:val="clear" w:color="auto" w:fill="00B0F0"/>
            <w:hideMark/>
          </w:tcPr>
          <w:p w14:paraId="4BCD7F47" w14:textId="77777777" w:rsidR="00F602FD" w:rsidRPr="00FB14A7" w:rsidRDefault="00F602FD"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08" w:type="pct"/>
            <w:tcBorders>
              <w:top w:val="single" w:sz="12" w:space="0" w:color="auto"/>
              <w:left w:val="nil"/>
              <w:bottom w:val="single" w:sz="12" w:space="0" w:color="auto"/>
              <w:right w:val="single" w:sz="12" w:space="0" w:color="auto"/>
            </w:tcBorders>
            <w:shd w:val="clear" w:color="auto" w:fill="00B0F0"/>
            <w:hideMark/>
          </w:tcPr>
          <w:p w14:paraId="4BCD7F48" w14:textId="4907D52E" w:rsidR="00F602FD" w:rsidRPr="00FB14A7" w:rsidRDefault="00F602FD"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r w:rsidR="00F72865">
              <w:rPr>
                <w:rFonts w:asciiTheme="minorHAnsi" w:eastAsia="Times New Roman" w:hAnsiTheme="minorHAnsi" w:cs="Times New Roman"/>
                <w:b/>
                <w:bCs/>
                <w:color w:val="000000"/>
                <w:sz w:val="22"/>
              </w:rPr>
              <w:t>/RE</w:t>
            </w:r>
          </w:p>
        </w:tc>
        <w:tc>
          <w:tcPr>
            <w:tcW w:w="2543" w:type="pct"/>
            <w:tcBorders>
              <w:top w:val="single" w:sz="12" w:space="0" w:color="auto"/>
              <w:left w:val="nil"/>
              <w:bottom w:val="single" w:sz="12" w:space="0" w:color="auto"/>
              <w:right w:val="single" w:sz="12" w:space="0" w:color="auto"/>
            </w:tcBorders>
            <w:shd w:val="clear" w:color="auto" w:fill="00B0F0"/>
            <w:hideMark/>
          </w:tcPr>
          <w:p w14:paraId="4BCD7F4B" w14:textId="77777777" w:rsidR="00F602FD" w:rsidRPr="00FB14A7" w:rsidRDefault="00F602FD"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F602FD" w:rsidRPr="00FB14A7" w14:paraId="4BCD7F53" w14:textId="77777777" w:rsidTr="00D51FEB">
        <w:trPr>
          <w:trHeight w:val="393"/>
        </w:trPr>
        <w:tc>
          <w:tcPr>
            <w:tcW w:w="1441" w:type="pct"/>
            <w:tcBorders>
              <w:top w:val="nil"/>
              <w:left w:val="single" w:sz="4" w:space="0" w:color="auto"/>
              <w:bottom w:val="single" w:sz="4" w:space="0" w:color="auto"/>
              <w:right w:val="single" w:sz="4" w:space="0" w:color="auto"/>
            </w:tcBorders>
            <w:shd w:val="clear" w:color="auto" w:fill="auto"/>
            <w:vAlign w:val="center"/>
          </w:tcPr>
          <w:p w14:paraId="4BCD7F4D" w14:textId="77777777" w:rsidR="00F602FD" w:rsidRPr="00997735" w:rsidRDefault="00F602FD" w:rsidP="00997735">
            <w:pPr>
              <w:spacing w:after="0" w:line="240" w:lineRule="auto"/>
              <w:rPr>
                <w:rFonts w:asciiTheme="minorHAnsi" w:eastAsia="Times New Roman" w:hAnsiTheme="minorHAnsi" w:cs="Times New Roman"/>
                <w:color w:val="000000" w:themeColor="text1"/>
                <w:sz w:val="22"/>
              </w:rPr>
            </w:pPr>
            <w:r w:rsidRPr="00C9431F">
              <w:rPr>
                <w:rFonts w:asciiTheme="minorHAnsi" w:eastAsia="Times New Roman" w:hAnsiTheme="minorHAnsi" w:cs="Times New Roman"/>
                <w:color w:val="000000" w:themeColor="text1"/>
                <w:sz w:val="22"/>
              </w:rPr>
              <w:t>Message Header</w:t>
            </w:r>
          </w:p>
        </w:tc>
        <w:tc>
          <w:tcPr>
            <w:tcW w:w="508" w:type="pct"/>
            <w:tcBorders>
              <w:top w:val="nil"/>
              <w:left w:val="nil"/>
              <w:bottom w:val="single" w:sz="4" w:space="0" w:color="auto"/>
              <w:right w:val="single" w:sz="4" w:space="0" w:color="auto"/>
            </w:tcBorders>
            <w:shd w:val="clear" w:color="auto" w:fill="auto"/>
            <w:vAlign w:val="center"/>
          </w:tcPr>
          <w:p w14:paraId="4BCD7F4E" w14:textId="77777777" w:rsidR="00F602FD" w:rsidRPr="00997735" w:rsidRDefault="00F602FD" w:rsidP="00997735">
            <w:pPr>
              <w:spacing w:after="0" w:line="240" w:lineRule="auto"/>
              <w:rPr>
                <w:rFonts w:asciiTheme="minorHAnsi" w:eastAsia="Times New Roman" w:hAnsiTheme="minorHAnsi" w:cs="Times New Roman"/>
                <w:color w:val="000000" w:themeColor="text1"/>
                <w:sz w:val="22"/>
              </w:rPr>
            </w:pPr>
            <w:r w:rsidRPr="00C9431F">
              <w:rPr>
                <w:rFonts w:asciiTheme="minorHAnsi" w:eastAsia="Times New Roman" w:hAnsiTheme="minorHAnsi" w:cs="Times New Roman"/>
                <w:color w:val="000000" w:themeColor="text1"/>
                <w:sz w:val="22"/>
              </w:rPr>
              <w:t>MSH</w:t>
            </w:r>
          </w:p>
        </w:tc>
        <w:tc>
          <w:tcPr>
            <w:tcW w:w="508" w:type="pct"/>
            <w:tcBorders>
              <w:top w:val="nil"/>
              <w:left w:val="nil"/>
              <w:bottom w:val="single" w:sz="4" w:space="0" w:color="auto"/>
              <w:right w:val="single" w:sz="4" w:space="0" w:color="auto"/>
            </w:tcBorders>
            <w:shd w:val="clear" w:color="auto" w:fill="auto"/>
            <w:vAlign w:val="center"/>
          </w:tcPr>
          <w:p w14:paraId="4BCD7F4F" w14:textId="21A864B1" w:rsidR="00F602FD" w:rsidRPr="00FB14A7" w:rsidRDefault="00CA1DBD" w:rsidP="0099773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4BCD7F52" w14:textId="77777777" w:rsidR="00F602FD" w:rsidRPr="00FB14A7" w:rsidRDefault="00F602FD" w:rsidP="00997735">
            <w:pPr>
              <w:spacing w:after="0" w:line="240" w:lineRule="auto"/>
              <w:rPr>
                <w:rFonts w:asciiTheme="minorHAnsi" w:eastAsia="Times New Roman" w:hAnsiTheme="minorHAnsi" w:cs="Times New Roman"/>
                <w:color w:val="000000"/>
                <w:sz w:val="22"/>
              </w:rPr>
            </w:pPr>
          </w:p>
        </w:tc>
      </w:tr>
      <w:tr w:rsidR="00F602FD" w:rsidRPr="00FB14A7" w14:paraId="4BCD7F5A" w14:textId="77777777" w:rsidTr="00D51FEB">
        <w:trPr>
          <w:trHeight w:val="449"/>
        </w:trPr>
        <w:tc>
          <w:tcPr>
            <w:tcW w:w="1441" w:type="pct"/>
            <w:tcBorders>
              <w:top w:val="nil"/>
              <w:left w:val="single" w:sz="4" w:space="0" w:color="auto"/>
              <w:bottom w:val="single" w:sz="4" w:space="0" w:color="auto"/>
              <w:right w:val="single" w:sz="4" w:space="0" w:color="auto"/>
            </w:tcBorders>
            <w:shd w:val="clear" w:color="auto" w:fill="auto"/>
            <w:vAlign w:val="center"/>
          </w:tcPr>
          <w:p w14:paraId="4BCD7F54" w14:textId="77777777" w:rsidR="00F602FD" w:rsidRPr="00C9431F"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Sending Application</w:t>
            </w:r>
          </w:p>
        </w:tc>
        <w:tc>
          <w:tcPr>
            <w:tcW w:w="508" w:type="pct"/>
            <w:tcBorders>
              <w:top w:val="nil"/>
              <w:left w:val="nil"/>
              <w:bottom w:val="single" w:sz="4" w:space="0" w:color="auto"/>
              <w:right w:val="single" w:sz="4" w:space="0" w:color="auto"/>
            </w:tcBorders>
            <w:shd w:val="clear" w:color="auto" w:fill="auto"/>
            <w:vAlign w:val="center"/>
          </w:tcPr>
          <w:p w14:paraId="4BCD7F55" w14:textId="77777777" w:rsidR="00F602FD" w:rsidRPr="00C9431F" w:rsidRDefault="00F602FD" w:rsidP="00997735">
            <w:pPr>
              <w:spacing w:after="0" w:line="240" w:lineRule="auto"/>
              <w:rPr>
                <w:rFonts w:asciiTheme="minorHAnsi" w:eastAsia="Times New Roman" w:hAnsiTheme="minorHAnsi" w:cs="Times New Roman"/>
                <w:color w:val="000000" w:themeColor="text1"/>
                <w:sz w:val="22"/>
              </w:rPr>
            </w:pPr>
            <w:r w:rsidRPr="00C9431F">
              <w:rPr>
                <w:rFonts w:asciiTheme="minorHAnsi" w:eastAsia="Times New Roman" w:hAnsiTheme="minorHAnsi" w:cs="Times New Roman"/>
                <w:color w:val="000000" w:themeColor="text1"/>
                <w:sz w:val="22"/>
              </w:rPr>
              <w:t>MSH.3</w:t>
            </w:r>
          </w:p>
        </w:tc>
        <w:tc>
          <w:tcPr>
            <w:tcW w:w="508" w:type="pct"/>
            <w:tcBorders>
              <w:top w:val="nil"/>
              <w:left w:val="nil"/>
              <w:bottom w:val="single" w:sz="4" w:space="0" w:color="auto"/>
              <w:right w:val="single" w:sz="4" w:space="0" w:color="auto"/>
            </w:tcBorders>
            <w:shd w:val="clear" w:color="auto" w:fill="auto"/>
            <w:vAlign w:val="center"/>
          </w:tcPr>
          <w:p w14:paraId="4BCD7F56" w14:textId="70152342" w:rsidR="00F602FD" w:rsidRPr="00FB14A7" w:rsidRDefault="00CA1DBD" w:rsidP="0099773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4BCD7F59" w14:textId="190C56FB" w:rsidR="00F602FD" w:rsidRPr="00FB14A7" w:rsidRDefault="00F602FD" w:rsidP="0011558F">
            <w:pPr>
              <w:spacing w:after="0" w:line="240" w:lineRule="auto"/>
              <w:rPr>
                <w:rFonts w:asciiTheme="minorHAnsi" w:eastAsia="Times New Roman" w:hAnsiTheme="minorHAnsi" w:cs="Times New Roman"/>
                <w:color w:val="000000"/>
                <w:sz w:val="22"/>
              </w:rPr>
            </w:pPr>
          </w:p>
        </w:tc>
      </w:tr>
      <w:tr w:rsidR="00F602FD" w:rsidRPr="00FB14A7" w14:paraId="4BCD7F61" w14:textId="77777777" w:rsidTr="00D51FEB">
        <w:trPr>
          <w:trHeight w:val="440"/>
        </w:trPr>
        <w:tc>
          <w:tcPr>
            <w:tcW w:w="1441" w:type="pct"/>
            <w:tcBorders>
              <w:top w:val="nil"/>
              <w:left w:val="single" w:sz="4" w:space="0" w:color="auto"/>
              <w:bottom w:val="single" w:sz="4" w:space="0" w:color="auto"/>
              <w:right w:val="single" w:sz="4" w:space="0" w:color="auto"/>
            </w:tcBorders>
            <w:shd w:val="clear" w:color="auto" w:fill="auto"/>
            <w:vAlign w:val="center"/>
          </w:tcPr>
          <w:p w14:paraId="4BCD7F5B" w14:textId="77777777" w:rsidR="00F602FD"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Sending Facility</w:t>
            </w:r>
          </w:p>
        </w:tc>
        <w:tc>
          <w:tcPr>
            <w:tcW w:w="508" w:type="pct"/>
            <w:tcBorders>
              <w:top w:val="nil"/>
              <w:left w:val="nil"/>
              <w:bottom w:val="single" w:sz="4" w:space="0" w:color="auto"/>
              <w:right w:val="single" w:sz="4" w:space="0" w:color="auto"/>
            </w:tcBorders>
            <w:shd w:val="clear" w:color="auto" w:fill="auto"/>
            <w:vAlign w:val="center"/>
          </w:tcPr>
          <w:p w14:paraId="4BCD7F5C" w14:textId="77777777" w:rsidR="00F602FD" w:rsidRPr="00C9431F" w:rsidRDefault="00F602FD" w:rsidP="00997735">
            <w:pPr>
              <w:spacing w:after="0" w:line="240" w:lineRule="auto"/>
              <w:rPr>
                <w:rFonts w:asciiTheme="minorHAnsi" w:eastAsia="Times New Roman" w:hAnsiTheme="minorHAnsi" w:cs="Times New Roman"/>
                <w:color w:val="000000" w:themeColor="text1"/>
                <w:sz w:val="22"/>
              </w:rPr>
            </w:pPr>
            <w:r w:rsidRPr="00C9431F">
              <w:rPr>
                <w:rFonts w:asciiTheme="minorHAnsi" w:eastAsia="Times New Roman" w:hAnsiTheme="minorHAnsi" w:cs="Times New Roman"/>
                <w:color w:val="000000" w:themeColor="text1"/>
                <w:sz w:val="22"/>
              </w:rPr>
              <w:t>MSH.4</w:t>
            </w:r>
          </w:p>
        </w:tc>
        <w:tc>
          <w:tcPr>
            <w:tcW w:w="508" w:type="pct"/>
            <w:tcBorders>
              <w:top w:val="nil"/>
              <w:left w:val="nil"/>
              <w:bottom w:val="single" w:sz="4" w:space="0" w:color="auto"/>
              <w:right w:val="single" w:sz="4" w:space="0" w:color="auto"/>
            </w:tcBorders>
            <w:shd w:val="clear" w:color="auto" w:fill="auto"/>
            <w:vAlign w:val="center"/>
          </w:tcPr>
          <w:p w14:paraId="4BCD7F5D" w14:textId="7406AA9A" w:rsidR="00F602FD" w:rsidRPr="00FB14A7" w:rsidRDefault="00CA1DBD" w:rsidP="0099773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4BCD7F60" w14:textId="77777777" w:rsidR="00F602FD" w:rsidRDefault="00F602FD" w:rsidP="003E16B5">
            <w:pPr>
              <w:spacing w:after="0" w:line="240" w:lineRule="auto"/>
              <w:rPr>
                <w:rFonts w:asciiTheme="minorHAnsi" w:eastAsia="Times New Roman" w:hAnsiTheme="minorHAnsi" w:cs="Times New Roman"/>
                <w:color w:val="000000" w:themeColor="text1"/>
                <w:sz w:val="22"/>
              </w:rPr>
            </w:pPr>
          </w:p>
        </w:tc>
      </w:tr>
      <w:tr w:rsidR="00F602FD" w:rsidRPr="00FB14A7" w14:paraId="4BCD7F69" w14:textId="77777777" w:rsidTr="00D51FEB">
        <w:trPr>
          <w:trHeight w:val="485"/>
        </w:trPr>
        <w:tc>
          <w:tcPr>
            <w:tcW w:w="1441" w:type="pct"/>
            <w:tcBorders>
              <w:top w:val="nil"/>
              <w:left w:val="single" w:sz="4" w:space="0" w:color="auto"/>
              <w:bottom w:val="single" w:sz="4" w:space="0" w:color="auto"/>
              <w:right w:val="single" w:sz="4" w:space="0" w:color="auto"/>
            </w:tcBorders>
            <w:shd w:val="clear" w:color="auto" w:fill="auto"/>
            <w:vAlign w:val="center"/>
          </w:tcPr>
          <w:p w14:paraId="4BCD7F62" w14:textId="77777777" w:rsidR="00F602FD"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of Message</w:t>
            </w:r>
          </w:p>
        </w:tc>
        <w:tc>
          <w:tcPr>
            <w:tcW w:w="508" w:type="pct"/>
            <w:tcBorders>
              <w:top w:val="nil"/>
              <w:left w:val="nil"/>
              <w:bottom w:val="single" w:sz="4" w:space="0" w:color="auto"/>
              <w:right w:val="single" w:sz="4" w:space="0" w:color="auto"/>
            </w:tcBorders>
            <w:shd w:val="clear" w:color="auto" w:fill="auto"/>
            <w:vAlign w:val="center"/>
          </w:tcPr>
          <w:p w14:paraId="4BCD7F63" w14:textId="77777777" w:rsidR="00F602FD" w:rsidRDefault="00F602FD" w:rsidP="00997735">
            <w:pPr>
              <w:spacing w:after="0" w:line="240" w:lineRule="auto"/>
              <w:rPr>
                <w:rFonts w:asciiTheme="minorHAnsi" w:eastAsia="Times New Roman" w:hAnsiTheme="minorHAnsi" w:cs="Times New Roman"/>
                <w:color w:val="000000" w:themeColor="text1"/>
                <w:sz w:val="22"/>
              </w:rPr>
            </w:pPr>
            <w:r w:rsidRPr="009C09EC">
              <w:rPr>
                <w:rFonts w:asciiTheme="minorHAnsi" w:eastAsia="Times New Roman" w:hAnsiTheme="minorHAnsi" w:cs="Times New Roman"/>
                <w:color w:val="000000" w:themeColor="text1"/>
                <w:sz w:val="22"/>
              </w:rPr>
              <w:t>MSH.7</w:t>
            </w:r>
          </w:p>
        </w:tc>
        <w:tc>
          <w:tcPr>
            <w:tcW w:w="508" w:type="pct"/>
            <w:tcBorders>
              <w:top w:val="nil"/>
              <w:left w:val="nil"/>
              <w:bottom w:val="single" w:sz="4" w:space="0" w:color="auto"/>
              <w:right w:val="single" w:sz="4" w:space="0" w:color="auto"/>
            </w:tcBorders>
            <w:shd w:val="clear" w:color="auto" w:fill="auto"/>
            <w:vAlign w:val="center"/>
          </w:tcPr>
          <w:p w14:paraId="4BCD7F64" w14:textId="33792E48" w:rsidR="00F602FD" w:rsidRPr="00FB14A7" w:rsidRDefault="00CA1DBD" w:rsidP="0099773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4BCD7F67" w14:textId="77777777" w:rsidR="00F602FD"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YYYYMMDDHHMMSS</w:t>
            </w:r>
          </w:p>
          <w:p w14:paraId="4BCD7F68" w14:textId="77777777" w:rsidR="00F602FD"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the ACK message was created</w:t>
            </w:r>
          </w:p>
        </w:tc>
      </w:tr>
      <w:tr w:rsidR="00F602FD" w:rsidRPr="00FB14A7" w14:paraId="4BCD7F70" w14:textId="77777777" w:rsidTr="00D51FEB">
        <w:trPr>
          <w:trHeight w:val="413"/>
        </w:trPr>
        <w:tc>
          <w:tcPr>
            <w:tcW w:w="1441" w:type="pct"/>
            <w:tcBorders>
              <w:top w:val="nil"/>
              <w:left w:val="single" w:sz="4" w:space="0" w:color="auto"/>
              <w:bottom w:val="single" w:sz="4" w:space="0" w:color="auto"/>
              <w:right w:val="single" w:sz="4" w:space="0" w:color="auto"/>
            </w:tcBorders>
            <w:shd w:val="clear" w:color="auto" w:fill="auto"/>
            <w:vAlign w:val="center"/>
          </w:tcPr>
          <w:p w14:paraId="4BCD7F6A" w14:textId="77777777" w:rsidR="00F602FD"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Message Type</w:t>
            </w:r>
          </w:p>
        </w:tc>
        <w:tc>
          <w:tcPr>
            <w:tcW w:w="508" w:type="pct"/>
            <w:tcBorders>
              <w:top w:val="nil"/>
              <w:left w:val="nil"/>
              <w:bottom w:val="single" w:sz="4" w:space="0" w:color="auto"/>
              <w:right w:val="single" w:sz="4" w:space="0" w:color="auto"/>
            </w:tcBorders>
            <w:shd w:val="clear" w:color="auto" w:fill="auto"/>
            <w:vAlign w:val="center"/>
          </w:tcPr>
          <w:p w14:paraId="4BCD7F6B" w14:textId="77777777" w:rsidR="00F602FD" w:rsidRPr="009C09EC"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MSH.9</w:t>
            </w:r>
          </w:p>
        </w:tc>
        <w:tc>
          <w:tcPr>
            <w:tcW w:w="508" w:type="pct"/>
            <w:tcBorders>
              <w:top w:val="nil"/>
              <w:left w:val="nil"/>
              <w:bottom w:val="single" w:sz="4" w:space="0" w:color="auto"/>
              <w:right w:val="single" w:sz="4" w:space="0" w:color="auto"/>
            </w:tcBorders>
            <w:shd w:val="clear" w:color="auto" w:fill="auto"/>
            <w:vAlign w:val="center"/>
          </w:tcPr>
          <w:p w14:paraId="4BCD7F6C" w14:textId="5778A166" w:rsidR="00F602FD" w:rsidRPr="00FB14A7" w:rsidRDefault="00CA1DBD" w:rsidP="0099773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24D0A00B" w14:textId="5E371254" w:rsidR="00F602FD" w:rsidRDefault="00B05559"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For RDE -&gt;</w:t>
            </w:r>
            <w:r w:rsidR="00F602FD">
              <w:rPr>
                <w:rFonts w:asciiTheme="minorHAnsi" w:eastAsia="Times New Roman" w:hAnsiTheme="minorHAnsi" w:cs="Times New Roman"/>
                <w:color w:val="000000" w:themeColor="text1"/>
                <w:sz w:val="22"/>
              </w:rPr>
              <w:t>RDE^O01</w:t>
            </w:r>
          </w:p>
          <w:p w14:paraId="01C70346" w14:textId="77777777" w:rsidR="00B05559" w:rsidRDefault="00B05559" w:rsidP="00997735">
            <w:pPr>
              <w:spacing w:after="0" w:line="240" w:lineRule="auto"/>
              <w:rPr>
                <w:rFonts w:asciiTheme="minorHAnsi" w:eastAsia="Times New Roman" w:hAnsiTheme="minorHAnsi" w:cs="Times New Roman"/>
                <w:color w:val="000000" w:themeColor="text1"/>
                <w:sz w:val="22"/>
              </w:rPr>
            </w:pPr>
          </w:p>
          <w:p w14:paraId="4BCD7F6F" w14:textId="48827AC3" w:rsidR="00B05559" w:rsidRDefault="00B05559"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For RDS-&gt; RDS^O01</w:t>
            </w:r>
          </w:p>
        </w:tc>
      </w:tr>
      <w:tr w:rsidR="00F602FD" w:rsidRPr="00FB14A7" w14:paraId="4BCD7F77" w14:textId="77777777" w:rsidTr="00D51FEB">
        <w:trPr>
          <w:trHeight w:val="494"/>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71" w14:textId="77777777" w:rsidR="00F602FD"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Message Control ID</w:t>
            </w:r>
          </w:p>
        </w:tc>
        <w:tc>
          <w:tcPr>
            <w:tcW w:w="508" w:type="pct"/>
            <w:tcBorders>
              <w:top w:val="single" w:sz="4" w:space="0" w:color="auto"/>
              <w:left w:val="nil"/>
              <w:bottom w:val="single" w:sz="4" w:space="0" w:color="auto"/>
              <w:right w:val="single" w:sz="4" w:space="0" w:color="auto"/>
            </w:tcBorders>
            <w:shd w:val="clear" w:color="auto" w:fill="auto"/>
            <w:vAlign w:val="center"/>
          </w:tcPr>
          <w:p w14:paraId="4BCD7F72" w14:textId="77777777" w:rsidR="00F602FD"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MSH.10</w:t>
            </w:r>
          </w:p>
        </w:tc>
        <w:tc>
          <w:tcPr>
            <w:tcW w:w="508" w:type="pct"/>
            <w:tcBorders>
              <w:top w:val="single" w:sz="4" w:space="0" w:color="auto"/>
              <w:left w:val="nil"/>
              <w:bottom w:val="single" w:sz="4" w:space="0" w:color="auto"/>
              <w:right w:val="single" w:sz="4" w:space="0" w:color="auto"/>
            </w:tcBorders>
            <w:shd w:val="clear" w:color="auto" w:fill="auto"/>
            <w:vAlign w:val="center"/>
          </w:tcPr>
          <w:p w14:paraId="4BCD7F73" w14:textId="56E367BD" w:rsidR="00F602FD" w:rsidRPr="00FB14A7" w:rsidRDefault="00CA1DBD" w:rsidP="0099773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4BCD7F76" w14:textId="77777777" w:rsidR="00F602FD" w:rsidRDefault="00F602FD" w:rsidP="0099773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Unique identifier for the message</w:t>
            </w:r>
          </w:p>
        </w:tc>
      </w:tr>
      <w:tr w:rsidR="00F602FD" w:rsidRPr="00C9431F" w14:paraId="4BCD7F7E"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78" w14:textId="77777777" w:rsidR="00F602FD" w:rsidRPr="00C9431F" w:rsidRDefault="00F602FD" w:rsidP="00973F3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Identification</w:t>
            </w:r>
          </w:p>
        </w:tc>
        <w:tc>
          <w:tcPr>
            <w:tcW w:w="508" w:type="pct"/>
            <w:tcBorders>
              <w:top w:val="single" w:sz="4" w:space="0" w:color="auto"/>
              <w:left w:val="nil"/>
              <w:bottom w:val="single" w:sz="4" w:space="0" w:color="auto"/>
              <w:right w:val="single" w:sz="4" w:space="0" w:color="auto"/>
            </w:tcBorders>
            <w:shd w:val="clear" w:color="auto" w:fill="auto"/>
            <w:vAlign w:val="center"/>
          </w:tcPr>
          <w:p w14:paraId="4BCD7F79" w14:textId="77777777" w:rsidR="00F602FD" w:rsidRDefault="00F602FD" w:rsidP="00973F3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w:t>
            </w:r>
          </w:p>
        </w:tc>
        <w:tc>
          <w:tcPr>
            <w:tcW w:w="508" w:type="pct"/>
            <w:tcBorders>
              <w:top w:val="single" w:sz="4" w:space="0" w:color="auto"/>
              <w:left w:val="nil"/>
              <w:bottom w:val="single" w:sz="4" w:space="0" w:color="auto"/>
              <w:right w:val="single" w:sz="4" w:space="0" w:color="auto"/>
            </w:tcBorders>
            <w:shd w:val="clear" w:color="auto" w:fill="auto"/>
            <w:vAlign w:val="center"/>
          </w:tcPr>
          <w:p w14:paraId="4BCD7F7A" w14:textId="74B573A1" w:rsidR="00F602FD" w:rsidRPr="00B21C4E" w:rsidRDefault="00CA1DBD" w:rsidP="00973F3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4BCD7F7D" w14:textId="77777777" w:rsidR="00F602FD" w:rsidRPr="00C9431F" w:rsidRDefault="00F602FD" w:rsidP="00973F34">
            <w:pPr>
              <w:spacing w:after="0" w:line="240" w:lineRule="auto"/>
              <w:rPr>
                <w:rFonts w:asciiTheme="minorHAnsi" w:eastAsia="Times New Roman" w:hAnsiTheme="minorHAnsi" w:cs="Times New Roman"/>
                <w:color w:val="000000" w:themeColor="text1"/>
                <w:sz w:val="22"/>
              </w:rPr>
            </w:pPr>
          </w:p>
        </w:tc>
      </w:tr>
      <w:tr w:rsidR="00B05559" w:rsidRPr="00C9431F" w14:paraId="2946A4D9" w14:textId="77777777" w:rsidTr="00D51FEB">
        <w:trPr>
          <w:trHeight w:val="350"/>
        </w:trPr>
        <w:tc>
          <w:tcPr>
            <w:tcW w:w="1441" w:type="pct"/>
            <w:tcBorders>
              <w:top w:val="nil"/>
              <w:left w:val="single" w:sz="4" w:space="0" w:color="auto"/>
              <w:bottom w:val="single" w:sz="4" w:space="0" w:color="auto"/>
              <w:right w:val="single" w:sz="4" w:space="0" w:color="auto"/>
            </w:tcBorders>
            <w:shd w:val="clear" w:color="auto" w:fill="auto"/>
            <w:vAlign w:val="center"/>
          </w:tcPr>
          <w:p w14:paraId="2BB544D4" w14:textId="73D6BA2C" w:rsidR="00B05559" w:rsidRDefault="00B05559" w:rsidP="00B05559">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ID (External ID)</w:t>
            </w:r>
          </w:p>
        </w:tc>
        <w:tc>
          <w:tcPr>
            <w:tcW w:w="508" w:type="pct"/>
            <w:tcBorders>
              <w:top w:val="nil"/>
              <w:left w:val="nil"/>
              <w:bottom w:val="single" w:sz="4" w:space="0" w:color="auto"/>
              <w:right w:val="single" w:sz="4" w:space="0" w:color="auto"/>
            </w:tcBorders>
            <w:shd w:val="clear" w:color="auto" w:fill="auto"/>
            <w:vAlign w:val="center"/>
          </w:tcPr>
          <w:p w14:paraId="641E3C4D" w14:textId="440C40F5" w:rsidR="00B05559" w:rsidRDefault="00B05559"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PID.2</w:t>
            </w:r>
          </w:p>
        </w:tc>
        <w:tc>
          <w:tcPr>
            <w:tcW w:w="508" w:type="pct"/>
            <w:tcBorders>
              <w:top w:val="nil"/>
              <w:left w:val="nil"/>
              <w:bottom w:val="single" w:sz="4" w:space="0" w:color="auto"/>
              <w:right w:val="single" w:sz="4" w:space="0" w:color="auto"/>
            </w:tcBorders>
            <w:shd w:val="clear" w:color="auto" w:fill="auto"/>
            <w:vAlign w:val="center"/>
          </w:tcPr>
          <w:p w14:paraId="76FC3428" w14:textId="45D42489" w:rsidR="00B05559" w:rsidRPr="00B21C4E" w:rsidRDefault="00B05559"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4469C8BC" w14:textId="4D6A80FD" w:rsidR="00B05559" w:rsidRPr="00C806D6" w:rsidRDefault="00B05559"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MRN</w:t>
            </w:r>
          </w:p>
        </w:tc>
      </w:tr>
      <w:tr w:rsidR="00F602FD" w:rsidRPr="00C9431F" w14:paraId="4BCD7F85" w14:textId="77777777" w:rsidTr="00D51FEB">
        <w:trPr>
          <w:trHeight w:val="350"/>
        </w:trPr>
        <w:tc>
          <w:tcPr>
            <w:tcW w:w="1441" w:type="pct"/>
            <w:tcBorders>
              <w:top w:val="nil"/>
              <w:left w:val="single" w:sz="4" w:space="0" w:color="auto"/>
              <w:bottom w:val="single" w:sz="4" w:space="0" w:color="auto"/>
              <w:right w:val="single" w:sz="4" w:space="0" w:color="auto"/>
            </w:tcBorders>
            <w:shd w:val="clear" w:color="auto" w:fill="auto"/>
            <w:vAlign w:val="center"/>
          </w:tcPr>
          <w:p w14:paraId="4BCD7F7F" w14:textId="33D9F3E7" w:rsidR="00F602FD" w:rsidRPr="00C9431F"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ID (Internal ID)</w:t>
            </w:r>
            <w:r w:rsidR="00C445F4">
              <w:rPr>
                <w:rFonts w:asciiTheme="minorHAnsi" w:eastAsia="Times New Roman" w:hAnsiTheme="minorHAnsi" w:cs="Times New Roman"/>
                <w:color w:val="000000" w:themeColor="text1"/>
                <w:sz w:val="22"/>
              </w:rPr>
              <w:t xml:space="preserve"> List</w:t>
            </w:r>
          </w:p>
        </w:tc>
        <w:tc>
          <w:tcPr>
            <w:tcW w:w="508" w:type="pct"/>
            <w:tcBorders>
              <w:top w:val="nil"/>
              <w:left w:val="nil"/>
              <w:bottom w:val="single" w:sz="4" w:space="0" w:color="auto"/>
              <w:right w:val="single" w:sz="4" w:space="0" w:color="auto"/>
            </w:tcBorders>
            <w:shd w:val="clear" w:color="auto" w:fill="auto"/>
            <w:vAlign w:val="center"/>
          </w:tcPr>
          <w:p w14:paraId="4BCD7F80"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PID.3</w:t>
            </w:r>
          </w:p>
        </w:tc>
        <w:tc>
          <w:tcPr>
            <w:tcW w:w="508" w:type="pct"/>
            <w:tcBorders>
              <w:top w:val="nil"/>
              <w:left w:val="nil"/>
              <w:bottom w:val="single" w:sz="4" w:space="0" w:color="auto"/>
              <w:right w:val="single" w:sz="4" w:space="0" w:color="auto"/>
            </w:tcBorders>
            <w:shd w:val="clear" w:color="auto" w:fill="auto"/>
            <w:vAlign w:val="center"/>
          </w:tcPr>
          <w:p w14:paraId="4BCD7F81" w14:textId="434676F0" w:rsidR="00F602FD" w:rsidRPr="00B21C4E" w:rsidRDefault="00B05559"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6420622F" w14:textId="11EF522D" w:rsidR="00B05559" w:rsidRDefault="00C445F4"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Co</w:t>
            </w:r>
            <w:r w:rsidR="00B05559">
              <w:rPr>
                <w:rFonts w:asciiTheme="minorHAnsi" w:eastAsia="Times New Roman" w:hAnsiTheme="minorHAnsi" w:cs="Times New Roman"/>
                <w:color w:val="000000" w:themeColor="text1"/>
                <w:sz w:val="22"/>
              </w:rPr>
              <w:t>ntains MRN, CPI</w:t>
            </w:r>
          </w:p>
          <w:p w14:paraId="38687E7C" w14:textId="77777777" w:rsidR="00B05559" w:rsidRDefault="00B05559" w:rsidP="00C957DD">
            <w:pPr>
              <w:spacing w:after="0" w:line="240" w:lineRule="auto"/>
              <w:rPr>
                <w:rFonts w:asciiTheme="minorHAnsi" w:eastAsia="Times New Roman" w:hAnsiTheme="minorHAnsi" w:cs="Times New Roman"/>
                <w:color w:val="000000" w:themeColor="text1"/>
                <w:sz w:val="22"/>
              </w:rPr>
            </w:pPr>
          </w:p>
          <w:p w14:paraId="4BCD7F84" w14:textId="65E25F22" w:rsidR="00F602FD" w:rsidRPr="00C806D6" w:rsidRDefault="00F602FD"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Unique for instance of care FIN# Moved PID:18 to PID:3</w:t>
            </w:r>
          </w:p>
        </w:tc>
      </w:tr>
      <w:tr w:rsidR="00C445F4" w14:paraId="426B14EB"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9EFF89F" w14:textId="37D6C4FE" w:rsidR="00C445F4" w:rsidRDefault="00C445F4"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Name</w:t>
            </w:r>
          </w:p>
        </w:tc>
        <w:tc>
          <w:tcPr>
            <w:tcW w:w="508" w:type="pct"/>
            <w:tcBorders>
              <w:top w:val="single" w:sz="4" w:space="0" w:color="auto"/>
              <w:left w:val="nil"/>
              <w:bottom w:val="single" w:sz="4" w:space="0" w:color="auto"/>
              <w:right w:val="single" w:sz="4" w:space="0" w:color="auto"/>
            </w:tcBorders>
            <w:shd w:val="clear" w:color="auto" w:fill="auto"/>
            <w:vAlign w:val="center"/>
          </w:tcPr>
          <w:p w14:paraId="26219B31" w14:textId="3E159AC3" w:rsidR="00C445F4" w:rsidRDefault="00C445F4"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PID.5</w:t>
            </w:r>
          </w:p>
        </w:tc>
        <w:tc>
          <w:tcPr>
            <w:tcW w:w="508" w:type="pct"/>
            <w:tcBorders>
              <w:top w:val="single" w:sz="4" w:space="0" w:color="auto"/>
              <w:left w:val="nil"/>
              <w:bottom w:val="single" w:sz="4" w:space="0" w:color="auto"/>
              <w:right w:val="single" w:sz="4" w:space="0" w:color="auto"/>
            </w:tcBorders>
            <w:shd w:val="clear" w:color="auto" w:fill="auto"/>
            <w:vAlign w:val="center"/>
          </w:tcPr>
          <w:p w14:paraId="724B7FD0" w14:textId="21C0D2E1" w:rsidR="00C445F4" w:rsidRPr="00D240DE" w:rsidRDefault="00CA1DBD"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557346AC" w14:textId="77777777" w:rsidR="00C445F4" w:rsidRPr="00C806D6" w:rsidRDefault="00C445F4" w:rsidP="00C957DD">
            <w:pPr>
              <w:spacing w:after="0" w:line="240" w:lineRule="auto"/>
              <w:rPr>
                <w:rFonts w:asciiTheme="minorHAnsi" w:eastAsia="Times New Roman" w:hAnsiTheme="minorHAnsi" w:cs="Times New Roman"/>
                <w:color w:val="auto"/>
                <w:sz w:val="22"/>
              </w:rPr>
            </w:pPr>
          </w:p>
        </w:tc>
      </w:tr>
      <w:tr w:rsidR="00C445F4" w14:paraId="2794D88A"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D99A5BB" w14:textId="7AFB3297" w:rsidR="00C445F4" w:rsidRDefault="00C445F4"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Date of Birth</w:t>
            </w:r>
          </w:p>
        </w:tc>
        <w:tc>
          <w:tcPr>
            <w:tcW w:w="508" w:type="pct"/>
            <w:tcBorders>
              <w:top w:val="single" w:sz="4" w:space="0" w:color="auto"/>
              <w:left w:val="nil"/>
              <w:bottom w:val="single" w:sz="4" w:space="0" w:color="auto"/>
              <w:right w:val="single" w:sz="4" w:space="0" w:color="auto"/>
            </w:tcBorders>
            <w:shd w:val="clear" w:color="auto" w:fill="auto"/>
            <w:vAlign w:val="center"/>
          </w:tcPr>
          <w:p w14:paraId="2A77C263" w14:textId="2CA1C261" w:rsidR="00C445F4" w:rsidRDefault="00C445F4"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PID.7</w:t>
            </w:r>
          </w:p>
        </w:tc>
        <w:tc>
          <w:tcPr>
            <w:tcW w:w="508" w:type="pct"/>
            <w:tcBorders>
              <w:top w:val="single" w:sz="4" w:space="0" w:color="auto"/>
              <w:left w:val="nil"/>
              <w:bottom w:val="single" w:sz="4" w:space="0" w:color="auto"/>
              <w:right w:val="single" w:sz="4" w:space="0" w:color="auto"/>
            </w:tcBorders>
            <w:shd w:val="clear" w:color="auto" w:fill="auto"/>
            <w:vAlign w:val="center"/>
          </w:tcPr>
          <w:p w14:paraId="4F69266E" w14:textId="772B5456" w:rsidR="00C445F4" w:rsidRPr="00D240DE" w:rsidRDefault="00CA1DBD"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0FF43B55" w14:textId="77777777" w:rsidR="00C445F4" w:rsidRPr="00C806D6" w:rsidRDefault="00C445F4" w:rsidP="00C957DD">
            <w:pPr>
              <w:spacing w:after="0" w:line="240" w:lineRule="auto"/>
              <w:rPr>
                <w:rFonts w:asciiTheme="minorHAnsi" w:eastAsia="Times New Roman" w:hAnsiTheme="minorHAnsi" w:cs="Times New Roman"/>
                <w:color w:val="auto"/>
                <w:sz w:val="22"/>
              </w:rPr>
            </w:pPr>
          </w:p>
        </w:tc>
      </w:tr>
      <w:tr w:rsidR="00C806D6" w14:paraId="5B3850D6"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6C2B9DC" w14:textId="6D0A39F3" w:rsidR="00C806D6" w:rsidRPr="00D240DE" w:rsidRDefault="00C806D6"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Account Number</w:t>
            </w:r>
          </w:p>
        </w:tc>
        <w:tc>
          <w:tcPr>
            <w:tcW w:w="508" w:type="pct"/>
            <w:tcBorders>
              <w:top w:val="single" w:sz="4" w:space="0" w:color="auto"/>
              <w:left w:val="nil"/>
              <w:bottom w:val="single" w:sz="4" w:space="0" w:color="auto"/>
              <w:right w:val="single" w:sz="4" w:space="0" w:color="auto"/>
            </w:tcBorders>
            <w:shd w:val="clear" w:color="auto" w:fill="auto"/>
            <w:vAlign w:val="center"/>
          </w:tcPr>
          <w:p w14:paraId="4760E199" w14:textId="21DE0BC1" w:rsidR="00C806D6" w:rsidRPr="00D240DE" w:rsidRDefault="00C806D6"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PID.18</w:t>
            </w:r>
          </w:p>
        </w:tc>
        <w:tc>
          <w:tcPr>
            <w:tcW w:w="508" w:type="pct"/>
            <w:tcBorders>
              <w:top w:val="single" w:sz="4" w:space="0" w:color="auto"/>
              <w:left w:val="nil"/>
              <w:bottom w:val="single" w:sz="4" w:space="0" w:color="auto"/>
              <w:right w:val="single" w:sz="4" w:space="0" w:color="auto"/>
            </w:tcBorders>
            <w:shd w:val="clear" w:color="auto" w:fill="auto"/>
            <w:vAlign w:val="center"/>
          </w:tcPr>
          <w:p w14:paraId="6ABB78A8" w14:textId="1B728C62" w:rsidR="00C806D6" w:rsidRPr="00D240DE" w:rsidRDefault="00C445F4"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RE</w:t>
            </w:r>
          </w:p>
        </w:tc>
        <w:tc>
          <w:tcPr>
            <w:tcW w:w="2543" w:type="pct"/>
            <w:tcBorders>
              <w:top w:val="single" w:sz="4" w:space="0" w:color="auto"/>
              <w:left w:val="nil"/>
              <w:bottom w:val="single" w:sz="4" w:space="0" w:color="auto"/>
              <w:right w:val="single" w:sz="4" w:space="0" w:color="auto"/>
            </w:tcBorders>
            <w:shd w:val="clear" w:color="auto" w:fill="auto"/>
            <w:vAlign w:val="center"/>
          </w:tcPr>
          <w:p w14:paraId="3510A936" w14:textId="1CFD880D" w:rsidR="00C806D6" w:rsidRPr="00411E7C" w:rsidRDefault="00C806D6" w:rsidP="00C957DD">
            <w:pPr>
              <w:spacing w:after="0" w:line="240" w:lineRule="auto"/>
              <w:rPr>
                <w:rFonts w:asciiTheme="minorHAnsi" w:eastAsia="Times New Roman" w:hAnsiTheme="minorHAnsi" w:cs="Times New Roman"/>
                <w:color w:val="C00000"/>
                <w:sz w:val="22"/>
              </w:rPr>
            </w:pPr>
            <w:r w:rsidRPr="00C806D6">
              <w:rPr>
                <w:rFonts w:asciiTheme="minorHAnsi" w:eastAsia="Times New Roman" w:hAnsiTheme="minorHAnsi" w:cs="Times New Roman"/>
                <w:color w:val="auto"/>
                <w:sz w:val="22"/>
              </w:rPr>
              <w:t>FIN</w:t>
            </w:r>
          </w:p>
        </w:tc>
      </w:tr>
      <w:tr w:rsidR="00411E7C" w14:paraId="7E197352"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6049EEEB" w14:textId="36C3FF07" w:rsidR="00411E7C" w:rsidRPr="00D240DE" w:rsidRDefault="00411E7C"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Patient Visit</w:t>
            </w:r>
          </w:p>
        </w:tc>
        <w:tc>
          <w:tcPr>
            <w:tcW w:w="508" w:type="pct"/>
            <w:tcBorders>
              <w:top w:val="single" w:sz="4" w:space="0" w:color="auto"/>
              <w:left w:val="nil"/>
              <w:bottom w:val="single" w:sz="4" w:space="0" w:color="auto"/>
              <w:right w:val="single" w:sz="4" w:space="0" w:color="auto"/>
            </w:tcBorders>
            <w:shd w:val="clear" w:color="auto" w:fill="auto"/>
            <w:vAlign w:val="center"/>
          </w:tcPr>
          <w:p w14:paraId="0F5F8E7B" w14:textId="054E47AD" w:rsidR="00411E7C" w:rsidRPr="00D240DE" w:rsidRDefault="00411E7C"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PV1</w:t>
            </w:r>
          </w:p>
        </w:tc>
        <w:tc>
          <w:tcPr>
            <w:tcW w:w="508" w:type="pct"/>
            <w:tcBorders>
              <w:top w:val="single" w:sz="4" w:space="0" w:color="auto"/>
              <w:left w:val="nil"/>
              <w:bottom w:val="single" w:sz="4" w:space="0" w:color="auto"/>
              <w:right w:val="single" w:sz="4" w:space="0" w:color="auto"/>
            </w:tcBorders>
            <w:shd w:val="clear" w:color="auto" w:fill="auto"/>
            <w:vAlign w:val="center"/>
          </w:tcPr>
          <w:p w14:paraId="5FE9C7BE" w14:textId="77777777" w:rsidR="00411E7C" w:rsidRPr="00D240DE" w:rsidRDefault="00411E7C" w:rsidP="00C957DD">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26A0B3AB" w14:textId="77777777" w:rsidR="00411E7C" w:rsidRPr="00411E7C" w:rsidRDefault="00411E7C" w:rsidP="00C957DD">
            <w:pPr>
              <w:spacing w:after="0" w:line="240" w:lineRule="auto"/>
              <w:rPr>
                <w:rFonts w:asciiTheme="minorHAnsi" w:eastAsia="Times New Roman" w:hAnsiTheme="minorHAnsi" w:cs="Times New Roman"/>
                <w:color w:val="C00000"/>
                <w:sz w:val="22"/>
              </w:rPr>
            </w:pPr>
          </w:p>
        </w:tc>
      </w:tr>
      <w:tr w:rsidR="00E472FD" w14:paraId="086CD563"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7FE159E" w14:textId="6C1ED6E3" w:rsidR="00E472FD" w:rsidRPr="00D240DE" w:rsidRDefault="00E472FD"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Patient Class</w:t>
            </w:r>
          </w:p>
        </w:tc>
        <w:tc>
          <w:tcPr>
            <w:tcW w:w="508" w:type="pct"/>
            <w:tcBorders>
              <w:top w:val="single" w:sz="4" w:space="0" w:color="auto"/>
              <w:left w:val="nil"/>
              <w:bottom w:val="single" w:sz="4" w:space="0" w:color="auto"/>
              <w:right w:val="single" w:sz="4" w:space="0" w:color="auto"/>
            </w:tcBorders>
            <w:shd w:val="clear" w:color="auto" w:fill="auto"/>
            <w:vAlign w:val="center"/>
          </w:tcPr>
          <w:p w14:paraId="49904310" w14:textId="4E5579D2" w:rsidR="00E472FD" w:rsidRPr="00D240DE" w:rsidRDefault="00E472FD"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PV1.2</w:t>
            </w:r>
          </w:p>
        </w:tc>
        <w:tc>
          <w:tcPr>
            <w:tcW w:w="508" w:type="pct"/>
            <w:tcBorders>
              <w:top w:val="single" w:sz="4" w:space="0" w:color="auto"/>
              <w:left w:val="nil"/>
              <w:bottom w:val="single" w:sz="4" w:space="0" w:color="auto"/>
              <w:right w:val="single" w:sz="4" w:space="0" w:color="auto"/>
            </w:tcBorders>
            <w:shd w:val="clear" w:color="auto" w:fill="auto"/>
            <w:vAlign w:val="center"/>
          </w:tcPr>
          <w:p w14:paraId="3E698F89" w14:textId="77777777" w:rsidR="00E472FD" w:rsidRPr="00D240DE" w:rsidRDefault="00E472FD" w:rsidP="00C957DD">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72B4429F" w14:textId="77777777" w:rsidR="00E472FD" w:rsidRPr="00411E7C" w:rsidRDefault="00E472FD" w:rsidP="00C957DD">
            <w:pPr>
              <w:spacing w:after="0" w:line="240" w:lineRule="auto"/>
              <w:rPr>
                <w:rFonts w:asciiTheme="minorHAnsi" w:eastAsia="Times New Roman" w:hAnsiTheme="minorHAnsi" w:cs="Times New Roman"/>
                <w:color w:val="C00000"/>
                <w:sz w:val="22"/>
              </w:rPr>
            </w:pPr>
          </w:p>
        </w:tc>
      </w:tr>
      <w:tr w:rsidR="00E472FD" w14:paraId="530A7518"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242E1C0" w14:textId="02C7718F" w:rsidR="00E472FD" w:rsidRPr="00D240DE" w:rsidRDefault="00E472FD"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Assigned Patient Location</w:t>
            </w:r>
          </w:p>
        </w:tc>
        <w:tc>
          <w:tcPr>
            <w:tcW w:w="508" w:type="pct"/>
            <w:tcBorders>
              <w:top w:val="single" w:sz="4" w:space="0" w:color="auto"/>
              <w:left w:val="nil"/>
              <w:bottom w:val="single" w:sz="4" w:space="0" w:color="auto"/>
              <w:right w:val="single" w:sz="4" w:space="0" w:color="auto"/>
            </w:tcBorders>
            <w:shd w:val="clear" w:color="auto" w:fill="auto"/>
            <w:vAlign w:val="center"/>
          </w:tcPr>
          <w:p w14:paraId="6ADB51B9" w14:textId="0176D967" w:rsidR="00E472FD" w:rsidRPr="00D240DE" w:rsidRDefault="00E472FD"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PV1.3</w:t>
            </w:r>
          </w:p>
        </w:tc>
        <w:tc>
          <w:tcPr>
            <w:tcW w:w="508" w:type="pct"/>
            <w:tcBorders>
              <w:top w:val="single" w:sz="4" w:space="0" w:color="auto"/>
              <w:left w:val="nil"/>
              <w:bottom w:val="single" w:sz="4" w:space="0" w:color="auto"/>
              <w:right w:val="single" w:sz="4" w:space="0" w:color="auto"/>
            </w:tcBorders>
            <w:shd w:val="clear" w:color="auto" w:fill="auto"/>
            <w:vAlign w:val="center"/>
          </w:tcPr>
          <w:p w14:paraId="7ADB1147" w14:textId="77777777" w:rsidR="00E472FD" w:rsidRPr="00D240DE" w:rsidRDefault="00E472FD" w:rsidP="00C957DD">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4132C05D" w14:textId="77777777" w:rsidR="00E472FD" w:rsidRPr="00411E7C" w:rsidRDefault="00E472FD" w:rsidP="00C957DD">
            <w:pPr>
              <w:spacing w:after="0" w:line="240" w:lineRule="auto"/>
              <w:rPr>
                <w:rFonts w:asciiTheme="minorHAnsi" w:eastAsia="Times New Roman" w:hAnsiTheme="minorHAnsi" w:cs="Times New Roman"/>
                <w:color w:val="C00000"/>
                <w:sz w:val="22"/>
              </w:rPr>
            </w:pPr>
          </w:p>
        </w:tc>
      </w:tr>
      <w:tr w:rsidR="00E472FD" w14:paraId="287B41C4"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33AF43B" w14:textId="771ADB1F" w:rsidR="00E472FD" w:rsidRPr="00D240DE" w:rsidRDefault="00E472FD"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Admission Type</w:t>
            </w:r>
          </w:p>
        </w:tc>
        <w:tc>
          <w:tcPr>
            <w:tcW w:w="508" w:type="pct"/>
            <w:tcBorders>
              <w:top w:val="single" w:sz="4" w:space="0" w:color="auto"/>
              <w:left w:val="nil"/>
              <w:bottom w:val="single" w:sz="4" w:space="0" w:color="auto"/>
              <w:right w:val="single" w:sz="4" w:space="0" w:color="auto"/>
            </w:tcBorders>
            <w:shd w:val="clear" w:color="auto" w:fill="auto"/>
            <w:vAlign w:val="center"/>
          </w:tcPr>
          <w:p w14:paraId="17B86576" w14:textId="6E954C5B" w:rsidR="00E472FD" w:rsidRPr="00D240DE" w:rsidRDefault="00E472FD"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PV1.4</w:t>
            </w:r>
          </w:p>
        </w:tc>
        <w:tc>
          <w:tcPr>
            <w:tcW w:w="508" w:type="pct"/>
            <w:tcBorders>
              <w:top w:val="single" w:sz="4" w:space="0" w:color="auto"/>
              <w:left w:val="nil"/>
              <w:bottom w:val="single" w:sz="4" w:space="0" w:color="auto"/>
              <w:right w:val="single" w:sz="4" w:space="0" w:color="auto"/>
            </w:tcBorders>
            <w:shd w:val="clear" w:color="auto" w:fill="auto"/>
            <w:vAlign w:val="center"/>
          </w:tcPr>
          <w:p w14:paraId="1819142B" w14:textId="77777777" w:rsidR="00E472FD" w:rsidRPr="00D240DE" w:rsidRDefault="00E472FD" w:rsidP="00C957DD">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15278739" w14:textId="77777777" w:rsidR="00E472FD" w:rsidRPr="00411E7C" w:rsidRDefault="00E472FD" w:rsidP="00C957DD">
            <w:pPr>
              <w:spacing w:after="0" w:line="240" w:lineRule="auto"/>
              <w:rPr>
                <w:rFonts w:asciiTheme="minorHAnsi" w:eastAsia="Times New Roman" w:hAnsiTheme="minorHAnsi" w:cs="Times New Roman"/>
                <w:color w:val="C00000"/>
                <w:sz w:val="22"/>
              </w:rPr>
            </w:pPr>
          </w:p>
        </w:tc>
      </w:tr>
      <w:tr w:rsidR="00411E7C" w14:paraId="41F26312"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4BACFD4" w14:textId="18524BB3" w:rsidR="00411E7C" w:rsidRPr="00D240DE" w:rsidRDefault="00E472FD"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Attending Doctor</w:t>
            </w:r>
          </w:p>
        </w:tc>
        <w:tc>
          <w:tcPr>
            <w:tcW w:w="508" w:type="pct"/>
            <w:tcBorders>
              <w:top w:val="single" w:sz="4" w:space="0" w:color="auto"/>
              <w:left w:val="nil"/>
              <w:bottom w:val="single" w:sz="4" w:space="0" w:color="auto"/>
              <w:right w:val="single" w:sz="4" w:space="0" w:color="auto"/>
            </w:tcBorders>
            <w:shd w:val="clear" w:color="auto" w:fill="auto"/>
            <w:vAlign w:val="center"/>
          </w:tcPr>
          <w:p w14:paraId="2DC3B695" w14:textId="6C21D2F4" w:rsidR="00411E7C" w:rsidRPr="00D240DE" w:rsidRDefault="00E472FD" w:rsidP="00C957DD">
            <w:pPr>
              <w:spacing w:after="0" w:line="240" w:lineRule="auto"/>
              <w:rPr>
                <w:rFonts w:asciiTheme="minorHAnsi" w:eastAsia="Times New Roman" w:hAnsiTheme="minorHAnsi" w:cs="Times New Roman"/>
                <w:color w:val="auto"/>
                <w:sz w:val="22"/>
              </w:rPr>
            </w:pPr>
            <w:r w:rsidRPr="00D240DE">
              <w:rPr>
                <w:rFonts w:asciiTheme="minorHAnsi" w:eastAsia="Times New Roman" w:hAnsiTheme="minorHAnsi" w:cs="Times New Roman"/>
                <w:color w:val="auto"/>
                <w:sz w:val="22"/>
              </w:rPr>
              <w:t>PV1.7</w:t>
            </w:r>
          </w:p>
        </w:tc>
        <w:tc>
          <w:tcPr>
            <w:tcW w:w="508" w:type="pct"/>
            <w:tcBorders>
              <w:top w:val="single" w:sz="4" w:space="0" w:color="auto"/>
              <w:left w:val="nil"/>
              <w:bottom w:val="single" w:sz="4" w:space="0" w:color="auto"/>
              <w:right w:val="single" w:sz="4" w:space="0" w:color="auto"/>
            </w:tcBorders>
            <w:shd w:val="clear" w:color="auto" w:fill="auto"/>
            <w:vAlign w:val="center"/>
          </w:tcPr>
          <w:p w14:paraId="48403F4E" w14:textId="77777777" w:rsidR="00411E7C" w:rsidRPr="00D240DE" w:rsidRDefault="00411E7C" w:rsidP="00C957DD">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63C9709F" w14:textId="77777777" w:rsidR="00411E7C" w:rsidRPr="00411E7C" w:rsidRDefault="00411E7C" w:rsidP="00C957DD">
            <w:pPr>
              <w:spacing w:after="0" w:line="240" w:lineRule="auto"/>
              <w:rPr>
                <w:rFonts w:asciiTheme="minorHAnsi" w:eastAsia="Times New Roman" w:hAnsiTheme="minorHAnsi" w:cs="Times New Roman"/>
                <w:color w:val="C00000"/>
                <w:sz w:val="22"/>
              </w:rPr>
            </w:pPr>
          </w:p>
        </w:tc>
      </w:tr>
      <w:tr w:rsidR="00F602FD" w14:paraId="4BCD7F8C"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86"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Common Order</w:t>
            </w:r>
          </w:p>
        </w:tc>
        <w:tc>
          <w:tcPr>
            <w:tcW w:w="508" w:type="pct"/>
            <w:tcBorders>
              <w:top w:val="single" w:sz="4" w:space="0" w:color="auto"/>
              <w:left w:val="nil"/>
              <w:bottom w:val="single" w:sz="4" w:space="0" w:color="auto"/>
              <w:right w:val="single" w:sz="4" w:space="0" w:color="auto"/>
            </w:tcBorders>
            <w:shd w:val="clear" w:color="auto" w:fill="auto"/>
            <w:vAlign w:val="center"/>
          </w:tcPr>
          <w:p w14:paraId="4BCD7F87"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w:t>
            </w:r>
          </w:p>
        </w:tc>
        <w:tc>
          <w:tcPr>
            <w:tcW w:w="508" w:type="pct"/>
            <w:tcBorders>
              <w:top w:val="single" w:sz="4" w:space="0" w:color="auto"/>
              <w:left w:val="nil"/>
              <w:bottom w:val="single" w:sz="4" w:space="0" w:color="auto"/>
              <w:right w:val="single" w:sz="4" w:space="0" w:color="auto"/>
            </w:tcBorders>
            <w:shd w:val="clear" w:color="auto" w:fill="auto"/>
            <w:vAlign w:val="center"/>
          </w:tcPr>
          <w:p w14:paraId="4BCD7F88" w14:textId="0B6CBA34" w:rsidR="00F602FD"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4BCD7F8B" w14:textId="77777777" w:rsidR="00F602FD" w:rsidRPr="00411E7C" w:rsidRDefault="00F602FD" w:rsidP="00C957DD">
            <w:pPr>
              <w:spacing w:after="0" w:line="240" w:lineRule="auto"/>
              <w:rPr>
                <w:rFonts w:asciiTheme="minorHAnsi" w:eastAsia="Times New Roman" w:hAnsiTheme="minorHAnsi" w:cs="Times New Roman"/>
                <w:color w:val="C00000"/>
                <w:sz w:val="22"/>
              </w:rPr>
            </w:pPr>
          </w:p>
        </w:tc>
      </w:tr>
      <w:tr w:rsidR="00F602FD" w14:paraId="4BCD7FA7"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8D"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Order Control</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8E"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8F" w14:textId="37F1C194" w:rsidR="00F602FD"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CD7F92" w14:textId="77777777" w:rsidR="00F602FD" w:rsidRPr="009908EE" w:rsidRDefault="00F602FD" w:rsidP="00C957DD">
            <w:pPr>
              <w:spacing w:after="0" w:line="240" w:lineRule="auto"/>
              <w:rPr>
                <w:rFonts w:asciiTheme="minorHAnsi" w:eastAsia="Times New Roman" w:hAnsiTheme="minorHAnsi" w:cs="Times New Roman"/>
                <w:color w:val="auto"/>
                <w:sz w:val="22"/>
              </w:rPr>
            </w:pPr>
            <w:r w:rsidRPr="009908EE">
              <w:rPr>
                <w:rFonts w:asciiTheme="minorHAnsi" w:eastAsia="Times New Roman" w:hAnsiTheme="minorHAnsi" w:cs="Times New Roman"/>
                <w:color w:val="auto"/>
                <w:sz w:val="22"/>
              </w:rPr>
              <w:t>Order Control Codes Recognized:</w:t>
            </w:r>
          </w:p>
          <w:p w14:paraId="4BCD7F93" w14:textId="25DD19AD" w:rsidR="00F602FD" w:rsidRPr="009908EE" w:rsidRDefault="00F602FD" w:rsidP="00C957DD">
            <w:pPr>
              <w:spacing w:after="0" w:line="240" w:lineRule="auto"/>
              <w:rPr>
                <w:rFonts w:asciiTheme="minorHAnsi" w:eastAsia="Times New Roman" w:hAnsiTheme="minorHAnsi" w:cs="Times New Roman"/>
                <w:color w:val="auto"/>
                <w:sz w:val="22"/>
              </w:rPr>
            </w:pPr>
            <w:r w:rsidRPr="009908EE">
              <w:rPr>
                <w:rFonts w:asciiTheme="minorHAnsi" w:eastAsia="Times New Roman" w:hAnsiTheme="minorHAnsi" w:cs="Times New Roman"/>
                <w:color w:val="auto"/>
                <w:sz w:val="22"/>
              </w:rPr>
              <w:t>NW= New Order (Order add/update)</w:t>
            </w:r>
          </w:p>
          <w:p w14:paraId="4BCD7F98" w14:textId="6A673E59" w:rsidR="00F602FD" w:rsidRPr="009908EE" w:rsidRDefault="00F602FD" w:rsidP="00C957DD">
            <w:pPr>
              <w:spacing w:after="0" w:line="240" w:lineRule="auto"/>
              <w:rPr>
                <w:rFonts w:asciiTheme="minorHAnsi" w:eastAsia="Times New Roman" w:hAnsiTheme="minorHAnsi" w:cs="Times New Roman"/>
                <w:color w:val="auto"/>
                <w:sz w:val="22"/>
              </w:rPr>
            </w:pPr>
            <w:r w:rsidRPr="009908EE">
              <w:rPr>
                <w:rFonts w:asciiTheme="minorHAnsi" w:eastAsia="Times New Roman" w:hAnsiTheme="minorHAnsi" w:cs="Times New Roman"/>
                <w:color w:val="auto"/>
                <w:sz w:val="22"/>
              </w:rPr>
              <w:t>CA= Cancel Order Request (Order cancel)</w:t>
            </w:r>
          </w:p>
          <w:p w14:paraId="4BCD7F9B" w14:textId="510A303F" w:rsidR="00F602FD" w:rsidRPr="009908EE" w:rsidRDefault="00F602FD" w:rsidP="00C957DD">
            <w:pPr>
              <w:spacing w:after="0" w:line="240" w:lineRule="auto"/>
              <w:rPr>
                <w:rFonts w:asciiTheme="minorHAnsi" w:eastAsia="Times New Roman" w:hAnsiTheme="minorHAnsi" w:cs="Times New Roman"/>
                <w:color w:val="auto"/>
                <w:sz w:val="22"/>
              </w:rPr>
            </w:pPr>
            <w:r w:rsidRPr="009908EE">
              <w:rPr>
                <w:rFonts w:asciiTheme="minorHAnsi" w:eastAsia="Times New Roman" w:hAnsiTheme="minorHAnsi" w:cs="Times New Roman"/>
                <w:color w:val="auto"/>
                <w:sz w:val="22"/>
              </w:rPr>
              <w:t>DC=Discontinue Order Request (Order discontinue)</w:t>
            </w:r>
          </w:p>
          <w:p w14:paraId="4BCD7F9E" w14:textId="6DAED7EC" w:rsidR="00F602FD" w:rsidRPr="009908EE" w:rsidRDefault="00F602FD" w:rsidP="00C957DD">
            <w:pPr>
              <w:spacing w:after="0" w:line="240" w:lineRule="auto"/>
              <w:rPr>
                <w:rFonts w:asciiTheme="minorHAnsi" w:eastAsia="Times New Roman" w:hAnsiTheme="minorHAnsi" w:cs="Times New Roman"/>
                <w:color w:val="auto"/>
                <w:sz w:val="22"/>
              </w:rPr>
            </w:pPr>
            <w:r w:rsidRPr="009908EE">
              <w:rPr>
                <w:rFonts w:asciiTheme="minorHAnsi" w:eastAsia="Times New Roman" w:hAnsiTheme="minorHAnsi" w:cs="Times New Roman"/>
                <w:color w:val="auto"/>
                <w:sz w:val="22"/>
              </w:rPr>
              <w:t>HD=Hold Order Request (Order hold)</w:t>
            </w:r>
          </w:p>
          <w:p w14:paraId="4BCD7FA1" w14:textId="6B5C37DE" w:rsidR="00F602FD" w:rsidRPr="009908EE" w:rsidRDefault="00F602FD" w:rsidP="00C957DD">
            <w:pPr>
              <w:spacing w:after="0" w:line="240" w:lineRule="auto"/>
              <w:rPr>
                <w:rFonts w:asciiTheme="minorHAnsi" w:eastAsia="Times New Roman" w:hAnsiTheme="minorHAnsi" w:cs="Times New Roman"/>
                <w:color w:val="auto"/>
                <w:sz w:val="22"/>
              </w:rPr>
            </w:pPr>
            <w:r w:rsidRPr="009908EE">
              <w:rPr>
                <w:rFonts w:asciiTheme="minorHAnsi" w:eastAsia="Times New Roman" w:hAnsiTheme="minorHAnsi" w:cs="Times New Roman"/>
                <w:color w:val="auto"/>
                <w:sz w:val="22"/>
              </w:rPr>
              <w:t>RL=Release Previous Hold (Order resume)</w:t>
            </w:r>
          </w:p>
          <w:p w14:paraId="4BCD7FA4" w14:textId="235E573F" w:rsidR="00F602FD" w:rsidRPr="009908EE" w:rsidRDefault="00F602FD" w:rsidP="00C957DD">
            <w:pPr>
              <w:spacing w:after="0" w:line="240" w:lineRule="auto"/>
              <w:rPr>
                <w:rFonts w:asciiTheme="minorHAnsi" w:eastAsia="Times New Roman" w:hAnsiTheme="minorHAnsi" w:cs="Times New Roman"/>
                <w:color w:val="auto"/>
                <w:sz w:val="22"/>
              </w:rPr>
            </w:pPr>
            <w:r w:rsidRPr="009908EE">
              <w:rPr>
                <w:rFonts w:asciiTheme="minorHAnsi" w:eastAsia="Times New Roman" w:hAnsiTheme="minorHAnsi" w:cs="Times New Roman"/>
                <w:color w:val="auto"/>
                <w:sz w:val="22"/>
              </w:rPr>
              <w:t>XO=Change Order Request</w:t>
            </w:r>
            <w:r w:rsidR="0048546E" w:rsidRPr="009908EE">
              <w:rPr>
                <w:rFonts w:asciiTheme="minorHAnsi" w:eastAsia="Times New Roman" w:hAnsiTheme="minorHAnsi" w:cs="Times New Roman"/>
                <w:color w:val="auto"/>
                <w:sz w:val="22"/>
              </w:rPr>
              <w:t xml:space="preserve"> (Order add/update)</w:t>
            </w:r>
          </w:p>
          <w:p w14:paraId="4BCD7FA6" w14:textId="449ACF4E" w:rsidR="00F602FD" w:rsidRPr="00792CDC" w:rsidRDefault="00F602FD" w:rsidP="00C957DD">
            <w:pPr>
              <w:spacing w:after="0" w:line="240" w:lineRule="auto"/>
              <w:rPr>
                <w:rFonts w:asciiTheme="minorHAnsi" w:eastAsia="Times New Roman" w:hAnsiTheme="minorHAnsi" w:cs="Times New Roman"/>
                <w:color w:val="0070C0"/>
                <w:sz w:val="22"/>
              </w:rPr>
            </w:pPr>
            <w:r w:rsidRPr="009908EE">
              <w:rPr>
                <w:rFonts w:asciiTheme="minorHAnsi" w:eastAsia="Times New Roman" w:hAnsiTheme="minorHAnsi" w:cs="Times New Roman"/>
                <w:color w:val="auto"/>
                <w:sz w:val="22"/>
              </w:rPr>
              <w:t>XX=Order Changed Unsolicited (Order add/update)</w:t>
            </w:r>
          </w:p>
        </w:tc>
      </w:tr>
      <w:tr w:rsidR="00F602FD" w14:paraId="4BCD7FAE"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A8"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Placer Order Number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A9"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AA" w14:textId="4D8808C5" w:rsidR="00F602FD"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CD7FAD"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Primary Key for Medication Orders</w:t>
            </w:r>
          </w:p>
        </w:tc>
      </w:tr>
      <w:tr w:rsidR="004861F8" w14:paraId="58D94359"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2570403" w14:textId="4297D332" w:rsidR="004861F8" w:rsidRDefault="004861F8"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lastRenderedPageBreak/>
              <w:t>Order Number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F41A74D" w14:textId="3C0D99CE" w:rsidR="004861F8" w:rsidRDefault="004861F8"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ORC.2.1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4BC285D" w14:textId="21FEE535" w:rsidR="004861F8"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71655E22" w14:textId="7448D543" w:rsidR="004861F8" w:rsidRDefault="00220997"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Populated with Baycare Order ID</w:t>
            </w:r>
          </w:p>
        </w:tc>
      </w:tr>
      <w:tr w:rsidR="004861F8" w14:paraId="66514D2D"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62F4181" w14:textId="5941E620" w:rsidR="004861F8" w:rsidRDefault="004861F8"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Order ID Type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DF09321" w14:textId="6FEBDF0F" w:rsidR="004861F8" w:rsidRDefault="004861F8"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ORC.2.2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1494BB3" w14:textId="5EF39D28" w:rsidR="004861F8" w:rsidRPr="00B21C4E" w:rsidRDefault="004861F8"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23EA15C1" w14:textId="364E2B28" w:rsidR="004861F8" w:rsidRDefault="00220997" w:rsidP="00C957DD">
            <w:pPr>
              <w:spacing w:after="0" w:line="240" w:lineRule="auto"/>
              <w:rPr>
                <w:rFonts w:asciiTheme="minorHAnsi" w:eastAsia="Times New Roman" w:hAnsiTheme="minorHAnsi" w:cs="Times New Roman"/>
                <w:color w:val="000000" w:themeColor="text1"/>
                <w:sz w:val="22"/>
              </w:rPr>
            </w:pPr>
            <w:r w:rsidRPr="00220997">
              <w:rPr>
                <w:rFonts w:asciiTheme="minorHAnsi" w:eastAsia="Times New Roman" w:hAnsiTheme="minorHAnsi" w:cs="Times New Roman"/>
                <w:color w:val="000000" w:themeColor="text1"/>
                <w:sz w:val="22"/>
              </w:rPr>
              <w:t>HNAM_ORDERID</w:t>
            </w:r>
          </w:p>
        </w:tc>
      </w:tr>
      <w:tr w:rsidR="00220997" w14:paraId="2B32756B"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AACCCEB" w14:textId="4C7C4D5A" w:rsidR="00220997" w:rsidRDefault="00220997"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Filtler Order Number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23E41D0" w14:textId="6A77574B" w:rsidR="00220997" w:rsidRDefault="00220997"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ORC.3</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96FBEBA" w14:textId="2C5DA17B" w:rsidR="00220997"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925E329" w14:textId="17286A81" w:rsidR="00220997" w:rsidRDefault="00220997"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Populated on RDS messages</w:t>
            </w:r>
          </w:p>
          <w:p w14:paraId="1EF4AA35" w14:textId="45DDAD9A" w:rsidR="00220997" w:rsidRDefault="00220997"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Populated with Dispense ID</w:t>
            </w:r>
          </w:p>
        </w:tc>
      </w:tr>
      <w:tr w:rsidR="00220997" w14:paraId="609B6CD4"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2BD1343" w14:textId="0CAF1D4D" w:rsidR="00220997" w:rsidRDefault="00220997"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Entity Identifier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A98E4E1" w14:textId="77777777" w:rsidR="00220997" w:rsidRDefault="00220997" w:rsidP="00C957DD">
            <w:pPr>
              <w:spacing w:after="0" w:line="240" w:lineRule="auto"/>
              <w:rPr>
                <w:rFonts w:asciiTheme="minorHAnsi" w:eastAsia="Times New Roman" w:hAnsiTheme="minorHAnsi" w:cs="Times New Roman"/>
                <w:color w:val="000000" w:themeColor="text1"/>
                <w:sz w:val="22"/>
              </w:rPr>
            </w:pP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691692D" w14:textId="77777777" w:rsidR="00220997" w:rsidRDefault="00220997"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037CAA3C" w14:textId="77777777" w:rsidR="00220997" w:rsidRDefault="00220997" w:rsidP="00C957DD">
            <w:pPr>
              <w:spacing w:after="0" w:line="240" w:lineRule="auto"/>
              <w:rPr>
                <w:rFonts w:asciiTheme="minorHAnsi" w:eastAsia="Times New Roman" w:hAnsiTheme="minorHAnsi" w:cs="Times New Roman"/>
                <w:color w:val="000000" w:themeColor="text1"/>
                <w:sz w:val="22"/>
              </w:rPr>
            </w:pPr>
          </w:p>
        </w:tc>
      </w:tr>
      <w:tr w:rsidR="00220997" w14:paraId="46681691"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C3C7E55" w14:textId="3CA3B0BC" w:rsidR="00220997" w:rsidRDefault="00220997"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Name </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7C766D5" w14:textId="77777777" w:rsidR="00220997" w:rsidRDefault="00220997" w:rsidP="00C957DD">
            <w:pPr>
              <w:spacing w:after="0" w:line="240" w:lineRule="auto"/>
              <w:rPr>
                <w:rFonts w:asciiTheme="minorHAnsi" w:eastAsia="Times New Roman" w:hAnsiTheme="minorHAnsi" w:cs="Times New Roman"/>
                <w:color w:val="000000" w:themeColor="text1"/>
                <w:sz w:val="22"/>
              </w:rPr>
            </w:pP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7C0DF0E" w14:textId="77777777" w:rsidR="00220997" w:rsidRDefault="00220997"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D3A0895" w14:textId="405D4660" w:rsidR="00220997" w:rsidRDefault="00220997" w:rsidP="00C957DD">
            <w:pPr>
              <w:spacing w:after="0" w:line="240" w:lineRule="auto"/>
              <w:rPr>
                <w:rFonts w:asciiTheme="minorHAnsi" w:eastAsia="Times New Roman" w:hAnsiTheme="minorHAnsi" w:cs="Times New Roman"/>
                <w:color w:val="000000" w:themeColor="text1"/>
                <w:sz w:val="22"/>
              </w:rPr>
            </w:pPr>
            <w:r w:rsidRPr="00220997">
              <w:rPr>
                <w:rFonts w:asciiTheme="minorHAnsi" w:eastAsia="Times New Roman" w:hAnsiTheme="minorHAnsi" w:cs="Times New Roman"/>
                <w:color w:val="000000" w:themeColor="text1"/>
                <w:sz w:val="22"/>
              </w:rPr>
              <w:t>HNAM_DISPENSEID</w:t>
            </w:r>
          </w:p>
        </w:tc>
      </w:tr>
      <w:tr w:rsidR="00411E7C" w14:paraId="40D31228"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DD53C59" w14:textId="3524B205" w:rsidR="00411E7C" w:rsidRDefault="00411E7C"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Order Status</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878DC41" w14:textId="7A3EEEA7" w:rsidR="00411E7C" w:rsidRDefault="00411E7C"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ORC.5</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FA66CBF" w14:textId="77777777" w:rsidR="00411E7C" w:rsidRPr="00B21C4E" w:rsidRDefault="00411E7C"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5EA6D1FF" w14:textId="6E623844" w:rsidR="00411E7C" w:rsidRDefault="00411E7C" w:rsidP="00C957DD">
            <w:pPr>
              <w:spacing w:after="0" w:line="240" w:lineRule="auto"/>
              <w:rPr>
                <w:rFonts w:asciiTheme="minorHAnsi" w:eastAsia="Times New Roman" w:hAnsiTheme="minorHAnsi" w:cs="Times New Roman"/>
                <w:color w:val="000000" w:themeColor="text1"/>
                <w:sz w:val="22"/>
              </w:rPr>
            </w:pPr>
          </w:p>
        </w:tc>
      </w:tr>
      <w:tr w:rsidR="00411E7C" w14:paraId="1248C305"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C6C5F4B" w14:textId="6BFD5C6F" w:rsidR="00411E7C" w:rsidRDefault="00411E7C"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Quantity/Timing</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490CD7C" w14:textId="59FA91D2" w:rsidR="00411E7C" w:rsidRDefault="00411E7C"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ORC.7</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227F706" w14:textId="77777777" w:rsidR="00411E7C" w:rsidRPr="00B21C4E" w:rsidRDefault="00411E7C"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723C6703" w14:textId="77777777" w:rsidR="00411E7C" w:rsidRDefault="00411E7C" w:rsidP="00C957DD">
            <w:pPr>
              <w:spacing w:after="0" w:line="240" w:lineRule="auto"/>
              <w:rPr>
                <w:rFonts w:asciiTheme="minorHAnsi" w:eastAsia="Times New Roman" w:hAnsiTheme="minorHAnsi" w:cs="Times New Roman"/>
                <w:color w:val="000000" w:themeColor="text1"/>
                <w:sz w:val="22"/>
              </w:rPr>
            </w:pPr>
          </w:p>
        </w:tc>
      </w:tr>
      <w:tr w:rsidR="00411E7C" w14:paraId="0544A0DF"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C6E6412" w14:textId="4AE4847F" w:rsidR="00411E7C" w:rsidRDefault="00411E7C"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of Transaction</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201C46F" w14:textId="15E09116" w:rsidR="00411E7C" w:rsidRDefault="00411E7C"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ORC.9</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8D98B27" w14:textId="77777777" w:rsidR="00411E7C" w:rsidRPr="00B21C4E" w:rsidRDefault="00411E7C"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6CBC0CD1" w14:textId="77777777" w:rsidR="00411E7C" w:rsidRDefault="00411E7C" w:rsidP="00C957DD">
            <w:pPr>
              <w:spacing w:after="0" w:line="240" w:lineRule="auto"/>
              <w:rPr>
                <w:rFonts w:asciiTheme="minorHAnsi" w:eastAsia="Times New Roman" w:hAnsiTheme="minorHAnsi" w:cs="Times New Roman"/>
                <w:color w:val="000000" w:themeColor="text1"/>
                <w:sz w:val="22"/>
              </w:rPr>
            </w:pPr>
          </w:p>
        </w:tc>
      </w:tr>
      <w:tr w:rsidR="00411E7C" w14:paraId="722FA091"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68E900F" w14:textId="5D490985" w:rsidR="00411E7C" w:rsidRDefault="00411E7C"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Entered By</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6397787" w14:textId="73575E2A" w:rsidR="00411E7C" w:rsidRDefault="00411E7C"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ORC.10</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5AB34FB" w14:textId="77777777" w:rsidR="00411E7C" w:rsidRPr="00B21C4E" w:rsidRDefault="00411E7C"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241C7134" w14:textId="77777777" w:rsidR="00411E7C" w:rsidRDefault="00411E7C" w:rsidP="00C957DD">
            <w:pPr>
              <w:spacing w:after="0" w:line="240" w:lineRule="auto"/>
              <w:rPr>
                <w:rFonts w:asciiTheme="minorHAnsi" w:eastAsia="Times New Roman" w:hAnsiTheme="minorHAnsi" w:cs="Times New Roman"/>
                <w:color w:val="000000" w:themeColor="text1"/>
                <w:sz w:val="22"/>
              </w:rPr>
            </w:pPr>
          </w:p>
        </w:tc>
      </w:tr>
      <w:tr w:rsidR="00F602FD" w14:paraId="4BCD7FB5"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AF"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Ordering Provider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B0"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ORC.12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B1" w14:textId="2EFE7C62" w:rsidR="00F602FD" w:rsidRPr="00B21C4E" w:rsidRDefault="00F72865"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CD7FB4"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^FamilyName^GivenName^Initial</w:t>
            </w:r>
          </w:p>
        </w:tc>
      </w:tr>
      <w:tr w:rsidR="00F602FD" w14:paraId="4BCD7FBC"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B6"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Order Effective Date/Time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B7"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ORC.15</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B8" w14:textId="5885F8BF" w:rsidR="00F602FD" w:rsidRPr="00B21C4E" w:rsidRDefault="00F72865"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1170945C" w14:textId="28279FB2" w:rsidR="00F602FD" w:rsidRDefault="00F72865"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Format - </w:t>
            </w:r>
            <w:r w:rsidR="00F602FD">
              <w:rPr>
                <w:rFonts w:asciiTheme="minorHAnsi" w:eastAsia="Times New Roman" w:hAnsiTheme="minorHAnsi" w:cs="Times New Roman"/>
                <w:color w:val="000000" w:themeColor="text1"/>
                <w:sz w:val="22"/>
              </w:rPr>
              <w:t>YYYYMMDDHHMMSS</w:t>
            </w:r>
          </w:p>
          <w:p w14:paraId="4BCD7FBB" w14:textId="7825F668" w:rsidR="00F72865" w:rsidRDefault="00F72865"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Populated for ORDER messages</w:t>
            </w:r>
          </w:p>
        </w:tc>
      </w:tr>
      <w:tr w:rsidR="00F72865" w14:paraId="365B910E"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5D4BCDE" w14:textId="0EB8EB55" w:rsidR="00F72865" w:rsidRDefault="00F72865"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Order Control Code Reason</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D5E4A58" w14:textId="5F4F53F4" w:rsidR="00F72865" w:rsidRDefault="00F72865"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ORC.16</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556E690" w14:textId="3404A6D2" w:rsidR="00F72865" w:rsidRDefault="00F72865"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0020B761" w14:textId="77777777" w:rsidR="00F72865" w:rsidRDefault="00F72865"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Format e.g. </w:t>
            </w:r>
            <w:r w:rsidRPr="00F72865">
              <w:rPr>
                <w:rFonts w:asciiTheme="minorHAnsi" w:eastAsia="Times New Roman" w:hAnsiTheme="minorHAnsi" w:cs="Times New Roman"/>
                <w:color w:val="000000" w:themeColor="text1"/>
                <w:sz w:val="22"/>
              </w:rPr>
              <w:t>NW^Initial Doses</w:t>
            </w:r>
          </w:p>
          <w:p w14:paraId="61D7FEEC" w14:textId="408DB10B" w:rsidR="00F72865" w:rsidRDefault="00F72865"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Populated for DISPENSE messages</w:t>
            </w:r>
          </w:p>
        </w:tc>
      </w:tr>
      <w:tr w:rsidR="00CA016B" w14:paraId="3205132E"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991F0B1" w14:textId="39B1D5DB" w:rsidR="00CA016B" w:rsidRPr="00C806D6" w:rsidRDefault="00CA016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Pharmacy/Treatment Order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ECB8CC5" w14:textId="541CD44D" w:rsidR="00CA016B" w:rsidRPr="00C806D6" w:rsidRDefault="00CA016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RXO</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1E42C92" w14:textId="77777777" w:rsidR="00CA016B" w:rsidRPr="00B21C4E" w:rsidRDefault="00CA016B"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398EB00F" w14:textId="77777777" w:rsidR="00CA016B" w:rsidRDefault="00CA016B" w:rsidP="00C957DD">
            <w:pPr>
              <w:spacing w:after="0" w:line="240" w:lineRule="auto"/>
              <w:rPr>
                <w:rFonts w:asciiTheme="minorHAnsi" w:eastAsia="Times New Roman" w:hAnsiTheme="minorHAnsi" w:cs="Times New Roman"/>
                <w:color w:val="000000" w:themeColor="text1"/>
                <w:sz w:val="22"/>
              </w:rPr>
            </w:pPr>
          </w:p>
        </w:tc>
      </w:tr>
      <w:tr w:rsidR="00CA016B" w14:paraId="5E24B7D7"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D32ACFD" w14:textId="165E1135" w:rsidR="00CA016B" w:rsidRPr="00C806D6" w:rsidRDefault="00CA016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Requested Give Code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C23272C" w14:textId="2E93CE4C" w:rsidR="00CA016B" w:rsidRPr="00C806D6" w:rsidRDefault="00CA016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RXO.1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BA2A4D8" w14:textId="77777777" w:rsidR="00CA016B" w:rsidRPr="00B21C4E" w:rsidRDefault="00CA016B"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199AAE7D" w14:textId="77777777" w:rsidR="00CA016B" w:rsidRDefault="00CA016B" w:rsidP="00C957DD">
            <w:pPr>
              <w:spacing w:after="0" w:line="240" w:lineRule="auto"/>
              <w:rPr>
                <w:rFonts w:asciiTheme="minorHAnsi" w:eastAsia="Times New Roman" w:hAnsiTheme="minorHAnsi" w:cs="Times New Roman"/>
                <w:color w:val="000000" w:themeColor="text1"/>
                <w:sz w:val="22"/>
              </w:rPr>
            </w:pPr>
          </w:p>
        </w:tc>
      </w:tr>
      <w:tr w:rsidR="00CA016B" w14:paraId="30B96E7D"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1ADA96B" w14:textId="5B4994E4" w:rsidR="00CA016B" w:rsidRPr="00C806D6" w:rsidRDefault="00CA016B" w:rsidP="00CA016B">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Requested Give Amount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E494071" w14:textId="31BA0D57" w:rsidR="00CA016B" w:rsidRPr="00C806D6" w:rsidRDefault="00CA016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RXO.2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B3A0F56" w14:textId="77777777" w:rsidR="00CA016B" w:rsidRPr="00B21C4E" w:rsidRDefault="00CA016B"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1D6B1961" w14:textId="77777777" w:rsidR="00CA016B" w:rsidRDefault="00CA016B" w:rsidP="00C957DD">
            <w:pPr>
              <w:spacing w:after="0" w:line="240" w:lineRule="auto"/>
              <w:rPr>
                <w:rFonts w:asciiTheme="minorHAnsi" w:eastAsia="Times New Roman" w:hAnsiTheme="minorHAnsi" w:cs="Times New Roman"/>
                <w:color w:val="000000" w:themeColor="text1"/>
                <w:sz w:val="22"/>
              </w:rPr>
            </w:pPr>
          </w:p>
        </w:tc>
      </w:tr>
      <w:tr w:rsidR="00CA016B" w14:paraId="2BB55B93"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4D0797D" w14:textId="67D2F354" w:rsidR="00CA016B" w:rsidRPr="00C806D6" w:rsidRDefault="00CA016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Requested Dispense Amount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CD1A692" w14:textId="089C9A8D" w:rsidR="00CA016B" w:rsidRPr="00C806D6" w:rsidRDefault="00CA016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RXO.11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1F01A09" w14:textId="77777777" w:rsidR="00CA016B" w:rsidRPr="00B21C4E" w:rsidRDefault="00CA016B"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2323B3CC" w14:textId="77777777" w:rsidR="00CA016B" w:rsidRDefault="00CA016B" w:rsidP="00C957DD">
            <w:pPr>
              <w:spacing w:after="0" w:line="240" w:lineRule="auto"/>
              <w:rPr>
                <w:rFonts w:asciiTheme="minorHAnsi" w:eastAsia="Times New Roman" w:hAnsiTheme="minorHAnsi" w:cs="Times New Roman"/>
                <w:color w:val="000000" w:themeColor="text1"/>
                <w:sz w:val="22"/>
              </w:rPr>
            </w:pPr>
          </w:p>
        </w:tc>
      </w:tr>
      <w:tr w:rsidR="006217F7" w14:paraId="71B6A845"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8C1DE14" w14:textId="11DD612D" w:rsidR="006217F7" w:rsidRPr="00C806D6" w:rsidRDefault="006217F7"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Number of Refills</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07170B7" w14:textId="6835EA3E" w:rsidR="006217F7" w:rsidRPr="00C806D6" w:rsidRDefault="006217F7"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RXO.13</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AFE194F" w14:textId="77777777" w:rsidR="006217F7" w:rsidRPr="00B21C4E" w:rsidRDefault="006217F7"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011DDD12" w14:textId="77777777" w:rsidR="006217F7" w:rsidRDefault="006217F7" w:rsidP="00C957DD">
            <w:pPr>
              <w:spacing w:after="0" w:line="240" w:lineRule="auto"/>
              <w:rPr>
                <w:rFonts w:asciiTheme="minorHAnsi" w:eastAsia="Times New Roman" w:hAnsiTheme="minorHAnsi" w:cs="Times New Roman"/>
                <w:color w:val="000000" w:themeColor="text1"/>
                <w:sz w:val="22"/>
              </w:rPr>
            </w:pPr>
          </w:p>
        </w:tc>
      </w:tr>
      <w:tr w:rsidR="006217F7" w14:paraId="4CAFA55B"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76249C5" w14:textId="5EEA5D02" w:rsidR="006217F7" w:rsidRPr="00C806D6" w:rsidRDefault="00FD258B" w:rsidP="00FD258B">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Requested Give Per (Time Unit)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0B4BC64" w14:textId="3D4A3CAB" w:rsidR="006217F7" w:rsidRPr="00C806D6" w:rsidRDefault="006217F7"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RXO.17</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0AC4084" w14:textId="77777777" w:rsidR="006217F7" w:rsidRPr="00B21C4E" w:rsidRDefault="006217F7"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3B33C8EB" w14:textId="77777777" w:rsidR="006217F7" w:rsidRDefault="006217F7" w:rsidP="00C957DD">
            <w:pPr>
              <w:spacing w:after="0" w:line="240" w:lineRule="auto"/>
              <w:rPr>
                <w:rFonts w:asciiTheme="minorHAnsi" w:eastAsia="Times New Roman" w:hAnsiTheme="minorHAnsi" w:cs="Times New Roman"/>
                <w:color w:val="000000" w:themeColor="text1"/>
                <w:sz w:val="22"/>
              </w:rPr>
            </w:pPr>
          </w:p>
        </w:tc>
      </w:tr>
      <w:tr w:rsidR="006217F7" w14:paraId="0EE6D1CB"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9676090" w14:textId="211867BA" w:rsidR="006217F7" w:rsidRPr="00C806D6" w:rsidRDefault="00FD258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Requested Give Rate Amount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DF0393F" w14:textId="3E6643F4" w:rsidR="006217F7" w:rsidRPr="00C806D6" w:rsidRDefault="00FD258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RXO.21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3D103EB" w14:textId="77777777" w:rsidR="006217F7" w:rsidRPr="00B21C4E" w:rsidRDefault="006217F7" w:rsidP="00C957DD">
            <w:pPr>
              <w:spacing w:after="0" w:line="240" w:lineRule="auto"/>
              <w:rPr>
                <w:rFonts w:asciiTheme="minorHAnsi" w:eastAsia="Times New Roman" w:hAnsiTheme="minorHAnsi" w:cs="Times New Roman"/>
                <w:color w:val="00000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64904CFF" w14:textId="77777777" w:rsidR="006217F7" w:rsidRDefault="006217F7" w:rsidP="00C957DD">
            <w:pPr>
              <w:spacing w:after="0" w:line="240" w:lineRule="auto"/>
              <w:rPr>
                <w:rFonts w:asciiTheme="minorHAnsi" w:eastAsia="Times New Roman" w:hAnsiTheme="minorHAnsi" w:cs="Times New Roman"/>
                <w:color w:val="000000" w:themeColor="text1"/>
                <w:sz w:val="22"/>
              </w:rPr>
            </w:pPr>
          </w:p>
        </w:tc>
      </w:tr>
      <w:tr w:rsidR="00751A55" w14:paraId="3AB1DF2F"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8896486" w14:textId="519B78D2" w:rsidR="00751A55" w:rsidRPr="00C660EF" w:rsidRDefault="00751A55" w:rsidP="00C957DD">
            <w:pPr>
              <w:spacing w:after="0" w:line="240" w:lineRule="auto"/>
              <w:rPr>
                <w:rFonts w:asciiTheme="minorHAnsi" w:eastAsia="Times New Roman" w:hAnsiTheme="minorHAnsi" w:cs="Times New Roman"/>
                <w:color w:val="000000" w:themeColor="text1"/>
                <w:sz w:val="22"/>
              </w:rPr>
            </w:pPr>
            <w:r w:rsidRPr="00C660EF">
              <w:rPr>
                <w:rFonts w:asciiTheme="minorHAnsi" w:eastAsia="Times New Roman" w:hAnsiTheme="minorHAnsi" w:cs="Times New Roman"/>
                <w:color w:val="000000" w:themeColor="text1"/>
                <w:sz w:val="22"/>
              </w:rPr>
              <w:t>Pharmacy/Treatment Route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9E24225" w14:textId="51E27794" w:rsidR="00751A55" w:rsidRPr="00C660EF" w:rsidRDefault="00751A55" w:rsidP="00C957DD">
            <w:pPr>
              <w:spacing w:after="0" w:line="240" w:lineRule="auto"/>
              <w:rPr>
                <w:rFonts w:asciiTheme="minorHAnsi" w:eastAsia="Times New Roman" w:hAnsiTheme="minorHAnsi" w:cs="Times New Roman"/>
                <w:color w:val="000000" w:themeColor="text1"/>
                <w:sz w:val="22"/>
              </w:rPr>
            </w:pPr>
            <w:r w:rsidRPr="00C660EF">
              <w:rPr>
                <w:rFonts w:asciiTheme="minorHAnsi" w:eastAsia="Times New Roman" w:hAnsiTheme="minorHAnsi" w:cs="Times New Roman"/>
                <w:color w:val="000000" w:themeColor="text1"/>
                <w:sz w:val="22"/>
              </w:rPr>
              <w:t>RXR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8105AA3" w14:textId="69624094" w:rsidR="00751A55"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6671E6D8" w14:textId="77777777" w:rsidR="00751A55" w:rsidRDefault="00751A55" w:rsidP="00C957DD">
            <w:pPr>
              <w:spacing w:after="0" w:line="240" w:lineRule="auto"/>
              <w:rPr>
                <w:rFonts w:asciiTheme="minorHAnsi" w:eastAsia="Times New Roman" w:hAnsiTheme="minorHAnsi" w:cs="Times New Roman"/>
                <w:color w:val="000000" w:themeColor="text1"/>
                <w:sz w:val="22"/>
              </w:rPr>
            </w:pPr>
          </w:p>
        </w:tc>
      </w:tr>
      <w:tr w:rsidR="00751A55" w14:paraId="10B95B31"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A59BEE2" w14:textId="43BB843E" w:rsidR="00751A55" w:rsidRPr="00944070" w:rsidRDefault="00751A55" w:rsidP="00C957DD">
            <w:pPr>
              <w:spacing w:after="0" w:line="240" w:lineRule="auto"/>
              <w:rPr>
                <w:rFonts w:asciiTheme="minorHAnsi" w:eastAsia="Times New Roman" w:hAnsiTheme="minorHAnsi" w:cs="Times New Roman"/>
                <w:color w:val="000000" w:themeColor="text1"/>
                <w:sz w:val="22"/>
              </w:rPr>
            </w:pPr>
            <w:r w:rsidRPr="00944070">
              <w:rPr>
                <w:rFonts w:asciiTheme="minorHAnsi" w:eastAsia="Times New Roman" w:hAnsiTheme="minorHAnsi" w:cs="Times New Roman"/>
                <w:color w:val="000000" w:themeColor="text1"/>
                <w:sz w:val="22"/>
              </w:rPr>
              <w:t>Route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FFC8F56" w14:textId="0F95A953" w:rsidR="00751A55" w:rsidRPr="00944070" w:rsidRDefault="00751A55" w:rsidP="00C957DD">
            <w:pPr>
              <w:spacing w:after="0" w:line="240" w:lineRule="auto"/>
              <w:rPr>
                <w:rFonts w:asciiTheme="minorHAnsi" w:eastAsia="Times New Roman" w:hAnsiTheme="minorHAnsi" w:cs="Times New Roman"/>
                <w:color w:val="000000" w:themeColor="text1"/>
                <w:sz w:val="22"/>
              </w:rPr>
            </w:pPr>
            <w:r w:rsidRPr="00944070">
              <w:rPr>
                <w:rFonts w:asciiTheme="minorHAnsi" w:eastAsia="Times New Roman" w:hAnsiTheme="minorHAnsi" w:cs="Times New Roman"/>
                <w:color w:val="000000" w:themeColor="text1"/>
                <w:sz w:val="22"/>
              </w:rPr>
              <w:t>RXR.1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713A8AB" w14:textId="30EED33C" w:rsidR="00751A55"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3EBD4EAA" w14:textId="77777777" w:rsidR="00944070" w:rsidRDefault="00944070" w:rsidP="00944070">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This value should match one of the route codes in eCareManager route mapping utility; stored as Route and shown in the Medications View screen.</w:t>
            </w:r>
          </w:p>
          <w:p w14:paraId="183A541B" w14:textId="7F7F9D9B" w:rsidR="00751A55" w:rsidRDefault="00944070" w:rsidP="00944070">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i.e. IV, PO</w:t>
            </w:r>
          </w:p>
        </w:tc>
      </w:tr>
      <w:tr w:rsidR="00751A55" w14:paraId="25128627"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273A1AF" w14:textId="3B501C1C" w:rsidR="00751A55" w:rsidRPr="00C806D6" w:rsidRDefault="00751A55"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Administration Method</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90E87B9" w14:textId="59A853C2" w:rsidR="00751A55" w:rsidRPr="00C806D6" w:rsidRDefault="00751A55"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RXR.4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D79932E" w14:textId="3FFF65A8" w:rsidR="00751A55" w:rsidRPr="00B21C4E" w:rsidRDefault="00A76BFE"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C1036C8" w14:textId="77777777" w:rsidR="00751A55" w:rsidRDefault="00751A55" w:rsidP="00C957DD">
            <w:pPr>
              <w:spacing w:after="0" w:line="240" w:lineRule="auto"/>
              <w:rPr>
                <w:rFonts w:asciiTheme="minorHAnsi" w:eastAsia="Times New Roman" w:hAnsiTheme="minorHAnsi" w:cs="Times New Roman"/>
                <w:color w:val="000000" w:themeColor="text1"/>
                <w:sz w:val="22"/>
              </w:rPr>
            </w:pPr>
          </w:p>
        </w:tc>
      </w:tr>
      <w:tr w:rsidR="00D51FEB" w14:paraId="69B2B295"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8D26928" w14:textId="4C5B2909" w:rsidR="00D51FEB" w:rsidRPr="00C806D6" w:rsidRDefault="00D51FE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Pharmacy/Treatment Component Order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B18F608" w14:textId="23F94142" w:rsidR="00D51FEB" w:rsidRPr="00C806D6" w:rsidRDefault="00D51FE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RXC</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7A343DC" w14:textId="7BA3EEB1" w:rsidR="00D51FEB"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3D6F162E" w14:textId="77777777" w:rsidR="00D51FEB" w:rsidRDefault="00D51FEB" w:rsidP="00C957DD">
            <w:pPr>
              <w:spacing w:after="0" w:line="240" w:lineRule="auto"/>
              <w:rPr>
                <w:rFonts w:asciiTheme="minorHAnsi" w:eastAsia="Times New Roman" w:hAnsiTheme="minorHAnsi" w:cs="Times New Roman"/>
                <w:color w:val="000000" w:themeColor="text1"/>
                <w:sz w:val="22"/>
              </w:rPr>
            </w:pPr>
          </w:p>
        </w:tc>
      </w:tr>
      <w:tr w:rsidR="00D51FEB" w14:paraId="52042CDA"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779F019" w14:textId="1E05AABD" w:rsidR="00D51FEB" w:rsidRPr="00C806D6" w:rsidRDefault="00D51FE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Component Type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BFCAD1F" w14:textId="182AE175" w:rsidR="00D51FEB" w:rsidRPr="00C806D6" w:rsidRDefault="00D51FE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RXC.1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78A6763" w14:textId="42EF5346" w:rsidR="00D51FEB"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73AD14CF" w14:textId="77777777" w:rsidR="00D51FEB" w:rsidRDefault="00D51FEB" w:rsidP="00C957DD">
            <w:pPr>
              <w:spacing w:after="0" w:line="240" w:lineRule="auto"/>
              <w:rPr>
                <w:rFonts w:asciiTheme="minorHAnsi" w:eastAsia="Times New Roman" w:hAnsiTheme="minorHAnsi" w:cs="Times New Roman"/>
                <w:color w:val="000000" w:themeColor="text1"/>
                <w:sz w:val="22"/>
              </w:rPr>
            </w:pPr>
          </w:p>
        </w:tc>
      </w:tr>
      <w:tr w:rsidR="00D51FEB" w14:paraId="4ECF5335"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761C24F" w14:textId="16DE8CC8" w:rsidR="00D51FEB" w:rsidRPr="00C806D6" w:rsidRDefault="00D51FE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Component Code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C68023A" w14:textId="6E9C817A" w:rsidR="00D51FEB" w:rsidRPr="00C806D6" w:rsidRDefault="00D51FEB"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RXC.2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D2A4762" w14:textId="3E897923" w:rsidR="00D51FEB"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6A014C0C" w14:textId="77777777" w:rsidR="00D51FEB" w:rsidRDefault="00D51FEB" w:rsidP="00C957DD">
            <w:pPr>
              <w:spacing w:after="0" w:line="240" w:lineRule="auto"/>
              <w:rPr>
                <w:rFonts w:asciiTheme="minorHAnsi" w:eastAsia="Times New Roman" w:hAnsiTheme="minorHAnsi" w:cs="Times New Roman"/>
                <w:color w:val="000000" w:themeColor="text1"/>
                <w:sz w:val="22"/>
              </w:rPr>
            </w:pPr>
          </w:p>
        </w:tc>
      </w:tr>
      <w:tr w:rsidR="00D51FEB" w14:paraId="2FA37E48"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2B7F2D9" w14:textId="5FD821F4" w:rsidR="00D51FEB" w:rsidRPr="00C806D6" w:rsidRDefault="00D51FEB" w:rsidP="00D51FEB">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Component Amount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5EC1318" w14:textId="21CB6C80" w:rsidR="00D51FEB" w:rsidRPr="00C806D6" w:rsidRDefault="00D51FEB" w:rsidP="00D51FEB">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RXC.3</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CA57CA1" w14:textId="441AEE2D" w:rsidR="00D51FEB" w:rsidRPr="00B21C4E" w:rsidRDefault="00CA1DBD" w:rsidP="00D51FE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63AAEF19" w14:textId="77777777" w:rsidR="00D51FEB" w:rsidRDefault="00D51FEB" w:rsidP="00D51FEB">
            <w:pPr>
              <w:spacing w:after="0" w:line="240" w:lineRule="auto"/>
              <w:rPr>
                <w:rFonts w:asciiTheme="minorHAnsi" w:eastAsia="Times New Roman" w:hAnsiTheme="minorHAnsi" w:cs="Times New Roman"/>
                <w:color w:val="000000" w:themeColor="text1"/>
                <w:sz w:val="22"/>
              </w:rPr>
            </w:pPr>
          </w:p>
        </w:tc>
      </w:tr>
      <w:tr w:rsidR="00D51FEB" w14:paraId="0B2E3692"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E304EB9" w14:textId="0100DE86" w:rsidR="00D51FEB" w:rsidRPr="00C806D6" w:rsidRDefault="00D51FEB" w:rsidP="00D51FEB">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Component Units</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E48DC63" w14:textId="4564386D" w:rsidR="00D51FEB" w:rsidRPr="00C806D6" w:rsidRDefault="00D51FEB" w:rsidP="00D51FEB">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RXC.4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C3B78E4" w14:textId="142D04D8" w:rsidR="00D51FEB" w:rsidRPr="00B21C4E" w:rsidRDefault="00CA1DBD" w:rsidP="00D51FE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30997BC6" w14:textId="77777777" w:rsidR="00D51FEB" w:rsidRDefault="00D51FEB" w:rsidP="00D51FEB">
            <w:pPr>
              <w:spacing w:after="0" w:line="240" w:lineRule="auto"/>
              <w:rPr>
                <w:rFonts w:asciiTheme="minorHAnsi" w:eastAsia="Times New Roman" w:hAnsiTheme="minorHAnsi" w:cs="Times New Roman"/>
                <w:color w:val="000000" w:themeColor="text1"/>
                <w:sz w:val="22"/>
              </w:rPr>
            </w:pPr>
          </w:p>
        </w:tc>
      </w:tr>
      <w:tr w:rsidR="00F602FD" w14:paraId="4BCD7FC3"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BD" w14:textId="77D76532" w:rsidR="00F602FD" w:rsidRPr="00C806D6" w:rsidRDefault="00F602FD" w:rsidP="00C660EF">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Pharmacy</w:t>
            </w:r>
            <w:r w:rsidR="00C660EF" w:rsidRPr="00C806D6">
              <w:rPr>
                <w:rFonts w:asciiTheme="minorHAnsi" w:eastAsia="Times New Roman" w:hAnsiTheme="minorHAnsi" w:cs="Times New Roman"/>
                <w:color w:val="auto"/>
                <w:sz w:val="22"/>
              </w:rPr>
              <w:t xml:space="preserve">/Treatment Encoded </w:t>
            </w:r>
            <w:r w:rsidRPr="00C806D6">
              <w:rPr>
                <w:rFonts w:asciiTheme="minorHAnsi" w:eastAsia="Times New Roman" w:hAnsiTheme="minorHAnsi" w:cs="Times New Roman"/>
                <w:color w:val="auto"/>
                <w:sz w:val="22"/>
              </w:rPr>
              <w:t>Order</w:t>
            </w:r>
            <w:r w:rsidR="00F72865">
              <w:rPr>
                <w:rFonts w:asciiTheme="minorHAnsi" w:eastAsia="Times New Roman" w:hAnsiTheme="minorHAnsi" w:cs="Times New Roman"/>
                <w:color w:val="auto"/>
                <w:sz w:val="22"/>
              </w:rPr>
              <w:t xml:space="preserve"> segment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BE" w14:textId="77777777" w:rsidR="00F602FD" w:rsidRPr="00C806D6" w:rsidRDefault="00F602FD" w:rsidP="00C957DD">
            <w:pPr>
              <w:spacing w:after="0" w:line="240" w:lineRule="auto"/>
              <w:rPr>
                <w:rFonts w:asciiTheme="minorHAnsi" w:eastAsia="Times New Roman" w:hAnsiTheme="minorHAnsi" w:cs="Times New Roman"/>
                <w:color w:val="auto"/>
                <w:sz w:val="22"/>
              </w:rPr>
            </w:pPr>
            <w:r w:rsidRPr="00C806D6">
              <w:rPr>
                <w:rFonts w:asciiTheme="minorHAnsi" w:eastAsia="Times New Roman" w:hAnsiTheme="minorHAnsi" w:cs="Times New Roman"/>
                <w:color w:val="auto"/>
                <w:sz w:val="22"/>
              </w:rPr>
              <w:t>RXE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BF" w14:textId="26433F4A" w:rsidR="00F602FD"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CD7FC2" w14:textId="77777777" w:rsidR="00F602FD" w:rsidRDefault="00F602FD" w:rsidP="00C957DD">
            <w:pPr>
              <w:spacing w:after="0" w:line="240" w:lineRule="auto"/>
              <w:rPr>
                <w:rFonts w:asciiTheme="minorHAnsi" w:eastAsia="Times New Roman" w:hAnsiTheme="minorHAnsi" w:cs="Times New Roman"/>
                <w:color w:val="000000" w:themeColor="text1"/>
                <w:sz w:val="22"/>
              </w:rPr>
            </w:pPr>
          </w:p>
        </w:tc>
      </w:tr>
      <w:tr w:rsidR="00F602FD" w14:paraId="4BCD7FCD"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C4"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lastRenderedPageBreak/>
              <w:t>Quantity/Timing</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C5"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RXE.1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C6" w14:textId="1A3E13DF" w:rsidR="00F602FD" w:rsidRPr="00B21C4E" w:rsidRDefault="00F72865"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CD7FC9"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^Interval^^Start Date/Time^^^Condition</w:t>
            </w:r>
          </w:p>
          <w:p w14:paraId="4BCD7FCA"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Interval=Medication Frequency</w:t>
            </w:r>
          </w:p>
          <w:p w14:paraId="4BCD7FCB"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Start Date/Time=D/T medication administration is ordered to begin</w:t>
            </w:r>
          </w:p>
          <w:p w14:paraId="4BCD7FCC"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Condition=Indicates if medication is to be administered PRN</w:t>
            </w:r>
          </w:p>
        </w:tc>
      </w:tr>
      <w:tr w:rsidR="00F602FD" w14:paraId="4BCD7FDA"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CE"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Give Code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CF"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RXE.2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D0" w14:textId="21BDF263" w:rsidR="00F602FD" w:rsidRPr="00B21C4E" w:rsidRDefault="00CA1DBD"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CD7FD3"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Identifies drug ordered</w:t>
            </w:r>
          </w:p>
          <w:p w14:paraId="4BCD7FD4"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Regular order = Identifier^Text^Coding System Name^^Alternate Text</w:t>
            </w:r>
          </w:p>
          <w:p w14:paraId="4BCD7FD5"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Mixture order =^^^^Alternate Text</w:t>
            </w:r>
          </w:p>
          <w:p w14:paraId="4BCD7FD6"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Identifier and Coding System Name used in combination to map corresponding drug</w:t>
            </w:r>
          </w:p>
          <w:p w14:paraId="4BCD7FD7"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Coding System Name = BCHS_MED</w:t>
            </w:r>
          </w:p>
          <w:p w14:paraId="4BCD7FD8"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Text used to populate complete drug name</w:t>
            </w:r>
          </w:p>
          <w:p w14:paraId="4BCD7FD9"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Alternate Text populates Drug Name in Regular Orders; Mixture Orders describes the complete name of the mixture</w:t>
            </w:r>
          </w:p>
        </w:tc>
      </w:tr>
      <w:tr w:rsidR="00F602FD" w14:paraId="4BCD7FE2"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DB"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Give Amount – Minimum</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DC"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RXE.3</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DD" w14:textId="18A08A29" w:rsidR="00F602FD" w:rsidRPr="00B21C4E" w:rsidRDefault="00F72865"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CD7FE0"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Regular medications= combined with Units to display on Medications View screen</w:t>
            </w:r>
          </w:p>
          <w:p w14:paraId="4BCD7FE1"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Mixtures=if null, then the Dose and Dose Units for each ingredient is populated as a regular drug</w:t>
            </w:r>
          </w:p>
        </w:tc>
      </w:tr>
      <w:tr w:rsidR="00F72865" w14:paraId="5EB93382"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BE4C784" w14:textId="637B2D6F" w:rsidR="00F72865" w:rsidRDefault="00F72865"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Give Amount – Maximum</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2C6DB09" w14:textId="4DA88C07" w:rsidR="00F72865" w:rsidRDefault="00F72865"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RXE.4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1CDB812" w14:textId="09590DDB" w:rsidR="00F72865" w:rsidRDefault="00F72865"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1C1B4F2D" w14:textId="77777777" w:rsidR="00F72865" w:rsidRDefault="00F72865" w:rsidP="00C957DD">
            <w:pPr>
              <w:spacing w:after="0" w:line="240" w:lineRule="auto"/>
              <w:rPr>
                <w:rFonts w:asciiTheme="minorHAnsi" w:eastAsia="Times New Roman" w:hAnsiTheme="minorHAnsi" w:cs="Times New Roman"/>
                <w:color w:val="000000" w:themeColor="text1"/>
                <w:sz w:val="22"/>
              </w:rPr>
            </w:pPr>
          </w:p>
        </w:tc>
      </w:tr>
      <w:tr w:rsidR="00F602FD" w14:paraId="4BCD7FEA"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CD7FE3"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Give Units</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E4"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RXE.5</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BCD7FE5" w14:textId="2CBE664C" w:rsidR="00F602FD" w:rsidRPr="00B21C4E" w:rsidRDefault="00F72865" w:rsidP="00C957D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CD7FE8"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Regular medications=used to properly identify units in eCareManager</w:t>
            </w:r>
          </w:p>
          <w:p w14:paraId="4BCD7FE9" w14:textId="77777777" w:rsidR="00F602FD" w:rsidRDefault="00F602FD" w:rsidP="00C957D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Mixtures = if RXE.3 is not populated, then Dose and Dose Units for each ingredient is populated as a regular drug</w:t>
            </w:r>
          </w:p>
        </w:tc>
      </w:tr>
      <w:tr w:rsidR="00C660EF" w14:paraId="27F146F8"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6460D0B" w14:textId="0EAF9C92"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Pharmacist/Treatment Supplier’s ID</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86F3889" w14:textId="5429A3D4"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RXE.14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DD8BBEF" w14:textId="3FE56CF8" w:rsidR="00C660EF" w:rsidRPr="00B00D12" w:rsidRDefault="00A76BFE"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1EAE8356" w14:textId="77777777" w:rsidR="00C660EF" w:rsidRPr="00B00D12" w:rsidRDefault="00C660EF" w:rsidP="00C957DD">
            <w:pPr>
              <w:spacing w:after="0" w:line="240" w:lineRule="auto"/>
              <w:rPr>
                <w:rFonts w:asciiTheme="minorHAnsi" w:eastAsia="Times New Roman" w:hAnsiTheme="minorHAnsi" w:cs="Times New Roman"/>
                <w:color w:val="auto"/>
                <w:sz w:val="22"/>
              </w:rPr>
            </w:pPr>
          </w:p>
        </w:tc>
      </w:tr>
      <w:tr w:rsidR="00C660EF" w14:paraId="6B714F99"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6E3C71EE" w14:textId="1E6345D3"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Prescription Number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FEBAF80" w14:textId="36134730"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RXE.15</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FB874AD" w14:textId="6C42F1F2" w:rsidR="00C660EF" w:rsidRPr="00B00D12" w:rsidRDefault="00A76BFE"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5260ED02" w14:textId="77777777" w:rsidR="00C660EF" w:rsidRPr="00B00D12" w:rsidRDefault="00C660EF" w:rsidP="00C957DD">
            <w:pPr>
              <w:spacing w:after="0" w:line="240" w:lineRule="auto"/>
              <w:rPr>
                <w:rFonts w:asciiTheme="minorHAnsi" w:eastAsia="Times New Roman" w:hAnsiTheme="minorHAnsi" w:cs="Times New Roman"/>
                <w:color w:val="auto"/>
                <w:sz w:val="22"/>
              </w:rPr>
            </w:pPr>
          </w:p>
        </w:tc>
      </w:tr>
      <w:tr w:rsidR="00993A9F" w14:paraId="29C1099D"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8BA1FCA" w14:textId="0D312F9F" w:rsidR="00993A9F" w:rsidRPr="00B00D12" w:rsidRDefault="00993A9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Date/time of most recent refill or dose dispensed</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76270F2" w14:textId="0EE1E124" w:rsidR="00993A9F" w:rsidRPr="00B00D12" w:rsidRDefault="00993A9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RXE.18</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693CCEF" w14:textId="0865B746" w:rsidR="00993A9F" w:rsidRPr="00B00D12" w:rsidRDefault="00A76BFE"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6F299835" w14:textId="77777777" w:rsidR="00993A9F" w:rsidRPr="00B00D12" w:rsidRDefault="00993A9F" w:rsidP="00C957DD">
            <w:pPr>
              <w:spacing w:after="0" w:line="240" w:lineRule="auto"/>
              <w:rPr>
                <w:rFonts w:asciiTheme="minorHAnsi" w:eastAsia="Times New Roman" w:hAnsiTheme="minorHAnsi" w:cs="Times New Roman"/>
                <w:color w:val="auto"/>
                <w:sz w:val="22"/>
              </w:rPr>
            </w:pPr>
          </w:p>
        </w:tc>
      </w:tr>
      <w:tr w:rsidR="00C660EF" w14:paraId="59D782FB"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DA93CA4" w14:textId="37A682E4"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Give Per (Time Unit)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088238B" w14:textId="23DF5680"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RXE.22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1C8354F" w14:textId="7AF68A23" w:rsidR="00C660EF" w:rsidRPr="00B00D12" w:rsidRDefault="00A76BFE"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78B1D8CF" w14:textId="77777777" w:rsidR="00C660EF" w:rsidRPr="00B00D12" w:rsidRDefault="00C660EF" w:rsidP="00C957DD">
            <w:pPr>
              <w:spacing w:after="0" w:line="240" w:lineRule="auto"/>
              <w:rPr>
                <w:rFonts w:asciiTheme="minorHAnsi" w:eastAsia="Times New Roman" w:hAnsiTheme="minorHAnsi" w:cs="Times New Roman"/>
                <w:color w:val="auto"/>
                <w:sz w:val="22"/>
              </w:rPr>
            </w:pPr>
          </w:p>
        </w:tc>
      </w:tr>
      <w:tr w:rsidR="00C660EF" w14:paraId="55C626A9"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BC8B991" w14:textId="5A6CD09E"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Give Rate Amount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E83B61C" w14:textId="6BB77F26"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RXE.23</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DEE201F" w14:textId="4C6E99A5" w:rsidR="00C660EF" w:rsidRPr="00B00D12" w:rsidRDefault="00A76BFE"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735317D4" w14:textId="77777777" w:rsidR="00C660EF" w:rsidRPr="00B00D12" w:rsidRDefault="00C660EF" w:rsidP="00C957DD">
            <w:pPr>
              <w:spacing w:after="0" w:line="240" w:lineRule="auto"/>
              <w:rPr>
                <w:rFonts w:asciiTheme="minorHAnsi" w:eastAsia="Times New Roman" w:hAnsiTheme="minorHAnsi" w:cs="Times New Roman"/>
                <w:color w:val="auto"/>
                <w:sz w:val="22"/>
              </w:rPr>
            </w:pPr>
          </w:p>
        </w:tc>
      </w:tr>
      <w:tr w:rsidR="00C660EF" w14:paraId="6BA3042F"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2D7ED0C" w14:textId="1C4DE446"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Give Rate Units</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0ADA93F" w14:textId="4252061B" w:rsidR="00C660EF" w:rsidRPr="00B00D12" w:rsidRDefault="00C660EF"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RXE.24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1429F18" w14:textId="2B3E7E06" w:rsidR="00C660EF" w:rsidRPr="00B00D12" w:rsidRDefault="00A76BFE"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RE</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33DE20F4" w14:textId="77777777" w:rsidR="00C660EF" w:rsidRPr="00B00D12" w:rsidRDefault="00C660EF" w:rsidP="00C957DD">
            <w:pPr>
              <w:spacing w:after="0" w:line="240" w:lineRule="auto"/>
              <w:rPr>
                <w:rFonts w:asciiTheme="minorHAnsi" w:eastAsia="Times New Roman" w:hAnsiTheme="minorHAnsi" w:cs="Times New Roman"/>
                <w:color w:val="auto"/>
                <w:sz w:val="22"/>
              </w:rPr>
            </w:pPr>
          </w:p>
        </w:tc>
      </w:tr>
      <w:tr w:rsidR="00FE2E18" w14:paraId="202C25A7"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DF228BD" w14:textId="506EA574" w:rsidR="00FE2E18" w:rsidRPr="00B00D12" w:rsidRDefault="009908EE"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Expire Date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E11E175" w14:textId="330D878D" w:rsidR="00FE2E18" w:rsidRPr="00B00D12" w:rsidRDefault="00FE2E18"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ZX1</w:t>
            </w:r>
            <w:r w:rsidR="00136FC9" w:rsidRPr="00B00D12">
              <w:rPr>
                <w:rFonts w:asciiTheme="minorHAnsi" w:eastAsia="Times New Roman" w:hAnsiTheme="minorHAnsi" w:cs="Times New Roman"/>
                <w:color w:val="auto"/>
                <w:sz w:val="22"/>
              </w:rPr>
              <w:t>.1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F0316A7" w14:textId="77777777" w:rsidR="00FE2E18" w:rsidRPr="00B00D12" w:rsidRDefault="00FE2E18" w:rsidP="00C957DD">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5488D3A4" w14:textId="77777777" w:rsidR="00FE2E18" w:rsidRPr="00B00D12" w:rsidRDefault="00FE2E18" w:rsidP="00C957DD">
            <w:pPr>
              <w:spacing w:after="0" w:line="240" w:lineRule="auto"/>
              <w:rPr>
                <w:rFonts w:asciiTheme="minorHAnsi" w:eastAsia="Times New Roman" w:hAnsiTheme="minorHAnsi" w:cs="Times New Roman"/>
                <w:color w:val="auto"/>
                <w:sz w:val="22"/>
              </w:rPr>
            </w:pPr>
          </w:p>
        </w:tc>
      </w:tr>
      <w:tr w:rsidR="00FE2E18" w14:paraId="1CC38C8C"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8AD40CC" w14:textId="0C98C22E" w:rsidR="00FE2E18" w:rsidRPr="00B00D12" w:rsidRDefault="009908EE"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Pharmacy Type Code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99BB6BE" w14:textId="138E6866" w:rsidR="00FE2E18" w:rsidRPr="00B00D12" w:rsidRDefault="00FE2E18" w:rsidP="00C957DD">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ZX1.7</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5BE4854" w14:textId="5422F4B6" w:rsidR="00FE2E18" w:rsidRPr="00B00D12" w:rsidRDefault="00CA1DBD" w:rsidP="00C957D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094800FF" w14:textId="3EE87CAD" w:rsidR="00136FC9" w:rsidRPr="00B00D12" w:rsidRDefault="00136FC9" w:rsidP="00136FC9">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 xml:space="preserve">Required for ORDER (RDE) messages                               </w:t>
            </w:r>
          </w:p>
          <w:p w14:paraId="1758B714" w14:textId="77777777" w:rsidR="00136FC9" w:rsidRPr="00B00D12" w:rsidRDefault="00136FC9" w:rsidP="00B1179C">
            <w:pPr>
              <w:spacing w:after="0" w:line="240" w:lineRule="auto"/>
              <w:rPr>
                <w:rFonts w:asciiTheme="minorHAnsi" w:eastAsia="Times New Roman" w:hAnsiTheme="minorHAnsi" w:cs="Times New Roman"/>
                <w:color w:val="auto"/>
                <w:sz w:val="22"/>
              </w:rPr>
            </w:pPr>
          </w:p>
          <w:p w14:paraId="2882E1E8" w14:textId="00A364A5" w:rsidR="00EB7332" w:rsidRPr="00B00D12" w:rsidRDefault="00EB7332"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 xml:space="preserve">Cerner Mod Object script has logic to retrieve this value from database. </w:t>
            </w:r>
          </w:p>
          <w:p w14:paraId="6A960774" w14:textId="77777777" w:rsidR="00EB7332" w:rsidRPr="00B00D12" w:rsidRDefault="00EB7332" w:rsidP="00B1179C">
            <w:pPr>
              <w:spacing w:after="0" w:line="240" w:lineRule="auto"/>
              <w:rPr>
                <w:rFonts w:asciiTheme="minorHAnsi" w:eastAsia="Times New Roman" w:hAnsiTheme="minorHAnsi" w:cs="Times New Roman"/>
                <w:color w:val="auto"/>
                <w:sz w:val="22"/>
              </w:rPr>
            </w:pPr>
          </w:p>
          <w:p w14:paraId="5FE985EC" w14:textId="7197E0C0" w:rsidR="00FE2E18" w:rsidRPr="00B00D12" w:rsidRDefault="001A0505"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lastRenderedPageBreak/>
              <w:t>Cloverleaf has a filter</w:t>
            </w:r>
            <w:r w:rsidR="00B1179C" w:rsidRPr="00B00D12">
              <w:rPr>
                <w:rFonts w:asciiTheme="minorHAnsi" w:eastAsia="Times New Roman" w:hAnsiTheme="minorHAnsi" w:cs="Times New Roman"/>
                <w:color w:val="auto"/>
                <w:sz w:val="22"/>
              </w:rPr>
              <w:t xml:space="preserve"> to look</w:t>
            </w:r>
            <w:r w:rsidRPr="00B00D12">
              <w:rPr>
                <w:rFonts w:asciiTheme="minorHAnsi" w:eastAsia="Times New Roman" w:hAnsiTheme="minorHAnsi" w:cs="Times New Roman"/>
                <w:color w:val="auto"/>
                <w:sz w:val="22"/>
              </w:rPr>
              <w:t xml:space="preserve"> for the word ‘Cato’ in the value to</w:t>
            </w:r>
            <w:r w:rsidR="00B1179C" w:rsidRPr="00B00D12">
              <w:rPr>
                <w:rFonts w:asciiTheme="minorHAnsi" w:eastAsia="Times New Roman" w:hAnsiTheme="minorHAnsi" w:cs="Times New Roman"/>
                <w:color w:val="auto"/>
                <w:sz w:val="22"/>
              </w:rPr>
              <w:t xml:space="preserve"> qualify the ORDER (RDE) message to</w:t>
            </w:r>
            <w:r w:rsidRPr="00B00D12">
              <w:rPr>
                <w:rFonts w:asciiTheme="minorHAnsi" w:eastAsia="Times New Roman" w:hAnsiTheme="minorHAnsi" w:cs="Times New Roman"/>
                <w:color w:val="auto"/>
                <w:sz w:val="22"/>
              </w:rPr>
              <w:t xml:space="preserve"> send to BD CATO system. </w:t>
            </w:r>
          </w:p>
        </w:tc>
      </w:tr>
      <w:tr w:rsidR="00B1179C" w14:paraId="58D99E52"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EDF64EB" w14:textId="7491BD58" w:rsidR="00B1179C" w:rsidRPr="00B00D12" w:rsidRDefault="00B1179C"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lastRenderedPageBreak/>
              <w:t>Dispense from Location</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B2F56AD" w14:textId="79BE1C56" w:rsidR="00B1179C" w:rsidRPr="00B00D12" w:rsidRDefault="00B1179C"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ZX1.9</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21CF362" w14:textId="2A158444" w:rsidR="00B1179C" w:rsidRPr="00B00D12" w:rsidRDefault="00CA1DBD" w:rsidP="00B1179C">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101931E0" w14:textId="557E32CF" w:rsidR="00136FC9" w:rsidRPr="00B00D12" w:rsidRDefault="00EB7332"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 xml:space="preserve">Populated ONLY for </w:t>
            </w:r>
            <w:r w:rsidR="00136FC9" w:rsidRPr="00B00D12">
              <w:rPr>
                <w:rFonts w:asciiTheme="minorHAnsi" w:eastAsia="Times New Roman" w:hAnsiTheme="minorHAnsi" w:cs="Times New Roman"/>
                <w:color w:val="auto"/>
                <w:sz w:val="22"/>
              </w:rPr>
              <w:t>DISPENSE (</w:t>
            </w:r>
            <w:r w:rsidRPr="00B00D12">
              <w:rPr>
                <w:rFonts w:asciiTheme="minorHAnsi" w:eastAsia="Times New Roman" w:hAnsiTheme="minorHAnsi" w:cs="Times New Roman"/>
                <w:color w:val="auto"/>
                <w:sz w:val="22"/>
              </w:rPr>
              <w:t>RDS</w:t>
            </w:r>
            <w:r w:rsidR="00136FC9" w:rsidRPr="00B00D12">
              <w:rPr>
                <w:rFonts w:asciiTheme="minorHAnsi" w:eastAsia="Times New Roman" w:hAnsiTheme="minorHAnsi" w:cs="Times New Roman"/>
                <w:color w:val="auto"/>
                <w:sz w:val="22"/>
              </w:rPr>
              <w:t>)</w:t>
            </w:r>
            <w:r w:rsidRPr="00B00D12">
              <w:rPr>
                <w:rFonts w:asciiTheme="minorHAnsi" w:eastAsia="Times New Roman" w:hAnsiTheme="minorHAnsi" w:cs="Times New Roman"/>
                <w:color w:val="auto"/>
                <w:sz w:val="22"/>
              </w:rPr>
              <w:t xml:space="preserve"> messages. </w:t>
            </w:r>
          </w:p>
          <w:p w14:paraId="2CF420EE" w14:textId="77777777" w:rsidR="00136FC9" w:rsidRPr="00B00D12" w:rsidRDefault="00136FC9" w:rsidP="00B1179C">
            <w:pPr>
              <w:spacing w:after="0" w:line="240" w:lineRule="auto"/>
              <w:rPr>
                <w:rFonts w:asciiTheme="minorHAnsi" w:eastAsia="Times New Roman" w:hAnsiTheme="minorHAnsi" w:cs="Times New Roman"/>
                <w:color w:val="auto"/>
                <w:sz w:val="22"/>
              </w:rPr>
            </w:pPr>
          </w:p>
          <w:p w14:paraId="697C205F" w14:textId="65C4BFAC" w:rsidR="00EB7332" w:rsidRPr="00B00D12" w:rsidRDefault="00136FC9"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Required for DISPENSE (RDS) messages</w:t>
            </w:r>
            <w:r w:rsidR="00EB7332" w:rsidRPr="00B00D12">
              <w:rPr>
                <w:rFonts w:asciiTheme="minorHAnsi" w:eastAsia="Times New Roman" w:hAnsiTheme="minorHAnsi" w:cs="Times New Roman"/>
                <w:color w:val="auto"/>
                <w:sz w:val="22"/>
              </w:rPr>
              <w:t xml:space="preserve">                               </w:t>
            </w:r>
          </w:p>
          <w:p w14:paraId="381BBA97" w14:textId="77777777" w:rsidR="00EB7332" w:rsidRPr="00B00D12" w:rsidRDefault="00EB7332" w:rsidP="00B1179C">
            <w:pPr>
              <w:spacing w:after="0" w:line="240" w:lineRule="auto"/>
              <w:rPr>
                <w:rFonts w:asciiTheme="minorHAnsi" w:eastAsia="Times New Roman" w:hAnsiTheme="minorHAnsi" w:cs="Times New Roman"/>
                <w:color w:val="auto"/>
                <w:sz w:val="22"/>
              </w:rPr>
            </w:pPr>
          </w:p>
          <w:p w14:paraId="7D18B116" w14:textId="3A7F137F" w:rsidR="00EB7332" w:rsidRPr="00B00D12" w:rsidRDefault="00EB7332"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 xml:space="preserve">Cerner mod object script has logic to retrieve the values from message tree.                                                              </w:t>
            </w:r>
          </w:p>
          <w:p w14:paraId="320CEF9A" w14:textId="77777777" w:rsidR="00EB7332" w:rsidRPr="00B00D12" w:rsidRDefault="00EB7332" w:rsidP="00B1179C">
            <w:pPr>
              <w:spacing w:after="0" w:line="240" w:lineRule="auto"/>
              <w:rPr>
                <w:rFonts w:asciiTheme="minorHAnsi" w:eastAsia="Times New Roman" w:hAnsiTheme="minorHAnsi" w:cs="Times New Roman"/>
                <w:color w:val="auto"/>
                <w:sz w:val="22"/>
              </w:rPr>
            </w:pPr>
          </w:p>
          <w:p w14:paraId="2BB1A37C" w14:textId="4910971E" w:rsidR="00B1179C" w:rsidRDefault="00B1179C" w:rsidP="00B1179C">
            <w:pPr>
              <w:spacing w:after="0" w:line="240" w:lineRule="auto"/>
              <w:rPr>
                <w:rFonts w:asciiTheme="minorHAnsi" w:eastAsia="Times New Roman" w:hAnsiTheme="minorHAnsi" w:cs="Times New Roman"/>
                <w:color w:val="0070C0"/>
                <w:sz w:val="22"/>
              </w:rPr>
            </w:pPr>
            <w:r w:rsidRPr="00B00D12">
              <w:rPr>
                <w:rFonts w:asciiTheme="minorHAnsi" w:eastAsia="Times New Roman" w:hAnsiTheme="minorHAnsi" w:cs="Times New Roman"/>
                <w:color w:val="auto"/>
                <w:sz w:val="22"/>
              </w:rPr>
              <w:t xml:space="preserve">Cloverleaf has a filter to look for word ‘Cato’ in the value to qualify the DISPENSE (RDS) message to send to BD CATO system. </w:t>
            </w:r>
          </w:p>
        </w:tc>
      </w:tr>
      <w:tr w:rsidR="00AF0CC4" w14:paraId="3531A318"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EC2DF59" w14:textId="0A4924F6" w:rsidR="00AF0CC4" w:rsidRPr="00B00D12" w:rsidRDefault="005B4FC1"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set_id</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4FF3019" w14:textId="2F0BACA5" w:rsidR="00AF0CC4" w:rsidRPr="00B00D12" w:rsidRDefault="00AF0CC4"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ZXE.1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CE515F5" w14:textId="77777777" w:rsidR="00AF0CC4" w:rsidRPr="00C660EF" w:rsidRDefault="00AF0CC4" w:rsidP="00B1179C">
            <w:pPr>
              <w:spacing w:after="0" w:line="240" w:lineRule="auto"/>
              <w:rPr>
                <w:rFonts w:asciiTheme="minorHAnsi" w:eastAsia="Times New Roman" w:hAnsiTheme="minorHAnsi" w:cs="Times New Roman"/>
                <w:color w:val="0070C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7B8840FA" w14:textId="77777777" w:rsidR="00AF0CC4" w:rsidRDefault="00AF0CC4" w:rsidP="00B1179C">
            <w:pPr>
              <w:spacing w:after="0" w:line="240" w:lineRule="auto"/>
              <w:rPr>
                <w:rFonts w:asciiTheme="minorHAnsi" w:eastAsia="Times New Roman" w:hAnsiTheme="minorHAnsi" w:cs="Times New Roman"/>
                <w:color w:val="000000" w:themeColor="text1"/>
                <w:sz w:val="22"/>
              </w:rPr>
            </w:pPr>
          </w:p>
        </w:tc>
      </w:tr>
      <w:tr w:rsidR="00AF0CC4" w14:paraId="69F0ED01"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EA27C9A" w14:textId="68A8895C" w:rsidR="00AF0CC4" w:rsidRPr="00B00D12" w:rsidRDefault="005B4FC1"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fill_count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A9302D9" w14:textId="0CD8E043" w:rsidR="00AF0CC4" w:rsidRPr="00B00D12" w:rsidRDefault="00AF0CC4"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ZXE.2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4E1360A" w14:textId="77777777" w:rsidR="00AF0CC4" w:rsidRPr="00C660EF" w:rsidRDefault="00AF0CC4" w:rsidP="00B1179C">
            <w:pPr>
              <w:spacing w:after="0" w:line="240" w:lineRule="auto"/>
              <w:rPr>
                <w:rFonts w:asciiTheme="minorHAnsi" w:eastAsia="Times New Roman" w:hAnsiTheme="minorHAnsi" w:cs="Times New Roman"/>
                <w:color w:val="0070C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7EE31D88" w14:textId="77777777" w:rsidR="00AF0CC4" w:rsidRDefault="00AF0CC4" w:rsidP="00B1179C">
            <w:pPr>
              <w:spacing w:after="0" w:line="240" w:lineRule="auto"/>
              <w:rPr>
                <w:rFonts w:asciiTheme="minorHAnsi" w:eastAsia="Times New Roman" w:hAnsiTheme="minorHAnsi" w:cs="Times New Roman"/>
                <w:color w:val="000000" w:themeColor="text1"/>
                <w:sz w:val="22"/>
              </w:rPr>
            </w:pPr>
          </w:p>
        </w:tc>
      </w:tr>
      <w:tr w:rsidR="00AF0CC4" w14:paraId="7F746357"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6D93A86E" w14:textId="33A10CA4" w:rsidR="00AF0CC4" w:rsidRPr="00B00D12" w:rsidRDefault="005B4FC1"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admin_count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4B169F0" w14:textId="465774AC" w:rsidR="00AF0CC4" w:rsidRPr="00B00D12" w:rsidRDefault="00AF0CC4"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ZXE.3</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539FE45" w14:textId="77777777" w:rsidR="00AF0CC4" w:rsidRPr="00C660EF" w:rsidRDefault="00AF0CC4" w:rsidP="00B1179C">
            <w:pPr>
              <w:spacing w:after="0" w:line="240" w:lineRule="auto"/>
              <w:rPr>
                <w:rFonts w:asciiTheme="minorHAnsi" w:eastAsia="Times New Roman" w:hAnsiTheme="minorHAnsi" w:cs="Times New Roman"/>
                <w:color w:val="0070C0"/>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0CDC6DFE" w14:textId="77777777" w:rsidR="00AF0CC4" w:rsidRDefault="00AF0CC4" w:rsidP="00B1179C">
            <w:pPr>
              <w:spacing w:after="0" w:line="240" w:lineRule="auto"/>
              <w:rPr>
                <w:rFonts w:asciiTheme="minorHAnsi" w:eastAsia="Times New Roman" w:hAnsiTheme="minorHAnsi" w:cs="Times New Roman"/>
                <w:color w:val="000000" w:themeColor="text1"/>
                <w:sz w:val="22"/>
              </w:rPr>
            </w:pPr>
          </w:p>
        </w:tc>
      </w:tr>
      <w:tr w:rsidR="00AF0CC4" w14:paraId="2A6041F0"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57B7870" w14:textId="33D9E303" w:rsidR="00AF0CC4" w:rsidRPr="00B00D12" w:rsidRDefault="005B4FC1"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admin_dt_tm</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CC8488A" w14:textId="5866127F" w:rsidR="00AF0CC4" w:rsidRPr="00B00D12" w:rsidRDefault="00AF0CC4"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ZXE.4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A93A6AE" w14:textId="4F9A66C2" w:rsidR="00AF0CC4" w:rsidRPr="00CA1DBD" w:rsidRDefault="00136FC9" w:rsidP="00B1179C">
            <w:pPr>
              <w:spacing w:after="0" w:line="240" w:lineRule="auto"/>
              <w:rPr>
                <w:rFonts w:asciiTheme="minorHAnsi" w:eastAsia="Times New Roman" w:hAnsiTheme="minorHAnsi" w:cs="Times New Roman"/>
                <w:color w:val="auto"/>
                <w:sz w:val="22"/>
              </w:rPr>
            </w:pPr>
            <w:r w:rsidRPr="00CA1DBD">
              <w:rPr>
                <w:rFonts w:asciiTheme="minorHAnsi" w:eastAsia="Times New Roman" w:hAnsiTheme="minorHAnsi" w:cs="Times New Roman"/>
                <w:color w:val="auto"/>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1D7FA0CF" w14:textId="4C7CA4A6" w:rsidR="00136FC9" w:rsidRPr="00CA1DBD" w:rsidRDefault="00993A9F" w:rsidP="00B1179C">
            <w:pPr>
              <w:spacing w:after="0" w:line="240" w:lineRule="auto"/>
              <w:rPr>
                <w:rFonts w:asciiTheme="minorHAnsi" w:eastAsia="Times New Roman" w:hAnsiTheme="minorHAnsi" w:cs="Times New Roman"/>
                <w:color w:val="auto"/>
                <w:sz w:val="22"/>
              </w:rPr>
            </w:pPr>
            <w:r w:rsidRPr="00CA1DBD">
              <w:rPr>
                <w:rFonts w:asciiTheme="minorHAnsi" w:eastAsia="Times New Roman" w:hAnsiTheme="minorHAnsi" w:cs="Times New Roman"/>
                <w:color w:val="auto"/>
                <w:sz w:val="22"/>
              </w:rPr>
              <w:t xml:space="preserve">This field is populated fine on the pharmacy orders that are not PRN; and </w:t>
            </w:r>
            <w:r w:rsidR="00136FC9" w:rsidRPr="00CA1DBD">
              <w:rPr>
                <w:rFonts w:asciiTheme="minorHAnsi" w:eastAsia="Times New Roman" w:hAnsiTheme="minorHAnsi" w:cs="Times New Roman"/>
                <w:color w:val="auto"/>
                <w:sz w:val="22"/>
              </w:rPr>
              <w:t xml:space="preserve">on </w:t>
            </w:r>
            <w:r w:rsidRPr="00CA1DBD">
              <w:rPr>
                <w:rFonts w:asciiTheme="minorHAnsi" w:eastAsia="Times New Roman" w:hAnsiTheme="minorHAnsi" w:cs="Times New Roman"/>
                <w:color w:val="auto"/>
                <w:sz w:val="22"/>
              </w:rPr>
              <w:t xml:space="preserve">PRN </w:t>
            </w:r>
            <w:r w:rsidR="00136FC9" w:rsidRPr="00CA1DBD">
              <w:rPr>
                <w:rFonts w:asciiTheme="minorHAnsi" w:eastAsia="Times New Roman" w:hAnsiTheme="minorHAnsi" w:cs="Times New Roman"/>
                <w:color w:val="auto"/>
                <w:sz w:val="22"/>
              </w:rPr>
              <w:t xml:space="preserve">orders </w:t>
            </w:r>
            <w:r w:rsidRPr="00CA1DBD">
              <w:rPr>
                <w:rFonts w:asciiTheme="minorHAnsi" w:eastAsia="Times New Roman" w:hAnsiTheme="minorHAnsi" w:cs="Times New Roman"/>
                <w:color w:val="auto"/>
                <w:sz w:val="22"/>
              </w:rPr>
              <w:t xml:space="preserve">with Extra Dose.  </w:t>
            </w:r>
          </w:p>
          <w:p w14:paraId="1DE807E7" w14:textId="77777777" w:rsidR="00136FC9" w:rsidRPr="00CA1DBD" w:rsidRDefault="00136FC9" w:rsidP="00B1179C">
            <w:pPr>
              <w:spacing w:after="0" w:line="240" w:lineRule="auto"/>
              <w:rPr>
                <w:rFonts w:asciiTheme="minorHAnsi" w:eastAsia="Times New Roman" w:hAnsiTheme="minorHAnsi" w:cs="Times New Roman"/>
                <w:color w:val="auto"/>
                <w:sz w:val="22"/>
              </w:rPr>
            </w:pPr>
          </w:p>
          <w:p w14:paraId="404E4B2F" w14:textId="4D6B0693" w:rsidR="00993A9F" w:rsidRPr="00CA1DBD" w:rsidRDefault="00993A9F" w:rsidP="00B1179C">
            <w:pPr>
              <w:spacing w:after="0" w:line="240" w:lineRule="auto"/>
              <w:rPr>
                <w:rFonts w:asciiTheme="minorHAnsi" w:eastAsia="Times New Roman" w:hAnsiTheme="minorHAnsi" w:cs="Times New Roman"/>
                <w:color w:val="auto"/>
                <w:sz w:val="22"/>
              </w:rPr>
            </w:pPr>
            <w:r w:rsidRPr="00CA1DBD">
              <w:rPr>
                <w:rFonts w:asciiTheme="minorHAnsi" w:eastAsia="Times New Roman" w:hAnsiTheme="minorHAnsi" w:cs="Times New Roman"/>
                <w:color w:val="auto"/>
                <w:sz w:val="22"/>
              </w:rPr>
              <w:t>Since it is blank on PRN meds with Initial Doses, Cloverleaf has logic added for the following:</w:t>
            </w:r>
          </w:p>
          <w:p w14:paraId="6FF63868" w14:textId="77777777" w:rsidR="00993A9F" w:rsidRPr="00CA1DBD" w:rsidRDefault="00993A9F" w:rsidP="00993A9F">
            <w:pPr>
              <w:pStyle w:val="ListParagraph"/>
            </w:pPr>
            <w:r w:rsidRPr="00CA1DBD">
              <w:t>IF message type = RDS</w:t>
            </w:r>
          </w:p>
          <w:p w14:paraId="53DED9AD" w14:textId="77777777" w:rsidR="00993A9F" w:rsidRPr="00CA1DBD" w:rsidRDefault="00993A9F" w:rsidP="00993A9F">
            <w:pPr>
              <w:pStyle w:val="ListParagraph"/>
            </w:pPr>
            <w:r w:rsidRPr="00CA1DBD">
              <w:t xml:space="preserve">    RXE-1.4 = PRN</w:t>
            </w:r>
          </w:p>
          <w:p w14:paraId="2751B145" w14:textId="77777777" w:rsidR="00993A9F" w:rsidRPr="00CA1DBD" w:rsidRDefault="00993A9F" w:rsidP="00993A9F">
            <w:pPr>
              <w:pStyle w:val="ListParagraph"/>
            </w:pPr>
            <w:r w:rsidRPr="00CA1DBD">
              <w:t xml:space="preserve">    ORC-16.2 -= Initial Doses</w:t>
            </w:r>
          </w:p>
          <w:p w14:paraId="040A5B5E" w14:textId="77777777" w:rsidR="00993A9F" w:rsidRPr="00CA1DBD" w:rsidRDefault="00993A9F" w:rsidP="00993A9F">
            <w:pPr>
              <w:pStyle w:val="ListParagraph"/>
            </w:pPr>
            <w:r w:rsidRPr="00CA1DBD">
              <w:t xml:space="preserve">    Copy RXE-18 value to ZXE-4 field</w:t>
            </w:r>
          </w:p>
          <w:p w14:paraId="1D6E452B" w14:textId="336B8EB3" w:rsidR="00AF0CC4" w:rsidRPr="00CA1DBD" w:rsidRDefault="00AF0CC4" w:rsidP="00B1179C">
            <w:pPr>
              <w:spacing w:after="0" w:line="240" w:lineRule="auto"/>
              <w:rPr>
                <w:rFonts w:asciiTheme="minorHAnsi" w:eastAsia="Times New Roman" w:hAnsiTheme="minorHAnsi" w:cs="Times New Roman"/>
                <w:color w:val="auto"/>
                <w:sz w:val="22"/>
              </w:rPr>
            </w:pPr>
          </w:p>
        </w:tc>
      </w:tr>
      <w:tr w:rsidR="00AF0CC4" w14:paraId="5307EF2A"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6060F74" w14:textId="56DA6297" w:rsidR="00AF0CC4" w:rsidRPr="00B00D12" w:rsidRDefault="005B4FC1"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disp_amt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18BC0F6" w14:textId="1DDECF6E" w:rsidR="00AF0CC4" w:rsidRPr="00B00D12" w:rsidRDefault="00AF0CC4"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ZXE.5</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297685D2" w14:textId="77777777" w:rsidR="00AF0CC4" w:rsidRPr="00CA1DBD" w:rsidRDefault="00AF0CC4" w:rsidP="00B1179C">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2F884B5" w14:textId="77777777" w:rsidR="00AF0CC4" w:rsidRPr="00CA1DBD" w:rsidRDefault="00AF0CC4" w:rsidP="00B1179C">
            <w:pPr>
              <w:spacing w:after="0" w:line="240" w:lineRule="auto"/>
              <w:rPr>
                <w:rFonts w:asciiTheme="minorHAnsi" w:eastAsia="Times New Roman" w:hAnsiTheme="minorHAnsi" w:cs="Times New Roman"/>
                <w:color w:val="auto"/>
                <w:sz w:val="22"/>
              </w:rPr>
            </w:pPr>
          </w:p>
        </w:tc>
      </w:tr>
      <w:tr w:rsidR="005B4FC1" w14:paraId="583CE877"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C3BCF1B" w14:textId="31A7B1D1" w:rsidR="005B4FC1" w:rsidRPr="00B00D12" w:rsidRDefault="00136FC9"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disp_units</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D85193F" w14:textId="27085C70" w:rsidR="005B4FC1" w:rsidRPr="00B00D12" w:rsidRDefault="005B4FC1"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ZXE.6</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62668F1" w14:textId="77777777" w:rsidR="005B4FC1" w:rsidRPr="00CA1DBD" w:rsidRDefault="005B4FC1" w:rsidP="00B1179C">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1A94C456" w14:textId="77777777" w:rsidR="005B4FC1" w:rsidRPr="00CA1DBD" w:rsidRDefault="005B4FC1" w:rsidP="00B1179C">
            <w:pPr>
              <w:spacing w:after="0" w:line="240" w:lineRule="auto"/>
              <w:rPr>
                <w:rFonts w:asciiTheme="minorHAnsi" w:eastAsia="Times New Roman" w:hAnsiTheme="minorHAnsi" w:cs="Times New Roman"/>
                <w:color w:val="auto"/>
                <w:sz w:val="22"/>
              </w:rPr>
            </w:pPr>
          </w:p>
        </w:tc>
      </w:tr>
      <w:tr w:rsidR="00136FC9" w14:paraId="66702CDB"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74E0116" w14:textId="62AAF21A" w:rsidR="00136FC9" w:rsidRPr="00B00D12" w:rsidRDefault="00136FC9"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Identifier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68C7531" w14:textId="1866FB39" w:rsidR="00136FC9" w:rsidRPr="00B00D12" w:rsidRDefault="00136FC9"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ZXE.6.1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0578CE98" w14:textId="77777777" w:rsidR="00136FC9" w:rsidRPr="00CA1DBD" w:rsidRDefault="00136FC9" w:rsidP="00B1179C">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069A3F04" w14:textId="77777777" w:rsidR="00136FC9" w:rsidRPr="00CA1DBD" w:rsidRDefault="00136FC9" w:rsidP="00B1179C">
            <w:pPr>
              <w:spacing w:after="0" w:line="240" w:lineRule="auto"/>
              <w:rPr>
                <w:rFonts w:asciiTheme="minorHAnsi" w:eastAsia="Times New Roman" w:hAnsiTheme="minorHAnsi" w:cs="Times New Roman"/>
                <w:color w:val="auto"/>
                <w:sz w:val="22"/>
              </w:rPr>
            </w:pPr>
          </w:p>
        </w:tc>
      </w:tr>
      <w:tr w:rsidR="00136FC9" w14:paraId="5A7BAABE"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F00F32C" w14:textId="6894CF43" w:rsidR="00136FC9" w:rsidRPr="00B00D12" w:rsidRDefault="00136FC9"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Text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27D9383" w14:textId="0748086F" w:rsidR="00136FC9" w:rsidRPr="00B00D12" w:rsidRDefault="00136FC9" w:rsidP="00B1179C">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ZXE.6.2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690C8BB" w14:textId="77777777" w:rsidR="00136FC9" w:rsidRPr="00CA1DBD" w:rsidRDefault="00136FC9" w:rsidP="00B1179C">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7173FE" w14:textId="77777777" w:rsidR="00136FC9" w:rsidRPr="00CA1DBD" w:rsidRDefault="00136FC9" w:rsidP="00B1179C">
            <w:pPr>
              <w:spacing w:after="0" w:line="240" w:lineRule="auto"/>
              <w:rPr>
                <w:rFonts w:asciiTheme="minorHAnsi" w:eastAsia="Times New Roman" w:hAnsiTheme="minorHAnsi" w:cs="Times New Roman"/>
                <w:color w:val="auto"/>
                <w:sz w:val="22"/>
              </w:rPr>
            </w:pPr>
          </w:p>
        </w:tc>
      </w:tr>
      <w:tr w:rsidR="00D240DE" w14:paraId="5736FD06"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F371716" w14:textId="130AFB59"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Observation/Result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F7DB461" w14:textId="28CD81DE"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OBX</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47DE427" w14:textId="77777777" w:rsidR="00D240DE" w:rsidRPr="00CA1DBD" w:rsidRDefault="00D240DE" w:rsidP="00D240DE">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3CA669D6" w14:textId="77777777" w:rsidR="00D240DE" w:rsidRPr="00CA1DBD" w:rsidRDefault="00D240DE" w:rsidP="00D240DE">
            <w:pPr>
              <w:spacing w:after="0" w:line="240" w:lineRule="auto"/>
              <w:rPr>
                <w:rFonts w:asciiTheme="minorHAnsi" w:eastAsia="Times New Roman" w:hAnsiTheme="minorHAnsi" w:cs="Times New Roman"/>
                <w:color w:val="auto"/>
                <w:sz w:val="22"/>
              </w:rPr>
            </w:pPr>
          </w:p>
        </w:tc>
      </w:tr>
      <w:tr w:rsidR="00D240DE" w14:paraId="3AC33323"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4F39A39" w14:textId="51A71634"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Set ID</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0703B7F" w14:textId="67628415"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OBX.1</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4CA75938" w14:textId="51D84142" w:rsidR="00D240DE" w:rsidRPr="00CA1DBD" w:rsidRDefault="00CA1DBD" w:rsidP="00D240DE">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B168A44" w14:textId="77777777" w:rsidR="00D240DE" w:rsidRPr="00CA1DBD" w:rsidRDefault="00D240DE" w:rsidP="00D240DE">
            <w:pPr>
              <w:spacing w:after="0" w:line="240" w:lineRule="auto"/>
              <w:rPr>
                <w:rFonts w:asciiTheme="minorHAnsi" w:eastAsia="Times New Roman" w:hAnsiTheme="minorHAnsi" w:cs="Times New Roman"/>
                <w:color w:val="auto"/>
                <w:sz w:val="22"/>
              </w:rPr>
            </w:pPr>
          </w:p>
        </w:tc>
      </w:tr>
      <w:tr w:rsidR="00D240DE" w14:paraId="7BAC8F37"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6D8D96C9" w14:textId="3498C8A1"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Value Type</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BDE8B63" w14:textId="4058EF31"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OBX.2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5396443C" w14:textId="7441D90F" w:rsidR="00D240DE" w:rsidRPr="00CA1DBD" w:rsidRDefault="00CA1DBD" w:rsidP="00D240DE">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46C48198" w14:textId="77777777" w:rsidR="00D240DE" w:rsidRPr="00CA1DBD" w:rsidRDefault="00D240DE" w:rsidP="00D240DE">
            <w:pPr>
              <w:spacing w:after="0" w:line="240" w:lineRule="auto"/>
              <w:rPr>
                <w:rFonts w:asciiTheme="minorHAnsi" w:eastAsia="Times New Roman" w:hAnsiTheme="minorHAnsi" w:cs="Times New Roman"/>
                <w:color w:val="auto"/>
                <w:sz w:val="22"/>
              </w:rPr>
            </w:pPr>
          </w:p>
        </w:tc>
      </w:tr>
      <w:tr w:rsidR="00D240DE" w14:paraId="15D9CAD5"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12C35C4" w14:textId="583E0648"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Observation Identifier</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8176A28" w14:textId="7B523759"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OBX.3</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65506515" w14:textId="7C0CBF73" w:rsidR="00D240DE" w:rsidRPr="00CA1DBD" w:rsidRDefault="00CA1DBD" w:rsidP="00D240DE">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5842CDB0" w14:textId="77777777" w:rsidR="00D240DE" w:rsidRPr="00CA1DBD" w:rsidRDefault="00D240DE" w:rsidP="00D240DE">
            <w:pPr>
              <w:spacing w:after="0" w:line="240" w:lineRule="auto"/>
              <w:rPr>
                <w:rFonts w:asciiTheme="minorHAnsi" w:eastAsia="Times New Roman" w:hAnsiTheme="minorHAnsi" w:cs="Times New Roman"/>
                <w:color w:val="auto"/>
                <w:sz w:val="22"/>
              </w:rPr>
            </w:pPr>
          </w:p>
        </w:tc>
      </w:tr>
      <w:tr w:rsidR="00D240DE" w14:paraId="47052DBA" w14:textId="77777777" w:rsidTr="00D51FEB">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AD724EB" w14:textId="4556C112"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 xml:space="preserve">Observation Value </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3AB01C5F" w14:textId="20B34E28" w:rsidR="00D240DE" w:rsidRPr="00B00D12" w:rsidRDefault="00D240DE" w:rsidP="00D240DE">
            <w:pPr>
              <w:spacing w:after="0" w:line="240" w:lineRule="auto"/>
              <w:rPr>
                <w:rFonts w:asciiTheme="minorHAnsi" w:eastAsia="Times New Roman" w:hAnsiTheme="minorHAnsi" w:cs="Times New Roman"/>
                <w:color w:val="auto"/>
                <w:sz w:val="22"/>
              </w:rPr>
            </w:pPr>
            <w:r w:rsidRPr="00B00D12">
              <w:rPr>
                <w:rFonts w:asciiTheme="minorHAnsi" w:eastAsia="Times New Roman" w:hAnsiTheme="minorHAnsi" w:cs="Times New Roman"/>
                <w:color w:val="auto"/>
                <w:sz w:val="22"/>
              </w:rPr>
              <w:t>OBX.5</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113D298D" w14:textId="5A2B8E85" w:rsidR="00D240DE" w:rsidRPr="00CA1DBD" w:rsidRDefault="00CA1DBD" w:rsidP="00D240DE">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single" w:sz="4" w:space="0" w:color="auto"/>
              <w:bottom w:val="single" w:sz="4" w:space="0" w:color="auto"/>
              <w:right w:val="single" w:sz="4" w:space="0" w:color="auto"/>
            </w:tcBorders>
            <w:shd w:val="clear" w:color="auto" w:fill="auto"/>
            <w:vAlign w:val="center"/>
          </w:tcPr>
          <w:p w14:paraId="726FD32C" w14:textId="77777777" w:rsidR="00D240DE" w:rsidRPr="00CA1DBD" w:rsidRDefault="00D240DE" w:rsidP="00D240DE">
            <w:pPr>
              <w:spacing w:after="0" w:line="240" w:lineRule="auto"/>
              <w:rPr>
                <w:rFonts w:asciiTheme="minorHAnsi" w:eastAsia="Times New Roman" w:hAnsiTheme="minorHAnsi" w:cs="Times New Roman"/>
                <w:color w:val="auto"/>
                <w:sz w:val="22"/>
              </w:rPr>
            </w:pPr>
          </w:p>
        </w:tc>
      </w:tr>
    </w:tbl>
    <w:p w14:paraId="4BCD7FFA" w14:textId="77777777" w:rsidR="008F225E" w:rsidRDefault="008F225E" w:rsidP="00F01E3D"/>
    <w:p w14:paraId="4BCD7FFE" w14:textId="77777777" w:rsidR="005E05C9" w:rsidRPr="00B75A1B" w:rsidRDefault="005E05C9" w:rsidP="005E05C9">
      <w:pPr>
        <w:pStyle w:val="Heading2"/>
        <w:rPr>
          <w:i w:val="0"/>
          <w:color w:val="0070C0"/>
        </w:rPr>
      </w:pPr>
      <w:bookmarkStart w:id="65" w:name="_Toc521404614"/>
      <w:bookmarkStart w:id="66" w:name="_Toc521507109"/>
      <w:r w:rsidRPr="00B75A1B">
        <w:rPr>
          <w:i w:val="0"/>
          <w:color w:val="0070C0"/>
        </w:rPr>
        <w:t>4</w:t>
      </w:r>
      <w:r>
        <w:rPr>
          <w:i w:val="0"/>
          <w:color w:val="0070C0"/>
        </w:rPr>
        <w:t>.3</w:t>
      </w:r>
      <w:r w:rsidRPr="00B75A1B">
        <w:rPr>
          <w:i w:val="0"/>
          <w:color w:val="0070C0"/>
        </w:rPr>
        <w:t xml:space="preserve">     </w:t>
      </w:r>
      <w:r>
        <w:rPr>
          <w:i w:val="0"/>
          <w:color w:val="0070C0"/>
        </w:rPr>
        <w:t>Sample Message</w:t>
      </w:r>
      <w:bookmarkEnd w:id="65"/>
      <w:bookmarkEnd w:id="66"/>
    </w:p>
    <w:p w14:paraId="6010CA95" w14:textId="77777777" w:rsidR="0048546E" w:rsidRDefault="0048546E" w:rsidP="0048546E">
      <w:pPr>
        <w:rPr>
          <w:color w:val="000000" w:themeColor="text1"/>
        </w:rPr>
      </w:pPr>
      <w:r w:rsidRPr="0048546E">
        <w:rPr>
          <w:b/>
          <w:color w:val="000000" w:themeColor="text1"/>
        </w:rPr>
        <w:t>Message examples from Cerner to Cloverleaf</w:t>
      </w:r>
      <w:r w:rsidRPr="0048546E">
        <w:rPr>
          <w:b/>
          <w:color w:val="000000" w:themeColor="text1"/>
        </w:rPr>
        <w:br/>
      </w:r>
    </w:p>
    <w:p w14:paraId="7F2D45F7" w14:textId="5C5C680E" w:rsidR="0048546E" w:rsidRPr="0048546E" w:rsidRDefault="0048546E" w:rsidP="0048546E">
      <w:pPr>
        <w:rPr>
          <w:b/>
          <w:color w:val="000000" w:themeColor="text1"/>
        </w:rPr>
      </w:pPr>
      <w:r w:rsidRPr="0048546E">
        <w:rPr>
          <w:color w:val="000000" w:themeColor="text1"/>
        </w:rPr>
        <w:lastRenderedPageBreak/>
        <w:t xml:space="preserve"># 1 </w:t>
      </w:r>
      <w:r w:rsidRPr="0048546E">
        <w:rPr>
          <w:b/>
          <w:color w:val="000000" w:themeColor="text1"/>
        </w:rPr>
        <w:t xml:space="preserve">Pharmacy ordered message: </w:t>
      </w:r>
    </w:p>
    <w:p w14:paraId="06E22259" w14:textId="77777777" w:rsidR="0048546E" w:rsidRPr="0048546E" w:rsidRDefault="0048546E" w:rsidP="0048546E">
      <w:pPr>
        <w:rPr>
          <w:b/>
          <w:color w:val="000000" w:themeColor="text1"/>
        </w:rPr>
      </w:pPr>
      <w:r w:rsidRPr="0048546E">
        <w:rPr>
          <w:b/>
          <w:color w:val="000000" w:themeColor="text1"/>
        </w:rPr>
        <w:t>RDE</w:t>
      </w:r>
    </w:p>
    <w:p w14:paraId="2C4C6F80"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MSH|^~\&amp;|HNAM|SJS|EICU|SJS|20180702112430||RDE^O01|Q4158902000T5403631059||2.3||||||8859/1</w:t>
      </w:r>
    </w:p>
    <w:p w14:paraId="0B5E39B3"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PID|1|7000016967^^^BCMRN^MRN^SOARIAN|7000016967^^^BCMRN^MRN^SOARIAN~810016515^^^BayCare CMRN^Community Medical Record Number^SOARIAN|810016515^^^BayCare EAD CPI^Historical CMRN^SOARIAN|CATO^SJSONE^^^^^Current||19801025|F||W|2995 DREW STREET^^Clearwater^FL^33759^^Home||||English|S|CHR|6000036527^^^BCFN^FIN NBR^SOARIAN||||NOH|||0</w:t>
      </w:r>
    </w:p>
    <w:p w14:paraId="38D84458"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PV1|1|I|A3EA^3209^A^SJS^^Bed(s)^SJS|R|||MS056973^Urzey^Bcidib^G^^^^^BayCare Dr Number|||MED||||CD:32770251||N|MS056973^Urzey^Bcidib^G^^^^^BayCare Dr Number|I|||||||||||||||||||||SJS||Active|||20180118125700</w:t>
      </w:r>
    </w:p>
    <w:p w14:paraId="5BC2C646"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ORC|NW|13507309211^HNAM_ORDERID|||Ordered||^q12hr (interval)^^20180625140000||20180625131841|PJK89237^Konidas^Pete^^^^^^External Id^Personnel^^^External Identifier||FJ1525089^Urzey^Bcidib^G^^^^^DEA No^Personnel^^^DOCDEA^CD:490837690~MS056973^Urzey^Bcidib^G^^^^^CD:228049736^Personnel^^^Username^CD:490837690~OTH000^Urzey^Bcidib^G^^^^^UPIN^Personnel^^^DOCUPIN^CD:490837690~1851542922^Urzey^Bcidib^G^^^^^NPI Number^Personnel^^^National Provider Identifier^CD:490837690~ME105040^Urzey^Bcidib^G^^^^^Doctor License Number^Personnel^^^LICENSENBR^CD:490837690~13889^Urzey^Bcidib^G^^^^^MCS^Personnel^^^ORGANIZATION DOCTOR^CD:490837690~13889^Urzey^Bcidib^G^^^^^MDU^Personnel^^^ORGANIZATION DOCTOR^CD:490837690~13889^Urzey^Bcidib^G^^^^^MPH^Personnel^^^ORGANIZATION DOCTOR^CD:490837690~13889^Urzey^Bcidib^G^^^^^NBY^Personnel^^^ORGANIZATION DOCTOR^CD:490837690~13889^Urzey^Bcidib^G^^^^^SJN^Personnel^^^ORGANIZATION DOCTOR^CD:490837690~13889^Urzey^Bcidib^G^^^^^SFB^Personnel^^^ORGANIZATION DOCTOR^CD:490837690~13889^Urzey^Bcidib^G^^^^^SAH^Personnel^^^ORGANIZATION DOCTOR^CD:490837690~13889^Urzey^Bcidib^G^^^^^SJH^Personnel^^^ORGANIZATION DOCTOR^CD:490837690~13889^Urzey^Bcidib^G^^^^^SJW^Personnel^^^ORGANIZATION DOCTOR^CD:490837690~MS056973^Urzey^Bcidib^G^^^^^BayCare Dr Number^Personnel^^^ORGANIZATION DOCTOR^CD:490837690~6359829970002^Urzey^Bcidib^G^^^^^CD:379418085^Personnel^^^SureScripts Prescriber Index~13889^Urzey^Bcidib^G^^^^^CD:1025606149^Personnel^^^ORGANIZATION DOCTOR^CD:490837690~6359829970003^Urzey^Bcidib^G^^^^^CD:379418085^Personnel^^^SureScripts Prescriber Index~6359829970004^Urzey^Bcidib^G^^^^^CD:379418085^Personnel^^^SureScripts Prescriber Index|||20180625131840</w:t>
      </w:r>
    </w:p>
    <w:p w14:paraId="5A3D5142"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RXO|RXCUST_INTERMITTENT^^^^Vancocin|250|||||||||0||0||||H1.500000||||166.670000|mL/hr</w:t>
      </w:r>
    </w:p>
    <w:p w14:paraId="7D63250B"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RXR|IV^IV|||INTERMITTENT</w:t>
      </w:r>
    </w:p>
    <w:p w14:paraId="5F910F8E"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RXC|A|vancomycin^vancomycin^PYXIS^^Vancocin|1250|mg</w:t>
      </w:r>
    </w:p>
    <w:p w14:paraId="5B0E9E77"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RXC|B|Dextrose 5% in Water^Dextrose 5%^PYXIS^^Dextrose 5%|250|mL</w:t>
      </w:r>
    </w:p>
    <w:p w14:paraId="5AE219F0"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RXE|^q12hr (interval)^^20180625140000|RXCUST_INTERMITTENT^^^^Vancocin|250||mL|||||||||PJK89237^Konidas^Pete^^^^^^External Id^Personnel^^^External Identifier|13507309211|||||||H1.500000|166.670000|mL/hr</w:t>
      </w:r>
    </w:p>
    <w:p w14:paraId="2F09FCCE"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RXR|IV^IV|||INTERMITTENT</w:t>
      </w:r>
    </w:p>
    <w:p w14:paraId="2D3444E7"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RXC|A|2344023^&lt;&lt;vancomycin 500 mg Inj^Pyxis Interface ID^^Vancocin|3|EA</w:t>
      </w:r>
    </w:p>
    <w:p w14:paraId="49441222"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RXC|B|2340930^Dextrose 5%- 250 ml^Pyxis Interface ID^^Dextrose 5%|1|EA</w:t>
      </w:r>
    </w:p>
    <w:p w14:paraId="53786F61"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ZX1|||||||Intermittent Cato</w:t>
      </w:r>
    </w:p>
    <w:p w14:paraId="4E55AB96"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OBX|1|IS|Stop Type^Stop Type^PYXIS</w:t>
      </w:r>
    </w:p>
    <w:p w14:paraId="47A4810B"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OBX|2|NM|Total Volume^Total Volume^PYXIS||250</w:t>
      </w:r>
    </w:p>
    <w:p w14:paraId="0CF75DE3"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OBX|3|TS|Next Dose Dt Tm^Next Dose Dt Tm^PYXIS||20180625140000</w:t>
      </w:r>
    </w:p>
    <w:p w14:paraId="08D98D9B"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17"/>
        </w:rPr>
      </w:pPr>
      <w:r w:rsidRPr="0048546E">
        <w:rPr>
          <w:rFonts w:asciiTheme="minorHAnsi" w:hAnsiTheme="minorHAnsi" w:cstheme="minorHAnsi"/>
          <w:color w:val="000000" w:themeColor="text1"/>
          <w:szCs w:val="17"/>
        </w:rPr>
        <w:t>OBX|4|ID|CD:3108491527^RT Task indicator||N</w:t>
      </w:r>
    </w:p>
    <w:p w14:paraId="50568454" w14:textId="77777777" w:rsidR="000607E3" w:rsidRDefault="000607E3" w:rsidP="0048546E">
      <w:pPr>
        <w:rPr>
          <w:b/>
          <w:color w:val="000000" w:themeColor="text1"/>
        </w:rPr>
      </w:pPr>
    </w:p>
    <w:p w14:paraId="12179E9F" w14:textId="20935CA9" w:rsidR="0048546E" w:rsidRPr="0048546E" w:rsidRDefault="0048546E" w:rsidP="0048546E">
      <w:pPr>
        <w:rPr>
          <w:color w:val="000000" w:themeColor="text1"/>
        </w:rPr>
      </w:pPr>
      <w:r w:rsidRPr="0048546E">
        <w:rPr>
          <w:b/>
          <w:color w:val="000000" w:themeColor="text1"/>
        </w:rPr>
        <w:t>RDS</w:t>
      </w:r>
      <w:r w:rsidRPr="0048546E">
        <w:rPr>
          <w:color w:val="000000" w:themeColor="text1"/>
        </w:rPr>
        <w:t xml:space="preserve"> </w:t>
      </w:r>
    </w:p>
    <w:p w14:paraId="2F2CFA93"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lastRenderedPageBreak/>
        <w:t>MSH|^~\&amp;|HNAM|SJS|EICU|SJS|20180625131844||RDS^O01|Q4158902006T5402712027||2.3||||||8859/1</w:t>
      </w:r>
    </w:p>
    <w:p w14:paraId="6B95B7CF"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PID|1|7000016967^^^BCMRN^MRN^SOARIAN|7000016967^^^BCMRN^MRN^SOARIAN~810016515^^^BayCare CMRN^Community Medical Record Number^SOARIAN|810016515^^^BayCare EAD CPI^Historical CMRN^SOARIAN|CATO^SJSONE^^^^^Current||19801025|F||W|2995 DREW STREET^^Clearwater^FL^33759^^Home||||English|S|CHR|6000036527^^^BCFN^FIN NBR^SOARIAN||||NOH|||0</w:t>
      </w:r>
    </w:p>
    <w:p w14:paraId="69B97B4E"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PV1|1|I|A3EA^3209^A^SJS^^Bed(s)^SJS|R|||MS056973^Urzey^Bcidib^G^^^^^BayCare Dr Number|||MED||||CD:32770251||N|MS056973^Urzey^Bcidib^G^^^^^BayCare Dr Number|I|||||||||||||||||||||SJS||Active|||20180118125700</w:t>
      </w:r>
    </w:p>
    <w:p w14:paraId="0BBC49F6"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ORC|NW|13507309211^HNAM_ORDERID|329752152^HNAM_DISPENSEID|329752151^HNAM_RUNID|Ordered||^q12hr (interval)^^20180625140000^^^^vancomycin + D5W  IV q12hr (interval) 166.67 mL/hr||20180625131844||PJK89237^Konidas^Pete^^^^^^External Id^Personnel^^^External Identifier|FJ1525089^Urzey^Bcidib^G^^^^^DEA No^Personnel^^^DOCDEA^CD:490837690~MS056973^Urzey^Bcidib^G^^^^^CD:228049736^Personnel^^^Username^CD:490837690~OTH000^Urzey^Bcidib^G^^^^^UPIN^Personnel^^^DOCUPIN^CD:490837690~1851542922^Urzey^Bcidib^G^^^^^NPI Number^Personnel^^^National Provider Identifier^CD:490837690~ME105040^Urzey^Bcidib^G^^^^^Doctor License Number^Personnel^^^LICENSENBR^CD:490837690~13889^Urzey^Bcidib^G^^^^^MCS^Personnel^^^ORGANIZATION DOCTOR^CD:490837690~13889^Urzey^Bcidib^G^^^^^MDU^Personnel^^^ORGANIZATION DOCTOR^CD:490837690~13889^Urzey^Bcidib^G^^^^^MPH^Personnel^^^ORGANIZATION DOCTOR^CD:490837690~13889^Urzey^Bcidib^G^^^^^NBY^Personnel^^^ORGANIZATION DOCTOR^CD:490837690~13889^Urzey^Bcidib^G^^^^^SJN^Personnel^^^ORGANIZATION DOCTOR^CD:490837690~13889^Urzey^Bcidib^G^^^^^SFB^Personnel^^^ORGANIZATION DOCTOR^CD:490837690~13889^Urzey^Bcidib^G^^^^^SAH^Personnel^^^ORGANIZATION DOCTOR^CD:490837690~13889^Urzey^Bcidib^G^^^^^SJH^Personnel^^^ORGANIZATION DOCTOR^CD:490837690~13889^Urzey^Bcidib^G^^^^^SJW^Personnel^^^ORGANIZATION DOCTOR^CD:490837690~MS056973^Urzey^Bcidib^G^^^^^BayCare Dr Number^Personnel^^^ORGANIZATION DOCTOR^CD:490837690~6359829970002^Urzey^Bcidib^G^^^^^CD:379418085^Personnel^^^SureScripts Prescriber Index~13889^Urzey^Bcidib^G^^^^^CD:1025606149^Personnel^^^ORGANIZATION DOCTOR^CD:490837690~6359829970003^Urzey^Bcidib^G^^^^^CD:379418085^Personnel^^^SureScripts Prescriber Index~6359829970004^Urzey^Bcidib^G^^^^^CD:379418085^Personnel^^^SureScripts Prescriber Index||||NW^Initial Doses</w:t>
      </w:r>
    </w:p>
    <w:p w14:paraId="516E280D"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RXE|^q12hr (interval)^^20180625140000^^^^vancomycin + D5W  IV q12hr (interval) 166.67 mL/hr|2344023^&lt;&lt;vancomycin 500 mg Inj^Pyxis Interface ID|3|250|EA^EA^^^1,250 mg|Inj^Inj||||3|EA^EA|||PJK89237^Konidas^Pete^^^^^^External Id^Personnel^^^External Identifier|13507309211|||20180625131844||||H2|166.67|mL/hr^mL/hr</w:t>
      </w:r>
    </w:p>
    <w:p w14:paraId="0A0351B8"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RXR|IV^IV|||IVP</w:t>
      </w:r>
    </w:p>
    <w:p w14:paraId="3C62AEE6"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ZXE|1|1|1|20180625140000|3|EA^EA</w:t>
      </w:r>
    </w:p>
    <w:p w14:paraId="30DC8A18"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ZX1|||||||Intermittent Cato||JS Cato Non-Sterile</w:t>
      </w:r>
    </w:p>
    <w:p w14:paraId="17AA7AB6"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RXE|^q12hr (interval)^^20180625140000^^^^vancomycin + D5W  IV q12hr (interval) 166.67 mL/hr|2340930^Dextrose 5%- 250 ml^Pyxis Interface ID|1|250|EA^EA^^^250 mL|Inj^Inj||||1|EA^EA|||PJK89237^Konidas^Pete^^^^^^External Id^Personnel^^^External Identifier|13507309211|||20180625131844||||H2|166.67|mL/hr^mL/hr</w:t>
      </w:r>
    </w:p>
    <w:p w14:paraId="0232503E"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RXR|IV^IV|||IVP</w:t>
      </w:r>
    </w:p>
    <w:p w14:paraId="5F3D0FDF"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ZXE|1|1|1|20180625140000|1|EA^EA</w:t>
      </w:r>
    </w:p>
    <w:p w14:paraId="4A05EEB4" w14:textId="77777777" w:rsidR="00C806D6" w:rsidRDefault="00C806D6" w:rsidP="0048546E">
      <w:pPr>
        <w:rPr>
          <w:b/>
          <w:color w:val="000000" w:themeColor="text1"/>
        </w:rPr>
      </w:pPr>
    </w:p>
    <w:p w14:paraId="4534CEF7" w14:textId="2E2786AC" w:rsidR="0048546E" w:rsidRPr="0048546E" w:rsidRDefault="00C806D6" w:rsidP="0048546E">
      <w:pPr>
        <w:rPr>
          <w:b/>
          <w:color w:val="000000" w:themeColor="text1"/>
        </w:rPr>
      </w:pPr>
      <w:r>
        <w:rPr>
          <w:b/>
          <w:color w:val="000000" w:themeColor="text1"/>
        </w:rPr>
        <w:t xml:space="preserve">Message </w:t>
      </w:r>
      <w:r w:rsidR="0048546E">
        <w:rPr>
          <w:b/>
          <w:color w:val="000000" w:themeColor="text1"/>
        </w:rPr>
        <w:t>#</w:t>
      </w:r>
      <w:r w:rsidR="0048546E" w:rsidRPr="0048546E">
        <w:rPr>
          <w:b/>
          <w:color w:val="000000" w:themeColor="text1"/>
        </w:rPr>
        <w:t xml:space="preserve"> 2 PRN med Initial dose</w:t>
      </w:r>
    </w:p>
    <w:p w14:paraId="15F4C15C" w14:textId="77777777" w:rsidR="0048546E" w:rsidRPr="0048546E" w:rsidRDefault="0048546E" w:rsidP="0048546E">
      <w:pPr>
        <w:rPr>
          <w:b/>
          <w:color w:val="000000" w:themeColor="text1"/>
        </w:rPr>
      </w:pPr>
      <w:r w:rsidRPr="0048546E">
        <w:rPr>
          <w:b/>
          <w:color w:val="000000" w:themeColor="text1"/>
        </w:rPr>
        <w:t xml:space="preserve"> RDE</w:t>
      </w:r>
    </w:p>
    <w:p w14:paraId="52127063"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MSH|^~\&amp;|HNAM|MCS|EICU|MCS|20180709101008||RDE^O01|Q4159849037T5404564595||2.3||||||8859/1</w:t>
      </w:r>
    </w:p>
    <w:p w14:paraId="286E72C3"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PID|1|7000057822^^^BCMRN^MRN^SOARIAN|7000057822^^^BCMRN^MRN^SOARIAN~810068421^^^BayCare CMRN^Community Medical Record Number^SOARIAN||CATO^TESTONE^^^^^Current||19820704|F||W|2995 DREW STREET^^Clearwater^FL^33759^^Home||||English|S|CHR|6000087981^^^BCFN^FIN NBR^SOARIAN||||NOH|||0</w:t>
      </w:r>
    </w:p>
    <w:p w14:paraId="303572CA"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lastRenderedPageBreak/>
        <w:t>PV1|1|I|5EMC^5342^P^MCS^^Bed(s)^Mease Countrysi|R|||MS063863^Urzey^Dida^Z^^^^^BayCare Dr Number|||MED||||CD:32770251||N|MS063863^Urzey^Dida^Z^^^^^BayCare Dr Number|I||8|||||||||||||||||||MCS||Active|||20180612102800</w:t>
      </w:r>
    </w:p>
    <w:p w14:paraId="0D8181F5"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ORC|NW|13525613037^HNAM_ORDERID|||Ordered||^q12hr^^20180709100500^^^PRN||20180709101004|PJK89237^Konidas^Pete^^^^^^External Id^Personnel^^^External Identifier||FJ3709512^Urzey^Dida^Z^^^^^DEA No^Personnel^^^DOCDEA^CD:490837690~17964^Urzey^Dida^Z^^^^^MCS^Personnel^^^ORGANIZATION DOCTOR^CD:490837690~17964^Urzey^Dida^Z^^^^^MDU^Personnel^^^ORGANIZATION DOCTOR^CD:490837690~17964^Urzey^Dida^Z^^^^^MPH^Personnel^^^ORGANIZATION DOCTOR^CD:490837690~17964^Urzey^Dida^Z^^^^^NBY^Personnel^^^ORGANIZATION DOCTOR^CD:490837690~17964^Urzey^Dida^Z^^^^^SJN^Personnel^^^ORGANIZATION DOCTOR^CD:490837690~17964^Urzey^Dida^Z^^^^^SJH^Personnel^^^ORGANIZATION DOCTOR^CD:490837690~17964^Urzey^Dida^Z^^^^^SJW^Personnel^^^ORGANIZATION DOCTOR^CD:490837690~17964^Urzey^Dida^Z^^^^^SFB^Personnel^^^ORGANIZATION DOCTOR^CD:490837690~17964^Urzey^Dida^Z^^^^^SAH^Personnel^^^ORGANIZATION DOCTOR^CD:490837690~MS063863^Urzey^Dida^Z^^^^^CD:228049736^Personnel^^^Username^CD:490837690~1063649937^Urzey^Dida^Z^^^^^NPI Number^Personnel^^^National Provider Identifier^CD:490837690~OS11855^Urzey^Dida^Z^^^^^Doctor License Number^Personnel^^^LICENSENBR^CD:490837690~MS063863^Urzey^Dida^Z^^^^^BayCare Dr Number^Personnel^^^ORGANIZATION DOCTOR^CD:490837690|||20180709101005</w:t>
      </w:r>
    </w:p>
    <w:p w14:paraId="3C634DED"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RXO|levetiracetam^levetiracetam^PYXIS^^Keppra|500||mg^^^^500 mg / 5 mL|Soln^Soln||||||0||0</w:t>
      </w:r>
    </w:p>
    <w:p w14:paraId="48B1403C"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RXR|PO^PO|||MED</w:t>
      </w:r>
    </w:p>
    <w:p w14:paraId="52FA0E0B"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RXE|^q12hr^^20180709100500^^^PRN|2342019^levetiracetam 500 mg/5 mL soln^Pyxis Interface ID^^Keppra|500||mg^^^^500 mg / 5 mL|Soln^Soln|^Concentration = 100mg/mL|||1|EA|||PJK89237^Konidas^Pete^^^^^^External Id^Personnel^^^External Identifier|13525613037</w:t>
      </w:r>
    </w:p>
    <w:p w14:paraId="5DF9AA70"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RXR|PO^PO|||MED</w:t>
      </w:r>
    </w:p>
    <w:p w14:paraId="4E0C80D9"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ZX1|||||||Med Cato</w:t>
      </w:r>
    </w:p>
    <w:p w14:paraId="50B7EFD4"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OBX|1|IS|Stop Type^Stop Type^PYXIS</w:t>
      </w:r>
    </w:p>
    <w:p w14:paraId="3B78808B"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OBX|2|ID|CD:3108491527^RT Task indicator||N</w:t>
      </w:r>
    </w:p>
    <w:p w14:paraId="18E816E3" w14:textId="77777777" w:rsidR="0048546E" w:rsidRPr="0048546E" w:rsidRDefault="0048546E" w:rsidP="0048546E">
      <w:pPr>
        <w:autoSpaceDE w:val="0"/>
        <w:autoSpaceDN w:val="0"/>
        <w:adjustRightInd w:val="0"/>
        <w:spacing w:after="0" w:line="240" w:lineRule="auto"/>
        <w:rPr>
          <w:rFonts w:ascii="Courier New" w:hAnsi="Courier New" w:cs="Courier New"/>
          <w:b/>
          <w:color w:val="000000" w:themeColor="text1"/>
          <w:sz w:val="17"/>
          <w:szCs w:val="17"/>
        </w:rPr>
      </w:pPr>
    </w:p>
    <w:p w14:paraId="1FBDACF3" w14:textId="77777777" w:rsidR="000607E3" w:rsidRDefault="000607E3">
      <w:pPr>
        <w:rPr>
          <w:b/>
          <w:color w:val="000000" w:themeColor="text1"/>
        </w:rPr>
      </w:pPr>
      <w:r>
        <w:rPr>
          <w:b/>
          <w:color w:val="000000" w:themeColor="text1"/>
        </w:rPr>
        <w:br w:type="page"/>
      </w:r>
    </w:p>
    <w:p w14:paraId="3A68F49F" w14:textId="7B7DAF5E" w:rsidR="0048546E" w:rsidRPr="0048546E" w:rsidRDefault="0048546E" w:rsidP="0048546E">
      <w:pPr>
        <w:rPr>
          <w:b/>
          <w:color w:val="000000" w:themeColor="text1"/>
        </w:rPr>
      </w:pPr>
      <w:r w:rsidRPr="0048546E">
        <w:rPr>
          <w:b/>
          <w:color w:val="000000" w:themeColor="text1"/>
        </w:rPr>
        <w:lastRenderedPageBreak/>
        <w:t xml:space="preserve">RDS </w:t>
      </w:r>
    </w:p>
    <w:p w14:paraId="677D43D0"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MSH|^~\&amp;|HNAM|MCS|EICU|MCS|20180709101010||RDS^O01|Q4159849047T5404564615||2.3||||||8859/1</w:t>
      </w:r>
    </w:p>
    <w:p w14:paraId="4B9F6A6A"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PID|1|7000057822^^^BCMRN^MRN^SOARIAN|7000057822^^^BCMRN^MRN^SOARIAN~810068421^^^BayCare CMRN^Community Medical Record Number^SOARIAN||CATO^TESTONE^^^^^Current||19820704|F||W|2995 DREW STREET^^Clearwater^FL^33759^^Home||||English|S|CHR|6000087981^^^BCFN^FIN NBR^SOARIAN||||NOH|||0</w:t>
      </w:r>
    </w:p>
    <w:p w14:paraId="3DC234E8"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PV1|1|I|5EMC^5342^P^MCS^^Bed(s)^Mease Countrysi|R|||MS063863^Urzey^Dida^Z^^^^^BayCare Dr Number|||MED||||CD:32770251||N|MS063863^Urzey^Dida^Z^^^^^BayCare Dr Number|I||8|||||||||||||||||||MCS||Active|||20180612102800</w:t>
      </w:r>
    </w:p>
    <w:p w14:paraId="5E747E4C"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ORC|NW|13525613037^HNAM_ORDERID|329752473^HNAM_DISPENSEID|329752472^HNAM_RUNID|Ordered||^q12hr^^20180709100500^^^PRN^levetiracetam 500 mg / 5 mL Soln PO q12hr PRN Other: SEE COMMENT||20180709101009||PJK89237^Konidas^Pete^^^^^^External Id^Personnel^^^External Identifier|FJ3709512^Urzey^Dida^Z^^^^^DEA No^Personnel^^^DOCDEA^CD:490837690~17964^Urzey^Dida^Z^^^^^MCS^Personnel^^^ORGANIZATION DOCTOR^CD:490837690~17964^Urzey^Dida^Z^^^^^MDU^Personnel^^^ORGANIZATION DOCTOR^CD:490837690~17964^Urzey^Dida^Z^^^^^MPH^Personnel^^^ORGANIZATION DOCTOR^CD:490837690~17964^Urzey^Dida^Z^^^^^NBY^Personnel^^^ORGANIZATION DOCTOR^CD:490837690~17964^Urzey^Dida^Z^^^^^SJN^Personnel^^^ORGANIZATION DOCTOR^CD:490837690~17964^Urzey^Dida^Z^^^^^SJH^Personnel^^^ORGANIZATION DOCTOR^CD:490837690~17964^Urzey^Dida^Z^^^^^SJW^Personnel^^^ORGANIZATION DOCTOR^CD:490837690~17964^Urzey^Dida^Z^^^^^SFB^Personnel^^^ORGANIZATION DOCTOR^CD:490837690~17964^Urzey^Dida^Z^^^^^SAH^Personnel^^^ORGANIZATION DOCTOR^CD:490837690~MS063863^Urzey^Dida^Z^^^^^CD:228049736^Personnel^^^Username^CD:490837690~1063649937^Urzey^Dida^Z^^^^^NPI Number^Personnel^^^National Provider Identifier^CD:490837690~OS11855^Urzey^Dida^Z^^^^^Doctor License Number^Personnel^^^LICENSENBR^CD:490837690~MS063863^Urzey^Dida^Z^^^^^BayCare Dr Number^Personnel^^^ORGANIZATION DOCTOR^CD:490837690||||NW^</w:t>
      </w:r>
      <w:r w:rsidRPr="0048546E">
        <w:rPr>
          <w:rFonts w:asciiTheme="minorHAnsi" w:hAnsiTheme="minorHAnsi" w:cstheme="minorHAnsi"/>
          <w:b/>
          <w:color w:val="000000" w:themeColor="text1"/>
          <w:szCs w:val="20"/>
        </w:rPr>
        <w:t>Initial Doses</w:t>
      </w:r>
    </w:p>
    <w:p w14:paraId="361E1788"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RXE|^q12hr^^20180709100500^^^PRN^levetiracetam 500 mg / 5 mL Soln PO q12hr PRN Other: SEE COMMENT|2342019^levetiracetam 500 mg/5 mL soln^Pyxis Interface ID|1||EA^EA^^^500 mg / 5 mL|Soln^Soln|^Concentration = 100mg/mL|||1|EA^EA|||PJK89237^Konidas^Pete^^^^^^External Id^Personnel^^^External Identifier|13525613037|||20180709101010</w:t>
      </w:r>
    </w:p>
    <w:p w14:paraId="3B7981CA"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RXR|PO^PO|||MED</w:t>
      </w:r>
    </w:p>
    <w:p w14:paraId="3F7503DD"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ZXE|1|1|1||1|EA^EA</w:t>
      </w:r>
    </w:p>
    <w:p w14:paraId="07221B31"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ZX1|||||||Med Cato||MC Cato Non-Sterile</w:t>
      </w:r>
    </w:p>
    <w:p w14:paraId="4279DB7A" w14:textId="77777777" w:rsidR="0048546E" w:rsidRPr="0048546E" w:rsidRDefault="0048546E" w:rsidP="0048546E">
      <w:pPr>
        <w:rPr>
          <w:color w:val="000000" w:themeColor="text1"/>
        </w:rPr>
      </w:pPr>
    </w:p>
    <w:p w14:paraId="57E5A565" w14:textId="6AA70F9A" w:rsidR="0048546E" w:rsidRPr="0048546E" w:rsidRDefault="0048546E" w:rsidP="0048546E">
      <w:pPr>
        <w:rPr>
          <w:b/>
          <w:color w:val="000000" w:themeColor="text1"/>
        </w:rPr>
      </w:pPr>
      <w:r>
        <w:rPr>
          <w:b/>
          <w:color w:val="000000" w:themeColor="text1"/>
        </w:rPr>
        <w:t>#</w:t>
      </w:r>
      <w:r w:rsidRPr="0048546E">
        <w:rPr>
          <w:b/>
          <w:color w:val="000000" w:themeColor="text1"/>
        </w:rPr>
        <w:t xml:space="preserve"> 3 PRN med Extra Dose e.g. RDS</w:t>
      </w:r>
    </w:p>
    <w:p w14:paraId="465FFA3B"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MSH|^~\&amp;|HNAM|MCS|EICU|MCS|20180709102017||RDS^O01|Q4159849816T5404566090||2.3||||||8859/1</w:t>
      </w:r>
    </w:p>
    <w:p w14:paraId="6B0F8990"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PID|1|7000057822^^^BCMRN^MRN^SOARIAN|7000057822^^^BCMRN^MRN^SOARIAN~810068421^^^BayCare CMRN^Community Medical Record Number^SOARIAN||CATO^TESTONE^^^^^Current||19820704|F||W|2995 DREW STREET^^Clearwater^FL^33759^^Home||||English|S|CHR|6000087981^^^BCFN^FIN NBR^SOARIAN||||NOH|||0</w:t>
      </w:r>
    </w:p>
    <w:p w14:paraId="4E1D5B3D"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PV1|1|I|5EMC^5342^P^MCS^^Bed(s)^Mease Countrysi|R|||MS063863^Urzey^Dida^Z^^^^^BayCare Dr Number|||MED||||CD:32770251||N|MS063863^Urzey^Dida^Z^^^^^BayCare Dr Number|I||8|||||||||||||||||||MCS||Active|||20180612102800</w:t>
      </w:r>
    </w:p>
    <w:p w14:paraId="57420BCD"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 xml:space="preserve">ORC|CD:2344|13525613037^HNAM_ORDERID|329752479^HNAM_DISPENSEID|329752478^HNAM_RUNID|Ordered||^q12hr^^20180709100500^^^PRN^levetiracetam 500 mg / 5 mL Soln PO q12hr PRN Other: SEE COMMENT||20180709102017||PJK89237^Konidas^Pete^^^^^^External Id^Personnel^^^External Identifier|FJ3709512^Urzey^Dida^Z^^^^^DEA No^Personnel^^^DOCDEA^CD:490837690~17964^Urzey^Dida^Z^^^^^MCS^Personnel^^^ORGANIZATION DOCTOR^CD:490837690~17964^Urzey^Dida^Z^^^^^MDU^Personnel^^^ORGANIZATION DOCTOR^CD:490837690~17964^Urzey^Dida^Z^^^^^MPH^Personnel^^^ORGANIZATION </w:t>
      </w:r>
      <w:r w:rsidRPr="0048546E">
        <w:rPr>
          <w:rFonts w:asciiTheme="minorHAnsi" w:hAnsiTheme="minorHAnsi" w:cstheme="minorHAnsi"/>
          <w:color w:val="000000" w:themeColor="text1"/>
          <w:szCs w:val="20"/>
        </w:rPr>
        <w:lastRenderedPageBreak/>
        <w:t>DOCTOR^CD:490837690~17964^Urzey^Dida^Z^^^^^NBY^Personnel^^^ORGANIZATION DOCTOR^CD:490837690~17964^Urzey^Dida^Z^^^^^SJN^Personnel^^^ORGANIZATION DOCTOR^CD:490837690~17964^Urzey^Dida^Z^^^^^SJH^Personnel^^^ORGANIZATION DOCTOR^CD:490837690~17964^Urzey^Dida^Z^^^^^SJW^Personnel^^^ORGANIZATION DOCTOR^CD:490837690~17964^Urzey^Dida^Z^^^^^SFB^Personnel^^^ORGANIZATION DOCTOR^CD:490837690~17964^Urzey^Dida^Z^^^^^SAH^Personnel^^^ORGANIZATION DOCTOR^CD:490837690~MS063863^Urzey^Dida^Z^^^^^CD:228049736^Personnel^^^Username^CD:490837690~1063649937^Urzey^Dida^Z^^^^^NPI Number^Personnel^^^National Provider Identifier^CD:490837690~OS11855^Urzey^Dida^Z^^^^^Doctor License Number^Personnel^^^LICENSENBR^CD:490837690~MS063863^Urzey^Dida^Z^^^^^BayCare Dr Number^Personnel^^^ORGANIZATION DOCTOR^CD:490837690||||CD:2344^</w:t>
      </w:r>
      <w:r w:rsidRPr="0048546E">
        <w:rPr>
          <w:rFonts w:asciiTheme="minorHAnsi" w:hAnsiTheme="minorHAnsi" w:cstheme="minorHAnsi"/>
          <w:b/>
          <w:color w:val="000000" w:themeColor="text1"/>
          <w:szCs w:val="20"/>
        </w:rPr>
        <w:t>Extra Dose</w:t>
      </w:r>
    </w:p>
    <w:p w14:paraId="1BCB8CBE"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RXE|^q12hr^^20180709100500^^^PRN^levetiracetam 500 mg / 5 mL Soln PO q12hr PRN Other: SEE COMMENT|2342019^levetiracetam 500 mg/5 mL soln^Pyxis Interface ID|1||EA^EA^^^500 mg / 5 mL|Soln^Soln|^Concentration = 100mg/mL|||1|EA^EA|||PJK89237^Konidas^Pete^^^^^^External Id^Personnel^^^External Identifier|13525613037|||20180709102017</w:t>
      </w:r>
    </w:p>
    <w:p w14:paraId="6AE3239F"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RXR|PO^PO|||MED</w:t>
      </w:r>
    </w:p>
    <w:p w14:paraId="26DA795C"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b/>
          <w:color w:val="000000" w:themeColor="text1"/>
          <w:szCs w:val="20"/>
        </w:rPr>
        <w:t>ZXE</w:t>
      </w:r>
      <w:r w:rsidRPr="0048546E">
        <w:rPr>
          <w:rFonts w:asciiTheme="minorHAnsi" w:hAnsiTheme="minorHAnsi" w:cstheme="minorHAnsi"/>
          <w:color w:val="000000" w:themeColor="text1"/>
          <w:szCs w:val="20"/>
        </w:rPr>
        <w:t>|1|1|1|</w:t>
      </w:r>
      <w:r w:rsidRPr="0048546E">
        <w:rPr>
          <w:rFonts w:asciiTheme="minorHAnsi" w:hAnsiTheme="minorHAnsi" w:cstheme="minorHAnsi"/>
          <w:b/>
          <w:color w:val="000000" w:themeColor="text1"/>
          <w:szCs w:val="20"/>
        </w:rPr>
        <w:t>20180709102014</w:t>
      </w:r>
      <w:r w:rsidRPr="0048546E">
        <w:rPr>
          <w:rFonts w:asciiTheme="minorHAnsi" w:hAnsiTheme="minorHAnsi" w:cstheme="minorHAnsi"/>
          <w:color w:val="000000" w:themeColor="text1"/>
          <w:szCs w:val="20"/>
        </w:rPr>
        <w:t>|1|EA^EA</w:t>
      </w:r>
    </w:p>
    <w:p w14:paraId="266E75CC" w14:textId="77777777" w:rsidR="0048546E" w:rsidRPr="0048546E" w:rsidRDefault="0048546E" w:rsidP="0048546E">
      <w:pPr>
        <w:autoSpaceDE w:val="0"/>
        <w:autoSpaceDN w:val="0"/>
        <w:adjustRightInd w:val="0"/>
        <w:spacing w:after="0" w:line="240" w:lineRule="auto"/>
        <w:rPr>
          <w:rFonts w:asciiTheme="minorHAnsi" w:hAnsiTheme="minorHAnsi" w:cstheme="minorHAnsi"/>
          <w:color w:val="000000" w:themeColor="text1"/>
          <w:szCs w:val="20"/>
        </w:rPr>
      </w:pPr>
      <w:r w:rsidRPr="0048546E">
        <w:rPr>
          <w:rFonts w:asciiTheme="minorHAnsi" w:hAnsiTheme="minorHAnsi" w:cstheme="minorHAnsi"/>
          <w:color w:val="000000" w:themeColor="text1"/>
          <w:szCs w:val="20"/>
        </w:rPr>
        <w:t>ZX1|||||||Med Cato||MC Cato Non-Sterile</w:t>
      </w:r>
    </w:p>
    <w:p w14:paraId="4BCD8007" w14:textId="77777777" w:rsidR="005E05C9" w:rsidRPr="0048546E" w:rsidRDefault="005E05C9" w:rsidP="00F01E3D">
      <w:pPr>
        <w:rPr>
          <w:rFonts w:asciiTheme="minorHAnsi" w:hAnsiTheme="minorHAnsi" w:cstheme="minorHAnsi"/>
          <w:szCs w:val="20"/>
        </w:rPr>
      </w:pPr>
    </w:p>
    <w:p w14:paraId="4BCD8008" w14:textId="065622EC" w:rsidR="005E05C9" w:rsidRPr="000607E3" w:rsidRDefault="00E25CD6" w:rsidP="00F01E3D">
      <w:pPr>
        <w:rPr>
          <w:b/>
          <w:color w:val="000000" w:themeColor="text1"/>
        </w:rPr>
      </w:pPr>
      <w:r w:rsidRPr="000607E3">
        <w:rPr>
          <w:b/>
          <w:color w:val="000000" w:themeColor="text1"/>
        </w:rPr>
        <w:t xml:space="preserve">Test messages from Prod after the build on 7/23, which posted messages to CATO accurately: </w:t>
      </w:r>
    </w:p>
    <w:p w14:paraId="3037E806" w14:textId="77777777" w:rsidR="005D7797" w:rsidRPr="000607E3" w:rsidRDefault="005D7797" w:rsidP="007E5D46">
      <w:pPr>
        <w:autoSpaceDE w:val="0"/>
        <w:autoSpaceDN w:val="0"/>
        <w:spacing w:after="0"/>
        <w:rPr>
          <w:rFonts w:ascii="Courier New" w:hAnsi="Courier New" w:cs="Courier New"/>
          <w:color w:val="000000" w:themeColor="text1"/>
          <w:sz w:val="17"/>
          <w:szCs w:val="17"/>
        </w:rPr>
      </w:pPr>
    </w:p>
    <w:p w14:paraId="25247425" w14:textId="4D3CCAAB"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MSH|^~\&amp;|HNAM|SJS|EICU|SJS|</w:t>
      </w:r>
      <w:r w:rsidRPr="007E68BD">
        <w:rPr>
          <w:rFonts w:asciiTheme="minorHAnsi" w:hAnsiTheme="minorHAnsi" w:cstheme="minorHAnsi"/>
          <w:color w:val="000000" w:themeColor="text1"/>
          <w:szCs w:val="20"/>
          <w:highlight w:val="yellow"/>
        </w:rPr>
        <w:t>20180724090719</w:t>
      </w:r>
      <w:r w:rsidRPr="007E68BD">
        <w:rPr>
          <w:rFonts w:asciiTheme="minorHAnsi" w:hAnsiTheme="minorHAnsi" w:cstheme="minorHAnsi"/>
          <w:color w:val="000000" w:themeColor="text1"/>
          <w:szCs w:val="20"/>
        </w:rPr>
        <w:t>||RDE^O01|Q4643421507T6147172563||2.3||||||8859/1</w:t>
      </w:r>
    </w:p>
    <w:p w14:paraId="028881A4"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PID|1|2104653073^^^BCMRN^MRN^SOARIAN|1116400^^^SJH MRN^MRN^SJH~102830371^^^BayCare CMRN^Community Medical Record Number^SOARIAN~907609^^^SAH MRN^MRN^SAH~2104653073^^^BCMRN^MRN^SOARIAN~981752870^^^MPH MRN^MRN^MPH~960384649^^^MCS MRN^MRN^MCS~2667274^^^CD:1069890483^MRN^CD:1054310291|102830371^^^BayCare EAD CPI^Historical CMRN^SOARIAN~A722FC6E1A994CD3A9B84BC727303DF7^^^CD:798794899^Messaging|</w:t>
      </w:r>
      <w:r w:rsidRPr="007E68BD">
        <w:rPr>
          <w:rFonts w:asciiTheme="minorHAnsi" w:hAnsiTheme="minorHAnsi" w:cstheme="minorHAnsi"/>
          <w:color w:val="000000" w:themeColor="text1"/>
          <w:szCs w:val="20"/>
          <w:highlight w:val="yellow"/>
        </w:rPr>
        <w:t>TEST^TEST</w:t>
      </w:r>
      <w:r w:rsidRPr="007E68BD">
        <w:rPr>
          <w:rFonts w:asciiTheme="minorHAnsi" w:hAnsiTheme="minorHAnsi" w:cstheme="minorHAnsi"/>
          <w:color w:val="000000" w:themeColor="text1"/>
          <w:szCs w:val="20"/>
        </w:rPr>
        <w:t xml:space="preserve">^^^^^Current||19010101|M||W|1167 Peter </w:t>
      </w:r>
      <w:hyperlink r:id="rId15" w:history="1">
        <w:r w:rsidRPr="007E68BD">
          <w:rPr>
            <w:rStyle w:val="Hyperlink"/>
            <w:rFonts w:asciiTheme="minorHAnsi" w:hAnsiTheme="minorHAnsi" w:cstheme="minorHAnsi"/>
            <w:color w:val="000000" w:themeColor="text1"/>
            <w:szCs w:val="20"/>
          </w:rPr>
          <w:t>Blvd^^Clearwater^FL^33755^^Home~none@baycare.org^^^^^^e-mail||^PRN^^none@baycare.org~(813)555-5555^PRN||English|S|UNK|1100830763^^^BCFN^FIN</w:t>
        </w:r>
      </w:hyperlink>
      <w:r w:rsidRPr="007E68BD">
        <w:rPr>
          <w:rFonts w:asciiTheme="minorHAnsi" w:hAnsiTheme="minorHAnsi" w:cstheme="minorHAnsi"/>
          <w:color w:val="000000" w:themeColor="text1"/>
          <w:szCs w:val="20"/>
        </w:rPr>
        <w:t xml:space="preserve"> NBR^SOARIAN||||NOH|||0</w:t>
      </w:r>
    </w:p>
    <w:p w14:paraId="49E22E05"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PV1|1|O|RADSH^^^SJS^^Ambulatory(s)^SJS||||MS006981^Woeste^Troy^A^^^^^BayCare Dr Number|||RAD||||||N|MS006981^Woeste^Troy^A^^^^^BayCare Dr Number|O|||||||||||||||||||||SJS||Active|||20150630080000</w:t>
      </w:r>
    </w:p>
    <w:p w14:paraId="050C4D90"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ORC|NW|</w:t>
      </w:r>
      <w:r w:rsidRPr="007E68BD">
        <w:rPr>
          <w:rFonts w:asciiTheme="minorHAnsi" w:hAnsiTheme="minorHAnsi" w:cstheme="minorHAnsi"/>
          <w:color w:val="000000" w:themeColor="text1"/>
          <w:szCs w:val="20"/>
          <w:highlight w:val="yellow"/>
        </w:rPr>
        <w:t>15189277877^HNAM_ORDERID</w:t>
      </w:r>
      <w:r w:rsidRPr="007E68BD">
        <w:rPr>
          <w:rFonts w:asciiTheme="minorHAnsi" w:hAnsiTheme="minorHAnsi" w:cstheme="minorHAnsi"/>
          <w:color w:val="000000" w:themeColor="text1"/>
          <w:szCs w:val="20"/>
        </w:rPr>
        <w:t>|||Ordered||^q12hr^^20180724210000||20180724090718|^Walton^Joseph^R^^^^^^Personnel||^SYSTEM^Donotchange^^^^^^^Personnel|||20180724090719</w:t>
      </w:r>
    </w:p>
    <w:p w14:paraId="44084C54"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RXO|RXCUST_INTERMITTENT^^^^vancomycin|250|||||||||0||0||||H1.500000||||166.670000|mL/hr</w:t>
      </w:r>
    </w:p>
    <w:p w14:paraId="0D650324"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RXR|IV^IV|||INTERMITTENT</w:t>
      </w:r>
    </w:p>
    <w:p w14:paraId="773640A2"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RXC|A|vancomycin^vancomycin^PYXIS^^vancomycin|1250|mg</w:t>
      </w:r>
    </w:p>
    <w:p w14:paraId="775A8EC5"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RXC|B|Dextrose 5% in Water^Dextrose 5%^PYXIS^^Dextrose 5%|250|mL</w:t>
      </w:r>
    </w:p>
    <w:p w14:paraId="68240896"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RXE|^q12hr^^20180724210000|RXCUST_INTERMITTENT^^^^vancomycin|250||mL|||||||||^Walton^Joseph^R^^^^^^Personnel|15189277877|||||||H1.500000|166.670000|mL/hr</w:t>
      </w:r>
    </w:p>
    <w:p w14:paraId="496A476C"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RXR|IV^IV|||INTERMITTENT</w:t>
      </w:r>
    </w:p>
    <w:p w14:paraId="0D42C76A"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RXC|A|2344023^&lt;&lt;vancomycin 500 mg Inj^Pyxis Interface ID^^vancomycin|3|EA</w:t>
      </w:r>
    </w:p>
    <w:p w14:paraId="55E8E46E"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RXC|B|2340930^Dextrose 5%- 250 ml^Pyxis Interface ID^^Dextrose 5%|1|EA</w:t>
      </w:r>
    </w:p>
    <w:p w14:paraId="62902F45"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ZX1|||||||</w:t>
      </w:r>
      <w:r w:rsidRPr="007E68BD">
        <w:rPr>
          <w:rFonts w:asciiTheme="minorHAnsi" w:hAnsiTheme="minorHAnsi" w:cstheme="minorHAnsi"/>
          <w:color w:val="000000" w:themeColor="text1"/>
          <w:szCs w:val="20"/>
          <w:highlight w:val="yellow"/>
        </w:rPr>
        <w:t>Intermittent DEMAND Cato</w:t>
      </w:r>
    </w:p>
    <w:p w14:paraId="507245B4"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OBX|1|IS|Stop Type^Stop Type^PYXIS</w:t>
      </w:r>
    </w:p>
    <w:p w14:paraId="4AE8E9D9"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OBX|2|NM|Total Volume^Total Volume^PYXIS||250</w:t>
      </w:r>
    </w:p>
    <w:p w14:paraId="64601367" w14:textId="77777777" w:rsidR="00E25CD6" w:rsidRPr="000607E3" w:rsidRDefault="00E25CD6" w:rsidP="00E25CD6">
      <w:pPr>
        <w:autoSpaceDE w:val="0"/>
        <w:autoSpaceDN w:val="0"/>
        <w:rPr>
          <w:rFonts w:asciiTheme="minorHAnsi" w:hAnsiTheme="minorHAnsi" w:cstheme="minorHAnsi"/>
          <w:color w:val="000000" w:themeColor="text1"/>
          <w:sz w:val="17"/>
          <w:szCs w:val="17"/>
        </w:rPr>
      </w:pPr>
    </w:p>
    <w:p w14:paraId="170447F6" w14:textId="5D7401F2"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lastRenderedPageBreak/>
        <w:t>MSH|^~\&amp;|HNAM|SJS|EICU|SJS|20180724090719||RDS^O01|Q4643421529T6147172595||2.3||||||8859/1</w:t>
      </w:r>
    </w:p>
    <w:p w14:paraId="1A49788B"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PID|1|2104653073^^^BCMRN^MRN^SOARIAN|1116400^^^SJH MRN^MRN^SJH~102830371^^^BayCare CMRN^Community Medical Record Number^SOARIAN~907609^^^SAH MRN^MRN^SAH~2104653073^^^BCMRN^MRN^SOARIAN~981752870^^^MPH MRN^MRN^MPH~960384649^^^MCS MRN^MRN^MCS~2667274^^^CD:1069890483^MRN^CD:1054310291|102830371^^^BayCare EAD CPI^Historical CMRN^SOARIAN~A722FC6E1A994CD3A9B84BC727303DF7^^^CD:798794899^Messaging|</w:t>
      </w:r>
      <w:r w:rsidRPr="007E68BD">
        <w:rPr>
          <w:rFonts w:asciiTheme="minorHAnsi" w:hAnsiTheme="minorHAnsi" w:cstheme="minorHAnsi"/>
          <w:color w:val="000000" w:themeColor="text1"/>
          <w:szCs w:val="20"/>
          <w:highlight w:val="yellow"/>
        </w:rPr>
        <w:t>TEST^TEST</w:t>
      </w:r>
      <w:r w:rsidRPr="007E68BD">
        <w:rPr>
          <w:rFonts w:asciiTheme="minorHAnsi" w:hAnsiTheme="minorHAnsi" w:cstheme="minorHAnsi"/>
          <w:color w:val="000000" w:themeColor="text1"/>
          <w:szCs w:val="20"/>
        </w:rPr>
        <w:t xml:space="preserve">^^^^^Current||19010101|M||W|1167 Peter </w:t>
      </w:r>
      <w:hyperlink r:id="rId16" w:history="1">
        <w:r w:rsidRPr="007E68BD">
          <w:rPr>
            <w:rStyle w:val="Hyperlink"/>
            <w:rFonts w:asciiTheme="minorHAnsi" w:hAnsiTheme="minorHAnsi" w:cstheme="minorHAnsi"/>
            <w:color w:val="000000" w:themeColor="text1"/>
            <w:szCs w:val="20"/>
          </w:rPr>
          <w:t>Blvd^^Clearwater^FL^33755^^Home~none@baycare.org^^^^^^e-mail||^PRN^^none@baycare.org~(813)555-5555^PRN||English|S|UNK|1100830763^^^BCFN^FIN</w:t>
        </w:r>
      </w:hyperlink>
      <w:r w:rsidRPr="007E68BD">
        <w:rPr>
          <w:rFonts w:asciiTheme="minorHAnsi" w:hAnsiTheme="minorHAnsi" w:cstheme="minorHAnsi"/>
          <w:color w:val="000000" w:themeColor="text1"/>
          <w:szCs w:val="20"/>
        </w:rPr>
        <w:t xml:space="preserve"> NBR^SOARIAN||||NOH|||0</w:t>
      </w:r>
    </w:p>
    <w:p w14:paraId="0FA22D9D"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PV1|1|O|RADSH^^^SJS^^Ambulatory(s)^SJS||||MS006981^Woeste^Troy^A^^^^^BayCare Dr Number|||RAD||||||N|MS006981^Woeste^Troy^A^^^^^BayCare Dr Number|O|||||||||||||||||||||SJS||Active|||20150630080000</w:t>
      </w:r>
    </w:p>
    <w:p w14:paraId="5BBC8D97"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ORC|NW|</w:t>
      </w:r>
      <w:r w:rsidRPr="007E68BD">
        <w:rPr>
          <w:rFonts w:asciiTheme="minorHAnsi" w:hAnsiTheme="minorHAnsi" w:cstheme="minorHAnsi"/>
          <w:color w:val="000000" w:themeColor="text1"/>
          <w:szCs w:val="20"/>
          <w:highlight w:val="yellow"/>
        </w:rPr>
        <w:t>15189277877^HNAM_ORDERID</w:t>
      </w:r>
      <w:r w:rsidRPr="007E68BD">
        <w:rPr>
          <w:rFonts w:asciiTheme="minorHAnsi" w:hAnsiTheme="minorHAnsi" w:cstheme="minorHAnsi"/>
          <w:color w:val="000000" w:themeColor="text1"/>
          <w:szCs w:val="20"/>
        </w:rPr>
        <w:t>|359543187^HNAM_DISPENSEID|359543182^HNAM_RUNID|Ordered||^q12hr^^20180724210000^^^^vancomycin + D5W  IV q12hr 166.67 mL/hr||20180724090719||^Walton^Joseph^R^^^^^^Personnel|^SYSTEM^Donotchange^^^^^^^Personnel||||NW^Initial Doses</w:t>
      </w:r>
    </w:p>
    <w:p w14:paraId="6B90C47A"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RXE|^q12hr^^20180724210000^^^^vancomycin + D5W  IV q12hr 166.67 mL/hr|2344023^&lt;&lt;vancomycin 500 mg Inj^Pyxis Interface ID|3|250|EA^EA^^^1,250 mg|Inj^Inj||||3|EA^EA|||^Walton^Joseph^R^^^^^^Personnel|15189277877|||20180724090720||||H2|166.67|mL/hr^mL/hr</w:t>
      </w:r>
    </w:p>
    <w:p w14:paraId="2BCE685E" w14:textId="28640362"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RXR|IV^IV|||IVP</w:t>
      </w:r>
      <w:r w:rsidR="00C2662D" w:rsidRPr="007E68BD">
        <w:rPr>
          <w:rFonts w:asciiTheme="minorHAnsi" w:hAnsiTheme="minorHAnsi" w:cstheme="minorHAnsi"/>
          <w:color w:val="000000" w:themeColor="text1"/>
          <w:szCs w:val="20"/>
        </w:rPr>
        <w:t>-</w:t>
      </w:r>
    </w:p>
    <w:p w14:paraId="2886B54B"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ZXE|1|1|1|20180724210000|3|EA^EA</w:t>
      </w:r>
    </w:p>
    <w:p w14:paraId="52E5BB3D"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ZX1|||||||</w:t>
      </w:r>
      <w:r w:rsidRPr="007E68BD">
        <w:rPr>
          <w:rFonts w:asciiTheme="minorHAnsi" w:hAnsiTheme="minorHAnsi" w:cstheme="minorHAnsi"/>
          <w:color w:val="000000" w:themeColor="text1"/>
          <w:szCs w:val="20"/>
          <w:highlight w:val="yellow"/>
        </w:rPr>
        <w:t>Intermittent DEMAND Cato</w:t>
      </w:r>
      <w:r w:rsidRPr="007E68BD">
        <w:rPr>
          <w:rFonts w:asciiTheme="minorHAnsi" w:hAnsiTheme="minorHAnsi" w:cstheme="minorHAnsi"/>
          <w:color w:val="000000" w:themeColor="text1"/>
          <w:szCs w:val="20"/>
        </w:rPr>
        <w:t>||</w:t>
      </w:r>
      <w:r w:rsidRPr="007E68BD">
        <w:rPr>
          <w:rFonts w:asciiTheme="minorHAnsi" w:hAnsiTheme="minorHAnsi" w:cstheme="minorHAnsi"/>
          <w:color w:val="000000" w:themeColor="text1"/>
          <w:szCs w:val="20"/>
          <w:highlight w:val="yellow"/>
        </w:rPr>
        <w:t>JS Cato Non-Sterile</w:t>
      </w:r>
    </w:p>
    <w:p w14:paraId="524CE774"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RXE|^q12hr^^20180724210000^^^^vancomycin + D5W  IV q12hr 166.67 mL/hr|2340930^Dextrose 5%- 250 ml^Pyxis Interface ID|1|250|EA^EA^^^250 mL|Inj^Inj||||1|EA^EA|||^Walton^Joseph^R^^^^^^Personnel|15189277877|||20180724090720||||H2|166.67|mL/hr^mL/hr</w:t>
      </w:r>
    </w:p>
    <w:p w14:paraId="6B58343D" w14:textId="77777777" w:rsidR="00E25CD6" w:rsidRPr="007E68BD" w:rsidRDefault="00E25CD6" w:rsidP="007E5D46">
      <w:pPr>
        <w:autoSpaceDE w:val="0"/>
        <w:autoSpaceDN w:val="0"/>
        <w:spacing w:after="0"/>
        <w:rPr>
          <w:rFonts w:asciiTheme="minorHAnsi" w:hAnsiTheme="minorHAnsi" w:cstheme="minorHAnsi"/>
          <w:color w:val="000000" w:themeColor="text1"/>
          <w:szCs w:val="20"/>
        </w:rPr>
      </w:pPr>
      <w:r w:rsidRPr="007E68BD">
        <w:rPr>
          <w:rFonts w:asciiTheme="minorHAnsi" w:hAnsiTheme="minorHAnsi" w:cstheme="minorHAnsi"/>
          <w:color w:val="000000" w:themeColor="text1"/>
          <w:szCs w:val="20"/>
        </w:rPr>
        <w:t>RXR|IV^IV|||IVP</w:t>
      </w:r>
    </w:p>
    <w:p w14:paraId="31D905F7" w14:textId="77777777" w:rsidR="00E25CD6" w:rsidRPr="000607E3" w:rsidRDefault="00E25CD6" w:rsidP="00E25CD6">
      <w:pPr>
        <w:rPr>
          <w:rFonts w:asciiTheme="minorHAnsi" w:hAnsiTheme="minorHAnsi" w:cstheme="minorHAnsi"/>
          <w:color w:val="1F497D"/>
          <w:sz w:val="22"/>
        </w:rPr>
      </w:pPr>
    </w:p>
    <w:p w14:paraId="4BCD800C"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67" w:name="_Toc367260185"/>
      <w:bookmarkStart w:id="68" w:name="_Toc521404615"/>
      <w:bookmarkStart w:id="69" w:name="_Toc521507110"/>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67"/>
      <w:bookmarkEnd w:id="68"/>
      <w:bookmarkEnd w:id="69"/>
    </w:p>
    <w:p w14:paraId="4BCD800D" w14:textId="77777777" w:rsidR="00805EC2" w:rsidRPr="00093690" w:rsidRDefault="00805EC2" w:rsidP="00093690">
      <w:pPr>
        <w:pStyle w:val="Heading2"/>
        <w:rPr>
          <w:i w:val="0"/>
          <w:sz w:val="24"/>
          <w:szCs w:val="24"/>
        </w:rPr>
      </w:pPr>
      <w:bookmarkStart w:id="70" w:name="_Toc521404616"/>
      <w:bookmarkStart w:id="71" w:name="_Toc521507111"/>
      <w:bookmarkStart w:id="72" w:name="_Toc36726018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70"/>
      <w:bookmarkEnd w:id="71"/>
      <w:r w:rsidRPr="00093690">
        <w:rPr>
          <w:i w:val="0"/>
          <w:sz w:val="24"/>
          <w:szCs w:val="24"/>
        </w:rPr>
        <w:t xml:space="preserve"> </w:t>
      </w:r>
      <w:bookmarkEnd w:id="72"/>
    </w:p>
    <w:tbl>
      <w:tblPr>
        <w:tblStyle w:val="TableGrid"/>
        <w:tblW w:w="0" w:type="auto"/>
        <w:tblLook w:val="04A0" w:firstRow="1" w:lastRow="0" w:firstColumn="1" w:lastColumn="0" w:noHBand="0" w:noVBand="1"/>
      </w:tblPr>
      <w:tblGrid>
        <w:gridCol w:w="4788"/>
        <w:gridCol w:w="4788"/>
      </w:tblGrid>
      <w:tr w:rsidR="00805EC2" w:rsidRPr="00FB14A7" w14:paraId="4BCD8010" w14:textId="77777777" w:rsidTr="009A1D0B">
        <w:tc>
          <w:tcPr>
            <w:tcW w:w="4788" w:type="dxa"/>
            <w:shd w:val="clear" w:color="auto" w:fill="00B0F0"/>
          </w:tcPr>
          <w:p w14:paraId="4BCD800E"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4BCD800F"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4BCD8013" w14:textId="77777777" w:rsidTr="009A1D0B">
        <w:tc>
          <w:tcPr>
            <w:tcW w:w="4788" w:type="dxa"/>
          </w:tcPr>
          <w:p w14:paraId="4BCD8011" w14:textId="35B71341" w:rsidR="00805EC2" w:rsidRPr="0008062F" w:rsidRDefault="005D7797" w:rsidP="009A1D0B">
            <w:pPr>
              <w:spacing w:after="200" w:line="276" w:lineRule="auto"/>
              <w:rPr>
                <w:rFonts w:asciiTheme="minorHAnsi" w:hAnsiTheme="minorHAnsi" w:cs="Arial"/>
                <w:color w:val="000000" w:themeColor="text1"/>
              </w:rPr>
            </w:pPr>
            <w:r w:rsidRPr="0008062F">
              <w:rPr>
                <w:rFonts w:asciiTheme="minorHAnsi" w:hAnsiTheme="minorHAnsi" w:cs="Arial"/>
                <w:color w:val="000000" w:themeColor="text1"/>
              </w:rPr>
              <w:t xml:space="preserve">Add </w:t>
            </w:r>
            <w:r w:rsidR="00180C48" w:rsidRPr="0008062F">
              <w:rPr>
                <w:rFonts w:asciiTheme="minorHAnsi" w:hAnsiTheme="minorHAnsi" w:cs="Arial"/>
                <w:color w:val="000000" w:themeColor="text1"/>
              </w:rPr>
              <w:t>Pharmacy orders for IV Fluids</w:t>
            </w:r>
            <w:r w:rsidRPr="0008062F">
              <w:rPr>
                <w:rFonts w:asciiTheme="minorHAnsi" w:hAnsiTheme="minorHAnsi" w:cs="Arial"/>
                <w:color w:val="000000" w:themeColor="text1"/>
              </w:rPr>
              <w:t xml:space="preserve"> in Cerner Pharmnet app.</w:t>
            </w:r>
          </w:p>
        </w:tc>
        <w:tc>
          <w:tcPr>
            <w:tcW w:w="4788" w:type="dxa"/>
          </w:tcPr>
          <w:p w14:paraId="4BCD8012" w14:textId="1739A5DA" w:rsidR="00805EC2" w:rsidRPr="0008062F" w:rsidRDefault="00307766" w:rsidP="00307766">
            <w:pPr>
              <w:spacing w:after="200" w:line="276" w:lineRule="auto"/>
              <w:rPr>
                <w:rFonts w:asciiTheme="minorHAnsi" w:hAnsiTheme="minorHAnsi" w:cs="Arial"/>
                <w:color w:val="000000" w:themeColor="text1"/>
              </w:rPr>
            </w:pPr>
            <w:r w:rsidRPr="0008062F">
              <w:rPr>
                <w:rFonts w:asciiTheme="minorHAnsi" w:hAnsiTheme="minorHAnsi" w:cs="Arial"/>
                <w:color w:val="000000" w:themeColor="text1"/>
              </w:rPr>
              <w:t>Ensure that b</w:t>
            </w:r>
            <w:r w:rsidR="00180C48" w:rsidRPr="0008062F">
              <w:rPr>
                <w:rFonts w:asciiTheme="minorHAnsi" w:hAnsiTheme="minorHAnsi" w:cs="Arial"/>
                <w:color w:val="000000" w:themeColor="text1"/>
              </w:rPr>
              <w:t xml:space="preserve">oth ORDER and DISPENSE </w:t>
            </w:r>
            <w:r w:rsidRPr="0008062F">
              <w:rPr>
                <w:rFonts w:asciiTheme="minorHAnsi" w:hAnsiTheme="minorHAnsi" w:cs="Arial"/>
                <w:color w:val="000000" w:themeColor="text1"/>
              </w:rPr>
              <w:t xml:space="preserve">messages are processed </w:t>
            </w:r>
            <w:r w:rsidR="00180C48" w:rsidRPr="0008062F">
              <w:rPr>
                <w:rFonts w:asciiTheme="minorHAnsi" w:hAnsiTheme="minorHAnsi" w:cs="Arial"/>
                <w:color w:val="000000" w:themeColor="text1"/>
              </w:rPr>
              <w:t>to BD CATO syste</w:t>
            </w:r>
            <w:r w:rsidRPr="0008062F">
              <w:rPr>
                <w:rFonts w:asciiTheme="minorHAnsi" w:hAnsiTheme="minorHAnsi" w:cs="Arial"/>
                <w:color w:val="000000" w:themeColor="text1"/>
              </w:rPr>
              <w:t>m via Cerner /Cloverleaf engine</w:t>
            </w:r>
            <w:r w:rsidR="00180C48" w:rsidRPr="0008062F">
              <w:rPr>
                <w:rFonts w:asciiTheme="minorHAnsi" w:hAnsiTheme="minorHAnsi" w:cs="Arial"/>
                <w:color w:val="000000" w:themeColor="text1"/>
              </w:rPr>
              <w:t xml:space="preserve">. </w:t>
            </w:r>
          </w:p>
        </w:tc>
      </w:tr>
      <w:tr w:rsidR="00805EC2" w:rsidRPr="00FB14A7" w14:paraId="4BCD8016" w14:textId="77777777" w:rsidTr="009A1D0B">
        <w:tc>
          <w:tcPr>
            <w:tcW w:w="4788" w:type="dxa"/>
          </w:tcPr>
          <w:p w14:paraId="4BCD8014" w14:textId="293EA2D8" w:rsidR="00805EC2" w:rsidRPr="0008062F" w:rsidRDefault="00180C48" w:rsidP="00180C48">
            <w:pPr>
              <w:spacing w:after="200" w:line="276" w:lineRule="auto"/>
              <w:rPr>
                <w:rFonts w:asciiTheme="minorHAnsi" w:hAnsiTheme="minorHAnsi" w:cs="Arial"/>
                <w:color w:val="000000" w:themeColor="text1"/>
              </w:rPr>
            </w:pPr>
            <w:r w:rsidRPr="0008062F">
              <w:rPr>
                <w:rFonts w:asciiTheme="minorHAnsi" w:hAnsiTheme="minorHAnsi" w:cs="Arial"/>
                <w:color w:val="000000" w:themeColor="text1"/>
              </w:rPr>
              <w:t>Add Extra Dose to the existing Pharmacy orders</w:t>
            </w:r>
          </w:p>
        </w:tc>
        <w:tc>
          <w:tcPr>
            <w:tcW w:w="4788" w:type="dxa"/>
          </w:tcPr>
          <w:p w14:paraId="4BCD8015" w14:textId="606F58A1" w:rsidR="00805EC2" w:rsidRPr="0008062F" w:rsidRDefault="00307766" w:rsidP="009A1D0B">
            <w:pPr>
              <w:spacing w:after="200" w:line="276" w:lineRule="auto"/>
              <w:rPr>
                <w:rFonts w:asciiTheme="minorHAnsi" w:hAnsiTheme="minorHAnsi" w:cs="Arial"/>
                <w:color w:val="000000" w:themeColor="text1"/>
              </w:rPr>
            </w:pPr>
            <w:r w:rsidRPr="0008062F">
              <w:rPr>
                <w:rFonts w:asciiTheme="minorHAnsi" w:hAnsiTheme="minorHAnsi" w:cs="Arial"/>
                <w:color w:val="000000" w:themeColor="text1"/>
              </w:rPr>
              <w:t>Ensure that DISPENSE message is processed f</w:t>
            </w:r>
            <w:r w:rsidR="00180C48" w:rsidRPr="0008062F">
              <w:rPr>
                <w:rFonts w:asciiTheme="minorHAnsi" w:hAnsiTheme="minorHAnsi" w:cs="Arial"/>
                <w:color w:val="000000" w:themeColor="text1"/>
              </w:rPr>
              <w:t>rom Cerner Pharmnet to BD CATO system</w:t>
            </w:r>
          </w:p>
        </w:tc>
      </w:tr>
      <w:tr w:rsidR="00180C48" w:rsidRPr="00FB14A7" w14:paraId="4BCD8019" w14:textId="77777777" w:rsidTr="009A1D0B">
        <w:trPr>
          <w:trHeight w:val="458"/>
        </w:trPr>
        <w:tc>
          <w:tcPr>
            <w:tcW w:w="4788" w:type="dxa"/>
          </w:tcPr>
          <w:p w14:paraId="4BCD8017" w14:textId="0500021D" w:rsidR="00180C48" w:rsidRPr="0008062F" w:rsidRDefault="00180C48" w:rsidP="00180C48">
            <w:pPr>
              <w:rPr>
                <w:rFonts w:asciiTheme="minorHAnsi" w:hAnsiTheme="minorHAnsi"/>
                <w:color w:val="000000" w:themeColor="text1"/>
              </w:rPr>
            </w:pPr>
            <w:r w:rsidRPr="0008062F">
              <w:rPr>
                <w:rFonts w:asciiTheme="minorHAnsi" w:hAnsiTheme="minorHAnsi" w:cs="Arial"/>
                <w:color w:val="000000" w:themeColor="text1"/>
              </w:rPr>
              <w:t>Pharmacy orders for PRN IV fluids</w:t>
            </w:r>
          </w:p>
        </w:tc>
        <w:tc>
          <w:tcPr>
            <w:tcW w:w="4788" w:type="dxa"/>
          </w:tcPr>
          <w:p w14:paraId="4BCD8018" w14:textId="4D6E9487" w:rsidR="00180C48" w:rsidRPr="0008062F" w:rsidRDefault="00307766" w:rsidP="00307766">
            <w:pPr>
              <w:rPr>
                <w:rFonts w:asciiTheme="minorHAnsi" w:hAnsiTheme="minorHAnsi" w:cs="Arial"/>
                <w:color w:val="000000" w:themeColor="text1"/>
              </w:rPr>
            </w:pPr>
            <w:r w:rsidRPr="0008062F">
              <w:rPr>
                <w:rFonts w:asciiTheme="minorHAnsi" w:hAnsiTheme="minorHAnsi" w:cs="Arial"/>
                <w:color w:val="000000" w:themeColor="text1"/>
              </w:rPr>
              <w:t xml:space="preserve">Ensure that both </w:t>
            </w:r>
            <w:r w:rsidR="00180C48" w:rsidRPr="0008062F">
              <w:rPr>
                <w:rFonts w:asciiTheme="minorHAnsi" w:hAnsiTheme="minorHAnsi" w:cs="Arial"/>
                <w:color w:val="000000" w:themeColor="text1"/>
              </w:rPr>
              <w:t>ORDER and DISPENSE messages</w:t>
            </w:r>
            <w:r w:rsidRPr="0008062F">
              <w:rPr>
                <w:rFonts w:asciiTheme="minorHAnsi" w:hAnsiTheme="minorHAnsi" w:cs="Arial"/>
                <w:color w:val="000000" w:themeColor="text1"/>
              </w:rPr>
              <w:t xml:space="preserve"> are processed </w:t>
            </w:r>
            <w:r w:rsidR="00180C48" w:rsidRPr="0008062F">
              <w:rPr>
                <w:rFonts w:asciiTheme="minorHAnsi" w:hAnsiTheme="minorHAnsi" w:cs="Arial"/>
                <w:color w:val="000000" w:themeColor="text1"/>
              </w:rPr>
              <w:t>to BD CATO system</w:t>
            </w:r>
          </w:p>
        </w:tc>
      </w:tr>
      <w:tr w:rsidR="00180C48" w:rsidRPr="00FB14A7" w14:paraId="4BCD801C" w14:textId="77777777" w:rsidTr="009A1D0B">
        <w:trPr>
          <w:trHeight w:val="458"/>
        </w:trPr>
        <w:tc>
          <w:tcPr>
            <w:tcW w:w="4788" w:type="dxa"/>
          </w:tcPr>
          <w:p w14:paraId="4BCD801A" w14:textId="5DA33CDC" w:rsidR="00180C48" w:rsidRPr="0008062F" w:rsidRDefault="00180C48" w:rsidP="00180C48">
            <w:pPr>
              <w:spacing w:after="200" w:line="276" w:lineRule="auto"/>
              <w:rPr>
                <w:rFonts w:asciiTheme="minorHAnsi" w:hAnsiTheme="minorHAnsi" w:cs="Arial"/>
                <w:color w:val="000000" w:themeColor="text1"/>
              </w:rPr>
            </w:pPr>
            <w:r w:rsidRPr="0008062F">
              <w:rPr>
                <w:rFonts w:asciiTheme="minorHAnsi" w:hAnsiTheme="minorHAnsi" w:cs="Arial"/>
                <w:color w:val="000000" w:themeColor="text1"/>
              </w:rPr>
              <w:t>Add Extra Dose to the existing Pharmacy PRN orders</w:t>
            </w:r>
          </w:p>
        </w:tc>
        <w:tc>
          <w:tcPr>
            <w:tcW w:w="4788" w:type="dxa"/>
          </w:tcPr>
          <w:p w14:paraId="4BCD801B" w14:textId="6204AB7C" w:rsidR="00180C48" w:rsidRPr="0008062F" w:rsidRDefault="00307766" w:rsidP="00307766">
            <w:pPr>
              <w:rPr>
                <w:rFonts w:asciiTheme="minorHAnsi" w:hAnsiTheme="minorHAnsi" w:cs="Arial"/>
                <w:color w:val="000000" w:themeColor="text1"/>
              </w:rPr>
            </w:pPr>
            <w:r w:rsidRPr="0008062F">
              <w:rPr>
                <w:rFonts w:asciiTheme="minorHAnsi" w:hAnsiTheme="minorHAnsi" w:cs="Arial"/>
                <w:color w:val="000000" w:themeColor="text1"/>
              </w:rPr>
              <w:t xml:space="preserve">Ensure that DISPENSE message is processed </w:t>
            </w:r>
            <w:r w:rsidR="00180C48" w:rsidRPr="0008062F">
              <w:rPr>
                <w:rFonts w:asciiTheme="minorHAnsi" w:hAnsiTheme="minorHAnsi" w:cs="Arial"/>
                <w:color w:val="000000" w:themeColor="text1"/>
              </w:rPr>
              <w:t>to BD CATO system</w:t>
            </w:r>
          </w:p>
        </w:tc>
      </w:tr>
      <w:tr w:rsidR="00180C48" w:rsidRPr="00FB14A7" w14:paraId="4BCD801F" w14:textId="77777777" w:rsidTr="009A1D0B">
        <w:trPr>
          <w:trHeight w:val="458"/>
        </w:trPr>
        <w:tc>
          <w:tcPr>
            <w:tcW w:w="4788" w:type="dxa"/>
          </w:tcPr>
          <w:p w14:paraId="4BCD801D" w14:textId="77777777" w:rsidR="00180C48" w:rsidRPr="0008062F" w:rsidRDefault="00180C48" w:rsidP="00180C48">
            <w:pPr>
              <w:spacing w:after="200" w:line="276" w:lineRule="auto"/>
              <w:rPr>
                <w:rFonts w:asciiTheme="minorHAnsi" w:hAnsiTheme="minorHAnsi" w:cs="Arial"/>
                <w:color w:val="000000" w:themeColor="text1"/>
              </w:rPr>
            </w:pPr>
          </w:p>
        </w:tc>
        <w:tc>
          <w:tcPr>
            <w:tcW w:w="4788" w:type="dxa"/>
          </w:tcPr>
          <w:p w14:paraId="4BCD801E" w14:textId="77777777" w:rsidR="00180C48" w:rsidRPr="0008062F" w:rsidRDefault="00180C48" w:rsidP="00180C48">
            <w:pPr>
              <w:rPr>
                <w:rFonts w:asciiTheme="minorHAnsi" w:hAnsiTheme="minorHAnsi" w:cs="Arial"/>
                <w:color w:val="000000" w:themeColor="text1"/>
              </w:rPr>
            </w:pPr>
          </w:p>
        </w:tc>
      </w:tr>
    </w:tbl>
    <w:p w14:paraId="4BCD8020" w14:textId="77777777" w:rsidR="00805EC2" w:rsidRPr="00FB14A7" w:rsidRDefault="00805EC2" w:rsidP="00805EC2">
      <w:pPr>
        <w:pStyle w:val="Heading1"/>
        <w:spacing w:after="240" w:line="240" w:lineRule="atLeast"/>
        <w:rPr>
          <w:rFonts w:asciiTheme="minorHAnsi" w:hAnsiTheme="minorHAnsi" w:cs="Arial"/>
          <w:sz w:val="28"/>
        </w:rPr>
      </w:pPr>
    </w:p>
    <w:p w14:paraId="4BCD8021" w14:textId="77777777" w:rsidR="00805EC2" w:rsidRPr="00093690" w:rsidRDefault="00805EC2" w:rsidP="00093690">
      <w:pPr>
        <w:pStyle w:val="Heading2"/>
        <w:rPr>
          <w:i w:val="0"/>
          <w:sz w:val="24"/>
          <w:szCs w:val="24"/>
        </w:rPr>
      </w:pPr>
      <w:bookmarkStart w:id="73" w:name="_Toc367260187"/>
      <w:bookmarkStart w:id="74" w:name="_Toc521404617"/>
      <w:bookmarkStart w:id="75" w:name="_Toc521507112"/>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73"/>
      <w:bookmarkEnd w:id="74"/>
      <w:bookmarkEnd w:id="75"/>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4BCD8024" w14:textId="77777777" w:rsidTr="009A1D0B">
        <w:tc>
          <w:tcPr>
            <w:tcW w:w="4788" w:type="dxa"/>
            <w:shd w:val="clear" w:color="auto" w:fill="00B0F0"/>
          </w:tcPr>
          <w:p w14:paraId="4BCD8022"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4BCD8023"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5705C9" w:rsidRPr="00FB14A7" w14:paraId="4BCD8027" w14:textId="77777777" w:rsidTr="009A1D0B">
        <w:tc>
          <w:tcPr>
            <w:tcW w:w="4788" w:type="dxa"/>
          </w:tcPr>
          <w:p w14:paraId="4BCD8025" w14:textId="39B9562F" w:rsidR="005705C9" w:rsidRPr="00FB14A7" w:rsidRDefault="005705C9" w:rsidP="005705C9">
            <w:pPr>
              <w:spacing w:after="200" w:line="276" w:lineRule="auto"/>
              <w:rPr>
                <w:rFonts w:asciiTheme="minorHAnsi" w:hAnsiTheme="minorHAnsi" w:cs="Arial"/>
              </w:rPr>
            </w:pPr>
          </w:p>
        </w:tc>
        <w:tc>
          <w:tcPr>
            <w:tcW w:w="4788" w:type="dxa"/>
          </w:tcPr>
          <w:p w14:paraId="4BCD8026" w14:textId="67F24A0D" w:rsidR="005705C9" w:rsidRPr="00FB14A7" w:rsidRDefault="005705C9" w:rsidP="005705C9">
            <w:pPr>
              <w:spacing w:after="200" w:line="276" w:lineRule="auto"/>
              <w:rPr>
                <w:rFonts w:asciiTheme="minorHAnsi" w:hAnsiTheme="minorHAnsi" w:cs="Arial"/>
              </w:rPr>
            </w:pPr>
          </w:p>
        </w:tc>
      </w:tr>
      <w:tr w:rsidR="005705C9" w:rsidRPr="00FB14A7" w14:paraId="4BCD802A" w14:textId="77777777" w:rsidTr="009A1D0B">
        <w:tc>
          <w:tcPr>
            <w:tcW w:w="4788" w:type="dxa"/>
          </w:tcPr>
          <w:p w14:paraId="4BCD8028" w14:textId="1A7F4A1F" w:rsidR="005705C9" w:rsidRPr="00FB14A7" w:rsidRDefault="005705C9" w:rsidP="005705C9">
            <w:pPr>
              <w:spacing w:after="200" w:line="276" w:lineRule="auto"/>
              <w:rPr>
                <w:rFonts w:asciiTheme="minorHAnsi" w:hAnsiTheme="minorHAnsi" w:cs="Arial"/>
              </w:rPr>
            </w:pPr>
          </w:p>
        </w:tc>
        <w:tc>
          <w:tcPr>
            <w:tcW w:w="4788" w:type="dxa"/>
          </w:tcPr>
          <w:p w14:paraId="4BCD8029" w14:textId="58ED1659" w:rsidR="005705C9" w:rsidRPr="00FB14A7" w:rsidRDefault="005705C9" w:rsidP="005705C9">
            <w:pPr>
              <w:spacing w:after="200" w:line="276" w:lineRule="auto"/>
              <w:rPr>
                <w:rFonts w:asciiTheme="minorHAnsi" w:hAnsiTheme="minorHAnsi" w:cs="Arial"/>
              </w:rPr>
            </w:pPr>
          </w:p>
        </w:tc>
      </w:tr>
      <w:tr w:rsidR="005705C9" w:rsidRPr="00FB14A7" w14:paraId="4BCD802D" w14:textId="77777777" w:rsidTr="009A1D0B">
        <w:trPr>
          <w:trHeight w:val="458"/>
        </w:trPr>
        <w:tc>
          <w:tcPr>
            <w:tcW w:w="4788" w:type="dxa"/>
          </w:tcPr>
          <w:p w14:paraId="4BCD802B" w14:textId="043292A4" w:rsidR="005705C9" w:rsidRPr="00FB14A7" w:rsidRDefault="005705C9" w:rsidP="005705C9">
            <w:pPr>
              <w:rPr>
                <w:rFonts w:asciiTheme="minorHAnsi" w:hAnsiTheme="minorHAnsi"/>
              </w:rPr>
            </w:pPr>
          </w:p>
        </w:tc>
        <w:tc>
          <w:tcPr>
            <w:tcW w:w="4788" w:type="dxa"/>
          </w:tcPr>
          <w:p w14:paraId="4BCD802C" w14:textId="204B4F6C" w:rsidR="005705C9" w:rsidRPr="00FB14A7" w:rsidRDefault="005705C9" w:rsidP="005705C9">
            <w:pPr>
              <w:rPr>
                <w:rFonts w:asciiTheme="minorHAnsi" w:hAnsiTheme="minorHAnsi" w:cs="Arial"/>
              </w:rPr>
            </w:pPr>
          </w:p>
        </w:tc>
      </w:tr>
      <w:tr w:rsidR="005705C9" w:rsidRPr="00FB14A7" w14:paraId="4BCD8030" w14:textId="77777777" w:rsidTr="009A1D0B">
        <w:trPr>
          <w:trHeight w:val="458"/>
        </w:trPr>
        <w:tc>
          <w:tcPr>
            <w:tcW w:w="4788" w:type="dxa"/>
          </w:tcPr>
          <w:p w14:paraId="4BCD802E" w14:textId="11968142" w:rsidR="005705C9" w:rsidRPr="00FB14A7" w:rsidRDefault="005705C9" w:rsidP="005705C9">
            <w:pPr>
              <w:spacing w:after="200" w:line="276" w:lineRule="auto"/>
              <w:rPr>
                <w:rFonts w:asciiTheme="minorHAnsi" w:hAnsiTheme="minorHAnsi" w:cs="Arial"/>
              </w:rPr>
            </w:pPr>
          </w:p>
        </w:tc>
        <w:tc>
          <w:tcPr>
            <w:tcW w:w="4788" w:type="dxa"/>
          </w:tcPr>
          <w:p w14:paraId="4BCD802F" w14:textId="23305E18" w:rsidR="005705C9" w:rsidRPr="00FB14A7" w:rsidRDefault="005705C9" w:rsidP="005705C9">
            <w:pPr>
              <w:rPr>
                <w:rFonts w:asciiTheme="minorHAnsi" w:hAnsiTheme="minorHAnsi" w:cs="Arial"/>
              </w:rPr>
            </w:pPr>
          </w:p>
        </w:tc>
      </w:tr>
      <w:tr w:rsidR="005705C9" w:rsidRPr="00FB14A7" w14:paraId="4BCD8033" w14:textId="77777777" w:rsidTr="009A1D0B">
        <w:trPr>
          <w:trHeight w:val="458"/>
        </w:trPr>
        <w:tc>
          <w:tcPr>
            <w:tcW w:w="4788" w:type="dxa"/>
          </w:tcPr>
          <w:p w14:paraId="4BCD8031" w14:textId="77777777" w:rsidR="005705C9" w:rsidRPr="00FB14A7" w:rsidRDefault="005705C9" w:rsidP="005705C9">
            <w:pPr>
              <w:spacing w:after="200" w:line="276" w:lineRule="auto"/>
              <w:rPr>
                <w:rFonts w:asciiTheme="minorHAnsi" w:hAnsiTheme="minorHAnsi" w:cs="Arial"/>
              </w:rPr>
            </w:pPr>
          </w:p>
        </w:tc>
        <w:tc>
          <w:tcPr>
            <w:tcW w:w="4788" w:type="dxa"/>
          </w:tcPr>
          <w:p w14:paraId="4BCD8032" w14:textId="77777777" w:rsidR="005705C9" w:rsidRPr="00FB14A7" w:rsidRDefault="005705C9" w:rsidP="005705C9">
            <w:pPr>
              <w:rPr>
                <w:rFonts w:asciiTheme="minorHAnsi" w:hAnsiTheme="minorHAnsi" w:cs="Arial"/>
              </w:rPr>
            </w:pPr>
          </w:p>
        </w:tc>
      </w:tr>
      <w:tr w:rsidR="005705C9" w:rsidRPr="00FB14A7" w14:paraId="4BCD8036" w14:textId="77777777" w:rsidTr="009A1D0B">
        <w:trPr>
          <w:trHeight w:val="458"/>
        </w:trPr>
        <w:tc>
          <w:tcPr>
            <w:tcW w:w="4788" w:type="dxa"/>
          </w:tcPr>
          <w:p w14:paraId="4BCD8034" w14:textId="77777777" w:rsidR="005705C9" w:rsidRPr="00FB14A7" w:rsidRDefault="005705C9" w:rsidP="005705C9">
            <w:pPr>
              <w:rPr>
                <w:rFonts w:asciiTheme="minorHAnsi" w:hAnsiTheme="minorHAnsi"/>
              </w:rPr>
            </w:pPr>
          </w:p>
        </w:tc>
        <w:tc>
          <w:tcPr>
            <w:tcW w:w="4788" w:type="dxa"/>
          </w:tcPr>
          <w:p w14:paraId="4BCD8035" w14:textId="77777777" w:rsidR="005705C9" w:rsidRPr="00FB14A7" w:rsidRDefault="005705C9" w:rsidP="005705C9">
            <w:pPr>
              <w:rPr>
                <w:rFonts w:asciiTheme="minorHAnsi" w:hAnsiTheme="minorHAnsi" w:cs="Arial"/>
              </w:rPr>
            </w:pPr>
          </w:p>
        </w:tc>
      </w:tr>
    </w:tbl>
    <w:p w14:paraId="4BCD8037" w14:textId="4CA30DDD" w:rsidR="00805EC2" w:rsidRDefault="00805EC2" w:rsidP="00F01E3D">
      <w:bookmarkStart w:id="76" w:name="_Toc311801147"/>
    </w:p>
    <w:p w14:paraId="2657B6D2" w14:textId="77777777" w:rsidR="00E8358B" w:rsidRDefault="00E8358B" w:rsidP="00F01E3D"/>
    <w:p w14:paraId="4BCD8038"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77" w:name="_Toc367260188"/>
      <w:bookmarkStart w:id="78" w:name="_Toc521404618"/>
      <w:bookmarkStart w:id="79" w:name="_Toc521507113"/>
      <w:r w:rsidRPr="00E8358B">
        <w:rPr>
          <w:rFonts w:asciiTheme="minorHAnsi" w:hAnsiTheme="minorHAnsi" w:cs="Arial"/>
          <w:i w:val="0"/>
          <w:color w:val="0070C0"/>
          <w:sz w:val="24"/>
          <w:szCs w:val="24"/>
        </w:rPr>
        <w:t>5</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76"/>
      <w:bookmarkEnd w:id="77"/>
      <w:bookmarkEnd w:id="78"/>
      <w:bookmarkEnd w:id="79"/>
    </w:p>
    <w:p w14:paraId="4BCD8039"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4BCD803E"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3A"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3B"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3C"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3D"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4BCD8043"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BCD803F"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BCD8040"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BCD8041" w14:textId="2F3DE99B" w:rsidR="00805EC2" w:rsidRPr="004E7A3E" w:rsidRDefault="005705C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Pharmnet</w:t>
            </w:r>
          </w:p>
        </w:tc>
        <w:tc>
          <w:tcPr>
            <w:tcW w:w="4275" w:type="dxa"/>
            <w:tcBorders>
              <w:top w:val="outset" w:sz="6" w:space="0" w:color="auto"/>
              <w:left w:val="outset" w:sz="6" w:space="0" w:color="auto"/>
              <w:bottom w:val="outset" w:sz="6" w:space="0" w:color="auto"/>
              <w:right w:val="outset" w:sz="6" w:space="0" w:color="auto"/>
            </w:tcBorders>
            <w:vAlign w:val="center"/>
            <w:hideMark/>
          </w:tcPr>
          <w:p w14:paraId="4BCD8042" w14:textId="737A5A53" w:rsidR="00805EC2" w:rsidRPr="004E7A3E" w:rsidRDefault="00C806D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Pete Konidas, Joseph Walton. </w:t>
            </w:r>
          </w:p>
        </w:tc>
      </w:tr>
      <w:tr w:rsidR="00805EC2" w:rsidRPr="004E7A3E" w14:paraId="4BCD8048"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CD8044"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4BCD8045" w14:textId="1CD9536C" w:rsidR="00805EC2" w:rsidRPr="004E7A3E" w:rsidRDefault="00C806D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07/22/18</w:t>
            </w:r>
          </w:p>
        </w:tc>
        <w:tc>
          <w:tcPr>
            <w:tcW w:w="2097" w:type="dxa"/>
            <w:tcBorders>
              <w:top w:val="outset" w:sz="6" w:space="0" w:color="auto"/>
              <w:left w:val="outset" w:sz="6" w:space="0" w:color="auto"/>
              <w:bottom w:val="outset" w:sz="6" w:space="0" w:color="auto"/>
              <w:right w:val="outset" w:sz="6" w:space="0" w:color="auto"/>
            </w:tcBorders>
            <w:vAlign w:val="center"/>
          </w:tcPr>
          <w:p w14:paraId="4BCD8046" w14:textId="7E9CCD3F" w:rsidR="00805EC2" w:rsidRPr="004E7A3E" w:rsidRDefault="00C806D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Project Manager</w:t>
            </w:r>
          </w:p>
        </w:tc>
        <w:tc>
          <w:tcPr>
            <w:tcW w:w="4275" w:type="dxa"/>
            <w:tcBorders>
              <w:top w:val="outset" w:sz="6" w:space="0" w:color="auto"/>
              <w:left w:val="outset" w:sz="6" w:space="0" w:color="auto"/>
              <w:bottom w:val="outset" w:sz="6" w:space="0" w:color="auto"/>
              <w:right w:val="outset" w:sz="6" w:space="0" w:color="auto"/>
            </w:tcBorders>
            <w:vAlign w:val="center"/>
          </w:tcPr>
          <w:p w14:paraId="4BCD8047" w14:textId="61E7D8A3" w:rsidR="00805EC2" w:rsidRPr="004E7A3E" w:rsidRDefault="00C806D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Clay</w:t>
            </w:r>
          </w:p>
        </w:tc>
      </w:tr>
    </w:tbl>
    <w:p w14:paraId="4BCD8049"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4BCD804A" w14:textId="77777777" w:rsidR="00742A38" w:rsidRPr="00742A38" w:rsidRDefault="00742A38" w:rsidP="00742A38"/>
    <w:p w14:paraId="4BCD804B" w14:textId="77777777"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80" w:name="_Toc521404619"/>
      <w:bookmarkStart w:id="81" w:name="_Toc521507114"/>
      <w:r w:rsidRPr="00D574A8">
        <w:rPr>
          <w:rFonts w:asciiTheme="minorHAnsi" w:hAnsiTheme="minorHAnsi" w:cs="Arial"/>
          <w:i w:val="0"/>
          <w:color w:val="0070C0"/>
          <w:sz w:val="24"/>
          <w:szCs w:val="24"/>
        </w:rPr>
        <w:t>5.</w:t>
      </w:r>
      <w:r w:rsidR="00117CC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80"/>
      <w:bookmarkEnd w:id="81"/>
      <w:r w:rsidR="0045678F" w:rsidRPr="00D574A8">
        <w:rPr>
          <w:rFonts w:asciiTheme="minorHAnsi" w:hAnsiTheme="minorHAnsi" w:cs="Arial"/>
          <w:i w:val="0"/>
          <w:color w:val="0070C0"/>
          <w:sz w:val="24"/>
          <w:szCs w:val="24"/>
        </w:rPr>
        <w:t xml:space="preserve"> </w:t>
      </w:r>
    </w:p>
    <w:p w14:paraId="4BCD804C"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21702F30FB3E4868ACE7F2C4B6213223"/>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4BCD804D" w14:textId="77777777" w:rsidR="00BD6161" w:rsidRDefault="00BD6161" w:rsidP="00BD6161"/>
    <w:p w14:paraId="4BCD804E"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82" w:name="_Toc521404620"/>
      <w:bookmarkStart w:id="83" w:name="_Toc521507115"/>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82"/>
      <w:bookmarkEnd w:id="83"/>
    </w:p>
    <w:p w14:paraId="4BCD804F"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4BCD8054"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50" w14:textId="7F0F1E3C" w:rsidR="00D574A8" w:rsidRPr="004E7A3E" w:rsidRDefault="00C806D6"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Domain</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51"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52"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53"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4BCD8059"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BCD8055" w14:textId="33AD80CB" w:rsidR="00D574A8" w:rsidRPr="004E7A3E" w:rsidRDefault="00C806D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M30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BCD8056" w14:textId="2AED10A4" w:rsidR="00D574A8" w:rsidRPr="004E7A3E" w:rsidRDefault="00C806D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05/30/18</w:t>
            </w:r>
          </w:p>
        </w:tc>
        <w:tc>
          <w:tcPr>
            <w:tcW w:w="2097" w:type="dxa"/>
            <w:tcBorders>
              <w:top w:val="outset" w:sz="6" w:space="0" w:color="auto"/>
              <w:left w:val="outset" w:sz="6" w:space="0" w:color="auto"/>
              <w:bottom w:val="outset" w:sz="6" w:space="0" w:color="auto"/>
              <w:right w:val="outset" w:sz="6" w:space="0" w:color="auto"/>
            </w:tcBorders>
            <w:vAlign w:val="center"/>
            <w:hideMark/>
          </w:tcPr>
          <w:p w14:paraId="4BCD8057"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BCD8058"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4BCD805E"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CD805A" w14:textId="4ACF4035" w:rsidR="00315EDE" w:rsidRDefault="00C806D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P30</w:t>
            </w:r>
          </w:p>
        </w:tc>
        <w:tc>
          <w:tcPr>
            <w:tcW w:w="1521" w:type="dxa"/>
            <w:tcBorders>
              <w:top w:val="outset" w:sz="6" w:space="0" w:color="auto"/>
              <w:left w:val="outset" w:sz="6" w:space="0" w:color="auto"/>
              <w:bottom w:val="outset" w:sz="6" w:space="0" w:color="auto"/>
              <w:right w:val="outset" w:sz="6" w:space="0" w:color="auto"/>
            </w:tcBorders>
            <w:vAlign w:val="center"/>
          </w:tcPr>
          <w:p w14:paraId="4BCD805B" w14:textId="48C1048B" w:rsidR="00315EDE" w:rsidRPr="004E7A3E" w:rsidRDefault="00C806D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07/31/18</w:t>
            </w:r>
          </w:p>
        </w:tc>
        <w:tc>
          <w:tcPr>
            <w:tcW w:w="2097" w:type="dxa"/>
            <w:tcBorders>
              <w:top w:val="outset" w:sz="6" w:space="0" w:color="auto"/>
              <w:left w:val="outset" w:sz="6" w:space="0" w:color="auto"/>
              <w:bottom w:val="outset" w:sz="6" w:space="0" w:color="auto"/>
              <w:right w:val="outset" w:sz="6" w:space="0" w:color="auto"/>
            </w:tcBorders>
            <w:vAlign w:val="center"/>
          </w:tcPr>
          <w:p w14:paraId="4BCD805C"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BCD805D"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4BCD8063"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BCD805F"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BCD8060"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BCD8061"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BCD8062"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4BCD8064" w14:textId="77777777" w:rsidR="00856E7C" w:rsidRDefault="00856E7C" w:rsidP="00856E7C"/>
    <w:p w14:paraId="4BCD8066" w14:textId="77777777" w:rsidR="00856E7C" w:rsidRDefault="00856E7C" w:rsidP="00856E7C"/>
    <w:p w14:paraId="4BCD8067"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84" w:name="_Toc521404621"/>
      <w:bookmarkStart w:id="85" w:name="_Toc521507116"/>
      <w:r>
        <w:rPr>
          <w:rFonts w:asciiTheme="minorHAnsi" w:hAnsiTheme="minorHAnsi" w:cs="Arial"/>
          <w:color w:val="0070C0"/>
          <w:sz w:val="28"/>
        </w:rPr>
        <w:lastRenderedPageBreak/>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84"/>
      <w:bookmarkEnd w:id="85"/>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21702F30FB3E4868ACE7F2C4B6213223"/>
        </w:placeholder>
      </w:sdtPr>
      <w:sdtEndPr/>
      <w:sdtContent>
        <w:p w14:paraId="4BCD8068" w14:textId="77777777" w:rsidR="00E81FA0" w:rsidRDefault="00E81FA0" w:rsidP="00E81FA0">
          <w:pPr>
            <w:tabs>
              <w:tab w:val="left" w:pos="9540"/>
            </w:tabs>
            <w:rPr>
              <w:rFonts w:asciiTheme="minorHAnsi" w:hAnsiTheme="minorHAnsi" w:cs="Arial"/>
              <w:color w:val="auto"/>
              <w:sz w:val="22"/>
            </w:rPr>
          </w:pPr>
          <w:r>
            <w:rPr>
              <w:rFonts w:asciiTheme="minorHAnsi" w:hAnsiTheme="minorHAnsi" w:cs="Arial"/>
              <w:color w:val="auto"/>
              <w:sz w:val="22"/>
            </w:rPr>
            <w:t xml:space="preserve">Provide the detail as to how to </w:t>
          </w:r>
          <w:r w:rsidR="00A9786E">
            <w:rPr>
              <w:rFonts w:asciiTheme="minorHAnsi" w:hAnsiTheme="minorHAnsi" w:cs="Arial"/>
              <w:color w:val="auto"/>
              <w:sz w:val="22"/>
            </w:rPr>
            <w:t xml:space="preserve">deploy </w:t>
          </w:r>
          <w:r>
            <w:rPr>
              <w:rFonts w:asciiTheme="minorHAnsi" w:hAnsiTheme="minorHAnsi" w:cs="Arial"/>
              <w:color w:val="auto"/>
              <w:sz w:val="22"/>
            </w:rPr>
            <w:t xml:space="preserve">the solution defined in the IDBB from both the </w:t>
          </w:r>
          <w:r w:rsidR="00B10841">
            <w:rPr>
              <w:rFonts w:asciiTheme="minorHAnsi" w:hAnsiTheme="minorHAnsi" w:cs="Arial"/>
              <w:color w:val="auto"/>
              <w:sz w:val="22"/>
            </w:rPr>
            <w:t>BAYCARE</w:t>
          </w:r>
          <w:r w:rsidR="00315EDE">
            <w:rPr>
              <w:rFonts w:asciiTheme="minorHAnsi" w:hAnsiTheme="minorHAnsi" w:cs="Arial"/>
              <w:color w:val="auto"/>
              <w:sz w:val="22"/>
            </w:rPr>
            <w:t xml:space="preserve"> and vendor perspective.</w:t>
          </w:r>
        </w:p>
      </w:sdtContent>
    </w:sdt>
    <w:bookmarkEnd w:id="32"/>
    <w:p w14:paraId="4BCD8069" w14:textId="77777777" w:rsidR="009A1D0B" w:rsidRPr="00E8358B" w:rsidRDefault="009A1D0B" w:rsidP="0085436E">
      <w:pPr>
        <w:pStyle w:val="Heading2"/>
        <w:numPr>
          <w:ilvl w:val="1"/>
          <w:numId w:val="0"/>
        </w:numPr>
        <w:spacing w:before="280" w:after="280" w:line="240" w:lineRule="atLeast"/>
        <w:rPr>
          <w:rFonts w:asciiTheme="minorHAnsi" w:hAnsiTheme="minorHAnsi" w:cs="Arial"/>
          <w:i w:val="0"/>
          <w:color w:val="0070C0"/>
          <w:sz w:val="12"/>
          <w:szCs w:val="24"/>
        </w:rPr>
      </w:pPr>
    </w:p>
    <w:p w14:paraId="4BCD806A" w14:textId="77777777" w:rsidR="0085436E" w:rsidRDefault="0085436E" w:rsidP="00E8358B">
      <w:pPr>
        <w:pStyle w:val="Heading2"/>
        <w:numPr>
          <w:ilvl w:val="1"/>
          <w:numId w:val="0"/>
        </w:numPr>
        <w:spacing w:before="280" w:after="120" w:line="240" w:lineRule="atLeast"/>
        <w:rPr>
          <w:rFonts w:asciiTheme="minorHAnsi" w:hAnsiTheme="minorHAnsi" w:cs="Arial"/>
          <w:i w:val="0"/>
          <w:color w:val="0070C0"/>
          <w:sz w:val="24"/>
          <w:szCs w:val="24"/>
        </w:rPr>
      </w:pPr>
      <w:bookmarkStart w:id="86" w:name="_Toc521404622"/>
      <w:bookmarkStart w:id="87" w:name="_Toc521507117"/>
      <w:r>
        <w:rPr>
          <w:rFonts w:asciiTheme="minorHAnsi" w:hAnsiTheme="minorHAnsi" w:cs="Arial"/>
          <w:i w:val="0"/>
          <w:color w:val="0070C0"/>
          <w:sz w:val="24"/>
          <w:szCs w:val="24"/>
        </w:rPr>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bookmarkEnd w:id="86"/>
      <w:bookmarkEnd w:id="87"/>
    </w:p>
    <w:p w14:paraId="4BCD806B"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4BCD806E" w14:textId="77777777" w:rsidTr="009A1D0B">
        <w:tc>
          <w:tcPr>
            <w:tcW w:w="3258" w:type="dxa"/>
            <w:vAlign w:val="center"/>
          </w:tcPr>
          <w:p w14:paraId="4BCD806C"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4BCD806D" w14:textId="77777777"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4BCD8071" w14:textId="77777777" w:rsidTr="009A1D0B">
        <w:tc>
          <w:tcPr>
            <w:tcW w:w="3258" w:type="dxa"/>
            <w:vAlign w:val="center"/>
          </w:tcPr>
          <w:p w14:paraId="4BCD806F"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4BCD8070"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4BCD8072"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4BCD8073"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4BCD8078"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74"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75"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76"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CD8077"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4BCD807D"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BCD8079"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BCD807A"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4BCD807B"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BCD807C"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BCD808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CD807E"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4BCD807F"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4BCD8080"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BCD8081"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BCD8085" w14:textId="77777777" w:rsidR="00D97B4D" w:rsidRDefault="00D97B4D" w:rsidP="00D97B4D"/>
    <w:p w14:paraId="4BCD8086" w14:textId="77777777" w:rsidR="00856E7C" w:rsidRPr="00D574A8" w:rsidRDefault="00856E7C" w:rsidP="00856E7C">
      <w:pPr>
        <w:pStyle w:val="Heading1"/>
        <w:rPr>
          <w:rFonts w:asciiTheme="minorHAnsi" w:hAnsiTheme="minorHAnsi" w:cs="Arial"/>
          <w:color w:val="0070C0"/>
          <w:sz w:val="28"/>
        </w:rPr>
      </w:pPr>
      <w:bookmarkStart w:id="88" w:name="_Toc521404623"/>
      <w:bookmarkStart w:id="89" w:name="_Toc521507118"/>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88"/>
      <w:bookmarkEnd w:id="89"/>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BCD808E"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21702F30FB3E4868ACE7F2C4B6213223"/>
              </w:placeholder>
            </w:sdtPr>
            <w:sdtEndPr/>
            <w:sdtContent>
              <w:p w14:paraId="4BCD808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BCD8088"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BCD8089"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BCD808A"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BCD808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BCD808C"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BCD808D" w14:textId="77777777" w:rsidR="0018506A" w:rsidRPr="00446162" w:rsidRDefault="0018506A" w:rsidP="00D97B4D">
            <w:pPr>
              <w:rPr>
                <w:rFonts w:ascii="Calibri" w:eastAsia="Times New Roman" w:hAnsi="Calibri"/>
                <w:b/>
                <w:bCs/>
                <w:color w:val="000000"/>
                <w:sz w:val="22"/>
              </w:rPr>
            </w:pPr>
          </w:p>
        </w:tc>
      </w:tr>
      <w:tr w:rsidR="0018506A" w:rsidRPr="00446162" w14:paraId="4BCD8096" w14:textId="77777777" w:rsidTr="009A1D0B">
        <w:trPr>
          <w:trHeight w:val="465"/>
        </w:trPr>
        <w:tc>
          <w:tcPr>
            <w:tcW w:w="1365" w:type="dxa"/>
            <w:tcBorders>
              <w:top w:val="nil"/>
              <w:left w:val="nil"/>
              <w:bottom w:val="nil"/>
              <w:right w:val="nil"/>
            </w:tcBorders>
            <w:shd w:val="clear" w:color="000000" w:fill="F2F2F2"/>
            <w:noWrap/>
            <w:vAlign w:val="bottom"/>
            <w:hideMark/>
          </w:tcPr>
          <w:p w14:paraId="4BCD808F"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BCD8090"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BCD809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BCD8092"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BCD8093"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BCD8094"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BCD8095" w14:textId="77777777" w:rsidR="0018506A" w:rsidRDefault="0018506A" w:rsidP="00D97B4D">
            <w:pPr>
              <w:rPr>
                <w:rFonts w:ascii="Calibri" w:eastAsia="Times New Roman" w:hAnsi="Calibri"/>
                <w:b/>
                <w:bCs/>
                <w:color w:val="000000"/>
                <w:sz w:val="22"/>
              </w:rPr>
            </w:pPr>
          </w:p>
        </w:tc>
      </w:tr>
      <w:tr w:rsidR="0018506A" w14:paraId="4BCD809E" w14:textId="77777777" w:rsidTr="009A1D0B">
        <w:trPr>
          <w:trHeight w:val="495"/>
        </w:trPr>
        <w:tc>
          <w:tcPr>
            <w:tcW w:w="1365" w:type="dxa"/>
            <w:tcBorders>
              <w:top w:val="nil"/>
              <w:left w:val="nil"/>
              <w:bottom w:val="nil"/>
              <w:right w:val="nil"/>
            </w:tcBorders>
            <w:shd w:val="clear" w:color="000000" w:fill="F2F2F2"/>
            <w:noWrap/>
            <w:hideMark/>
          </w:tcPr>
          <w:p w14:paraId="4BCD8097"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BCD8098"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BCD8099"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BCD809A"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BCD809B"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BCD809C"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BCD809D" w14:textId="77777777" w:rsidR="0018506A" w:rsidRDefault="0018506A" w:rsidP="00D97B4D">
            <w:pPr>
              <w:rPr>
                <w:rFonts w:ascii="Calibri" w:eastAsia="Times New Roman" w:hAnsi="Calibri"/>
                <w:color w:val="auto"/>
                <w:sz w:val="22"/>
              </w:rPr>
            </w:pPr>
          </w:p>
        </w:tc>
      </w:tr>
    </w:tbl>
    <w:p w14:paraId="4BCD809F" w14:textId="77777777" w:rsidR="0018506A" w:rsidRDefault="0018506A" w:rsidP="00D97B4D"/>
    <w:p w14:paraId="4BCD80A0" w14:textId="77777777" w:rsidR="0018506A" w:rsidRDefault="0018506A" w:rsidP="00D97B4D"/>
    <w:p w14:paraId="4BCD80A1" w14:textId="77777777" w:rsidR="0018506A" w:rsidRDefault="0018506A" w:rsidP="00D97B4D"/>
    <w:p w14:paraId="4BCD80B4" w14:textId="77777777" w:rsidR="00265972" w:rsidRPr="00D574A8" w:rsidRDefault="0018506A" w:rsidP="00265972">
      <w:pPr>
        <w:pStyle w:val="Heading1"/>
        <w:rPr>
          <w:rFonts w:asciiTheme="minorHAnsi" w:hAnsiTheme="minorHAnsi" w:cs="Arial"/>
          <w:color w:val="0070C0"/>
          <w:sz w:val="28"/>
        </w:rPr>
      </w:pPr>
      <w:bookmarkStart w:id="90" w:name="_Toc521404624"/>
      <w:bookmarkStart w:id="91" w:name="_Toc521507119"/>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90"/>
      <w:bookmarkEnd w:id="91"/>
    </w:p>
    <w:sdt>
      <w:sdtPr>
        <w:rPr>
          <w:rFonts w:asciiTheme="minorHAnsi" w:hAnsiTheme="minorHAnsi" w:cs="Arial"/>
          <w:i w:val="0"/>
        </w:rPr>
        <w:id w:val="-499354807"/>
        <w:placeholder>
          <w:docPart w:val="21702F30FB3E4868ACE7F2C4B6213223"/>
        </w:placeholder>
      </w:sdtPr>
      <w:sdtEndPr/>
      <w:sdtContent>
        <w:p w14:paraId="4BCD80B5"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BCD80B6"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BCD80BE"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21702F30FB3E4868ACE7F2C4B6213223"/>
              </w:placeholder>
            </w:sdtPr>
            <w:sdtEndPr/>
            <w:sdtContent>
              <w:p w14:paraId="4BCD80B7"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BCD80B8"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BCD80B9"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BCD80BA"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BCD80BB"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BCD80BC"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BCD80BD" w14:textId="77777777" w:rsidR="00350DBA" w:rsidRPr="00446162" w:rsidRDefault="00350DBA" w:rsidP="009A1D0B">
            <w:pPr>
              <w:rPr>
                <w:rFonts w:ascii="Calibri" w:eastAsia="Times New Roman" w:hAnsi="Calibri"/>
                <w:b/>
                <w:bCs/>
                <w:color w:val="000000"/>
                <w:sz w:val="22"/>
              </w:rPr>
            </w:pPr>
          </w:p>
        </w:tc>
      </w:tr>
      <w:tr w:rsidR="00350DBA" w:rsidRPr="00446162" w14:paraId="4BCD80C6" w14:textId="77777777" w:rsidTr="009A1D0B">
        <w:trPr>
          <w:trHeight w:val="465"/>
        </w:trPr>
        <w:tc>
          <w:tcPr>
            <w:tcW w:w="1365" w:type="dxa"/>
            <w:tcBorders>
              <w:top w:val="nil"/>
              <w:left w:val="nil"/>
              <w:bottom w:val="nil"/>
              <w:right w:val="nil"/>
            </w:tcBorders>
            <w:shd w:val="clear" w:color="000000" w:fill="F2F2F2"/>
            <w:noWrap/>
            <w:vAlign w:val="bottom"/>
            <w:hideMark/>
          </w:tcPr>
          <w:p w14:paraId="4BCD80BF"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BCD80C0"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BCD80C1"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BCD80C2"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BCD80C3"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BCD80C4"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BCD80C5" w14:textId="77777777" w:rsidR="00350DBA" w:rsidRDefault="00350DBA" w:rsidP="009A1D0B">
            <w:pPr>
              <w:rPr>
                <w:rFonts w:ascii="Calibri" w:eastAsia="Times New Roman" w:hAnsi="Calibri"/>
                <w:b/>
                <w:bCs/>
                <w:color w:val="000000"/>
                <w:sz w:val="22"/>
              </w:rPr>
            </w:pPr>
          </w:p>
        </w:tc>
      </w:tr>
      <w:tr w:rsidR="00350DBA" w14:paraId="4BCD80CE" w14:textId="77777777" w:rsidTr="009A1D0B">
        <w:trPr>
          <w:trHeight w:val="495"/>
        </w:trPr>
        <w:tc>
          <w:tcPr>
            <w:tcW w:w="1365" w:type="dxa"/>
            <w:tcBorders>
              <w:top w:val="nil"/>
              <w:left w:val="nil"/>
              <w:bottom w:val="nil"/>
              <w:right w:val="nil"/>
            </w:tcBorders>
            <w:shd w:val="clear" w:color="000000" w:fill="F2F2F2"/>
            <w:noWrap/>
            <w:hideMark/>
          </w:tcPr>
          <w:p w14:paraId="4BCD80C7"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BCD80C8"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BCD80C9"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BCD80CA"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BCD80CB"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BCD80CC"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BCD80CD" w14:textId="77777777" w:rsidR="00350DBA" w:rsidRDefault="00350DBA" w:rsidP="009A1D0B">
            <w:pPr>
              <w:rPr>
                <w:rFonts w:ascii="Calibri" w:eastAsia="Times New Roman" w:hAnsi="Calibri"/>
                <w:color w:val="auto"/>
                <w:sz w:val="22"/>
              </w:rPr>
            </w:pPr>
          </w:p>
        </w:tc>
      </w:tr>
    </w:tbl>
    <w:p w14:paraId="4BCD80CF" w14:textId="77777777" w:rsidR="00350DBA" w:rsidRDefault="00350DBA" w:rsidP="00350DBA"/>
    <w:p w14:paraId="4BCD80D0" w14:textId="77777777" w:rsidR="00350DBA" w:rsidRDefault="00350DBA" w:rsidP="004F2D6E">
      <w:pPr>
        <w:pStyle w:val="template"/>
        <w:rPr>
          <w:rFonts w:asciiTheme="minorHAnsi" w:hAnsiTheme="minorHAnsi" w:cs="Arial"/>
          <w:i w:val="0"/>
        </w:rPr>
      </w:pPr>
    </w:p>
    <w:p w14:paraId="4BCD80D1" w14:textId="77777777" w:rsidR="007E10AE" w:rsidRDefault="007E10AE" w:rsidP="004F2D6E">
      <w:pPr>
        <w:pStyle w:val="template"/>
        <w:rPr>
          <w:rFonts w:asciiTheme="minorHAnsi" w:hAnsiTheme="minorHAnsi" w:cs="Arial"/>
          <w:i w:val="0"/>
        </w:rPr>
      </w:pPr>
    </w:p>
    <w:p w14:paraId="4BCD80D2" w14:textId="77777777" w:rsidR="007E10AE" w:rsidRDefault="007E10AE" w:rsidP="004F2D6E">
      <w:pPr>
        <w:pStyle w:val="template"/>
        <w:rPr>
          <w:rFonts w:asciiTheme="minorHAnsi" w:hAnsiTheme="minorHAnsi" w:cs="Arial"/>
          <w:i w:val="0"/>
        </w:rPr>
      </w:pPr>
    </w:p>
    <w:p w14:paraId="4BCD80D3" w14:textId="77777777" w:rsidR="007E10AE" w:rsidRDefault="007E10AE" w:rsidP="004F2D6E">
      <w:pPr>
        <w:pStyle w:val="template"/>
        <w:rPr>
          <w:rFonts w:asciiTheme="minorHAnsi" w:hAnsiTheme="minorHAnsi" w:cs="Arial"/>
          <w:i w:val="0"/>
        </w:rPr>
      </w:pPr>
    </w:p>
    <w:p w14:paraId="4BCD80D4" w14:textId="77777777" w:rsidR="007E10AE" w:rsidRDefault="007E10AE" w:rsidP="004F2D6E">
      <w:pPr>
        <w:pStyle w:val="template"/>
        <w:rPr>
          <w:rFonts w:asciiTheme="minorHAnsi" w:hAnsiTheme="minorHAnsi" w:cs="Arial"/>
          <w:i w:val="0"/>
        </w:rPr>
      </w:pPr>
    </w:p>
    <w:p w14:paraId="4BCD80D5" w14:textId="77777777" w:rsidR="007E10AE" w:rsidRDefault="007E10AE" w:rsidP="004F2D6E">
      <w:pPr>
        <w:pStyle w:val="template"/>
        <w:rPr>
          <w:rFonts w:asciiTheme="minorHAnsi" w:hAnsiTheme="minorHAnsi" w:cs="Arial"/>
          <w:i w:val="0"/>
        </w:rPr>
      </w:pPr>
    </w:p>
    <w:p w14:paraId="4BCD80D6" w14:textId="77777777" w:rsidR="007E10AE" w:rsidRDefault="007E10AE" w:rsidP="004F2D6E">
      <w:pPr>
        <w:pStyle w:val="template"/>
        <w:rPr>
          <w:rFonts w:asciiTheme="minorHAnsi" w:hAnsiTheme="minorHAnsi" w:cs="Arial"/>
          <w:i w:val="0"/>
        </w:rPr>
      </w:pPr>
    </w:p>
    <w:p w14:paraId="4BCD80D7" w14:textId="77777777" w:rsidR="007E10AE" w:rsidRDefault="007E10AE" w:rsidP="004F2D6E">
      <w:pPr>
        <w:pStyle w:val="template"/>
        <w:rPr>
          <w:rFonts w:asciiTheme="minorHAnsi" w:hAnsiTheme="minorHAnsi" w:cs="Arial"/>
          <w:i w:val="0"/>
        </w:rPr>
      </w:pPr>
    </w:p>
    <w:p w14:paraId="4BCD80D8" w14:textId="77777777" w:rsidR="007E10AE" w:rsidRDefault="007E10AE" w:rsidP="004F2D6E">
      <w:pPr>
        <w:pStyle w:val="template"/>
        <w:rPr>
          <w:rFonts w:asciiTheme="minorHAnsi" w:hAnsiTheme="minorHAnsi" w:cs="Arial"/>
          <w:i w:val="0"/>
        </w:rPr>
      </w:pPr>
    </w:p>
    <w:p w14:paraId="4BCD80D9" w14:textId="77777777" w:rsidR="007E10AE" w:rsidRDefault="007E10AE" w:rsidP="004F2D6E">
      <w:pPr>
        <w:pStyle w:val="template"/>
        <w:rPr>
          <w:rFonts w:asciiTheme="minorHAnsi" w:hAnsiTheme="minorHAnsi" w:cs="Arial"/>
          <w:i w:val="0"/>
        </w:rPr>
      </w:pPr>
    </w:p>
    <w:p w14:paraId="4BCD80DA" w14:textId="77777777" w:rsidR="007E10AE" w:rsidRPr="007E10AE" w:rsidRDefault="007E10AE" w:rsidP="004F2D6E">
      <w:pPr>
        <w:pStyle w:val="template"/>
        <w:rPr>
          <w:rFonts w:asciiTheme="minorHAnsi" w:hAnsiTheme="minorHAnsi" w:cs="Arial"/>
          <w:i w:val="0"/>
        </w:rPr>
      </w:pPr>
    </w:p>
    <w:p w14:paraId="4BCD80DB" w14:textId="77777777" w:rsidR="00EC7417" w:rsidRPr="004E7A3E" w:rsidRDefault="00EC7417" w:rsidP="007F5354">
      <w:pPr>
        <w:rPr>
          <w:rFonts w:asciiTheme="minorHAnsi" w:hAnsiTheme="minorHAnsi" w:cs="Arial"/>
          <w:color w:val="auto"/>
        </w:rPr>
      </w:pPr>
    </w:p>
    <w:p w14:paraId="4BCD80DC" w14:textId="77777777" w:rsidR="00872877" w:rsidRDefault="00872877" w:rsidP="007177BF">
      <w:pPr>
        <w:rPr>
          <w:rFonts w:asciiTheme="minorHAnsi" w:hAnsiTheme="minorHAnsi" w:cs="Arial"/>
        </w:rPr>
      </w:pPr>
    </w:p>
    <w:p w14:paraId="4BCD80DD"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BCD80DE" w14:textId="77777777" w:rsidR="00872877" w:rsidRDefault="00872877" w:rsidP="007177BF">
      <w:pPr>
        <w:rPr>
          <w:rFonts w:asciiTheme="minorHAnsi" w:hAnsiTheme="minorHAnsi" w:cs="Arial"/>
        </w:rPr>
      </w:pPr>
    </w:p>
    <w:p w14:paraId="4BCD80DF" w14:textId="77777777" w:rsidR="00E97B31" w:rsidRPr="004E7A3E" w:rsidRDefault="00E97B31" w:rsidP="007177BF">
      <w:pPr>
        <w:rPr>
          <w:rFonts w:asciiTheme="minorHAnsi" w:hAnsiTheme="minorHAnsi" w:cs="Arial"/>
        </w:rPr>
      </w:pPr>
    </w:p>
    <w:sectPr w:rsidR="00E97B31" w:rsidRPr="004E7A3E" w:rsidSect="0028564E">
      <w:headerReference w:type="default" r:id="rId17"/>
      <w:footerReference w:type="default" r:id="rId1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59B35" w14:textId="77777777" w:rsidR="00CA763F" w:rsidRDefault="00CA763F" w:rsidP="007C4E0F">
      <w:pPr>
        <w:spacing w:after="0" w:line="240" w:lineRule="auto"/>
      </w:pPr>
      <w:r>
        <w:separator/>
      </w:r>
    </w:p>
  </w:endnote>
  <w:endnote w:type="continuationSeparator" w:id="0">
    <w:p w14:paraId="78743BBE" w14:textId="77777777" w:rsidR="00CA763F" w:rsidRDefault="00CA763F" w:rsidP="007C4E0F">
      <w:pPr>
        <w:spacing w:after="0" w:line="240" w:lineRule="auto"/>
      </w:pPr>
      <w:r>
        <w:continuationSeparator/>
      </w:r>
    </w:p>
  </w:endnote>
  <w:endnote w:type="continuationNotice" w:id="1">
    <w:p w14:paraId="469AE523" w14:textId="77777777" w:rsidR="00CA763F" w:rsidRDefault="00CA76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D8101" w14:textId="77777777" w:rsidR="00CA763F" w:rsidRDefault="00CA763F">
    <w:pPr>
      <w:pStyle w:val="Footer"/>
    </w:pPr>
  </w:p>
  <w:p w14:paraId="4BCD8102" w14:textId="77777777" w:rsidR="00CA763F" w:rsidRDefault="00CA763F">
    <w:pPr>
      <w:pStyle w:val="Footer"/>
    </w:pPr>
    <w:r>
      <w:rPr>
        <w:noProof/>
      </w:rPr>
      <mc:AlternateContent>
        <mc:Choice Requires="wps">
          <w:drawing>
            <wp:anchor distT="0" distB="0" distL="114300" distR="114300" simplePos="0" relativeHeight="251658243" behindDoc="0" locked="0" layoutInCell="1" allowOverlap="1" wp14:anchorId="4BCD8109" wp14:editId="4BCD810A">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D811B" w14:textId="522EE4A5" w:rsidR="00CA763F" w:rsidRPr="00E32F93" w:rsidRDefault="00CA763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F695C">
                            <w:rPr>
                              <w:rFonts w:cs="Arial"/>
                              <w:noProof/>
                              <w:color w:val="595959" w:themeColor="text1" w:themeTint="A6"/>
                              <w:sz w:val="14"/>
                              <w:szCs w:val="14"/>
                            </w:rPr>
                            <w:t>5</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CD8109"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BCD811B" w14:textId="522EE4A5" w:rsidR="00CA763F" w:rsidRPr="00E32F93" w:rsidRDefault="00CA763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F695C">
                      <w:rPr>
                        <w:rFonts w:cs="Arial"/>
                        <w:noProof/>
                        <w:color w:val="595959" w:themeColor="text1" w:themeTint="A6"/>
                        <w:sz w:val="14"/>
                        <w:szCs w:val="14"/>
                      </w:rPr>
                      <w:t>5</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4BCD810B" wp14:editId="4BCD810C">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D811C" w14:textId="77777777" w:rsidR="00CA763F" w:rsidRPr="00E32F93" w:rsidRDefault="00CA763F">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CD810B" id="Text Box 2" o:spid="_x0000_s1032" type="#_x0000_t202" style="position:absolute;margin-left:-18pt;margin-top:17.2pt;width:213pt;height: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BCD811C" w14:textId="77777777" w:rsidR="00CA763F" w:rsidRPr="00E32F93" w:rsidRDefault="00CA763F">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BCD810D" wp14:editId="4BCD810E">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93CA2"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B0203" w14:textId="77777777" w:rsidR="00CA763F" w:rsidRDefault="00CA763F" w:rsidP="007C4E0F">
      <w:pPr>
        <w:spacing w:after="0" w:line="240" w:lineRule="auto"/>
      </w:pPr>
      <w:r>
        <w:separator/>
      </w:r>
    </w:p>
  </w:footnote>
  <w:footnote w:type="continuationSeparator" w:id="0">
    <w:p w14:paraId="1B108C13" w14:textId="77777777" w:rsidR="00CA763F" w:rsidRDefault="00CA763F" w:rsidP="007C4E0F">
      <w:pPr>
        <w:spacing w:after="0" w:line="240" w:lineRule="auto"/>
      </w:pPr>
      <w:r>
        <w:continuationSeparator/>
      </w:r>
    </w:p>
  </w:footnote>
  <w:footnote w:type="continuationNotice" w:id="1">
    <w:p w14:paraId="6686DC79" w14:textId="77777777" w:rsidR="00CA763F" w:rsidRDefault="00CA76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D80FE" w14:textId="77777777" w:rsidR="00CA763F" w:rsidRDefault="00CA763F" w:rsidP="00B10841">
    <w:pPr>
      <w:pStyle w:val="Header"/>
      <w:ind w:left="-360" w:right="-360"/>
    </w:pPr>
    <w:r>
      <w:rPr>
        <w:noProof/>
      </w:rPr>
      <mc:AlternateContent>
        <mc:Choice Requires="wps">
          <w:drawing>
            <wp:anchor distT="0" distB="0" distL="114300" distR="114300" simplePos="0" relativeHeight="251658242" behindDoc="0" locked="0" layoutInCell="1" allowOverlap="1" wp14:anchorId="4BCD8103" wp14:editId="4BCD8104">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D8119" w14:textId="77777777" w:rsidR="00CA763F" w:rsidRPr="00AB08CB" w:rsidRDefault="00CA763F"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CD8103" id="_x0000_t202" coordsize="21600,21600" o:spt="202" path="m,l,21600r21600,l21600,xe">
              <v:stroke joinstyle="miter"/>
              <v:path gradientshapeok="t" o:connecttype="rect"/>
            </v:shapetype>
            <v:shape id="Text Box 3" o:spid="_x0000_s1029" type="#_x0000_t202" style="position:absolute;left:0;text-align:left;margin-left:286.5pt;margin-top:70.15pt;width:261.75pt;height:21.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BCD8119" w14:textId="77777777" w:rsidR="00CA763F" w:rsidRPr="00AB08CB" w:rsidRDefault="00CA763F"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4BCD8105" wp14:editId="4BCD8106">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D811A" w14:textId="77777777" w:rsidR="00CA763F" w:rsidRPr="001A2714" w:rsidRDefault="00CA763F"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CD8105" id="Text Box 5" o:spid="_x0000_s1030" type="#_x0000_t202" style="position:absolute;left:0;text-align:left;margin-left:-9.75pt;margin-top:70.15pt;width:261.75pt;height:2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BCD811A" w14:textId="77777777" w:rsidR="00CA763F" w:rsidRPr="001A2714" w:rsidRDefault="00CA763F"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BCD8107" wp14:editId="4BCD8108">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BCD80FF" w14:textId="77777777" w:rsidR="00CA763F" w:rsidRDefault="00CA763F" w:rsidP="00D91BE0">
    <w:pPr>
      <w:pStyle w:val="Header"/>
      <w:ind w:left="-360" w:right="-360"/>
    </w:pPr>
    <w:r>
      <w:t xml:space="preserve">     </w:t>
    </w:r>
  </w:p>
  <w:p w14:paraId="4BCD8100" w14:textId="77777777" w:rsidR="00CA763F" w:rsidRDefault="00CA7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F57423"/>
    <w:multiLevelType w:val="hybridMultilevel"/>
    <w:tmpl w:val="A6266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5"/>
  </w:num>
  <w:num w:numId="10">
    <w:abstractNumId w:val="23"/>
  </w:num>
  <w:num w:numId="11">
    <w:abstractNumId w:val="1"/>
  </w:num>
  <w:num w:numId="12">
    <w:abstractNumId w:val="24"/>
  </w:num>
  <w:num w:numId="13">
    <w:abstractNumId w:val="16"/>
  </w:num>
  <w:num w:numId="14">
    <w:abstractNumId w:val="20"/>
  </w:num>
  <w:num w:numId="15">
    <w:abstractNumId w:val="6"/>
  </w:num>
  <w:num w:numId="16">
    <w:abstractNumId w:val="12"/>
  </w:num>
  <w:num w:numId="17">
    <w:abstractNumId w:val="4"/>
  </w:num>
  <w:num w:numId="18">
    <w:abstractNumId w:val="5"/>
  </w:num>
  <w:num w:numId="19">
    <w:abstractNumId w:val="22"/>
  </w:num>
  <w:num w:numId="20">
    <w:abstractNumId w:val="7"/>
  </w:num>
  <w:num w:numId="21">
    <w:abstractNumId w:val="17"/>
  </w:num>
  <w:num w:numId="22">
    <w:abstractNumId w:val="21"/>
  </w:num>
  <w:num w:numId="23">
    <w:abstractNumId w:val="14"/>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C9"/>
    <w:rsid w:val="00000FC3"/>
    <w:rsid w:val="00002397"/>
    <w:rsid w:val="0000331A"/>
    <w:rsid w:val="00004282"/>
    <w:rsid w:val="00004732"/>
    <w:rsid w:val="000079D2"/>
    <w:rsid w:val="0001066D"/>
    <w:rsid w:val="000109E5"/>
    <w:rsid w:val="00014DBF"/>
    <w:rsid w:val="000163F4"/>
    <w:rsid w:val="00016507"/>
    <w:rsid w:val="0001763A"/>
    <w:rsid w:val="000217D8"/>
    <w:rsid w:val="00023CF1"/>
    <w:rsid w:val="00025139"/>
    <w:rsid w:val="0002544A"/>
    <w:rsid w:val="00025FD5"/>
    <w:rsid w:val="00030CD7"/>
    <w:rsid w:val="00031614"/>
    <w:rsid w:val="000320E3"/>
    <w:rsid w:val="0003224A"/>
    <w:rsid w:val="00033310"/>
    <w:rsid w:val="000333AD"/>
    <w:rsid w:val="00033648"/>
    <w:rsid w:val="00034AEF"/>
    <w:rsid w:val="00034BCB"/>
    <w:rsid w:val="00041AC8"/>
    <w:rsid w:val="0004272D"/>
    <w:rsid w:val="00043516"/>
    <w:rsid w:val="00044A55"/>
    <w:rsid w:val="00047257"/>
    <w:rsid w:val="00050DB2"/>
    <w:rsid w:val="0005344D"/>
    <w:rsid w:val="00053699"/>
    <w:rsid w:val="00053CCA"/>
    <w:rsid w:val="00054229"/>
    <w:rsid w:val="00056472"/>
    <w:rsid w:val="00057FDE"/>
    <w:rsid w:val="000607E3"/>
    <w:rsid w:val="00063BF2"/>
    <w:rsid w:val="0006629A"/>
    <w:rsid w:val="000671E0"/>
    <w:rsid w:val="00067A18"/>
    <w:rsid w:val="00070F74"/>
    <w:rsid w:val="000720B7"/>
    <w:rsid w:val="00073CB8"/>
    <w:rsid w:val="00076052"/>
    <w:rsid w:val="00076921"/>
    <w:rsid w:val="0007772F"/>
    <w:rsid w:val="0008062F"/>
    <w:rsid w:val="000823FC"/>
    <w:rsid w:val="0008262B"/>
    <w:rsid w:val="00082763"/>
    <w:rsid w:val="00082C02"/>
    <w:rsid w:val="00084AD9"/>
    <w:rsid w:val="00086303"/>
    <w:rsid w:val="00090C63"/>
    <w:rsid w:val="0009115B"/>
    <w:rsid w:val="00092D57"/>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0D10"/>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287F"/>
    <w:rsid w:val="000F341B"/>
    <w:rsid w:val="000F40E7"/>
    <w:rsid w:val="000F4293"/>
    <w:rsid w:val="000F5E11"/>
    <w:rsid w:val="00101027"/>
    <w:rsid w:val="00102DD8"/>
    <w:rsid w:val="00103CBC"/>
    <w:rsid w:val="0010444F"/>
    <w:rsid w:val="001057F4"/>
    <w:rsid w:val="0011558F"/>
    <w:rsid w:val="00115EF1"/>
    <w:rsid w:val="0011688A"/>
    <w:rsid w:val="00116C57"/>
    <w:rsid w:val="00117CC1"/>
    <w:rsid w:val="001216B8"/>
    <w:rsid w:val="001234AB"/>
    <w:rsid w:val="0012523D"/>
    <w:rsid w:val="00133CE3"/>
    <w:rsid w:val="00135F5D"/>
    <w:rsid w:val="00136FC9"/>
    <w:rsid w:val="00141003"/>
    <w:rsid w:val="00141153"/>
    <w:rsid w:val="001415BC"/>
    <w:rsid w:val="001424E5"/>
    <w:rsid w:val="001434B4"/>
    <w:rsid w:val="00143819"/>
    <w:rsid w:val="00144E6B"/>
    <w:rsid w:val="001501A3"/>
    <w:rsid w:val="00151FBC"/>
    <w:rsid w:val="00155F9E"/>
    <w:rsid w:val="001571B3"/>
    <w:rsid w:val="0015798A"/>
    <w:rsid w:val="00162D08"/>
    <w:rsid w:val="00163665"/>
    <w:rsid w:val="001637EB"/>
    <w:rsid w:val="00164676"/>
    <w:rsid w:val="00164F02"/>
    <w:rsid w:val="00167EF6"/>
    <w:rsid w:val="0017009C"/>
    <w:rsid w:val="001710E3"/>
    <w:rsid w:val="0017165A"/>
    <w:rsid w:val="00172896"/>
    <w:rsid w:val="00172E31"/>
    <w:rsid w:val="00174E1E"/>
    <w:rsid w:val="00174F05"/>
    <w:rsid w:val="00176928"/>
    <w:rsid w:val="00177EA5"/>
    <w:rsid w:val="00180C48"/>
    <w:rsid w:val="0018131B"/>
    <w:rsid w:val="00183DE4"/>
    <w:rsid w:val="00183E49"/>
    <w:rsid w:val="00184DA1"/>
    <w:rsid w:val="0018506A"/>
    <w:rsid w:val="00185D5C"/>
    <w:rsid w:val="001862E9"/>
    <w:rsid w:val="00187FEC"/>
    <w:rsid w:val="001906E3"/>
    <w:rsid w:val="00190B70"/>
    <w:rsid w:val="00191D1B"/>
    <w:rsid w:val="00193564"/>
    <w:rsid w:val="001953C1"/>
    <w:rsid w:val="0019635D"/>
    <w:rsid w:val="00196DFE"/>
    <w:rsid w:val="001971B2"/>
    <w:rsid w:val="001A0505"/>
    <w:rsid w:val="001A0E58"/>
    <w:rsid w:val="001A17CB"/>
    <w:rsid w:val="001A2714"/>
    <w:rsid w:val="001A2CE7"/>
    <w:rsid w:val="001A3C95"/>
    <w:rsid w:val="001A425F"/>
    <w:rsid w:val="001A5E87"/>
    <w:rsid w:val="001A61A4"/>
    <w:rsid w:val="001B0442"/>
    <w:rsid w:val="001C20E7"/>
    <w:rsid w:val="001C2B9F"/>
    <w:rsid w:val="001C5E94"/>
    <w:rsid w:val="001C739F"/>
    <w:rsid w:val="001C794C"/>
    <w:rsid w:val="001D114A"/>
    <w:rsid w:val="001D3313"/>
    <w:rsid w:val="001D5581"/>
    <w:rsid w:val="001D6401"/>
    <w:rsid w:val="001E14D8"/>
    <w:rsid w:val="001E222A"/>
    <w:rsid w:val="001E25F6"/>
    <w:rsid w:val="001E2FAE"/>
    <w:rsid w:val="001E6F9B"/>
    <w:rsid w:val="001E7AB9"/>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997"/>
    <w:rsid w:val="00220B9D"/>
    <w:rsid w:val="0022283F"/>
    <w:rsid w:val="002228F9"/>
    <w:rsid w:val="002230C6"/>
    <w:rsid w:val="00223247"/>
    <w:rsid w:val="002250F7"/>
    <w:rsid w:val="00225FE3"/>
    <w:rsid w:val="00234C8A"/>
    <w:rsid w:val="002350D4"/>
    <w:rsid w:val="00235E8B"/>
    <w:rsid w:val="00235F9D"/>
    <w:rsid w:val="002369A3"/>
    <w:rsid w:val="00237415"/>
    <w:rsid w:val="00241A60"/>
    <w:rsid w:val="00241FF6"/>
    <w:rsid w:val="0024266B"/>
    <w:rsid w:val="00243227"/>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258"/>
    <w:rsid w:val="0028564E"/>
    <w:rsid w:val="002917DD"/>
    <w:rsid w:val="00292C13"/>
    <w:rsid w:val="0029747C"/>
    <w:rsid w:val="002A001F"/>
    <w:rsid w:val="002A224D"/>
    <w:rsid w:val="002A27E8"/>
    <w:rsid w:val="002A4B36"/>
    <w:rsid w:val="002A7FBE"/>
    <w:rsid w:val="002B0DBC"/>
    <w:rsid w:val="002B29D7"/>
    <w:rsid w:val="002B2D11"/>
    <w:rsid w:val="002B3635"/>
    <w:rsid w:val="002B7E27"/>
    <w:rsid w:val="002C1D1D"/>
    <w:rsid w:val="002C3D91"/>
    <w:rsid w:val="002C3ED0"/>
    <w:rsid w:val="002C4408"/>
    <w:rsid w:val="002C531D"/>
    <w:rsid w:val="002C6A0C"/>
    <w:rsid w:val="002D1746"/>
    <w:rsid w:val="002D3505"/>
    <w:rsid w:val="002D3880"/>
    <w:rsid w:val="002D7DC4"/>
    <w:rsid w:val="002E323D"/>
    <w:rsid w:val="002E4C06"/>
    <w:rsid w:val="002F015C"/>
    <w:rsid w:val="002F0263"/>
    <w:rsid w:val="002F08B9"/>
    <w:rsid w:val="002F41BF"/>
    <w:rsid w:val="002F5B5E"/>
    <w:rsid w:val="0030067F"/>
    <w:rsid w:val="00302065"/>
    <w:rsid w:val="00307766"/>
    <w:rsid w:val="00310A87"/>
    <w:rsid w:val="00311796"/>
    <w:rsid w:val="00315EDE"/>
    <w:rsid w:val="00320263"/>
    <w:rsid w:val="00320693"/>
    <w:rsid w:val="00322054"/>
    <w:rsid w:val="003255C2"/>
    <w:rsid w:val="003276C0"/>
    <w:rsid w:val="00331441"/>
    <w:rsid w:val="00332B07"/>
    <w:rsid w:val="00333916"/>
    <w:rsid w:val="003352B9"/>
    <w:rsid w:val="00343025"/>
    <w:rsid w:val="0034327F"/>
    <w:rsid w:val="00343826"/>
    <w:rsid w:val="003444AE"/>
    <w:rsid w:val="003448CA"/>
    <w:rsid w:val="0034519B"/>
    <w:rsid w:val="003455C3"/>
    <w:rsid w:val="003470BB"/>
    <w:rsid w:val="003472F9"/>
    <w:rsid w:val="0035090F"/>
    <w:rsid w:val="00350DBA"/>
    <w:rsid w:val="003514EE"/>
    <w:rsid w:val="003533E9"/>
    <w:rsid w:val="003605CC"/>
    <w:rsid w:val="00360E86"/>
    <w:rsid w:val="0036112E"/>
    <w:rsid w:val="00363830"/>
    <w:rsid w:val="003677F1"/>
    <w:rsid w:val="003707EC"/>
    <w:rsid w:val="0037390F"/>
    <w:rsid w:val="00373F08"/>
    <w:rsid w:val="00373F34"/>
    <w:rsid w:val="00375CD6"/>
    <w:rsid w:val="00375D69"/>
    <w:rsid w:val="00377589"/>
    <w:rsid w:val="003809E0"/>
    <w:rsid w:val="00380FDF"/>
    <w:rsid w:val="0038216E"/>
    <w:rsid w:val="00382272"/>
    <w:rsid w:val="00382280"/>
    <w:rsid w:val="0038323A"/>
    <w:rsid w:val="00383D69"/>
    <w:rsid w:val="00383F49"/>
    <w:rsid w:val="00384DC5"/>
    <w:rsid w:val="0039004E"/>
    <w:rsid w:val="00390AD5"/>
    <w:rsid w:val="00396DD2"/>
    <w:rsid w:val="003A0AC9"/>
    <w:rsid w:val="003A2419"/>
    <w:rsid w:val="003A26E2"/>
    <w:rsid w:val="003A2AE1"/>
    <w:rsid w:val="003A3480"/>
    <w:rsid w:val="003A5B3E"/>
    <w:rsid w:val="003A6F3A"/>
    <w:rsid w:val="003B1A52"/>
    <w:rsid w:val="003B22A5"/>
    <w:rsid w:val="003B3C6E"/>
    <w:rsid w:val="003B4142"/>
    <w:rsid w:val="003C2D09"/>
    <w:rsid w:val="003C6802"/>
    <w:rsid w:val="003D01E1"/>
    <w:rsid w:val="003D0F2D"/>
    <w:rsid w:val="003D176E"/>
    <w:rsid w:val="003D1BE5"/>
    <w:rsid w:val="003D2DA4"/>
    <w:rsid w:val="003D2DB4"/>
    <w:rsid w:val="003D3405"/>
    <w:rsid w:val="003D3C9F"/>
    <w:rsid w:val="003D6882"/>
    <w:rsid w:val="003E16B5"/>
    <w:rsid w:val="003E31D0"/>
    <w:rsid w:val="003F0654"/>
    <w:rsid w:val="003F11C1"/>
    <w:rsid w:val="003F29BD"/>
    <w:rsid w:val="003F48F6"/>
    <w:rsid w:val="004011DE"/>
    <w:rsid w:val="004016C8"/>
    <w:rsid w:val="004028DE"/>
    <w:rsid w:val="00403746"/>
    <w:rsid w:val="00405C6B"/>
    <w:rsid w:val="0041108F"/>
    <w:rsid w:val="00411E7C"/>
    <w:rsid w:val="00414496"/>
    <w:rsid w:val="00414B56"/>
    <w:rsid w:val="00415B36"/>
    <w:rsid w:val="00422180"/>
    <w:rsid w:val="00422B2C"/>
    <w:rsid w:val="00422E5D"/>
    <w:rsid w:val="00423EEC"/>
    <w:rsid w:val="00424663"/>
    <w:rsid w:val="00427727"/>
    <w:rsid w:val="004308CF"/>
    <w:rsid w:val="0043313F"/>
    <w:rsid w:val="0043339D"/>
    <w:rsid w:val="0043471B"/>
    <w:rsid w:val="004347CF"/>
    <w:rsid w:val="00434EAA"/>
    <w:rsid w:val="00436FC6"/>
    <w:rsid w:val="00443741"/>
    <w:rsid w:val="004451F8"/>
    <w:rsid w:val="00445D20"/>
    <w:rsid w:val="00445EF8"/>
    <w:rsid w:val="0044683B"/>
    <w:rsid w:val="00446C71"/>
    <w:rsid w:val="004502DA"/>
    <w:rsid w:val="004516DF"/>
    <w:rsid w:val="00451B1B"/>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546E"/>
    <w:rsid w:val="004861F8"/>
    <w:rsid w:val="00486E48"/>
    <w:rsid w:val="004A0208"/>
    <w:rsid w:val="004A0A18"/>
    <w:rsid w:val="004A100F"/>
    <w:rsid w:val="004A216B"/>
    <w:rsid w:val="004A39BA"/>
    <w:rsid w:val="004A568B"/>
    <w:rsid w:val="004A634B"/>
    <w:rsid w:val="004A6BD9"/>
    <w:rsid w:val="004B485B"/>
    <w:rsid w:val="004C0821"/>
    <w:rsid w:val="004C1D93"/>
    <w:rsid w:val="004C2D2C"/>
    <w:rsid w:val="004C4E2A"/>
    <w:rsid w:val="004C7E4A"/>
    <w:rsid w:val="004D01FE"/>
    <w:rsid w:val="004D1EFE"/>
    <w:rsid w:val="004D1F30"/>
    <w:rsid w:val="004D21EB"/>
    <w:rsid w:val="004D3553"/>
    <w:rsid w:val="004D64DA"/>
    <w:rsid w:val="004E085F"/>
    <w:rsid w:val="004E107C"/>
    <w:rsid w:val="004E1BF2"/>
    <w:rsid w:val="004E279D"/>
    <w:rsid w:val="004E321F"/>
    <w:rsid w:val="004E3FE5"/>
    <w:rsid w:val="004E7650"/>
    <w:rsid w:val="004E7A3E"/>
    <w:rsid w:val="004F0C4E"/>
    <w:rsid w:val="004F1853"/>
    <w:rsid w:val="004F1EE9"/>
    <w:rsid w:val="004F2BF5"/>
    <w:rsid w:val="004F2D6E"/>
    <w:rsid w:val="004F32FD"/>
    <w:rsid w:val="004F46BA"/>
    <w:rsid w:val="004F49F3"/>
    <w:rsid w:val="004F55C1"/>
    <w:rsid w:val="004F60BC"/>
    <w:rsid w:val="004F6216"/>
    <w:rsid w:val="004F711A"/>
    <w:rsid w:val="00502FED"/>
    <w:rsid w:val="00503E28"/>
    <w:rsid w:val="0050430A"/>
    <w:rsid w:val="005104BD"/>
    <w:rsid w:val="005112AF"/>
    <w:rsid w:val="00512D50"/>
    <w:rsid w:val="00512FFA"/>
    <w:rsid w:val="005165E4"/>
    <w:rsid w:val="005212A4"/>
    <w:rsid w:val="005238DD"/>
    <w:rsid w:val="005250BC"/>
    <w:rsid w:val="00525D49"/>
    <w:rsid w:val="005276D2"/>
    <w:rsid w:val="0052783D"/>
    <w:rsid w:val="00531647"/>
    <w:rsid w:val="00532846"/>
    <w:rsid w:val="00532C83"/>
    <w:rsid w:val="00533D75"/>
    <w:rsid w:val="00534A9F"/>
    <w:rsid w:val="0053639A"/>
    <w:rsid w:val="005402E3"/>
    <w:rsid w:val="005420A7"/>
    <w:rsid w:val="00544C80"/>
    <w:rsid w:val="0054501D"/>
    <w:rsid w:val="00545BEA"/>
    <w:rsid w:val="00546400"/>
    <w:rsid w:val="00547B29"/>
    <w:rsid w:val="00550067"/>
    <w:rsid w:val="00552F50"/>
    <w:rsid w:val="005557E8"/>
    <w:rsid w:val="0055606E"/>
    <w:rsid w:val="0056099A"/>
    <w:rsid w:val="00561A0D"/>
    <w:rsid w:val="00562514"/>
    <w:rsid w:val="00562D3C"/>
    <w:rsid w:val="00562FDF"/>
    <w:rsid w:val="00563FA0"/>
    <w:rsid w:val="00565863"/>
    <w:rsid w:val="00566B54"/>
    <w:rsid w:val="005675A4"/>
    <w:rsid w:val="00567A76"/>
    <w:rsid w:val="00567F42"/>
    <w:rsid w:val="005705C9"/>
    <w:rsid w:val="00570BB2"/>
    <w:rsid w:val="0057105B"/>
    <w:rsid w:val="00571BE1"/>
    <w:rsid w:val="0057344C"/>
    <w:rsid w:val="0057605F"/>
    <w:rsid w:val="005763C9"/>
    <w:rsid w:val="005776FB"/>
    <w:rsid w:val="00580656"/>
    <w:rsid w:val="0058221C"/>
    <w:rsid w:val="005832A2"/>
    <w:rsid w:val="00583352"/>
    <w:rsid w:val="00590F76"/>
    <w:rsid w:val="005920C8"/>
    <w:rsid w:val="005946D4"/>
    <w:rsid w:val="00596B60"/>
    <w:rsid w:val="005A056C"/>
    <w:rsid w:val="005A209A"/>
    <w:rsid w:val="005A2974"/>
    <w:rsid w:val="005A3B36"/>
    <w:rsid w:val="005A3F3B"/>
    <w:rsid w:val="005A4B8C"/>
    <w:rsid w:val="005A5973"/>
    <w:rsid w:val="005A66B5"/>
    <w:rsid w:val="005A77CC"/>
    <w:rsid w:val="005B0192"/>
    <w:rsid w:val="005B25C4"/>
    <w:rsid w:val="005B2D84"/>
    <w:rsid w:val="005B2F33"/>
    <w:rsid w:val="005B3AC8"/>
    <w:rsid w:val="005B4FC1"/>
    <w:rsid w:val="005B69F5"/>
    <w:rsid w:val="005C2419"/>
    <w:rsid w:val="005C24CA"/>
    <w:rsid w:val="005C3E18"/>
    <w:rsid w:val="005C410A"/>
    <w:rsid w:val="005C5530"/>
    <w:rsid w:val="005C5773"/>
    <w:rsid w:val="005D081A"/>
    <w:rsid w:val="005D1746"/>
    <w:rsid w:val="005D484E"/>
    <w:rsid w:val="005D4F0C"/>
    <w:rsid w:val="005D5EDB"/>
    <w:rsid w:val="005D666C"/>
    <w:rsid w:val="005D6E19"/>
    <w:rsid w:val="005D7797"/>
    <w:rsid w:val="005D77EE"/>
    <w:rsid w:val="005D7E0D"/>
    <w:rsid w:val="005E05C9"/>
    <w:rsid w:val="005E08E2"/>
    <w:rsid w:val="005E0ADD"/>
    <w:rsid w:val="005E0B71"/>
    <w:rsid w:val="005E0EB0"/>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2F10"/>
    <w:rsid w:val="006134B3"/>
    <w:rsid w:val="0061491D"/>
    <w:rsid w:val="00614997"/>
    <w:rsid w:val="00620F49"/>
    <w:rsid w:val="006217AA"/>
    <w:rsid w:val="006217B0"/>
    <w:rsid w:val="006217F7"/>
    <w:rsid w:val="006222D1"/>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325A"/>
    <w:rsid w:val="006649D3"/>
    <w:rsid w:val="006672B7"/>
    <w:rsid w:val="00671D96"/>
    <w:rsid w:val="006723C5"/>
    <w:rsid w:val="00672CA8"/>
    <w:rsid w:val="00677668"/>
    <w:rsid w:val="00682A2B"/>
    <w:rsid w:val="00684CCB"/>
    <w:rsid w:val="006906AA"/>
    <w:rsid w:val="00693CEE"/>
    <w:rsid w:val="006952F1"/>
    <w:rsid w:val="00697896"/>
    <w:rsid w:val="006A28D7"/>
    <w:rsid w:val="006A2B44"/>
    <w:rsid w:val="006A6F05"/>
    <w:rsid w:val="006A77E1"/>
    <w:rsid w:val="006A7D58"/>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A55"/>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92CDC"/>
    <w:rsid w:val="007A1665"/>
    <w:rsid w:val="007A2EBC"/>
    <w:rsid w:val="007A3CDB"/>
    <w:rsid w:val="007A63DA"/>
    <w:rsid w:val="007A7862"/>
    <w:rsid w:val="007B0F01"/>
    <w:rsid w:val="007B18B5"/>
    <w:rsid w:val="007B2DB0"/>
    <w:rsid w:val="007B3AA8"/>
    <w:rsid w:val="007B53BC"/>
    <w:rsid w:val="007B5AE1"/>
    <w:rsid w:val="007B7632"/>
    <w:rsid w:val="007C1C5E"/>
    <w:rsid w:val="007C224D"/>
    <w:rsid w:val="007C3054"/>
    <w:rsid w:val="007C3178"/>
    <w:rsid w:val="007C33A6"/>
    <w:rsid w:val="007C42A9"/>
    <w:rsid w:val="007C4E0F"/>
    <w:rsid w:val="007C5BDE"/>
    <w:rsid w:val="007D0C9E"/>
    <w:rsid w:val="007D0FD8"/>
    <w:rsid w:val="007D1555"/>
    <w:rsid w:val="007D30A3"/>
    <w:rsid w:val="007D4712"/>
    <w:rsid w:val="007D68C2"/>
    <w:rsid w:val="007D769C"/>
    <w:rsid w:val="007D775F"/>
    <w:rsid w:val="007E10AE"/>
    <w:rsid w:val="007E31FE"/>
    <w:rsid w:val="007E3764"/>
    <w:rsid w:val="007E5D46"/>
    <w:rsid w:val="007E68BD"/>
    <w:rsid w:val="007E6A37"/>
    <w:rsid w:val="007F08C2"/>
    <w:rsid w:val="007F2A25"/>
    <w:rsid w:val="007F5354"/>
    <w:rsid w:val="007F584F"/>
    <w:rsid w:val="007F5E37"/>
    <w:rsid w:val="007F7A20"/>
    <w:rsid w:val="00800F44"/>
    <w:rsid w:val="0080211C"/>
    <w:rsid w:val="0080338C"/>
    <w:rsid w:val="00805768"/>
    <w:rsid w:val="00805EC2"/>
    <w:rsid w:val="00805ED9"/>
    <w:rsid w:val="008061DC"/>
    <w:rsid w:val="00807242"/>
    <w:rsid w:val="00810FD4"/>
    <w:rsid w:val="008116E0"/>
    <w:rsid w:val="00812371"/>
    <w:rsid w:val="008147AB"/>
    <w:rsid w:val="00817F22"/>
    <w:rsid w:val="00821E16"/>
    <w:rsid w:val="00822FBB"/>
    <w:rsid w:val="00824BB2"/>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0199"/>
    <w:rsid w:val="00861B4D"/>
    <w:rsid w:val="008625F2"/>
    <w:rsid w:val="00862EAE"/>
    <w:rsid w:val="00870B62"/>
    <w:rsid w:val="00870F2E"/>
    <w:rsid w:val="0087101A"/>
    <w:rsid w:val="00872877"/>
    <w:rsid w:val="008730F9"/>
    <w:rsid w:val="008751BD"/>
    <w:rsid w:val="00875766"/>
    <w:rsid w:val="00875AE5"/>
    <w:rsid w:val="00875E9D"/>
    <w:rsid w:val="00876B9A"/>
    <w:rsid w:val="0087734C"/>
    <w:rsid w:val="0088023D"/>
    <w:rsid w:val="008835C4"/>
    <w:rsid w:val="0088418C"/>
    <w:rsid w:val="00886FC7"/>
    <w:rsid w:val="00890000"/>
    <w:rsid w:val="0089201A"/>
    <w:rsid w:val="0089253C"/>
    <w:rsid w:val="00892620"/>
    <w:rsid w:val="00893A57"/>
    <w:rsid w:val="00894772"/>
    <w:rsid w:val="00897C9E"/>
    <w:rsid w:val="008A1EBB"/>
    <w:rsid w:val="008A4D4B"/>
    <w:rsid w:val="008A614B"/>
    <w:rsid w:val="008A6CC7"/>
    <w:rsid w:val="008A775E"/>
    <w:rsid w:val="008B24B2"/>
    <w:rsid w:val="008B2DE9"/>
    <w:rsid w:val="008B2F14"/>
    <w:rsid w:val="008B35F0"/>
    <w:rsid w:val="008B3F23"/>
    <w:rsid w:val="008B53BB"/>
    <w:rsid w:val="008B7E5A"/>
    <w:rsid w:val="008C0720"/>
    <w:rsid w:val="008C075A"/>
    <w:rsid w:val="008C0F35"/>
    <w:rsid w:val="008C1266"/>
    <w:rsid w:val="008C1859"/>
    <w:rsid w:val="008C225E"/>
    <w:rsid w:val="008C31F6"/>
    <w:rsid w:val="008C6E47"/>
    <w:rsid w:val="008C7435"/>
    <w:rsid w:val="008D069A"/>
    <w:rsid w:val="008D151A"/>
    <w:rsid w:val="008D36DA"/>
    <w:rsid w:val="008D47E7"/>
    <w:rsid w:val="008D5B57"/>
    <w:rsid w:val="008D5E82"/>
    <w:rsid w:val="008D5EBE"/>
    <w:rsid w:val="008D67DC"/>
    <w:rsid w:val="008E2A7E"/>
    <w:rsid w:val="008E33A2"/>
    <w:rsid w:val="008E43D8"/>
    <w:rsid w:val="008E6CEE"/>
    <w:rsid w:val="008E727F"/>
    <w:rsid w:val="008F01F2"/>
    <w:rsid w:val="008F04C6"/>
    <w:rsid w:val="008F087A"/>
    <w:rsid w:val="008F16F5"/>
    <w:rsid w:val="008F1C31"/>
    <w:rsid w:val="008F1EDB"/>
    <w:rsid w:val="008F225E"/>
    <w:rsid w:val="008F3D3F"/>
    <w:rsid w:val="008F40A0"/>
    <w:rsid w:val="008F43F1"/>
    <w:rsid w:val="008F4B4D"/>
    <w:rsid w:val="008F572B"/>
    <w:rsid w:val="008F73C7"/>
    <w:rsid w:val="00901443"/>
    <w:rsid w:val="009026E1"/>
    <w:rsid w:val="009031C1"/>
    <w:rsid w:val="00903362"/>
    <w:rsid w:val="00903A29"/>
    <w:rsid w:val="00904A1F"/>
    <w:rsid w:val="009056B2"/>
    <w:rsid w:val="00905DCD"/>
    <w:rsid w:val="00910BD7"/>
    <w:rsid w:val="00912561"/>
    <w:rsid w:val="009126B2"/>
    <w:rsid w:val="0091379C"/>
    <w:rsid w:val="009141BD"/>
    <w:rsid w:val="009162F2"/>
    <w:rsid w:val="00916481"/>
    <w:rsid w:val="0091750B"/>
    <w:rsid w:val="009209E4"/>
    <w:rsid w:val="009216B7"/>
    <w:rsid w:val="009220B4"/>
    <w:rsid w:val="00922613"/>
    <w:rsid w:val="00924FF5"/>
    <w:rsid w:val="0092615E"/>
    <w:rsid w:val="00926B5C"/>
    <w:rsid w:val="009276DF"/>
    <w:rsid w:val="00931796"/>
    <w:rsid w:val="00933A60"/>
    <w:rsid w:val="00936485"/>
    <w:rsid w:val="00936F72"/>
    <w:rsid w:val="00937888"/>
    <w:rsid w:val="00940912"/>
    <w:rsid w:val="00944070"/>
    <w:rsid w:val="00945102"/>
    <w:rsid w:val="00946AF4"/>
    <w:rsid w:val="00946C8D"/>
    <w:rsid w:val="0094739F"/>
    <w:rsid w:val="00947AF0"/>
    <w:rsid w:val="0095154A"/>
    <w:rsid w:val="0095201C"/>
    <w:rsid w:val="0095506D"/>
    <w:rsid w:val="009563ED"/>
    <w:rsid w:val="00957200"/>
    <w:rsid w:val="0095769D"/>
    <w:rsid w:val="00960053"/>
    <w:rsid w:val="00962E5A"/>
    <w:rsid w:val="00962F3B"/>
    <w:rsid w:val="00963BF5"/>
    <w:rsid w:val="009666B9"/>
    <w:rsid w:val="009666CA"/>
    <w:rsid w:val="00966C7D"/>
    <w:rsid w:val="00970226"/>
    <w:rsid w:val="00970624"/>
    <w:rsid w:val="009709A3"/>
    <w:rsid w:val="00971817"/>
    <w:rsid w:val="00973F34"/>
    <w:rsid w:val="009746C4"/>
    <w:rsid w:val="0097579C"/>
    <w:rsid w:val="00976312"/>
    <w:rsid w:val="00976403"/>
    <w:rsid w:val="00976923"/>
    <w:rsid w:val="00976F62"/>
    <w:rsid w:val="00977D1C"/>
    <w:rsid w:val="00982A41"/>
    <w:rsid w:val="00982ACA"/>
    <w:rsid w:val="00982DD5"/>
    <w:rsid w:val="0098348B"/>
    <w:rsid w:val="00984246"/>
    <w:rsid w:val="00985B6E"/>
    <w:rsid w:val="00986DB9"/>
    <w:rsid w:val="009908EE"/>
    <w:rsid w:val="009916C7"/>
    <w:rsid w:val="0099333D"/>
    <w:rsid w:val="009936A7"/>
    <w:rsid w:val="00993A9F"/>
    <w:rsid w:val="00993EB4"/>
    <w:rsid w:val="0099574C"/>
    <w:rsid w:val="009959A0"/>
    <w:rsid w:val="00996567"/>
    <w:rsid w:val="00996723"/>
    <w:rsid w:val="00997735"/>
    <w:rsid w:val="009A19D8"/>
    <w:rsid w:val="009A1D0B"/>
    <w:rsid w:val="009A372A"/>
    <w:rsid w:val="009A4B2C"/>
    <w:rsid w:val="009A50C7"/>
    <w:rsid w:val="009A5F4D"/>
    <w:rsid w:val="009A6723"/>
    <w:rsid w:val="009A6EBF"/>
    <w:rsid w:val="009B27E6"/>
    <w:rsid w:val="009B40C6"/>
    <w:rsid w:val="009B5570"/>
    <w:rsid w:val="009C1F3D"/>
    <w:rsid w:val="009C3447"/>
    <w:rsid w:val="009C42FC"/>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6617"/>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4885"/>
    <w:rsid w:val="00A1618B"/>
    <w:rsid w:val="00A16CC1"/>
    <w:rsid w:val="00A20181"/>
    <w:rsid w:val="00A218FB"/>
    <w:rsid w:val="00A23098"/>
    <w:rsid w:val="00A2477B"/>
    <w:rsid w:val="00A30397"/>
    <w:rsid w:val="00A32C06"/>
    <w:rsid w:val="00A33AB9"/>
    <w:rsid w:val="00A34333"/>
    <w:rsid w:val="00A3689C"/>
    <w:rsid w:val="00A36AEC"/>
    <w:rsid w:val="00A3707E"/>
    <w:rsid w:val="00A4326A"/>
    <w:rsid w:val="00A45B91"/>
    <w:rsid w:val="00A5578B"/>
    <w:rsid w:val="00A57978"/>
    <w:rsid w:val="00A57E6A"/>
    <w:rsid w:val="00A60377"/>
    <w:rsid w:val="00A60909"/>
    <w:rsid w:val="00A61FF0"/>
    <w:rsid w:val="00A62680"/>
    <w:rsid w:val="00A63008"/>
    <w:rsid w:val="00A65A2E"/>
    <w:rsid w:val="00A675C8"/>
    <w:rsid w:val="00A707F5"/>
    <w:rsid w:val="00A72D2C"/>
    <w:rsid w:val="00A737ED"/>
    <w:rsid w:val="00A73C0A"/>
    <w:rsid w:val="00A75E35"/>
    <w:rsid w:val="00A76BFE"/>
    <w:rsid w:val="00A77D09"/>
    <w:rsid w:val="00A80F28"/>
    <w:rsid w:val="00A810F4"/>
    <w:rsid w:val="00A83091"/>
    <w:rsid w:val="00A831FA"/>
    <w:rsid w:val="00A8428E"/>
    <w:rsid w:val="00A84A8A"/>
    <w:rsid w:val="00A90359"/>
    <w:rsid w:val="00A927CA"/>
    <w:rsid w:val="00A94F0D"/>
    <w:rsid w:val="00A96010"/>
    <w:rsid w:val="00A969CF"/>
    <w:rsid w:val="00A96A17"/>
    <w:rsid w:val="00A9786E"/>
    <w:rsid w:val="00AA1575"/>
    <w:rsid w:val="00AA278E"/>
    <w:rsid w:val="00AA3A9F"/>
    <w:rsid w:val="00AA3C39"/>
    <w:rsid w:val="00AA4359"/>
    <w:rsid w:val="00AA5021"/>
    <w:rsid w:val="00AA66F4"/>
    <w:rsid w:val="00AA7392"/>
    <w:rsid w:val="00AB08CB"/>
    <w:rsid w:val="00AB465E"/>
    <w:rsid w:val="00AB62FE"/>
    <w:rsid w:val="00AB666F"/>
    <w:rsid w:val="00AB71B7"/>
    <w:rsid w:val="00AC11D7"/>
    <w:rsid w:val="00AC261E"/>
    <w:rsid w:val="00AC4B05"/>
    <w:rsid w:val="00AC565B"/>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0CC4"/>
    <w:rsid w:val="00AF109A"/>
    <w:rsid w:val="00AF60C8"/>
    <w:rsid w:val="00AF6F98"/>
    <w:rsid w:val="00AF7048"/>
    <w:rsid w:val="00AF7ACD"/>
    <w:rsid w:val="00B00177"/>
    <w:rsid w:val="00B00D12"/>
    <w:rsid w:val="00B00F4B"/>
    <w:rsid w:val="00B02B98"/>
    <w:rsid w:val="00B030BE"/>
    <w:rsid w:val="00B05559"/>
    <w:rsid w:val="00B062F6"/>
    <w:rsid w:val="00B10841"/>
    <w:rsid w:val="00B1132F"/>
    <w:rsid w:val="00B1179C"/>
    <w:rsid w:val="00B1430B"/>
    <w:rsid w:val="00B15DFA"/>
    <w:rsid w:val="00B15DFE"/>
    <w:rsid w:val="00B21C4E"/>
    <w:rsid w:val="00B2379D"/>
    <w:rsid w:val="00B2457A"/>
    <w:rsid w:val="00B354FC"/>
    <w:rsid w:val="00B40382"/>
    <w:rsid w:val="00B41721"/>
    <w:rsid w:val="00B42A57"/>
    <w:rsid w:val="00B42AE1"/>
    <w:rsid w:val="00B42B1E"/>
    <w:rsid w:val="00B46568"/>
    <w:rsid w:val="00B5183C"/>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2073"/>
    <w:rsid w:val="00B7390D"/>
    <w:rsid w:val="00B7428D"/>
    <w:rsid w:val="00B74FC2"/>
    <w:rsid w:val="00B75A1B"/>
    <w:rsid w:val="00B76283"/>
    <w:rsid w:val="00B768AB"/>
    <w:rsid w:val="00B77B74"/>
    <w:rsid w:val="00B81CD8"/>
    <w:rsid w:val="00B82AAD"/>
    <w:rsid w:val="00B85976"/>
    <w:rsid w:val="00B86CDD"/>
    <w:rsid w:val="00B91259"/>
    <w:rsid w:val="00B92930"/>
    <w:rsid w:val="00B93602"/>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44A8"/>
    <w:rsid w:val="00BC5AD5"/>
    <w:rsid w:val="00BD1090"/>
    <w:rsid w:val="00BD4460"/>
    <w:rsid w:val="00BD4A69"/>
    <w:rsid w:val="00BD502A"/>
    <w:rsid w:val="00BD5EDF"/>
    <w:rsid w:val="00BD5F2E"/>
    <w:rsid w:val="00BD6161"/>
    <w:rsid w:val="00BE0CA0"/>
    <w:rsid w:val="00BE1D14"/>
    <w:rsid w:val="00BE4013"/>
    <w:rsid w:val="00BE49EF"/>
    <w:rsid w:val="00BE5378"/>
    <w:rsid w:val="00BF14AE"/>
    <w:rsid w:val="00BF2443"/>
    <w:rsid w:val="00BF2DE9"/>
    <w:rsid w:val="00BF3291"/>
    <w:rsid w:val="00BF4882"/>
    <w:rsid w:val="00BF4AAC"/>
    <w:rsid w:val="00BF5BE8"/>
    <w:rsid w:val="00C106F6"/>
    <w:rsid w:val="00C10FC2"/>
    <w:rsid w:val="00C112AA"/>
    <w:rsid w:val="00C139C4"/>
    <w:rsid w:val="00C15406"/>
    <w:rsid w:val="00C1723F"/>
    <w:rsid w:val="00C17331"/>
    <w:rsid w:val="00C1789D"/>
    <w:rsid w:val="00C179C9"/>
    <w:rsid w:val="00C2233B"/>
    <w:rsid w:val="00C230DA"/>
    <w:rsid w:val="00C24D15"/>
    <w:rsid w:val="00C264FB"/>
    <w:rsid w:val="00C2662D"/>
    <w:rsid w:val="00C267E8"/>
    <w:rsid w:val="00C268C0"/>
    <w:rsid w:val="00C3135F"/>
    <w:rsid w:val="00C31426"/>
    <w:rsid w:val="00C318CA"/>
    <w:rsid w:val="00C333FE"/>
    <w:rsid w:val="00C34F52"/>
    <w:rsid w:val="00C37598"/>
    <w:rsid w:val="00C4082A"/>
    <w:rsid w:val="00C42B1A"/>
    <w:rsid w:val="00C4353E"/>
    <w:rsid w:val="00C445F4"/>
    <w:rsid w:val="00C46005"/>
    <w:rsid w:val="00C4736C"/>
    <w:rsid w:val="00C50F09"/>
    <w:rsid w:val="00C51632"/>
    <w:rsid w:val="00C51989"/>
    <w:rsid w:val="00C53B6B"/>
    <w:rsid w:val="00C5614B"/>
    <w:rsid w:val="00C603A1"/>
    <w:rsid w:val="00C60FB7"/>
    <w:rsid w:val="00C6104C"/>
    <w:rsid w:val="00C61488"/>
    <w:rsid w:val="00C61DD8"/>
    <w:rsid w:val="00C638A1"/>
    <w:rsid w:val="00C660EF"/>
    <w:rsid w:val="00C66356"/>
    <w:rsid w:val="00C66DF0"/>
    <w:rsid w:val="00C67B58"/>
    <w:rsid w:val="00C70112"/>
    <w:rsid w:val="00C73A85"/>
    <w:rsid w:val="00C73C81"/>
    <w:rsid w:val="00C73D17"/>
    <w:rsid w:val="00C74E17"/>
    <w:rsid w:val="00C76B1E"/>
    <w:rsid w:val="00C77611"/>
    <w:rsid w:val="00C77846"/>
    <w:rsid w:val="00C77B91"/>
    <w:rsid w:val="00C806D6"/>
    <w:rsid w:val="00C812A9"/>
    <w:rsid w:val="00C82387"/>
    <w:rsid w:val="00C840F4"/>
    <w:rsid w:val="00C841C8"/>
    <w:rsid w:val="00C863ED"/>
    <w:rsid w:val="00C8713A"/>
    <w:rsid w:val="00C87282"/>
    <w:rsid w:val="00C87470"/>
    <w:rsid w:val="00C91DD3"/>
    <w:rsid w:val="00C9447A"/>
    <w:rsid w:val="00C9541F"/>
    <w:rsid w:val="00C957DD"/>
    <w:rsid w:val="00C95DA8"/>
    <w:rsid w:val="00C96246"/>
    <w:rsid w:val="00C9664D"/>
    <w:rsid w:val="00C96817"/>
    <w:rsid w:val="00CA016B"/>
    <w:rsid w:val="00CA0E66"/>
    <w:rsid w:val="00CA15AC"/>
    <w:rsid w:val="00CA1650"/>
    <w:rsid w:val="00CA1882"/>
    <w:rsid w:val="00CA1DBD"/>
    <w:rsid w:val="00CA1EBF"/>
    <w:rsid w:val="00CA325C"/>
    <w:rsid w:val="00CA763F"/>
    <w:rsid w:val="00CA7A55"/>
    <w:rsid w:val="00CB1B78"/>
    <w:rsid w:val="00CB2401"/>
    <w:rsid w:val="00CB3178"/>
    <w:rsid w:val="00CB3DD4"/>
    <w:rsid w:val="00CB4AE2"/>
    <w:rsid w:val="00CB4DB6"/>
    <w:rsid w:val="00CB611A"/>
    <w:rsid w:val="00CC005F"/>
    <w:rsid w:val="00CC030B"/>
    <w:rsid w:val="00CC03C1"/>
    <w:rsid w:val="00CC2652"/>
    <w:rsid w:val="00CC28C5"/>
    <w:rsid w:val="00CC2D96"/>
    <w:rsid w:val="00CC4173"/>
    <w:rsid w:val="00CC4A46"/>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6F22"/>
    <w:rsid w:val="00CF7E2C"/>
    <w:rsid w:val="00D0256A"/>
    <w:rsid w:val="00D0331A"/>
    <w:rsid w:val="00D03CB0"/>
    <w:rsid w:val="00D064FF"/>
    <w:rsid w:val="00D077B1"/>
    <w:rsid w:val="00D10EBF"/>
    <w:rsid w:val="00D13509"/>
    <w:rsid w:val="00D14547"/>
    <w:rsid w:val="00D145A3"/>
    <w:rsid w:val="00D14D82"/>
    <w:rsid w:val="00D15527"/>
    <w:rsid w:val="00D15ACC"/>
    <w:rsid w:val="00D17B2F"/>
    <w:rsid w:val="00D2241B"/>
    <w:rsid w:val="00D22BAF"/>
    <w:rsid w:val="00D240DE"/>
    <w:rsid w:val="00D247DB"/>
    <w:rsid w:val="00D25057"/>
    <w:rsid w:val="00D25472"/>
    <w:rsid w:val="00D25AE3"/>
    <w:rsid w:val="00D278D4"/>
    <w:rsid w:val="00D27B23"/>
    <w:rsid w:val="00D317DC"/>
    <w:rsid w:val="00D31F52"/>
    <w:rsid w:val="00D34BC8"/>
    <w:rsid w:val="00D356C9"/>
    <w:rsid w:val="00D36A93"/>
    <w:rsid w:val="00D375F3"/>
    <w:rsid w:val="00D40DD9"/>
    <w:rsid w:val="00D43A64"/>
    <w:rsid w:val="00D4562B"/>
    <w:rsid w:val="00D45E25"/>
    <w:rsid w:val="00D45EA0"/>
    <w:rsid w:val="00D468E6"/>
    <w:rsid w:val="00D51FEB"/>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022"/>
    <w:rsid w:val="00D906D7"/>
    <w:rsid w:val="00D915D6"/>
    <w:rsid w:val="00D91BE0"/>
    <w:rsid w:val="00D91D46"/>
    <w:rsid w:val="00D94234"/>
    <w:rsid w:val="00D94EFD"/>
    <w:rsid w:val="00D97B4D"/>
    <w:rsid w:val="00DA08AA"/>
    <w:rsid w:val="00DA2463"/>
    <w:rsid w:val="00DB3676"/>
    <w:rsid w:val="00DB3BF1"/>
    <w:rsid w:val="00DB6D60"/>
    <w:rsid w:val="00DB6E41"/>
    <w:rsid w:val="00DB7070"/>
    <w:rsid w:val="00DB709A"/>
    <w:rsid w:val="00DB7687"/>
    <w:rsid w:val="00DB7DBA"/>
    <w:rsid w:val="00DC1222"/>
    <w:rsid w:val="00DC1E5D"/>
    <w:rsid w:val="00DC2DB0"/>
    <w:rsid w:val="00DC4E24"/>
    <w:rsid w:val="00DC5534"/>
    <w:rsid w:val="00DD24EA"/>
    <w:rsid w:val="00DD2A9F"/>
    <w:rsid w:val="00DD3A71"/>
    <w:rsid w:val="00DD4022"/>
    <w:rsid w:val="00DD40E3"/>
    <w:rsid w:val="00DD51E6"/>
    <w:rsid w:val="00DD6082"/>
    <w:rsid w:val="00DE0057"/>
    <w:rsid w:val="00DE1117"/>
    <w:rsid w:val="00DE242C"/>
    <w:rsid w:val="00DE24F6"/>
    <w:rsid w:val="00DE2B24"/>
    <w:rsid w:val="00DE37D6"/>
    <w:rsid w:val="00DE4088"/>
    <w:rsid w:val="00DE545D"/>
    <w:rsid w:val="00DE727D"/>
    <w:rsid w:val="00DF00D2"/>
    <w:rsid w:val="00DF0C4D"/>
    <w:rsid w:val="00DF41FD"/>
    <w:rsid w:val="00DF46DE"/>
    <w:rsid w:val="00DF4F35"/>
    <w:rsid w:val="00DF57B9"/>
    <w:rsid w:val="00DF5C08"/>
    <w:rsid w:val="00E018E2"/>
    <w:rsid w:val="00E02711"/>
    <w:rsid w:val="00E0363D"/>
    <w:rsid w:val="00E043B3"/>
    <w:rsid w:val="00E0518D"/>
    <w:rsid w:val="00E06862"/>
    <w:rsid w:val="00E10F43"/>
    <w:rsid w:val="00E146CB"/>
    <w:rsid w:val="00E160F7"/>
    <w:rsid w:val="00E20064"/>
    <w:rsid w:val="00E22BB6"/>
    <w:rsid w:val="00E25CD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26D"/>
    <w:rsid w:val="00E44454"/>
    <w:rsid w:val="00E44AF8"/>
    <w:rsid w:val="00E45913"/>
    <w:rsid w:val="00E45A48"/>
    <w:rsid w:val="00E46C8C"/>
    <w:rsid w:val="00E472FD"/>
    <w:rsid w:val="00E50227"/>
    <w:rsid w:val="00E507FC"/>
    <w:rsid w:val="00E509F7"/>
    <w:rsid w:val="00E51268"/>
    <w:rsid w:val="00E51C99"/>
    <w:rsid w:val="00E5241E"/>
    <w:rsid w:val="00E53FFD"/>
    <w:rsid w:val="00E5461F"/>
    <w:rsid w:val="00E562FF"/>
    <w:rsid w:val="00E60623"/>
    <w:rsid w:val="00E60852"/>
    <w:rsid w:val="00E6220D"/>
    <w:rsid w:val="00E63437"/>
    <w:rsid w:val="00E637F7"/>
    <w:rsid w:val="00E64A4F"/>
    <w:rsid w:val="00E6551A"/>
    <w:rsid w:val="00E706D7"/>
    <w:rsid w:val="00E729BE"/>
    <w:rsid w:val="00E74DF3"/>
    <w:rsid w:val="00E75A5C"/>
    <w:rsid w:val="00E77EBC"/>
    <w:rsid w:val="00E77FEC"/>
    <w:rsid w:val="00E80ED4"/>
    <w:rsid w:val="00E8155A"/>
    <w:rsid w:val="00E81FA0"/>
    <w:rsid w:val="00E8358B"/>
    <w:rsid w:val="00E83770"/>
    <w:rsid w:val="00E8706D"/>
    <w:rsid w:val="00E8761C"/>
    <w:rsid w:val="00E87B1A"/>
    <w:rsid w:val="00E91B84"/>
    <w:rsid w:val="00E92174"/>
    <w:rsid w:val="00E93255"/>
    <w:rsid w:val="00E93CB3"/>
    <w:rsid w:val="00E955B8"/>
    <w:rsid w:val="00E97B31"/>
    <w:rsid w:val="00EB2CF9"/>
    <w:rsid w:val="00EB3A0D"/>
    <w:rsid w:val="00EB44C6"/>
    <w:rsid w:val="00EB7332"/>
    <w:rsid w:val="00EC3EBC"/>
    <w:rsid w:val="00EC5C38"/>
    <w:rsid w:val="00EC7417"/>
    <w:rsid w:val="00EC7EB8"/>
    <w:rsid w:val="00ED3CA0"/>
    <w:rsid w:val="00ED6BF4"/>
    <w:rsid w:val="00EE27A2"/>
    <w:rsid w:val="00EE34B0"/>
    <w:rsid w:val="00EE386C"/>
    <w:rsid w:val="00EE3E8A"/>
    <w:rsid w:val="00EE4138"/>
    <w:rsid w:val="00EE4568"/>
    <w:rsid w:val="00EE490F"/>
    <w:rsid w:val="00EE53A5"/>
    <w:rsid w:val="00EE551B"/>
    <w:rsid w:val="00EE5F02"/>
    <w:rsid w:val="00EE6820"/>
    <w:rsid w:val="00EF2024"/>
    <w:rsid w:val="00EF242F"/>
    <w:rsid w:val="00EF2DE9"/>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5B9D"/>
    <w:rsid w:val="00F21276"/>
    <w:rsid w:val="00F21C07"/>
    <w:rsid w:val="00F22642"/>
    <w:rsid w:val="00F23C95"/>
    <w:rsid w:val="00F24CB4"/>
    <w:rsid w:val="00F27590"/>
    <w:rsid w:val="00F307B4"/>
    <w:rsid w:val="00F32B32"/>
    <w:rsid w:val="00F32DA4"/>
    <w:rsid w:val="00F331F0"/>
    <w:rsid w:val="00F4040C"/>
    <w:rsid w:val="00F45612"/>
    <w:rsid w:val="00F47F03"/>
    <w:rsid w:val="00F5098C"/>
    <w:rsid w:val="00F5255D"/>
    <w:rsid w:val="00F5425F"/>
    <w:rsid w:val="00F55CFF"/>
    <w:rsid w:val="00F5718D"/>
    <w:rsid w:val="00F57743"/>
    <w:rsid w:val="00F602FD"/>
    <w:rsid w:val="00F60679"/>
    <w:rsid w:val="00F60CB5"/>
    <w:rsid w:val="00F60FAB"/>
    <w:rsid w:val="00F62BEA"/>
    <w:rsid w:val="00F64709"/>
    <w:rsid w:val="00F71247"/>
    <w:rsid w:val="00F71FC9"/>
    <w:rsid w:val="00F72865"/>
    <w:rsid w:val="00F73565"/>
    <w:rsid w:val="00F758A6"/>
    <w:rsid w:val="00F76296"/>
    <w:rsid w:val="00F806D3"/>
    <w:rsid w:val="00F824FE"/>
    <w:rsid w:val="00F8424E"/>
    <w:rsid w:val="00F90D62"/>
    <w:rsid w:val="00F91096"/>
    <w:rsid w:val="00F9121B"/>
    <w:rsid w:val="00F92949"/>
    <w:rsid w:val="00F9463C"/>
    <w:rsid w:val="00F96602"/>
    <w:rsid w:val="00FA139C"/>
    <w:rsid w:val="00FA3A58"/>
    <w:rsid w:val="00FA4823"/>
    <w:rsid w:val="00FA5E31"/>
    <w:rsid w:val="00FA6220"/>
    <w:rsid w:val="00FA66E3"/>
    <w:rsid w:val="00FA72C5"/>
    <w:rsid w:val="00FA76F8"/>
    <w:rsid w:val="00FA7DB6"/>
    <w:rsid w:val="00FB48B0"/>
    <w:rsid w:val="00FB51F4"/>
    <w:rsid w:val="00FB63ED"/>
    <w:rsid w:val="00FB78AD"/>
    <w:rsid w:val="00FB7F8C"/>
    <w:rsid w:val="00FC01D8"/>
    <w:rsid w:val="00FC0772"/>
    <w:rsid w:val="00FC08D0"/>
    <w:rsid w:val="00FC0BB8"/>
    <w:rsid w:val="00FC3094"/>
    <w:rsid w:val="00FC68C2"/>
    <w:rsid w:val="00FC7EF1"/>
    <w:rsid w:val="00FD01CB"/>
    <w:rsid w:val="00FD0E43"/>
    <w:rsid w:val="00FD15D8"/>
    <w:rsid w:val="00FD258B"/>
    <w:rsid w:val="00FD2840"/>
    <w:rsid w:val="00FD2AD0"/>
    <w:rsid w:val="00FD528A"/>
    <w:rsid w:val="00FD6474"/>
    <w:rsid w:val="00FD650B"/>
    <w:rsid w:val="00FE2C3F"/>
    <w:rsid w:val="00FE2DB0"/>
    <w:rsid w:val="00FE2E18"/>
    <w:rsid w:val="00FE478F"/>
    <w:rsid w:val="00FE68A8"/>
    <w:rsid w:val="00FE7865"/>
    <w:rsid w:val="00FF05AE"/>
    <w:rsid w:val="00FF05C1"/>
    <w:rsid w:val="00FF3391"/>
    <w:rsid w:val="00FF34F0"/>
    <w:rsid w:val="00FF4508"/>
    <w:rsid w:val="00FF535C"/>
    <w:rsid w:val="00FF602B"/>
    <w:rsid w:val="00FF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4BCD7E42"/>
  <w15:docId w15:val="{C97946F9-2018-4C61-B7F2-54C78705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customStyle="1" w:styleId="ms-tablecell">
    <w:name w:val="ms-tablecell"/>
    <w:basedOn w:val="DefaultParagraphFont"/>
    <w:rsid w:val="0086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490949830">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tephen.mattei@baycare.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Sailaja.Parimi@baycare.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Blvd%5e%5eClearwater%5eFL%5e33755%5e%5eHome~none@baycare.org%5e%5e%5e%5e%5e%5ee-mail||%5ePRN%5e%5enone@baycare.org~(813)555-5555%5ePRN||English|S|UNK|1100830763%5e%5e%5eBCFN%5eFI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Blvd%5e%5eClearwater%5eFL%5e33755%5e%5eHome~none@baycare.org%5e%5e%5e%5e%5e%5ee-mail||%5ePRN%5e%5enone@baycare.org~(813)555-5555%5ePRN||English|S|UNK|1100830763%5e%5e%5eBCFN%5eFI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702F30FB3E4868ACE7F2C4B6213223"/>
        <w:category>
          <w:name w:val="General"/>
          <w:gallery w:val="placeholder"/>
        </w:category>
        <w:types>
          <w:type w:val="bbPlcHdr"/>
        </w:types>
        <w:behaviors>
          <w:behavior w:val="content"/>
        </w:behaviors>
        <w:guid w:val="{FF3F21C2-659F-46E6-8D21-D6453FBD7F4A}"/>
      </w:docPartPr>
      <w:docPartBody>
        <w:p w:rsidR="008B2120" w:rsidRDefault="008B2120">
          <w:pPr>
            <w:pStyle w:val="21702F30FB3E4868ACE7F2C4B6213223"/>
          </w:pPr>
          <w:r w:rsidRPr="001F26C5">
            <w:rPr>
              <w:rStyle w:val="PlaceholderText"/>
            </w:rPr>
            <w:t>Click here to enter text.</w:t>
          </w:r>
        </w:p>
      </w:docPartBody>
    </w:docPart>
    <w:docPart>
      <w:docPartPr>
        <w:name w:val="AB33471EB3474570829211BBFA46AD95"/>
        <w:category>
          <w:name w:val="General"/>
          <w:gallery w:val="placeholder"/>
        </w:category>
        <w:types>
          <w:type w:val="bbPlcHdr"/>
        </w:types>
        <w:behaviors>
          <w:behavior w:val="content"/>
        </w:behaviors>
        <w:guid w:val="{4CC129B3-AECA-44E2-8AD2-D29E204173AF}"/>
      </w:docPartPr>
      <w:docPartBody>
        <w:p w:rsidR="008B2120" w:rsidRDefault="008B2120">
          <w:pPr>
            <w:pStyle w:val="AB33471EB3474570829211BBFA46AD95"/>
          </w:pPr>
          <w:r w:rsidRPr="001F26C5">
            <w:rPr>
              <w:rStyle w:val="PlaceholderText"/>
            </w:rPr>
            <w:t>Click here to enter a date.</w:t>
          </w:r>
        </w:p>
      </w:docPartBody>
    </w:docPart>
    <w:docPart>
      <w:docPartPr>
        <w:name w:val="0025677A24C54BCCB61DF769B5785C55"/>
        <w:category>
          <w:name w:val="General"/>
          <w:gallery w:val="placeholder"/>
        </w:category>
        <w:types>
          <w:type w:val="bbPlcHdr"/>
        </w:types>
        <w:behaviors>
          <w:behavior w:val="content"/>
        </w:behaviors>
        <w:guid w:val="{20E9AF78-0CDD-41F3-B601-AD475ABBCE0B}"/>
      </w:docPartPr>
      <w:docPartBody>
        <w:p w:rsidR="008B2120" w:rsidRDefault="008B2120">
          <w:pPr>
            <w:pStyle w:val="0025677A24C54BCCB61DF769B5785C55"/>
          </w:pPr>
          <w:r w:rsidRPr="001F26C5">
            <w:rPr>
              <w:rStyle w:val="PlaceholderText"/>
            </w:rPr>
            <w:t>Click here to enter text.</w:t>
          </w:r>
        </w:p>
      </w:docPartBody>
    </w:docPart>
    <w:docPart>
      <w:docPartPr>
        <w:name w:val="973AD4513FC24809AD2769BFE860FE80"/>
        <w:category>
          <w:name w:val="General"/>
          <w:gallery w:val="placeholder"/>
        </w:category>
        <w:types>
          <w:type w:val="bbPlcHdr"/>
        </w:types>
        <w:behaviors>
          <w:behavior w:val="content"/>
        </w:behaviors>
        <w:guid w:val="{CD050F6C-124A-4960-B34E-81C4227E5319}"/>
      </w:docPartPr>
      <w:docPartBody>
        <w:p w:rsidR="008B2120" w:rsidRDefault="008B2120">
          <w:pPr>
            <w:pStyle w:val="973AD4513FC24809AD2769BFE860FE80"/>
          </w:pPr>
          <w:r w:rsidRPr="001F26C5">
            <w:rPr>
              <w:rStyle w:val="PlaceholderText"/>
            </w:rPr>
            <w:t>Click here to enter text.</w:t>
          </w:r>
        </w:p>
      </w:docPartBody>
    </w:docPart>
    <w:docPart>
      <w:docPartPr>
        <w:name w:val="4DF5E45DAFA943C6AA0EB268EBA11821"/>
        <w:category>
          <w:name w:val="General"/>
          <w:gallery w:val="placeholder"/>
        </w:category>
        <w:types>
          <w:type w:val="bbPlcHdr"/>
        </w:types>
        <w:behaviors>
          <w:behavior w:val="content"/>
        </w:behaviors>
        <w:guid w:val="{4E3D370A-F050-43E8-ACCE-416378D8D388}"/>
      </w:docPartPr>
      <w:docPartBody>
        <w:p w:rsidR="008B2120" w:rsidRDefault="008B2120">
          <w:pPr>
            <w:pStyle w:val="4DF5E45DAFA943C6AA0EB268EBA11821"/>
          </w:pPr>
          <w:r w:rsidRPr="001F26C5">
            <w:rPr>
              <w:rStyle w:val="PlaceholderText"/>
            </w:rPr>
            <w:t>Click here to enter text.</w:t>
          </w:r>
        </w:p>
      </w:docPartBody>
    </w:docPart>
    <w:docPart>
      <w:docPartPr>
        <w:name w:val="93A6F8833CD645EE92A49DA64A3397D5"/>
        <w:category>
          <w:name w:val="General"/>
          <w:gallery w:val="placeholder"/>
        </w:category>
        <w:types>
          <w:type w:val="bbPlcHdr"/>
        </w:types>
        <w:behaviors>
          <w:behavior w:val="content"/>
        </w:behaviors>
        <w:guid w:val="{B17D69C7-29E7-43BD-87CB-5CDD0BC6B1BE}"/>
      </w:docPartPr>
      <w:docPartBody>
        <w:p w:rsidR="008B2120" w:rsidRDefault="008B2120">
          <w:pPr>
            <w:pStyle w:val="93A6F8833CD645EE92A49DA64A3397D5"/>
          </w:pPr>
          <w:r w:rsidRPr="001F26C5">
            <w:rPr>
              <w:rStyle w:val="PlaceholderText"/>
            </w:rPr>
            <w:t>Click here to enter text.</w:t>
          </w:r>
        </w:p>
      </w:docPartBody>
    </w:docPart>
    <w:docPart>
      <w:docPartPr>
        <w:name w:val="6D2C5B4820394F269CC1BB158B3C9831"/>
        <w:category>
          <w:name w:val="General"/>
          <w:gallery w:val="placeholder"/>
        </w:category>
        <w:types>
          <w:type w:val="bbPlcHdr"/>
        </w:types>
        <w:behaviors>
          <w:behavior w:val="content"/>
        </w:behaviors>
        <w:guid w:val="{BC44A497-5F98-468A-98A1-9DE4BD186CD4}"/>
      </w:docPartPr>
      <w:docPartBody>
        <w:p w:rsidR="00C13C35" w:rsidRDefault="00C13C35" w:rsidP="00C13C35">
          <w:pPr>
            <w:pStyle w:val="6D2C5B4820394F269CC1BB158B3C9831"/>
          </w:pPr>
          <w:r w:rsidRPr="001F26C5">
            <w:rPr>
              <w:rStyle w:val="PlaceholderText"/>
            </w:rPr>
            <w:t>Click here to enter text.</w:t>
          </w:r>
        </w:p>
      </w:docPartBody>
    </w:docPart>
    <w:docPart>
      <w:docPartPr>
        <w:name w:val="5991B8683C904A6F95452212BE7B15A2"/>
        <w:category>
          <w:name w:val="General"/>
          <w:gallery w:val="placeholder"/>
        </w:category>
        <w:types>
          <w:type w:val="bbPlcHdr"/>
        </w:types>
        <w:behaviors>
          <w:behavior w:val="content"/>
        </w:behaviors>
        <w:guid w:val="{BA86C5FA-75B6-4844-ACE5-6E0E6F88A7E1}"/>
      </w:docPartPr>
      <w:docPartBody>
        <w:p w:rsidR="00C13C35" w:rsidRDefault="00C13C35" w:rsidP="00C13C35">
          <w:pPr>
            <w:pStyle w:val="5991B8683C904A6F95452212BE7B15A2"/>
          </w:pPr>
          <w:r w:rsidRPr="001F26C5">
            <w:rPr>
              <w:rStyle w:val="PlaceholderText"/>
            </w:rPr>
            <w:t>Click here to enter text.</w:t>
          </w:r>
        </w:p>
      </w:docPartBody>
    </w:docPart>
    <w:docPart>
      <w:docPartPr>
        <w:name w:val="0660DCCA869E4046B54F89059F529151"/>
        <w:category>
          <w:name w:val="General"/>
          <w:gallery w:val="placeholder"/>
        </w:category>
        <w:types>
          <w:type w:val="bbPlcHdr"/>
        </w:types>
        <w:behaviors>
          <w:behavior w:val="content"/>
        </w:behaviors>
        <w:guid w:val="{A5118199-9576-4F05-8924-C489AC403095}"/>
      </w:docPartPr>
      <w:docPartBody>
        <w:p w:rsidR="00C13C35" w:rsidRDefault="00C13C35" w:rsidP="00C13C35">
          <w:pPr>
            <w:pStyle w:val="0660DCCA869E4046B54F89059F529151"/>
          </w:pPr>
          <w:r w:rsidRPr="001F26C5">
            <w:rPr>
              <w:rStyle w:val="PlaceholderText"/>
            </w:rPr>
            <w:t>Click here to enter text.</w:t>
          </w:r>
        </w:p>
      </w:docPartBody>
    </w:docPart>
    <w:docPart>
      <w:docPartPr>
        <w:name w:val="300A906A82804ECA9FDB9C6CDB9D0D0B"/>
        <w:category>
          <w:name w:val="General"/>
          <w:gallery w:val="placeholder"/>
        </w:category>
        <w:types>
          <w:type w:val="bbPlcHdr"/>
        </w:types>
        <w:behaviors>
          <w:behavior w:val="content"/>
        </w:behaviors>
        <w:guid w:val="{097DC1BB-746F-48EF-96A2-6EBBA0967B84}"/>
      </w:docPartPr>
      <w:docPartBody>
        <w:p w:rsidR="00C13C35" w:rsidRDefault="00C13C35" w:rsidP="00C13C35">
          <w:pPr>
            <w:pStyle w:val="300A906A82804ECA9FDB9C6CDB9D0D0B"/>
          </w:pPr>
          <w:r w:rsidRPr="001F26C5">
            <w:rPr>
              <w:rStyle w:val="PlaceholderText"/>
            </w:rPr>
            <w:t>Click here to enter text.</w:t>
          </w:r>
        </w:p>
      </w:docPartBody>
    </w:docPart>
    <w:docPart>
      <w:docPartPr>
        <w:name w:val="8E0893D4500F47D39899C2F02F746EF5"/>
        <w:category>
          <w:name w:val="General"/>
          <w:gallery w:val="placeholder"/>
        </w:category>
        <w:types>
          <w:type w:val="bbPlcHdr"/>
        </w:types>
        <w:behaviors>
          <w:behavior w:val="content"/>
        </w:behaviors>
        <w:guid w:val="{C629A420-5698-439F-AACD-B426AFFAB8D1}"/>
      </w:docPartPr>
      <w:docPartBody>
        <w:p w:rsidR="00C13C35" w:rsidRDefault="00C13C35" w:rsidP="00C13C35">
          <w:pPr>
            <w:pStyle w:val="8E0893D4500F47D39899C2F02F746EF5"/>
          </w:pPr>
          <w:r w:rsidRPr="001F26C5">
            <w:rPr>
              <w:rStyle w:val="PlaceholderText"/>
            </w:rPr>
            <w:t>Click here to enter text.</w:t>
          </w:r>
        </w:p>
      </w:docPartBody>
    </w:docPart>
    <w:docPart>
      <w:docPartPr>
        <w:name w:val="411F8160157B46A48C6D4FA8E98BB461"/>
        <w:category>
          <w:name w:val="General"/>
          <w:gallery w:val="placeholder"/>
        </w:category>
        <w:types>
          <w:type w:val="bbPlcHdr"/>
        </w:types>
        <w:behaviors>
          <w:behavior w:val="content"/>
        </w:behaviors>
        <w:guid w:val="{FAA137E0-F260-4756-9579-F4E8C75C09E3}"/>
      </w:docPartPr>
      <w:docPartBody>
        <w:p w:rsidR="00C13C35" w:rsidRDefault="00C13C35" w:rsidP="00C13C35">
          <w:pPr>
            <w:pStyle w:val="411F8160157B46A48C6D4FA8E98BB461"/>
          </w:pPr>
          <w:r w:rsidRPr="001F26C5">
            <w:rPr>
              <w:rStyle w:val="PlaceholderText"/>
            </w:rPr>
            <w:t>Click here to enter text.</w:t>
          </w:r>
        </w:p>
      </w:docPartBody>
    </w:docPart>
    <w:docPart>
      <w:docPartPr>
        <w:name w:val="3E4DDC6D467B4BC0B0DE199A7364728B"/>
        <w:category>
          <w:name w:val="General"/>
          <w:gallery w:val="placeholder"/>
        </w:category>
        <w:types>
          <w:type w:val="bbPlcHdr"/>
        </w:types>
        <w:behaviors>
          <w:behavior w:val="content"/>
        </w:behaviors>
        <w:guid w:val="{E96BE101-0BF1-4ABB-A19D-478A7D20CC28}"/>
      </w:docPartPr>
      <w:docPartBody>
        <w:p w:rsidR="00142E48" w:rsidRDefault="008B2120">
          <w:pPr>
            <w:pStyle w:val="3E4DDC6D467B4BC0B0DE199A7364728B"/>
          </w:pPr>
          <w:r w:rsidRPr="001F26C5">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20"/>
    <w:rsid w:val="0004747F"/>
    <w:rsid w:val="000B64E9"/>
    <w:rsid w:val="00142E48"/>
    <w:rsid w:val="00435F8D"/>
    <w:rsid w:val="00686C8C"/>
    <w:rsid w:val="00711EA8"/>
    <w:rsid w:val="007A448D"/>
    <w:rsid w:val="008B2120"/>
    <w:rsid w:val="00910504"/>
    <w:rsid w:val="00A16ACA"/>
    <w:rsid w:val="00B631E0"/>
    <w:rsid w:val="00C13C35"/>
    <w:rsid w:val="00FB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07FF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C35"/>
    <w:rPr>
      <w:color w:val="808080"/>
    </w:rPr>
  </w:style>
  <w:style w:type="paragraph" w:customStyle="1" w:styleId="21702F30FB3E4868ACE7F2C4B6213223">
    <w:name w:val="21702F30FB3E4868ACE7F2C4B6213223"/>
  </w:style>
  <w:style w:type="paragraph" w:customStyle="1" w:styleId="663970B717C74CA4AAF7D556A9238F76">
    <w:name w:val="663970B717C74CA4AAF7D556A9238F76"/>
  </w:style>
  <w:style w:type="paragraph" w:customStyle="1" w:styleId="AB33471EB3474570829211BBFA46AD95">
    <w:name w:val="AB33471EB3474570829211BBFA46AD95"/>
  </w:style>
  <w:style w:type="paragraph" w:customStyle="1" w:styleId="0025677A24C54BCCB61DF769B5785C55">
    <w:name w:val="0025677A24C54BCCB61DF769B5785C55"/>
  </w:style>
  <w:style w:type="paragraph" w:customStyle="1" w:styleId="973AD4513FC24809AD2769BFE860FE80">
    <w:name w:val="973AD4513FC24809AD2769BFE860FE80"/>
  </w:style>
  <w:style w:type="paragraph" w:customStyle="1" w:styleId="D04C961060094A3791D5743FFE817CF0">
    <w:name w:val="D04C961060094A3791D5743FFE817CF0"/>
  </w:style>
  <w:style w:type="paragraph" w:customStyle="1" w:styleId="E509C2E7F8554BFABDFF0AC1A3BB29AA">
    <w:name w:val="E509C2E7F8554BFABDFF0AC1A3BB29AA"/>
  </w:style>
  <w:style w:type="paragraph" w:customStyle="1" w:styleId="4DF5E45DAFA943C6AA0EB268EBA11821">
    <w:name w:val="4DF5E45DAFA943C6AA0EB268EBA11821"/>
  </w:style>
  <w:style w:type="paragraph" w:customStyle="1" w:styleId="93A6F8833CD645EE92A49DA64A3397D5">
    <w:name w:val="93A6F8833CD645EE92A49DA64A3397D5"/>
  </w:style>
  <w:style w:type="paragraph" w:customStyle="1" w:styleId="0F1A3D1D14814D7EB6CEFF8E4A35D55F">
    <w:name w:val="0F1A3D1D14814D7EB6CEFF8E4A35D55F"/>
  </w:style>
  <w:style w:type="paragraph" w:customStyle="1" w:styleId="2718012549C441918D6D719B0E067641">
    <w:name w:val="2718012549C441918D6D719B0E067641"/>
  </w:style>
  <w:style w:type="paragraph" w:customStyle="1" w:styleId="F4B2F9DA497A4788A84A9BC85EC8E044">
    <w:name w:val="F4B2F9DA497A4788A84A9BC85EC8E044"/>
  </w:style>
  <w:style w:type="paragraph" w:customStyle="1" w:styleId="25121F8709D144A9ABA117139759FC00">
    <w:name w:val="25121F8709D144A9ABA117139759FC00"/>
  </w:style>
  <w:style w:type="paragraph" w:customStyle="1" w:styleId="CC8F3AAF8E98486892976FF92F80DFCC">
    <w:name w:val="CC8F3AAF8E98486892976FF92F80DFCC"/>
  </w:style>
  <w:style w:type="paragraph" w:customStyle="1" w:styleId="6D2C5B4820394F269CC1BB158B3C9831">
    <w:name w:val="6D2C5B4820394F269CC1BB158B3C9831"/>
    <w:rsid w:val="00C13C35"/>
  </w:style>
  <w:style w:type="paragraph" w:customStyle="1" w:styleId="5991B8683C904A6F95452212BE7B15A2">
    <w:name w:val="5991B8683C904A6F95452212BE7B15A2"/>
    <w:rsid w:val="00C13C35"/>
  </w:style>
  <w:style w:type="paragraph" w:customStyle="1" w:styleId="0660DCCA869E4046B54F89059F529151">
    <w:name w:val="0660DCCA869E4046B54F89059F529151"/>
    <w:rsid w:val="00C13C35"/>
  </w:style>
  <w:style w:type="paragraph" w:customStyle="1" w:styleId="300A906A82804ECA9FDB9C6CDB9D0D0B">
    <w:name w:val="300A906A82804ECA9FDB9C6CDB9D0D0B"/>
    <w:rsid w:val="00C13C35"/>
  </w:style>
  <w:style w:type="paragraph" w:customStyle="1" w:styleId="8E0893D4500F47D39899C2F02F746EF5">
    <w:name w:val="8E0893D4500F47D39899C2F02F746EF5"/>
    <w:rsid w:val="00C13C35"/>
  </w:style>
  <w:style w:type="paragraph" w:customStyle="1" w:styleId="411F8160157B46A48C6D4FA8E98BB461">
    <w:name w:val="411F8160157B46A48C6D4FA8E98BB461"/>
    <w:rsid w:val="00C13C35"/>
  </w:style>
  <w:style w:type="paragraph" w:customStyle="1" w:styleId="3E4DDC6D467B4BC0B0DE199A7364728B">
    <w:name w:val="3E4DDC6D467B4BC0B0DE199A73647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1D28B-86E2-4167-8B75-475FB41B9C12}">
  <ds:schemaRefs>
    <ds:schemaRef ds:uri="Microsoft.SharePoint.Taxonomy.ContentTypeSync"/>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www.w3.org/XML/1998/namespace"/>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36087FF6-24FF-4D55-BDE7-6402093C9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3F10817-582A-43EB-AB88-C00146B6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23</Pages>
  <Words>5600</Words>
  <Characters>31926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RDE-RDS_Cerner Pharmacy_CATO Reqs</vt:lpstr>
    </vt:vector>
  </TitlesOfParts>
  <Company>HCA</Company>
  <LinksUpToDate>false</LinksUpToDate>
  <CharactersWithSpaces>37452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RDE-RDS_Cerner Pharmacy_CATO Reqs</dc:title>
  <dc:subject>IDBB</dc:subject>
  <dc:creator>Whitley, Lois</dc:creator>
  <cp:lastModifiedBy>Schwartz, Arthur R.</cp:lastModifiedBy>
  <cp:revision>63</cp:revision>
  <cp:lastPrinted>2013-10-28T16:55:00Z</cp:lastPrinted>
  <dcterms:created xsi:type="dcterms:W3CDTF">2018-07-23T21:33:00Z</dcterms:created>
  <dcterms:modified xsi:type="dcterms:W3CDTF">2019-09-18T12:06:00Z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