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075BA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592075BB" w14:textId="15C4ED88" w:rsidR="006C53E6" w:rsidRDefault="00A80534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GE RIS to </w:t>
          </w:r>
          <w:r w:rsidR="006C53E6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B</w:t>
          </w:r>
          <w:r w:rsidR="00BB0576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UC</w:t>
          </w:r>
          <w:r w:rsidR="006C53E6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4245B0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Cerner </w:t>
          </w:r>
        </w:p>
        <w:p w14:paraId="592075BC" w14:textId="076AA28E" w:rsidR="00F5255D" w:rsidRPr="0071451A" w:rsidRDefault="003905E3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Results</w:t>
          </w:r>
          <w:r w:rsidR="004245B0">
            <w:rPr>
              <w:rFonts w:asciiTheme="minorHAnsi" w:eastAsia="Times New Roman" w:hAnsiTheme="minorHAnsi" w:cs="Arial"/>
              <w:b/>
              <w:bCs/>
              <w:color w:val="FF0000"/>
              <w:sz w:val="52"/>
              <w:szCs w:val="52"/>
            </w:rPr>
            <w:t xml:space="preserve"> 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Requirement</w:t>
          </w:r>
          <w:r w:rsidR="006C53E6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592075BD" w14:textId="5CE8FB60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AC0911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2D4C02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2</w:t>
          </w:r>
        </w:p>
      </w:sdtContent>
    </w:sdt>
    <w:p w14:paraId="592075BE" w14:textId="289EABF6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6C53E6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Sarah Thies</w:t>
          </w:r>
        </w:sdtContent>
      </w:sdt>
      <w:r w:rsidR="00C605B8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&amp; Art Schwartz</w:t>
      </w:r>
    </w:p>
    <w:p w14:paraId="592075BF" w14:textId="34783BCF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7-05-23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605B8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5/23/2017</w:t>
          </w:r>
        </w:sdtContent>
      </w:sdt>
    </w:p>
    <w:p w14:paraId="592075C0" w14:textId="77777777" w:rsidR="00982A41" w:rsidRDefault="00982A41">
      <w:r>
        <w:br w:type="page"/>
      </w:r>
    </w:p>
    <w:p w14:paraId="2555E5B9" w14:textId="77777777" w:rsidR="003A0895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8336409" w:history="1">
        <w:r w:rsidR="003A0895" w:rsidRPr="00282123">
          <w:rPr>
            <w:rStyle w:val="Hyperlink"/>
          </w:rPr>
          <w:t>Document Control</w:t>
        </w:r>
        <w:r w:rsidR="003A0895">
          <w:rPr>
            <w:webHidden/>
          </w:rPr>
          <w:tab/>
        </w:r>
        <w:r w:rsidR="003A0895">
          <w:rPr>
            <w:webHidden/>
          </w:rPr>
          <w:fldChar w:fldCharType="begin"/>
        </w:r>
        <w:r w:rsidR="003A0895">
          <w:rPr>
            <w:webHidden/>
          </w:rPr>
          <w:instrText xml:space="preserve"> PAGEREF _Toc498336409 \h </w:instrText>
        </w:r>
        <w:r w:rsidR="003A0895">
          <w:rPr>
            <w:webHidden/>
          </w:rPr>
        </w:r>
        <w:r w:rsidR="003A0895">
          <w:rPr>
            <w:webHidden/>
          </w:rPr>
          <w:fldChar w:fldCharType="separate"/>
        </w:r>
        <w:r w:rsidR="003A0895">
          <w:rPr>
            <w:webHidden/>
          </w:rPr>
          <w:t>3</w:t>
        </w:r>
        <w:r w:rsidR="003A0895">
          <w:rPr>
            <w:webHidden/>
          </w:rPr>
          <w:fldChar w:fldCharType="end"/>
        </w:r>
      </w:hyperlink>
    </w:p>
    <w:p w14:paraId="6B5AB176" w14:textId="77777777" w:rsidR="003A0895" w:rsidRDefault="003A089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36410" w:history="1">
        <w:r w:rsidRPr="00282123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_Toc498336410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56F21B" w14:textId="77777777" w:rsidR="003A0895" w:rsidRDefault="003A089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36411" w:history="1">
        <w:r w:rsidRPr="00282123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_Toc498336411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92C18F" w14:textId="77777777" w:rsidR="003A0895" w:rsidRDefault="003A089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36412" w:history="1">
        <w:r w:rsidRPr="00282123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_Toc498336412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187D4A" w14:textId="77777777" w:rsidR="003A0895" w:rsidRDefault="003A089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36413" w:history="1">
        <w:r w:rsidRPr="00282123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_Toc498336413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28B60C3" w14:textId="77777777" w:rsidR="003A0895" w:rsidRDefault="003A089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36414" w:history="1">
        <w:r w:rsidRPr="00282123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_Toc498336414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0C13BA" w14:textId="77777777" w:rsidR="003A0895" w:rsidRDefault="003A089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36415" w:history="1">
        <w:r w:rsidRPr="00282123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_Toc498336415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5D75DA" w14:textId="77777777" w:rsidR="003A0895" w:rsidRDefault="003A089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36416" w:history="1">
        <w:r w:rsidRPr="00282123">
          <w:rPr>
            <w:rStyle w:val="Hyperlink"/>
            <w:rFonts w:cs="Arial"/>
            <w:noProof/>
          </w:rPr>
          <w:t>1.3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_Toc498336416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7EF745" w14:textId="77777777" w:rsidR="003A0895" w:rsidRDefault="003A089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36417" w:history="1">
        <w:r w:rsidRPr="00282123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_Toc498336417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FE1126A" w14:textId="77777777" w:rsidR="003A0895" w:rsidRDefault="003A089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36418" w:history="1">
        <w:r w:rsidRPr="00282123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_Toc498336418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88C728D" w14:textId="77777777" w:rsidR="003A0895" w:rsidRDefault="003A089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36419" w:history="1">
        <w:r w:rsidRPr="00282123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_Toc498336419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1389C7" w14:textId="77777777" w:rsidR="003A0895" w:rsidRDefault="003A089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36420" w:history="1">
        <w:r w:rsidRPr="00282123">
          <w:rPr>
            <w:rStyle w:val="Hyperlink"/>
            <w:i/>
          </w:rPr>
          <w:t>2.</w:t>
        </w:r>
        <w:r w:rsidRPr="00282123">
          <w:rPr>
            <w:rStyle w:val="Hyperlink"/>
          </w:rPr>
          <w:t xml:space="preserve">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_Toc498336420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B996930" w14:textId="77777777" w:rsidR="003A0895" w:rsidRDefault="003A089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36421" w:history="1">
        <w:r w:rsidRPr="00282123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_Toc498336421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76544BB" w14:textId="77777777" w:rsidR="003A0895" w:rsidRDefault="003A089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36422" w:history="1">
        <w:r w:rsidRPr="00282123">
          <w:rPr>
            <w:rStyle w:val="Hyperlink"/>
            <w:rFonts w:cs="Arial"/>
            <w:noProof/>
          </w:rPr>
          <w:t>3.1    Functional Requirements (Cerner FSI)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_Toc498336422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0AA22A" w14:textId="77777777" w:rsidR="003A0895" w:rsidRDefault="003A089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36423" w:history="1">
        <w:r w:rsidRPr="00282123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_Toc498336423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FBCBD8" w14:textId="77777777" w:rsidR="003A0895" w:rsidRDefault="003A089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36424" w:history="1">
        <w:r w:rsidRPr="00282123">
          <w:rPr>
            <w:rStyle w:val="Hyperlink"/>
          </w:rPr>
          <w:t>3.2.1    Dedicated Encounter Data Flow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_Toc498336424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BC80C37" w14:textId="77777777" w:rsidR="003A0895" w:rsidRDefault="003A089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36425" w:history="1">
        <w:r w:rsidRPr="00282123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_Toc498336425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89764B" w14:textId="77777777" w:rsidR="003A0895" w:rsidRDefault="003A089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36426" w:history="1">
        <w:r w:rsidRPr="00282123">
          <w:rPr>
            <w:rStyle w:val="Hyperlink"/>
          </w:rPr>
          <w:t>3.3.1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_Toc498336426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88BECB1" w14:textId="77777777" w:rsidR="003A0895" w:rsidRDefault="003A089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36427" w:history="1">
        <w:r w:rsidRPr="00282123">
          <w:rPr>
            <w:rStyle w:val="Hyperlink"/>
          </w:rPr>
          <w:t>3.3.2    Inbound to the BayCare Cerner EMR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_Toc498336427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B042D26" w14:textId="77777777" w:rsidR="003A0895" w:rsidRDefault="003A089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36428" w:history="1">
        <w:r w:rsidRPr="00282123">
          <w:rPr>
            <w:rStyle w:val="Hyperlink"/>
          </w:rPr>
          <w:t>3.3.3    Outbound to the BayCare Cerner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_Toc498336428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  <w:bookmarkStart w:id="0" w:name="_GoBack"/>
      <w:bookmarkEnd w:id="0"/>
    </w:p>
    <w:p w14:paraId="2A44E565" w14:textId="77777777" w:rsidR="003A0895" w:rsidRDefault="003A089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36429" w:history="1">
        <w:r w:rsidRPr="00282123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_Toc498336429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0211E52" w14:textId="77777777" w:rsidR="003A0895" w:rsidRDefault="003A089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36430" w:history="1">
        <w:r w:rsidRPr="00282123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_Toc498336430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950656" w14:textId="77777777" w:rsidR="003A0895" w:rsidRDefault="003A089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36431" w:history="1">
        <w:r w:rsidRPr="00282123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_Toc498336431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D20BCDA" w14:textId="77777777" w:rsidR="003A0895" w:rsidRDefault="003A089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36432" w:history="1">
        <w:r w:rsidRPr="00282123">
          <w:rPr>
            <w:rStyle w:val="Hyperlink"/>
          </w:rPr>
          <w:t>4.1.2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_Toc498336432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BF9C618" w14:textId="77777777" w:rsidR="003A0895" w:rsidRDefault="003A089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36433" w:history="1">
        <w:r w:rsidRPr="00282123">
          <w:rPr>
            <w:rStyle w:val="Hyperlink"/>
          </w:rPr>
          <w:t>4.1</w:t>
        </w:r>
        <w:r w:rsidRPr="00282123">
          <w:rPr>
            <w:rStyle w:val="Hyperlink"/>
            <w:i/>
          </w:rPr>
          <w:t>.</w:t>
        </w:r>
        <w:r w:rsidRPr="00282123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_Toc498336433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831764A" w14:textId="77777777" w:rsidR="003A0895" w:rsidRDefault="003A089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36434" w:history="1">
        <w:r w:rsidRPr="00282123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_Toc498336434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C93BA31" w14:textId="77777777" w:rsidR="003A0895" w:rsidRDefault="003A089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36435" w:history="1">
        <w:r w:rsidRPr="00282123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_Toc498336435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5AC451" w14:textId="77777777" w:rsidR="003A0895" w:rsidRDefault="003A089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36436" w:history="1">
        <w:r w:rsidRPr="00282123">
          <w:rPr>
            <w:rStyle w:val="Hyperlink"/>
            <w:noProof/>
          </w:rPr>
          <w:t>4.3     Sample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_Toc498336436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2A1B15" w14:textId="77777777" w:rsidR="003A0895" w:rsidRDefault="003A089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36437" w:history="1">
        <w:r w:rsidRPr="00282123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_Toc498336437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55DF5A8" w14:textId="77777777" w:rsidR="003A0895" w:rsidRDefault="003A089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36438" w:history="1">
        <w:r w:rsidRPr="00282123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_Toc498336438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A5FFC8" w14:textId="77777777" w:rsidR="003A0895" w:rsidRDefault="003A089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36439" w:history="1">
        <w:r w:rsidRPr="00282123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_Toc498336439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5255A7" w14:textId="77777777" w:rsidR="003A0895" w:rsidRDefault="003A089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36440" w:history="1">
        <w:r w:rsidRPr="00282123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_Toc498336440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ACB1C6" w14:textId="77777777" w:rsidR="003A0895" w:rsidRDefault="003A089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36441" w:history="1">
        <w:r w:rsidRPr="00282123">
          <w:rPr>
            <w:rStyle w:val="Hyperlink"/>
            <w:rFonts w:cs="Arial"/>
            <w:noProof/>
          </w:rPr>
          <w:t>5.4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_Toc498336441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2CC50F" w14:textId="77777777" w:rsidR="003A0895" w:rsidRDefault="003A089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36442" w:history="1">
        <w:r w:rsidRPr="00282123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_Toc498336442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9098E8" w14:textId="77777777" w:rsidR="003A0895" w:rsidRDefault="003A089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36443" w:history="1">
        <w:r w:rsidRPr="00282123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_Toc498336443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246C88E" w14:textId="77777777" w:rsidR="003A0895" w:rsidRDefault="003A089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36444" w:history="1">
        <w:r w:rsidRPr="00282123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_Toc498336444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088EC58" w14:textId="77777777" w:rsidR="003A0895" w:rsidRDefault="003A089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36445" w:history="1">
        <w:r w:rsidRPr="00282123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_Toc498336445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92075E9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592075EA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498336409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592075EB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498336410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4739"/>
        <w:gridCol w:w="3587"/>
      </w:tblGrid>
      <w:tr w:rsidR="00004732" w:rsidRPr="00FB14A7" w14:paraId="592075EF" w14:textId="77777777" w:rsidTr="00A15D1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5EC" w14:textId="77777777" w:rsidR="00004732" w:rsidRPr="00FB14A7" w:rsidRDefault="0000473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5ED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5EE" w14:textId="77777777" w:rsidR="00004732" w:rsidRPr="00FB14A7" w:rsidRDefault="0000473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592075F3" w14:textId="77777777" w:rsidTr="00A15D12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0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1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Analyst</w:t>
            </w:r>
          </w:p>
        </w:tc>
        <w:tc>
          <w:tcPr>
            <w:tcW w:w="3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2" w14:textId="578FAF0D" w:rsidR="00A15D12" w:rsidRPr="00FB14A7" w:rsidRDefault="003A0895" w:rsidP="00A15D1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A15D12" w:rsidRPr="00955CF7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Sarah.Thies@baycare.org</w:t>
              </w:r>
            </w:hyperlink>
          </w:p>
        </w:tc>
      </w:tr>
      <w:tr w:rsidR="00004732" w:rsidRPr="00FB14A7" w14:paraId="592075F7" w14:textId="77777777" w:rsidTr="00A15D12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4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5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Analyst</w:t>
            </w:r>
          </w:p>
        </w:tc>
        <w:tc>
          <w:tcPr>
            <w:tcW w:w="3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6" w14:textId="14C732DA" w:rsidR="00A15D12" w:rsidRPr="00FB14A7" w:rsidRDefault="003A0895" w:rsidP="00A15D1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A15D12" w:rsidRPr="00955CF7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Art.Schwartz@baycare.org</w:t>
              </w:r>
            </w:hyperlink>
          </w:p>
        </w:tc>
      </w:tr>
      <w:tr w:rsidR="00004732" w:rsidRPr="00FB14A7" w14:paraId="592075FB" w14:textId="77777777" w:rsidTr="00A15D12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8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Reginah Musyoki-Howell</w:t>
            </w:r>
          </w:p>
        </w:tc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9" w14:textId="77777777" w:rsidR="00004732" w:rsidRPr="00FB14A7" w:rsidRDefault="00BB0576" w:rsidP="00BB05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Project Manager</w:t>
            </w:r>
          </w:p>
        </w:tc>
        <w:tc>
          <w:tcPr>
            <w:tcW w:w="3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A" w14:textId="7F3C96D7" w:rsidR="00004732" w:rsidRPr="00A15D12" w:rsidRDefault="003A0895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A15D12" w:rsidRPr="00A15D12">
                <w:rPr>
                  <w:rFonts w:asciiTheme="minorHAnsi" w:hAnsiTheme="minorHAnsi" w:cs="Segoe UI"/>
                  <w:color w:val="0000FF"/>
                  <w:sz w:val="22"/>
                  <w:u w:val="single"/>
                </w:rPr>
                <w:t>Reginah.Musyoki-Howell@baycare.org</w:t>
              </w:r>
            </w:hyperlink>
          </w:p>
        </w:tc>
      </w:tr>
      <w:tr w:rsidR="00004732" w:rsidRPr="00FB14A7" w14:paraId="592075FF" w14:textId="77777777" w:rsidTr="00A15D1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C" w14:textId="2FBE13B1" w:rsidR="00004732" w:rsidRPr="00FB14A7" w:rsidRDefault="00A15D1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Daniel Alicea</w:t>
            </w:r>
          </w:p>
        </w:tc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D" w14:textId="5C82E4C2" w:rsidR="00004732" w:rsidRPr="00FB14A7" w:rsidRDefault="00A15D12" w:rsidP="00A15D1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A15D12">
              <w:rPr>
                <w:rFonts w:asciiTheme="minorHAnsi" w:eastAsia="Times New Roman" w:hAnsiTheme="minorHAnsi" w:cs="Arial"/>
                <w:color w:val="000000"/>
                <w:sz w:val="22"/>
              </w:rPr>
              <w:t>M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anager</w:t>
            </w:r>
            <w:r w:rsidRPr="00A15D12">
              <w:rPr>
                <w:rFonts w:asciiTheme="minorHAnsi" w:eastAsia="Times New Roman" w:hAnsiTheme="minorHAnsi" w:cs="Arial"/>
                <w:color w:val="000000"/>
                <w:sz w:val="22"/>
              </w:rPr>
              <w:t>, IS P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hysician</w:t>
            </w:r>
            <w:r w:rsidRPr="00A15D12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SYS-EPM</w:t>
            </w:r>
          </w:p>
        </w:tc>
        <w:tc>
          <w:tcPr>
            <w:tcW w:w="3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5FE" w14:textId="4AE5B5D7" w:rsidR="00004732" w:rsidRPr="00A15D12" w:rsidRDefault="003A0895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="00A15D12" w:rsidRPr="00A15D12">
                <w:rPr>
                  <w:rFonts w:asciiTheme="minorHAnsi" w:hAnsiTheme="minorHAnsi" w:cs="Segoe UI"/>
                  <w:color w:val="0000FF"/>
                  <w:sz w:val="22"/>
                  <w:szCs w:val="20"/>
                  <w:u w:val="single"/>
                </w:rPr>
                <w:t>Daniel.Alicea@baycare.org</w:t>
              </w:r>
            </w:hyperlink>
          </w:p>
        </w:tc>
      </w:tr>
      <w:tr w:rsidR="00004732" w:rsidRPr="00FB14A7" w14:paraId="59207607" w14:textId="77777777" w:rsidTr="00A15D1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04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Cindy Barone</w:t>
            </w:r>
          </w:p>
        </w:tc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05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Supervisor Clinical Systems</w:t>
            </w:r>
          </w:p>
        </w:tc>
        <w:tc>
          <w:tcPr>
            <w:tcW w:w="3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06" w14:textId="415F63E6" w:rsidR="00A15D12" w:rsidRPr="00FB14A7" w:rsidRDefault="003A0895" w:rsidP="00A15D1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7" w:history="1">
              <w:r w:rsidR="00A15D12" w:rsidRPr="00955CF7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Cynthia.Barone@baycare.org</w:t>
              </w:r>
            </w:hyperlink>
          </w:p>
        </w:tc>
      </w:tr>
      <w:tr w:rsidR="00004732" w:rsidRPr="00FB14A7" w14:paraId="5920760B" w14:textId="77777777" w:rsidTr="00A15D1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08" w14:textId="77777777" w:rsidR="00004732" w:rsidRPr="00FB14A7" w:rsidRDefault="001F1D4C" w:rsidP="001F1D4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1F1D4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Lees, Sandra </w:t>
            </w:r>
          </w:p>
        </w:tc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09" w14:textId="77777777" w:rsidR="00004732" w:rsidRPr="00FB14A7" w:rsidRDefault="001F1D4C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RIS Sr. System Analyst</w:t>
            </w:r>
          </w:p>
        </w:tc>
        <w:tc>
          <w:tcPr>
            <w:tcW w:w="3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0A" w14:textId="27D5CCD6" w:rsidR="00A15D12" w:rsidRPr="00FB14A7" w:rsidRDefault="003A0895" w:rsidP="00A15D1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8" w:history="1">
              <w:r w:rsidR="00A15D12" w:rsidRPr="00955CF7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Sandy.Lees@baycare.org</w:t>
              </w:r>
            </w:hyperlink>
          </w:p>
        </w:tc>
      </w:tr>
    </w:tbl>
    <w:p w14:paraId="5920760C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5920760D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498336411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5920760E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5920760F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498336412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59207610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59207615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611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612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613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614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5920761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616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5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59207617" w14:textId="77777777" w:rsidR="00320263" w:rsidRPr="004E7A3E" w:rsidRDefault="00EC5A1E" w:rsidP="00EC5A1E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4/29/2015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59207618" w14:textId="77777777" w:rsidR="00320263" w:rsidRPr="004E7A3E" w:rsidRDefault="006332F2" w:rsidP="009C0E56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S</w:t>
                </w:r>
                <w:r w:rsidR="009C0E56"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arah Thies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619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5920761F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1B" w14:textId="303C512F" w:rsidR="00375D69" w:rsidRPr="00CF2307" w:rsidRDefault="002F3CBC" w:rsidP="00AC09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AC0911">
              <w:rPr>
                <w:rFonts w:asciiTheme="minorHAnsi" w:eastAsia="Times New Roman" w:hAnsiTheme="minorHAnsi" w:cs="Arial"/>
                <w:color w:val="000000"/>
                <w:sz w:val="22"/>
              </w:rPr>
              <w:t>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1C" w14:textId="77777777" w:rsidR="00375D69" w:rsidRDefault="002F3CB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5/19/2015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1D" w14:textId="77777777" w:rsidR="00375D69" w:rsidRDefault="002F3CB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1E" w14:textId="77777777" w:rsidR="00375D69" w:rsidRDefault="002F3CBC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Added </w:t>
            </w:r>
            <w:r w:rsidRPr="00A40566">
              <w:rPr>
                <w:rFonts w:asciiTheme="minorHAnsi" w:eastAsia="Times New Roman" w:hAnsiTheme="minorHAnsi" w:cs="Arial"/>
                <w:b/>
                <w:i/>
                <w:color w:val="FF0000"/>
                <w:sz w:val="22"/>
              </w:rPr>
              <w:t>historical</w:t>
            </w:r>
            <w:r w:rsidRPr="00A40566">
              <w:rPr>
                <w:rFonts w:asciiTheme="minorHAnsi" w:eastAsia="Times New Roman" w:hAnsiTheme="minorHAnsi" w:cs="Arial"/>
                <w:color w:val="FF0000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location to script blocking Allergies outbound</w:t>
            </w:r>
          </w:p>
        </w:tc>
      </w:tr>
      <w:tr w:rsidR="00375D69" w:rsidRPr="004E7A3E" w14:paraId="5920762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20" w14:textId="07C165C4" w:rsidR="00375D69" w:rsidRPr="00CF2307" w:rsidRDefault="00C605B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21" w14:textId="2169BE96" w:rsidR="00375D69" w:rsidRDefault="00C605B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5/23/17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22" w14:textId="4F71BC88" w:rsidR="00375D69" w:rsidRDefault="00C605B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623" w14:textId="595A8958" w:rsidR="00375D69" w:rsidRDefault="00C605B8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Cloverleaf information</w:t>
            </w:r>
          </w:p>
        </w:tc>
      </w:tr>
      <w:tr w:rsidR="00320263" w:rsidRPr="004E7A3E" w14:paraId="59207629" w14:textId="77777777" w:rsidTr="00A33563">
        <w:trPr>
          <w:trHeight w:val="46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625" w14:textId="442C97BD" w:rsidR="00320263" w:rsidRPr="004E7A3E" w:rsidRDefault="00A335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626" w14:textId="12C900B3" w:rsidR="00320263" w:rsidRPr="004E7A3E" w:rsidRDefault="00A335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5/30/2017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627" w14:textId="3CA14B0D" w:rsidR="00320263" w:rsidRPr="004E7A3E" w:rsidRDefault="00A335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628" w14:textId="595C1512" w:rsidR="00320263" w:rsidRPr="004E7A3E" w:rsidRDefault="00A335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Dithered the step to update new locations in Cerner scripts because it’s no longer need.  The locations automatically flow.</w:t>
            </w:r>
          </w:p>
        </w:tc>
      </w:tr>
      <w:tr w:rsidR="00A33563" w:rsidRPr="004E7A3E" w14:paraId="0BC8E8B0" w14:textId="77777777" w:rsidTr="00A33563">
        <w:trPr>
          <w:trHeight w:val="46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139E83" w14:textId="77777777" w:rsidR="00A33563" w:rsidRPr="004E7A3E" w:rsidRDefault="00A335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B4F55C" w14:textId="77777777" w:rsidR="00A33563" w:rsidRPr="004E7A3E" w:rsidRDefault="00A335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35A83B" w14:textId="77777777" w:rsidR="00A33563" w:rsidRPr="004E7A3E" w:rsidRDefault="00A335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83C928" w14:textId="77777777" w:rsidR="00A33563" w:rsidRPr="004E7A3E" w:rsidRDefault="00A335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5920762A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5920762B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98336413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5920762C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9833641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5920762D" w14:textId="7F565F7C" w:rsidR="009C0E56" w:rsidRDefault="009C0E56" w:rsidP="009C0E56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BayCare </w:t>
          </w:r>
          <w:r w:rsidR="00BB0576">
            <w:rPr>
              <w:rFonts w:asciiTheme="minorHAnsi" w:hAnsiTheme="minorHAnsi" w:cs="Arial"/>
              <w:i w:val="0"/>
            </w:rPr>
            <w:t>Urgent Care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EC5A1E">
            <w:rPr>
              <w:rFonts w:asciiTheme="minorHAnsi" w:hAnsiTheme="minorHAnsi" w:cs="Arial"/>
              <w:i w:val="0"/>
            </w:rPr>
            <w:t>RESULTS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BA1AC3">
            <w:rPr>
              <w:rFonts w:asciiTheme="minorHAnsi" w:hAnsiTheme="minorHAnsi" w:cs="Arial"/>
              <w:i w:val="0"/>
            </w:rPr>
            <w:t xml:space="preserve">interface </w:t>
          </w:r>
          <w:r w:rsidR="00EC5A1E">
            <w:rPr>
              <w:rFonts w:asciiTheme="minorHAnsi" w:hAnsiTheme="minorHAnsi" w:cs="Arial"/>
              <w:i w:val="0"/>
            </w:rPr>
            <w:t>with</w:t>
          </w:r>
          <w:r>
            <w:rPr>
              <w:rFonts w:asciiTheme="minorHAnsi" w:hAnsiTheme="minorHAnsi" w:cs="Arial"/>
              <w:i w:val="0"/>
            </w:rPr>
            <w:t xml:space="preserve"> GE </w:t>
          </w:r>
          <w:r w:rsidR="00EC5A1E">
            <w:rPr>
              <w:rFonts w:asciiTheme="minorHAnsi" w:hAnsiTheme="minorHAnsi" w:cs="Arial"/>
              <w:i w:val="0"/>
            </w:rPr>
            <w:t>RIS</w:t>
          </w:r>
          <w:r>
            <w:rPr>
              <w:rFonts w:asciiTheme="minorHAnsi" w:hAnsiTheme="minorHAnsi" w:cs="Arial"/>
              <w:i w:val="0"/>
            </w:rPr>
            <w:t xml:space="preserve">. </w:t>
          </w:r>
          <w:r w:rsidR="008F3FBC">
            <w:rPr>
              <w:rFonts w:asciiTheme="minorHAnsi" w:hAnsiTheme="minorHAnsi" w:cs="Arial"/>
              <w:i w:val="0"/>
            </w:rPr>
            <w:t xml:space="preserve">The order can be placed in </w:t>
          </w:r>
          <w:r w:rsidR="00EC5A1E">
            <w:rPr>
              <w:rFonts w:asciiTheme="minorHAnsi" w:hAnsiTheme="minorHAnsi" w:cs="Arial"/>
              <w:i w:val="0"/>
            </w:rPr>
            <w:t xml:space="preserve">Cerner and </w:t>
          </w:r>
          <w:r w:rsidR="00AE7CAB">
            <w:rPr>
              <w:rFonts w:asciiTheme="minorHAnsi" w:hAnsiTheme="minorHAnsi" w:cs="Arial"/>
              <w:i w:val="0"/>
            </w:rPr>
            <w:t xml:space="preserve">in </w:t>
          </w:r>
          <w:r w:rsidR="008F3FBC">
            <w:rPr>
              <w:rFonts w:asciiTheme="minorHAnsi" w:hAnsiTheme="minorHAnsi" w:cs="Arial"/>
              <w:i w:val="0"/>
            </w:rPr>
            <w:t>the GE RIS</w:t>
          </w:r>
          <w:r w:rsidR="00EC5A1E">
            <w:rPr>
              <w:rFonts w:asciiTheme="minorHAnsi" w:hAnsiTheme="minorHAnsi" w:cs="Arial"/>
              <w:i w:val="0"/>
            </w:rPr>
            <w:t xml:space="preserve">.  All </w:t>
          </w:r>
          <w:r w:rsidR="00EC5A1E" w:rsidRPr="00D77BA8">
            <w:rPr>
              <w:rFonts w:asciiTheme="minorHAnsi" w:hAnsiTheme="minorHAnsi" w:cs="Arial"/>
              <w:b/>
              <w:color w:val="FF0000"/>
            </w:rPr>
            <w:t>results</w:t>
          </w:r>
          <w:r w:rsidR="00EC5A1E" w:rsidRPr="00D77BA8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 w:rsidR="00EC5A1E">
            <w:rPr>
              <w:rFonts w:asciiTheme="minorHAnsi" w:hAnsiTheme="minorHAnsi" w:cs="Arial"/>
              <w:i w:val="0"/>
            </w:rPr>
            <w:t>will flow inbound to Cerner</w:t>
          </w:r>
          <w:r w:rsidR="00D77BA8">
            <w:rPr>
              <w:rFonts w:asciiTheme="minorHAnsi" w:hAnsiTheme="minorHAnsi" w:cs="Arial"/>
              <w:i w:val="0"/>
            </w:rPr>
            <w:t xml:space="preserve"> </w:t>
          </w:r>
          <w:r w:rsidR="00D77BA8" w:rsidRPr="00D77BA8">
            <w:rPr>
              <w:rFonts w:asciiTheme="minorHAnsi" w:hAnsiTheme="minorHAnsi" w:cs="Arial"/>
              <w:b/>
              <w:color w:val="FF0000"/>
            </w:rPr>
            <w:t>without</w:t>
          </w:r>
          <w:r w:rsidR="00D77BA8" w:rsidRPr="00D77BA8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 w:rsidR="00D77BA8" w:rsidRPr="00D77BA8">
            <w:rPr>
              <w:rFonts w:asciiTheme="minorHAnsi" w:hAnsiTheme="minorHAnsi" w:cs="Arial"/>
              <w:b/>
              <w:color w:val="FF0000"/>
            </w:rPr>
            <w:t>change</w:t>
          </w:r>
          <w:r w:rsidR="00D77BA8">
            <w:rPr>
              <w:rFonts w:asciiTheme="minorHAnsi" w:hAnsiTheme="minorHAnsi" w:cs="Arial"/>
              <w:b/>
              <w:color w:val="FF0000"/>
            </w:rPr>
            <w:t>s</w:t>
          </w:r>
          <w:r w:rsidR="00D77BA8" w:rsidRPr="00D77BA8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 w:rsidR="00D77BA8">
            <w:rPr>
              <w:rFonts w:asciiTheme="minorHAnsi" w:hAnsiTheme="minorHAnsi" w:cs="Arial"/>
              <w:i w:val="0"/>
            </w:rPr>
            <w:t xml:space="preserve">to the existing </w:t>
          </w:r>
          <w:r w:rsidR="00E062DB">
            <w:rPr>
              <w:rFonts w:asciiTheme="minorHAnsi" w:hAnsiTheme="minorHAnsi" w:cs="Arial"/>
              <w:i w:val="0"/>
            </w:rPr>
            <w:t xml:space="preserve">results </w:t>
          </w:r>
          <w:r w:rsidR="00D77BA8">
            <w:rPr>
              <w:rFonts w:asciiTheme="minorHAnsi" w:hAnsiTheme="minorHAnsi" w:cs="Arial"/>
              <w:i w:val="0"/>
            </w:rPr>
            <w:t>interface</w:t>
          </w:r>
          <w:r w:rsidR="00EC5A1E">
            <w:rPr>
              <w:rFonts w:asciiTheme="minorHAnsi" w:hAnsiTheme="minorHAnsi" w:cs="Arial"/>
              <w:i w:val="0"/>
            </w:rPr>
            <w:t xml:space="preserve">.  </w:t>
          </w:r>
          <w:r w:rsidR="008F3FBC">
            <w:rPr>
              <w:rFonts w:asciiTheme="minorHAnsi" w:hAnsiTheme="minorHAnsi" w:cs="Arial"/>
              <w:i w:val="0"/>
            </w:rPr>
            <w:t xml:space="preserve">Subsequently, the </w:t>
          </w:r>
          <w:r>
            <w:rPr>
              <w:rFonts w:asciiTheme="minorHAnsi" w:hAnsiTheme="minorHAnsi" w:cs="Arial"/>
              <w:i w:val="0"/>
            </w:rPr>
            <w:t xml:space="preserve">functional requirements needed to support this solution post implementation will be </w:t>
          </w:r>
          <w:r w:rsidR="00403D11">
            <w:rPr>
              <w:rFonts w:asciiTheme="minorHAnsi" w:hAnsiTheme="minorHAnsi" w:cs="Arial"/>
              <w:i w:val="0"/>
            </w:rPr>
            <w:t>included</w:t>
          </w:r>
          <w:r>
            <w:rPr>
              <w:rFonts w:asciiTheme="minorHAnsi" w:hAnsiTheme="minorHAnsi" w:cs="Arial"/>
              <w:i w:val="0"/>
            </w:rPr>
            <w:t xml:space="preserve">. </w:t>
          </w:r>
        </w:p>
        <w:p w14:paraId="5920762E" w14:textId="77777777" w:rsidR="00C53B6B" w:rsidRDefault="003A0895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5920762F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833641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59207630" w14:textId="77777777" w:rsidR="009666CA" w:rsidRPr="004E7A3E" w:rsidRDefault="003A0895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8F3FBC">
            <w:rPr>
              <w:rFonts w:asciiTheme="minorHAnsi" w:hAnsiTheme="minorHAnsi" w:cs="Arial"/>
              <w:i w:val="0"/>
            </w:rPr>
            <w:t xml:space="preserve">Update </w:t>
          </w:r>
          <w:r w:rsidR="008F3FBC" w:rsidRPr="008F3FBC">
            <w:rPr>
              <w:rFonts w:asciiTheme="minorHAnsi" w:hAnsiTheme="minorHAnsi" w:cs="Arial"/>
              <w:b/>
              <w:color w:val="FF0000"/>
            </w:rPr>
            <w:t>existing</w:t>
          </w:r>
          <w:r w:rsidR="008F3FBC" w:rsidRPr="008F3FBC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 w:rsidR="008F3FBC">
            <w:rPr>
              <w:rFonts w:asciiTheme="minorHAnsi" w:hAnsiTheme="minorHAnsi" w:cs="Arial"/>
              <w:i w:val="0"/>
            </w:rPr>
            <w:t xml:space="preserve">orders and results interfaces for </w:t>
          </w:r>
          <w:r w:rsidR="001F58F8">
            <w:rPr>
              <w:rFonts w:asciiTheme="minorHAnsi" w:hAnsiTheme="minorHAnsi" w:cs="Arial"/>
              <w:i w:val="0"/>
            </w:rPr>
            <w:t xml:space="preserve">the BayCare </w:t>
          </w:r>
          <w:r w:rsidR="00BB0576">
            <w:rPr>
              <w:rFonts w:asciiTheme="minorHAnsi" w:hAnsiTheme="minorHAnsi" w:cs="Arial"/>
              <w:i w:val="0"/>
            </w:rPr>
            <w:t>Urgent Care</w:t>
          </w:r>
          <w:r w:rsidR="001F58F8">
            <w:rPr>
              <w:rFonts w:asciiTheme="minorHAnsi" w:hAnsiTheme="minorHAnsi" w:cs="Arial"/>
              <w:i w:val="0"/>
            </w:rPr>
            <w:t xml:space="preserve"> (B</w:t>
          </w:r>
          <w:r w:rsidR="00BB0576">
            <w:rPr>
              <w:rFonts w:asciiTheme="minorHAnsi" w:hAnsiTheme="minorHAnsi" w:cs="Arial"/>
              <w:i w:val="0"/>
            </w:rPr>
            <w:t>UC</w:t>
          </w:r>
          <w:r w:rsidR="001F58F8">
            <w:rPr>
              <w:rFonts w:asciiTheme="minorHAnsi" w:hAnsiTheme="minorHAnsi" w:cs="Arial"/>
              <w:i w:val="0"/>
            </w:rPr>
            <w:t>) providers.</w:t>
          </w:r>
        </w:sdtContent>
      </w:sdt>
    </w:p>
    <w:p w14:paraId="59207631" w14:textId="77777777" w:rsidR="009666CA" w:rsidRDefault="009666CA" w:rsidP="00B46568">
      <w:pPr>
        <w:pStyle w:val="template"/>
        <w:rPr>
          <w:rFonts w:asciiTheme="minorHAnsi" w:hAnsiTheme="minorHAnsi" w:cs="Arial"/>
          <w:i w:val="0"/>
        </w:rPr>
      </w:pPr>
    </w:p>
    <w:p w14:paraId="5920763B" w14:textId="77777777" w:rsidR="00AE7CAB" w:rsidRDefault="00AE7CAB" w:rsidP="00B46568">
      <w:pPr>
        <w:pStyle w:val="template"/>
        <w:rPr>
          <w:rFonts w:asciiTheme="minorHAnsi" w:hAnsiTheme="minorHAnsi" w:cs="Arial"/>
          <w:i w:val="0"/>
        </w:rPr>
      </w:pPr>
    </w:p>
    <w:p w14:paraId="5920763C" w14:textId="77777777" w:rsidR="007B4472" w:rsidRPr="00E92986" w:rsidRDefault="007B4472" w:rsidP="00B46568">
      <w:pPr>
        <w:pStyle w:val="template"/>
        <w:rPr>
          <w:rFonts w:asciiTheme="minorHAnsi" w:hAnsiTheme="minorHAnsi" w:cs="Arial"/>
          <w:b/>
          <w:i w:val="0"/>
        </w:rPr>
      </w:pPr>
      <w:r w:rsidRPr="00E92986">
        <w:rPr>
          <w:rFonts w:asciiTheme="minorHAnsi" w:hAnsiTheme="minorHAnsi" w:cs="Arial"/>
          <w:b/>
          <w:i w:val="0"/>
        </w:rPr>
        <w:t>RESULTS:</w:t>
      </w:r>
    </w:p>
    <w:p w14:paraId="5920763D" w14:textId="77777777" w:rsidR="007B4472" w:rsidRPr="007B4472" w:rsidRDefault="007B4472" w:rsidP="007B4472">
      <w:pPr>
        <w:spacing w:after="0"/>
        <w:ind w:left="720"/>
      </w:pPr>
      <w:r w:rsidRPr="007B4472">
        <w:t xml:space="preserve">Existing Results </w:t>
      </w:r>
      <w:r w:rsidRPr="007B4472">
        <w:rPr>
          <w:b/>
          <w:i/>
          <w:color w:val="FF0000"/>
        </w:rPr>
        <w:t>Inbound</w:t>
      </w:r>
      <w:r w:rsidRPr="007B4472">
        <w:rPr>
          <w:color w:val="FF0000"/>
        </w:rPr>
        <w:t xml:space="preserve"> </w:t>
      </w:r>
      <w:r w:rsidRPr="007B4472">
        <w:t>Cerner</w:t>
      </w:r>
      <w:r w:rsidR="00D77BA8">
        <w:t xml:space="preserve">, </w:t>
      </w:r>
      <w:r w:rsidR="00D77BA8" w:rsidRPr="00C85F25">
        <w:rPr>
          <w:b/>
          <w:i/>
          <w:color w:val="FF0000"/>
        </w:rPr>
        <w:t>no changes needed</w:t>
      </w:r>
    </w:p>
    <w:p w14:paraId="5920763E" w14:textId="77777777" w:rsidR="007B4472" w:rsidRPr="007B4472" w:rsidRDefault="007B4472" w:rsidP="007B4472">
      <w:pPr>
        <w:spacing w:after="0"/>
        <w:ind w:left="720" w:firstLine="720"/>
        <w:rPr>
          <w:b/>
        </w:rPr>
      </w:pPr>
      <w:r w:rsidRPr="007B4472">
        <w:rPr>
          <w:b/>
        </w:rPr>
        <w:t xml:space="preserve">ORU_TCP_IDX_P2_IN </w:t>
      </w:r>
    </w:p>
    <w:p w14:paraId="5920763F" w14:textId="77777777" w:rsidR="007B4472" w:rsidRPr="00E92986" w:rsidRDefault="007B4472" w:rsidP="007B4472">
      <w:pPr>
        <w:spacing w:after="0"/>
        <w:ind w:left="720" w:firstLine="720"/>
        <w:rPr>
          <w:i/>
        </w:rPr>
      </w:pPr>
      <w:r w:rsidRPr="00E92986">
        <w:rPr>
          <w:i/>
        </w:rPr>
        <w:t>(Invision Source)</w:t>
      </w:r>
    </w:p>
    <w:p w14:paraId="59207640" w14:textId="77777777" w:rsidR="007B4472" w:rsidRDefault="007B4472" w:rsidP="007B4472">
      <w:pPr>
        <w:spacing w:after="0"/>
        <w:ind w:left="720"/>
        <w:rPr>
          <w:b/>
        </w:rPr>
      </w:pPr>
    </w:p>
    <w:p w14:paraId="59207641" w14:textId="77777777" w:rsidR="007B4472" w:rsidRPr="007B4472" w:rsidRDefault="007B4472" w:rsidP="007B4472">
      <w:pPr>
        <w:spacing w:after="0"/>
        <w:ind w:left="720" w:firstLine="720"/>
        <w:rPr>
          <w:b/>
        </w:rPr>
      </w:pPr>
      <w:r w:rsidRPr="007B4472">
        <w:rPr>
          <w:b/>
        </w:rPr>
        <w:t>ORU_TCPIP_IDX_IN</w:t>
      </w:r>
    </w:p>
    <w:p w14:paraId="59207642" w14:textId="77777777" w:rsidR="007B4472" w:rsidRPr="00E92986" w:rsidRDefault="007B4472" w:rsidP="007B4472">
      <w:pPr>
        <w:spacing w:after="0"/>
        <w:ind w:left="720" w:firstLine="720"/>
        <w:rPr>
          <w:i/>
        </w:rPr>
      </w:pPr>
      <w:r w:rsidRPr="00E92986">
        <w:rPr>
          <w:i/>
        </w:rPr>
        <w:t>(Soarian Source)</w:t>
      </w:r>
    </w:p>
    <w:p w14:paraId="59207643" w14:textId="77777777" w:rsidR="007B4472" w:rsidRPr="00AE7CAB" w:rsidRDefault="007B4472" w:rsidP="00B46568">
      <w:pPr>
        <w:pStyle w:val="template"/>
        <w:rPr>
          <w:rFonts w:asciiTheme="minorHAnsi" w:hAnsiTheme="minorHAnsi" w:cs="Arial"/>
          <w:i w:val="0"/>
        </w:rPr>
      </w:pPr>
    </w:p>
    <w:p w14:paraId="59207644" w14:textId="092FB84C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833641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EA6349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Terminology Standards</w:t>
      </w:r>
      <w:bookmarkEnd w:id="10"/>
    </w:p>
    <w:p w14:paraId="59207645" w14:textId="35079E2A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49833641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F83616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59207646" w14:textId="77777777" w:rsidR="00581CA3" w:rsidRDefault="003253FB" w:rsidP="003253F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326434">
            <w:rPr>
              <w:rFonts w:asciiTheme="minorHAnsi" w:hAnsiTheme="minorHAnsi" w:cs="Arial"/>
              <w:color w:val="auto"/>
              <w:sz w:val="22"/>
            </w:rPr>
            <w:t>MLLP – Minimum Lower Layer Protocol for messaging framing a HL7 message.</w:t>
          </w:r>
        </w:p>
        <w:p w14:paraId="59207647" w14:textId="77777777" w:rsidR="00581CA3" w:rsidRDefault="00581CA3" w:rsidP="003253F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CPI – Corporate Patient Identifier</w:t>
          </w:r>
        </w:p>
        <w:p w14:paraId="59207648" w14:textId="77777777" w:rsidR="008F1EDB" w:rsidRPr="003253FB" w:rsidRDefault="00581CA3" w:rsidP="003253F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581CA3">
            <w:rPr>
              <w:rFonts w:asciiTheme="minorHAnsi" w:hAnsiTheme="minorHAnsi" w:cs="Arial"/>
              <w:color w:val="auto"/>
              <w:sz w:val="22"/>
            </w:rPr>
            <w:t>Soarian EMPI = Enterprise Master Patient Index = CPI</w:t>
          </w:r>
        </w:p>
      </w:sdtContent>
    </w:sdt>
    <w:p w14:paraId="59207649" w14:textId="6B8062A2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98336418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F83616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5920764A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</w:t>
          </w:r>
        </w:p>
      </w:sdtContent>
    </w:sdt>
    <w:p w14:paraId="5920764B" w14:textId="41E2B5A3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9833641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EA6349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5920764C" w14:textId="77777777" w:rsidR="00263DBF" w:rsidRPr="00C17BA0" w:rsidRDefault="00263DBF" w:rsidP="00263DBF">
          <w:pPr>
            <w:pStyle w:val="template"/>
            <w:rPr>
              <w:rFonts w:asciiTheme="minorHAnsi" w:hAnsiTheme="minorHAnsi" w:cs="Arial"/>
              <w:b/>
              <w:i w:val="0"/>
            </w:rPr>
          </w:pPr>
          <w:r>
            <w:rPr>
              <w:rFonts w:asciiTheme="minorHAnsi" w:hAnsiTheme="minorHAnsi" w:cs="Arial"/>
              <w:b/>
              <w:i w:val="0"/>
            </w:rPr>
            <w:t>Cerner Specifications</w:t>
          </w:r>
          <w:r w:rsidRPr="00C17BA0">
            <w:rPr>
              <w:rFonts w:asciiTheme="minorHAnsi" w:hAnsiTheme="minorHAnsi" w:cs="Arial"/>
              <w:b/>
              <w:i w:val="0"/>
            </w:rPr>
            <w:t>:</w:t>
          </w:r>
        </w:p>
        <w:p w14:paraId="5920764D" w14:textId="77777777" w:rsidR="00263DBF" w:rsidRPr="00382EB9" w:rsidRDefault="00382EB9" w:rsidP="00382EB9">
          <w:pPr>
            <w:pStyle w:val="template"/>
            <w:ind w:firstLine="720"/>
            <w:rPr>
              <w:rFonts w:asciiTheme="minorHAnsi" w:hAnsiTheme="minorHAnsi" w:cs="Arial"/>
              <w:i w:val="0"/>
            </w:rPr>
          </w:pPr>
          <w:r w:rsidRPr="00382EB9">
            <w:rPr>
              <w:rFonts w:asciiTheme="minorHAnsi" w:hAnsiTheme="minorHAnsi" w:cs="Arial"/>
              <w:i w:val="0"/>
            </w:rPr>
            <w:t>Unit_09o_-__ORDER_Message_Processing_Outbound.pdf</w:t>
          </w:r>
        </w:p>
        <w:p w14:paraId="5920764E" w14:textId="77777777" w:rsidR="00AE7CAB" w:rsidRDefault="00382EB9" w:rsidP="00382EB9">
          <w:pPr>
            <w:pStyle w:val="template"/>
            <w:ind w:firstLine="720"/>
            <w:rPr>
              <w:rFonts w:asciiTheme="minorHAnsi" w:hAnsiTheme="minorHAnsi" w:cs="Arial"/>
              <w:i w:val="0"/>
            </w:rPr>
          </w:pPr>
          <w:r w:rsidRPr="00382EB9">
            <w:rPr>
              <w:rFonts w:asciiTheme="minorHAnsi" w:hAnsiTheme="minorHAnsi" w:cs="Arial"/>
              <w:i w:val="0"/>
            </w:rPr>
            <w:t>Unit_09i_-__ORDER_Message_Processing_Inbound.pdf</w:t>
          </w:r>
        </w:p>
        <w:p w14:paraId="5920764F" w14:textId="77777777" w:rsidR="00382EB9" w:rsidRPr="00382EB9" w:rsidRDefault="00382EB9" w:rsidP="00382EB9">
          <w:pPr>
            <w:pStyle w:val="template"/>
            <w:ind w:firstLine="720"/>
            <w:rPr>
              <w:rFonts w:asciiTheme="minorHAnsi" w:hAnsiTheme="minorHAnsi" w:cs="Arial"/>
              <w:i w:val="0"/>
            </w:rPr>
          </w:pPr>
          <w:r w:rsidRPr="00382EB9">
            <w:rPr>
              <w:rFonts w:asciiTheme="minorHAnsi" w:hAnsiTheme="minorHAnsi" w:cs="Arial"/>
              <w:i w:val="0"/>
            </w:rPr>
            <w:t>Unit_10i_-_RESULT_and_Document_Processing_Inbound.pdf</w:t>
          </w:r>
        </w:p>
        <w:p w14:paraId="59207650" w14:textId="77777777" w:rsidR="00263DBF" w:rsidRDefault="00263DBF" w:rsidP="00263DBF">
          <w:pPr>
            <w:pStyle w:val="template"/>
            <w:rPr>
              <w:rFonts w:asciiTheme="minorHAnsi" w:hAnsiTheme="minorHAnsi" w:cs="Arial"/>
              <w:b/>
              <w:i w:val="0"/>
            </w:rPr>
          </w:pPr>
          <w:r>
            <w:rPr>
              <w:rFonts w:asciiTheme="minorHAnsi" w:hAnsiTheme="minorHAnsi" w:cs="Arial"/>
              <w:b/>
              <w:i w:val="0"/>
            </w:rPr>
            <w:t>GE</w:t>
          </w:r>
          <w:r w:rsidR="00D37724">
            <w:rPr>
              <w:rFonts w:asciiTheme="minorHAnsi" w:hAnsiTheme="minorHAnsi" w:cs="Arial"/>
              <w:b/>
              <w:i w:val="0"/>
            </w:rPr>
            <w:t xml:space="preserve"> RIS</w:t>
          </w:r>
          <w:r w:rsidRPr="00C17BA0">
            <w:rPr>
              <w:rFonts w:asciiTheme="minorHAnsi" w:hAnsiTheme="minorHAnsi" w:cs="Arial"/>
              <w:b/>
              <w:i w:val="0"/>
            </w:rPr>
            <w:t xml:space="preserve"> </w:t>
          </w:r>
          <w:r>
            <w:rPr>
              <w:rFonts w:asciiTheme="minorHAnsi" w:hAnsiTheme="minorHAnsi" w:cs="Arial"/>
              <w:b/>
              <w:i w:val="0"/>
            </w:rPr>
            <w:t>Specifications</w:t>
          </w:r>
          <w:r w:rsidRPr="00C17BA0">
            <w:rPr>
              <w:rFonts w:asciiTheme="minorHAnsi" w:hAnsiTheme="minorHAnsi" w:cs="Arial"/>
              <w:b/>
              <w:i w:val="0"/>
            </w:rPr>
            <w:t>:</w:t>
          </w:r>
        </w:p>
        <w:p w14:paraId="59207651" w14:textId="77777777" w:rsidR="00235E8B" w:rsidRDefault="003A0895" w:rsidP="00235E8B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013E5968" w14:textId="77777777" w:rsidR="00C3480B" w:rsidRDefault="00C3480B" w:rsidP="004D01FE">
      <w:pPr>
        <w:pStyle w:val="Heading2"/>
        <w:spacing w:line="240" w:lineRule="auto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59207652" w14:textId="6523FADB" w:rsidR="00DF00D2" w:rsidRPr="00D574A8" w:rsidRDefault="000C7267" w:rsidP="003A0895">
      <w:pPr>
        <w:pStyle w:val="Heading1"/>
        <w:rPr>
          <w:i/>
        </w:rPr>
      </w:pPr>
      <w:bookmarkStart w:id="15" w:name="_Toc498336420"/>
      <w:r>
        <w:rPr>
          <w:i/>
        </w:rPr>
        <w:t>2.</w:t>
      </w:r>
      <w:r w:rsidR="00F03186" w:rsidRPr="00D574A8">
        <w:t xml:space="preserve">   </w:t>
      </w:r>
      <w:r w:rsidR="00DF00D2" w:rsidRPr="00D574A8">
        <w:t>Diagram</w:t>
      </w:r>
      <w:bookmarkEnd w:id="15"/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EndPr/>
      <w:sdtContent>
        <w:p w14:paraId="59207653" w14:textId="77777777" w:rsidR="00251535" w:rsidRDefault="00AE7CAB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ORDERS &amp; RESULTS</w:t>
          </w:r>
          <w:r w:rsidR="00263DBF">
            <w:rPr>
              <w:rFonts w:asciiTheme="minorHAnsi" w:hAnsiTheme="minorHAnsi" w:cs="Arial"/>
              <w:color w:val="auto"/>
              <w:sz w:val="22"/>
            </w:rPr>
            <w:t xml:space="preserve"> diagram</w:t>
          </w:r>
          <w:r w:rsidR="00310C3F">
            <w:rPr>
              <w:rFonts w:asciiTheme="minorHAnsi" w:hAnsiTheme="minorHAnsi" w:cs="Arial"/>
              <w:color w:val="auto"/>
              <w:sz w:val="22"/>
            </w:rPr>
            <w:t xml:space="preserve"> created by Tony McArtor</w:t>
          </w:r>
        </w:p>
      </w:sdtContent>
    </w:sdt>
    <w:p w14:paraId="59207654" w14:textId="77777777" w:rsidR="005212A4" w:rsidRDefault="003A0895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id w:val="245688626"/>
          <w:picture/>
        </w:sdtPr>
        <w:sdtEndPr/>
        <w:sdtContent>
          <w:r w:rsidR="00ED13E2" w:rsidRPr="00ED13E2">
            <w:rPr>
              <w:noProof/>
            </w:rPr>
            <w:drawing>
              <wp:inline distT="0" distB="0" distL="0" distR="0" wp14:anchorId="5920785A" wp14:editId="5920785B">
                <wp:extent cx="6858000" cy="4399472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4399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59207655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498336421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59207656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9833642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r w:rsidR="00BA1ED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(Cerner FSI)</w:t>
      </w:r>
      <w:bookmarkEnd w:id="18"/>
    </w:p>
    <w:p w14:paraId="59207657" w14:textId="77777777" w:rsidR="00686692" w:rsidRDefault="00686692" w:rsidP="00686692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59207658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686692" w:rsidRPr="00446162" w14:paraId="5920765C" w14:textId="77777777" w:rsidTr="00686692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07659" w14:textId="77777777" w:rsidR="00686692" w:rsidRPr="00446162" w:rsidRDefault="0068669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0765A" w14:textId="77777777" w:rsidR="00686692" w:rsidRPr="00446162" w:rsidRDefault="0068669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0765B" w14:textId="77777777" w:rsidR="00686692" w:rsidRPr="00446162" w:rsidRDefault="0068669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686692" w:rsidRPr="00446162" w14:paraId="59207660" w14:textId="77777777" w:rsidTr="0089229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5920765D" w14:textId="77777777" w:rsidR="00686692" w:rsidRDefault="0068669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65E" w14:textId="77777777" w:rsidR="00686692" w:rsidRPr="00446162" w:rsidRDefault="0068669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5920765F" w14:textId="77777777" w:rsidR="00686692" w:rsidRPr="00446162" w:rsidRDefault="0068669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894772" w:rsidRPr="00446162" w14:paraId="59207664" w14:textId="77777777" w:rsidTr="0089229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661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9207662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663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59207668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9207665" w14:textId="77777777" w:rsidR="00894772" w:rsidRDefault="00894772" w:rsidP="00B67A9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B67A9D">
              <w:rPr>
                <w:rFonts w:ascii="Calibri" w:eastAsia="Times New Roman" w:hAnsi="Calibri"/>
                <w:color w:val="000000"/>
                <w:sz w:val="22"/>
              </w:rPr>
              <w:t>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A9C309D5728479280BCE2952C1291CF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207666" w14:textId="77777777" w:rsidR="00894772" w:rsidRDefault="008E2534" w:rsidP="008E2534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Corporate Patient Identifier (</w:t>
                </w:r>
                <w:r w:rsidR="00B67A9D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CPI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)</w:t>
                </w:r>
                <w:r w:rsidR="00B67A9D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value 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DE9CD0238C824F598AE02DCE6CFC5C7C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9207667" w14:textId="77777777" w:rsidR="00894772" w:rsidRDefault="00B67A9D" w:rsidP="00E062D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The CPI value is </w:t>
                </w:r>
                <w:r w:rsidR="008E2534">
                  <w:rPr>
                    <w:rFonts w:ascii="Calibri" w:eastAsia="Times New Roman" w:hAnsi="Calibri"/>
                    <w:color w:val="auto"/>
                    <w:sz w:val="22"/>
                  </w:rPr>
                  <w:t>a unique nu</w:t>
                </w:r>
                <w:r w:rsidR="00BA1EDE">
                  <w:rPr>
                    <w:rFonts w:ascii="Calibri" w:eastAsia="Times New Roman" w:hAnsi="Calibri"/>
                    <w:color w:val="auto"/>
                    <w:sz w:val="22"/>
                  </w:rPr>
                  <w:t>mber identifying the patient amo</w:t>
                </w:r>
                <w:r w:rsidR="008E2534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ng all BayCare systems. 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Cloverl</w:t>
                </w:r>
                <w:r w:rsidR="00770329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eaf will kill messages </w:t>
                </w:r>
                <w:r w:rsidR="00770329" w:rsidRPr="00F46A1F">
                  <w:rPr>
                    <w:rFonts w:ascii="Calibri" w:eastAsia="Times New Roman" w:hAnsi="Calibri"/>
                    <w:b/>
                    <w:i/>
                    <w:color w:val="FF0000"/>
                    <w:sz w:val="22"/>
                  </w:rPr>
                  <w:t>without</w:t>
                </w:r>
                <w:r w:rsidR="00770329" w:rsidRPr="00F46A1F">
                  <w:rPr>
                    <w:rFonts w:ascii="Calibri" w:eastAsia="Times New Roman" w:hAnsi="Calibri"/>
                    <w:color w:val="FF0000"/>
                    <w:sz w:val="22"/>
                  </w:rPr>
                  <w:t xml:space="preserve">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the CPI value</w:t>
                </w:r>
                <w:r w:rsidR="00770329">
                  <w:rPr>
                    <w:rFonts w:ascii="Calibri" w:eastAsia="Times New Roman" w:hAnsi="Calibri"/>
                    <w:color w:val="auto"/>
                    <w:sz w:val="22"/>
                  </w:rPr>
                  <w:t>.</w:t>
                </w:r>
              </w:p>
            </w:tc>
          </w:sdtContent>
        </w:sdt>
      </w:tr>
      <w:tr w:rsidR="00CA5D9E" w14:paraId="5920766D" w14:textId="77777777" w:rsidTr="009E274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9207669" w14:textId="77777777" w:rsidR="00CA5D9E" w:rsidRPr="00295768" w:rsidRDefault="00CA5D9E" w:rsidP="009E274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295768">
              <w:rPr>
                <w:rFonts w:ascii="Calibri" w:eastAsia="Times New Roman" w:hAnsi="Calibri"/>
                <w:color w:val="auto"/>
                <w:sz w:val="22"/>
              </w:rPr>
              <w:t>FR.2015.2.0</w:t>
            </w:r>
          </w:p>
          <w:p w14:paraId="5920766A" w14:textId="77777777" w:rsidR="00CA5D9E" w:rsidRPr="00295768" w:rsidRDefault="00CA5D9E" w:rsidP="009E274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703480437"/>
            <w:placeholder>
              <w:docPart w:val="59F2438CCD54402DA1C0DCC8F5A7590F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20766B" w14:textId="77777777" w:rsidR="00CA5D9E" w:rsidRDefault="00CA5D9E" w:rsidP="009E274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A33563">
                  <w:rPr>
                    <w:rFonts w:ascii="Calibri" w:eastAsia="Times New Roman" w:hAnsi="Calibri"/>
                    <w:color w:val="808080" w:themeColor="background1" w:themeShade="80"/>
                    <w:sz w:val="22"/>
                  </w:rPr>
                  <w:t xml:space="preserve">Scripts: orm_idx_outv10 and </w:t>
                </w:r>
                <w:proofErr w:type="spellStart"/>
                <w:r w:rsidRPr="00A33563">
                  <w:rPr>
                    <w:rFonts w:ascii="Calibri" w:eastAsia="Times New Roman" w:hAnsi="Calibri"/>
                    <w:color w:val="808080" w:themeColor="background1" w:themeShade="80"/>
                    <w:sz w:val="22"/>
                  </w:rPr>
                  <w:t>msh_fac_modobj_out</w:t>
                </w:r>
                <w:proofErr w:type="spellEnd"/>
                <w:r w:rsidRPr="00A33563">
                  <w:rPr>
                    <w:rFonts w:ascii="Calibri" w:eastAsia="Times New Roman" w:hAnsi="Calibri"/>
                    <w:color w:val="808080" w:themeColor="background1" w:themeShade="80"/>
                    <w:sz w:val="22"/>
                  </w:rPr>
                  <w:t xml:space="preserve"> on Com Server: ORM_TCP_IDX_OUT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960023789"/>
            <w:placeholder>
              <w:docPart w:val="86B7E24F44424EBA8844DD6A2B023869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920766C" w14:textId="326BABAA" w:rsidR="00CA5D9E" w:rsidRDefault="00A33563" w:rsidP="009E274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Updating these scripts is</w:t>
                </w:r>
                <w:r w:rsidRPr="005B15DF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no longer needed.  </w:t>
                </w:r>
                <w:r w:rsidR="00CA5D9E" w:rsidRPr="00A33563">
                  <w:rPr>
                    <w:rFonts w:ascii="Calibri" w:eastAsia="Times New Roman" w:hAnsi="Calibri"/>
                    <w:color w:val="808080" w:themeColor="background1" w:themeShade="80"/>
                    <w:sz w:val="22"/>
                  </w:rPr>
                  <w:t>New BUC locations are required</w:t>
                </w:r>
              </w:p>
            </w:tc>
          </w:sdtContent>
        </w:sdt>
      </w:tr>
      <w:tr w:rsidR="00CA5D9E" w14:paraId="59207672" w14:textId="77777777" w:rsidTr="009E274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920766E" w14:textId="77777777" w:rsidR="00CA5D9E" w:rsidRPr="00295768" w:rsidRDefault="00CA5D9E" w:rsidP="009E274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FR.2015.3</w:t>
            </w:r>
            <w:r w:rsidRPr="00295768">
              <w:rPr>
                <w:rFonts w:ascii="Calibri" w:eastAsia="Times New Roman" w:hAnsi="Calibri"/>
                <w:color w:val="auto"/>
                <w:sz w:val="22"/>
              </w:rPr>
              <w:t>.0</w:t>
            </w:r>
          </w:p>
          <w:p w14:paraId="5920766F" w14:textId="77777777" w:rsidR="00CA5D9E" w:rsidRPr="00295768" w:rsidRDefault="00CA5D9E" w:rsidP="009E274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492246950"/>
            <w:placeholder>
              <w:docPart w:val="BF9EF44C70E140F48C82383BF8D70F63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207670" w14:textId="77777777" w:rsidR="00CA5D9E" w:rsidRDefault="00CA5D9E" w:rsidP="00CA5D9E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179275146"/>
            <w:placeholder>
              <w:docPart w:val="66FD73C450384AF999B4C18AAD9588FF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9207671" w14:textId="77777777" w:rsidR="00CA5D9E" w:rsidRDefault="00CA5D9E" w:rsidP="00CA5D9E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E6B32" w14:paraId="59207677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9207673" w14:textId="77777777" w:rsidR="005E6B32" w:rsidRPr="00295768" w:rsidRDefault="00CA5D9E" w:rsidP="0044480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FR.2015.4</w:t>
            </w:r>
            <w:r w:rsidR="00444809" w:rsidRPr="00295768">
              <w:rPr>
                <w:rFonts w:ascii="Calibri" w:eastAsia="Times New Roman" w:hAnsi="Calibri"/>
                <w:color w:val="auto"/>
                <w:sz w:val="22"/>
              </w:rPr>
              <w:t>.0</w:t>
            </w:r>
          </w:p>
          <w:p w14:paraId="59207674" w14:textId="77777777" w:rsidR="00BB0576" w:rsidRPr="00295768" w:rsidRDefault="00BB0576" w:rsidP="0044480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5D5A26FDF9974D2B8CC493C6ECE275F6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207675" w14:textId="77777777" w:rsidR="005E6B32" w:rsidRDefault="00CA5D9E" w:rsidP="00CA5D9E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858D0C9E6C8D414AB379F8BE744E838F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9207676" w14:textId="77777777" w:rsidR="005E6B32" w:rsidRDefault="00CA5D9E" w:rsidP="00CA5D9E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CA5D9E" w14:paraId="5920767B" w14:textId="77777777" w:rsidTr="009E274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9207678" w14:textId="77777777" w:rsidR="00CA5D9E" w:rsidRDefault="00CA5D9E" w:rsidP="009E274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9207679" w14:textId="77777777" w:rsidR="00CA5D9E" w:rsidRDefault="00CA5D9E" w:rsidP="009E274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0767A" w14:textId="77777777" w:rsidR="00CA5D9E" w:rsidRDefault="00CA5D9E" w:rsidP="009E274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507E6E" w14:paraId="5920767F" w14:textId="77777777" w:rsidTr="00403D1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920767C" w14:textId="77777777" w:rsidR="00507E6E" w:rsidRDefault="00507E6E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920767D" w14:textId="77777777" w:rsidR="00507E6E" w:rsidRDefault="00507E6E" w:rsidP="00403D1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0767E" w14:textId="77777777" w:rsidR="00507E6E" w:rsidRDefault="00507E6E" w:rsidP="007B4472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9207680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833642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59207681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59207685" w14:textId="77777777" w:rsidTr="0089229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682" w14:textId="77777777" w:rsidR="00894772" w:rsidRPr="00446162" w:rsidRDefault="0089477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</w:t>
            </w:r>
            <w:r w:rsidR="00BA1ED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683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684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59207689" w14:textId="77777777" w:rsidTr="0089229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686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9207687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688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310C3F" w14:paraId="5920768E" w14:textId="77777777" w:rsidTr="008C47E4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920768A" w14:textId="77777777" w:rsidR="00310C3F" w:rsidRDefault="00310C3F" w:rsidP="008C47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5920768B" w14:textId="77777777" w:rsidR="00310C3F" w:rsidRDefault="00310C3F" w:rsidP="008C47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300338464"/>
            <w:placeholder>
              <w:docPart w:val="33543AFE53EE4F1FB65737FB6C55DFB6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20768C" w14:textId="77777777" w:rsidR="00310C3F" w:rsidRDefault="00310C3F" w:rsidP="002F3CBC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Script: adt_master_outv1</w:t>
                </w:r>
                <w:r w:rsidR="002F3CBC">
                  <w:rPr>
                    <w:rFonts w:ascii="Calibri" w:eastAsia="Times New Roman" w:hAnsi="Calibri"/>
                    <w:color w:val="auto"/>
                    <w:sz w:val="22"/>
                  </w:rPr>
                  <w:t>7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on Com Server: </w:t>
                </w:r>
                <w:r w:rsidRPr="00310C3F">
                  <w:rPr>
                    <w:rFonts w:ascii="Calibri" w:eastAsia="Times New Roman" w:hAnsi="Calibri"/>
                    <w:color w:val="auto"/>
                    <w:sz w:val="22"/>
                  </w:rPr>
                  <w:t>ADT_TCP_BAYC_OUT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21513943"/>
            <w:placeholder>
              <w:docPart w:val="6BCA285307264E42872F2BCE349DA560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920768D" w14:textId="77777777" w:rsidR="00310C3F" w:rsidRDefault="00310C3F" w:rsidP="00310C3F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Filter Allergies Outbound</w:t>
                </w:r>
                <w:r w:rsidR="002F3CBC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by patient type and historical location</w:t>
                </w:r>
              </w:p>
            </w:tc>
          </w:sdtContent>
        </w:sdt>
      </w:tr>
      <w:tr w:rsidR="00310C3F" w14:paraId="59207693" w14:textId="77777777" w:rsidTr="008C47E4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920768F" w14:textId="77777777" w:rsidR="00310C3F" w:rsidRPr="00310C3F" w:rsidRDefault="00310C3F" w:rsidP="008C47E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10C3F">
              <w:rPr>
                <w:rFonts w:ascii="Calibri" w:eastAsia="Times New Roman" w:hAnsi="Calibri"/>
                <w:color w:val="auto"/>
                <w:sz w:val="22"/>
              </w:rPr>
              <w:t>NFR.2015.2.0</w:t>
            </w:r>
          </w:p>
          <w:p w14:paraId="59207690" w14:textId="77777777" w:rsidR="00310C3F" w:rsidRPr="00310C3F" w:rsidRDefault="00310C3F" w:rsidP="008C47E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608152323"/>
            <w:placeholder>
              <w:docPart w:val="2A73F444F7164A738FCA965CA55A823A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207691" w14:textId="77777777" w:rsidR="00310C3F" w:rsidRDefault="00310C3F" w:rsidP="00310C3F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Script: orm_lab_outv14 on Com Server: </w:t>
                </w:r>
                <w:r w:rsidRPr="00310C3F">
                  <w:rPr>
                    <w:rFonts w:ascii="Calibri" w:eastAsia="Times New Roman" w:hAnsi="Calibri"/>
                    <w:color w:val="auto"/>
                    <w:sz w:val="22"/>
                  </w:rPr>
                  <w:t>ORM_TCP_BAYC_OUT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231970000"/>
            <w:placeholder>
              <w:docPart w:val="2F4F4DF985684AEBB0C1767926E01882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9207692" w14:textId="77777777" w:rsidR="00310C3F" w:rsidRDefault="00310C3F" w:rsidP="00310C3F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Filter Height and Weight Outbound</w:t>
                </w:r>
              </w:p>
            </w:tc>
          </w:sdtContent>
        </w:sdt>
      </w:tr>
      <w:tr w:rsidR="00310C3F" w14:paraId="59207698" w14:textId="77777777" w:rsidTr="008C47E4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9207694" w14:textId="77777777" w:rsidR="00310C3F" w:rsidRDefault="00310C3F" w:rsidP="008C47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59207695" w14:textId="77777777" w:rsidR="00310C3F" w:rsidRDefault="00310C3F" w:rsidP="008C47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2089226185"/>
            <w:placeholder>
              <w:docPart w:val="A379B275E8D5424CB39B68C5DB70EB54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207696" w14:textId="77777777" w:rsidR="00310C3F" w:rsidRDefault="00310C3F" w:rsidP="008C47E4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391971234"/>
            <w:placeholder>
              <w:docPart w:val="E7C6FD6CE8AC43628AD6C0BB3BD0C4E8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9207697" w14:textId="77777777" w:rsidR="00310C3F" w:rsidRDefault="00310C3F" w:rsidP="008C47E4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94772" w14:paraId="5920769C" w14:textId="77777777" w:rsidTr="00310C3F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9207699" w14:textId="77777777" w:rsidR="00D37724" w:rsidRDefault="00D37724" w:rsidP="00BA1ED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920769A" w14:textId="77777777" w:rsidR="00D37724" w:rsidRDefault="00D37724" w:rsidP="00BA1ED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0769B" w14:textId="77777777" w:rsidR="00894772" w:rsidRDefault="00894772" w:rsidP="007703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920769D" w14:textId="77777777" w:rsidR="00686692" w:rsidRPr="00AF2D0F" w:rsidRDefault="00686692" w:rsidP="00AF2D0F">
      <w:pPr>
        <w:pStyle w:val="Heading3"/>
        <w:rPr>
          <w:b w:val="0"/>
          <w:sz w:val="24"/>
          <w:szCs w:val="24"/>
        </w:rPr>
      </w:pPr>
      <w:bookmarkStart w:id="21" w:name="_Toc498336424"/>
      <w:r w:rsidRPr="00AF2D0F">
        <w:rPr>
          <w:b w:val="0"/>
          <w:sz w:val="24"/>
          <w:szCs w:val="24"/>
        </w:rPr>
        <w:lastRenderedPageBreak/>
        <w:t>3.2</w:t>
      </w:r>
      <w:r w:rsidR="00AF2D0F" w:rsidRPr="00AF2D0F">
        <w:rPr>
          <w:b w:val="0"/>
          <w:sz w:val="24"/>
          <w:szCs w:val="24"/>
        </w:rPr>
        <w:t>.1</w:t>
      </w:r>
      <w:r w:rsidRPr="00AF2D0F">
        <w:rPr>
          <w:b w:val="0"/>
          <w:sz w:val="24"/>
          <w:szCs w:val="24"/>
        </w:rPr>
        <w:t xml:space="preserve">    Dedicated Encounter Data Flow Requirements</w:t>
      </w:r>
      <w:bookmarkEnd w:id="21"/>
    </w:p>
    <w:sdt>
      <w:sdtPr>
        <w:rPr>
          <w:rFonts w:asciiTheme="minorHAnsi" w:hAnsiTheme="minorHAnsi" w:cs="Arial"/>
          <w:color w:val="auto"/>
          <w:sz w:val="22"/>
        </w:rPr>
        <w:id w:val="1905026105"/>
        <w:placeholder>
          <w:docPart w:val="AD99185D15FF462BB3F14E4DE069163A"/>
        </w:placeholder>
      </w:sdtPr>
      <w:sdtEndPr/>
      <w:sdtContent>
        <w:p w14:paraId="5920769E" w14:textId="77777777" w:rsidR="00686692" w:rsidRPr="00686692" w:rsidRDefault="00686692" w:rsidP="00686692">
          <w:pPr>
            <w:spacing w:line="20" w:lineRule="atLeast"/>
            <w:rPr>
              <w:rFonts w:asciiTheme="minorHAnsi" w:eastAsia="Times New Roman" w:hAnsiTheme="minorHAnsi" w:cs="Arial"/>
              <w:color w:val="auto"/>
              <w:sz w:val="22"/>
              <w:szCs w:val="20"/>
            </w:rPr>
          </w:pPr>
          <w:r w:rsidRPr="00686692">
            <w:rPr>
              <w:rFonts w:asciiTheme="minorHAnsi" w:eastAsia="Times New Roman" w:hAnsiTheme="minorHAnsi" w:cs="Arial"/>
              <w:b/>
              <w:color w:val="FF0000"/>
              <w:sz w:val="22"/>
              <w:szCs w:val="20"/>
            </w:rPr>
            <w:t>*</w:t>
          </w:r>
          <w:r w:rsidR="007B4472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Field values in </w:t>
          </w:r>
          <w:r w:rsidRPr="00686692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PV1-18</w:t>
          </w:r>
          <w:r w:rsidR="007B4472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are available </w:t>
          </w:r>
          <w:r w:rsidR="007B4472" w:rsidRPr="007B4472">
            <w:rPr>
              <w:rFonts w:asciiTheme="minorHAnsi" w:eastAsia="Times New Roman" w:hAnsiTheme="minorHAnsi" w:cs="Arial"/>
              <w:b/>
              <w:i/>
              <w:color w:val="FF0000"/>
              <w:sz w:val="22"/>
              <w:szCs w:val="20"/>
            </w:rPr>
            <w:t>Outbound</w:t>
          </w:r>
          <w:r w:rsidR="007B4472" w:rsidRPr="007B4472">
            <w:rPr>
              <w:rFonts w:asciiTheme="minorHAnsi" w:eastAsia="Times New Roman" w:hAnsiTheme="minorHAnsi" w:cs="Arial"/>
              <w:color w:val="FF0000"/>
              <w:sz w:val="22"/>
              <w:szCs w:val="20"/>
            </w:rPr>
            <w:t xml:space="preserve"> </w:t>
          </w:r>
          <w:r w:rsidR="00231B26" w:rsidRPr="00231B26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Cerner </w:t>
          </w:r>
          <w:r w:rsidR="00231B26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for patient population tracking.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686692" w:rsidRPr="00446162" w14:paraId="592076A2" w14:textId="77777777" w:rsidTr="00403D11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69F" w14:textId="77777777" w:rsidR="00686692" w:rsidRPr="00446162" w:rsidRDefault="00686692" w:rsidP="00403D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6A0" w14:textId="77777777" w:rsidR="00686692" w:rsidRPr="00446162" w:rsidRDefault="00686692" w:rsidP="00403D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6A1" w14:textId="77777777" w:rsidR="00686692" w:rsidRPr="00446162" w:rsidRDefault="00686692" w:rsidP="00403D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686692" w:rsidRPr="00446162" w14:paraId="592076A6" w14:textId="77777777" w:rsidTr="00403D11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6A3" w14:textId="77777777" w:rsidR="00686692" w:rsidRPr="00446162" w:rsidRDefault="00686692" w:rsidP="00403D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92076A4" w14:textId="77777777" w:rsidR="00686692" w:rsidRPr="00446162" w:rsidRDefault="00686692" w:rsidP="00403D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6A5" w14:textId="77777777" w:rsidR="00686692" w:rsidRPr="00446162" w:rsidRDefault="00686692" w:rsidP="00403D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686692" w14:paraId="592076AB" w14:textId="77777777" w:rsidTr="00403D1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92076A7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231B26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592076A8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974601545"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2076A9" w14:textId="77777777" w:rsidR="00686692" w:rsidRDefault="007B4472" w:rsidP="007B4472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PV1-18 Visit Type</w:t>
                </w:r>
                <w:r w:rsidRPr="00686692">
                  <w:rPr>
                    <w:rFonts w:ascii="Calibri" w:eastAsia="Times New Roman" w:hAnsi="Calibri"/>
                    <w:b/>
                    <w:color w:val="FF0000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215168907"/>
          </w:sdtPr>
          <w:sdtEndPr/>
          <w:sdtContent>
            <w:sdt>
              <w:sdtPr>
                <w:rPr>
                  <w:rFonts w:ascii="Calibri" w:eastAsia="Times New Roman" w:hAnsi="Calibri"/>
                  <w:color w:val="auto"/>
                  <w:sz w:val="22"/>
                </w:rPr>
                <w:id w:val="1416127108"/>
              </w:sdtPr>
              <w:sdtEndPr/>
              <w:sdtContent>
                <w:tc>
                  <w:tcPr>
                    <w:tcW w:w="613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592076AA" w14:textId="77777777" w:rsidR="00686692" w:rsidRDefault="00231B26" w:rsidP="00231B26">
                    <w:pPr>
                      <w:spacing w:after="0" w:line="240" w:lineRule="auto"/>
                      <w:rPr>
                        <w:rFonts w:ascii="Calibri" w:eastAsia="Times New Roman" w:hAnsi="Calibri"/>
                        <w:color w:val="auto"/>
                        <w:sz w:val="22"/>
                      </w:rPr>
                    </w:pPr>
                    <w:r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 xml:space="preserve">Cerner </w:t>
                    </w:r>
                    <w:r w:rsidR="007B4472"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 xml:space="preserve">will send the value OFFW (Workers’ Comp) and OFFO </w:t>
                    </w:r>
                    <w:r w:rsidR="007B4472" w:rsidRPr="00686692"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>(Occupational Medicine)</w:t>
                    </w:r>
                    <w:r w:rsidR="007B4472"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 xml:space="preserve"> </w:t>
                    </w:r>
                    <w:r w:rsidRPr="00231B26">
                      <w:rPr>
                        <w:rFonts w:ascii="Calibri" w:eastAsia="Times New Roman" w:hAnsi="Calibri"/>
                        <w:b/>
                        <w:i/>
                        <w:color w:val="FF0000"/>
                        <w:sz w:val="22"/>
                      </w:rPr>
                      <w:t>outbound</w:t>
                    </w:r>
                    <w:r w:rsidR="007B4472" w:rsidRPr="00231B26">
                      <w:rPr>
                        <w:rFonts w:ascii="Calibri" w:eastAsia="Times New Roman" w:hAnsi="Calibri"/>
                        <w:color w:val="FF0000"/>
                        <w:sz w:val="22"/>
                      </w:rPr>
                      <w:t xml:space="preserve"> </w:t>
                    </w:r>
                    <w:r w:rsidR="007B4472"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>to track these specific encounters.  Cerner will alias them in code set 71.</w:t>
                    </w:r>
                  </w:p>
                </w:tc>
              </w:sdtContent>
            </w:sdt>
          </w:sdtContent>
        </w:sdt>
      </w:tr>
      <w:tr w:rsidR="00686692" w14:paraId="592076B0" w14:textId="77777777" w:rsidTr="00403D1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92076AC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2F3CBC"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592076AD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720671714"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2076AE" w14:textId="77777777" w:rsidR="00686692" w:rsidRDefault="002F3CBC" w:rsidP="002F3CBC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PV1-3 Location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566078271"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92076AF" w14:textId="77777777" w:rsidR="00686692" w:rsidRDefault="002F3CBC" w:rsidP="002F3CBC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If a historical encounter is updated with an Allergy then block it from going outbound based on the location value </w:t>
                </w:r>
                <w:r w:rsidRPr="002F3CBC">
                  <w:rPr>
                    <w:rFonts w:ascii="Calibri" w:eastAsia="Times New Roman" w:hAnsi="Calibri"/>
                    <w:b/>
                    <w:i/>
                    <w:color w:val="FF0000"/>
                    <w:sz w:val="22"/>
                  </w:rPr>
                  <w:t>historical</w:t>
                </w:r>
                <w:r>
                  <w:rPr>
                    <w:rFonts w:ascii="Calibri" w:eastAsia="Times New Roman" w:hAnsi="Calibri"/>
                    <w:color w:val="FF0000"/>
                    <w:sz w:val="22"/>
                  </w:rPr>
                  <w:t>.</w:t>
                </w:r>
              </w:p>
            </w:tc>
          </w:sdtContent>
        </w:sdt>
      </w:tr>
      <w:tr w:rsidR="00686692" w14:paraId="592076B5" w14:textId="77777777" w:rsidTr="00403D1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92076B1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7B4472">
              <w:rPr>
                <w:rFonts w:ascii="Calibri" w:eastAsia="Times New Roman" w:hAnsi="Calibri"/>
                <w:color w:val="000000"/>
                <w:sz w:val="22"/>
              </w:rPr>
              <w:t>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592076B2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758046389"/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2076B3" w14:textId="77777777" w:rsidR="00686692" w:rsidRDefault="00AF2D0F" w:rsidP="00AF2D0F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636923769"/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92076B4" w14:textId="77777777" w:rsidR="00686692" w:rsidRDefault="00AF2D0F" w:rsidP="00AF2D0F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686692" w14:paraId="592076B9" w14:textId="77777777" w:rsidTr="00403D1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92076B6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92076B7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076B8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92076BA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2" w:name="_Toc498336425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2"/>
    </w:p>
    <w:p w14:paraId="592076BB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592076D3" w14:textId="77777777" w:rsidR="00A12775" w:rsidRDefault="00A12775" w:rsidP="00A12775"/>
    <w:p w14:paraId="592076D4" w14:textId="68CFBAD0" w:rsidR="00A12775" w:rsidRPr="00FD01CB" w:rsidRDefault="00C3480B" w:rsidP="00A12775">
      <w:pPr>
        <w:pStyle w:val="Heading3"/>
        <w:rPr>
          <w:b w:val="0"/>
          <w:sz w:val="24"/>
          <w:szCs w:val="24"/>
        </w:rPr>
      </w:pPr>
      <w:bookmarkStart w:id="23" w:name="_Toc498336426"/>
      <w:r>
        <w:rPr>
          <w:b w:val="0"/>
          <w:sz w:val="24"/>
          <w:szCs w:val="24"/>
        </w:rPr>
        <w:t>3.3.1</w:t>
      </w:r>
      <w:r w:rsidR="00A12775" w:rsidRPr="00FD01CB">
        <w:rPr>
          <w:b w:val="0"/>
          <w:sz w:val="24"/>
          <w:szCs w:val="24"/>
        </w:rPr>
        <w:t xml:space="preserve">    </w:t>
      </w:r>
      <w:r w:rsidR="00A12775">
        <w:rPr>
          <w:b w:val="0"/>
          <w:sz w:val="24"/>
          <w:szCs w:val="24"/>
        </w:rPr>
        <w:t>Outbound</w:t>
      </w:r>
      <w:r w:rsidR="00A12775" w:rsidRPr="00FD01CB">
        <w:rPr>
          <w:b w:val="0"/>
          <w:sz w:val="24"/>
          <w:szCs w:val="24"/>
        </w:rPr>
        <w:t xml:space="preserve"> to the </w:t>
      </w:r>
      <w:r w:rsidR="00A12775">
        <w:rPr>
          <w:b w:val="0"/>
          <w:sz w:val="24"/>
          <w:szCs w:val="24"/>
        </w:rPr>
        <w:t>Vendor</w:t>
      </w:r>
      <w:bookmarkEnd w:id="23"/>
    </w:p>
    <w:sdt>
      <w:sdtPr>
        <w:id w:val="-1632089767"/>
        <w:showingPlcHdr/>
      </w:sdtPr>
      <w:sdtEndPr/>
      <w:sdtContent>
        <w:p w14:paraId="592076D5" w14:textId="77777777" w:rsidR="00A12775" w:rsidRDefault="000F341B" w:rsidP="000F341B">
          <w:pPr>
            <w:pStyle w:val="ListParagraph"/>
            <w:numPr>
              <w:ilvl w:val="0"/>
              <w:numId w:val="24"/>
            </w:num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592076D6" w14:textId="3FA52C0B" w:rsidR="00DB6D60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4" w:name="_Toc498336427"/>
      <w:r>
        <w:rPr>
          <w:b w:val="0"/>
          <w:color w:val="0070C0"/>
          <w:sz w:val="24"/>
          <w:szCs w:val="24"/>
        </w:rPr>
        <w:t>3.3.</w:t>
      </w:r>
      <w:r w:rsidR="00C3480B">
        <w:rPr>
          <w:b w:val="0"/>
          <w:color w:val="0070C0"/>
          <w:sz w:val="24"/>
          <w:szCs w:val="24"/>
        </w:rPr>
        <w:t>2</w:t>
      </w:r>
      <w:r w:rsidRPr="00FD01CB">
        <w:rPr>
          <w:b w:val="0"/>
          <w:color w:val="0070C0"/>
          <w:sz w:val="24"/>
          <w:szCs w:val="24"/>
        </w:rPr>
        <w:t xml:space="preserve">    Inbound to the BayCare C</w:t>
      </w:r>
      <w:r>
        <w:rPr>
          <w:b w:val="0"/>
          <w:color w:val="0070C0"/>
          <w:sz w:val="24"/>
          <w:szCs w:val="24"/>
        </w:rPr>
        <w:t>erner</w:t>
      </w:r>
      <w:r w:rsidR="0089229D">
        <w:rPr>
          <w:b w:val="0"/>
          <w:color w:val="0070C0"/>
          <w:sz w:val="24"/>
          <w:szCs w:val="24"/>
        </w:rPr>
        <w:t xml:space="preserve"> EMR</w:t>
      </w:r>
      <w:bookmarkEnd w:id="24"/>
    </w:p>
    <w:sdt>
      <w:sdtPr>
        <w:rPr>
          <w:rFonts w:ascii="Calibri" w:eastAsia="Times New Roman" w:hAnsi="Calibri" w:cs="Times New Roman"/>
          <w:i/>
          <w:szCs w:val="20"/>
        </w:rPr>
        <w:id w:val="-901829883"/>
      </w:sdtPr>
      <w:sdtEndPr>
        <w:rPr>
          <w:rFonts w:ascii="Arial" w:hAnsi="Arial"/>
        </w:rPr>
      </w:sdtEndPr>
      <w:sdtContent>
        <w:p w14:paraId="592076D7" w14:textId="77777777" w:rsidR="009B4E92" w:rsidRPr="00A2511A" w:rsidRDefault="009B4E92" w:rsidP="009B4E92">
          <w:pPr>
            <w:pStyle w:val="NoSpacing"/>
            <w:rPr>
              <w:b/>
              <w:color w:val="FF0000"/>
            </w:rPr>
          </w:pPr>
          <w:r w:rsidRPr="00A2511A">
            <w:rPr>
              <w:b/>
              <w:color w:val="FF0000"/>
            </w:rPr>
            <w:t>C30</w:t>
          </w:r>
          <w:r w:rsidR="00AA3352">
            <w:rPr>
              <w:b/>
              <w:color w:val="FF0000"/>
            </w:rPr>
            <w:t xml:space="preserve"> </w:t>
          </w:r>
          <w:r w:rsidR="00AA3352" w:rsidRPr="00F35C2A">
            <w:rPr>
              <w:b/>
            </w:rPr>
            <w:t>FSI</w:t>
          </w:r>
        </w:p>
        <w:p w14:paraId="592076D8" w14:textId="77777777" w:rsidR="009B4E92" w:rsidRDefault="009B4E92" w:rsidP="009B4E92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ORDERS:</w:t>
          </w:r>
        </w:p>
        <w:p w14:paraId="592076D9" w14:textId="77777777" w:rsidR="009B4E92" w:rsidRDefault="009B4E92" w:rsidP="009B4E92">
          <w:pPr>
            <w:spacing w:after="0"/>
            <w:ind w:firstLine="720"/>
          </w:pPr>
          <w:r>
            <w:t xml:space="preserve">Existing </w:t>
          </w:r>
          <w:r w:rsidRPr="00AE7CAB">
            <w:t>Orders</w:t>
          </w:r>
          <w:r>
            <w:t xml:space="preserve"> Interface</w:t>
          </w:r>
          <w:r w:rsidRPr="00AE64C4">
            <w:rPr>
              <w:b/>
              <w:color w:val="FF0000"/>
            </w:rPr>
            <w:t xml:space="preserve"> </w:t>
          </w:r>
          <w:r w:rsidRPr="007B4472">
            <w:rPr>
              <w:b/>
              <w:i/>
              <w:color w:val="FF0000"/>
            </w:rPr>
            <w:t>Inbound</w:t>
          </w:r>
          <w:r w:rsidRPr="007B4472">
            <w:rPr>
              <w:color w:val="FF0000"/>
            </w:rPr>
            <w:t xml:space="preserve"> </w:t>
          </w:r>
          <w:r w:rsidRPr="00AE64C4">
            <w:t>Cerner</w:t>
          </w:r>
          <w:r>
            <w:t xml:space="preserve"> </w:t>
          </w:r>
          <w:r w:rsidRPr="00545402">
            <w:rPr>
              <w:b/>
              <w:i/>
            </w:rPr>
            <w:t>FROM</w:t>
          </w:r>
          <w:r>
            <w:t xml:space="preserve"> RIS</w:t>
          </w:r>
        </w:p>
        <w:p w14:paraId="592076DA" w14:textId="77777777" w:rsidR="009B4E92" w:rsidRPr="007B4472" w:rsidRDefault="009B4E92" w:rsidP="009B4E92">
          <w:pPr>
            <w:spacing w:after="0"/>
            <w:ind w:firstLine="720"/>
            <w:rPr>
              <w:b/>
            </w:rPr>
          </w:pPr>
          <w:r w:rsidRPr="007B4472">
            <w:rPr>
              <w:b/>
            </w:rPr>
            <w:t>ORM_TCP_IDX_IN</w:t>
          </w:r>
        </w:p>
        <w:p w14:paraId="592076DB" w14:textId="77777777" w:rsidR="009B4E92" w:rsidRDefault="009B4E92" w:rsidP="009B4E92">
          <w:pPr>
            <w:spacing w:after="0"/>
            <w:ind w:firstLine="720"/>
          </w:pPr>
          <w:r>
            <w:t>Port</w:t>
          </w:r>
          <w:r>
            <w:tab/>
          </w:r>
          <w:r w:rsidRPr="009B4E92">
            <w:t>13141</w:t>
          </w:r>
        </w:p>
        <w:p w14:paraId="592076DC" w14:textId="77777777" w:rsidR="009B4E92" w:rsidRDefault="009B4E92" w:rsidP="009B4E92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RESULTS:</w:t>
          </w:r>
        </w:p>
        <w:p w14:paraId="592076DD" w14:textId="77777777" w:rsidR="009B4E92" w:rsidRPr="007B4472" w:rsidRDefault="009B4E92" w:rsidP="009B4E92">
          <w:pPr>
            <w:spacing w:after="0"/>
            <w:ind w:left="720"/>
          </w:pPr>
          <w:r w:rsidRPr="007B4472">
            <w:t xml:space="preserve">Existing Results </w:t>
          </w:r>
          <w:r w:rsidRPr="007B4472">
            <w:rPr>
              <w:b/>
              <w:i/>
              <w:color w:val="FF0000"/>
            </w:rPr>
            <w:t>Inbound</w:t>
          </w:r>
          <w:r w:rsidRPr="007B4472">
            <w:rPr>
              <w:color w:val="FF0000"/>
            </w:rPr>
            <w:t xml:space="preserve"> </w:t>
          </w:r>
          <w:r w:rsidRPr="007B4472">
            <w:t>Cerner</w:t>
          </w:r>
        </w:p>
        <w:p w14:paraId="592076DE" w14:textId="77777777" w:rsidR="009B4E92" w:rsidRPr="009B4E92" w:rsidRDefault="009B4E92" w:rsidP="009B4E92">
          <w:pPr>
            <w:spacing w:after="0"/>
            <w:ind w:firstLine="720"/>
            <w:rPr>
              <w:b/>
            </w:rPr>
          </w:pPr>
          <w:r w:rsidRPr="007B4472">
            <w:rPr>
              <w:b/>
            </w:rPr>
            <w:t xml:space="preserve">ORU_TCP_IDX_P2_IN </w:t>
          </w:r>
          <w:r w:rsidRPr="009B4E92">
            <w:rPr>
              <w:i/>
            </w:rPr>
            <w:t>(Invision Source)</w:t>
          </w:r>
        </w:p>
        <w:p w14:paraId="592076DF" w14:textId="77777777" w:rsidR="009B4E92" w:rsidRPr="00EA05E7" w:rsidRDefault="009B4E92" w:rsidP="009B4E92">
          <w:pPr>
            <w:spacing w:after="0"/>
            <w:ind w:left="720"/>
          </w:pPr>
          <w:r w:rsidRPr="00EA05E7">
            <w:t>Port 9130</w:t>
          </w:r>
        </w:p>
        <w:p w14:paraId="592076E0" w14:textId="77777777" w:rsidR="009B4E92" w:rsidRDefault="009B4E92" w:rsidP="009B4E92">
          <w:pPr>
            <w:spacing w:after="0"/>
            <w:ind w:firstLine="720"/>
            <w:rPr>
              <w:b/>
            </w:rPr>
          </w:pPr>
        </w:p>
        <w:p w14:paraId="592076E1" w14:textId="77777777" w:rsidR="009B4E92" w:rsidRPr="009B4E92" w:rsidRDefault="009B4E92" w:rsidP="009B4E92">
          <w:pPr>
            <w:spacing w:after="0"/>
            <w:ind w:firstLine="720"/>
            <w:rPr>
              <w:b/>
            </w:rPr>
          </w:pPr>
          <w:r w:rsidRPr="007B4472">
            <w:rPr>
              <w:b/>
            </w:rPr>
            <w:t>ORU_TCPIP_IDX_IN</w:t>
          </w:r>
          <w:r>
            <w:rPr>
              <w:b/>
            </w:rPr>
            <w:t xml:space="preserve"> </w:t>
          </w:r>
          <w:r w:rsidRPr="009B4E92">
            <w:rPr>
              <w:i/>
            </w:rPr>
            <w:t>(Soarian Source)</w:t>
          </w:r>
        </w:p>
        <w:p w14:paraId="592076E2" w14:textId="77777777" w:rsidR="009B4E92" w:rsidRDefault="009B4E92" w:rsidP="009B4E92">
          <w:pPr>
            <w:pStyle w:val="template"/>
          </w:pPr>
          <w:r>
            <w:rPr>
              <w:i w:val="0"/>
            </w:rPr>
            <w:tab/>
          </w:r>
          <w:r w:rsidRPr="00EA05E7">
            <w:rPr>
              <w:rFonts w:eastAsiaTheme="minorHAnsi" w:cstheme="minorBidi"/>
              <w:i w:val="0"/>
              <w:color w:val="666666"/>
              <w:sz w:val="20"/>
              <w:szCs w:val="22"/>
            </w:rPr>
            <w:t>Port 10026</w:t>
          </w:r>
        </w:p>
      </w:sdtContent>
    </w:sdt>
    <w:p w14:paraId="592076E3" w14:textId="77777777" w:rsidR="009B4E92" w:rsidRDefault="009B4E92" w:rsidP="00231B26">
      <w:pPr>
        <w:pStyle w:val="template"/>
        <w:rPr>
          <w:rFonts w:asciiTheme="minorHAnsi" w:hAnsiTheme="minorHAnsi" w:cs="Arial"/>
          <w:i w:val="0"/>
        </w:rPr>
      </w:pPr>
    </w:p>
    <w:p w14:paraId="592076F1" w14:textId="6C3985BF" w:rsidR="00DB6D60" w:rsidRPr="00FD01CB" w:rsidRDefault="00DB6D60" w:rsidP="00DB6D60">
      <w:pPr>
        <w:pStyle w:val="Heading3"/>
        <w:rPr>
          <w:b w:val="0"/>
          <w:sz w:val="24"/>
          <w:szCs w:val="24"/>
        </w:rPr>
      </w:pPr>
      <w:bookmarkStart w:id="25" w:name="_Toc498336428"/>
      <w:r>
        <w:rPr>
          <w:b w:val="0"/>
          <w:sz w:val="24"/>
          <w:szCs w:val="24"/>
        </w:rPr>
        <w:t>3.3.</w:t>
      </w:r>
      <w:r w:rsidR="00C3480B">
        <w:rPr>
          <w:b w:val="0"/>
          <w:sz w:val="24"/>
          <w:szCs w:val="24"/>
        </w:rPr>
        <w:t>3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BayCare C</w:t>
      </w:r>
      <w:r>
        <w:rPr>
          <w:b w:val="0"/>
          <w:sz w:val="24"/>
          <w:szCs w:val="24"/>
        </w:rPr>
        <w:t>erner</w:t>
      </w:r>
      <w:bookmarkEnd w:id="25"/>
    </w:p>
    <w:p w14:paraId="592076F7" w14:textId="77777777" w:rsidR="00DB6D60" w:rsidRDefault="00DB6D60" w:rsidP="00DB6D60">
      <w:pPr>
        <w:pStyle w:val="NoSpacing"/>
      </w:pPr>
      <w:r>
        <w:t>Port Number:</w:t>
      </w:r>
      <w:r w:rsidR="00FD15D8">
        <w:t xml:space="preserve">  </w:t>
      </w:r>
      <w:sdt>
        <w:sdtPr>
          <w:id w:val="-1197077274"/>
          <w:showingPlcHdr/>
        </w:sdtPr>
        <w:sdtEndPr/>
        <w:sdtContent>
          <w:r w:rsidR="00FD15D8" w:rsidRPr="001F26C5">
            <w:rPr>
              <w:rStyle w:val="PlaceholderText"/>
            </w:rPr>
            <w:t>Click here to enter text.</w:t>
          </w:r>
        </w:sdtContent>
      </w:sdt>
    </w:p>
    <w:p w14:paraId="592076F8" w14:textId="77777777" w:rsidR="00DB6D60" w:rsidRPr="00DB6D60" w:rsidRDefault="00DB6D60" w:rsidP="00DB6D60">
      <w:pPr>
        <w:pStyle w:val="NoSpacing"/>
      </w:pPr>
      <w:r>
        <w:t>IP Address:</w:t>
      </w:r>
      <w:r w:rsidR="00FD15D8">
        <w:t xml:space="preserve">  </w:t>
      </w:r>
      <w:sdt>
        <w:sdtPr>
          <w:id w:val="713391743"/>
          <w:showingPlcHdr/>
        </w:sdtPr>
        <w:sdtEndPr/>
        <w:sdtContent>
          <w:r w:rsidR="00FD15D8" w:rsidRPr="001F26C5">
            <w:rPr>
              <w:rStyle w:val="PlaceholderText"/>
            </w:rPr>
            <w:t>Click here to enter text.</w:t>
          </w:r>
        </w:sdtContent>
      </w:sdt>
    </w:p>
    <w:p w14:paraId="592076F9" w14:textId="77777777" w:rsidR="009F64CD" w:rsidRDefault="009F64CD" w:rsidP="00805EC2"/>
    <w:p w14:paraId="592076FA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498336429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592076FB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498336430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592076FC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498336431"/>
      <w:r w:rsidRPr="00172896">
        <w:rPr>
          <w:b w:val="0"/>
          <w:sz w:val="24"/>
          <w:szCs w:val="24"/>
        </w:rPr>
        <w:t>4.1.1     Segments</w:t>
      </w:r>
      <w:bookmarkEnd w:id="29"/>
    </w:p>
    <w:p w14:paraId="592076FD" w14:textId="77777777" w:rsid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5920771F" w14:textId="77777777" w:rsidR="006D4982" w:rsidRPr="002E0030" w:rsidRDefault="006D4982" w:rsidP="00A57F77">
      <w:pPr>
        <w:spacing w:after="0"/>
        <w:ind w:firstLine="720"/>
        <w:rPr>
          <w:b/>
          <w:color w:val="FF0000"/>
        </w:rPr>
      </w:pPr>
      <w:r w:rsidRPr="002E0030">
        <w:rPr>
          <w:b/>
          <w:color w:val="FF0000"/>
        </w:rPr>
        <w:t>RESULTS</w:t>
      </w:r>
      <w:r w:rsidR="002E0030">
        <w:rPr>
          <w:b/>
          <w:color w:val="FF0000"/>
        </w:rPr>
        <w:t xml:space="preserve"> Inbound</w:t>
      </w:r>
    </w:p>
    <w:p w14:paraId="59207720" w14:textId="77777777" w:rsidR="00BE1D14" w:rsidRDefault="00856E7C" w:rsidP="00A57F77">
      <w:pPr>
        <w:spacing w:after="0"/>
        <w:ind w:left="720"/>
      </w:pPr>
      <w:r>
        <w:t xml:space="preserve">MSH </w:t>
      </w:r>
    </w:p>
    <w:p w14:paraId="59207721" w14:textId="77777777" w:rsidR="00856E7C" w:rsidRDefault="00856E7C" w:rsidP="00A57F77">
      <w:pPr>
        <w:spacing w:after="0"/>
        <w:ind w:left="720"/>
      </w:pPr>
      <w:r>
        <w:t>PID</w:t>
      </w:r>
    </w:p>
    <w:p w14:paraId="59207722" w14:textId="77777777" w:rsidR="002E0030" w:rsidRDefault="002E0030" w:rsidP="00A57F77">
      <w:pPr>
        <w:spacing w:after="0"/>
        <w:ind w:left="720"/>
      </w:pPr>
      <w:r>
        <w:t>[PV1]</w:t>
      </w:r>
    </w:p>
    <w:p w14:paraId="59207723" w14:textId="77777777" w:rsidR="002E0030" w:rsidRDefault="00A57F77" w:rsidP="00A57F77">
      <w:pPr>
        <w:spacing w:after="0"/>
        <w:ind w:left="720"/>
      </w:pPr>
      <w:r>
        <w:t>ORC</w:t>
      </w:r>
    </w:p>
    <w:p w14:paraId="59207724" w14:textId="77777777" w:rsidR="00A57F77" w:rsidRDefault="00A57F77" w:rsidP="00A57F77">
      <w:pPr>
        <w:spacing w:after="0"/>
        <w:ind w:left="720"/>
      </w:pPr>
      <w:r>
        <w:t>OBR</w:t>
      </w:r>
    </w:p>
    <w:p w14:paraId="59207725" w14:textId="77777777" w:rsidR="00A57F77" w:rsidRDefault="00A57F77" w:rsidP="00A57F77">
      <w:pPr>
        <w:spacing w:after="0"/>
        <w:ind w:left="720"/>
      </w:pPr>
      <w:r>
        <w:t>[{NTE}]</w:t>
      </w:r>
    </w:p>
    <w:p w14:paraId="59207726" w14:textId="77777777" w:rsidR="00A57F77" w:rsidRDefault="00A57F77" w:rsidP="00A57F77">
      <w:pPr>
        <w:spacing w:after="0"/>
        <w:ind w:left="720"/>
      </w:pPr>
      <w:r>
        <w:t>OBX</w:t>
      </w:r>
    </w:p>
    <w:p w14:paraId="59207727" w14:textId="77777777" w:rsidR="00A57F77" w:rsidRDefault="00A57F77" w:rsidP="00A57F77">
      <w:pPr>
        <w:spacing w:after="0"/>
        <w:ind w:left="720"/>
      </w:pPr>
      <w:r>
        <w:t>[{NTE}]</w:t>
      </w:r>
    </w:p>
    <w:p w14:paraId="59207728" w14:textId="77777777" w:rsidR="00A57F77" w:rsidRDefault="00A57F77" w:rsidP="00856E7C">
      <w:pPr>
        <w:pStyle w:val="NoSpacing"/>
        <w:ind w:firstLine="720"/>
      </w:pPr>
    </w:p>
    <w:p w14:paraId="59207729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5920772A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5920772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5920772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5920772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5920772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5920772F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59207730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5920773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59207732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</w:t>
      </w:r>
      <w:proofErr w:type="gramStart"/>
      <w:r>
        <w:rPr>
          <w:i/>
        </w:rPr>
        <w:t>{ –</w:t>
      </w:r>
      <w:proofErr w:type="gramEnd"/>
      <w:r>
        <w:rPr>
          <w:i/>
        </w:rPr>
        <w:t xml:space="preserve"> S</w:t>
      </w:r>
      <w:r w:rsidR="00164F02">
        <w:rPr>
          <w:i/>
        </w:rPr>
        <w:t>tart of optional, repeatable group</w:t>
      </w:r>
    </w:p>
    <w:p w14:paraId="59207733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59207734" w14:textId="77777777" w:rsidR="00164F02" w:rsidRPr="00164F02" w:rsidRDefault="00164F02" w:rsidP="00164F02">
      <w:pPr>
        <w:spacing w:after="0"/>
        <w:rPr>
          <w:i/>
        </w:rPr>
      </w:pPr>
    </w:p>
    <w:p w14:paraId="59207735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498336432"/>
      <w:r w:rsidRPr="00172896">
        <w:rPr>
          <w:b w:val="0"/>
          <w:sz w:val="24"/>
          <w:szCs w:val="24"/>
        </w:rPr>
        <w:t>4.1</w:t>
      </w:r>
      <w:r w:rsidR="00856E7C" w:rsidRPr="00C3480B">
        <w:rPr>
          <w:b w:val="0"/>
          <w:sz w:val="24"/>
          <w:szCs w:val="24"/>
        </w:rPr>
        <w:t>.2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59207736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562"/>
      </w:tblGrid>
      <w:tr w:rsidR="00805EC2" w:rsidRPr="00FB14A7" w14:paraId="59207739" w14:textId="77777777" w:rsidTr="0089229D">
        <w:tc>
          <w:tcPr>
            <w:tcW w:w="1475" w:type="dxa"/>
            <w:shd w:val="clear" w:color="auto" w:fill="00B0F0"/>
          </w:tcPr>
          <w:p w14:paraId="59207737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562" w:type="dxa"/>
            <w:shd w:val="clear" w:color="auto" w:fill="00B0F0"/>
          </w:tcPr>
          <w:p w14:paraId="59207738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CB3178" w:rsidRPr="00FB14A7" w14:paraId="5920773C" w14:textId="77777777" w:rsidTr="0089229D">
        <w:tc>
          <w:tcPr>
            <w:tcW w:w="1475" w:type="dxa"/>
          </w:tcPr>
          <w:p w14:paraId="5920773A" w14:textId="77777777" w:rsidR="00CB3178" w:rsidRPr="00C37B9A" w:rsidRDefault="00F23E45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C37B9A">
              <w:rPr>
                <w:rFonts w:asciiTheme="minorHAnsi" w:hAnsiTheme="minorHAnsi" w:cs="Arial"/>
                <w:color w:val="000000" w:themeColor="text1"/>
              </w:rPr>
              <w:t>ORM^001</w:t>
            </w:r>
          </w:p>
        </w:tc>
        <w:tc>
          <w:tcPr>
            <w:tcW w:w="2562" w:type="dxa"/>
          </w:tcPr>
          <w:p w14:paraId="5920773B" w14:textId="77777777" w:rsidR="00CB3178" w:rsidRPr="00C37B9A" w:rsidRDefault="00F23E45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C37B9A">
              <w:rPr>
                <w:rFonts w:asciiTheme="minorHAnsi" w:hAnsiTheme="minorHAnsi" w:cs="Arial"/>
                <w:color w:val="000000" w:themeColor="text1"/>
              </w:rPr>
              <w:t>Order</w:t>
            </w:r>
          </w:p>
        </w:tc>
      </w:tr>
      <w:tr w:rsidR="0089229D" w:rsidRPr="00FB14A7" w14:paraId="5920773F" w14:textId="77777777" w:rsidTr="0089229D">
        <w:tc>
          <w:tcPr>
            <w:tcW w:w="1475" w:type="dxa"/>
          </w:tcPr>
          <w:p w14:paraId="5920773D" w14:textId="77777777" w:rsidR="0089229D" w:rsidRPr="00C37B9A" w:rsidRDefault="00F23E45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C37B9A">
              <w:rPr>
                <w:rFonts w:asciiTheme="minorHAnsi" w:hAnsiTheme="minorHAnsi" w:cs="Arial"/>
                <w:color w:val="000000" w:themeColor="text1"/>
              </w:rPr>
              <w:t>ORR</w:t>
            </w:r>
            <w:r w:rsidR="00444CEE" w:rsidRPr="00C37B9A">
              <w:rPr>
                <w:rFonts w:asciiTheme="minorHAnsi" w:hAnsiTheme="minorHAnsi" w:cs="Arial"/>
                <w:color w:val="000000" w:themeColor="text1"/>
              </w:rPr>
              <w:t>^002</w:t>
            </w:r>
          </w:p>
        </w:tc>
        <w:tc>
          <w:tcPr>
            <w:tcW w:w="2562" w:type="dxa"/>
          </w:tcPr>
          <w:p w14:paraId="5920773E" w14:textId="77777777" w:rsidR="0089229D" w:rsidRPr="00C37B9A" w:rsidRDefault="00444CEE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C37B9A">
              <w:rPr>
                <w:rFonts w:asciiTheme="minorHAnsi" w:hAnsiTheme="minorHAnsi" w:cs="Arial"/>
                <w:color w:val="000000" w:themeColor="text1"/>
              </w:rPr>
              <w:t>Order Reply</w:t>
            </w:r>
          </w:p>
        </w:tc>
      </w:tr>
      <w:tr w:rsidR="0089229D" w:rsidRPr="00FB14A7" w14:paraId="59207742" w14:textId="77777777" w:rsidTr="0089229D">
        <w:tc>
          <w:tcPr>
            <w:tcW w:w="1475" w:type="dxa"/>
          </w:tcPr>
          <w:p w14:paraId="59207740" w14:textId="77777777" w:rsidR="0089229D" w:rsidRPr="00C37B9A" w:rsidRDefault="00F23E45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C37B9A">
              <w:rPr>
                <w:rFonts w:asciiTheme="minorHAnsi" w:hAnsiTheme="minorHAnsi" w:cs="Arial"/>
                <w:color w:val="000000" w:themeColor="text1"/>
              </w:rPr>
              <w:t>ORU</w:t>
            </w:r>
            <w:r w:rsidR="00444CEE" w:rsidRPr="00C37B9A">
              <w:rPr>
                <w:rFonts w:asciiTheme="minorHAnsi" w:hAnsiTheme="minorHAnsi" w:cs="Arial"/>
                <w:color w:val="000000" w:themeColor="text1"/>
              </w:rPr>
              <w:t>^R01</w:t>
            </w:r>
          </w:p>
        </w:tc>
        <w:tc>
          <w:tcPr>
            <w:tcW w:w="2562" w:type="dxa"/>
          </w:tcPr>
          <w:p w14:paraId="59207741" w14:textId="77777777" w:rsidR="0089229D" w:rsidRPr="00C37B9A" w:rsidRDefault="00444CEE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C37B9A">
              <w:rPr>
                <w:rFonts w:asciiTheme="minorHAnsi" w:hAnsiTheme="minorHAnsi" w:cs="Arial"/>
                <w:color w:val="000000" w:themeColor="text1"/>
              </w:rPr>
              <w:t>Result</w:t>
            </w:r>
          </w:p>
        </w:tc>
      </w:tr>
      <w:tr w:rsidR="0089229D" w:rsidRPr="00FB14A7" w14:paraId="59207745" w14:textId="77777777" w:rsidTr="0089229D">
        <w:tc>
          <w:tcPr>
            <w:tcW w:w="1475" w:type="dxa"/>
          </w:tcPr>
          <w:p w14:paraId="59207743" w14:textId="77777777" w:rsidR="0089229D" w:rsidRPr="00FB14A7" w:rsidRDefault="0089229D" w:rsidP="0089229D">
            <w:pPr>
              <w:rPr>
                <w:rFonts w:asciiTheme="minorHAnsi" w:hAnsiTheme="minorHAnsi" w:cs="Arial"/>
              </w:rPr>
            </w:pPr>
          </w:p>
        </w:tc>
        <w:tc>
          <w:tcPr>
            <w:tcW w:w="2562" w:type="dxa"/>
          </w:tcPr>
          <w:p w14:paraId="59207744" w14:textId="77777777" w:rsidR="0089229D" w:rsidRPr="00FB14A7" w:rsidRDefault="0089229D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59207748" w14:textId="77777777" w:rsidTr="0089229D">
        <w:tc>
          <w:tcPr>
            <w:tcW w:w="1475" w:type="dxa"/>
          </w:tcPr>
          <w:p w14:paraId="59207746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  <w:tc>
          <w:tcPr>
            <w:tcW w:w="2562" w:type="dxa"/>
          </w:tcPr>
          <w:p w14:paraId="59207747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</w:tbl>
    <w:p w14:paraId="59207749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498336433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5920774A" w14:textId="77777777" w:rsidR="00D5373E" w:rsidRPr="00D5373E" w:rsidRDefault="00D5373E" w:rsidP="00D5373E"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>Variants, TCL Scripts, Xlates, etc.</w:t>
          </w:r>
        </w:p>
      </w:sdtContent>
    </w:sdt>
    <w:p w14:paraId="75CCD769" w14:textId="77777777" w:rsidR="00C3480B" w:rsidRDefault="00C3480B" w:rsidP="00D5373E">
      <w:pPr>
        <w:pStyle w:val="Heading3"/>
        <w:rPr>
          <w:b w:val="0"/>
          <w:sz w:val="24"/>
          <w:szCs w:val="24"/>
        </w:rPr>
      </w:pPr>
    </w:p>
    <w:p w14:paraId="5920774B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3" w:name="_Toc498336434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sdt>
      <w:sdtPr>
        <w:rPr>
          <w:rFonts w:ascii="Arial" w:eastAsiaTheme="minorHAnsi" w:hAnsi="Arial"/>
          <w:color w:val="666666"/>
          <w:sz w:val="20"/>
        </w:rPr>
        <w:id w:val="1742128504"/>
        <w:placeholder>
          <w:docPart w:val="DefaultPlaceholder_1082065158"/>
        </w:placeholder>
      </w:sdtPr>
      <w:sdtEndPr/>
      <w:sdtContent>
        <w:p w14:paraId="5920774C" w14:textId="77777777" w:rsidR="008040EC" w:rsidRPr="0066428B" w:rsidRDefault="008040EC" w:rsidP="008040EC">
          <w:pPr>
            <w:pStyle w:val="NoSpacing"/>
            <w:rPr>
              <w:b/>
              <w:color w:val="FF0000"/>
            </w:rPr>
          </w:pPr>
          <w:r w:rsidRPr="0066428B">
            <w:rPr>
              <w:b/>
              <w:color w:val="FF0000"/>
            </w:rPr>
            <w:t>C30</w:t>
          </w:r>
        </w:p>
        <w:p w14:paraId="5920774D" w14:textId="2DEDC762" w:rsidR="008040EC" w:rsidRPr="00DB6D60" w:rsidRDefault="003A0895" w:rsidP="008040EC">
          <w:pPr>
            <w:pStyle w:val="NoSpacing"/>
          </w:pPr>
          <w:sdt>
            <w:sdtPr>
              <w:id w:val="-1080596909"/>
            </w:sdtPr>
            <w:sdtEndPr/>
            <w:sdtContent>
              <w:sdt>
                <w:sdtPr>
                  <w:rPr>
                    <w:rFonts w:ascii="Calibri" w:hAnsi="Calibri"/>
                  </w:rPr>
                  <w:id w:val="-605419168"/>
                </w:sdtPr>
                <w:sdtEndPr/>
                <w:sdtContent>
                  <w:sdt>
                    <w:sdtPr>
                      <w:id w:val="1173464"/>
                    </w:sdtPr>
                    <w:sdtEndPr/>
                    <w:sdtContent>
                      <w:r w:rsidR="008040EC">
                        <w:rPr>
                          <w:rFonts w:ascii="Calibri" w:hAnsi="Calibri"/>
                        </w:rPr>
                        <w:t>SITE:</w:t>
                      </w:r>
                      <w:r w:rsidR="008040EC" w:rsidRPr="001D591D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="00E82A4B">
                        <w:rPr>
                          <w:rFonts w:ascii="Calibri" w:hAnsi="Calibri"/>
                          <w:b/>
                        </w:rPr>
                        <w:t>imaging_12</w:t>
                      </w:r>
                      <w:r w:rsidR="008040EC">
                        <w:rPr>
                          <w:rFonts w:ascii="Calibri" w:hAnsi="Calibri"/>
                        </w:rPr>
                        <w:t xml:space="preserve"> THREAD: </w:t>
                      </w:r>
                      <w:proofErr w:type="spellStart"/>
                      <w:r w:rsidR="00E82A4B">
                        <w:rPr>
                          <w:rFonts w:ascii="Calibri" w:hAnsi="Calibri"/>
                          <w:b/>
                        </w:rPr>
                        <w:t>oru_idx_in</w:t>
                      </w:r>
                      <w:proofErr w:type="spellEnd"/>
                      <w:r w:rsidR="008040EC">
                        <w:rPr>
                          <w:rFonts w:ascii="Calibri" w:hAnsi="Calibri"/>
                        </w:rPr>
                        <w:t xml:space="preserve"> </w:t>
                      </w:r>
                    </w:sdtContent>
                  </w:sdt>
                </w:sdtContent>
              </w:sdt>
              <w:r w:rsidR="008040EC">
                <w:rPr>
                  <w:rFonts w:ascii="Calibri" w:hAnsi="Calibri"/>
                </w:rPr>
                <w:t xml:space="preserve"> </w:t>
              </w:r>
            </w:sdtContent>
          </w:sdt>
        </w:p>
        <w:p w14:paraId="5920774E" w14:textId="77777777" w:rsidR="008040EC" w:rsidRDefault="008040EC" w:rsidP="008040EC">
          <w:pPr>
            <w:pStyle w:val="NoSpacing"/>
          </w:pPr>
        </w:p>
        <w:p w14:paraId="5920774F" w14:textId="77777777" w:rsidR="008040EC" w:rsidRPr="0066428B" w:rsidRDefault="008040EC" w:rsidP="008040EC">
          <w:pPr>
            <w:pStyle w:val="NoSpacing"/>
            <w:rPr>
              <w:b/>
              <w:color w:val="FF0000"/>
            </w:rPr>
          </w:pPr>
          <w:r w:rsidRPr="0066428B">
            <w:rPr>
              <w:b/>
              <w:color w:val="FF0000"/>
            </w:rPr>
            <w:t>P30</w:t>
          </w:r>
        </w:p>
        <w:p w14:paraId="59207750" w14:textId="420FE8E5" w:rsidR="008040EC" w:rsidRPr="00DB6D60" w:rsidRDefault="003A0895" w:rsidP="008040EC">
          <w:pPr>
            <w:pStyle w:val="NoSpacing"/>
          </w:pPr>
          <w:sdt>
            <w:sdtPr>
              <w:id w:val="757414255"/>
            </w:sdtPr>
            <w:sdtEndPr/>
            <w:sdtContent>
              <w:r w:rsidR="008040EC">
                <w:rPr>
                  <w:rFonts w:ascii="Calibri" w:hAnsi="Calibri"/>
                </w:rPr>
                <w:t>SITE</w:t>
              </w:r>
              <w:r w:rsidR="008040EC" w:rsidRPr="001D591D">
                <w:rPr>
                  <w:rFonts w:ascii="Calibri" w:hAnsi="Calibri"/>
                  <w:b/>
                </w:rPr>
                <w:t xml:space="preserve"> </w:t>
              </w:r>
              <w:proofErr w:type="spellStart"/>
              <w:r w:rsidR="00E82A4B">
                <w:rPr>
                  <w:rFonts w:ascii="Calibri" w:hAnsi="Calibri"/>
                  <w:b/>
                </w:rPr>
                <w:t>imaging_in_p</w:t>
              </w:r>
              <w:proofErr w:type="spellEnd"/>
              <w:r w:rsidR="008040EC">
                <w:rPr>
                  <w:rFonts w:ascii="Calibri" w:hAnsi="Calibri"/>
                </w:rPr>
                <w:t xml:space="preserve"> THREAD </w:t>
              </w:r>
              <w:proofErr w:type="spellStart"/>
              <w:r w:rsidR="00E82A4B">
                <w:rPr>
                  <w:rFonts w:ascii="Calibri" w:hAnsi="Calibri"/>
                </w:rPr>
                <w:t>oru_idx_in</w:t>
              </w:r>
              <w:proofErr w:type="spellEnd"/>
              <w:r w:rsidR="008040EC">
                <w:rPr>
                  <w:rFonts w:ascii="Calibri" w:hAnsi="Calibri"/>
                </w:rPr>
                <w:t xml:space="preserve"> </w:t>
              </w:r>
            </w:sdtContent>
          </w:sdt>
        </w:p>
        <w:p w14:paraId="59207751" w14:textId="77777777" w:rsidR="003A6F3A" w:rsidRDefault="003A0895" w:rsidP="00805EC2">
          <w:pPr>
            <w:rPr>
              <w:rFonts w:asciiTheme="minorHAnsi" w:hAnsiTheme="minorHAnsi" w:cs="Arial"/>
            </w:rPr>
          </w:pPr>
        </w:p>
      </w:sdtContent>
    </w:sdt>
    <w:p w14:paraId="59207752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498336435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59207753" w14:textId="77777777" w:rsidR="00856E7C" w:rsidRPr="00856E7C" w:rsidRDefault="00856E7C" w:rsidP="00856E7C"/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1144"/>
        <w:gridCol w:w="1054"/>
        <w:gridCol w:w="1144"/>
        <w:gridCol w:w="967"/>
        <w:gridCol w:w="3086"/>
      </w:tblGrid>
      <w:tr w:rsidR="00856E7C" w:rsidRPr="00FB14A7" w14:paraId="5920775A" w14:textId="77777777" w:rsidTr="00C3480B">
        <w:trPr>
          <w:trHeight w:val="630"/>
          <w:tblHeader/>
        </w:trPr>
        <w:tc>
          <w:tcPr>
            <w:tcW w:w="161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59207754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59207755" w14:textId="77777777" w:rsidR="00856E7C" w:rsidRPr="00FB14A7" w:rsidRDefault="00856E7C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2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59207756" w14:textId="77777777" w:rsidR="00856E7C" w:rsidRPr="00FB14A7" w:rsidRDefault="00856E7C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59207757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42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59207758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1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59207759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20552A" w:rsidRPr="00FB14A7" w14:paraId="59207768" w14:textId="77777777" w:rsidTr="00C3480B">
        <w:trPr>
          <w:trHeight w:val="575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62" w14:textId="1371D28B" w:rsidR="0020552A" w:rsidRPr="00FB14A7" w:rsidRDefault="0020552A" w:rsidP="002055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63" w14:textId="10A6C7EF" w:rsidR="0020552A" w:rsidRPr="00374135" w:rsidRDefault="0020552A" w:rsidP="002055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64" w14:textId="77777777" w:rsidR="0020552A" w:rsidRPr="00FB14A7" w:rsidRDefault="0020552A" w:rsidP="0020552A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65" w14:textId="77777777" w:rsidR="0020552A" w:rsidRPr="00FB14A7" w:rsidRDefault="0020552A" w:rsidP="002055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66" w14:textId="77777777" w:rsidR="0020552A" w:rsidRPr="00FB14A7" w:rsidRDefault="0020552A" w:rsidP="002055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67" w14:textId="6950E075" w:rsidR="0020552A" w:rsidRPr="00FB14A7" w:rsidRDefault="0020552A" w:rsidP="002055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MSH</w:t>
            </w:r>
          </w:p>
        </w:tc>
      </w:tr>
      <w:tr w:rsidR="0020552A" w:rsidRPr="00FB14A7" w14:paraId="5920776F" w14:textId="77777777" w:rsidTr="00C3480B">
        <w:trPr>
          <w:trHeight w:val="62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69" w14:textId="5EBFD107" w:rsidR="0020552A" w:rsidRPr="00BF333E" w:rsidRDefault="0020552A" w:rsidP="002055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6A" w14:textId="7FC2E24A" w:rsidR="0020552A" w:rsidRPr="00BF333E" w:rsidRDefault="0020552A" w:rsidP="002055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6B" w14:textId="77777777" w:rsidR="0020552A" w:rsidRPr="00FB14A7" w:rsidRDefault="0020552A" w:rsidP="0020552A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6C" w14:textId="77777777" w:rsidR="0020552A" w:rsidRPr="00FB14A7" w:rsidRDefault="0020552A" w:rsidP="002055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6D" w14:textId="77777777" w:rsidR="0020552A" w:rsidRPr="00FB14A7" w:rsidRDefault="0020552A" w:rsidP="002055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6E" w14:textId="72702E89" w:rsidR="0020552A" w:rsidRPr="00FB14A7" w:rsidRDefault="0020552A" w:rsidP="002055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IDX</w:t>
            </w:r>
          </w:p>
        </w:tc>
      </w:tr>
      <w:tr w:rsidR="0020552A" w:rsidRPr="00FB14A7" w14:paraId="7E4637F9" w14:textId="77777777" w:rsidTr="00C3480B">
        <w:trPr>
          <w:trHeight w:val="629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A107B" w14:textId="54B62F23" w:rsidR="0020552A" w:rsidRPr="00FB14A7" w:rsidRDefault="0020552A" w:rsidP="002055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EE56" w14:textId="6C3B24CF" w:rsidR="0020552A" w:rsidRDefault="0020552A" w:rsidP="0020552A">
            <w:pPr>
              <w:rPr>
                <w:rFonts w:cs="Arial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252AB" w14:textId="77777777" w:rsidR="0020552A" w:rsidRPr="00FB14A7" w:rsidRDefault="0020552A" w:rsidP="0020552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A17D5" w14:textId="77777777" w:rsidR="0020552A" w:rsidRPr="00FB14A7" w:rsidRDefault="0020552A" w:rsidP="00205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0F237" w14:textId="77777777" w:rsidR="0020552A" w:rsidRPr="00FB14A7" w:rsidRDefault="0020552A" w:rsidP="0020552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8E56D" w14:textId="340003E6" w:rsidR="0020552A" w:rsidRPr="00FB14A7" w:rsidRDefault="0020552A" w:rsidP="00205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BAYCARE</w:t>
            </w:r>
          </w:p>
        </w:tc>
      </w:tr>
      <w:tr w:rsidR="0020552A" w:rsidRPr="00FB14A7" w14:paraId="59207776" w14:textId="77777777" w:rsidTr="00C3480B">
        <w:trPr>
          <w:trHeight w:val="62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0" w14:textId="7FA25B34" w:rsidR="0020552A" w:rsidRPr="00FB14A7" w:rsidRDefault="0020552A" w:rsidP="002055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1" w14:textId="1291D321" w:rsidR="0020552A" w:rsidRDefault="0020552A" w:rsidP="0020552A">
            <w:pPr>
              <w:rPr>
                <w:rFonts w:cs="Arial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2" w14:textId="77777777" w:rsidR="0020552A" w:rsidRPr="00FB14A7" w:rsidRDefault="0020552A" w:rsidP="0020552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3" w14:textId="77777777" w:rsidR="0020552A" w:rsidRPr="00FB14A7" w:rsidRDefault="0020552A" w:rsidP="00205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4" w14:textId="77777777" w:rsidR="0020552A" w:rsidRPr="00FB14A7" w:rsidRDefault="0020552A" w:rsidP="0020552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5" w14:textId="77777777" w:rsidR="0020552A" w:rsidRPr="00FB14A7" w:rsidRDefault="0020552A" w:rsidP="00205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20552A" w:rsidRPr="00FB14A7" w14:paraId="25C00823" w14:textId="77777777" w:rsidTr="00C3480B">
        <w:trPr>
          <w:trHeight w:val="611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B808E" w14:textId="7F5D4890" w:rsidR="0020552A" w:rsidRPr="00FB14A7" w:rsidRDefault="0020552A" w:rsidP="002055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F8939" w14:textId="38B5C9A1" w:rsidR="0020552A" w:rsidRDefault="0020552A" w:rsidP="0020552A">
            <w:pPr>
              <w:rPr>
                <w:rFonts w:cs="Arial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02E0B" w14:textId="77777777" w:rsidR="0020552A" w:rsidRPr="00FB14A7" w:rsidRDefault="0020552A" w:rsidP="0020552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329C6" w14:textId="77777777" w:rsidR="0020552A" w:rsidRPr="00FB14A7" w:rsidRDefault="0020552A" w:rsidP="00205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6593D" w14:textId="77777777" w:rsidR="0020552A" w:rsidRPr="00FB14A7" w:rsidRDefault="0020552A" w:rsidP="0020552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A3780" w14:textId="77777777" w:rsidR="0020552A" w:rsidRPr="00FB14A7" w:rsidRDefault="0020552A" w:rsidP="00205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20552A" w:rsidRPr="00FB14A7" w14:paraId="5920777D" w14:textId="77777777" w:rsidTr="00C3480B">
        <w:trPr>
          <w:trHeight w:val="62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7" w14:textId="3104EF25" w:rsidR="0020552A" w:rsidRPr="00FB14A7" w:rsidRDefault="0020552A" w:rsidP="002055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8" w14:textId="25572720" w:rsidR="0020552A" w:rsidRPr="009E5F81" w:rsidRDefault="0020552A" w:rsidP="002055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9" w14:textId="77777777" w:rsidR="0020552A" w:rsidRPr="00FB14A7" w:rsidRDefault="0020552A" w:rsidP="0020552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A" w14:textId="77777777" w:rsidR="0020552A" w:rsidRPr="00FB14A7" w:rsidRDefault="0020552A" w:rsidP="00205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B" w14:textId="77777777" w:rsidR="0020552A" w:rsidRPr="00FB14A7" w:rsidRDefault="0020552A" w:rsidP="0020552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7C" w14:textId="1B84B172" w:rsidR="0020552A" w:rsidRPr="00FB14A7" w:rsidRDefault="0020552A" w:rsidP="00205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ORU^R01</w:t>
            </w:r>
          </w:p>
        </w:tc>
      </w:tr>
      <w:tr w:rsidR="0020552A" w:rsidRPr="00FB14A7" w14:paraId="48C00480" w14:textId="77777777" w:rsidTr="00C3480B">
        <w:trPr>
          <w:trHeight w:val="629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8C16B" w14:textId="4C982C71" w:rsidR="0020552A" w:rsidRPr="00FB14A7" w:rsidRDefault="0020552A" w:rsidP="002055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Control ID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0F54C" w14:textId="04EDD694" w:rsidR="0020552A" w:rsidRPr="009E5F81" w:rsidRDefault="0020552A" w:rsidP="002055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F2CC4" w14:textId="77777777" w:rsidR="0020552A" w:rsidRPr="00FB14A7" w:rsidRDefault="0020552A" w:rsidP="0020552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531F9" w14:textId="77777777" w:rsidR="0020552A" w:rsidRPr="00FB14A7" w:rsidRDefault="0020552A" w:rsidP="00205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ADDF9" w14:textId="77777777" w:rsidR="0020552A" w:rsidRPr="00FB14A7" w:rsidRDefault="0020552A" w:rsidP="0020552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25BFF" w14:textId="77777777" w:rsidR="0020552A" w:rsidRPr="00FB14A7" w:rsidRDefault="0020552A" w:rsidP="00205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20552A" w:rsidRPr="00FB14A7" w14:paraId="593393A1" w14:textId="77777777" w:rsidTr="00C3480B">
        <w:trPr>
          <w:trHeight w:val="71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225E6" w14:textId="334D91FB" w:rsidR="0020552A" w:rsidRPr="00FB14A7" w:rsidRDefault="0020552A" w:rsidP="002055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Identification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4A7DE" w14:textId="41E61616" w:rsidR="0020552A" w:rsidRPr="009E5F81" w:rsidRDefault="0020552A" w:rsidP="002055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8DC26" w14:textId="77777777" w:rsidR="0020552A" w:rsidRPr="00FB14A7" w:rsidRDefault="0020552A" w:rsidP="0020552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251E2" w14:textId="77777777" w:rsidR="0020552A" w:rsidRPr="00FB14A7" w:rsidRDefault="0020552A" w:rsidP="00205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C07CB" w14:textId="77777777" w:rsidR="0020552A" w:rsidRPr="00FB14A7" w:rsidRDefault="0020552A" w:rsidP="0020552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3D589" w14:textId="77777777" w:rsidR="0020552A" w:rsidRPr="00FB14A7" w:rsidRDefault="0020552A" w:rsidP="00205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20552A" w:rsidRPr="00FB14A7" w14:paraId="20BF4C5A" w14:textId="77777777" w:rsidTr="00C3480B">
        <w:trPr>
          <w:trHeight w:val="915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E3C18" w14:textId="32EA23E8" w:rsidR="0020552A" w:rsidRPr="00FB14A7" w:rsidRDefault="0020552A" w:rsidP="002055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458EF" w14:textId="5B7053EC" w:rsidR="0020552A" w:rsidRPr="009E5F81" w:rsidRDefault="0020552A" w:rsidP="002055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9818" w14:textId="77777777" w:rsidR="0020552A" w:rsidRPr="00FB14A7" w:rsidRDefault="0020552A" w:rsidP="0020552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BD7AA" w14:textId="77777777" w:rsidR="0020552A" w:rsidRPr="00FB14A7" w:rsidRDefault="0020552A" w:rsidP="00205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D73D8" w14:textId="77777777" w:rsidR="0020552A" w:rsidRPr="00FB14A7" w:rsidRDefault="0020552A" w:rsidP="0020552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1EC34" w14:textId="77777777" w:rsidR="0020552A" w:rsidRPr="00FB14A7" w:rsidRDefault="0020552A" w:rsidP="002055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6079C9" w:rsidRPr="00FB14A7" w14:paraId="1CF8280C" w14:textId="77777777" w:rsidTr="00C3480B">
        <w:trPr>
          <w:trHeight w:val="915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5C913" w14:textId="19B69356" w:rsidR="006079C9" w:rsidRPr="00FB14A7" w:rsidRDefault="006079C9" w:rsidP="006079C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(Internal ID)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F8EE8" w14:textId="0C3F0B82" w:rsidR="006079C9" w:rsidRPr="009E5F81" w:rsidRDefault="006079C9" w:rsidP="006079C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A2C2F" w14:textId="77777777" w:rsidR="006079C9" w:rsidRPr="00FB14A7" w:rsidRDefault="006079C9" w:rsidP="006079C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DA8A4" w14:textId="77777777" w:rsidR="006079C9" w:rsidRPr="00FB14A7" w:rsidRDefault="006079C9" w:rsidP="006079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B83CD" w14:textId="77777777" w:rsidR="006079C9" w:rsidRPr="00FB14A7" w:rsidRDefault="006079C9" w:rsidP="006079C9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935B8" w14:textId="77777777" w:rsidR="006079C9" w:rsidRDefault="006079C9" w:rsidP="006079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from PID-2 to second iteration</w:t>
            </w:r>
          </w:p>
          <w:p w14:paraId="1B7EB63A" w14:textId="77777777" w:rsidR="006079C9" w:rsidRDefault="006079C9" w:rsidP="006079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</w:t>
            </w:r>
          </w:p>
          <w:p w14:paraId="67219580" w14:textId="77777777" w:rsidR="006079C9" w:rsidRDefault="006079C9" w:rsidP="006079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BCCPI to subfield 5 second iteration</w:t>
            </w:r>
          </w:p>
          <w:p w14:paraId="00DC42B7" w14:textId="0E7145D1" w:rsidR="006079C9" w:rsidRPr="00FB14A7" w:rsidRDefault="006079C9" w:rsidP="006079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urgent care copy BMGMRN to fifth subfield first iteration else BCMRN</w:t>
            </w:r>
          </w:p>
        </w:tc>
      </w:tr>
      <w:tr w:rsidR="006079C9" w:rsidRPr="00FB14A7" w14:paraId="181007DB" w14:textId="77777777" w:rsidTr="00C3480B">
        <w:trPr>
          <w:trHeight w:val="764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D0A56" w14:textId="2A900F23" w:rsidR="006079C9" w:rsidRPr="00FB14A7" w:rsidRDefault="006079C9" w:rsidP="006079C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Alternate Patient ID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5F14" w14:textId="73A16BA2" w:rsidR="006079C9" w:rsidRPr="009E5F81" w:rsidRDefault="006079C9" w:rsidP="006079C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PID.4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7A4E" w14:textId="77777777" w:rsidR="006079C9" w:rsidRPr="00FB14A7" w:rsidRDefault="006079C9" w:rsidP="006079C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EB583" w14:textId="77777777" w:rsidR="006079C9" w:rsidRPr="00FB14A7" w:rsidRDefault="006079C9" w:rsidP="006079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63EC1" w14:textId="77777777" w:rsidR="006079C9" w:rsidRPr="00FB14A7" w:rsidRDefault="006079C9" w:rsidP="006079C9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235A0" w14:textId="12AB0F5B" w:rsidR="006079C9" w:rsidRPr="00FB14A7" w:rsidRDefault="006079C9" w:rsidP="006079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Check to see if urgent care facility</w:t>
            </w:r>
          </w:p>
        </w:tc>
      </w:tr>
      <w:tr w:rsidR="006079C9" w:rsidRPr="00FB14A7" w14:paraId="2C482374" w14:textId="77777777" w:rsidTr="00C3480B">
        <w:trPr>
          <w:trHeight w:val="719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8AF6" w14:textId="4778BFF2" w:rsidR="006079C9" w:rsidRPr="00FB14A7" w:rsidRDefault="006079C9" w:rsidP="006079C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FCF9D" w14:textId="7E686EFE" w:rsidR="006079C9" w:rsidRPr="009E5F81" w:rsidRDefault="006079C9" w:rsidP="006079C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CA87A" w14:textId="77777777" w:rsidR="006079C9" w:rsidRPr="00FB14A7" w:rsidRDefault="006079C9" w:rsidP="006079C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846A2" w14:textId="77777777" w:rsidR="006079C9" w:rsidRPr="00FB14A7" w:rsidRDefault="006079C9" w:rsidP="006079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A876C" w14:textId="77777777" w:rsidR="006079C9" w:rsidRPr="00FB14A7" w:rsidRDefault="006079C9" w:rsidP="006079C9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A1A85" w14:textId="0776FC70" w:rsidR="006079C9" w:rsidRPr="00FB14A7" w:rsidRDefault="006079C9" w:rsidP="006079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FamilyName^GivenName</w:t>
            </w:r>
            <w:proofErr w:type="spellEnd"/>
          </w:p>
        </w:tc>
      </w:tr>
      <w:tr w:rsidR="006079C9" w:rsidRPr="00FB14A7" w14:paraId="5977FAE9" w14:textId="77777777" w:rsidTr="00C3480B">
        <w:trPr>
          <w:trHeight w:val="701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3F228" w14:textId="7ABF1965" w:rsidR="006079C9" w:rsidRPr="00FB14A7" w:rsidRDefault="006079C9" w:rsidP="006079C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Birth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DDB3F" w14:textId="103E2730" w:rsidR="006079C9" w:rsidRPr="009E5F81" w:rsidRDefault="006079C9" w:rsidP="006079C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0DD52" w14:textId="77777777" w:rsidR="006079C9" w:rsidRPr="00FB14A7" w:rsidRDefault="006079C9" w:rsidP="006079C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78008" w14:textId="77777777" w:rsidR="006079C9" w:rsidRPr="00FB14A7" w:rsidRDefault="006079C9" w:rsidP="006079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7ACD0" w14:textId="77777777" w:rsidR="006079C9" w:rsidRPr="00FB14A7" w:rsidRDefault="006079C9" w:rsidP="006079C9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D95C8" w14:textId="3B721AB4" w:rsidR="006079C9" w:rsidRPr="00FB14A7" w:rsidRDefault="006079C9" w:rsidP="006079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YYYYMMDD; calculates current age of patient</w:t>
            </w:r>
          </w:p>
        </w:tc>
      </w:tr>
      <w:tr w:rsidR="00212305" w:rsidRPr="00FB14A7" w14:paraId="2232E994" w14:textId="77777777" w:rsidTr="00C3480B">
        <w:trPr>
          <w:trHeight w:val="915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19EFC" w14:textId="285F0EC7" w:rsidR="00212305" w:rsidRPr="00FB14A7" w:rsidRDefault="00212305" w:rsidP="00212305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Sex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D1AD6" w14:textId="61C6A5F5" w:rsidR="00212305" w:rsidRPr="00374135" w:rsidRDefault="00212305" w:rsidP="00212305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B7628" w14:textId="77777777" w:rsidR="00212305" w:rsidRPr="00FB14A7" w:rsidRDefault="00212305" w:rsidP="002123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0C475" w14:textId="77777777" w:rsidR="00212305" w:rsidRPr="00FB14A7" w:rsidRDefault="00212305" w:rsidP="002123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D93DF" w14:textId="77777777" w:rsidR="00212305" w:rsidRPr="00FB14A7" w:rsidRDefault="00212305" w:rsidP="0021230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994A7" w14:textId="77777777" w:rsidR="00212305" w:rsidRDefault="00212305" w:rsidP="002123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M=Male</w:t>
            </w:r>
          </w:p>
          <w:p w14:paraId="62288CAE" w14:textId="77777777" w:rsidR="00212305" w:rsidRDefault="00212305" w:rsidP="002123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F=Female</w:t>
            </w:r>
          </w:p>
          <w:p w14:paraId="538EA3E8" w14:textId="48A9CA06" w:rsidR="00212305" w:rsidRPr="00FB14A7" w:rsidRDefault="00212305" w:rsidP="002123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U=Unknown</w:t>
            </w:r>
          </w:p>
        </w:tc>
      </w:tr>
      <w:tr w:rsidR="00212305" w:rsidRPr="00FB14A7" w14:paraId="6A711674" w14:textId="77777777" w:rsidTr="00C3480B">
        <w:trPr>
          <w:trHeight w:val="692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EBFFD" w14:textId="34B827B7" w:rsidR="00212305" w:rsidRPr="00FB14A7" w:rsidRDefault="00212305" w:rsidP="00212305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81BCF" w14:textId="17D861AA" w:rsidR="00212305" w:rsidRPr="00374135" w:rsidRDefault="00212305" w:rsidP="00212305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FB84D" w14:textId="77777777" w:rsidR="00212305" w:rsidRPr="00FB14A7" w:rsidRDefault="00212305" w:rsidP="002123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E5597" w14:textId="77777777" w:rsidR="00212305" w:rsidRPr="00FB14A7" w:rsidRDefault="00212305" w:rsidP="002123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63FD2" w14:textId="77777777" w:rsidR="00212305" w:rsidRPr="00FB14A7" w:rsidRDefault="00212305" w:rsidP="0021230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B3D72" w14:textId="77777777" w:rsidR="00212305" w:rsidRPr="00FB14A7" w:rsidRDefault="00212305" w:rsidP="002123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EB69F6" w:rsidRPr="00FB14A7" w14:paraId="76EA0E82" w14:textId="77777777" w:rsidTr="00C3480B">
        <w:trPr>
          <w:trHeight w:val="701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40E4F" w14:textId="7DDE84A7" w:rsidR="00EB69F6" w:rsidRPr="00FB14A7" w:rsidRDefault="00EB69F6" w:rsidP="00EB69F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Social Security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5DA06" w14:textId="5C93FB18" w:rsidR="00EB69F6" w:rsidRPr="00374135" w:rsidRDefault="00EB69F6" w:rsidP="00EB69F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PID.19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9CC2F" w14:textId="77777777" w:rsidR="00EB69F6" w:rsidRPr="00FB14A7" w:rsidRDefault="00EB69F6" w:rsidP="00EB69F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ADCCD" w14:textId="77777777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56103" w14:textId="77777777" w:rsidR="00EB69F6" w:rsidRPr="00FB14A7" w:rsidRDefault="00EB69F6" w:rsidP="00EB69F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7A74D" w14:textId="77777777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EB69F6" w:rsidRPr="00FB14A7" w14:paraId="4748CC0A" w14:textId="77777777" w:rsidTr="00C3480B">
        <w:trPr>
          <w:trHeight w:val="62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90035" w14:textId="3414AE72" w:rsidR="00EB69F6" w:rsidRPr="00FB14A7" w:rsidRDefault="00EB69F6" w:rsidP="00EB69F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Visit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9C0D5" w14:textId="18752661" w:rsidR="00EB69F6" w:rsidRPr="00374135" w:rsidRDefault="00EB69F6" w:rsidP="00EB69F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75B1C" w14:textId="77777777" w:rsidR="00EB69F6" w:rsidRPr="00FB14A7" w:rsidRDefault="00EB69F6" w:rsidP="00EB69F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F0FB3" w14:textId="77777777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A074A" w14:textId="77777777" w:rsidR="00EB69F6" w:rsidRPr="00FB14A7" w:rsidRDefault="00EB69F6" w:rsidP="00EB69F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683BD" w14:textId="77777777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EB69F6" w:rsidRPr="00FB14A7" w14:paraId="1BCDD8F4" w14:textId="77777777" w:rsidTr="00C3480B">
        <w:trPr>
          <w:trHeight w:val="62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9E41" w14:textId="614E1E58" w:rsidR="00EB69F6" w:rsidRPr="00FB14A7" w:rsidRDefault="00EB69F6" w:rsidP="00EB69F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Class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5E519" w14:textId="0CEEFE46" w:rsidR="00EB69F6" w:rsidRPr="00374135" w:rsidRDefault="00EB69F6" w:rsidP="00EB69F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2E6D7" w14:textId="77777777" w:rsidR="00EB69F6" w:rsidRPr="00FB14A7" w:rsidRDefault="00EB69F6" w:rsidP="00EB69F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EC27D" w14:textId="77777777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7FCF7" w14:textId="77777777" w:rsidR="00EB69F6" w:rsidRPr="00FB14A7" w:rsidRDefault="00EB69F6" w:rsidP="00EB69F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07B7A" w14:textId="479D70E9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If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Oupatient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copy CC providers to ZDS segment</w:t>
            </w:r>
          </w:p>
        </w:tc>
      </w:tr>
      <w:tr w:rsidR="00EB69F6" w:rsidRPr="00FB14A7" w14:paraId="1CFD0E81" w14:textId="77777777" w:rsidTr="00C3480B">
        <w:trPr>
          <w:trHeight w:val="611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9D07A" w14:textId="7E017E4C" w:rsidR="00EB69F6" w:rsidRPr="00FB14A7" w:rsidRDefault="00EB69F6" w:rsidP="00EB69F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Common Order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FCE8F" w14:textId="1A5719C8" w:rsidR="00EB69F6" w:rsidRPr="00374135" w:rsidRDefault="00EB69F6" w:rsidP="00EB69F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0F8D" w14:textId="77777777" w:rsidR="00EB69F6" w:rsidRPr="00FB14A7" w:rsidRDefault="00EB69F6" w:rsidP="00EB69F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578A1" w14:textId="77777777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17B3F" w14:textId="77777777" w:rsidR="00EB69F6" w:rsidRPr="00FB14A7" w:rsidRDefault="00EB69F6" w:rsidP="00EB69F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21A05" w14:textId="77777777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EB69F6" w:rsidRPr="00FB14A7" w14:paraId="5FC85F20" w14:textId="77777777" w:rsidTr="00C3480B">
        <w:trPr>
          <w:trHeight w:val="62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DF90A" w14:textId="1A84BDFD" w:rsidR="00EB69F6" w:rsidRPr="00FB14A7" w:rsidRDefault="00EB69F6" w:rsidP="00EB69F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Control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79633" w14:textId="71794C74" w:rsidR="00EB69F6" w:rsidRPr="00374135" w:rsidRDefault="00EB69F6" w:rsidP="00EB69F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A0AC1" w14:textId="77777777" w:rsidR="00EB69F6" w:rsidRPr="00FB14A7" w:rsidRDefault="00EB69F6" w:rsidP="00EB69F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B6673" w14:textId="77777777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FE5" w14:textId="77777777" w:rsidR="00EB69F6" w:rsidRPr="00FB14A7" w:rsidRDefault="00EB69F6" w:rsidP="00EB69F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409CB" w14:textId="5576EB29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</w:t>
            </w:r>
          </w:p>
        </w:tc>
      </w:tr>
      <w:tr w:rsidR="00EB69F6" w:rsidRPr="00FB14A7" w14:paraId="18C6C5AC" w14:textId="77777777" w:rsidTr="00C3480B">
        <w:trPr>
          <w:trHeight w:val="71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D458B" w14:textId="4E2868D3" w:rsidR="00EB69F6" w:rsidRPr="00FB14A7" w:rsidRDefault="00EB69F6" w:rsidP="00EB69F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Placer Order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1B8E4" w14:textId="7F4A33D3" w:rsidR="00EB69F6" w:rsidRPr="00374135" w:rsidRDefault="00EB69F6" w:rsidP="00EB69F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EE30A" w14:textId="77777777" w:rsidR="00EB69F6" w:rsidRPr="00FB14A7" w:rsidRDefault="00EB69F6" w:rsidP="00EB69F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8B2CE" w14:textId="77777777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036D9" w14:textId="77777777" w:rsidR="00EB69F6" w:rsidRPr="00FB14A7" w:rsidRDefault="00EB69F6" w:rsidP="00EB69F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4C42D" w14:textId="5CB3294D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OBR-2</w:t>
            </w:r>
          </w:p>
        </w:tc>
      </w:tr>
      <w:tr w:rsidR="00EB69F6" w:rsidRPr="00FB14A7" w14:paraId="7912907C" w14:textId="77777777" w:rsidTr="00C3480B">
        <w:trPr>
          <w:trHeight w:val="701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96539" w14:textId="60444E5B" w:rsidR="00EB69F6" w:rsidRPr="00FB14A7" w:rsidRDefault="00EB69F6" w:rsidP="00EB69F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Order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D3A7D" w14:textId="377EDBAA" w:rsidR="00EB69F6" w:rsidRPr="00374135" w:rsidRDefault="00EB69F6" w:rsidP="00EB69F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ORC.3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98DC6" w14:textId="77777777" w:rsidR="00EB69F6" w:rsidRPr="00FB14A7" w:rsidRDefault="00EB69F6" w:rsidP="00EB69F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0BFE5" w14:textId="77777777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E7B4C" w14:textId="77777777" w:rsidR="00EB69F6" w:rsidRPr="00FB14A7" w:rsidRDefault="00EB69F6" w:rsidP="00EB69F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CFAE9" w14:textId="18BDE419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EB69F6" w:rsidRPr="00FB14A7" w14:paraId="72B4C016" w14:textId="77777777" w:rsidTr="00C3480B">
        <w:trPr>
          <w:trHeight w:val="915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A646" w14:textId="47E456AB" w:rsidR="00EB69F6" w:rsidRPr="00FB14A7" w:rsidRDefault="00EB69F6" w:rsidP="00EB69F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Ordering Provider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4A69E" w14:textId="1DDDB1D2" w:rsidR="00EB69F6" w:rsidRPr="00374135" w:rsidRDefault="00EB69F6" w:rsidP="00EB69F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8D768" w14:textId="77777777" w:rsidR="00EB69F6" w:rsidRPr="00FB14A7" w:rsidRDefault="00EB69F6" w:rsidP="00EB69F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CB315" w14:textId="77777777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F01AD" w14:textId="77777777" w:rsidR="00EB69F6" w:rsidRPr="00FB14A7" w:rsidRDefault="00EB69F6" w:rsidP="00EB69F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0038C" w14:textId="5CFB74A4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Copy, copy Baycare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Dr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Number to 13</w:t>
            </w:r>
            <w:r w:rsidRPr="00430002">
              <w:rPr>
                <w:rFonts w:asciiTheme="minorHAnsi" w:eastAsia="Times New Roman" w:hAnsiTheme="minorHAnsi" w:cs="Times New Roman"/>
                <w:color w:val="000000" w:themeColor="text1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sub field</w:t>
            </w:r>
          </w:p>
        </w:tc>
      </w:tr>
      <w:tr w:rsidR="00EB69F6" w:rsidRPr="00FB14A7" w14:paraId="1F67F7EC" w14:textId="77777777" w:rsidTr="00C3480B">
        <w:trPr>
          <w:trHeight w:val="674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C3CC6" w14:textId="35B6AFFD" w:rsidR="00EB69F6" w:rsidRPr="00FB14A7" w:rsidRDefault="00EB69F6" w:rsidP="00EB69F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Request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4422F" w14:textId="3C8A52C7" w:rsidR="00EB69F6" w:rsidRPr="00374135" w:rsidRDefault="00EB69F6" w:rsidP="00EB69F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BDF24" w14:textId="77777777" w:rsidR="00EB69F6" w:rsidRPr="00FB14A7" w:rsidRDefault="00EB69F6" w:rsidP="00EB69F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C284C" w14:textId="77777777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29245" w14:textId="77777777" w:rsidR="00EB69F6" w:rsidRPr="00FB14A7" w:rsidRDefault="00EB69F6" w:rsidP="00EB69F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256C7" w14:textId="77777777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EB69F6" w:rsidRPr="00FB14A7" w14:paraId="38B639B4" w14:textId="77777777" w:rsidTr="00C3480B">
        <w:trPr>
          <w:trHeight w:val="71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DC5A5" w14:textId="21967C47" w:rsidR="00EB69F6" w:rsidRPr="00FB14A7" w:rsidRDefault="00EB69F6" w:rsidP="00EB69F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Placer Order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41D22" w14:textId="252A7D6C" w:rsidR="00EB69F6" w:rsidRPr="00374135" w:rsidRDefault="00EB69F6" w:rsidP="00EB69F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EAB84" w14:textId="77777777" w:rsidR="00EB69F6" w:rsidRPr="00FB14A7" w:rsidRDefault="00EB69F6" w:rsidP="00EB69F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6E50F" w14:textId="77777777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E3ED3" w14:textId="77777777" w:rsidR="00EB69F6" w:rsidRPr="00FB14A7" w:rsidRDefault="00EB69F6" w:rsidP="00EB69F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CFE57" w14:textId="77777777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EB69F6" w:rsidRPr="00FB14A7" w14:paraId="5920778B" w14:textId="77777777" w:rsidTr="00C3480B">
        <w:trPr>
          <w:trHeight w:val="80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85" w14:textId="6A1A529A" w:rsidR="00EB69F6" w:rsidRPr="00FB14A7" w:rsidRDefault="00EB69F6" w:rsidP="00EB69F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Order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86" w14:textId="0EDFCAE5" w:rsidR="00EB69F6" w:rsidRPr="00374135" w:rsidRDefault="00EB69F6" w:rsidP="00EB69F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87" w14:textId="77777777" w:rsidR="00EB69F6" w:rsidRPr="00FB14A7" w:rsidRDefault="00EB69F6" w:rsidP="00EB69F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88" w14:textId="77777777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89" w14:textId="77777777" w:rsidR="00EB69F6" w:rsidRPr="00FB14A7" w:rsidRDefault="00EB69F6" w:rsidP="00EB69F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778A" w14:textId="3A776AB7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Unique number to identify order</w:t>
            </w:r>
          </w:p>
        </w:tc>
      </w:tr>
      <w:tr w:rsidR="00EB69F6" w:rsidRPr="00FB14A7" w14:paraId="0B15217B" w14:textId="77777777" w:rsidTr="00C3480B">
        <w:trPr>
          <w:trHeight w:val="62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8D849" w14:textId="44B2114C" w:rsidR="00EB69F6" w:rsidRDefault="00EB69F6" w:rsidP="00EB69F6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Result Status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E1732" w14:textId="7E4E717D" w:rsidR="00EB69F6" w:rsidRDefault="00EB69F6" w:rsidP="00EB69F6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CDF96" w14:textId="77777777" w:rsidR="00EB69F6" w:rsidRPr="00FB14A7" w:rsidRDefault="00EB69F6" w:rsidP="00EB69F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A523D" w14:textId="77777777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1B257" w14:textId="77777777" w:rsidR="00EB69F6" w:rsidRPr="00FB14A7" w:rsidRDefault="00EB69F6" w:rsidP="00EB69F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BF0D" w14:textId="2264C34B" w:rsidR="00EB69F6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 ORC—5 = Y, copy “22”</w:t>
            </w:r>
          </w:p>
        </w:tc>
      </w:tr>
      <w:tr w:rsidR="00EB69F6" w:rsidRPr="00FB14A7" w14:paraId="28F68691" w14:textId="77777777" w:rsidTr="00C3480B">
        <w:trPr>
          <w:trHeight w:val="611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1FBE" w14:textId="14952778" w:rsidR="00EB69F6" w:rsidRDefault="00EB69F6" w:rsidP="00EB69F6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Reason for Study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2AB85" w14:textId="3917E250" w:rsidR="00EB69F6" w:rsidRDefault="00EB69F6" w:rsidP="00EB69F6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ACB94" w14:textId="77777777" w:rsidR="00EB69F6" w:rsidRPr="00FB14A7" w:rsidRDefault="00EB69F6" w:rsidP="00EB69F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0EACC" w14:textId="77777777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5B83" w14:textId="77777777" w:rsidR="00EB69F6" w:rsidRPr="00FB14A7" w:rsidRDefault="00EB69F6" w:rsidP="00EB69F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FB4C4" w14:textId="6451E7FC" w:rsidR="00EB69F6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EB69F6" w:rsidRPr="00FB14A7" w14:paraId="0A1B5D1A" w14:textId="77777777" w:rsidTr="00C3480B">
        <w:trPr>
          <w:trHeight w:val="71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6D781" w14:textId="56CF600C" w:rsidR="00EB69F6" w:rsidRDefault="00EB69F6" w:rsidP="00EB69F6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Principal Result Interpreter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65BC3" w14:textId="6CA48FA3" w:rsidR="00EB69F6" w:rsidRDefault="00EB69F6" w:rsidP="00EB69F6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B10E6" w14:textId="77777777" w:rsidR="00EB69F6" w:rsidRPr="00FB14A7" w:rsidRDefault="00EB69F6" w:rsidP="00EB69F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3FEDA" w14:textId="77777777" w:rsidR="00EB69F6" w:rsidRPr="00FB14A7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4CCFB" w14:textId="77777777" w:rsidR="00EB69F6" w:rsidRPr="00FB14A7" w:rsidRDefault="00EB69F6" w:rsidP="00EB69F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8A695" w14:textId="002753E9" w:rsidR="00EB69F6" w:rsidRDefault="00EB69F6" w:rsidP="00EB69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Baycare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Dr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Number to 13</w:t>
            </w:r>
            <w:r w:rsidRPr="00430002">
              <w:rPr>
                <w:rFonts w:asciiTheme="minorHAnsi" w:eastAsia="Times New Roman" w:hAnsiTheme="minorHAnsi" w:cs="Times New Roman"/>
                <w:color w:val="000000" w:themeColor="text1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sub field</w:t>
            </w:r>
          </w:p>
        </w:tc>
      </w:tr>
      <w:tr w:rsidR="00BC5892" w:rsidRPr="00FB14A7" w14:paraId="78660C48" w14:textId="77777777" w:rsidTr="00C3480B">
        <w:trPr>
          <w:trHeight w:val="701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3F442" w14:textId="709E8F95" w:rsidR="00BC5892" w:rsidRDefault="00BC5892" w:rsidP="00BC5892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Asst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Result Interpreter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E4125" w14:textId="0DF72BFC" w:rsidR="00BC5892" w:rsidRDefault="00BC5892" w:rsidP="00BC5892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OBR.33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618FC" w14:textId="77777777" w:rsidR="00BC5892" w:rsidRPr="00FB14A7" w:rsidRDefault="00BC5892" w:rsidP="00BC589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94EA5" w14:textId="77777777" w:rsidR="00BC5892" w:rsidRPr="00FB14A7" w:rsidRDefault="00BC5892" w:rsidP="00BC58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AD447" w14:textId="77777777" w:rsidR="00BC5892" w:rsidRPr="00FB14A7" w:rsidRDefault="00BC5892" w:rsidP="00BC589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E7472" w14:textId="77777777" w:rsidR="00BC5892" w:rsidRDefault="00BC5892" w:rsidP="00BC58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C5892" w:rsidRPr="00FB14A7" w14:paraId="05D058B6" w14:textId="77777777" w:rsidTr="00C3480B">
        <w:trPr>
          <w:trHeight w:val="62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CCD13" w14:textId="5E5F28E7" w:rsidR="00BC5892" w:rsidRDefault="00BC5892" w:rsidP="00BC5892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Result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42C7E" w14:textId="03B11544" w:rsidR="00BC5892" w:rsidRDefault="00BC5892" w:rsidP="00BC5892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BA867" w14:textId="77777777" w:rsidR="00BC5892" w:rsidRPr="00FB14A7" w:rsidRDefault="00BC5892" w:rsidP="00BC589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84DF5" w14:textId="77777777" w:rsidR="00BC5892" w:rsidRPr="00FB14A7" w:rsidRDefault="00BC5892" w:rsidP="00BC58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3A857" w14:textId="77777777" w:rsidR="00BC5892" w:rsidRPr="00FB14A7" w:rsidRDefault="00BC5892" w:rsidP="00BC589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DE0A9" w14:textId="77777777" w:rsidR="00BC5892" w:rsidRDefault="00BC5892" w:rsidP="00BC58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C5892" w:rsidRPr="00FB14A7" w14:paraId="07896552" w14:textId="77777777" w:rsidTr="00C3480B">
        <w:trPr>
          <w:trHeight w:val="611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73649" w14:textId="3B898208" w:rsidR="00BC5892" w:rsidRDefault="00BC5892" w:rsidP="00BC5892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A61D8" w14:textId="254E4CD1" w:rsidR="00BC5892" w:rsidRDefault="00BC5892" w:rsidP="00BC5892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84E58" w14:textId="77777777" w:rsidR="00BC5892" w:rsidRPr="00FB14A7" w:rsidRDefault="00BC5892" w:rsidP="00BC589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26C9F" w14:textId="77777777" w:rsidR="00BC5892" w:rsidRPr="00FB14A7" w:rsidRDefault="00BC5892" w:rsidP="00BC58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DE3C2" w14:textId="77777777" w:rsidR="00BC5892" w:rsidRPr="00FB14A7" w:rsidRDefault="00BC5892" w:rsidP="00BC589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754B4" w14:textId="77777777" w:rsidR="00BC5892" w:rsidRDefault="00BC5892" w:rsidP="00BC58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C5892" w:rsidRPr="00FB14A7" w14:paraId="297C1E5E" w14:textId="77777777" w:rsidTr="00C3480B">
        <w:trPr>
          <w:trHeight w:val="71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D43EC" w14:textId="47E5B495" w:rsidR="00BC5892" w:rsidRDefault="00BC5892" w:rsidP="00BC5892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Value Type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36B47" w14:textId="524D9CFB" w:rsidR="00BC5892" w:rsidRDefault="00BC5892" w:rsidP="00BC5892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78BFD" w14:textId="77777777" w:rsidR="00BC5892" w:rsidRPr="00FB14A7" w:rsidRDefault="00BC5892" w:rsidP="00BC589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232DD" w14:textId="77777777" w:rsidR="00BC5892" w:rsidRPr="00FB14A7" w:rsidRDefault="00BC5892" w:rsidP="00BC58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62CD7" w14:textId="77777777" w:rsidR="00BC5892" w:rsidRPr="00FB14A7" w:rsidRDefault="00BC5892" w:rsidP="00BC589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304CE" w14:textId="77777777" w:rsidR="00BC5892" w:rsidRDefault="00BC5892" w:rsidP="00BC58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C5892" w:rsidRPr="00FB14A7" w14:paraId="02CD6B3D" w14:textId="77777777" w:rsidTr="00C3480B">
        <w:trPr>
          <w:trHeight w:val="701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B24A9" w14:textId="068C35C2" w:rsidR="00BC5892" w:rsidRDefault="00BC5892" w:rsidP="00BC5892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Identifier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A63EE" w14:textId="4BF70E85" w:rsidR="00BC5892" w:rsidRDefault="00BC5892" w:rsidP="00BC5892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OBX.3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85098" w14:textId="77777777" w:rsidR="00BC5892" w:rsidRPr="00FB14A7" w:rsidRDefault="00BC5892" w:rsidP="00BC589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8945D" w14:textId="77777777" w:rsidR="00BC5892" w:rsidRPr="00FB14A7" w:rsidRDefault="00BC5892" w:rsidP="00BC58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06FA7" w14:textId="77777777" w:rsidR="00BC5892" w:rsidRPr="00FB14A7" w:rsidRDefault="00BC5892" w:rsidP="00BC589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83887" w14:textId="5FF4E340" w:rsidR="00BC5892" w:rsidRDefault="00BC5892" w:rsidP="00BC58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Identifier^Text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^^Alternate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Identifier^Alternate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Text</w:t>
            </w:r>
          </w:p>
        </w:tc>
      </w:tr>
      <w:tr w:rsidR="00BC5892" w:rsidRPr="00FB14A7" w14:paraId="5E06EC63" w14:textId="77777777" w:rsidTr="00C3480B">
        <w:trPr>
          <w:trHeight w:val="71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FC24D" w14:textId="50BEED69" w:rsidR="00BC5892" w:rsidRDefault="00BC5892" w:rsidP="00BC5892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Value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DC922" w14:textId="47A6A2D8" w:rsidR="00BC5892" w:rsidRDefault="00BC5892" w:rsidP="00BC5892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9E9EE" w14:textId="77777777" w:rsidR="00BC5892" w:rsidRPr="00FB14A7" w:rsidRDefault="00BC5892" w:rsidP="00BC589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1B5E" w14:textId="77777777" w:rsidR="00BC5892" w:rsidRPr="00FB14A7" w:rsidRDefault="00BC5892" w:rsidP="00BC58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698B4" w14:textId="77777777" w:rsidR="00BC5892" w:rsidRPr="00FB14A7" w:rsidRDefault="00BC5892" w:rsidP="00BC589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CE3AA" w14:textId="5EC2202B" w:rsidR="00BC5892" w:rsidRDefault="00BC5892" w:rsidP="00BC58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Value of OBX.5 of each OBX segment provides one line of text in the report</w:t>
            </w:r>
          </w:p>
        </w:tc>
      </w:tr>
      <w:tr w:rsidR="00BC5892" w:rsidRPr="00FB14A7" w14:paraId="74A838A2" w14:textId="77777777" w:rsidTr="00C3480B">
        <w:trPr>
          <w:trHeight w:val="71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DE514" w14:textId="5858FA72" w:rsidR="00BC5892" w:rsidRDefault="00BC5892" w:rsidP="00BC5892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Result Status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264" w14:textId="688CC5AC" w:rsidR="00BC5892" w:rsidRDefault="00BC5892" w:rsidP="00BC5892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A6CCD" w14:textId="77777777" w:rsidR="00BC5892" w:rsidRPr="00FB14A7" w:rsidRDefault="00BC5892" w:rsidP="00BC589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CD055" w14:textId="77777777" w:rsidR="00BC5892" w:rsidRPr="00FB14A7" w:rsidRDefault="00BC5892" w:rsidP="00BC58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1413F" w14:textId="77777777" w:rsidR="00BC5892" w:rsidRPr="00FB14A7" w:rsidRDefault="00BC5892" w:rsidP="00BC589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0C4BC" w14:textId="77777777" w:rsidR="00BC5892" w:rsidRDefault="00BC5892" w:rsidP="00BC58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C5892" w:rsidRPr="00FB14A7" w14:paraId="54D1E5D3" w14:textId="77777777" w:rsidTr="00C3480B">
        <w:trPr>
          <w:trHeight w:val="71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E7B36" w14:textId="1C5B6020" w:rsidR="00BC5892" w:rsidRDefault="00F709F9" w:rsidP="00BC5892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Observation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97D9E" w14:textId="646B4AEA" w:rsidR="00BC5892" w:rsidRDefault="00F709F9" w:rsidP="00BC5892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OBX.14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4D64F" w14:textId="77777777" w:rsidR="00BC5892" w:rsidRPr="00FB14A7" w:rsidRDefault="00BC5892" w:rsidP="00BC589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E9294" w14:textId="77777777" w:rsidR="00BC5892" w:rsidRPr="00FB14A7" w:rsidRDefault="00BC5892" w:rsidP="00BC58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A179A" w14:textId="77777777" w:rsidR="00BC5892" w:rsidRPr="00FB14A7" w:rsidRDefault="00BC5892" w:rsidP="00BC589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82EA2" w14:textId="77777777" w:rsidR="00BC5892" w:rsidRDefault="00BC5892" w:rsidP="00BC58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</w:tbl>
    <w:p w14:paraId="5920778C" w14:textId="77777777" w:rsidR="005E05C9" w:rsidRDefault="005E05C9" w:rsidP="00F01E3D"/>
    <w:p w14:paraId="5ED2C0B5" w14:textId="77777777" w:rsidR="00C3480B" w:rsidRDefault="00C3480B">
      <w:pPr>
        <w:rPr>
          <w:rFonts w:eastAsiaTheme="majorEastAsia" w:cstheme="majorBidi"/>
          <w:bCs/>
          <w:color w:val="0070C0"/>
          <w:sz w:val="28"/>
          <w:szCs w:val="26"/>
        </w:rPr>
      </w:pPr>
      <w:r>
        <w:rPr>
          <w:i/>
          <w:color w:val="0070C0"/>
        </w:rPr>
        <w:br w:type="page"/>
      </w:r>
    </w:p>
    <w:p w14:paraId="5920778D" w14:textId="71658601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6" w:name="_Toc498336436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8040EC">
        <w:rPr>
          <w:i w:val="0"/>
          <w:color w:val="0070C0"/>
        </w:rPr>
        <w:t>s</w:t>
      </w:r>
      <w:bookmarkEnd w:id="36"/>
    </w:p>
    <w:p w14:paraId="5920778E" w14:textId="77777777" w:rsidR="008040EC" w:rsidRDefault="008040EC" w:rsidP="008040EC"/>
    <w:p w14:paraId="5920778F" w14:textId="77777777" w:rsidR="008040EC" w:rsidRPr="00B76A7A" w:rsidRDefault="008040EC" w:rsidP="008040EC">
      <w:pPr>
        <w:rPr>
          <w:rFonts w:asciiTheme="minorHAnsi" w:hAnsiTheme="minorHAnsi"/>
          <w:b/>
          <w:sz w:val="36"/>
          <w:szCs w:val="36"/>
        </w:rPr>
      </w:pPr>
      <w:r w:rsidRPr="00B76A7A">
        <w:rPr>
          <w:rFonts w:asciiTheme="minorHAnsi" w:hAnsiTheme="minorHAnsi"/>
          <w:b/>
          <w:sz w:val="36"/>
          <w:szCs w:val="36"/>
        </w:rPr>
        <w:t>Cerner</w:t>
      </w:r>
    </w:p>
    <w:p w14:paraId="432B5EB2" w14:textId="77777777" w:rsidR="00D53B56" w:rsidRDefault="008C47E4" w:rsidP="00D53B56">
      <w:pPr>
        <w:pStyle w:val="NoSpacing"/>
        <w:rPr>
          <w:rFonts w:cs="Courier New"/>
          <w:b/>
          <w:i/>
          <w:color w:val="FF0000"/>
        </w:rPr>
      </w:pPr>
      <w:r w:rsidRPr="00DB617A">
        <w:rPr>
          <w:rFonts w:cs="Courier New"/>
          <w:b/>
          <w:i/>
          <w:color w:val="FF0000"/>
        </w:rPr>
        <w:t>Result Inbound:</w:t>
      </w:r>
      <w:bookmarkStart w:id="37" w:name="_Toc367260185"/>
    </w:p>
    <w:p w14:paraId="388251AB" w14:textId="77777777" w:rsidR="00D53B56" w:rsidRDefault="00D53B56" w:rsidP="00D53B56">
      <w:pPr>
        <w:pStyle w:val="NoSpacing"/>
        <w:rPr>
          <w:rFonts w:cs="Courier New"/>
          <w:b/>
          <w:i/>
          <w:color w:val="FF0000"/>
        </w:rPr>
      </w:pPr>
    </w:p>
    <w:p w14:paraId="337D8AC5" w14:textId="71DCA3BC" w:rsidR="00C245EF" w:rsidRPr="00F21FF1" w:rsidRDefault="00C245EF" w:rsidP="00D53B56">
      <w:pPr>
        <w:pStyle w:val="NoSpacing"/>
        <w:rPr>
          <w:rFonts w:cs="Courier New"/>
          <w:b/>
          <w:color w:val="FF0000"/>
        </w:rPr>
      </w:pPr>
      <w:r w:rsidRPr="00F21FF1">
        <w:rPr>
          <w:rFonts w:eastAsiaTheme="minorHAnsi" w:cs="Courier New"/>
          <w:color w:val="000000"/>
          <w:sz w:val="20"/>
          <w:szCs w:val="20"/>
        </w:rPr>
        <w:t>MSH|^~\&amp;|IDX|WCU|||20170523090500||ORU^R01|519820891|P|2.3</w:t>
      </w:r>
      <w:r w:rsidRPr="00F21FF1">
        <w:rPr>
          <w:rFonts w:eastAsiaTheme="minorHAnsi" w:cs="Courier New"/>
          <w:color w:val="000000"/>
          <w:sz w:val="20"/>
          <w:szCs w:val="20"/>
        </w:rPr>
        <w:cr/>
        <w:t>PID||810012912|005006912^9^5^^^WCU||MAYTESTB^EIGHT^^^^||19870408000000|M||||||||||3466360^^^|555-90-9099</w:t>
      </w:r>
      <w:r w:rsidRPr="00F21FF1">
        <w:rPr>
          <w:rFonts w:eastAsiaTheme="minorHAnsi" w:cs="Courier New"/>
          <w:color w:val="000000"/>
          <w:sz w:val="20"/>
          <w:szCs w:val="20"/>
        </w:rPr>
        <w:cr/>
        <w:t>PV1||O|||||MS999999^SYSTEM UNASSIGNED^DOCTOR^^^^^|||||||||||||||||||||||||||||||||||||20170522092000</w:t>
      </w:r>
      <w:r w:rsidRPr="00F21FF1">
        <w:rPr>
          <w:rFonts w:eastAsiaTheme="minorHAnsi" w:cs="Courier New"/>
          <w:color w:val="000000"/>
          <w:sz w:val="20"/>
          <w:szCs w:val="20"/>
        </w:rPr>
        <w:cr/>
        <w:t>ORC|RE|10256484683|25863678|||||||||MS004355^Gostigian^John^J^^^DOCTOR OF OSTEOPA^1659327500^727^851^9650^</w:t>
      </w:r>
      <w:r w:rsidRPr="00F21FF1">
        <w:rPr>
          <w:rFonts w:eastAsiaTheme="minorHAnsi" w:cs="Courier New"/>
          <w:color w:val="000000"/>
          <w:sz w:val="20"/>
          <w:szCs w:val="20"/>
        </w:rPr>
        <w:cr/>
        <w:t>OBR|1|10256484683|25863678|DSPLLTD^LUMBAR SPINE LIMITED 2 OR 3 VIEWS|||20170523085200||||||back pain</w:t>
      </w:r>
      <w:proofErr w:type="gramStart"/>
      <w:r w:rsidRPr="00F21FF1">
        <w:rPr>
          <w:rFonts w:eastAsiaTheme="minorHAnsi" w:cs="Courier New"/>
          <w:color w:val="000000"/>
          <w:sz w:val="20"/>
          <w:szCs w:val="20"/>
        </w:rPr>
        <w:t>,|</w:t>
      </w:r>
      <w:proofErr w:type="gramEnd"/>
      <w:r w:rsidRPr="00F21FF1">
        <w:rPr>
          <w:rFonts w:eastAsiaTheme="minorHAnsi" w:cs="Courier New"/>
          <w:color w:val="000000"/>
          <w:sz w:val="20"/>
          <w:szCs w:val="20"/>
        </w:rPr>
        <w:t>||MS004355^Gostigian^John^J^^^DOCTOR OF OSTEOPA||||||20170523090400|||P||^^15^20170522155000^^ROUT^ROUTINE|^~^~^~^~^||||MS007961^Shaw^Michael^Charles^^^M.D. Radiologist|~|^TEMP^BC^^^^|^</w:t>
      </w:r>
      <w:proofErr w:type="spellStart"/>
      <w:r w:rsidRPr="00F21FF1">
        <w:rPr>
          <w:rFonts w:eastAsiaTheme="minorHAnsi" w:cs="Courier New"/>
          <w:color w:val="000000"/>
          <w:sz w:val="20"/>
          <w:szCs w:val="20"/>
        </w:rPr>
        <w:t>Abbey^Jason</w:t>
      </w:r>
      <w:proofErr w:type="spellEnd"/>
      <w:r w:rsidRPr="00F21FF1">
        <w:rPr>
          <w:rFonts w:eastAsiaTheme="minorHAnsi" w:cs="Courier New"/>
          <w:color w:val="000000"/>
          <w:sz w:val="20"/>
          <w:szCs w:val="20"/>
        </w:rPr>
        <w:t>^^^^Systems Analyst</w:t>
      </w:r>
      <w:r w:rsidRPr="00F21FF1">
        <w:rPr>
          <w:rFonts w:eastAsiaTheme="minorHAnsi" w:cs="Courier New"/>
          <w:color w:val="000000"/>
          <w:sz w:val="20"/>
          <w:szCs w:val="20"/>
        </w:rPr>
        <w:cr/>
        <w:t>OBX|1|RP|DSPLLTD&amp;GDT||https://pacstest.baycare.org/ami/html/webviewer.html?viewall&amp;un=IDXRAD&amp;pw=GOPACS&amp;ris_exam_id=25863678</w:t>
      </w:r>
      <w:r w:rsidRPr="00F21FF1">
        <w:rPr>
          <w:rFonts w:eastAsiaTheme="minorHAnsi" w:cs="Courier New"/>
          <w:color w:val="000000"/>
          <w:sz w:val="20"/>
          <w:szCs w:val="20"/>
        </w:rPr>
        <w:cr/>
        <w:t>OBX|1|FT|DSPLLTD&amp;GDT||TEST, TEST JJA 5/23/2017||||||P|||20170523090400</w:t>
      </w:r>
      <w:r w:rsidRPr="00F21FF1">
        <w:rPr>
          <w:rFonts w:eastAsiaTheme="minorHAnsi" w:cs="Courier New"/>
          <w:color w:val="000000"/>
          <w:sz w:val="20"/>
          <w:szCs w:val="20"/>
        </w:rPr>
        <w:cr/>
        <w:t xml:space="preserve"> </w:t>
      </w:r>
    </w:p>
    <w:p w14:paraId="7A7845C9" w14:textId="77777777" w:rsidR="00732DE6" w:rsidRDefault="00732DE6" w:rsidP="00C245EF">
      <w:pPr>
        <w:pStyle w:val="NoSpacing"/>
        <w:rPr>
          <w:rFonts w:cs="Courier New"/>
          <w:b/>
          <w:i/>
          <w:color w:val="FF0000"/>
        </w:rPr>
      </w:pPr>
    </w:p>
    <w:p w14:paraId="3C213BED" w14:textId="6A73C4AC" w:rsidR="00C245EF" w:rsidRDefault="00C245EF" w:rsidP="00C245EF">
      <w:pPr>
        <w:pStyle w:val="NoSpacing"/>
        <w:rPr>
          <w:rFonts w:cs="Courier New"/>
          <w:b/>
          <w:color w:val="FF0000"/>
        </w:rPr>
      </w:pPr>
      <w:r w:rsidRPr="00DB617A">
        <w:rPr>
          <w:rFonts w:cs="Courier New"/>
          <w:b/>
          <w:i/>
          <w:color w:val="FF0000"/>
        </w:rPr>
        <w:t xml:space="preserve">Result </w:t>
      </w:r>
      <w:r>
        <w:rPr>
          <w:rFonts w:cs="Courier New"/>
          <w:b/>
          <w:i/>
          <w:color w:val="FF0000"/>
        </w:rPr>
        <w:t>Out</w:t>
      </w:r>
      <w:r w:rsidRPr="00DB617A">
        <w:rPr>
          <w:rFonts w:cs="Courier New"/>
          <w:b/>
          <w:i/>
          <w:color w:val="FF0000"/>
        </w:rPr>
        <w:t>bound:</w:t>
      </w:r>
    </w:p>
    <w:p w14:paraId="4712ED2A" w14:textId="77777777" w:rsidR="00C245EF" w:rsidRDefault="00C245EF" w:rsidP="00C245EF"/>
    <w:p w14:paraId="73DE225B" w14:textId="6939EBE4" w:rsidR="008968C7" w:rsidRPr="00F21FF1" w:rsidRDefault="008968C7" w:rsidP="00C245EF">
      <w:pPr>
        <w:rPr>
          <w:rFonts w:asciiTheme="minorHAnsi" w:hAnsiTheme="minorHAnsi"/>
          <w:color w:val="000000" w:themeColor="text1"/>
        </w:rPr>
      </w:pPr>
      <w:r w:rsidRPr="00F21FF1">
        <w:rPr>
          <w:rFonts w:asciiTheme="minorHAnsi" w:hAnsiTheme="minorHAnsi"/>
          <w:color w:val="000000" w:themeColor="text1"/>
        </w:rPr>
        <w:t>MSH|^~\&amp;|IDX|BAYCARE|HNAM|WCU|201705230905||ORU^R01|519820891|P|2.3</w:t>
      </w:r>
      <w:r w:rsidRPr="00F21FF1">
        <w:rPr>
          <w:rFonts w:asciiTheme="minorHAnsi" w:hAnsiTheme="minorHAnsi"/>
          <w:color w:val="000000" w:themeColor="text1"/>
        </w:rPr>
        <w:cr/>
        <w:t>PID|||005006912^^^^BMGMRN~810012912^^^^BCCPI||MAYTESTB^EIGHT||19870408|M||||||||||3466360^^^^BMGFN|555909099</w:t>
      </w:r>
      <w:r w:rsidRPr="00F21FF1">
        <w:rPr>
          <w:rFonts w:asciiTheme="minorHAnsi" w:hAnsiTheme="minorHAnsi"/>
          <w:color w:val="000000" w:themeColor="text1"/>
        </w:rPr>
        <w:cr/>
        <w:t xml:space="preserve">ORC|RE|10256484683|25863678|||||||||MS004355^Gostigian^John^^^^^^^^^^BayCare </w:t>
      </w:r>
      <w:proofErr w:type="spellStart"/>
      <w:r w:rsidRPr="00F21FF1">
        <w:rPr>
          <w:rFonts w:asciiTheme="minorHAnsi" w:hAnsiTheme="minorHAnsi"/>
          <w:color w:val="000000" w:themeColor="text1"/>
        </w:rPr>
        <w:t>Dr</w:t>
      </w:r>
      <w:proofErr w:type="spellEnd"/>
      <w:r w:rsidRPr="00F21FF1">
        <w:rPr>
          <w:rFonts w:asciiTheme="minorHAnsi" w:hAnsiTheme="minorHAnsi"/>
          <w:color w:val="000000" w:themeColor="text1"/>
        </w:rPr>
        <w:t xml:space="preserve"> Number</w:t>
      </w:r>
      <w:r w:rsidRPr="00F21FF1">
        <w:rPr>
          <w:rFonts w:asciiTheme="minorHAnsi" w:hAnsiTheme="minorHAnsi"/>
          <w:color w:val="000000" w:themeColor="text1"/>
        </w:rPr>
        <w:cr/>
        <w:t xml:space="preserve">OBR||10256484683|25863678|DSPLLTD^LUMBAR SPINE LIMITED 2 OR 3 VIEWS|||20170523085200|||||||||MS004355^Gostigian^John^J^^^DOCTOR OF OSTEOPA^^^^^^BayCare </w:t>
      </w:r>
      <w:proofErr w:type="spellStart"/>
      <w:r w:rsidRPr="00F21FF1">
        <w:rPr>
          <w:rFonts w:asciiTheme="minorHAnsi" w:hAnsiTheme="minorHAnsi"/>
          <w:color w:val="000000" w:themeColor="text1"/>
        </w:rPr>
        <w:t>Dr</w:t>
      </w:r>
      <w:proofErr w:type="spellEnd"/>
      <w:r w:rsidRPr="00F21FF1">
        <w:rPr>
          <w:rFonts w:asciiTheme="minorHAnsi" w:hAnsiTheme="minorHAnsi"/>
          <w:color w:val="000000" w:themeColor="text1"/>
        </w:rPr>
        <w:t xml:space="preserve"> Number||||||20170523090400||RAD|P||^^^20170522155000|||||MS007961&amp;Shaw&amp;Michael&amp;Charles&amp;&amp;&amp;&amp;&amp;&amp;&amp;&amp;&amp;BayCare </w:t>
      </w:r>
      <w:proofErr w:type="spellStart"/>
      <w:r w:rsidRPr="00F21FF1">
        <w:rPr>
          <w:rFonts w:asciiTheme="minorHAnsi" w:hAnsiTheme="minorHAnsi"/>
          <w:color w:val="000000" w:themeColor="text1"/>
        </w:rPr>
        <w:t>Dr</w:t>
      </w:r>
      <w:proofErr w:type="spellEnd"/>
      <w:r w:rsidRPr="00F21FF1">
        <w:rPr>
          <w:rFonts w:asciiTheme="minorHAnsi" w:hAnsiTheme="minorHAnsi"/>
          <w:color w:val="000000" w:themeColor="text1"/>
        </w:rPr>
        <w:t xml:space="preserve"> Number</w:t>
      </w:r>
      <w:r w:rsidRPr="00F21FF1">
        <w:rPr>
          <w:rFonts w:asciiTheme="minorHAnsi" w:hAnsiTheme="minorHAnsi"/>
          <w:color w:val="000000" w:themeColor="text1"/>
        </w:rPr>
        <w:cr/>
        <w:t xml:space="preserve">OBX|1|RP|DSPLLTD||https://pacstest.baycare.org/ami/html/webviewer.html?viewall&amp;un=IDXRAD&amp;pw=GOPACS&amp;ris_exam_id=25863678^URL^URL|||||||||||^^^^^^^^BAYCARE </w:t>
      </w:r>
      <w:proofErr w:type="spellStart"/>
      <w:r w:rsidRPr="00F21FF1">
        <w:rPr>
          <w:rFonts w:asciiTheme="minorHAnsi" w:hAnsiTheme="minorHAnsi"/>
          <w:color w:val="000000" w:themeColor="text1"/>
        </w:rPr>
        <w:t>Dr</w:t>
      </w:r>
      <w:proofErr w:type="spellEnd"/>
      <w:r w:rsidRPr="00F21FF1">
        <w:rPr>
          <w:rFonts w:asciiTheme="minorHAnsi" w:hAnsiTheme="minorHAnsi"/>
          <w:color w:val="000000" w:themeColor="text1"/>
        </w:rPr>
        <w:t xml:space="preserve"> Number</w:t>
      </w:r>
      <w:r w:rsidRPr="00F21FF1">
        <w:rPr>
          <w:rFonts w:asciiTheme="minorHAnsi" w:hAnsiTheme="minorHAnsi"/>
          <w:color w:val="000000" w:themeColor="text1"/>
        </w:rPr>
        <w:cr/>
        <w:t>OBX|1|TX|DSPLLTD||Accession #: 25863678   Exam Date/Time: 05/23/2017 08:52   Preliminary On: 05/23/2017 09:04</w:t>
      </w:r>
      <w:r w:rsidRPr="00F21FF1">
        <w:rPr>
          <w:rFonts w:asciiTheme="minorHAnsi" w:hAnsiTheme="minorHAnsi"/>
          <w:color w:val="000000" w:themeColor="text1"/>
        </w:rPr>
        <w:cr/>
        <w:t xml:space="preserve">OBX|2|TX|DSPLLTD||TEST, TEST JJA 5/23/2017||||||P|||20170523090400||^^^^^^^^BAYCARE </w:t>
      </w:r>
      <w:proofErr w:type="spellStart"/>
      <w:r w:rsidRPr="00F21FF1">
        <w:rPr>
          <w:rFonts w:asciiTheme="minorHAnsi" w:hAnsiTheme="minorHAnsi"/>
          <w:color w:val="000000" w:themeColor="text1"/>
        </w:rPr>
        <w:t>Dr</w:t>
      </w:r>
      <w:proofErr w:type="spellEnd"/>
      <w:r w:rsidRPr="00F21FF1">
        <w:rPr>
          <w:rFonts w:asciiTheme="minorHAnsi" w:hAnsiTheme="minorHAnsi"/>
          <w:color w:val="000000" w:themeColor="text1"/>
        </w:rPr>
        <w:t xml:space="preserve"> Number</w:t>
      </w:r>
      <w:r w:rsidRPr="00F21FF1">
        <w:rPr>
          <w:rFonts w:asciiTheme="minorHAnsi" w:hAnsiTheme="minorHAnsi"/>
          <w:color w:val="000000" w:themeColor="text1"/>
        </w:rPr>
        <w:cr/>
        <w:t>OBX|3|TX|DSPLLTD||INTERPRETED BY: Michael Charles Shaw   Preliminary On: 05/23/2017 09:04||||||P|20170523090400</w:t>
      </w:r>
      <w:r w:rsidRPr="00F21FF1">
        <w:rPr>
          <w:rFonts w:asciiTheme="minorHAnsi" w:hAnsiTheme="minorHAnsi"/>
          <w:color w:val="000000" w:themeColor="text1"/>
        </w:rPr>
        <w:cr/>
      </w:r>
    </w:p>
    <w:p w14:paraId="7AB3DFB2" w14:textId="77777777" w:rsidR="00C3480B" w:rsidRDefault="00C3480B">
      <w:pPr>
        <w:rPr>
          <w:rFonts w:asciiTheme="minorHAnsi" w:eastAsiaTheme="majorEastAsia" w:hAnsiTheme="minorHAnsi" w:cs="Arial"/>
          <w:b/>
          <w:bCs/>
          <w:color w:val="0070C0"/>
          <w:sz w:val="36"/>
          <w:szCs w:val="36"/>
        </w:rPr>
      </w:pPr>
      <w:r>
        <w:rPr>
          <w:rFonts w:asciiTheme="minorHAnsi" w:hAnsiTheme="minorHAnsi" w:cs="Arial"/>
          <w:b/>
          <w:color w:val="0070C0"/>
          <w:szCs w:val="36"/>
        </w:rPr>
        <w:br w:type="page"/>
      </w:r>
    </w:p>
    <w:p w14:paraId="592077C1" w14:textId="586D787B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8" w:name="_Toc498336437"/>
      <w:r>
        <w:rPr>
          <w:rFonts w:asciiTheme="minorHAnsi" w:hAnsiTheme="minorHAnsi" w:cs="Arial"/>
          <w:b/>
          <w:color w:val="0070C0"/>
          <w:szCs w:val="36"/>
        </w:rPr>
        <w:lastRenderedPageBreak/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7"/>
      <w:bookmarkEnd w:id="38"/>
    </w:p>
    <w:p w14:paraId="592077C2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39" w:name="_Toc367260186"/>
      <w:bookmarkStart w:id="40" w:name="_Toc498336438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0"/>
      <w:r w:rsidRPr="00093690">
        <w:rPr>
          <w:i w:val="0"/>
          <w:sz w:val="24"/>
          <w:szCs w:val="24"/>
        </w:rPr>
        <w:t xml:space="preserve"> 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592077C5" w14:textId="77777777" w:rsidTr="0089229D">
        <w:tc>
          <w:tcPr>
            <w:tcW w:w="4788" w:type="dxa"/>
            <w:shd w:val="clear" w:color="auto" w:fill="00B0F0"/>
          </w:tcPr>
          <w:p w14:paraId="592077C3" w14:textId="77777777" w:rsidR="00805EC2" w:rsidRPr="003A6F3A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592077C4" w14:textId="77777777" w:rsidR="00805EC2" w:rsidRPr="003A6F3A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592077C8" w14:textId="77777777" w:rsidTr="0089229D">
        <w:tc>
          <w:tcPr>
            <w:tcW w:w="4788" w:type="dxa"/>
          </w:tcPr>
          <w:p w14:paraId="592077C6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92077C7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592077CB" w14:textId="77777777" w:rsidTr="0089229D">
        <w:tc>
          <w:tcPr>
            <w:tcW w:w="4788" w:type="dxa"/>
          </w:tcPr>
          <w:p w14:paraId="592077C9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92077CA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592077CE" w14:textId="77777777" w:rsidTr="0089229D">
        <w:trPr>
          <w:trHeight w:val="458"/>
        </w:trPr>
        <w:tc>
          <w:tcPr>
            <w:tcW w:w="4788" w:type="dxa"/>
          </w:tcPr>
          <w:p w14:paraId="592077CC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592077CD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592077D1" w14:textId="77777777" w:rsidTr="0089229D">
        <w:trPr>
          <w:trHeight w:val="458"/>
        </w:trPr>
        <w:tc>
          <w:tcPr>
            <w:tcW w:w="4788" w:type="dxa"/>
          </w:tcPr>
          <w:p w14:paraId="592077CF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92077D0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592077D4" w14:textId="77777777" w:rsidTr="0089229D">
        <w:trPr>
          <w:trHeight w:val="458"/>
        </w:trPr>
        <w:tc>
          <w:tcPr>
            <w:tcW w:w="4788" w:type="dxa"/>
          </w:tcPr>
          <w:p w14:paraId="592077D2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92077D3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</w:tbl>
    <w:p w14:paraId="592077D5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367260187"/>
      <w:bookmarkStart w:id="42" w:name="_Toc498336439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1"/>
      <w:bookmarkEnd w:id="42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592077D8" w14:textId="77777777" w:rsidTr="0089229D">
        <w:tc>
          <w:tcPr>
            <w:tcW w:w="4788" w:type="dxa"/>
            <w:shd w:val="clear" w:color="auto" w:fill="00B0F0"/>
          </w:tcPr>
          <w:p w14:paraId="592077D6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592077D7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592077DB" w14:textId="77777777" w:rsidTr="0089229D">
        <w:tc>
          <w:tcPr>
            <w:tcW w:w="4788" w:type="dxa"/>
          </w:tcPr>
          <w:p w14:paraId="592077D9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92077DA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592077DE" w14:textId="77777777" w:rsidTr="0089229D">
        <w:tc>
          <w:tcPr>
            <w:tcW w:w="4788" w:type="dxa"/>
          </w:tcPr>
          <w:p w14:paraId="592077DC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92077DD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592077E1" w14:textId="77777777" w:rsidTr="0089229D">
        <w:trPr>
          <w:trHeight w:val="458"/>
        </w:trPr>
        <w:tc>
          <w:tcPr>
            <w:tcW w:w="4788" w:type="dxa"/>
          </w:tcPr>
          <w:p w14:paraId="592077DF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592077E0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592077E4" w14:textId="77777777" w:rsidTr="0089229D">
        <w:trPr>
          <w:trHeight w:val="458"/>
        </w:trPr>
        <w:tc>
          <w:tcPr>
            <w:tcW w:w="4788" w:type="dxa"/>
          </w:tcPr>
          <w:p w14:paraId="592077E2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92077E3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592077E7" w14:textId="77777777" w:rsidTr="0089229D">
        <w:trPr>
          <w:trHeight w:val="458"/>
        </w:trPr>
        <w:tc>
          <w:tcPr>
            <w:tcW w:w="4788" w:type="dxa"/>
          </w:tcPr>
          <w:p w14:paraId="592077E5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92077E6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592077EA" w14:textId="77777777" w:rsidTr="0089229D">
        <w:trPr>
          <w:trHeight w:val="458"/>
        </w:trPr>
        <w:tc>
          <w:tcPr>
            <w:tcW w:w="4788" w:type="dxa"/>
          </w:tcPr>
          <w:p w14:paraId="592077E8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592077E9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</w:tbl>
    <w:p w14:paraId="592077EB" w14:textId="77777777" w:rsidR="00805EC2" w:rsidRDefault="00805EC2" w:rsidP="00F01E3D">
      <w:bookmarkStart w:id="43" w:name="_Toc311801147"/>
    </w:p>
    <w:p w14:paraId="592077EC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4" w:name="_Toc367260188"/>
      <w:bookmarkStart w:id="45" w:name="_Toc49833644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3"/>
      <w:bookmarkEnd w:id="44"/>
      <w:bookmarkEnd w:id="45"/>
    </w:p>
    <w:p w14:paraId="592077ED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592077F2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7EE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7EF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7F0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7F1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592077F7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7F3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7F4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7F5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7F6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592077FC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7F8" w14:textId="77777777" w:rsidR="00805EC2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7F9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7FA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7FB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5A1AEEE" w14:textId="77777777" w:rsidR="00C3480B" w:rsidRDefault="00C3480B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782E4ADE" w14:textId="77777777" w:rsidR="00C3480B" w:rsidRDefault="00C3480B" w:rsidP="00C3480B">
      <w:pPr>
        <w:rPr>
          <w:rFonts w:eastAsiaTheme="majorEastAsia"/>
        </w:rPr>
      </w:pPr>
      <w:r>
        <w:br w:type="page"/>
      </w:r>
    </w:p>
    <w:p w14:paraId="592077FD" w14:textId="16C0A95E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49833644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 w:rsidR="00F33517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6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592077FE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DefaultPlaceholder_1082065158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592077FF" w14:textId="77777777" w:rsidR="00BD6161" w:rsidRDefault="00213ED6" w:rsidP="00BD6161">
      <w:r>
        <w:rPr>
          <w:noProof/>
          <w:color w:val="1F497D"/>
        </w:rPr>
        <w:drawing>
          <wp:inline distT="0" distB="0" distL="0" distR="0" wp14:anchorId="5920785C" wp14:editId="5920785D">
            <wp:extent cx="4019550" cy="1447800"/>
            <wp:effectExtent l="0" t="0" r="0" b="0"/>
            <wp:docPr id="4" name="Picture 4" descr="cid:image001.png@01D029B4.882C4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29B4.882C488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7800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7" w:name="_Toc49833644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7"/>
    </w:p>
    <w:p w14:paraId="59207801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59207806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802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803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804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207805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5920780B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807" w14:textId="77777777" w:rsidR="00D574A8" w:rsidRPr="004E7A3E" w:rsidRDefault="0011688A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808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809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80A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59207810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80C" w14:textId="77777777" w:rsidR="00315ED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80D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80E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0780F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59207815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811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812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813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7814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59207816" w14:textId="77777777" w:rsidR="00856E7C" w:rsidRDefault="00856E7C" w:rsidP="00856E7C"/>
    <w:p w14:paraId="59207817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48" w:name="_Toc498336443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48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DefaultPlaceholder_1082065158"/>
        </w:placeholder>
      </w:sdtPr>
      <w:sdtEndPr/>
      <w:sdtContent>
        <w:p w14:paraId="59207818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p w14:paraId="59207819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9" w:name="_Toc498336444"/>
      <w:bookmarkEnd w:id="1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49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59207821" w14:textId="77777777" w:rsidTr="0089229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5920781A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1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81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1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1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1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2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59207829" w14:textId="77777777" w:rsidTr="0089229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82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920782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82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25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26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27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2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59207831" w14:textId="77777777" w:rsidTr="0089229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920782A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920782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0782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0782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920782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920782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920783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9207832" w14:textId="77777777" w:rsidR="0018506A" w:rsidRDefault="0018506A" w:rsidP="00D97B4D"/>
    <w:p w14:paraId="662C9F03" w14:textId="77777777" w:rsidR="002D4C02" w:rsidRDefault="002D4C02" w:rsidP="00D97B4D"/>
    <w:p w14:paraId="58DD2342" w14:textId="77777777" w:rsidR="002D4C02" w:rsidRDefault="002D4C02" w:rsidP="00D97B4D"/>
    <w:p w14:paraId="369E8DC5" w14:textId="77777777" w:rsidR="002D4C02" w:rsidRDefault="002D4C02" w:rsidP="00D97B4D"/>
    <w:p w14:paraId="59207833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0" w:name="_Toc498336445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0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59207834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59207835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5920783D" w14:textId="77777777" w:rsidTr="0089229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59207836" w14:textId="77777777" w:rsidR="00350DBA" w:rsidRPr="00446162" w:rsidRDefault="00315EDE" w:rsidP="0089229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37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838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39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3A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3B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3C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59207845" w14:textId="77777777" w:rsidTr="0089229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83E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920783F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207840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41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42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43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207844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5920784D" w14:textId="77777777" w:rsidTr="0089229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9207846" w14:textId="77777777" w:rsidR="00350DBA" w:rsidRDefault="00350DBA" w:rsidP="0089229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9207847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07848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07849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920784A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920784B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920784C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920784E" w14:textId="77777777" w:rsidR="00350DBA" w:rsidRDefault="00350DBA" w:rsidP="00350DBA"/>
    <w:p w14:paraId="5920784F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5920785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920785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920785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920785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9207854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9207855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59207856" w14:textId="77777777" w:rsidR="00872877" w:rsidRDefault="00872877" w:rsidP="007177BF">
      <w:pPr>
        <w:rPr>
          <w:rFonts w:asciiTheme="minorHAnsi" w:hAnsiTheme="minorHAnsi" w:cs="Arial"/>
        </w:rPr>
      </w:pPr>
    </w:p>
    <w:p w14:paraId="59207857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59207858" w14:textId="77777777" w:rsidR="00872877" w:rsidRDefault="00872877" w:rsidP="007177BF">
      <w:pPr>
        <w:rPr>
          <w:rFonts w:asciiTheme="minorHAnsi" w:hAnsiTheme="minorHAnsi" w:cs="Arial"/>
        </w:rPr>
      </w:pPr>
    </w:p>
    <w:p w14:paraId="59207859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22"/>
      <w:footerReference w:type="default" r:id="rId23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07860" w14:textId="77777777" w:rsidR="00C679B4" w:rsidRDefault="00C679B4" w:rsidP="007C4E0F">
      <w:pPr>
        <w:spacing w:after="0" w:line="240" w:lineRule="auto"/>
      </w:pPr>
      <w:r>
        <w:separator/>
      </w:r>
    </w:p>
  </w:endnote>
  <w:endnote w:type="continuationSeparator" w:id="0">
    <w:p w14:paraId="59207861" w14:textId="77777777" w:rsidR="00C679B4" w:rsidRDefault="00C679B4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07865" w14:textId="77777777" w:rsidR="00C679B4" w:rsidRDefault="00C679B4">
    <w:pPr>
      <w:pStyle w:val="Footer"/>
    </w:pPr>
  </w:p>
  <w:p w14:paraId="59207866" w14:textId="77777777" w:rsidR="00C679B4" w:rsidRDefault="00C679B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20786D" wp14:editId="5920786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207875" w14:textId="77777777" w:rsidR="00C679B4" w:rsidRPr="00E32F93" w:rsidRDefault="00C679B4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3A0895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9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20786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59207875" w14:textId="77777777" w:rsidR="00C679B4" w:rsidRPr="00E32F93" w:rsidRDefault="00C679B4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3A0895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9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0786F" wp14:editId="5920787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207876" w14:textId="77777777" w:rsidR="00C679B4" w:rsidRPr="00E32F93" w:rsidRDefault="00C679B4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20786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59207876" w14:textId="77777777" w:rsidR="00C679B4" w:rsidRPr="00E32F93" w:rsidRDefault="00C679B4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207871" wp14:editId="5920787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2AD374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0785E" w14:textId="77777777" w:rsidR="00C679B4" w:rsidRDefault="00C679B4" w:rsidP="007C4E0F">
      <w:pPr>
        <w:spacing w:after="0" w:line="240" w:lineRule="auto"/>
      </w:pPr>
      <w:r>
        <w:separator/>
      </w:r>
    </w:p>
  </w:footnote>
  <w:footnote w:type="continuationSeparator" w:id="0">
    <w:p w14:paraId="5920785F" w14:textId="77777777" w:rsidR="00C679B4" w:rsidRDefault="00C679B4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07862" w14:textId="77777777" w:rsidR="00C679B4" w:rsidRDefault="00C679B4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207867" wp14:editId="5920786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207873" w14:textId="77777777" w:rsidR="00C679B4" w:rsidRPr="00AB08CB" w:rsidRDefault="00C679B4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20786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59207873" w14:textId="77777777" w:rsidR="00C679B4" w:rsidRPr="00AB08CB" w:rsidRDefault="00C679B4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9207869" wp14:editId="5920786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207874" w14:textId="77777777" w:rsidR="00C679B4" w:rsidRPr="001A2714" w:rsidRDefault="00C679B4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Enterprise Architecture and Integration Services </w:t>
                          </w:r>
                          <w:proofErr w:type="spellStart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ssSServServicesldepartment</w:t>
                          </w:r>
                          <w:proofErr w:type="spellEnd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20786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59207874" w14:textId="77777777" w:rsidR="00C679B4" w:rsidRPr="001A2714" w:rsidRDefault="00C679B4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5920786B" wp14:editId="5920786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207863" w14:textId="77777777" w:rsidR="00C679B4" w:rsidRDefault="00C679B4" w:rsidP="00D91BE0">
    <w:pPr>
      <w:pStyle w:val="Header"/>
      <w:ind w:left="-360" w:right="-360"/>
    </w:pPr>
    <w:r>
      <w:t xml:space="preserve">     </w:t>
    </w:r>
  </w:p>
  <w:p w14:paraId="59207864" w14:textId="77777777" w:rsidR="00C679B4" w:rsidRDefault="00C679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06F4E"/>
    <w:multiLevelType w:val="hybridMultilevel"/>
    <w:tmpl w:val="8F841D92"/>
    <w:lvl w:ilvl="0" w:tplc="90AA609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FAB2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6269E3"/>
    <w:multiLevelType w:val="hybridMultilevel"/>
    <w:tmpl w:val="2B5EFA0A"/>
    <w:lvl w:ilvl="0" w:tplc="E6A4A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5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20"/>
  </w:num>
  <w:num w:numId="9">
    <w:abstractNumId w:val="16"/>
  </w:num>
  <w:num w:numId="10">
    <w:abstractNumId w:val="24"/>
  </w:num>
  <w:num w:numId="11">
    <w:abstractNumId w:val="2"/>
  </w:num>
  <w:num w:numId="12">
    <w:abstractNumId w:val="25"/>
  </w:num>
  <w:num w:numId="13">
    <w:abstractNumId w:val="17"/>
  </w:num>
  <w:num w:numId="14">
    <w:abstractNumId w:val="21"/>
  </w:num>
  <w:num w:numId="15">
    <w:abstractNumId w:val="7"/>
  </w:num>
  <w:num w:numId="16">
    <w:abstractNumId w:val="13"/>
  </w:num>
  <w:num w:numId="17">
    <w:abstractNumId w:val="5"/>
  </w:num>
  <w:num w:numId="18">
    <w:abstractNumId w:val="6"/>
  </w:num>
  <w:num w:numId="19">
    <w:abstractNumId w:val="23"/>
  </w:num>
  <w:num w:numId="20">
    <w:abstractNumId w:val="8"/>
  </w:num>
  <w:num w:numId="21">
    <w:abstractNumId w:val="18"/>
  </w:num>
  <w:num w:numId="22">
    <w:abstractNumId w:val="22"/>
  </w:num>
  <w:num w:numId="23">
    <w:abstractNumId w:val="15"/>
  </w:num>
  <w:num w:numId="24">
    <w:abstractNumId w:val="10"/>
  </w:num>
  <w:num w:numId="25">
    <w:abstractNumId w:val="1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0CA"/>
    <w:rsid w:val="0000331A"/>
    <w:rsid w:val="00004282"/>
    <w:rsid w:val="00004732"/>
    <w:rsid w:val="000079D2"/>
    <w:rsid w:val="000109E5"/>
    <w:rsid w:val="00014DBF"/>
    <w:rsid w:val="000163F4"/>
    <w:rsid w:val="00016507"/>
    <w:rsid w:val="00017BC9"/>
    <w:rsid w:val="000217D8"/>
    <w:rsid w:val="00023CF1"/>
    <w:rsid w:val="00025139"/>
    <w:rsid w:val="00025FD5"/>
    <w:rsid w:val="00026B38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C7267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4B43"/>
    <w:rsid w:val="00115EF1"/>
    <w:rsid w:val="0011688A"/>
    <w:rsid w:val="00116C57"/>
    <w:rsid w:val="001179A9"/>
    <w:rsid w:val="00121160"/>
    <w:rsid w:val="001216B8"/>
    <w:rsid w:val="001234AB"/>
    <w:rsid w:val="00132DA9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46A5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321D"/>
    <w:rsid w:val="001C20E7"/>
    <w:rsid w:val="001C2B9F"/>
    <w:rsid w:val="001C5E94"/>
    <w:rsid w:val="001C739F"/>
    <w:rsid w:val="001D114A"/>
    <w:rsid w:val="001D3313"/>
    <w:rsid w:val="001D591D"/>
    <w:rsid w:val="001D6401"/>
    <w:rsid w:val="001E14D8"/>
    <w:rsid w:val="001E222A"/>
    <w:rsid w:val="001E25F6"/>
    <w:rsid w:val="001E2FAE"/>
    <w:rsid w:val="001E6F9B"/>
    <w:rsid w:val="001F13E2"/>
    <w:rsid w:val="001F1D4C"/>
    <w:rsid w:val="001F4D5F"/>
    <w:rsid w:val="001F565E"/>
    <w:rsid w:val="001F58F8"/>
    <w:rsid w:val="001F6495"/>
    <w:rsid w:val="001F6B68"/>
    <w:rsid w:val="00201143"/>
    <w:rsid w:val="00202724"/>
    <w:rsid w:val="00202DFF"/>
    <w:rsid w:val="0020552A"/>
    <w:rsid w:val="002066FA"/>
    <w:rsid w:val="0020749B"/>
    <w:rsid w:val="00210F9E"/>
    <w:rsid w:val="0021111F"/>
    <w:rsid w:val="00211A59"/>
    <w:rsid w:val="00211CBC"/>
    <w:rsid w:val="00212305"/>
    <w:rsid w:val="0021277A"/>
    <w:rsid w:val="00213ED6"/>
    <w:rsid w:val="00216F1D"/>
    <w:rsid w:val="002205E1"/>
    <w:rsid w:val="00220B9D"/>
    <w:rsid w:val="0022283F"/>
    <w:rsid w:val="002228F9"/>
    <w:rsid w:val="002230C6"/>
    <w:rsid w:val="00223247"/>
    <w:rsid w:val="0022425D"/>
    <w:rsid w:val="002250F7"/>
    <w:rsid w:val="00225FE3"/>
    <w:rsid w:val="00231B26"/>
    <w:rsid w:val="00234C8A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7BE"/>
    <w:rsid w:val="00252F78"/>
    <w:rsid w:val="00254BC8"/>
    <w:rsid w:val="002568EC"/>
    <w:rsid w:val="00260C2B"/>
    <w:rsid w:val="00260FDB"/>
    <w:rsid w:val="0026207D"/>
    <w:rsid w:val="002627DE"/>
    <w:rsid w:val="00263DBF"/>
    <w:rsid w:val="002654C8"/>
    <w:rsid w:val="0026559E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0CE9"/>
    <w:rsid w:val="002917DD"/>
    <w:rsid w:val="00292C13"/>
    <w:rsid w:val="00295768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4C02"/>
    <w:rsid w:val="002D7DC4"/>
    <w:rsid w:val="002E0030"/>
    <w:rsid w:val="002F015C"/>
    <w:rsid w:val="002F0263"/>
    <w:rsid w:val="002F08B9"/>
    <w:rsid w:val="002F3CBC"/>
    <w:rsid w:val="002F41BF"/>
    <w:rsid w:val="002F5B5E"/>
    <w:rsid w:val="00302065"/>
    <w:rsid w:val="00310A87"/>
    <w:rsid w:val="00310C3F"/>
    <w:rsid w:val="00311796"/>
    <w:rsid w:val="00315EDE"/>
    <w:rsid w:val="00320263"/>
    <w:rsid w:val="00322054"/>
    <w:rsid w:val="003253FB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27D7"/>
    <w:rsid w:val="0037390F"/>
    <w:rsid w:val="00373F08"/>
    <w:rsid w:val="00373F34"/>
    <w:rsid w:val="00374135"/>
    <w:rsid w:val="00375CD6"/>
    <w:rsid w:val="00375D69"/>
    <w:rsid w:val="00377589"/>
    <w:rsid w:val="003809E0"/>
    <w:rsid w:val="00380FDF"/>
    <w:rsid w:val="00382272"/>
    <w:rsid w:val="00382280"/>
    <w:rsid w:val="00382EB9"/>
    <w:rsid w:val="0038323A"/>
    <w:rsid w:val="00383D69"/>
    <w:rsid w:val="00383F49"/>
    <w:rsid w:val="00384DC5"/>
    <w:rsid w:val="0039004E"/>
    <w:rsid w:val="003905E3"/>
    <w:rsid w:val="00390AD5"/>
    <w:rsid w:val="00396DD2"/>
    <w:rsid w:val="003A0895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7E37"/>
    <w:rsid w:val="003E1731"/>
    <w:rsid w:val="003E31D0"/>
    <w:rsid w:val="003E5009"/>
    <w:rsid w:val="003F0654"/>
    <w:rsid w:val="003F11C1"/>
    <w:rsid w:val="003F2637"/>
    <w:rsid w:val="003F29BD"/>
    <w:rsid w:val="003F48F6"/>
    <w:rsid w:val="004011DE"/>
    <w:rsid w:val="004016C8"/>
    <w:rsid w:val="004028DE"/>
    <w:rsid w:val="00403746"/>
    <w:rsid w:val="00403D11"/>
    <w:rsid w:val="00405C6B"/>
    <w:rsid w:val="0041108F"/>
    <w:rsid w:val="00414496"/>
    <w:rsid w:val="00414B56"/>
    <w:rsid w:val="00422180"/>
    <w:rsid w:val="00422E5D"/>
    <w:rsid w:val="00423EEC"/>
    <w:rsid w:val="004245B0"/>
    <w:rsid w:val="00424663"/>
    <w:rsid w:val="00427727"/>
    <w:rsid w:val="004308CF"/>
    <w:rsid w:val="0043313F"/>
    <w:rsid w:val="0043339D"/>
    <w:rsid w:val="0043471B"/>
    <w:rsid w:val="00434EAA"/>
    <w:rsid w:val="00436FC6"/>
    <w:rsid w:val="004426C6"/>
    <w:rsid w:val="00443741"/>
    <w:rsid w:val="00444809"/>
    <w:rsid w:val="00444CEE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2E65"/>
    <w:rsid w:val="00481D42"/>
    <w:rsid w:val="004866CA"/>
    <w:rsid w:val="00486E48"/>
    <w:rsid w:val="004A0208"/>
    <w:rsid w:val="004A0A18"/>
    <w:rsid w:val="004A100F"/>
    <w:rsid w:val="004A216B"/>
    <w:rsid w:val="004A21B6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4F653E"/>
    <w:rsid w:val="005015C1"/>
    <w:rsid w:val="00502FED"/>
    <w:rsid w:val="00503E28"/>
    <w:rsid w:val="0050430A"/>
    <w:rsid w:val="005049E3"/>
    <w:rsid w:val="00507E6E"/>
    <w:rsid w:val="005104BD"/>
    <w:rsid w:val="005112AF"/>
    <w:rsid w:val="00512D50"/>
    <w:rsid w:val="00512FFA"/>
    <w:rsid w:val="005165E4"/>
    <w:rsid w:val="005212A4"/>
    <w:rsid w:val="00522122"/>
    <w:rsid w:val="005250BC"/>
    <w:rsid w:val="00527683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605F"/>
    <w:rsid w:val="005763C9"/>
    <w:rsid w:val="005776FB"/>
    <w:rsid w:val="00580656"/>
    <w:rsid w:val="00581CA3"/>
    <w:rsid w:val="0058221C"/>
    <w:rsid w:val="005824D9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B32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079C9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28B"/>
    <w:rsid w:val="006649D3"/>
    <w:rsid w:val="006672B7"/>
    <w:rsid w:val="00671D96"/>
    <w:rsid w:val="006723C5"/>
    <w:rsid w:val="00672CA8"/>
    <w:rsid w:val="00677668"/>
    <w:rsid w:val="00682A2B"/>
    <w:rsid w:val="00684CCB"/>
    <w:rsid w:val="00686692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53E6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982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DE6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329"/>
    <w:rsid w:val="00770E49"/>
    <w:rsid w:val="00772CC1"/>
    <w:rsid w:val="00772DD2"/>
    <w:rsid w:val="00776392"/>
    <w:rsid w:val="0078166C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4472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095F"/>
    <w:rsid w:val="007F2A25"/>
    <w:rsid w:val="007F5354"/>
    <w:rsid w:val="007F584F"/>
    <w:rsid w:val="007F5E37"/>
    <w:rsid w:val="007F7A20"/>
    <w:rsid w:val="00800F44"/>
    <w:rsid w:val="0080211C"/>
    <w:rsid w:val="0080338C"/>
    <w:rsid w:val="008040E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2F3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87FF7"/>
    <w:rsid w:val="00890790"/>
    <w:rsid w:val="0089229D"/>
    <w:rsid w:val="00892620"/>
    <w:rsid w:val="00894772"/>
    <w:rsid w:val="008968C7"/>
    <w:rsid w:val="00897C9E"/>
    <w:rsid w:val="008A085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4991"/>
    <w:rsid w:val="008B6B5C"/>
    <w:rsid w:val="008B7E5A"/>
    <w:rsid w:val="008C0720"/>
    <w:rsid w:val="008C075A"/>
    <w:rsid w:val="008C1266"/>
    <w:rsid w:val="008C1859"/>
    <w:rsid w:val="008C31F6"/>
    <w:rsid w:val="008C47E4"/>
    <w:rsid w:val="008C6E47"/>
    <w:rsid w:val="008C7435"/>
    <w:rsid w:val="008D069A"/>
    <w:rsid w:val="008D151A"/>
    <w:rsid w:val="008D1804"/>
    <w:rsid w:val="008D2F36"/>
    <w:rsid w:val="008D47E7"/>
    <w:rsid w:val="008D5E82"/>
    <w:rsid w:val="008D5EBE"/>
    <w:rsid w:val="008D67DC"/>
    <w:rsid w:val="008E2534"/>
    <w:rsid w:val="008E2A7E"/>
    <w:rsid w:val="008E33A2"/>
    <w:rsid w:val="008E43D8"/>
    <w:rsid w:val="008E6CEE"/>
    <w:rsid w:val="008E727F"/>
    <w:rsid w:val="008F01F2"/>
    <w:rsid w:val="008F04C6"/>
    <w:rsid w:val="008F16F5"/>
    <w:rsid w:val="008F199A"/>
    <w:rsid w:val="008F1C31"/>
    <w:rsid w:val="008F1EDB"/>
    <w:rsid w:val="008F225E"/>
    <w:rsid w:val="008F3D3F"/>
    <w:rsid w:val="008F3FBC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353D"/>
    <w:rsid w:val="00945102"/>
    <w:rsid w:val="00946AF4"/>
    <w:rsid w:val="00946C8D"/>
    <w:rsid w:val="0094739F"/>
    <w:rsid w:val="0095154A"/>
    <w:rsid w:val="00951F55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19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372A"/>
    <w:rsid w:val="009A4B2C"/>
    <w:rsid w:val="009A50C7"/>
    <w:rsid w:val="009A5F4D"/>
    <w:rsid w:val="009A6723"/>
    <w:rsid w:val="009B27E6"/>
    <w:rsid w:val="009B40C6"/>
    <w:rsid w:val="009B4E92"/>
    <w:rsid w:val="009B5570"/>
    <w:rsid w:val="009B6698"/>
    <w:rsid w:val="009C0E56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911"/>
    <w:rsid w:val="009D4B80"/>
    <w:rsid w:val="009D59C0"/>
    <w:rsid w:val="009E1F09"/>
    <w:rsid w:val="009E2741"/>
    <w:rsid w:val="009E2C8E"/>
    <w:rsid w:val="009E712B"/>
    <w:rsid w:val="009E7CD5"/>
    <w:rsid w:val="009F24D9"/>
    <w:rsid w:val="009F3C0A"/>
    <w:rsid w:val="009F5397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5D12"/>
    <w:rsid w:val="00A1618B"/>
    <w:rsid w:val="00A16CC1"/>
    <w:rsid w:val="00A218FB"/>
    <w:rsid w:val="00A23098"/>
    <w:rsid w:val="00A2477B"/>
    <w:rsid w:val="00A2511A"/>
    <w:rsid w:val="00A32C06"/>
    <w:rsid w:val="00A33563"/>
    <w:rsid w:val="00A33AB9"/>
    <w:rsid w:val="00A34333"/>
    <w:rsid w:val="00A3689C"/>
    <w:rsid w:val="00A36AEC"/>
    <w:rsid w:val="00A40566"/>
    <w:rsid w:val="00A4326A"/>
    <w:rsid w:val="00A57978"/>
    <w:rsid w:val="00A57E6A"/>
    <w:rsid w:val="00A57F77"/>
    <w:rsid w:val="00A60377"/>
    <w:rsid w:val="00A60909"/>
    <w:rsid w:val="00A61FF0"/>
    <w:rsid w:val="00A63008"/>
    <w:rsid w:val="00A65A2E"/>
    <w:rsid w:val="00A6655F"/>
    <w:rsid w:val="00A707F5"/>
    <w:rsid w:val="00A73C0A"/>
    <w:rsid w:val="00A75E35"/>
    <w:rsid w:val="00A77D09"/>
    <w:rsid w:val="00A80534"/>
    <w:rsid w:val="00A80F28"/>
    <w:rsid w:val="00A810F4"/>
    <w:rsid w:val="00A83091"/>
    <w:rsid w:val="00A831FA"/>
    <w:rsid w:val="00A8428E"/>
    <w:rsid w:val="00A84A8A"/>
    <w:rsid w:val="00A927CA"/>
    <w:rsid w:val="00A94F0D"/>
    <w:rsid w:val="00A95253"/>
    <w:rsid w:val="00A969CF"/>
    <w:rsid w:val="00A96A17"/>
    <w:rsid w:val="00A9786E"/>
    <w:rsid w:val="00AA1575"/>
    <w:rsid w:val="00AA278E"/>
    <w:rsid w:val="00AA3352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0911"/>
    <w:rsid w:val="00AC11D7"/>
    <w:rsid w:val="00AC261E"/>
    <w:rsid w:val="00AC29FD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E7CAB"/>
    <w:rsid w:val="00AF0693"/>
    <w:rsid w:val="00AF109A"/>
    <w:rsid w:val="00AF2D0F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4084"/>
    <w:rsid w:val="00B30F7A"/>
    <w:rsid w:val="00B362A5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5AC2"/>
    <w:rsid w:val="00B56386"/>
    <w:rsid w:val="00B563A2"/>
    <w:rsid w:val="00B5741F"/>
    <w:rsid w:val="00B60EFF"/>
    <w:rsid w:val="00B616D7"/>
    <w:rsid w:val="00B62BFC"/>
    <w:rsid w:val="00B62E5E"/>
    <w:rsid w:val="00B66C2C"/>
    <w:rsid w:val="00B67A9D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2421"/>
    <w:rsid w:val="00B959D6"/>
    <w:rsid w:val="00B95DEE"/>
    <w:rsid w:val="00B96F12"/>
    <w:rsid w:val="00BA04D9"/>
    <w:rsid w:val="00BA1AC3"/>
    <w:rsid w:val="00BA1EDE"/>
    <w:rsid w:val="00BA278A"/>
    <w:rsid w:val="00BA2B9D"/>
    <w:rsid w:val="00BA4590"/>
    <w:rsid w:val="00BA68EF"/>
    <w:rsid w:val="00BB0576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892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333E"/>
    <w:rsid w:val="00BF4AAC"/>
    <w:rsid w:val="00C07A17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5EF"/>
    <w:rsid w:val="00C24D15"/>
    <w:rsid w:val="00C264FB"/>
    <w:rsid w:val="00C267E8"/>
    <w:rsid w:val="00C268C0"/>
    <w:rsid w:val="00C3135F"/>
    <w:rsid w:val="00C31426"/>
    <w:rsid w:val="00C318CA"/>
    <w:rsid w:val="00C333FE"/>
    <w:rsid w:val="00C3480B"/>
    <w:rsid w:val="00C34F52"/>
    <w:rsid w:val="00C37598"/>
    <w:rsid w:val="00C37B9A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5B8"/>
    <w:rsid w:val="00C60FB7"/>
    <w:rsid w:val="00C6104C"/>
    <w:rsid w:val="00C61488"/>
    <w:rsid w:val="00C61DD8"/>
    <w:rsid w:val="00C638A1"/>
    <w:rsid w:val="00C66DF0"/>
    <w:rsid w:val="00C679B4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59DE"/>
    <w:rsid w:val="00C85F25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02"/>
    <w:rsid w:val="00CA1EBF"/>
    <w:rsid w:val="00CA325C"/>
    <w:rsid w:val="00CA5D9E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106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156F"/>
    <w:rsid w:val="00D2241B"/>
    <w:rsid w:val="00D22BAF"/>
    <w:rsid w:val="00D236B0"/>
    <w:rsid w:val="00D24189"/>
    <w:rsid w:val="00D247DB"/>
    <w:rsid w:val="00D25057"/>
    <w:rsid w:val="00D25472"/>
    <w:rsid w:val="00D25AE3"/>
    <w:rsid w:val="00D278D4"/>
    <w:rsid w:val="00D317DC"/>
    <w:rsid w:val="00D31F52"/>
    <w:rsid w:val="00D356C9"/>
    <w:rsid w:val="00D37724"/>
    <w:rsid w:val="00D40DD9"/>
    <w:rsid w:val="00D43A64"/>
    <w:rsid w:val="00D4562B"/>
    <w:rsid w:val="00D45E25"/>
    <w:rsid w:val="00D45EA0"/>
    <w:rsid w:val="00D468E6"/>
    <w:rsid w:val="00D5373E"/>
    <w:rsid w:val="00D53879"/>
    <w:rsid w:val="00D53B56"/>
    <w:rsid w:val="00D574A8"/>
    <w:rsid w:val="00D60F18"/>
    <w:rsid w:val="00D61385"/>
    <w:rsid w:val="00D61DF3"/>
    <w:rsid w:val="00D630A1"/>
    <w:rsid w:val="00D65D04"/>
    <w:rsid w:val="00D670D0"/>
    <w:rsid w:val="00D723B6"/>
    <w:rsid w:val="00D72D5F"/>
    <w:rsid w:val="00D758C4"/>
    <w:rsid w:val="00D75F35"/>
    <w:rsid w:val="00D773B1"/>
    <w:rsid w:val="00D77BA8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2E75"/>
    <w:rsid w:val="00DB3676"/>
    <w:rsid w:val="00DB3BF1"/>
    <w:rsid w:val="00DB617A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2DB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22F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2816"/>
    <w:rsid w:val="00E63437"/>
    <w:rsid w:val="00E637F7"/>
    <w:rsid w:val="00E64A4F"/>
    <w:rsid w:val="00E6551A"/>
    <w:rsid w:val="00E67682"/>
    <w:rsid w:val="00E706D7"/>
    <w:rsid w:val="00E729BE"/>
    <w:rsid w:val="00E74DF3"/>
    <w:rsid w:val="00E75A5C"/>
    <w:rsid w:val="00E77FEC"/>
    <w:rsid w:val="00E80ED4"/>
    <w:rsid w:val="00E8155A"/>
    <w:rsid w:val="00E81FA0"/>
    <w:rsid w:val="00E82A4B"/>
    <w:rsid w:val="00E83770"/>
    <w:rsid w:val="00E8706D"/>
    <w:rsid w:val="00E8761C"/>
    <w:rsid w:val="00E87B1A"/>
    <w:rsid w:val="00E91B84"/>
    <w:rsid w:val="00E92174"/>
    <w:rsid w:val="00E92986"/>
    <w:rsid w:val="00E93CB3"/>
    <w:rsid w:val="00E955B8"/>
    <w:rsid w:val="00E97B31"/>
    <w:rsid w:val="00EA05E7"/>
    <w:rsid w:val="00EA6349"/>
    <w:rsid w:val="00EB2CF9"/>
    <w:rsid w:val="00EB368F"/>
    <w:rsid w:val="00EB3A0D"/>
    <w:rsid w:val="00EB44C6"/>
    <w:rsid w:val="00EB69F6"/>
    <w:rsid w:val="00EC3EBC"/>
    <w:rsid w:val="00EC5A1E"/>
    <w:rsid w:val="00EC5C38"/>
    <w:rsid w:val="00EC7417"/>
    <w:rsid w:val="00EC7EB8"/>
    <w:rsid w:val="00ED13E2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1FF1"/>
    <w:rsid w:val="00F22642"/>
    <w:rsid w:val="00F23C95"/>
    <w:rsid w:val="00F23E45"/>
    <w:rsid w:val="00F24CB4"/>
    <w:rsid w:val="00F27590"/>
    <w:rsid w:val="00F307B4"/>
    <w:rsid w:val="00F32DA4"/>
    <w:rsid w:val="00F33517"/>
    <w:rsid w:val="00F35C2A"/>
    <w:rsid w:val="00F4040C"/>
    <w:rsid w:val="00F45612"/>
    <w:rsid w:val="00F46A1F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09F9"/>
    <w:rsid w:val="00F73565"/>
    <w:rsid w:val="00F758A6"/>
    <w:rsid w:val="00F76296"/>
    <w:rsid w:val="00F806D3"/>
    <w:rsid w:val="00F824FE"/>
    <w:rsid w:val="00F83616"/>
    <w:rsid w:val="00F8424E"/>
    <w:rsid w:val="00F90D62"/>
    <w:rsid w:val="00F9121B"/>
    <w:rsid w:val="00F9371F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D7101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592075BA"/>
  <w15:docId w15:val="{4BD98F2D-5B0D-4350-8F01-B5AABD53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character" w:customStyle="1" w:styleId="propercase">
    <w:name w:val="propercase"/>
    <w:basedOn w:val="DefaultParagraphFont"/>
    <w:rsid w:val="00A15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Sarah.Thies@baycare.org" TargetMode="External"/><Relationship Id="rId18" Type="http://schemas.openxmlformats.org/officeDocument/2006/relationships/hyperlink" Target="mailto:Sandy.Lees@baycare.org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image" Target="cid:image001.png@01D029B4.882C4880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mailto:Cynthia.Barone@baycare.org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hyperlink" Target="mailto:Daniel.Alicea@baycare.org" TargetMode="External"/><Relationship Id="rId20" Type="http://schemas.openxmlformats.org/officeDocument/2006/relationships/image" Target="media/image2.png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4.xml"/><Relationship Id="rId15" Type="http://schemas.openxmlformats.org/officeDocument/2006/relationships/hyperlink" Target="mailto:Reginah.Musyoki-Howell@baycare.org" TargetMode="External"/><Relationship Id="rId23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image" Target="media/image1.emf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Art.Schwartz@baycare.org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A9C309D5728479280BCE2952C129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DD2C0-A430-472A-B8DD-9FC89FBB6B61}"/>
      </w:docPartPr>
      <w:docPartBody>
        <w:p w:rsidR="001C0440" w:rsidRDefault="00C07BE3" w:rsidP="00C07BE3">
          <w:pPr>
            <w:pStyle w:val="2A9C309D5728479280BCE2952C1291C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E9CD0238C824F598AE02DCE6CFC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8DF5-BE47-4F83-BEBD-056A2E2AC523}"/>
      </w:docPartPr>
      <w:docPartBody>
        <w:p w:rsidR="001C0440" w:rsidRDefault="00C07BE3" w:rsidP="00C07BE3">
          <w:pPr>
            <w:pStyle w:val="DE9CD0238C824F598AE02DCE6CFC5C7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D5A26FDF9974D2B8CC493C6ECE27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B161C-F8B5-4A64-950D-55F1879ADBDD}"/>
      </w:docPartPr>
      <w:docPartBody>
        <w:p w:rsidR="006755BA" w:rsidRDefault="00E46E69" w:rsidP="00E46E69">
          <w:pPr>
            <w:pStyle w:val="5D5A26FDF9974D2B8CC493C6ECE275F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58D0C9E6C8D414AB379F8BE744E8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65E5E-46F0-48BC-8DAE-FBF6C9D1942A}"/>
      </w:docPartPr>
      <w:docPartBody>
        <w:p w:rsidR="006755BA" w:rsidRDefault="00E46E69" w:rsidP="00E46E69">
          <w:pPr>
            <w:pStyle w:val="858D0C9E6C8D414AB379F8BE744E838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D99185D15FF462BB3F14E4DE0691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FD805-8AE1-482B-A42C-7E373F7DAD37}"/>
      </w:docPartPr>
      <w:docPartBody>
        <w:p w:rsidR="00814F4D" w:rsidRDefault="003D521A" w:rsidP="003D521A">
          <w:pPr>
            <w:pStyle w:val="AD99185D15FF462BB3F14E4DE069163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A73F444F7164A738FCA965CA55A8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61DBB-90DB-4488-8FCE-CA136F98E835}"/>
      </w:docPartPr>
      <w:docPartBody>
        <w:p w:rsidR="0020340A" w:rsidRDefault="0020340A" w:rsidP="0020340A">
          <w:pPr>
            <w:pStyle w:val="2A73F444F7164A738FCA965CA55A823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F4F4DF985684AEBB0C1767926E01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879C4-CBC4-41FD-A9D6-C19BF1D860A5}"/>
      </w:docPartPr>
      <w:docPartBody>
        <w:p w:rsidR="0020340A" w:rsidRDefault="0020340A" w:rsidP="0020340A">
          <w:pPr>
            <w:pStyle w:val="2F4F4DF985684AEBB0C1767926E0188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3543AFE53EE4F1FB65737FB6C55D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857DF-A529-4187-A518-2534F98F09AF}"/>
      </w:docPartPr>
      <w:docPartBody>
        <w:p w:rsidR="0020340A" w:rsidRDefault="0020340A" w:rsidP="0020340A">
          <w:pPr>
            <w:pStyle w:val="33543AFE53EE4F1FB65737FB6C55DFB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BCA285307264E42872F2BCE349DA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C5027-EE39-4CD0-8BFF-487897808BB1}"/>
      </w:docPartPr>
      <w:docPartBody>
        <w:p w:rsidR="0020340A" w:rsidRDefault="0020340A" w:rsidP="0020340A">
          <w:pPr>
            <w:pStyle w:val="6BCA285307264E42872F2BCE349DA56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379B275E8D5424CB39B68C5DB70E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47DF6-C057-4B1E-803C-75C40EC514EA}"/>
      </w:docPartPr>
      <w:docPartBody>
        <w:p w:rsidR="0020340A" w:rsidRDefault="0020340A" w:rsidP="0020340A">
          <w:pPr>
            <w:pStyle w:val="A379B275E8D5424CB39B68C5DB70EB5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7C6FD6CE8AC43628AD6C0BB3BD0C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C3059-D4CB-4968-B96C-6CC29A42E8F5}"/>
      </w:docPartPr>
      <w:docPartBody>
        <w:p w:rsidR="0020340A" w:rsidRDefault="0020340A" w:rsidP="0020340A">
          <w:pPr>
            <w:pStyle w:val="E7C6FD6CE8AC43628AD6C0BB3BD0C4E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9F2438CCD54402DA1C0DCC8F5A75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6839C-24CF-4437-BB1D-DB63C5BE9B35}"/>
      </w:docPartPr>
      <w:docPartBody>
        <w:p w:rsidR="008751C4" w:rsidRDefault="00284AA1" w:rsidP="00284AA1">
          <w:pPr>
            <w:pStyle w:val="59F2438CCD54402DA1C0DCC8F5A7590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6B7E24F44424EBA8844DD6A2B023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2DCE6-BC5C-4115-AE2B-04E8BFFFF5E8}"/>
      </w:docPartPr>
      <w:docPartBody>
        <w:p w:rsidR="008751C4" w:rsidRDefault="00284AA1" w:rsidP="00284AA1">
          <w:pPr>
            <w:pStyle w:val="86B7E24F44424EBA8844DD6A2B02386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F9EF44C70E140F48C82383BF8D70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2772F-128A-4BA7-A15B-BD5845C94919}"/>
      </w:docPartPr>
      <w:docPartBody>
        <w:p w:rsidR="008751C4" w:rsidRDefault="00284AA1" w:rsidP="00284AA1">
          <w:pPr>
            <w:pStyle w:val="BF9EF44C70E140F48C82383BF8D70F6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6FD73C450384AF999B4C18AAD958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D202C-A452-475E-8AD8-D391DAD92FE0}"/>
      </w:docPartPr>
      <w:docPartBody>
        <w:p w:rsidR="008751C4" w:rsidRDefault="00284AA1" w:rsidP="00284AA1">
          <w:pPr>
            <w:pStyle w:val="66FD73C450384AF999B4C18AAD9588FF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1C0440"/>
    <w:rsid w:val="0020340A"/>
    <w:rsid w:val="00284AA1"/>
    <w:rsid w:val="003735B1"/>
    <w:rsid w:val="003D521A"/>
    <w:rsid w:val="003E406C"/>
    <w:rsid w:val="004B035A"/>
    <w:rsid w:val="00626FA3"/>
    <w:rsid w:val="006755BA"/>
    <w:rsid w:val="00814F4D"/>
    <w:rsid w:val="008751C4"/>
    <w:rsid w:val="00B015D2"/>
    <w:rsid w:val="00BA2E6B"/>
    <w:rsid w:val="00BD5A31"/>
    <w:rsid w:val="00BE12B4"/>
    <w:rsid w:val="00C07BE3"/>
    <w:rsid w:val="00D96E89"/>
    <w:rsid w:val="00DF0D48"/>
    <w:rsid w:val="00E20048"/>
    <w:rsid w:val="00E46E69"/>
    <w:rsid w:val="00E53A51"/>
    <w:rsid w:val="00FA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05BD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AA1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34F06A7F84994DD8B7ADB7E4D3931106">
    <w:name w:val="34F06A7F84994DD8B7ADB7E4D3931106"/>
    <w:rsid w:val="00D96E89"/>
  </w:style>
  <w:style w:type="paragraph" w:customStyle="1" w:styleId="46752BE6F7FC491781268AC8B5D6740A">
    <w:name w:val="46752BE6F7FC491781268AC8B5D6740A"/>
    <w:rsid w:val="00D96E89"/>
  </w:style>
  <w:style w:type="paragraph" w:customStyle="1" w:styleId="9628F84790C9427480947702CFCEDA55">
    <w:name w:val="9628F84790C9427480947702CFCEDA55"/>
    <w:rsid w:val="00D96E89"/>
  </w:style>
  <w:style w:type="paragraph" w:customStyle="1" w:styleId="11EA8B3DD0ED4B4698AE0A0A982B2DF3">
    <w:name w:val="11EA8B3DD0ED4B4698AE0A0A982B2DF3"/>
    <w:rsid w:val="00D96E89"/>
  </w:style>
  <w:style w:type="paragraph" w:customStyle="1" w:styleId="912DAEA834AD48489C1E3B0A7EFFE87E">
    <w:name w:val="912DAEA834AD48489C1E3B0A7EFFE87E"/>
    <w:rsid w:val="004B035A"/>
  </w:style>
  <w:style w:type="paragraph" w:customStyle="1" w:styleId="5E8443ABF61244139E6817EC3F9C404A">
    <w:name w:val="5E8443ABF61244139E6817EC3F9C404A"/>
    <w:rsid w:val="004B035A"/>
  </w:style>
  <w:style w:type="paragraph" w:customStyle="1" w:styleId="C01C66CB8E9E44A0AAC0A53F0137C674">
    <w:name w:val="C01C66CB8E9E44A0AAC0A53F0137C674"/>
    <w:rsid w:val="004B035A"/>
  </w:style>
  <w:style w:type="paragraph" w:customStyle="1" w:styleId="0A52C7CE3B764C3CAEA9E1FBA66EB3EE">
    <w:name w:val="0A52C7CE3B764C3CAEA9E1FBA66EB3EE"/>
    <w:rsid w:val="004B035A"/>
  </w:style>
  <w:style w:type="paragraph" w:customStyle="1" w:styleId="6CA2FDEB793B4B46BF02E58CCE074CD9">
    <w:name w:val="6CA2FDEB793B4B46BF02E58CCE074CD9"/>
    <w:rsid w:val="004B035A"/>
  </w:style>
  <w:style w:type="paragraph" w:customStyle="1" w:styleId="60F27584B73E4DB8BF352CFB6733575E">
    <w:name w:val="60F27584B73E4DB8BF352CFB6733575E"/>
    <w:rsid w:val="004B035A"/>
  </w:style>
  <w:style w:type="paragraph" w:customStyle="1" w:styleId="7A67EA7F663E4A8C9B3B4F316D7667B1">
    <w:name w:val="7A67EA7F663E4A8C9B3B4F316D7667B1"/>
    <w:rsid w:val="004B035A"/>
  </w:style>
  <w:style w:type="paragraph" w:customStyle="1" w:styleId="4E80B767E9464036BDB830A46DBC680D">
    <w:name w:val="4E80B767E9464036BDB830A46DBC680D"/>
    <w:rsid w:val="00E46E69"/>
  </w:style>
  <w:style w:type="paragraph" w:customStyle="1" w:styleId="2E4DDA1461814ED1B0D55D44D107903B">
    <w:name w:val="2E4DDA1461814ED1B0D55D44D107903B"/>
    <w:rsid w:val="00E46E69"/>
  </w:style>
  <w:style w:type="paragraph" w:customStyle="1" w:styleId="8B5D58DAD3D74B869AC8373162D455F8">
    <w:name w:val="8B5D58DAD3D74B869AC8373162D455F8"/>
    <w:rsid w:val="00E46E69"/>
  </w:style>
  <w:style w:type="paragraph" w:customStyle="1" w:styleId="92562EE78FFB4CA98456494650282975">
    <w:name w:val="92562EE78FFB4CA98456494650282975"/>
    <w:rsid w:val="00E46E69"/>
  </w:style>
  <w:style w:type="paragraph" w:customStyle="1" w:styleId="07AECB68050B470281E3F341C63EB10F">
    <w:name w:val="07AECB68050B470281E3F341C63EB10F"/>
    <w:rsid w:val="00E46E69"/>
  </w:style>
  <w:style w:type="paragraph" w:customStyle="1" w:styleId="DBFE800D066C46D48E73409DED7DCCAF">
    <w:name w:val="DBFE800D066C46D48E73409DED7DCCAF"/>
    <w:rsid w:val="00E46E69"/>
  </w:style>
  <w:style w:type="paragraph" w:customStyle="1" w:styleId="5D5A26FDF9974D2B8CC493C6ECE275F6">
    <w:name w:val="5D5A26FDF9974D2B8CC493C6ECE275F6"/>
    <w:rsid w:val="00E46E69"/>
  </w:style>
  <w:style w:type="paragraph" w:customStyle="1" w:styleId="858D0C9E6C8D414AB379F8BE744E838F">
    <w:name w:val="858D0C9E6C8D414AB379F8BE744E838F"/>
    <w:rsid w:val="00E46E69"/>
  </w:style>
  <w:style w:type="paragraph" w:customStyle="1" w:styleId="1525C8B30D9D43E9ABED836998C5F84B">
    <w:name w:val="1525C8B30D9D43E9ABED836998C5F84B"/>
    <w:rsid w:val="003D521A"/>
  </w:style>
  <w:style w:type="paragraph" w:customStyle="1" w:styleId="5409F21AC7104FE4853D3F20FA073280">
    <w:name w:val="5409F21AC7104FE4853D3F20FA073280"/>
    <w:rsid w:val="003D521A"/>
  </w:style>
  <w:style w:type="paragraph" w:customStyle="1" w:styleId="FFA865F5D24D489D8D7E1B4A939109B6">
    <w:name w:val="FFA865F5D24D489D8D7E1B4A939109B6"/>
    <w:rsid w:val="003D521A"/>
  </w:style>
  <w:style w:type="paragraph" w:customStyle="1" w:styleId="08E9D848B5414A0E8091167BB4D275EF">
    <w:name w:val="08E9D848B5414A0E8091167BB4D275EF"/>
    <w:rsid w:val="003D521A"/>
  </w:style>
  <w:style w:type="paragraph" w:customStyle="1" w:styleId="C272E13E9256420CAD9C80EB988ACA54">
    <w:name w:val="C272E13E9256420CAD9C80EB988ACA54"/>
    <w:rsid w:val="003D521A"/>
  </w:style>
  <w:style w:type="paragraph" w:customStyle="1" w:styleId="23432CB2656E4FBC9581A43AFEF7423B">
    <w:name w:val="23432CB2656E4FBC9581A43AFEF7423B"/>
    <w:rsid w:val="003D521A"/>
  </w:style>
  <w:style w:type="paragraph" w:customStyle="1" w:styleId="AD99185D15FF462BB3F14E4DE069163A">
    <w:name w:val="AD99185D15FF462BB3F14E4DE069163A"/>
    <w:rsid w:val="003D521A"/>
  </w:style>
  <w:style w:type="paragraph" w:customStyle="1" w:styleId="77B9276C3745477DB107A8430A860199">
    <w:name w:val="77B9276C3745477DB107A8430A860199"/>
    <w:rsid w:val="003D521A"/>
  </w:style>
  <w:style w:type="paragraph" w:customStyle="1" w:styleId="BE6572EC414E49D7AC8395D1C751A30C">
    <w:name w:val="BE6572EC414E49D7AC8395D1C751A30C"/>
    <w:rsid w:val="003D521A"/>
  </w:style>
  <w:style w:type="paragraph" w:customStyle="1" w:styleId="95EFFD9245A54EB1B358947AC4E8BEEB">
    <w:name w:val="95EFFD9245A54EB1B358947AC4E8BEEB"/>
    <w:rsid w:val="003D521A"/>
  </w:style>
  <w:style w:type="paragraph" w:customStyle="1" w:styleId="3725EA31DF9348B198AA14B010CD9691">
    <w:name w:val="3725EA31DF9348B198AA14B010CD9691"/>
    <w:rsid w:val="003D521A"/>
  </w:style>
  <w:style w:type="paragraph" w:customStyle="1" w:styleId="0AFA244790014D70B5673BFA95CBEA06">
    <w:name w:val="0AFA244790014D70B5673BFA95CBEA06"/>
    <w:rsid w:val="003D521A"/>
  </w:style>
  <w:style w:type="paragraph" w:customStyle="1" w:styleId="56DCB44E375045CA90D32D64421EE678">
    <w:name w:val="56DCB44E375045CA90D32D64421EE678"/>
    <w:rsid w:val="003D521A"/>
  </w:style>
  <w:style w:type="paragraph" w:customStyle="1" w:styleId="81A26DC128944F03BAAF55CD9281B88B">
    <w:name w:val="81A26DC128944F03BAAF55CD9281B88B"/>
    <w:rsid w:val="00E53A51"/>
  </w:style>
  <w:style w:type="paragraph" w:customStyle="1" w:styleId="5D9DDEF4A87B4A9385BDCFB99F886141">
    <w:name w:val="5D9DDEF4A87B4A9385BDCFB99F886141"/>
    <w:rsid w:val="00E53A51"/>
  </w:style>
  <w:style w:type="paragraph" w:customStyle="1" w:styleId="80B6334F1821484689BEDE2F8C2B122F">
    <w:name w:val="80B6334F1821484689BEDE2F8C2B122F"/>
    <w:rsid w:val="00E53A51"/>
  </w:style>
  <w:style w:type="paragraph" w:customStyle="1" w:styleId="8EB2AE4D717248C7B92A4F6CB1306A77">
    <w:name w:val="8EB2AE4D717248C7B92A4F6CB1306A77"/>
    <w:rsid w:val="00E53A51"/>
  </w:style>
  <w:style w:type="paragraph" w:customStyle="1" w:styleId="8E107A8EE47E4289A019CA84D187FD6F">
    <w:name w:val="8E107A8EE47E4289A019CA84D187FD6F"/>
    <w:rsid w:val="00E53A51"/>
  </w:style>
  <w:style w:type="paragraph" w:customStyle="1" w:styleId="2A73F444F7164A738FCA965CA55A823A">
    <w:name w:val="2A73F444F7164A738FCA965CA55A823A"/>
    <w:rsid w:val="0020340A"/>
  </w:style>
  <w:style w:type="paragraph" w:customStyle="1" w:styleId="2F4F4DF985684AEBB0C1767926E01882">
    <w:name w:val="2F4F4DF985684AEBB0C1767926E01882"/>
    <w:rsid w:val="0020340A"/>
  </w:style>
  <w:style w:type="paragraph" w:customStyle="1" w:styleId="33543AFE53EE4F1FB65737FB6C55DFB6">
    <w:name w:val="33543AFE53EE4F1FB65737FB6C55DFB6"/>
    <w:rsid w:val="0020340A"/>
  </w:style>
  <w:style w:type="paragraph" w:customStyle="1" w:styleId="6BCA285307264E42872F2BCE349DA560">
    <w:name w:val="6BCA285307264E42872F2BCE349DA560"/>
    <w:rsid w:val="0020340A"/>
  </w:style>
  <w:style w:type="paragraph" w:customStyle="1" w:styleId="A379B275E8D5424CB39B68C5DB70EB54">
    <w:name w:val="A379B275E8D5424CB39B68C5DB70EB54"/>
    <w:rsid w:val="0020340A"/>
  </w:style>
  <w:style w:type="paragraph" w:customStyle="1" w:styleId="E7C6FD6CE8AC43628AD6C0BB3BD0C4E8">
    <w:name w:val="E7C6FD6CE8AC43628AD6C0BB3BD0C4E8"/>
    <w:rsid w:val="0020340A"/>
  </w:style>
  <w:style w:type="paragraph" w:customStyle="1" w:styleId="59F2438CCD54402DA1C0DCC8F5A7590F">
    <w:name w:val="59F2438CCD54402DA1C0DCC8F5A7590F"/>
    <w:rsid w:val="00284AA1"/>
  </w:style>
  <w:style w:type="paragraph" w:customStyle="1" w:styleId="86B7E24F44424EBA8844DD6A2B023869">
    <w:name w:val="86B7E24F44424EBA8844DD6A2B023869"/>
    <w:rsid w:val="00284AA1"/>
  </w:style>
  <w:style w:type="paragraph" w:customStyle="1" w:styleId="BF9EF44C70E140F48C82383BF8D70F63">
    <w:name w:val="BF9EF44C70E140F48C82383BF8D70F63"/>
    <w:rsid w:val="00284AA1"/>
  </w:style>
  <w:style w:type="paragraph" w:customStyle="1" w:styleId="66FD73C450384AF999B4C18AAD9588FF">
    <w:name w:val="66FD73C450384AF999B4C18AAD9588FF"/>
    <w:rsid w:val="00284A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B3148-CA7E-46DC-9F52-FC314CE67C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BE3920-CA1D-4479-B934-A40B19B1118A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F1FAC55-44BF-43A3-9AD8-D1F77CE55452}"/>
</file>

<file path=customXml/itemProps4.xml><?xml version="1.0" encoding="utf-8"?>
<ds:datastoreItem xmlns:ds="http://schemas.openxmlformats.org/officeDocument/2006/customXml" ds:itemID="{D2F82A98-6BE6-4DA0-8B1C-F2BEF7828BD1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www.w3.org/XML/1998/namespace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59CB3B74-2169-4D01-8FEB-99FA62ED6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2180</Words>
  <Characters>12429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ORU_GE Centricity IDX_Cerner BUC Reqs</vt:lpstr>
    </vt:vector>
  </TitlesOfParts>
  <Company>HCA</Company>
  <LinksUpToDate>false</LinksUpToDate>
  <CharactersWithSpaces>14580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ORU_GE Centricity IDX_Cerner BUC Reqs</dc:title>
  <dc:subject>IDBB</dc:subject>
  <dc:creator>Tracey Liverman</dc:creator>
  <cp:lastModifiedBy>Whitley, Lois</cp:lastModifiedBy>
  <cp:revision>5</cp:revision>
  <cp:lastPrinted>2013-10-28T16:55:00Z</cp:lastPrinted>
  <dcterms:created xsi:type="dcterms:W3CDTF">2017-07-26T18:21:00Z</dcterms:created>
  <dcterms:modified xsi:type="dcterms:W3CDTF">2017-11-13T16:38:00Z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