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6305A" w14:textId="77777777" w:rsidR="00044A55" w:rsidRPr="005155FC" w:rsidRDefault="00044A55" w:rsidP="00982A41">
      <w:pPr>
        <w:jc w:val="right"/>
        <w:rPr>
          <w:rFonts w:ascii="Times New Roman" w:eastAsia="Times New Roman" w:hAnsi="Times New Roman"/>
          <w:bCs/>
          <w:color w:val="365F91"/>
          <w:sz w:val="36"/>
          <w:szCs w:val="36"/>
        </w:rPr>
      </w:pPr>
    </w:p>
    <w:p w14:paraId="3C29E747" w14:textId="45177840" w:rsidR="00F5255D" w:rsidRPr="005155FC" w:rsidRDefault="00210E26" w:rsidP="00982A41">
      <w:pPr>
        <w:jc w:val="right"/>
        <w:rPr>
          <w:rFonts w:ascii="Calibri" w:eastAsia="Times New Roman" w:hAnsi="Calibri" w:cs="Arial"/>
          <w:b/>
          <w:bCs/>
          <w:color w:val="auto"/>
          <w:sz w:val="52"/>
          <w:szCs w:val="52"/>
        </w:rPr>
      </w:pPr>
      <w:r w:rsidRPr="005155FC">
        <w:rPr>
          <w:rFonts w:ascii="Calibri" w:eastAsia="Times New Roman" w:hAnsi="Calibri" w:cs="Arial"/>
          <w:b/>
          <w:bCs/>
          <w:color w:val="auto"/>
          <w:sz w:val="52"/>
          <w:szCs w:val="52"/>
        </w:rPr>
        <w:t xml:space="preserve">LabCorp </w:t>
      </w:r>
      <w:r w:rsidR="00EF78D8">
        <w:rPr>
          <w:rFonts w:ascii="Calibri" w:eastAsia="Times New Roman" w:hAnsi="Calibri" w:cs="Arial"/>
          <w:b/>
          <w:bCs/>
          <w:color w:val="auto"/>
          <w:sz w:val="52"/>
          <w:szCs w:val="52"/>
        </w:rPr>
        <w:t xml:space="preserve">to Cerner </w:t>
      </w:r>
      <w:r w:rsidR="00390FD4" w:rsidRPr="00EF78D8">
        <w:rPr>
          <w:rFonts w:ascii="Calibri" w:eastAsia="Times New Roman" w:hAnsi="Calibri" w:cs="Arial"/>
          <w:b/>
          <w:bCs/>
          <w:color w:val="FF0000"/>
          <w:sz w:val="52"/>
          <w:szCs w:val="52"/>
        </w:rPr>
        <w:t>Outpatient</w:t>
      </w:r>
      <w:r w:rsidR="002571DD" w:rsidRPr="00EF78D8">
        <w:rPr>
          <w:rFonts w:ascii="Calibri" w:eastAsia="Times New Roman" w:hAnsi="Calibri" w:cs="Arial"/>
          <w:b/>
          <w:bCs/>
          <w:color w:val="FF0000"/>
          <w:sz w:val="52"/>
          <w:szCs w:val="52"/>
        </w:rPr>
        <w:t xml:space="preserve"> </w:t>
      </w:r>
      <w:r w:rsidRPr="005155FC">
        <w:rPr>
          <w:rFonts w:ascii="Calibri" w:eastAsia="Times New Roman" w:hAnsi="Calibri" w:cs="Arial"/>
          <w:b/>
          <w:bCs/>
          <w:color w:val="auto"/>
          <w:sz w:val="52"/>
          <w:szCs w:val="52"/>
        </w:rPr>
        <w:t xml:space="preserve">Results </w:t>
      </w:r>
      <w:r w:rsidR="00EF78D8">
        <w:rPr>
          <w:rFonts w:ascii="Calibri" w:eastAsia="Times New Roman" w:hAnsi="Calibri" w:cs="Arial"/>
          <w:b/>
          <w:bCs/>
          <w:color w:val="auto"/>
          <w:sz w:val="52"/>
          <w:szCs w:val="52"/>
        </w:rPr>
        <w:t xml:space="preserve">Interface </w:t>
      </w:r>
      <w:r w:rsidRPr="005155FC">
        <w:rPr>
          <w:rFonts w:ascii="Calibri" w:eastAsia="Times New Roman" w:hAnsi="Calibri" w:cs="Arial"/>
          <w:b/>
          <w:bCs/>
          <w:color w:val="auto"/>
          <w:sz w:val="52"/>
          <w:szCs w:val="52"/>
        </w:rPr>
        <w:t>Requirements</w:t>
      </w:r>
    </w:p>
    <w:p w14:paraId="2E9A6EED" w14:textId="66960D69" w:rsidR="00982A41" w:rsidRPr="005155FC" w:rsidRDefault="00375D69" w:rsidP="00982A41">
      <w:pPr>
        <w:jc w:val="right"/>
        <w:rPr>
          <w:rFonts w:ascii="Calibri" w:eastAsia="Times New Roman" w:hAnsi="Calibri" w:cs="Arial"/>
          <w:b/>
          <w:bCs/>
          <w:color w:val="auto"/>
          <w:sz w:val="24"/>
          <w:szCs w:val="24"/>
        </w:rPr>
      </w:pPr>
      <w:r w:rsidRPr="005155FC">
        <w:rPr>
          <w:rFonts w:ascii="Calibri" w:eastAsia="Times New Roman" w:hAnsi="Calibri" w:cs="Arial"/>
          <w:b/>
          <w:bCs/>
          <w:color w:val="auto"/>
          <w:sz w:val="24"/>
          <w:szCs w:val="24"/>
        </w:rPr>
        <w:t>Version</w:t>
      </w:r>
      <w:r w:rsidR="00210E26" w:rsidRPr="005155FC">
        <w:rPr>
          <w:rFonts w:ascii="Calibri" w:eastAsia="Times New Roman" w:hAnsi="Calibri" w:cs="Arial"/>
          <w:b/>
          <w:bCs/>
          <w:color w:val="auto"/>
          <w:sz w:val="24"/>
          <w:szCs w:val="24"/>
        </w:rPr>
        <w:t xml:space="preserve"> </w:t>
      </w:r>
      <w:r w:rsidR="00A96C5D">
        <w:rPr>
          <w:rFonts w:ascii="Calibri" w:eastAsia="Times New Roman" w:hAnsi="Calibri" w:cs="Arial"/>
          <w:b/>
          <w:bCs/>
          <w:color w:val="auto"/>
          <w:sz w:val="24"/>
          <w:szCs w:val="24"/>
        </w:rPr>
        <w:t>2</w:t>
      </w:r>
      <w:r w:rsidR="00D214D3" w:rsidRPr="00106D75">
        <w:rPr>
          <w:rFonts w:ascii="Calibri" w:eastAsia="Times New Roman" w:hAnsi="Calibri" w:cs="Arial"/>
          <w:b/>
          <w:bCs/>
          <w:color w:val="auto"/>
          <w:sz w:val="24"/>
          <w:szCs w:val="24"/>
        </w:rPr>
        <w:t>.0</w:t>
      </w:r>
    </w:p>
    <w:p w14:paraId="759E55A8" w14:textId="5919C3B7" w:rsidR="00982A41" w:rsidRPr="005155FC" w:rsidRDefault="00CF6391" w:rsidP="00982A41">
      <w:pPr>
        <w:jc w:val="right"/>
        <w:rPr>
          <w:rFonts w:ascii="Calibri" w:eastAsia="Times New Roman" w:hAnsi="Calibri" w:cs="Arial"/>
          <w:b/>
          <w:bCs/>
          <w:color w:val="auto"/>
          <w:sz w:val="24"/>
          <w:szCs w:val="24"/>
        </w:rPr>
      </w:pPr>
      <w:r>
        <w:rPr>
          <w:rFonts w:ascii="Calibri" w:eastAsia="Times New Roman" w:hAnsi="Calibri" w:cs="Arial"/>
          <w:b/>
          <w:bCs/>
          <w:color w:val="auto"/>
          <w:sz w:val="24"/>
          <w:szCs w:val="24"/>
        </w:rPr>
        <w:t>Updated</w:t>
      </w:r>
      <w:r w:rsidR="00982A41" w:rsidRPr="005155FC">
        <w:rPr>
          <w:rFonts w:ascii="Calibri" w:eastAsia="Times New Roman" w:hAnsi="Calibri" w:cs="Arial"/>
          <w:b/>
          <w:bCs/>
          <w:color w:val="auto"/>
          <w:sz w:val="24"/>
          <w:szCs w:val="24"/>
        </w:rPr>
        <w:t xml:space="preserve"> By:</w:t>
      </w:r>
      <w:r w:rsidR="00375D69" w:rsidRPr="005155FC">
        <w:rPr>
          <w:rFonts w:ascii="Calibri" w:eastAsia="Times New Roman" w:hAnsi="Calibri" w:cs="Arial"/>
          <w:b/>
          <w:bCs/>
          <w:color w:val="auto"/>
          <w:sz w:val="24"/>
          <w:szCs w:val="24"/>
        </w:rPr>
        <w:t xml:space="preserve">  </w:t>
      </w:r>
      <w:r w:rsidR="00982A41" w:rsidRPr="005155FC">
        <w:rPr>
          <w:rFonts w:ascii="Calibri" w:eastAsia="Times New Roman" w:hAnsi="Calibri" w:cs="Arial"/>
          <w:b/>
          <w:bCs/>
          <w:color w:val="auto"/>
          <w:sz w:val="24"/>
          <w:szCs w:val="24"/>
        </w:rPr>
        <w:t xml:space="preserve"> </w:t>
      </w:r>
      <w:r w:rsidR="00210E26" w:rsidRPr="005155FC">
        <w:rPr>
          <w:rFonts w:ascii="Calibri" w:eastAsia="Times New Roman" w:hAnsi="Calibri" w:cs="Arial"/>
          <w:b/>
          <w:bCs/>
          <w:color w:val="auto"/>
          <w:sz w:val="24"/>
          <w:szCs w:val="24"/>
        </w:rPr>
        <w:t>Hope Kaczmarczyk</w:t>
      </w:r>
      <w:r w:rsidR="00106D75">
        <w:rPr>
          <w:rFonts w:ascii="Calibri" w:eastAsia="Times New Roman" w:hAnsi="Calibri" w:cs="Arial"/>
          <w:b/>
          <w:bCs/>
          <w:color w:val="auto"/>
          <w:sz w:val="24"/>
          <w:szCs w:val="24"/>
        </w:rPr>
        <w:t>/Sarah Thies</w:t>
      </w:r>
    </w:p>
    <w:p w14:paraId="56490CE2" w14:textId="7FCAEB4A" w:rsidR="00982A41" w:rsidRPr="005155FC" w:rsidRDefault="000A5B72" w:rsidP="00982A41">
      <w:pPr>
        <w:jc w:val="right"/>
        <w:rPr>
          <w:rFonts w:ascii="Calibri" w:eastAsia="Times New Roman" w:hAnsi="Calibri"/>
          <w:b/>
          <w:bCs/>
          <w:color w:val="auto"/>
          <w:sz w:val="24"/>
          <w:szCs w:val="24"/>
        </w:rPr>
      </w:pPr>
      <w:r w:rsidRPr="005155FC">
        <w:rPr>
          <w:rFonts w:ascii="Calibri" w:eastAsia="Times New Roman" w:hAnsi="Calibri"/>
          <w:b/>
          <w:bCs/>
          <w:color w:val="auto"/>
          <w:sz w:val="24"/>
          <w:szCs w:val="24"/>
        </w:rPr>
        <w:t>Date:</w:t>
      </w:r>
      <w:r w:rsidR="00375D69" w:rsidRPr="005155FC">
        <w:rPr>
          <w:rFonts w:ascii="Calibri" w:eastAsia="Times New Roman" w:hAnsi="Calibri"/>
          <w:b/>
          <w:bCs/>
          <w:color w:val="auto"/>
          <w:sz w:val="24"/>
          <w:szCs w:val="24"/>
        </w:rPr>
        <w:t xml:space="preserve">  </w:t>
      </w:r>
      <w:r w:rsidR="00A96C5D">
        <w:rPr>
          <w:rFonts w:ascii="Calibri" w:eastAsia="Times New Roman" w:hAnsi="Calibri"/>
          <w:b/>
          <w:bCs/>
          <w:color w:val="auto"/>
          <w:sz w:val="24"/>
          <w:szCs w:val="24"/>
        </w:rPr>
        <w:t>4</w:t>
      </w:r>
      <w:r w:rsidR="005155FC" w:rsidRPr="005155FC">
        <w:rPr>
          <w:rFonts w:ascii="Calibri" w:eastAsia="Times New Roman" w:hAnsi="Calibri"/>
          <w:b/>
          <w:bCs/>
          <w:color w:val="auto"/>
          <w:sz w:val="24"/>
          <w:szCs w:val="24"/>
        </w:rPr>
        <w:t>/</w:t>
      </w:r>
      <w:r w:rsidR="003B0BF2">
        <w:rPr>
          <w:rFonts w:ascii="Calibri" w:eastAsia="Times New Roman" w:hAnsi="Calibri"/>
          <w:b/>
          <w:bCs/>
          <w:color w:val="auto"/>
          <w:sz w:val="24"/>
          <w:szCs w:val="24"/>
        </w:rPr>
        <w:t>23</w:t>
      </w:r>
      <w:r w:rsidR="005155FC" w:rsidRPr="005155FC">
        <w:rPr>
          <w:rFonts w:ascii="Calibri" w:eastAsia="Times New Roman" w:hAnsi="Calibri"/>
          <w:b/>
          <w:bCs/>
          <w:color w:val="auto"/>
          <w:sz w:val="24"/>
          <w:szCs w:val="24"/>
        </w:rPr>
        <w:t>/201</w:t>
      </w:r>
      <w:r w:rsidR="003B0BF2">
        <w:rPr>
          <w:rFonts w:ascii="Calibri" w:eastAsia="Times New Roman" w:hAnsi="Calibri"/>
          <w:b/>
          <w:bCs/>
          <w:color w:val="auto"/>
          <w:sz w:val="24"/>
          <w:szCs w:val="24"/>
        </w:rPr>
        <w:t>9</w:t>
      </w:r>
    </w:p>
    <w:p w14:paraId="4B8027DF" w14:textId="77777777" w:rsidR="00982A41" w:rsidRDefault="00982A41">
      <w:r>
        <w:br w:type="page"/>
      </w:r>
      <w:bookmarkStart w:id="0" w:name="_GoBack"/>
      <w:bookmarkEnd w:id="0"/>
    </w:p>
    <w:p w14:paraId="5555FC93" w14:textId="77777777" w:rsidR="00010661" w:rsidRDefault="00856E7C">
      <w:pPr>
        <w:pStyle w:val="TOC1"/>
        <w:rPr>
          <w:rFonts w:asciiTheme="minorHAnsi" w:eastAsiaTheme="minorEastAsia" w:hAnsiTheme="minorHAnsi" w:cstheme="minorBidi"/>
          <w:b w:val="0"/>
          <w:sz w:val="22"/>
          <w:szCs w:val="22"/>
        </w:rPr>
      </w:pPr>
      <w:r w:rsidRPr="005155FC">
        <w:rPr>
          <w:rFonts w:ascii="Calibri" w:hAnsi="Calibri"/>
          <w:b w:val="0"/>
        </w:rPr>
        <w:lastRenderedPageBreak/>
        <w:fldChar w:fldCharType="begin"/>
      </w:r>
      <w:r w:rsidRPr="005155FC">
        <w:rPr>
          <w:rFonts w:ascii="Calibri" w:hAnsi="Calibri"/>
          <w:b w:val="0"/>
        </w:rPr>
        <w:instrText xml:space="preserve"> TOC \o "1-3" \h \z \t "TOCentry,1" </w:instrText>
      </w:r>
      <w:r w:rsidRPr="005155FC">
        <w:rPr>
          <w:rFonts w:ascii="Calibri" w:hAnsi="Calibri"/>
          <w:b w:val="0"/>
        </w:rPr>
        <w:fldChar w:fldCharType="separate"/>
      </w:r>
      <w:hyperlink w:anchor="_Toc498337511" w:history="1">
        <w:r w:rsidR="00010661" w:rsidRPr="003E104A">
          <w:rPr>
            <w:rStyle w:val="Hyperlink"/>
          </w:rPr>
          <w:t>Document Control</w:t>
        </w:r>
        <w:r w:rsidR="00010661">
          <w:rPr>
            <w:webHidden/>
          </w:rPr>
          <w:tab/>
        </w:r>
        <w:r w:rsidR="00010661">
          <w:rPr>
            <w:webHidden/>
          </w:rPr>
          <w:fldChar w:fldCharType="begin"/>
        </w:r>
        <w:r w:rsidR="00010661">
          <w:rPr>
            <w:webHidden/>
          </w:rPr>
          <w:instrText xml:space="preserve"> PAGEREF _Toc498337511 \h </w:instrText>
        </w:r>
        <w:r w:rsidR="00010661">
          <w:rPr>
            <w:webHidden/>
          </w:rPr>
        </w:r>
        <w:r w:rsidR="00010661">
          <w:rPr>
            <w:webHidden/>
          </w:rPr>
          <w:fldChar w:fldCharType="separate"/>
        </w:r>
        <w:r w:rsidR="00010661">
          <w:rPr>
            <w:webHidden/>
          </w:rPr>
          <w:t>3</w:t>
        </w:r>
        <w:r w:rsidR="00010661">
          <w:rPr>
            <w:webHidden/>
          </w:rPr>
          <w:fldChar w:fldCharType="end"/>
        </w:r>
      </w:hyperlink>
    </w:p>
    <w:p w14:paraId="5EC78631" w14:textId="77777777" w:rsidR="00010661" w:rsidRDefault="00A96C5D">
      <w:pPr>
        <w:pStyle w:val="TOC2"/>
        <w:rPr>
          <w:rFonts w:asciiTheme="minorHAnsi" w:eastAsiaTheme="minorEastAsia" w:hAnsiTheme="minorHAnsi" w:cstheme="minorBidi"/>
          <w:noProof/>
          <w:szCs w:val="22"/>
        </w:rPr>
      </w:pPr>
      <w:hyperlink w:anchor="_Toc498337512" w:history="1">
        <w:r w:rsidR="00010661" w:rsidRPr="003E104A">
          <w:rPr>
            <w:rStyle w:val="Hyperlink"/>
            <w:rFonts w:ascii="Calibri" w:hAnsi="Calibri" w:cs="Arial"/>
            <w:noProof/>
          </w:rPr>
          <w:t>Resources</w:t>
        </w:r>
        <w:r w:rsidR="00010661">
          <w:rPr>
            <w:noProof/>
            <w:webHidden/>
          </w:rPr>
          <w:tab/>
        </w:r>
        <w:r w:rsidR="00010661">
          <w:rPr>
            <w:noProof/>
            <w:webHidden/>
          </w:rPr>
          <w:fldChar w:fldCharType="begin"/>
        </w:r>
        <w:r w:rsidR="00010661">
          <w:rPr>
            <w:noProof/>
            <w:webHidden/>
          </w:rPr>
          <w:instrText xml:space="preserve"> PAGEREF _Toc498337512 \h </w:instrText>
        </w:r>
        <w:r w:rsidR="00010661">
          <w:rPr>
            <w:noProof/>
            <w:webHidden/>
          </w:rPr>
        </w:r>
        <w:r w:rsidR="00010661">
          <w:rPr>
            <w:noProof/>
            <w:webHidden/>
          </w:rPr>
          <w:fldChar w:fldCharType="separate"/>
        </w:r>
        <w:r w:rsidR="00010661">
          <w:rPr>
            <w:noProof/>
            <w:webHidden/>
          </w:rPr>
          <w:t>3</w:t>
        </w:r>
        <w:r w:rsidR="00010661">
          <w:rPr>
            <w:noProof/>
            <w:webHidden/>
          </w:rPr>
          <w:fldChar w:fldCharType="end"/>
        </w:r>
      </w:hyperlink>
    </w:p>
    <w:p w14:paraId="2773EA22" w14:textId="77777777" w:rsidR="00010661" w:rsidRDefault="00A96C5D">
      <w:pPr>
        <w:pStyle w:val="TOC2"/>
        <w:rPr>
          <w:rFonts w:asciiTheme="minorHAnsi" w:eastAsiaTheme="minorEastAsia" w:hAnsiTheme="minorHAnsi" w:cstheme="minorBidi"/>
          <w:noProof/>
          <w:szCs w:val="22"/>
        </w:rPr>
      </w:pPr>
      <w:hyperlink w:anchor="_Toc498337513" w:history="1">
        <w:r w:rsidR="00010661" w:rsidRPr="003E104A">
          <w:rPr>
            <w:rStyle w:val="Hyperlink"/>
            <w:rFonts w:ascii="Calibri" w:hAnsi="Calibri" w:cs="Arial"/>
            <w:noProof/>
          </w:rPr>
          <w:t>Document Version Control</w:t>
        </w:r>
        <w:r w:rsidR="00010661">
          <w:rPr>
            <w:noProof/>
            <w:webHidden/>
          </w:rPr>
          <w:tab/>
        </w:r>
        <w:r w:rsidR="00010661">
          <w:rPr>
            <w:noProof/>
            <w:webHidden/>
          </w:rPr>
          <w:fldChar w:fldCharType="begin"/>
        </w:r>
        <w:r w:rsidR="00010661">
          <w:rPr>
            <w:noProof/>
            <w:webHidden/>
          </w:rPr>
          <w:instrText xml:space="preserve"> PAGEREF _Toc498337513 \h </w:instrText>
        </w:r>
        <w:r w:rsidR="00010661">
          <w:rPr>
            <w:noProof/>
            <w:webHidden/>
          </w:rPr>
        </w:r>
        <w:r w:rsidR="00010661">
          <w:rPr>
            <w:noProof/>
            <w:webHidden/>
          </w:rPr>
          <w:fldChar w:fldCharType="separate"/>
        </w:r>
        <w:r w:rsidR="00010661">
          <w:rPr>
            <w:noProof/>
            <w:webHidden/>
          </w:rPr>
          <w:t>3</w:t>
        </w:r>
        <w:r w:rsidR="00010661">
          <w:rPr>
            <w:noProof/>
            <w:webHidden/>
          </w:rPr>
          <w:fldChar w:fldCharType="end"/>
        </w:r>
      </w:hyperlink>
    </w:p>
    <w:p w14:paraId="24E9D625" w14:textId="77777777" w:rsidR="00010661" w:rsidRDefault="00A96C5D">
      <w:pPr>
        <w:pStyle w:val="TOC1"/>
        <w:rPr>
          <w:rFonts w:asciiTheme="minorHAnsi" w:eastAsiaTheme="minorEastAsia" w:hAnsiTheme="minorHAnsi" w:cstheme="minorBidi"/>
          <w:b w:val="0"/>
          <w:sz w:val="22"/>
          <w:szCs w:val="22"/>
        </w:rPr>
      </w:pPr>
      <w:hyperlink w:anchor="_Toc498337514" w:history="1">
        <w:r w:rsidR="00010661" w:rsidRPr="003E104A">
          <w:rPr>
            <w:rStyle w:val="Hyperlink"/>
            <w:rFonts w:ascii="Calibri" w:hAnsi="Calibri" w:cs="Arial"/>
          </w:rPr>
          <w:t>1.    Introduction</w:t>
        </w:r>
        <w:r w:rsidR="00010661">
          <w:rPr>
            <w:webHidden/>
          </w:rPr>
          <w:tab/>
        </w:r>
        <w:r w:rsidR="00010661">
          <w:rPr>
            <w:webHidden/>
          </w:rPr>
          <w:fldChar w:fldCharType="begin"/>
        </w:r>
        <w:r w:rsidR="00010661">
          <w:rPr>
            <w:webHidden/>
          </w:rPr>
          <w:instrText xml:space="preserve"> PAGEREF _Toc498337514 \h </w:instrText>
        </w:r>
        <w:r w:rsidR="00010661">
          <w:rPr>
            <w:webHidden/>
          </w:rPr>
        </w:r>
        <w:r w:rsidR="00010661">
          <w:rPr>
            <w:webHidden/>
          </w:rPr>
          <w:fldChar w:fldCharType="separate"/>
        </w:r>
        <w:r w:rsidR="00010661">
          <w:rPr>
            <w:webHidden/>
          </w:rPr>
          <w:t>4</w:t>
        </w:r>
        <w:r w:rsidR="00010661">
          <w:rPr>
            <w:webHidden/>
          </w:rPr>
          <w:fldChar w:fldCharType="end"/>
        </w:r>
      </w:hyperlink>
    </w:p>
    <w:p w14:paraId="39C92155" w14:textId="77777777" w:rsidR="00010661" w:rsidRDefault="00A96C5D">
      <w:pPr>
        <w:pStyle w:val="TOC2"/>
        <w:rPr>
          <w:rFonts w:asciiTheme="minorHAnsi" w:eastAsiaTheme="minorEastAsia" w:hAnsiTheme="minorHAnsi" w:cstheme="minorBidi"/>
          <w:noProof/>
          <w:szCs w:val="22"/>
        </w:rPr>
      </w:pPr>
      <w:hyperlink w:anchor="_Toc498337515" w:history="1">
        <w:r w:rsidR="00010661" w:rsidRPr="003E104A">
          <w:rPr>
            <w:rStyle w:val="Hyperlink"/>
            <w:rFonts w:ascii="Calibri" w:hAnsi="Calibri" w:cs="Arial"/>
            <w:noProof/>
          </w:rPr>
          <w:t>1.1    Purpose</w:t>
        </w:r>
        <w:r w:rsidR="00010661">
          <w:rPr>
            <w:noProof/>
            <w:webHidden/>
          </w:rPr>
          <w:tab/>
        </w:r>
        <w:r w:rsidR="00010661">
          <w:rPr>
            <w:noProof/>
            <w:webHidden/>
          </w:rPr>
          <w:fldChar w:fldCharType="begin"/>
        </w:r>
        <w:r w:rsidR="00010661">
          <w:rPr>
            <w:noProof/>
            <w:webHidden/>
          </w:rPr>
          <w:instrText xml:space="preserve"> PAGEREF _Toc498337515 \h </w:instrText>
        </w:r>
        <w:r w:rsidR="00010661">
          <w:rPr>
            <w:noProof/>
            <w:webHidden/>
          </w:rPr>
        </w:r>
        <w:r w:rsidR="00010661">
          <w:rPr>
            <w:noProof/>
            <w:webHidden/>
          </w:rPr>
          <w:fldChar w:fldCharType="separate"/>
        </w:r>
        <w:r w:rsidR="00010661">
          <w:rPr>
            <w:noProof/>
            <w:webHidden/>
          </w:rPr>
          <w:t>4</w:t>
        </w:r>
        <w:r w:rsidR="00010661">
          <w:rPr>
            <w:noProof/>
            <w:webHidden/>
          </w:rPr>
          <w:fldChar w:fldCharType="end"/>
        </w:r>
      </w:hyperlink>
    </w:p>
    <w:p w14:paraId="74109630" w14:textId="77777777" w:rsidR="00010661" w:rsidRDefault="00A96C5D">
      <w:pPr>
        <w:pStyle w:val="TOC2"/>
        <w:rPr>
          <w:rFonts w:asciiTheme="minorHAnsi" w:eastAsiaTheme="minorEastAsia" w:hAnsiTheme="minorHAnsi" w:cstheme="minorBidi"/>
          <w:noProof/>
          <w:szCs w:val="22"/>
        </w:rPr>
      </w:pPr>
      <w:hyperlink w:anchor="_Toc498337516" w:history="1">
        <w:r w:rsidR="00010661" w:rsidRPr="003E104A">
          <w:rPr>
            <w:rStyle w:val="Hyperlink"/>
            <w:rFonts w:ascii="Calibri" w:hAnsi="Calibri" w:cs="Arial"/>
            <w:noProof/>
          </w:rPr>
          <w:t>1.2    Project Scope</w:t>
        </w:r>
        <w:r w:rsidR="00010661">
          <w:rPr>
            <w:noProof/>
            <w:webHidden/>
          </w:rPr>
          <w:tab/>
        </w:r>
        <w:r w:rsidR="00010661">
          <w:rPr>
            <w:noProof/>
            <w:webHidden/>
          </w:rPr>
          <w:fldChar w:fldCharType="begin"/>
        </w:r>
        <w:r w:rsidR="00010661">
          <w:rPr>
            <w:noProof/>
            <w:webHidden/>
          </w:rPr>
          <w:instrText xml:space="preserve"> PAGEREF _Toc498337516 \h </w:instrText>
        </w:r>
        <w:r w:rsidR="00010661">
          <w:rPr>
            <w:noProof/>
            <w:webHidden/>
          </w:rPr>
        </w:r>
        <w:r w:rsidR="00010661">
          <w:rPr>
            <w:noProof/>
            <w:webHidden/>
          </w:rPr>
          <w:fldChar w:fldCharType="separate"/>
        </w:r>
        <w:r w:rsidR="00010661">
          <w:rPr>
            <w:noProof/>
            <w:webHidden/>
          </w:rPr>
          <w:t>4</w:t>
        </w:r>
        <w:r w:rsidR="00010661">
          <w:rPr>
            <w:noProof/>
            <w:webHidden/>
          </w:rPr>
          <w:fldChar w:fldCharType="end"/>
        </w:r>
      </w:hyperlink>
    </w:p>
    <w:p w14:paraId="3B5EA740" w14:textId="77777777" w:rsidR="00010661" w:rsidRDefault="00A96C5D">
      <w:pPr>
        <w:pStyle w:val="TOC2"/>
        <w:rPr>
          <w:rFonts w:asciiTheme="minorHAnsi" w:eastAsiaTheme="minorEastAsia" w:hAnsiTheme="minorHAnsi" w:cstheme="minorBidi"/>
          <w:noProof/>
          <w:szCs w:val="22"/>
        </w:rPr>
      </w:pPr>
      <w:hyperlink w:anchor="_Toc498337517" w:history="1">
        <w:r w:rsidR="00010661" w:rsidRPr="003E104A">
          <w:rPr>
            <w:rStyle w:val="Hyperlink"/>
            <w:rFonts w:ascii="Calibri" w:hAnsi="Calibri" w:cs="Arial"/>
            <w:noProof/>
          </w:rPr>
          <w:t>1.3    Terminology Standards</w:t>
        </w:r>
        <w:r w:rsidR="00010661">
          <w:rPr>
            <w:noProof/>
            <w:webHidden/>
          </w:rPr>
          <w:tab/>
        </w:r>
        <w:r w:rsidR="00010661">
          <w:rPr>
            <w:noProof/>
            <w:webHidden/>
          </w:rPr>
          <w:fldChar w:fldCharType="begin"/>
        </w:r>
        <w:r w:rsidR="00010661">
          <w:rPr>
            <w:noProof/>
            <w:webHidden/>
          </w:rPr>
          <w:instrText xml:space="preserve"> PAGEREF _Toc498337517 \h </w:instrText>
        </w:r>
        <w:r w:rsidR="00010661">
          <w:rPr>
            <w:noProof/>
            <w:webHidden/>
          </w:rPr>
        </w:r>
        <w:r w:rsidR="00010661">
          <w:rPr>
            <w:noProof/>
            <w:webHidden/>
          </w:rPr>
          <w:fldChar w:fldCharType="separate"/>
        </w:r>
        <w:r w:rsidR="00010661">
          <w:rPr>
            <w:noProof/>
            <w:webHidden/>
          </w:rPr>
          <w:t>4</w:t>
        </w:r>
        <w:r w:rsidR="00010661">
          <w:rPr>
            <w:noProof/>
            <w:webHidden/>
          </w:rPr>
          <w:fldChar w:fldCharType="end"/>
        </w:r>
      </w:hyperlink>
    </w:p>
    <w:p w14:paraId="394306CF" w14:textId="77777777" w:rsidR="00010661" w:rsidRDefault="00A96C5D">
      <w:pPr>
        <w:pStyle w:val="TOC3"/>
        <w:rPr>
          <w:rFonts w:asciiTheme="minorHAnsi" w:eastAsiaTheme="minorEastAsia" w:hAnsiTheme="minorHAnsi" w:cstheme="minorBidi"/>
          <w:szCs w:val="22"/>
        </w:rPr>
      </w:pPr>
      <w:hyperlink w:anchor="_Toc498337518" w:history="1">
        <w:r w:rsidR="00010661" w:rsidRPr="003E104A">
          <w:rPr>
            <w:rStyle w:val="Hyperlink"/>
            <w:rFonts w:ascii="Calibri" w:hAnsi="Calibri" w:cs="Arial"/>
          </w:rPr>
          <w:t>1.3.1 Acronyms</w:t>
        </w:r>
        <w:r w:rsidR="00010661">
          <w:rPr>
            <w:webHidden/>
          </w:rPr>
          <w:tab/>
        </w:r>
        <w:r w:rsidR="00010661">
          <w:rPr>
            <w:webHidden/>
          </w:rPr>
          <w:fldChar w:fldCharType="begin"/>
        </w:r>
        <w:r w:rsidR="00010661">
          <w:rPr>
            <w:webHidden/>
          </w:rPr>
          <w:instrText xml:space="preserve"> PAGEREF _Toc498337518 \h </w:instrText>
        </w:r>
        <w:r w:rsidR="00010661">
          <w:rPr>
            <w:webHidden/>
          </w:rPr>
        </w:r>
        <w:r w:rsidR="00010661">
          <w:rPr>
            <w:webHidden/>
          </w:rPr>
          <w:fldChar w:fldCharType="separate"/>
        </w:r>
        <w:r w:rsidR="00010661">
          <w:rPr>
            <w:webHidden/>
          </w:rPr>
          <w:t>4</w:t>
        </w:r>
        <w:r w:rsidR="00010661">
          <w:rPr>
            <w:webHidden/>
          </w:rPr>
          <w:fldChar w:fldCharType="end"/>
        </w:r>
      </w:hyperlink>
    </w:p>
    <w:p w14:paraId="5B6914C1" w14:textId="77777777" w:rsidR="00010661" w:rsidRDefault="00A96C5D">
      <w:pPr>
        <w:pStyle w:val="TOC3"/>
        <w:rPr>
          <w:rFonts w:asciiTheme="minorHAnsi" w:eastAsiaTheme="minorEastAsia" w:hAnsiTheme="minorHAnsi" w:cstheme="minorBidi"/>
          <w:szCs w:val="22"/>
        </w:rPr>
      </w:pPr>
      <w:hyperlink w:anchor="_Toc498337519" w:history="1">
        <w:r w:rsidR="00010661" w:rsidRPr="003E104A">
          <w:rPr>
            <w:rStyle w:val="Hyperlink"/>
            <w:rFonts w:ascii="Calibri" w:hAnsi="Calibri" w:cs="Arial"/>
          </w:rPr>
          <w:t>1.3.2 Glossary</w:t>
        </w:r>
        <w:r w:rsidR="00010661">
          <w:rPr>
            <w:webHidden/>
          </w:rPr>
          <w:tab/>
        </w:r>
        <w:r w:rsidR="00010661">
          <w:rPr>
            <w:webHidden/>
          </w:rPr>
          <w:fldChar w:fldCharType="begin"/>
        </w:r>
        <w:r w:rsidR="00010661">
          <w:rPr>
            <w:webHidden/>
          </w:rPr>
          <w:instrText xml:space="preserve"> PAGEREF _Toc498337519 \h </w:instrText>
        </w:r>
        <w:r w:rsidR="00010661">
          <w:rPr>
            <w:webHidden/>
          </w:rPr>
        </w:r>
        <w:r w:rsidR="00010661">
          <w:rPr>
            <w:webHidden/>
          </w:rPr>
          <w:fldChar w:fldCharType="separate"/>
        </w:r>
        <w:r w:rsidR="00010661">
          <w:rPr>
            <w:webHidden/>
          </w:rPr>
          <w:t>5</w:t>
        </w:r>
        <w:r w:rsidR="00010661">
          <w:rPr>
            <w:webHidden/>
          </w:rPr>
          <w:fldChar w:fldCharType="end"/>
        </w:r>
      </w:hyperlink>
    </w:p>
    <w:p w14:paraId="694E1CFB" w14:textId="77777777" w:rsidR="00010661" w:rsidRDefault="00A96C5D">
      <w:pPr>
        <w:pStyle w:val="TOC2"/>
        <w:rPr>
          <w:rFonts w:asciiTheme="minorHAnsi" w:eastAsiaTheme="minorEastAsia" w:hAnsiTheme="minorHAnsi" w:cstheme="minorBidi"/>
          <w:noProof/>
          <w:szCs w:val="22"/>
        </w:rPr>
      </w:pPr>
      <w:hyperlink w:anchor="_Toc498337520" w:history="1">
        <w:r w:rsidR="00010661" w:rsidRPr="003E104A">
          <w:rPr>
            <w:rStyle w:val="Hyperlink"/>
            <w:rFonts w:ascii="Calibri" w:hAnsi="Calibri" w:cs="Arial"/>
            <w:noProof/>
          </w:rPr>
          <w:t>1.4   Document References</w:t>
        </w:r>
        <w:r w:rsidR="00010661">
          <w:rPr>
            <w:noProof/>
            <w:webHidden/>
          </w:rPr>
          <w:tab/>
        </w:r>
        <w:r w:rsidR="00010661">
          <w:rPr>
            <w:noProof/>
            <w:webHidden/>
          </w:rPr>
          <w:fldChar w:fldCharType="begin"/>
        </w:r>
        <w:r w:rsidR="00010661">
          <w:rPr>
            <w:noProof/>
            <w:webHidden/>
          </w:rPr>
          <w:instrText xml:space="preserve"> PAGEREF _Toc498337520 \h </w:instrText>
        </w:r>
        <w:r w:rsidR="00010661">
          <w:rPr>
            <w:noProof/>
            <w:webHidden/>
          </w:rPr>
        </w:r>
        <w:r w:rsidR="00010661">
          <w:rPr>
            <w:noProof/>
            <w:webHidden/>
          </w:rPr>
          <w:fldChar w:fldCharType="separate"/>
        </w:r>
        <w:r w:rsidR="00010661">
          <w:rPr>
            <w:noProof/>
            <w:webHidden/>
          </w:rPr>
          <w:t>5</w:t>
        </w:r>
        <w:r w:rsidR="00010661">
          <w:rPr>
            <w:noProof/>
            <w:webHidden/>
          </w:rPr>
          <w:fldChar w:fldCharType="end"/>
        </w:r>
      </w:hyperlink>
    </w:p>
    <w:p w14:paraId="74BAC676" w14:textId="77777777" w:rsidR="00010661" w:rsidRDefault="00A96C5D">
      <w:pPr>
        <w:pStyle w:val="TOC1"/>
        <w:rPr>
          <w:rFonts w:asciiTheme="minorHAnsi" w:eastAsiaTheme="minorEastAsia" w:hAnsiTheme="minorHAnsi" w:cstheme="minorBidi"/>
          <w:b w:val="0"/>
          <w:sz w:val="22"/>
          <w:szCs w:val="22"/>
        </w:rPr>
      </w:pPr>
      <w:hyperlink w:anchor="_Toc498337521" w:history="1">
        <w:r w:rsidR="00010661" w:rsidRPr="003E104A">
          <w:rPr>
            <w:rStyle w:val="Hyperlink"/>
            <w:rFonts w:ascii="Calibri" w:hAnsi="Calibri" w:cs="Arial"/>
          </w:rPr>
          <w:t>2.    Diagram</w:t>
        </w:r>
        <w:r w:rsidR="00010661">
          <w:rPr>
            <w:webHidden/>
          </w:rPr>
          <w:tab/>
        </w:r>
        <w:r w:rsidR="00010661">
          <w:rPr>
            <w:webHidden/>
          </w:rPr>
          <w:fldChar w:fldCharType="begin"/>
        </w:r>
        <w:r w:rsidR="00010661">
          <w:rPr>
            <w:webHidden/>
          </w:rPr>
          <w:instrText xml:space="preserve"> PAGEREF _Toc498337521 \h </w:instrText>
        </w:r>
        <w:r w:rsidR="00010661">
          <w:rPr>
            <w:webHidden/>
          </w:rPr>
        </w:r>
        <w:r w:rsidR="00010661">
          <w:rPr>
            <w:webHidden/>
          </w:rPr>
          <w:fldChar w:fldCharType="separate"/>
        </w:r>
        <w:r w:rsidR="00010661">
          <w:rPr>
            <w:webHidden/>
          </w:rPr>
          <w:t>6</w:t>
        </w:r>
        <w:r w:rsidR="00010661">
          <w:rPr>
            <w:webHidden/>
          </w:rPr>
          <w:fldChar w:fldCharType="end"/>
        </w:r>
      </w:hyperlink>
    </w:p>
    <w:p w14:paraId="3C5C91AE" w14:textId="77777777" w:rsidR="00010661" w:rsidRDefault="00A96C5D">
      <w:pPr>
        <w:pStyle w:val="TOC1"/>
        <w:rPr>
          <w:rFonts w:asciiTheme="minorHAnsi" w:eastAsiaTheme="minorEastAsia" w:hAnsiTheme="minorHAnsi" w:cstheme="minorBidi"/>
          <w:b w:val="0"/>
          <w:sz w:val="22"/>
          <w:szCs w:val="22"/>
        </w:rPr>
      </w:pPr>
      <w:hyperlink w:anchor="_Toc498337522" w:history="1">
        <w:r w:rsidR="00010661" w:rsidRPr="003E104A">
          <w:rPr>
            <w:rStyle w:val="Hyperlink"/>
            <w:rFonts w:ascii="Calibri" w:hAnsi="Calibri" w:cs="Arial"/>
          </w:rPr>
          <w:t>3.    Requirements</w:t>
        </w:r>
        <w:r w:rsidR="00010661">
          <w:rPr>
            <w:webHidden/>
          </w:rPr>
          <w:tab/>
        </w:r>
        <w:r w:rsidR="00010661">
          <w:rPr>
            <w:webHidden/>
          </w:rPr>
          <w:fldChar w:fldCharType="begin"/>
        </w:r>
        <w:r w:rsidR="00010661">
          <w:rPr>
            <w:webHidden/>
          </w:rPr>
          <w:instrText xml:space="preserve"> PAGEREF _Toc498337522 \h </w:instrText>
        </w:r>
        <w:r w:rsidR="00010661">
          <w:rPr>
            <w:webHidden/>
          </w:rPr>
        </w:r>
        <w:r w:rsidR="00010661">
          <w:rPr>
            <w:webHidden/>
          </w:rPr>
          <w:fldChar w:fldCharType="separate"/>
        </w:r>
        <w:r w:rsidR="00010661">
          <w:rPr>
            <w:webHidden/>
          </w:rPr>
          <w:t>8</w:t>
        </w:r>
        <w:r w:rsidR="00010661">
          <w:rPr>
            <w:webHidden/>
          </w:rPr>
          <w:fldChar w:fldCharType="end"/>
        </w:r>
      </w:hyperlink>
    </w:p>
    <w:p w14:paraId="464DA0F1" w14:textId="77777777" w:rsidR="00010661" w:rsidRDefault="00A96C5D">
      <w:pPr>
        <w:pStyle w:val="TOC2"/>
        <w:rPr>
          <w:rFonts w:asciiTheme="minorHAnsi" w:eastAsiaTheme="minorEastAsia" w:hAnsiTheme="minorHAnsi" w:cstheme="minorBidi"/>
          <w:noProof/>
          <w:szCs w:val="22"/>
        </w:rPr>
      </w:pPr>
      <w:hyperlink w:anchor="_Toc498337523" w:history="1">
        <w:r w:rsidR="00010661" w:rsidRPr="003E104A">
          <w:rPr>
            <w:rStyle w:val="Hyperlink"/>
            <w:rFonts w:ascii="Calibri" w:hAnsi="Calibri" w:cs="Arial"/>
            <w:noProof/>
          </w:rPr>
          <w:t>3.1    Functional Requirements</w:t>
        </w:r>
        <w:r w:rsidR="00010661">
          <w:rPr>
            <w:noProof/>
            <w:webHidden/>
          </w:rPr>
          <w:tab/>
        </w:r>
        <w:r w:rsidR="00010661">
          <w:rPr>
            <w:noProof/>
            <w:webHidden/>
          </w:rPr>
          <w:fldChar w:fldCharType="begin"/>
        </w:r>
        <w:r w:rsidR="00010661">
          <w:rPr>
            <w:noProof/>
            <w:webHidden/>
          </w:rPr>
          <w:instrText xml:space="preserve"> PAGEREF _Toc498337523 \h </w:instrText>
        </w:r>
        <w:r w:rsidR="00010661">
          <w:rPr>
            <w:noProof/>
            <w:webHidden/>
          </w:rPr>
        </w:r>
        <w:r w:rsidR="00010661">
          <w:rPr>
            <w:noProof/>
            <w:webHidden/>
          </w:rPr>
          <w:fldChar w:fldCharType="separate"/>
        </w:r>
        <w:r w:rsidR="00010661">
          <w:rPr>
            <w:noProof/>
            <w:webHidden/>
          </w:rPr>
          <w:t>8</w:t>
        </w:r>
        <w:r w:rsidR="00010661">
          <w:rPr>
            <w:noProof/>
            <w:webHidden/>
          </w:rPr>
          <w:fldChar w:fldCharType="end"/>
        </w:r>
      </w:hyperlink>
    </w:p>
    <w:p w14:paraId="2B242A80" w14:textId="77777777" w:rsidR="00010661" w:rsidRDefault="00A96C5D">
      <w:pPr>
        <w:pStyle w:val="TOC2"/>
        <w:rPr>
          <w:rFonts w:asciiTheme="minorHAnsi" w:eastAsiaTheme="minorEastAsia" w:hAnsiTheme="minorHAnsi" w:cstheme="minorBidi"/>
          <w:noProof/>
          <w:szCs w:val="22"/>
        </w:rPr>
      </w:pPr>
      <w:hyperlink w:anchor="_Toc498337524" w:history="1">
        <w:r w:rsidR="00010661" w:rsidRPr="003E104A">
          <w:rPr>
            <w:rStyle w:val="Hyperlink"/>
            <w:rFonts w:ascii="Calibri" w:hAnsi="Calibri" w:cs="Arial"/>
            <w:noProof/>
          </w:rPr>
          <w:t>3.2    Messaging Protocols</w:t>
        </w:r>
        <w:r w:rsidR="00010661">
          <w:rPr>
            <w:noProof/>
            <w:webHidden/>
          </w:rPr>
          <w:tab/>
        </w:r>
        <w:r w:rsidR="00010661">
          <w:rPr>
            <w:noProof/>
            <w:webHidden/>
          </w:rPr>
          <w:fldChar w:fldCharType="begin"/>
        </w:r>
        <w:r w:rsidR="00010661">
          <w:rPr>
            <w:noProof/>
            <w:webHidden/>
          </w:rPr>
          <w:instrText xml:space="preserve"> PAGEREF _Toc498337524 \h </w:instrText>
        </w:r>
        <w:r w:rsidR="00010661">
          <w:rPr>
            <w:noProof/>
            <w:webHidden/>
          </w:rPr>
        </w:r>
        <w:r w:rsidR="00010661">
          <w:rPr>
            <w:noProof/>
            <w:webHidden/>
          </w:rPr>
          <w:fldChar w:fldCharType="separate"/>
        </w:r>
        <w:r w:rsidR="00010661">
          <w:rPr>
            <w:noProof/>
            <w:webHidden/>
          </w:rPr>
          <w:t>12</w:t>
        </w:r>
        <w:r w:rsidR="00010661">
          <w:rPr>
            <w:noProof/>
            <w:webHidden/>
          </w:rPr>
          <w:fldChar w:fldCharType="end"/>
        </w:r>
      </w:hyperlink>
    </w:p>
    <w:p w14:paraId="257F2806" w14:textId="77777777" w:rsidR="00010661" w:rsidRDefault="00A96C5D">
      <w:pPr>
        <w:pStyle w:val="TOC3"/>
        <w:rPr>
          <w:rFonts w:asciiTheme="minorHAnsi" w:eastAsiaTheme="minorEastAsia" w:hAnsiTheme="minorHAnsi" w:cstheme="minorBidi"/>
          <w:szCs w:val="22"/>
        </w:rPr>
      </w:pPr>
      <w:hyperlink w:anchor="_Toc498337525" w:history="1">
        <w:r w:rsidR="00010661" w:rsidRPr="003E104A">
          <w:rPr>
            <w:rStyle w:val="Hyperlink"/>
            <w:rFonts w:ascii="Calibri" w:hAnsi="Calibri" w:cs="Arial"/>
          </w:rPr>
          <w:t>3.2.1</w:t>
        </w:r>
        <w:r w:rsidR="00010661">
          <w:rPr>
            <w:rFonts w:asciiTheme="minorHAnsi" w:eastAsiaTheme="minorEastAsia" w:hAnsiTheme="minorHAnsi" w:cstheme="minorBidi"/>
            <w:szCs w:val="22"/>
          </w:rPr>
          <w:tab/>
        </w:r>
        <w:r w:rsidR="00010661" w:rsidRPr="003E104A">
          <w:rPr>
            <w:rStyle w:val="Hyperlink"/>
            <w:rFonts w:ascii="Calibri" w:hAnsi="Calibri" w:cs="Arial"/>
          </w:rPr>
          <w:t>Inbound to the BayCare Cloverleaf</w:t>
        </w:r>
        <w:r w:rsidR="00010661">
          <w:rPr>
            <w:webHidden/>
          </w:rPr>
          <w:tab/>
        </w:r>
        <w:r w:rsidR="00010661">
          <w:rPr>
            <w:webHidden/>
          </w:rPr>
          <w:fldChar w:fldCharType="begin"/>
        </w:r>
        <w:r w:rsidR="00010661">
          <w:rPr>
            <w:webHidden/>
          </w:rPr>
          <w:instrText xml:space="preserve"> PAGEREF _Toc498337525 \h </w:instrText>
        </w:r>
        <w:r w:rsidR="00010661">
          <w:rPr>
            <w:webHidden/>
          </w:rPr>
        </w:r>
        <w:r w:rsidR="00010661">
          <w:rPr>
            <w:webHidden/>
          </w:rPr>
          <w:fldChar w:fldCharType="separate"/>
        </w:r>
        <w:r w:rsidR="00010661">
          <w:rPr>
            <w:webHidden/>
          </w:rPr>
          <w:t>12</w:t>
        </w:r>
        <w:r w:rsidR="00010661">
          <w:rPr>
            <w:webHidden/>
          </w:rPr>
          <w:fldChar w:fldCharType="end"/>
        </w:r>
      </w:hyperlink>
    </w:p>
    <w:p w14:paraId="1A2F3883" w14:textId="77777777" w:rsidR="00010661" w:rsidRDefault="00A96C5D">
      <w:pPr>
        <w:pStyle w:val="TOC3"/>
        <w:rPr>
          <w:rFonts w:asciiTheme="minorHAnsi" w:eastAsiaTheme="minorEastAsia" w:hAnsiTheme="minorHAnsi" w:cstheme="minorBidi"/>
          <w:szCs w:val="22"/>
        </w:rPr>
      </w:pPr>
      <w:hyperlink w:anchor="_Toc498337526" w:history="1">
        <w:r w:rsidR="00010661" w:rsidRPr="003E104A">
          <w:rPr>
            <w:rStyle w:val="Hyperlink"/>
            <w:rFonts w:ascii="Calibri" w:hAnsi="Calibri" w:cs="Arial"/>
          </w:rPr>
          <w:t>3.2.2    Outbound from the BayCare Cloverleaf</w:t>
        </w:r>
        <w:r w:rsidR="00010661">
          <w:rPr>
            <w:webHidden/>
          </w:rPr>
          <w:tab/>
        </w:r>
        <w:r w:rsidR="00010661">
          <w:rPr>
            <w:webHidden/>
          </w:rPr>
          <w:fldChar w:fldCharType="begin"/>
        </w:r>
        <w:r w:rsidR="00010661">
          <w:rPr>
            <w:webHidden/>
          </w:rPr>
          <w:instrText xml:space="preserve"> PAGEREF _Toc498337526 \h </w:instrText>
        </w:r>
        <w:r w:rsidR="00010661">
          <w:rPr>
            <w:webHidden/>
          </w:rPr>
        </w:r>
        <w:r w:rsidR="00010661">
          <w:rPr>
            <w:webHidden/>
          </w:rPr>
          <w:fldChar w:fldCharType="separate"/>
        </w:r>
        <w:r w:rsidR="00010661">
          <w:rPr>
            <w:webHidden/>
          </w:rPr>
          <w:t>12</w:t>
        </w:r>
        <w:r w:rsidR="00010661">
          <w:rPr>
            <w:webHidden/>
          </w:rPr>
          <w:fldChar w:fldCharType="end"/>
        </w:r>
      </w:hyperlink>
    </w:p>
    <w:p w14:paraId="2097B443" w14:textId="77777777" w:rsidR="00010661" w:rsidRDefault="00A96C5D">
      <w:pPr>
        <w:pStyle w:val="TOC3"/>
        <w:rPr>
          <w:rFonts w:asciiTheme="minorHAnsi" w:eastAsiaTheme="minorEastAsia" w:hAnsiTheme="minorHAnsi" w:cstheme="minorBidi"/>
          <w:szCs w:val="22"/>
        </w:rPr>
      </w:pPr>
      <w:hyperlink w:anchor="_Toc498337527" w:history="1">
        <w:r w:rsidR="00010661" w:rsidRPr="003E104A">
          <w:rPr>
            <w:rStyle w:val="Hyperlink"/>
            <w:rFonts w:ascii="Calibri" w:hAnsi="Calibri" w:cs="Arial"/>
          </w:rPr>
          <w:t>3.2.3    Inbound from the Vendor</w:t>
        </w:r>
        <w:r w:rsidR="00010661">
          <w:rPr>
            <w:webHidden/>
          </w:rPr>
          <w:tab/>
        </w:r>
        <w:r w:rsidR="00010661">
          <w:rPr>
            <w:webHidden/>
          </w:rPr>
          <w:fldChar w:fldCharType="begin"/>
        </w:r>
        <w:r w:rsidR="00010661">
          <w:rPr>
            <w:webHidden/>
          </w:rPr>
          <w:instrText xml:space="preserve"> PAGEREF _Toc498337527 \h </w:instrText>
        </w:r>
        <w:r w:rsidR="00010661">
          <w:rPr>
            <w:webHidden/>
          </w:rPr>
        </w:r>
        <w:r w:rsidR="00010661">
          <w:rPr>
            <w:webHidden/>
          </w:rPr>
          <w:fldChar w:fldCharType="separate"/>
        </w:r>
        <w:r w:rsidR="00010661">
          <w:rPr>
            <w:webHidden/>
          </w:rPr>
          <w:t>12</w:t>
        </w:r>
        <w:r w:rsidR="00010661">
          <w:rPr>
            <w:webHidden/>
          </w:rPr>
          <w:fldChar w:fldCharType="end"/>
        </w:r>
      </w:hyperlink>
    </w:p>
    <w:p w14:paraId="76EB2A6E" w14:textId="77777777" w:rsidR="00010661" w:rsidRDefault="00A96C5D">
      <w:pPr>
        <w:pStyle w:val="TOC3"/>
        <w:rPr>
          <w:rFonts w:asciiTheme="minorHAnsi" w:eastAsiaTheme="minorEastAsia" w:hAnsiTheme="minorHAnsi" w:cstheme="minorBidi"/>
          <w:szCs w:val="22"/>
        </w:rPr>
      </w:pPr>
      <w:hyperlink w:anchor="_Toc498337528" w:history="1">
        <w:r w:rsidR="00010661" w:rsidRPr="003E104A">
          <w:rPr>
            <w:rStyle w:val="Hyperlink"/>
            <w:rFonts w:ascii="Calibri" w:hAnsi="Calibri" w:cs="Arial"/>
          </w:rPr>
          <w:t>3.2.4    Outbound to the Vendor</w:t>
        </w:r>
        <w:r w:rsidR="00010661">
          <w:rPr>
            <w:webHidden/>
          </w:rPr>
          <w:tab/>
        </w:r>
        <w:r w:rsidR="00010661">
          <w:rPr>
            <w:webHidden/>
          </w:rPr>
          <w:fldChar w:fldCharType="begin"/>
        </w:r>
        <w:r w:rsidR="00010661">
          <w:rPr>
            <w:webHidden/>
          </w:rPr>
          <w:instrText xml:space="preserve"> PAGEREF _Toc498337528 \h </w:instrText>
        </w:r>
        <w:r w:rsidR="00010661">
          <w:rPr>
            <w:webHidden/>
          </w:rPr>
        </w:r>
        <w:r w:rsidR="00010661">
          <w:rPr>
            <w:webHidden/>
          </w:rPr>
          <w:fldChar w:fldCharType="separate"/>
        </w:r>
        <w:r w:rsidR="00010661">
          <w:rPr>
            <w:webHidden/>
          </w:rPr>
          <w:t>12</w:t>
        </w:r>
        <w:r w:rsidR="00010661">
          <w:rPr>
            <w:webHidden/>
          </w:rPr>
          <w:fldChar w:fldCharType="end"/>
        </w:r>
      </w:hyperlink>
    </w:p>
    <w:p w14:paraId="36C7B1BA" w14:textId="77777777" w:rsidR="00010661" w:rsidRDefault="00A96C5D">
      <w:pPr>
        <w:pStyle w:val="TOC1"/>
        <w:rPr>
          <w:rFonts w:asciiTheme="minorHAnsi" w:eastAsiaTheme="minorEastAsia" w:hAnsiTheme="minorHAnsi" w:cstheme="minorBidi"/>
          <w:b w:val="0"/>
          <w:sz w:val="22"/>
          <w:szCs w:val="22"/>
        </w:rPr>
      </w:pPr>
      <w:hyperlink w:anchor="_Toc498337529" w:history="1">
        <w:r w:rsidR="00010661" w:rsidRPr="003E104A">
          <w:rPr>
            <w:rStyle w:val="Hyperlink"/>
            <w:rFonts w:ascii="Calibri" w:hAnsi="Calibri" w:cs="Arial"/>
          </w:rPr>
          <w:t>4.    HL7 Messaging</w:t>
        </w:r>
        <w:r w:rsidR="00010661">
          <w:rPr>
            <w:webHidden/>
          </w:rPr>
          <w:tab/>
        </w:r>
        <w:r w:rsidR="00010661">
          <w:rPr>
            <w:webHidden/>
          </w:rPr>
          <w:fldChar w:fldCharType="begin"/>
        </w:r>
        <w:r w:rsidR="00010661">
          <w:rPr>
            <w:webHidden/>
          </w:rPr>
          <w:instrText xml:space="preserve"> PAGEREF _Toc498337529 \h </w:instrText>
        </w:r>
        <w:r w:rsidR="00010661">
          <w:rPr>
            <w:webHidden/>
          </w:rPr>
        </w:r>
        <w:r w:rsidR="00010661">
          <w:rPr>
            <w:webHidden/>
          </w:rPr>
          <w:fldChar w:fldCharType="separate"/>
        </w:r>
        <w:r w:rsidR="00010661">
          <w:rPr>
            <w:webHidden/>
          </w:rPr>
          <w:t>12</w:t>
        </w:r>
        <w:r w:rsidR="00010661">
          <w:rPr>
            <w:webHidden/>
          </w:rPr>
          <w:fldChar w:fldCharType="end"/>
        </w:r>
      </w:hyperlink>
    </w:p>
    <w:p w14:paraId="25F9F879" w14:textId="77777777" w:rsidR="00010661" w:rsidRDefault="00A96C5D">
      <w:pPr>
        <w:pStyle w:val="TOC2"/>
        <w:rPr>
          <w:rFonts w:asciiTheme="minorHAnsi" w:eastAsiaTheme="minorEastAsia" w:hAnsiTheme="minorHAnsi" w:cstheme="minorBidi"/>
          <w:noProof/>
          <w:szCs w:val="22"/>
        </w:rPr>
      </w:pPr>
      <w:hyperlink w:anchor="_Toc498337530" w:history="1">
        <w:r w:rsidR="00010661" w:rsidRPr="003E104A">
          <w:rPr>
            <w:rStyle w:val="Hyperlink"/>
            <w:rFonts w:ascii="Calibri" w:hAnsi="Calibri" w:cs="Arial"/>
            <w:noProof/>
          </w:rPr>
          <w:t>4.1 Messaging Format</w:t>
        </w:r>
        <w:r w:rsidR="00010661">
          <w:rPr>
            <w:noProof/>
            <w:webHidden/>
          </w:rPr>
          <w:tab/>
        </w:r>
        <w:r w:rsidR="00010661">
          <w:rPr>
            <w:noProof/>
            <w:webHidden/>
          </w:rPr>
          <w:fldChar w:fldCharType="begin"/>
        </w:r>
        <w:r w:rsidR="00010661">
          <w:rPr>
            <w:noProof/>
            <w:webHidden/>
          </w:rPr>
          <w:instrText xml:space="preserve"> PAGEREF _Toc498337530 \h </w:instrText>
        </w:r>
        <w:r w:rsidR="00010661">
          <w:rPr>
            <w:noProof/>
            <w:webHidden/>
          </w:rPr>
        </w:r>
        <w:r w:rsidR="00010661">
          <w:rPr>
            <w:noProof/>
            <w:webHidden/>
          </w:rPr>
          <w:fldChar w:fldCharType="separate"/>
        </w:r>
        <w:r w:rsidR="00010661">
          <w:rPr>
            <w:noProof/>
            <w:webHidden/>
          </w:rPr>
          <w:t>12</w:t>
        </w:r>
        <w:r w:rsidR="00010661">
          <w:rPr>
            <w:noProof/>
            <w:webHidden/>
          </w:rPr>
          <w:fldChar w:fldCharType="end"/>
        </w:r>
      </w:hyperlink>
    </w:p>
    <w:p w14:paraId="01BE13E0" w14:textId="77777777" w:rsidR="00010661" w:rsidRDefault="00A96C5D">
      <w:pPr>
        <w:pStyle w:val="TOC3"/>
        <w:rPr>
          <w:rFonts w:asciiTheme="minorHAnsi" w:eastAsiaTheme="minorEastAsia" w:hAnsiTheme="minorHAnsi" w:cstheme="minorBidi"/>
          <w:szCs w:val="22"/>
        </w:rPr>
      </w:pPr>
      <w:hyperlink w:anchor="_Toc498337531" w:history="1">
        <w:r w:rsidR="00010661" w:rsidRPr="003E104A">
          <w:rPr>
            <w:rStyle w:val="Hyperlink"/>
            <w:rFonts w:ascii="Calibri" w:hAnsi="Calibri" w:cs="Arial"/>
          </w:rPr>
          <w:t>4.1.1     Segments</w:t>
        </w:r>
        <w:r w:rsidR="00010661">
          <w:rPr>
            <w:webHidden/>
          </w:rPr>
          <w:tab/>
        </w:r>
        <w:r w:rsidR="00010661">
          <w:rPr>
            <w:webHidden/>
          </w:rPr>
          <w:fldChar w:fldCharType="begin"/>
        </w:r>
        <w:r w:rsidR="00010661">
          <w:rPr>
            <w:webHidden/>
          </w:rPr>
          <w:instrText xml:space="preserve"> PAGEREF _Toc498337531 \h </w:instrText>
        </w:r>
        <w:r w:rsidR="00010661">
          <w:rPr>
            <w:webHidden/>
          </w:rPr>
        </w:r>
        <w:r w:rsidR="00010661">
          <w:rPr>
            <w:webHidden/>
          </w:rPr>
          <w:fldChar w:fldCharType="separate"/>
        </w:r>
        <w:r w:rsidR="00010661">
          <w:rPr>
            <w:webHidden/>
          </w:rPr>
          <w:t>13</w:t>
        </w:r>
        <w:r w:rsidR="00010661">
          <w:rPr>
            <w:webHidden/>
          </w:rPr>
          <w:fldChar w:fldCharType="end"/>
        </w:r>
      </w:hyperlink>
    </w:p>
    <w:p w14:paraId="740D2AA6" w14:textId="77777777" w:rsidR="00010661" w:rsidRDefault="00A96C5D">
      <w:pPr>
        <w:pStyle w:val="TOC3"/>
        <w:rPr>
          <w:rFonts w:asciiTheme="minorHAnsi" w:eastAsiaTheme="minorEastAsia" w:hAnsiTheme="minorHAnsi" w:cstheme="minorBidi"/>
          <w:szCs w:val="22"/>
        </w:rPr>
      </w:pPr>
      <w:hyperlink w:anchor="_Toc498337532" w:history="1">
        <w:r w:rsidR="00010661" w:rsidRPr="003E104A">
          <w:rPr>
            <w:rStyle w:val="Hyperlink"/>
            <w:rFonts w:ascii="Calibri" w:hAnsi="Calibri" w:cs="Arial"/>
          </w:rPr>
          <w:t>4.1.2     Messaging Event Types</w:t>
        </w:r>
        <w:r w:rsidR="00010661">
          <w:rPr>
            <w:webHidden/>
          </w:rPr>
          <w:tab/>
        </w:r>
        <w:r w:rsidR="00010661">
          <w:rPr>
            <w:webHidden/>
          </w:rPr>
          <w:fldChar w:fldCharType="begin"/>
        </w:r>
        <w:r w:rsidR="00010661">
          <w:rPr>
            <w:webHidden/>
          </w:rPr>
          <w:instrText xml:space="preserve"> PAGEREF _Toc498337532 \h </w:instrText>
        </w:r>
        <w:r w:rsidR="00010661">
          <w:rPr>
            <w:webHidden/>
          </w:rPr>
        </w:r>
        <w:r w:rsidR="00010661">
          <w:rPr>
            <w:webHidden/>
          </w:rPr>
          <w:fldChar w:fldCharType="separate"/>
        </w:r>
        <w:r w:rsidR="00010661">
          <w:rPr>
            <w:webHidden/>
          </w:rPr>
          <w:t>13</w:t>
        </w:r>
        <w:r w:rsidR="00010661">
          <w:rPr>
            <w:webHidden/>
          </w:rPr>
          <w:fldChar w:fldCharType="end"/>
        </w:r>
      </w:hyperlink>
    </w:p>
    <w:p w14:paraId="382A1DF1" w14:textId="77777777" w:rsidR="00010661" w:rsidRDefault="00A96C5D">
      <w:pPr>
        <w:pStyle w:val="TOC3"/>
        <w:rPr>
          <w:rFonts w:asciiTheme="minorHAnsi" w:eastAsiaTheme="minorEastAsia" w:hAnsiTheme="minorHAnsi" w:cstheme="minorBidi"/>
          <w:szCs w:val="22"/>
        </w:rPr>
      </w:pPr>
      <w:hyperlink w:anchor="_Toc498337533" w:history="1">
        <w:r w:rsidR="00010661" w:rsidRPr="003E104A">
          <w:rPr>
            <w:rStyle w:val="Hyperlink"/>
            <w:rFonts w:ascii="Calibri" w:hAnsi="Calibri" w:cs="Arial"/>
          </w:rPr>
          <w:t>4.1.3    Cloverleaf Configuration Files</w:t>
        </w:r>
        <w:r w:rsidR="00010661">
          <w:rPr>
            <w:webHidden/>
          </w:rPr>
          <w:tab/>
        </w:r>
        <w:r w:rsidR="00010661">
          <w:rPr>
            <w:webHidden/>
          </w:rPr>
          <w:fldChar w:fldCharType="begin"/>
        </w:r>
        <w:r w:rsidR="00010661">
          <w:rPr>
            <w:webHidden/>
          </w:rPr>
          <w:instrText xml:space="preserve"> PAGEREF _Toc498337533 \h </w:instrText>
        </w:r>
        <w:r w:rsidR="00010661">
          <w:rPr>
            <w:webHidden/>
          </w:rPr>
        </w:r>
        <w:r w:rsidR="00010661">
          <w:rPr>
            <w:webHidden/>
          </w:rPr>
          <w:fldChar w:fldCharType="separate"/>
        </w:r>
        <w:r w:rsidR="00010661">
          <w:rPr>
            <w:webHidden/>
          </w:rPr>
          <w:t>14</w:t>
        </w:r>
        <w:r w:rsidR="00010661">
          <w:rPr>
            <w:webHidden/>
          </w:rPr>
          <w:fldChar w:fldCharType="end"/>
        </w:r>
      </w:hyperlink>
    </w:p>
    <w:p w14:paraId="42CB65DE" w14:textId="77777777" w:rsidR="00010661" w:rsidRDefault="00A96C5D">
      <w:pPr>
        <w:pStyle w:val="TOC3"/>
        <w:rPr>
          <w:rFonts w:asciiTheme="minorHAnsi" w:eastAsiaTheme="minorEastAsia" w:hAnsiTheme="minorHAnsi" w:cstheme="minorBidi"/>
          <w:szCs w:val="22"/>
        </w:rPr>
      </w:pPr>
      <w:hyperlink w:anchor="_Toc498337534" w:history="1">
        <w:r w:rsidR="00010661" w:rsidRPr="003E104A">
          <w:rPr>
            <w:rStyle w:val="Hyperlink"/>
            <w:rFonts w:ascii="Calibri" w:hAnsi="Calibri" w:cs="Arial"/>
          </w:rPr>
          <w:t>4.1.4    Cloverleaf Site Location</w:t>
        </w:r>
        <w:r w:rsidR="00010661">
          <w:rPr>
            <w:webHidden/>
          </w:rPr>
          <w:tab/>
        </w:r>
        <w:r w:rsidR="00010661">
          <w:rPr>
            <w:webHidden/>
          </w:rPr>
          <w:fldChar w:fldCharType="begin"/>
        </w:r>
        <w:r w:rsidR="00010661">
          <w:rPr>
            <w:webHidden/>
          </w:rPr>
          <w:instrText xml:space="preserve"> PAGEREF _Toc498337534 \h </w:instrText>
        </w:r>
        <w:r w:rsidR="00010661">
          <w:rPr>
            <w:webHidden/>
          </w:rPr>
        </w:r>
        <w:r w:rsidR="00010661">
          <w:rPr>
            <w:webHidden/>
          </w:rPr>
          <w:fldChar w:fldCharType="separate"/>
        </w:r>
        <w:r w:rsidR="00010661">
          <w:rPr>
            <w:webHidden/>
          </w:rPr>
          <w:t>14</w:t>
        </w:r>
        <w:r w:rsidR="00010661">
          <w:rPr>
            <w:webHidden/>
          </w:rPr>
          <w:fldChar w:fldCharType="end"/>
        </w:r>
      </w:hyperlink>
    </w:p>
    <w:p w14:paraId="100FBBC9" w14:textId="77777777" w:rsidR="00010661" w:rsidRDefault="00A96C5D">
      <w:pPr>
        <w:pStyle w:val="TOC2"/>
        <w:rPr>
          <w:rFonts w:asciiTheme="minorHAnsi" w:eastAsiaTheme="minorEastAsia" w:hAnsiTheme="minorHAnsi" w:cstheme="minorBidi"/>
          <w:noProof/>
          <w:szCs w:val="22"/>
        </w:rPr>
      </w:pPr>
      <w:hyperlink w:anchor="_Toc498337535" w:history="1">
        <w:r w:rsidR="00010661" w:rsidRPr="003E104A">
          <w:rPr>
            <w:rStyle w:val="Hyperlink"/>
            <w:rFonts w:ascii="Calibri" w:hAnsi="Calibri" w:cs="Arial"/>
            <w:noProof/>
          </w:rPr>
          <w:t>4.2     Data Transformation Requirements</w:t>
        </w:r>
        <w:r w:rsidR="00010661">
          <w:rPr>
            <w:noProof/>
            <w:webHidden/>
          </w:rPr>
          <w:tab/>
        </w:r>
        <w:r w:rsidR="00010661">
          <w:rPr>
            <w:noProof/>
            <w:webHidden/>
          </w:rPr>
          <w:fldChar w:fldCharType="begin"/>
        </w:r>
        <w:r w:rsidR="00010661">
          <w:rPr>
            <w:noProof/>
            <w:webHidden/>
          </w:rPr>
          <w:instrText xml:space="preserve"> PAGEREF _Toc498337535 \h </w:instrText>
        </w:r>
        <w:r w:rsidR="00010661">
          <w:rPr>
            <w:noProof/>
            <w:webHidden/>
          </w:rPr>
        </w:r>
        <w:r w:rsidR="00010661">
          <w:rPr>
            <w:noProof/>
            <w:webHidden/>
          </w:rPr>
          <w:fldChar w:fldCharType="separate"/>
        </w:r>
        <w:r w:rsidR="00010661">
          <w:rPr>
            <w:noProof/>
            <w:webHidden/>
          </w:rPr>
          <w:t>14</w:t>
        </w:r>
        <w:r w:rsidR="00010661">
          <w:rPr>
            <w:noProof/>
            <w:webHidden/>
          </w:rPr>
          <w:fldChar w:fldCharType="end"/>
        </w:r>
      </w:hyperlink>
    </w:p>
    <w:p w14:paraId="46A3C218" w14:textId="77777777" w:rsidR="00010661" w:rsidRDefault="00A96C5D">
      <w:pPr>
        <w:pStyle w:val="TOC2"/>
        <w:rPr>
          <w:rFonts w:asciiTheme="minorHAnsi" w:eastAsiaTheme="minorEastAsia" w:hAnsiTheme="minorHAnsi" w:cstheme="minorBidi"/>
          <w:noProof/>
          <w:szCs w:val="22"/>
        </w:rPr>
      </w:pPr>
      <w:hyperlink w:anchor="_Toc498337536" w:history="1">
        <w:r w:rsidR="00010661" w:rsidRPr="003E104A">
          <w:rPr>
            <w:rStyle w:val="Hyperlink"/>
            <w:noProof/>
          </w:rPr>
          <w:t>4.3     Sample Messages</w:t>
        </w:r>
        <w:r w:rsidR="00010661">
          <w:rPr>
            <w:noProof/>
            <w:webHidden/>
          </w:rPr>
          <w:tab/>
        </w:r>
        <w:r w:rsidR="00010661">
          <w:rPr>
            <w:noProof/>
            <w:webHidden/>
          </w:rPr>
          <w:fldChar w:fldCharType="begin"/>
        </w:r>
        <w:r w:rsidR="00010661">
          <w:rPr>
            <w:noProof/>
            <w:webHidden/>
          </w:rPr>
          <w:instrText xml:space="preserve"> PAGEREF _Toc498337536 \h </w:instrText>
        </w:r>
        <w:r w:rsidR="00010661">
          <w:rPr>
            <w:noProof/>
            <w:webHidden/>
          </w:rPr>
        </w:r>
        <w:r w:rsidR="00010661">
          <w:rPr>
            <w:noProof/>
            <w:webHidden/>
          </w:rPr>
          <w:fldChar w:fldCharType="separate"/>
        </w:r>
        <w:r w:rsidR="00010661">
          <w:rPr>
            <w:noProof/>
            <w:webHidden/>
          </w:rPr>
          <w:t>32</w:t>
        </w:r>
        <w:r w:rsidR="00010661">
          <w:rPr>
            <w:noProof/>
            <w:webHidden/>
          </w:rPr>
          <w:fldChar w:fldCharType="end"/>
        </w:r>
      </w:hyperlink>
    </w:p>
    <w:p w14:paraId="1359F5C7" w14:textId="77777777" w:rsidR="00010661" w:rsidRDefault="00A96C5D">
      <w:pPr>
        <w:pStyle w:val="TOC1"/>
        <w:rPr>
          <w:rFonts w:asciiTheme="minorHAnsi" w:eastAsiaTheme="minorEastAsia" w:hAnsiTheme="minorHAnsi" w:cstheme="minorBidi"/>
          <w:b w:val="0"/>
          <w:sz w:val="22"/>
          <w:szCs w:val="22"/>
        </w:rPr>
      </w:pPr>
      <w:hyperlink w:anchor="_Toc498337537" w:history="1">
        <w:r w:rsidR="00010661" w:rsidRPr="003E104A">
          <w:rPr>
            <w:rStyle w:val="Hyperlink"/>
            <w:rFonts w:ascii="Calibri" w:hAnsi="Calibri" w:cs="Arial"/>
          </w:rPr>
          <w:t>5.    Alerts</w:t>
        </w:r>
        <w:r w:rsidR="00010661">
          <w:rPr>
            <w:webHidden/>
          </w:rPr>
          <w:tab/>
        </w:r>
        <w:r w:rsidR="00010661">
          <w:rPr>
            <w:webHidden/>
          </w:rPr>
          <w:fldChar w:fldCharType="begin"/>
        </w:r>
        <w:r w:rsidR="00010661">
          <w:rPr>
            <w:webHidden/>
          </w:rPr>
          <w:instrText xml:space="preserve"> PAGEREF _Toc498337537 \h </w:instrText>
        </w:r>
        <w:r w:rsidR="00010661">
          <w:rPr>
            <w:webHidden/>
          </w:rPr>
        </w:r>
        <w:r w:rsidR="00010661">
          <w:rPr>
            <w:webHidden/>
          </w:rPr>
          <w:fldChar w:fldCharType="separate"/>
        </w:r>
        <w:r w:rsidR="00010661">
          <w:rPr>
            <w:webHidden/>
          </w:rPr>
          <w:t>49</w:t>
        </w:r>
        <w:r w:rsidR="00010661">
          <w:rPr>
            <w:webHidden/>
          </w:rPr>
          <w:fldChar w:fldCharType="end"/>
        </w:r>
      </w:hyperlink>
    </w:p>
    <w:p w14:paraId="7D368BB6" w14:textId="77777777" w:rsidR="00010661" w:rsidRDefault="00A96C5D">
      <w:pPr>
        <w:pStyle w:val="TOC1"/>
        <w:rPr>
          <w:rFonts w:asciiTheme="minorHAnsi" w:eastAsiaTheme="minorEastAsia" w:hAnsiTheme="minorHAnsi" w:cstheme="minorBidi"/>
          <w:b w:val="0"/>
          <w:sz w:val="22"/>
          <w:szCs w:val="22"/>
        </w:rPr>
      </w:pPr>
      <w:hyperlink w:anchor="_Toc498337538" w:history="1">
        <w:r w:rsidR="00010661" w:rsidRPr="003E104A">
          <w:rPr>
            <w:rStyle w:val="Hyperlink"/>
            <w:rFonts w:ascii="Calibri" w:hAnsi="Calibri" w:cs="Arial"/>
          </w:rPr>
          <w:t>Appendix A: Risks and Concerns</w:t>
        </w:r>
        <w:r w:rsidR="00010661">
          <w:rPr>
            <w:webHidden/>
          </w:rPr>
          <w:tab/>
        </w:r>
        <w:r w:rsidR="00010661">
          <w:rPr>
            <w:webHidden/>
          </w:rPr>
          <w:fldChar w:fldCharType="begin"/>
        </w:r>
        <w:r w:rsidR="00010661">
          <w:rPr>
            <w:webHidden/>
          </w:rPr>
          <w:instrText xml:space="preserve"> PAGEREF _Toc498337538 \h </w:instrText>
        </w:r>
        <w:r w:rsidR="00010661">
          <w:rPr>
            <w:webHidden/>
          </w:rPr>
        </w:r>
        <w:r w:rsidR="00010661">
          <w:rPr>
            <w:webHidden/>
          </w:rPr>
          <w:fldChar w:fldCharType="separate"/>
        </w:r>
        <w:r w:rsidR="00010661">
          <w:rPr>
            <w:webHidden/>
          </w:rPr>
          <w:t>49</w:t>
        </w:r>
        <w:r w:rsidR="00010661">
          <w:rPr>
            <w:webHidden/>
          </w:rPr>
          <w:fldChar w:fldCharType="end"/>
        </w:r>
      </w:hyperlink>
    </w:p>
    <w:p w14:paraId="309ABCB4" w14:textId="77777777" w:rsidR="00010661" w:rsidRDefault="00A96C5D">
      <w:pPr>
        <w:pStyle w:val="TOC1"/>
        <w:rPr>
          <w:rFonts w:asciiTheme="minorHAnsi" w:eastAsiaTheme="minorEastAsia" w:hAnsiTheme="minorHAnsi" w:cstheme="minorBidi"/>
          <w:b w:val="0"/>
          <w:sz w:val="22"/>
          <w:szCs w:val="22"/>
        </w:rPr>
      </w:pPr>
      <w:hyperlink w:anchor="_Toc498337539" w:history="1">
        <w:r w:rsidR="00010661" w:rsidRPr="003E104A">
          <w:rPr>
            <w:rStyle w:val="Hyperlink"/>
            <w:rFonts w:ascii="Calibri" w:hAnsi="Calibri" w:cs="Arial"/>
          </w:rPr>
          <w:t>Appendix B: Issues List</w:t>
        </w:r>
        <w:r w:rsidR="00010661">
          <w:rPr>
            <w:webHidden/>
          </w:rPr>
          <w:tab/>
        </w:r>
        <w:r w:rsidR="00010661">
          <w:rPr>
            <w:webHidden/>
          </w:rPr>
          <w:fldChar w:fldCharType="begin"/>
        </w:r>
        <w:r w:rsidR="00010661">
          <w:rPr>
            <w:webHidden/>
          </w:rPr>
          <w:instrText xml:space="preserve"> PAGEREF _Toc498337539 \h </w:instrText>
        </w:r>
        <w:r w:rsidR="00010661">
          <w:rPr>
            <w:webHidden/>
          </w:rPr>
        </w:r>
        <w:r w:rsidR="00010661">
          <w:rPr>
            <w:webHidden/>
          </w:rPr>
          <w:fldChar w:fldCharType="separate"/>
        </w:r>
        <w:r w:rsidR="00010661">
          <w:rPr>
            <w:webHidden/>
          </w:rPr>
          <w:t>51</w:t>
        </w:r>
        <w:r w:rsidR="00010661">
          <w:rPr>
            <w:webHidden/>
          </w:rPr>
          <w:fldChar w:fldCharType="end"/>
        </w:r>
      </w:hyperlink>
    </w:p>
    <w:p w14:paraId="69CEB80A" w14:textId="77777777" w:rsidR="00B55655" w:rsidRPr="005155FC" w:rsidRDefault="00856E7C" w:rsidP="00B55655">
      <w:pPr>
        <w:rPr>
          <w:rFonts w:ascii="Calibri" w:hAnsi="Calibri"/>
          <w:noProof/>
        </w:rPr>
      </w:pPr>
      <w:r w:rsidRPr="005155FC">
        <w:rPr>
          <w:rFonts w:ascii="Calibri" w:eastAsia="Times New Roman" w:hAnsi="Calibri"/>
          <w:b/>
          <w:color w:val="auto"/>
          <w:sz w:val="24"/>
          <w:szCs w:val="20"/>
        </w:rPr>
        <w:fldChar w:fldCharType="end"/>
      </w:r>
    </w:p>
    <w:p w14:paraId="3A773B4A" w14:textId="77777777" w:rsidR="00320263" w:rsidRPr="006332F2" w:rsidRDefault="00CF2307" w:rsidP="006332F2">
      <w:pPr>
        <w:pStyle w:val="Heading1"/>
        <w:rPr>
          <w:b/>
        </w:rPr>
      </w:pPr>
      <w:r w:rsidRPr="00CF2307">
        <w:rPr>
          <w:noProof/>
        </w:rPr>
        <w:br w:type="page"/>
      </w:r>
      <w:bookmarkStart w:id="1" w:name="_Toc498337511"/>
      <w:r w:rsidR="00320263" w:rsidRPr="00B54E9C">
        <w:rPr>
          <w:b/>
          <w:color w:val="8496B0"/>
        </w:rPr>
        <w:lastRenderedPageBreak/>
        <w:t>Document Control</w:t>
      </w:r>
      <w:bookmarkEnd w:id="1"/>
    </w:p>
    <w:p w14:paraId="0B2A4FB1" w14:textId="77777777" w:rsidR="00004732" w:rsidRPr="00B54E9C" w:rsidRDefault="00004732" w:rsidP="00004732">
      <w:pPr>
        <w:pStyle w:val="Heading2"/>
        <w:rPr>
          <w:rFonts w:ascii="Calibri" w:hAnsi="Calibri" w:cs="Arial"/>
          <w:i w:val="0"/>
          <w:color w:val="0070C0"/>
          <w:sz w:val="36"/>
          <w:szCs w:val="36"/>
        </w:rPr>
      </w:pPr>
      <w:bookmarkStart w:id="2" w:name="_Toc366154246"/>
      <w:bookmarkStart w:id="3" w:name="_Toc498337512"/>
      <w:r w:rsidRPr="00B54E9C">
        <w:rPr>
          <w:rFonts w:ascii="Calibri" w:hAnsi="Calibri" w:cs="Arial"/>
          <w:i w:val="0"/>
          <w:color w:val="0070C0"/>
          <w:sz w:val="36"/>
          <w:szCs w:val="36"/>
        </w:rPr>
        <w:t>Resources</w:t>
      </w:r>
      <w:bookmarkEnd w:id="2"/>
      <w:bookmarkEnd w:id="3"/>
      <w:r w:rsidRPr="00B54E9C">
        <w:rPr>
          <w:rFonts w:ascii="Calibri" w:hAnsi="Calibri" w:cs="Arial"/>
          <w:i w:val="0"/>
          <w:color w:val="0070C0"/>
          <w:sz w:val="36"/>
          <w:szCs w:val="36"/>
        </w:rPr>
        <w:t xml:space="preserve">  </w:t>
      </w:r>
    </w:p>
    <w:tbl>
      <w:tblPr>
        <w:tblW w:w="1097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532"/>
      </w:tblGrid>
      <w:tr w:rsidR="00004732" w:rsidRPr="005155FC" w14:paraId="6B9EBAA3" w14:textId="77777777" w:rsidTr="00CF639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13FE98D" w14:textId="77777777" w:rsidR="00004732" w:rsidRPr="005155FC" w:rsidRDefault="0000473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BEFC587" w14:textId="77777777" w:rsidR="00004732" w:rsidRPr="005155FC" w:rsidRDefault="00004732" w:rsidP="009A1D0B">
            <w:pPr>
              <w:spacing w:after="0" w:line="240" w:lineRule="auto"/>
              <w:rPr>
                <w:rFonts w:ascii="Calibri" w:eastAsia="Times New Roman" w:hAnsi="Calibri" w:cs="Arial"/>
                <w:b/>
                <w:bCs/>
                <w:color w:val="000000"/>
                <w:sz w:val="22"/>
              </w:rPr>
            </w:pPr>
            <w:r w:rsidRPr="005155FC">
              <w:rPr>
                <w:rFonts w:ascii="Calibri" w:eastAsia="Times New Roman" w:hAnsi="Calibri" w:cs="Arial"/>
                <w:b/>
                <w:bCs/>
                <w:color w:val="000000"/>
                <w:sz w:val="22"/>
              </w:rPr>
              <w:t xml:space="preserve">Role </w:t>
            </w:r>
          </w:p>
        </w:tc>
        <w:tc>
          <w:tcPr>
            <w:tcW w:w="348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87996E5" w14:textId="77777777" w:rsidR="00004732" w:rsidRPr="005155FC" w:rsidRDefault="0000473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Email</w:t>
            </w:r>
          </w:p>
        </w:tc>
      </w:tr>
      <w:tr w:rsidR="00004732" w:rsidRPr="005155FC" w14:paraId="42634464" w14:textId="77777777" w:rsidTr="00CF6391">
        <w:trPr>
          <w:trHeight w:val="423"/>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36AEB56" w14:textId="77777777" w:rsidR="00004732" w:rsidRPr="005155FC" w:rsidRDefault="005155FC"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Hope Kaczmarczyk</w:t>
            </w:r>
          </w:p>
        </w:tc>
        <w:tc>
          <w:tcPr>
            <w:tcW w:w="5137" w:type="dxa"/>
            <w:tcBorders>
              <w:top w:val="outset" w:sz="6" w:space="0" w:color="auto"/>
              <w:left w:val="outset" w:sz="6" w:space="0" w:color="auto"/>
              <w:bottom w:val="outset" w:sz="6" w:space="0" w:color="auto"/>
              <w:right w:val="outset" w:sz="6" w:space="0" w:color="auto"/>
            </w:tcBorders>
            <w:vAlign w:val="center"/>
          </w:tcPr>
          <w:p w14:paraId="77D32046" w14:textId="77777777" w:rsidR="00004732" w:rsidRPr="005155FC" w:rsidRDefault="002E758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w:t>
            </w:r>
            <w:r w:rsidR="003A6D35">
              <w:rPr>
                <w:rFonts w:ascii="Calibri" w:eastAsia="Times New Roman" w:hAnsi="Calibri" w:cs="Arial"/>
                <w:color w:val="000000"/>
                <w:sz w:val="22"/>
              </w:rPr>
              <w:t xml:space="preserve"> </w:t>
            </w:r>
            <w:r w:rsidR="005155FC" w:rsidRPr="005155FC">
              <w:rPr>
                <w:rFonts w:ascii="Calibri" w:eastAsia="Times New Roman" w:hAnsi="Calibri" w:cs="Arial"/>
                <w:color w:val="000000"/>
                <w:sz w:val="22"/>
              </w:rPr>
              <w:t>Enterprise Integration Analyst, Sr</w:t>
            </w:r>
            <w:r w:rsidR="005A6882">
              <w:rPr>
                <w:rFonts w:ascii="Calibri" w:eastAsia="Times New Roman" w:hAnsi="Calibri" w:cs="Arial"/>
                <w:color w:val="000000"/>
                <w:sz w:val="22"/>
              </w:rPr>
              <w:t>.</w:t>
            </w:r>
          </w:p>
        </w:tc>
        <w:tc>
          <w:tcPr>
            <w:tcW w:w="3487" w:type="dxa"/>
            <w:tcBorders>
              <w:top w:val="outset" w:sz="6" w:space="0" w:color="auto"/>
              <w:left w:val="outset" w:sz="6" w:space="0" w:color="auto"/>
              <w:bottom w:val="outset" w:sz="6" w:space="0" w:color="auto"/>
              <w:right w:val="outset" w:sz="6" w:space="0" w:color="auto"/>
            </w:tcBorders>
            <w:vAlign w:val="center"/>
          </w:tcPr>
          <w:p w14:paraId="798A1C0E" w14:textId="77777777" w:rsidR="00004732" w:rsidRPr="005155FC" w:rsidRDefault="005155FC"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Hope.kaczmarczyk@</w:t>
            </w:r>
            <w:r w:rsidR="002E7585">
              <w:rPr>
                <w:rFonts w:ascii="Calibri" w:eastAsia="Times New Roman" w:hAnsi="Calibri" w:cs="Arial"/>
                <w:color w:val="000000"/>
                <w:sz w:val="22"/>
              </w:rPr>
              <w:t>BayCare</w:t>
            </w:r>
            <w:r w:rsidRPr="005155FC">
              <w:rPr>
                <w:rFonts w:ascii="Calibri" w:eastAsia="Times New Roman" w:hAnsi="Calibri" w:cs="Arial"/>
                <w:color w:val="000000"/>
                <w:sz w:val="22"/>
              </w:rPr>
              <w:t>.org</w:t>
            </w:r>
          </w:p>
        </w:tc>
      </w:tr>
      <w:tr w:rsidR="0025733C" w:rsidRPr="005155FC" w14:paraId="36489DA1" w14:textId="77777777" w:rsidTr="00CF639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5437B2E" w14:textId="77777777" w:rsidR="0025733C" w:rsidRDefault="0025733C"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Sailaja Parimi</w:t>
            </w:r>
          </w:p>
        </w:tc>
        <w:tc>
          <w:tcPr>
            <w:tcW w:w="5137" w:type="dxa"/>
            <w:tcBorders>
              <w:top w:val="outset" w:sz="6" w:space="0" w:color="auto"/>
              <w:left w:val="outset" w:sz="6" w:space="0" w:color="auto"/>
              <w:bottom w:val="outset" w:sz="6" w:space="0" w:color="auto"/>
              <w:right w:val="outset" w:sz="6" w:space="0" w:color="auto"/>
            </w:tcBorders>
            <w:vAlign w:val="center"/>
          </w:tcPr>
          <w:p w14:paraId="38D97F29" w14:textId="77777777" w:rsidR="0025733C" w:rsidRDefault="002E758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w:t>
            </w:r>
            <w:r w:rsidR="0025733C">
              <w:rPr>
                <w:rFonts w:ascii="Calibri" w:eastAsia="Times New Roman" w:hAnsi="Calibri" w:cs="Arial"/>
                <w:color w:val="000000"/>
                <w:sz w:val="22"/>
              </w:rPr>
              <w:t xml:space="preserve"> </w:t>
            </w:r>
            <w:r w:rsidR="0025733C" w:rsidRPr="005155FC">
              <w:rPr>
                <w:rFonts w:ascii="Calibri" w:eastAsia="Times New Roman" w:hAnsi="Calibri" w:cs="Arial"/>
                <w:color w:val="000000"/>
                <w:sz w:val="22"/>
              </w:rPr>
              <w:t>Enterprise Integration Analyst</w:t>
            </w:r>
          </w:p>
        </w:tc>
        <w:tc>
          <w:tcPr>
            <w:tcW w:w="3487" w:type="dxa"/>
            <w:tcBorders>
              <w:top w:val="outset" w:sz="6" w:space="0" w:color="auto"/>
              <w:left w:val="outset" w:sz="6" w:space="0" w:color="auto"/>
              <w:bottom w:val="outset" w:sz="6" w:space="0" w:color="auto"/>
              <w:right w:val="outset" w:sz="6" w:space="0" w:color="auto"/>
            </w:tcBorders>
            <w:vAlign w:val="center"/>
          </w:tcPr>
          <w:p w14:paraId="0AF00DA8" w14:textId="77777777" w:rsidR="0025733C" w:rsidRDefault="0025733C"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Sailaja.Parimi@</w:t>
            </w:r>
            <w:r w:rsidR="002E7585">
              <w:rPr>
                <w:rFonts w:ascii="Calibri" w:eastAsia="Times New Roman" w:hAnsi="Calibri" w:cs="Arial"/>
                <w:color w:val="000000"/>
                <w:sz w:val="22"/>
              </w:rPr>
              <w:t>BayCare</w:t>
            </w:r>
            <w:r>
              <w:rPr>
                <w:rFonts w:ascii="Calibri" w:eastAsia="Times New Roman" w:hAnsi="Calibri" w:cs="Arial"/>
                <w:color w:val="000000"/>
                <w:sz w:val="22"/>
              </w:rPr>
              <w:t>.org</w:t>
            </w:r>
          </w:p>
        </w:tc>
      </w:tr>
      <w:tr w:rsidR="00E546A6" w:rsidRPr="005155FC" w14:paraId="352B3520" w14:textId="77777777" w:rsidTr="00CF639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AD3FACA" w14:textId="77777777" w:rsidR="00E546A6" w:rsidRDefault="00E546A6"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Arthur Schwartz</w:t>
            </w:r>
          </w:p>
        </w:tc>
        <w:tc>
          <w:tcPr>
            <w:tcW w:w="5137" w:type="dxa"/>
            <w:tcBorders>
              <w:top w:val="outset" w:sz="6" w:space="0" w:color="auto"/>
              <w:left w:val="outset" w:sz="6" w:space="0" w:color="auto"/>
              <w:bottom w:val="outset" w:sz="6" w:space="0" w:color="auto"/>
              <w:right w:val="outset" w:sz="6" w:space="0" w:color="auto"/>
            </w:tcBorders>
            <w:vAlign w:val="center"/>
          </w:tcPr>
          <w:p w14:paraId="5148CDEE" w14:textId="77777777" w:rsidR="00E546A6" w:rsidRDefault="002E758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w:t>
            </w:r>
            <w:r w:rsidR="00E546A6">
              <w:rPr>
                <w:rFonts w:ascii="Calibri" w:eastAsia="Times New Roman" w:hAnsi="Calibri" w:cs="Arial"/>
                <w:color w:val="000000"/>
                <w:sz w:val="22"/>
              </w:rPr>
              <w:t xml:space="preserve"> </w:t>
            </w:r>
            <w:r w:rsidR="00E546A6" w:rsidRPr="005155FC">
              <w:rPr>
                <w:rFonts w:ascii="Calibri" w:eastAsia="Times New Roman" w:hAnsi="Calibri" w:cs="Arial"/>
                <w:color w:val="000000"/>
                <w:sz w:val="22"/>
              </w:rPr>
              <w:t>Enterprise Integration Analyst, Sr</w:t>
            </w:r>
            <w:r w:rsidR="00E546A6">
              <w:rPr>
                <w:rFonts w:ascii="Calibri" w:eastAsia="Times New Roman" w:hAnsi="Calibri" w:cs="Arial"/>
                <w:color w:val="000000"/>
                <w:sz w:val="22"/>
              </w:rPr>
              <w:t>.</w:t>
            </w:r>
          </w:p>
        </w:tc>
        <w:tc>
          <w:tcPr>
            <w:tcW w:w="3487" w:type="dxa"/>
            <w:tcBorders>
              <w:top w:val="outset" w:sz="6" w:space="0" w:color="auto"/>
              <w:left w:val="outset" w:sz="6" w:space="0" w:color="auto"/>
              <w:bottom w:val="outset" w:sz="6" w:space="0" w:color="auto"/>
              <w:right w:val="outset" w:sz="6" w:space="0" w:color="auto"/>
            </w:tcBorders>
            <w:vAlign w:val="center"/>
          </w:tcPr>
          <w:p w14:paraId="7111064A" w14:textId="77777777" w:rsidR="00E546A6" w:rsidRDefault="00E546A6"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Arthur.Schwartz@</w:t>
            </w:r>
            <w:r w:rsidR="002E7585">
              <w:rPr>
                <w:rFonts w:ascii="Calibri" w:eastAsia="Times New Roman" w:hAnsi="Calibri" w:cs="Arial"/>
                <w:color w:val="000000"/>
                <w:sz w:val="22"/>
              </w:rPr>
              <w:t>BayCare</w:t>
            </w:r>
            <w:r>
              <w:rPr>
                <w:rFonts w:ascii="Calibri" w:eastAsia="Times New Roman" w:hAnsi="Calibri" w:cs="Arial"/>
                <w:color w:val="000000"/>
                <w:sz w:val="22"/>
              </w:rPr>
              <w:t>.org</w:t>
            </w:r>
          </w:p>
        </w:tc>
      </w:tr>
      <w:tr w:rsidR="00004732" w:rsidRPr="005155FC" w14:paraId="31F8FE78" w14:textId="77777777" w:rsidTr="00CF639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A1EA5C"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Yinghua Cramer</w:t>
            </w:r>
          </w:p>
        </w:tc>
        <w:tc>
          <w:tcPr>
            <w:tcW w:w="5137" w:type="dxa"/>
            <w:tcBorders>
              <w:top w:val="outset" w:sz="6" w:space="0" w:color="auto"/>
              <w:left w:val="outset" w:sz="6" w:space="0" w:color="auto"/>
              <w:bottom w:val="outset" w:sz="6" w:space="0" w:color="auto"/>
              <w:right w:val="outset" w:sz="6" w:space="0" w:color="auto"/>
            </w:tcBorders>
            <w:vAlign w:val="center"/>
          </w:tcPr>
          <w:p w14:paraId="3FA8AE2D" w14:textId="77777777" w:rsidR="00004732" w:rsidRPr="005155FC" w:rsidRDefault="002E758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w:t>
            </w:r>
            <w:r w:rsidR="003A6D35">
              <w:rPr>
                <w:rFonts w:ascii="Calibri" w:eastAsia="Times New Roman" w:hAnsi="Calibri" w:cs="Arial"/>
                <w:color w:val="000000"/>
                <w:sz w:val="22"/>
              </w:rPr>
              <w:t xml:space="preserve"> Project Manager</w:t>
            </w:r>
          </w:p>
        </w:tc>
        <w:tc>
          <w:tcPr>
            <w:tcW w:w="3487" w:type="dxa"/>
            <w:tcBorders>
              <w:top w:val="outset" w:sz="6" w:space="0" w:color="auto"/>
              <w:left w:val="outset" w:sz="6" w:space="0" w:color="auto"/>
              <w:bottom w:val="outset" w:sz="6" w:space="0" w:color="auto"/>
              <w:right w:val="outset" w:sz="6" w:space="0" w:color="auto"/>
            </w:tcBorders>
            <w:vAlign w:val="center"/>
          </w:tcPr>
          <w:p w14:paraId="452EDD9F" w14:textId="77777777" w:rsidR="00004732" w:rsidRPr="005155FC" w:rsidRDefault="00A96C5D" w:rsidP="009A1D0B">
            <w:pPr>
              <w:spacing w:after="0" w:line="240" w:lineRule="auto"/>
              <w:rPr>
                <w:rFonts w:ascii="Calibri" w:eastAsia="Times New Roman" w:hAnsi="Calibri" w:cs="Arial"/>
                <w:color w:val="000000"/>
                <w:sz w:val="22"/>
              </w:rPr>
            </w:pPr>
            <w:hyperlink r:id="rId12" w:history="1">
              <w:r w:rsidR="00586642" w:rsidRPr="0081140F">
                <w:rPr>
                  <w:rStyle w:val="Hyperlink"/>
                  <w:rFonts w:ascii="Calibri" w:eastAsia="Times New Roman" w:hAnsi="Calibri" w:cs="Arial"/>
                  <w:sz w:val="22"/>
                </w:rPr>
                <w:t>Yinghua.Cramer@</w:t>
              </w:r>
              <w:r w:rsidR="002E7585">
                <w:rPr>
                  <w:rStyle w:val="Hyperlink"/>
                  <w:rFonts w:ascii="Calibri" w:eastAsia="Times New Roman" w:hAnsi="Calibri" w:cs="Arial"/>
                  <w:sz w:val="22"/>
                </w:rPr>
                <w:t>BayCare</w:t>
              </w:r>
              <w:r w:rsidR="00586642" w:rsidRPr="0081140F">
                <w:rPr>
                  <w:rStyle w:val="Hyperlink"/>
                  <w:rFonts w:ascii="Calibri" w:eastAsia="Times New Roman" w:hAnsi="Calibri" w:cs="Arial"/>
                  <w:sz w:val="22"/>
                </w:rPr>
                <w:t>.org</w:t>
              </w:r>
            </w:hyperlink>
          </w:p>
        </w:tc>
      </w:tr>
      <w:tr w:rsidR="003A6D35" w:rsidRPr="005155FC" w14:paraId="6005EE2B" w14:textId="77777777" w:rsidTr="00CF6391">
        <w:trPr>
          <w:trHeight w:val="333"/>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847160A" w14:textId="77777777" w:rsidR="003A6D35"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Jeff Jung</w:t>
            </w:r>
          </w:p>
        </w:tc>
        <w:tc>
          <w:tcPr>
            <w:tcW w:w="5137" w:type="dxa"/>
            <w:tcBorders>
              <w:top w:val="outset" w:sz="6" w:space="0" w:color="auto"/>
              <w:left w:val="outset" w:sz="6" w:space="0" w:color="auto"/>
              <w:bottom w:val="outset" w:sz="6" w:space="0" w:color="auto"/>
              <w:right w:val="outset" w:sz="6" w:space="0" w:color="auto"/>
            </w:tcBorders>
            <w:vAlign w:val="center"/>
          </w:tcPr>
          <w:p w14:paraId="1A254C4F" w14:textId="77777777" w:rsidR="003A6D35" w:rsidRPr="006504DA" w:rsidRDefault="002E7585" w:rsidP="006115AA">
            <w:pPr>
              <w:spacing w:after="0"/>
              <w:rPr>
                <w:rFonts w:ascii="Calibri" w:hAnsi="Calibri" w:cs="Arial"/>
                <w:color w:val="auto"/>
                <w:sz w:val="22"/>
              </w:rPr>
            </w:pPr>
            <w:r>
              <w:rPr>
                <w:rFonts w:ascii="Calibri" w:eastAsia="Times New Roman" w:hAnsi="Calibri" w:cs="Arial"/>
                <w:color w:val="auto"/>
                <w:sz w:val="22"/>
              </w:rPr>
              <w:t>BayCare</w:t>
            </w:r>
            <w:r w:rsidR="006115AA" w:rsidRPr="006504DA">
              <w:rPr>
                <w:rFonts w:ascii="Calibri" w:eastAsia="Times New Roman" w:hAnsi="Calibri" w:cs="Arial"/>
                <w:color w:val="auto"/>
                <w:sz w:val="22"/>
              </w:rPr>
              <w:t xml:space="preserve"> </w:t>
            </w:r>
            <w:r w:rsidR="006115AA" w:rsidRPr="006504DA">
              <w:rPr>
                <w:rFonts w:ascii="Calibri" w:hAnsi="Calibri" w:cs="Arial"/>
                <w:color w:val="auto"/>
                <w:sz w:val="22"/>
              </w:rPr>
              <w:t>Manager Laboratory Information Technologies</w:t>
            </w:r>
          </w:p>
        </w:tc>
        <w:tc>
          <w:tcPr>
            <w:tcW w:w="3487" w:type="dxa"/>
            <w:tcBorders>
              <w:top w:val="outset" w:sz="6" w:space="0" w:color="auto"/>
              <w:left w:val="outset" w:sz="6" w:space="0" w:color="auto"/>
              <w:bottom w:val="outset" w:sz="6" w:space="0" w:color="auto"/>
              <w:right w:val="outset" w:sz="6" w:space="0" w:color="auto"/>
            </w:tcBorders>
            <w:vAlign w:val="center"/>
          </w:tcPr>
          <w:p w14:paraId="23ED41E7" w14:textId="77777777" w:rsidR="003A6D35" w:rsidRPr="003A6D35" w:rsidRDefault="00A96C5D" w:rsidP="009A1D0B">
            <w:pPr>
              <w:spacing w:after="0" w:line="240" w:lineRule="auto"/>
              <w:rPr>
                <w:rFonts w:ascii="Calibri" w:eastAsia="Times New Roman" w:hAnsi="Calibri" w:cs="Arial"/>
                <w:color w:val="000000"/>
                <w:sz w:val="22"/>
              </w:rPr>
            </w:pPr>
            <w:hyperlink r:id="rId13" w:history="1">
              <w:r w:rsidR="00586642" w:rsidRPr="0081140F">
                <w:rPr>
                  <w:rStyle w:val="Hyperlink"/>
                  <w:rFonts w:ascii="Calibri" w:eastAsia="Times New Roman" w:hAnsi="Calibri" w:cs="Arial"/>
                  <w:sz w:val="22"/>
                </w:rPr>
                <w:t>Jeffrey.Jung@</w:t>
              </w:r>
              <w:r w:rsidR="002E7585">
                <w:rPr>
                  <w:rStyle w:val="Hyperlink"/>
                  <w:rFonts w:ascii="Calibri" w:eastAsia="Times New Roman" w:hAnsi="Calibri" w:cs="Arial"/>
                  <w:sz w:val="22"/>
                </w:rPr>
                <w:t>BayCare</w:t>
              </w:r>
              <w:r w:rsidR="00586642" w:rsidRPr="0081140F">
                <w:rPr>
                  <w:rStyle w:val="Hyperlink"/>
                  <w:rFonts w:ascii="Calibri" w:eastAsia="Times New Roman" w:hAnsi="Calibri" w:cs="Arial"/>
                  <w:sz w:val="22"/>
                </w:rPr>
                <w:t>.org</w:t>
              </w:r>
            </w:hyperlink>
          </w:p>
        </w:tc>
      </w:tr>
      <w:tr w:rsidR="003A6D35" w:rsidRPr="005155FC" w14:paraId="4B540C0C" w14:textId="77777777" w:rsidTr="00CF6391">
        <w:trPr>
          <w:trHeight w:val="333"/>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E8ECAC0" w14:textId="77777777" w:rsidR="003A6D35"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Linda Lefebvre</w:t>
            </w:r>
          </w:p>
        </w:tc>
        <w:tc>
          <w:tcPr>
            <w:tcW w:w="5137" w:type="dxa"/>
            <w:tcBorders>
              <w:top w:val="outset" w:sz="6" w:space="0" w:color="auto"/>
              <w:left w:val="outset" w:sz="6" w:space="0" w:color="auto"/>
              <w:bottom w:val="outset" w:sz="6" w:space="0" w:color="auto"/>
              <w:right w:val="outset" w:sz="6" w:space="0" w:color="auto"/>
            </w:tcBorders>
            <w:vAlign w:val="center"/>
          </w:tcPr>
          <w:p w14:paraId="27050D81" w14:textId="77777777" w:rsidR="003A6D35" w:rsidRPr="006115AA" w:rsidRDefault="002E7585" w:rsidP="006115AA">
            <w:pPr>
              <w:autoSpaceDE w:val="0"/>
              <w:autoSpaceDN w:val="0"/>
              <w:spacing w:after="0"/>
              <w:rPr>
                <w:rFonts w:ascii="Times New Roman" w:hAnsi="Times New Roman"/>
                <w:color w:val="1F497D"/>
              </w:rPr>
            </w:pPr>
            <w:r>
              <w:rPr>
                <w:rFonts w:ascii="Calibri" w:eastAsia="Times New Roman" w:hAnsi="Calibri" w:cs="Arial"/>
                <w:color w:val="000000"/>
                <w:sz w:val="22"/>
              </w:rPr>
              <w:t>BayCare</w:t>
            </w:r>
            <w:r w:rsidR="006115AA">
              <w:rPr>
                <w:rFonts w:ascii="Calibri" w:eastAsia="Times New Roman" w:hAnsi="Calibri" w:cs="Arial"/>
                <w:color w:val="000000"/>
                <w:sz w:val="22"/>
              </w:rPr>
              <w:t xml:space="preserve"> </w:t>
            </w:r>
            <w:r w:rsidR="006115AA" w:rsidRPr="006504DA">
              <w:rPr>
                <w:rFonts w:ascii="Calibri" w:hAnsi="Calibri"/>
                <w:color w:val="auto"/>
                <w:sz w:val="22"/>
              </w:rPr>
              <w:t>Systems Analyst, Laboratory Outreach IT</w:t>
            </w:r>
          </w:p>
        </w:tc>
        <w:tc>
          <w:tcPr>
            <w:tcW w:w="3487" w:type="dxa"/>
            <w:tcBorders>
              <w:top w:val="outset" w:sz="6" w:space="0" w:color="auto"/>
              <w:left w:val="outset" w:sz="6" w:space="0" w:color="auto"/>
              <w:bottom w:val="outset" w:sz="6" w:space="0" w:color="auto"/>
              <w:right w:val="outset" w:sz="6" w:space="0" w:color="auto"/>
            </w:tcBorders>
            <w:vAlign w:val="center"/>
          </w:tcPr>
          <w:p w14:paraId="07E3DAF8" w14:textId="77777777" w:rsidR="003A6D35" w:rsidRPr="003A6D35" w:rsidRDefault="008108B5" w:rsidP="009A1D0B">
            <w:pPr>
              <w:spacing w:after="0" w:line="240" w:lineRule="auto"/>
              <w:rPr>
                <w:rFonts w:ascii="Calibri" w:eastAsia="Times New Roman" w:hAnsi="Calibri" w:cs="Arial"/>
                <w:color w:val="000000"/>
                <w:sz w:val="22"/>
              </w:rPr>
            </w:pPr>
            <w:r w:rsidRPr="008108B5">
              <w:rPr>
                <w:rFonts w:ascii="Calibri" w:eastAsia="Times New Roman" w:hAnsi="Calibri" w:cs="Arial"/>
                <w:color w:val="000000"/>
                <w:sz w:val="22"/>
              </w:rPr>
              <w:t>Linda.Lefebvre@</w:t>
            </w:r>
            <w:r w:rsidR="002E7585">
              <w:rPr>
                <w:rFonts w:ascii="Calibri" w:eastAsia="Times New Roman" w:hAnsi="Calibri" w:cs="Arial"/>
                <w:color w:val="000000"/>
                <w:sz w:val="22"/>
              </w:rPr>
              <w:t>BayCare</w:t>
            </w:r>
            <w:r w:rsidRPr="008108B5">
              <w:rPr>
                <w:rFonts w:ascii="Calibri" w:eastAsia="Times New Roman" w:hAnsi="Calibri" w:cs="Arial"/>
                <w:color w:val="000000"/>
                <w:sz w:val="22"/>
              </w:rPr>
              <w:t>.org</w:t>
            </w:r>
          </w:p>
        </w:tc>
      </w:tr>
      <w:tr w:rsidR="008C738E" w:rsidRPr="005155FC" w14:paraId="25F6F84B" w14:textId="77777777" w:rsidTr="00CF6391">
        <w:trPr>
          <w:trHeight w:val="387"/>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5F0BC9" w14:textId="77777777" w:rsidR="008C738E" w:rsidRDefault="008C738E"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Juleen Bolding</w:t>
            </w:r>
          </w:p>
        </w:tc>
        <w:tc>
          <w:tcPr>
            <w:tcW w:w="5137" w:type="dxa"/>
            <w:tcBorders>
              <w:top w:val="outset" w:sz="6" w:space="0" w:color="auto"/>
              <w:left w:val="outset" w:sz="6" w:space="0" w:color="auto"/>
              <w:bottom w:val="outset" w:sz="6" w:space="0" w:color="auto"/>
              <w:right w:val="outset" w:sz="6" w:space="0" w:color="auto"/>
            </w:tcBorders>
            <w:vAlign w:val="center"/>
          </w:tcPr>
          <w:p w14:paraId="43541FA5" w14:textId="77777777" w:rsidR="008C738E" w:rsidRPr="00A46BC7" w:rsidRDefault="002E7585" w:rsidP="006115AA">
            <w:pPr>
              <w:autoSpaceDE w:val="0"/>
              <w:autoSpaceDN w:val="0"/>
              <w:spacing w:after="0"/>
              <w:rPr>
                <w:rFonts w:ascii="Calibri" w:eastAsia="Times New Roman" w:hAnsi="Calibri" w:cs="Arial"/>
                <w:color w:val="000000"/>
                <w:sz w:val="22"/>
              </w:rPr>
            </w:pPr>
            <w:r>
              <w:rPr>
                <w:rFonts w:ascii="Calibri" w:eastAsia="Times New Roman" w:hAnsi="Calibri" w:cs="Arial"/>
                <w:color w:val="000000"/>
                <w:sz w:val="22"/>
              </w:rPr>
              <w:t>BayCare</w:t>
            </w:r>
            <w:r w:rsidR="008C738E" w:rsidRPr="00A46BC7">
              <w:rPr>
                <w:rFonts w:ascii="Calibri" w:eastAsia="Times New Roman" w:hAnsi="Calibri" w:cs="Arial"/>
                <w:color w:val="000000"/>
                <w:sz w:val="22"/>
              </w:rPr>
              <w:t xml:space="preserve"> </w:t>
            </w:r>
            <w:r w:rsidR="008C738E" w:rsidRPr="00A46BC7">
              <w:rPr>
                <w:rFonts w:ascii="Calibri" w:hAnsi="Calibri"/>
                <w:color w:val="auto"/>
                <w:sz w:val="22"/>
              </w:rPr>
              <w:t>Systems Analyst</w:t>
            </w:r>
          </w:p>
        </w:tc>
        <w:tc>
          <w:tcPr>
            <w:tcW w:w="3487" w:type="dxa"/>
            <w:tcBorders>
              <w:top w:val="outset" w:sz="6" w:space="0" w:color="auto"/>
              <w:left w:val="outset" w:sz="6" w:space="0" w:color="auto"/>
              <w:bottom w:val="outset" w:sz="6" w:space="0" w:color="auto"/>
              <w:right w:val="outset" w:sz="6" w:space="0" w:color="auto"/>
            </w:tcBorders>
            <w:vAlign w:val="center"/>
          </w:tcPr>
          <w:p w14:paraId="0D4EE013" w14:textId="77777777" w:rsidR="008C738E" w:rsidRPr="00A46BC7" w:rsidRDefault="00A96C5D" w:rsidP="008C738E">
            <w:pPr>
              <w:spacing w:after="0"/>
              <w:rPr>
                <w:rFonts w:ascii="Calibri" w:hAnsi="Calibri"/>
                <w:color w:val="auto"/>
                <w:sz w:val="22"/>
              </w:rPr>
            </w:pPr>
            <w:hyperlink r:id="rId14" w:history="1">
              <w:r w:rsidR="008C738E" w:rsidRPr="00A46BC7">
                <w:rPr>
                  <w:rStyle w:val="Hyperlink"/>
                  <w:rFonts w:ascii="Calibri" w:hAnsi="Calibri"/>
                  <w:color w:val="auto"/>
                  <w:sz w:val="22"/>
                  <w:u w:val="none"/>
                </w:rPr>
                <w:t>juleen.bolding@</w:t>
              </w:r>
              <w:r w:rsidR="002E7585">
                <w:rPr>
                  <w:rStyle w:val="Hyperlink"/>
                  <w:rFonts w:ascii="Calibri" w:hAnsi="Calibri"/>
                  <w:color w:val="auto"/>
                  <w:sz w:val="22"/>
                  <w:u w:val="none"/>
                </w:rPr>
                <w:t>BayCare</w:t>
              </w:r>
              <w:r w:rsidR="008C738E" w:rsidRPr="00A46BC7">
                <w:rPr>
                  <w:rStyle w:val="Hyperlink"/>
                  <w:rFonts w:ascii="Calibri" w:hAnsi="Calibri"/>
                  <w:color w:val="auto"/>
                  <w:sz w:val="22"/>
                  <w:u w:val="none"/>
                </w:rPr>
                <w:t>.org</w:t>
              </w:r>
            </w:hyperlink>
          </w:p>
        </w:tc>
      </w:tr>
      <w:tr w:rsidR="00004732" w:rsidRPr="005155FC" w14:paraId="6A8C148F" w14:textId="77777777" w:rsidTr="00CF639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EA0225A"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Austin Brown</w:t>
            </w:r>
          </w:p>
        </w:tc>
        <w:tc>
          <w:tcPr>
            <w:tcW w:w="5137" w:type="dxa"/>
            <w:tcBorders>
              <w:top w:val="outset" w:sz="6" w:space="0" w:color="auto"/>
              <w:left w:val="outset" w:sz="6" w:space="0" w:color="auto"/>
              <w:bottom w:val="outset" w:sz="6" w:space="0" w:color="auto"/>
              <w:right w:val="outset" w:sz="6" w:space="0" w:color="auto"/>
            </w:tcBorders>
            <w:vAlign w:val="center"/>
          </w:tcPr>
          <w:p w14:paraId="305286A7"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Cerner </w:t>
            </w:r>
            <w:r w:rsidR="005A6882" w:rsidRPr="006504DA">
              <w:rPr>
                <w:rFonts w:ascii="Calibri" w:hAnsi="Calibri"/>
                <w:color w:val="auto"/>
                <w:sz w:val="22"/>
              </w:rPr>
              <w:t>Consulting Executive, Sr.</w:t>
            </w:r>
          </w:p>
        </w:tc>
        <w:tc>
          <w:tcPr>
            <w:tcW w:w="3487" w:type="dxa"/>
            <w:tcBorders>
              <w:top w:val="outset" w:sz="6" w:space="0" w:color="auto"/>
              <w:left w:val="outset" w:sz="6" w:space="0" w:color="auto"/>
              <w:bottom w:val="outset" w:sz="6" w:space="0" w:color="auto"/>
              <w:right w:val="outset" w:sz="6" w:space="0" w:color="auto"/>
            </w:tcBorders>
            <w:vAlign w:val="center"/>
          </w:tcPr>
          <w:p w14:paraId="690471BB" w14:textId="77777777" w:rsidR="00004732" w:rsidRPr="005155FC" w:rsidRDefault="00A96C5D" w:rsidP="009A1D0B">
            <w:pPr>
              <w:spacing w:after="0" w:line="240" w:lineRule="auto"/>
              <w:rPr>
                <w:rFonts w:ascii="Calibri" w:eastAsia="Times New Roman" w:hAnsi="Calibri" w:cs="Arial"/>
                <w:color w:val="000000"/>
                <w:sz w:val="22"/>
              </w:rPr>
            </w:pPr>
            <w:hyperlink r:id="rId15" w:history="1">
              <w:r w:rsidR="00586642" w:rsidRPr="0081140F">
                <w:rPr>
                  <w:rStyle w:val="Hyperlink"/>
                  <w:rFonts w:ascii="Calibri" w:eastAsia="Times New Roman" w:hAnsi="Calibri" w:cs="Arial"/>
                  <w:sz w:val="22"/>
                </w:rPr>
                <w:t>ABROWN@CERNER.COM</w:t>
              </w:r>
            </w:hyperlink>
          </w:p>
        </w:tc>
      </w:tr>
      <w:tr w:rsidR="00004732" w:rsidRPr="005155FC" w14:paraId="3432FF49" w14:textId="77777777" w:rsidTr="00CF6391">
        <w:trPr>
          <w:trHeight w:val="297"/>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AFD94EF"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Michael Locke</w:t>
            </w:r>
          </w:p>
        </w:tc>
        <w:tc>
          <w:tcPr>
            <w:tcW w:w="5137" w:type="dxa"/>
            <w:tcBorders>
              <w:top w:val="outset" w:sz="6" w:space="0" w:color="auto"/>
              <w:left w:val="outset" w:sz="6" w:space="0" w:color="auto"/>
              <w:bottom w:val="outset" w:sz="6" w:space="0" w:color="auto"/>
              <w:right w:val="outset" w:sz="6" w:space="0" w:color="auto"/>
            </w:tcBorders>
            <w:vAlign w:val="center"/>
          </w:tcPr>
          <w:p w14:paraId="0D474648" w14:textId="77777777" w:rsidR="00004732" w:rsidRPr="006504DA" w:rsidRDefault="003A6D35" w:rsidP="006115AA">
            <w:pPr>
              <w:spacing w:after="0"/>
              <w:rPr>
                <w:rFonts w:ascii="Calibri" w:hAnsi="Calibri" w:cs="Arial"/>
                <w:color w:val="auto"/>
                <w:sz w:val="22"/>
              </w:rPr>
            </w:pPr>
            <w:r w:rsidRPr="006504DA">
              <w:rPr>
                <w:rFonts w:ascii="Calibri" w:eastAsia="Times New Roman" w:hAnsi="Calibri" w:cs="Arial"/>
                <w:color w:val="auto"/>
                <w:sz w:val="22"/>
              </w:rPr>
              <w:t>Cerner</w:t>
            </w:r>
            <w:r w:rsidR="005A6882" w:rsidRPr="006504DA">
              <w:rPr>
                <w:rFonts w:ascii="Calibri" w:hAnsi="Calibri" w:cs="Arial"/>
                <w:color w:val="auto"/>
                <w:sz w:val="22"/>
              </w:rPr>
              <w:t xml:space="preserve"> </w:t>
            </w:r>
            <w:r w:rsidR="008E2D0F" w:rsidRPr="006504DA">
              <w:rPr>
                <w:rFonts w:ascii="Calibri" w:hAnsi="Calibri" w:cs="Arial"/>
                <w:color w:val="auto"/>
                <w:sz w:val="22"/>
              </w:rPr>
              <w:t>Integration Architect</w:t>
            </w:r>
          </w:p>
        </w:tc>
        <w:tc>
          <w:tcPr>
            <w:tcW w:w="3487" w:type="dxa"/>
            <w:tcBorders>
              <w:top w:val="outset" w:sz="6" w:space="0" w:color="auto"/>
              <w:left w:val="outset" w:sz="6" w:space="0" w:color="auto"/>
              <w:bottom w:val="outset" w:sz="6" w:space="0" w:color="auto"/>
              <w:right w:val="outset" w:sz="6" w:space="0" w:color="auto"/>
            </w:tcBorders>
            <w:vAlign w:val="center"/>
          </w:tcPr>
          <w:p w14:paraId="025FE724" w14:textId="77777777" w:rsidR="00004732" w:rsidRPr="005155FC" w:rsidRDefault="008108B5" w:rsidP="009A1D0B">
            <w:pPr>
              <w:spacing w:after="0" w:line="240" w:lineRule="auto"/>
              <w:rPr>
                <w:rFonts w:ascii="Calibri" w:eastAsia="Times New Roman" w:hAnsi="Calibri" w:cs="Arial"/>
                <w:color w:val="000000"/>
                <w:sz w:val="22"/>
              </w:rPr>
            </w:pPr>
            <w:r w:rsidRPr="008108B5">
              <w:rPr>
                <w:rFonts w:ascii="Calibri" w:eastAsia="Times New Roman" w:hAnsi="Calibri" w:cs="Arial"/>
                <w:color w:val="000000"/>
                <w:sz w:val="22"/>
              </w:rPr>
              <w:t>Michael.Locke@Cerner.com</w:t>
            </w:r>
          </w:p>
        </w:tc>
      </w:tr>
      <w:tr w:rsidR="008108B5" w:rsidRPr="005155FC" w14:paraId="11C96008" w14:textId="77777777" w:rsidTr="00CF639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37857A2" w14:textId="77777777" w:rsidR="008108B5"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Brian Strok</w:t>
            </w:r>
          </w:p>
        </w:tc>
        <w:tc>
          <w:tcPr>
            <w:tcW w:w="5137" w:type="dxa"/>
            <w:tcBorders>
              <w:top w:val="outset" w:sz="6" w:space="0" w:color="auto"/>
              <w:left w:val="outset" w:sz="6" w:space="0" w:color="auto"/>
              <w:bottom w:val="outset" w:sz="6" w:space="0" w:color="auto"/>
              <w:right w:val="outset" w:sz="6" w:space="0" w:color="auto"/>
            </w:tcBorders>
            <w:vAlign w:val="center"/>
          </w:tcPr>
          <w:p w14:paraId="5AC6B09A" w14:textId="77777777" w:rsidR="008108B5"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w:t>
            </w:r>
            <w:r w:rsidR="00A17FF0">
              <w:rPr>
                <w:rFonts w:ascii="Calibri" w:eastAsia="Times New Roman" w:hAnsi="Calibri" w:cs="Arial"/>
                <w:color w:val="000000"/>
                <w:sz w:val="22"/>
              </w:rPr>
              <w:t xml:space="preserve"> Representative</w:t>
            </w:r>
          </w:p>
        </w:tc>
        <w:tc>
          <w:tcPr>
            <w:tcW w:w="3487" w:type="dxa"/>
            <w:tcBorders>
              <w:top w:val="outset" w:sz="6" w:space="0" w:color="auto"/>
              <w:left w:val="outset" w:sz="6" w:space="0" w:color="auto"/>
              <w:bottom w:val="outset" w:sz="6" w:space="0" w:color="auto"/>
              <w:right w:val="outset" w:sz="6" w:space="0" w:color="auto"/>
            </w:tcBorders>
            <w:vAlign w:val="center"/>
          </w:tcPr>
          <w:p w14:paraId="1371DA1E" w14:textId="77777777" w:rsidR="008108B5" w:rsidRPr="005155FC" w:rsidRDefault="00A96C5D" w:rsidP="009A1D0B">
            <w:pPr>
              <w:spacing w:after="0" w:line="240" w:lineRule="auto"/>
              <w:rPr>
                <w:rFonts w:ascii="Calibri" w:eastAsia="Times New Roman" w:hAnsi="Calibri" w:cs="Arial"/>
                <w:color w:val="000000"/>
                <w:sz w:val="22"/>
              </w:rPr>
            </w:pPr>
            <w:hyperlink r:id="rId16" w:history="1">
              <w:r w:rsidR="00586642" w:rsidRPr="0081140F">
                <w:rPr>
                  <w:rStyle w:val="Hyperlink"/>
                  <w:rFonts w:ascii="Calibri" w:eastAsia="Times New Roman" w:hAnsi="Calibri" w:cs="Arial"/>
                  <w:sz w:val="22"/>
                </w:rPr>
                <w:t>BSTROK@CERNER.COM</w:t>
              </w:r>
            </w:hyperlink>
          </w:p>
        </w:tc>
      </w:tr>
      <w:tr w:rsidR="00004732" w:rsidRPr="005155FC" w14:paraId="68B3F58A" w14:textId="77777777" w:rsidTr="00CF639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575D00B"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Stephanie Kobel </w:t>
            </w:r>
          </w:p>
        </w:tc>
        <w:tc>
          <w:tcPr>
            <w:tcW w:w="5137" w:type="dxa"/>
            <w:tcBorders>
              <w:top w:val="outset" w:sz="6" w:space="0" w:color="auto"/>
              <w:left w:val="outset" w:sz="6" w:space="0" w:color="auto"/>
              <w:bottom w:val="outset" w:sz="6" w:space="0" w:color="auto"/>
              <w:right w:val="outset" w:sz="6" w:space="0" w:color="auto"/>
            </w:tcBorders>
            <w:vAlign w:val="center"/>
          </w:tcPr>
          <w:p w14:paraId="43BB3E97"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w:t>
            </w:r>
            <w:r w:rsidR="005A6882">
              <w:rPr>
                <w:rFonts w:ascii="Calibri" w:eastAsia="Times New Roman" w:hAnsi="Calibri" w:cs="Arial"/>
                <w:color w:val="000000"/>
                <w:sz w:val="22"/>
              </w:rPr>
              <w:t xml:space="preserve"> System Architect</w:t>
            </w:r>
          </w:p>
        </w:tc>
        <w:tc>
          <w:tcPr>
            <w:tcW w:w="3487" w:type="dxa"/>
            <w:tcBorders>
              <w:top w:val="outset" w:sz="6" w:space="0" w:color="auto"/>
              <w:left w:val="outset" w:sz="6" w:space="0" w:color="auto"/>
              <w:bottom w:val="outset" w:sz="6" w:space="0" w:color="auto"/>
              <w:right w:val="outset" w:sz="6" w:space="0" w:color="auto"/>
            </w:tcBorders>
            <w:vAlign w:val="center"/>
          </w:tcPr>
          <w:p w14:paraId="015D05CB" w14:textId="77777777" w:rsidR="00004732" w:rsidRPr="005155FC" w:rsidRDefault="00A96C5D" w:rsidP="009A1D0B">
            <w:pPr>
              <w:spacing w:after="0" w:line="240" w:lineRule="auto"/>
              <w:rPr>
                <w:rFonts w:ascii="Calibri" w:eastAsia="Times New Roman" w:hAnsi="Calibri" w:cs="Arial"/>
                <w:color w:val="000000"/>
                <w:sz w:val="22"/>
              </w:rPr>
            </w:pPr>
            <w:hyperlink r:id="rId17" w:history="1">
              <w:r w:rsidR="00586642" w:rsidRPr="0081140F">
                <w:rPr>
                  <w:rStyle w:val="Hyperlink"/>
                  <w:rFonts w:ascii="Calibri" w:eastAsia="Times New Roman" w:hAnsi="Calibri" w:cs="Arial"/>
                  <w:sz w:val="22"/>
                </w:rPr>
                <w:t>SKOBEL@CERNER.COM</w:t>
              </w:r>
            </w:hyperlink>
          </w:p>
        </w:tc>
      </w:tr>
      <w:tr w:rsidR="008108B5" w:rsidRPr="005155FC" w14:paraId="3B3360B4" w14:textId="77777777" w:rsidTr="00CF639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ADFA332" w14:textId="77777777" w:rsidR="008108B5"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Viet Cao</w:t>
            </w:r>
          </w:p>
        </w:tc>
        <w:tc>
          <w:tcPr>
            <w:tcW w:w="5137" w:type="dxa"/>
            <w:tcBorders>
              <w:top w:val="outset" w:sz="6" w:space="0" w:color="auto"/>
              <w:left w:val="outset" w:sz="6" w:space="0" w:color="auto"/>
              <w:bottom w:val="outset" w:sz="6" w:space="0" w:color="auto"/>
              <w:right w:val="outset" w:sz="6" w:space="0" w:color="auto"/>
            </w:tcBorders>
            <w:vAlign w:val="center"/>
          </w:tcPr>
          <w:p w14:paraId="5084A854" w14:textId="77777777" w:rsidR="008108B5"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w:t>
            </w:r>
            <w:r w:rsidR="005A6882">
              <w:rPr>
                <w:rFonts w:ascii="Calibri" w:eastAsia="Times New Roman" w:hAnsi="Calibri" w:cs="Arial"/>
                <w:color w:val="000000"/>
                <w:sz w:val="22"/>
              </w:rPr>
              <w:t xml:space="preserve"> Interface Architect, Sr.</w:t>
            </w:r>
          </w:p>
        </w:tc>
        <w:tc>
          <w:tcPr>
            <w:tcW w:w="3487" w:type="dxa"/>
            <w:tcBorders>
              <w:top w:val="outset" w:sz="6" w:space="0" w:color="auto"/>
              <w:left w:val="outset" w:sz="6" w:space="0" w:color="auto"/>
              <w:bottom w:val="outset" w:sz="6" w:space="0" w:color="auto"/>
              <w:right w:val="outset" w:sz="6" w:space="0" w:color="auto"/>
            </w:tcBorders>
            <w:vAlign w:val="center"/>
          </w:tcPr>
          <w:p w14:paraId="0C3A7F54" w14:textId="77777777" w:rsidR="008108B5" w:rsidRPr="005155FC" w:rsidRDefault="00A96C5D" w:rsidP="009A1D0B">
            <w:pPr>
              <w:spacing w:after="0" w:line="240" w:lineRule="auto"/>
              <w:rPr>
                <w:rFonts w:ascii="Calibri" w:eastAsia="Times New Roman" w:hAnsi="Calibri" w:cs="Arial"/>
                <w:color w:val="000000"/>
                <w:sz w:val="22"/>
              </w:rPr>
            </w:pPr>
            <w:hyperlink r:id="rId18" w:history="1">
              <w:r w:rsidR="00586642" w:rsidRPr="0081140F">
                <w:rPr>
                  <w:rStyle w:val="Hyperlink"/>
                  <w:rFonts w:ascii="Calibri" w:eastAsia="Times New Roman" w:hAnsi="Calibri" w:cs="Arial"/>
                  <w:sz w:val="22"/>
                </w:rPr>
                <w:t>Viet.Cao@Cerner.com</w:t>
              </w:r>
            </w:hyperlink>
          </w:p>
        </w:tc>
      </w:tr>
      <w:tr w:rsidR="00004732" w:rsidRPr="005155FC" w14:paraId="55E0838C" w14:textId="77777777" w:rsidTr="00CF639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D11B328"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Joe Pasquarella</w:t>
            </w:r>
          </w:p>
        </w:tc>
        <w:tc>
          <w:tcPr>
            <w:tcW w:w="5137" w:type="dxa"/>
            <w:tcBorders>
              <w:top w:val="outset" w:sz="6" w:space="0" w:color="auto"/>
              <w:left w:val="outset" w:sz="6" w:space="0" w:color="auto"/>
              <w:bottom w:val="outset" w:sz="6" w:space="0" w:color="auto"/>
              <w:right w:val="outset" w:sz="6" w:space="0" w:color="auto"/>
            </w:tcBorders>
            <w:vAlign w:val="center"/>
          </w:tcPr>
          <w:p w14:paraId="6B12D03C" w14:textId="77777777" w:rsidR="00004732" w:rsidRPr="006504DA" w:rsidRDefault="003A6D35" w:rsidP="006115AA">
            <w:pPr>
              <w:spacing w:after="0"/>
              <w:rPr>
                <w:rFonts w:ascii="Calibri" w:hAnsi="Calibri"/>
                <w:color w:val="000000"/>
                <w:sz w:val="22"/>
              </w:rPr>
            </w:pPr>
            <w:r w:rsidRPr="006504DA">
              <w:rPr>
                <w:rFonts w:ascii="Calibri" w:eastAsia="Times New Roman" w:hAnsi="Calibri" w:cs="Arial"/>
                <w:color w:val="000000"/>
                <w:sz w:val="22"/>
              </w:rPr>
              <w:t>LabCorp</w:t>
            </w:r>
            <w:r w:rsidR="006115AA" w:rsidRPr="006504DA">
              <w:rPr>
                <w:rFonts w:ascii="Calibri" w:eastAsia="Times New Roman" w:hAnsi="Calibri" w:cs="Arial"/>
                <w:color w:val="000000"/>
                <w:sz w:val="22"/>
              </w:rPr>
              <w:t xml:space="preserve"> </w:t>
            </w:r>
            <w:r w:rsidR="006115AA" w:rsidRPr="006504DA">
              <w:rPr>
                <w:rFonts w:ascii="Calibri" w:hAnsi="Calibri"/>
                <w:bCs/>
                <w:color w:val="auto"/>
                <w:sz w:val="22"/>
              </w:rPr>
              <w:t>EDI Technical Specialist</w:t>
            </w:r>
          </w:p>
        </w:tc>
        <w:tc>
          <w:tcPr>
            <w:tcW w:w="3487" w:type="dxa"/>
            <w:tcBorders>
              <w:top w:val="outset" w:sz="6" w:space="0" w:color="auto"/>
              <w:left w:val="outset" w:sz="6" w:space="0" w:color="auto"/>
              <w:bottom w:val="outset" w:sz="6" w:space="0" w:color="auto"/>
              <w:right w:val="outset" w:sz="6" w:space="0" w:color="auto"/>
            </w:tcBorders>
            <w:vAlign w:val="center"/>
          </w:tcPr>
          <w:p w14:paraId="4BCB6B4F" w14:textId="77777777" w:rsidR="00004732" w:rsidRPr="005155FC" w:rsidRDefault="00A96C5D" w:rsidP="009A1D0B">
            <w:pPr>
              <w:spacing w:after="0" w:line="240" w:lineRule="auto"/>
              <w:rPr>
                <w:rFonts w:ascii="Calibri" w:eastAsia="Times New Roman" w:hAnsi="Calibri" w:cs="Arial"/>
                <w:color w:val="000000"/>
                <w:sz w:val="22"/>
              </w:rPr>
            </w:pPr>
            <w:hyperlink r:id="rId19" w:history="1">
              <w:r w:rsidR="00586642" w:rsidRPr="0081140F">
                <w:rPr>
                  <w:rStyle w:val="Hyperlink"/>
                  <w:rFonts w:ascii="Calibri" w:eastAsia="Times New Roman" w:hAnsi="Calibri" w:cs="Arial"/>
                  <w:sz w:val="22"/>
                </w:rPr>
                <w:t>Pasquaj@LabCorp.com</w:t>
              </w:r>
            </w:hyperlink>
          </w:p>
        </w:tc>
      </w:tr>
      <w:tr w:rsidR="00004732" w:rsidRPr="005155FC" w14:paraId="18236953" w14:textId="77777777" w:rsidTr="00CF639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1238780"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John Frank</w:t>
            </w:r>
          </w:p>
        </w:tc>
        <w:tc>
          <w:tcPr>
            <w:tcW w:w="5137" w:type="dxa"/>
            <w:tcBorders>
              <w:top w:val="outset" w:sz="6" w:space="0" w:color="auto"/>
              <w:left w:val="outset" w:sz="6" w:space="0" w:color="auto"/>
              <w:bottom w:val="outset" w:sz="6" w:space="0" w:color="auto"/>
              <w:right w:val="outset" w:sz="6" w:space="0" w:color="auto"/>
            </w:tcBorders>
            <w:vAlign w:val="center"/>
          </w:tcPr>
          <w:p w14:paraId="6B11F3B8" w14:textId="77777777" w:rsidR="00004732" w:rsidRPr="006115AA" w:rsidRDefault="003A6D35" w:rsidP="006115AA">
            <w:pPr>
              <w:spacing w:after="0"/>
              <w:rPr>
                <w:rFonts w:cs="Arial"/>
                <w:color w:val="403152"/>
                <w:szCs w:val="20"/>
              </w:rPr>
            </w:pPr>
            <w:r>
              <w:rPr>
                <w:rFonts w:ascii="Calibri" w:eastAsia="Times New Roman" w:hAnsi="Calibri" w:cs="Arial"/>
                <w:color w:val="000000"/>
                <w:sz w:val="22"/>
              </w:rPr>
              <w:t>Lab</w:t>
            </w:r>
            <w:r w:rsidRPr="006504DA">
              <w:rPr>
                <w:rFonts w:ascii="Calibri" w:eastAsia="Times New Roman" w:hAnsi="Calibri" w:cs="Arial"/>
                <w:color w:val="auto"/>
                <w:sz w:val="22"/>
              </w:rPr>
              <w:t>Corp</w:t>
            </w:r>
            <w:r w:rsidR="006115AA" w:rsidRPr="006504DA">
              <w:rPr>
                <w:rFonts w:ascii="Calibri" w:eastAsia="Times New Roman" w:hAnsi="Calibri" w:cs="Arial"/>
                <w:color w:val="auto"/>
                <w:sz w:val="22"/>
              </w:rPr>
              <w:t xml:space="preserve"> </w:t>
            </w:r>
            <w:r w:rsidR="006115AA" w:rsidRPr="006504DA">
              <w:rPr>
                <w:rFonts w:ascii="Calibri" w:hAnsi="Calibri" w:cs="Arial"/>
                <w:color w:val="auto"/>
                <w:sz w:val="22"/>
              </w:rPr>
              <w:t>Project Manager - Client Connectivity</w:t>
            </w:r>
          </w:p>
        </w:tc>
        <w:tc>
          <w:tcPr>
            <w:tcW w:w="3487" w:type="dxa"/>
            <w:tcBorders>
              <w:top w:val="outset" w:sz="6" w:space="0" w:color="auto"/>
              <w:left w:val="outset" w:sz="6" w:space="0" w:color="auto"/>
              <w:bottom w:val="outset" w:sz="6" w:space="0" w:color="auto"/>
              <w:right w:val="outset" w:sz="6" w:space="0" w:color="auto"/>
            </w:tcBorders>
            <w:vAlign w:val="center"/>
          </w:tcPr>
          <w:p w14:paraId="2ABFB8DB" w14:textId="77777777" w:rsidR="00004732" w:rsidRPr="005155FC" w:rsidRDefault="00A96C5D" w:rsidP="009A1D0B">
            <w:pPr>
              <w:spacing w:after="0" w:line="240" w:lineRule="auto"/>
              <w:rPr>
                <w:rFonts w:ascii="Calibri" w:eastAsia="Times New Roman" w:hAnsi="Calibri" w:cs="Arial"/>
                <w:color w:val="000000"/>
                <w:sz w:val="22"/>
              </w:rPr>
            </w:pPr>
            <w:hyperlink r:id="rId20" w:history="1">
              <w:r w:rsidR="00586642" w:rsidRPr="0081140F">
                <w:rPr>
                  <w:rStyle w:val="Hyperlink"/>
                  <w:rFonts w:ascii="Calibri" w:eastAsia="Times New Roman" w:hAnsi="Calibri" w:cs="Arial"/>
                  <w:sz w:val="22"/>
                </w:rPr>
                <w:t>Frankj3@LabCorp.com</w:t>
              </w:r>
            </w:hyperlink>
          </w:p>
        </w:tc>
      </w:tr>
      <w:tr w:rsidR="00004732" w:rsidRPr="005155FC" w14:paraId="4C4BDA8F" w14:textId="77777777" w:rsidTr="00CF639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18C5EBC" w14:textId="77777777" w:rsidR="00004732" w:rsidRPr="005155FC"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Charles Gee</w:t>
            </w:r>
          </w:p>
        </w:tc>
        <w:tc>
          <w:tcPr>
            <w:tcW w:w="5137" w:type="dxa"/>
            <w:tcBorders>
              <w:top w:val="outset" w:sz="6" w:space="0" w:color="auto"/>
              <w:left w:val="outset" w:sz="6" w:space="0" w:color="auto"/>
              <w:bottom w:val="outset" w:sz="6" w:space="0" w:color="auto"/>
              <w:right w:val="outset" w:sz="6" w:space="0" w:color="auto"/>
            </w:tcBorders>
            <w:vAlign w:val="center"/>
          </w:tcPr>
          <w:p w14:paraId="211B1403" w14:textId="77777777" w:rsidR="00004732" w:rsidRPr="006115AA" w:rsidRDefault="008108B5" w:rsidP="006115AA">
            <w:pPr>
              <w:spacing w:after="0"/>
              <w:rPr>
                <w:rFonts w:ascii="Times New Roman" w:hAnsi="Times New Roman"/>
                <w:color w:val="auto"/>
                <w:sz w:val="22"/>
              </w:rPr>
            </w:pPr>
            <w:r>
              <w:rPr>
                <w:rFonts w:ascii="Calibri" w:eastAsia="Times New Roman" w:hAnsi="Calibri" w:cs="Arial"/>
                <w:color w:val="000000"/>
                <w:sz w:val="22"/>
              </w:rPr>
              <w:t>LabCorp</w:t>
            </w:r>
            <w:r w:rsidR="006115AA">
              <w:rPr>
                <w:rFonts w:ascii="Calibri" w:eastAsia="Times New Roman" w:hAnsi="Calibri" w:cs="Arial"/>
                <w:color w:val="000000"/>
                <w:sz w:val="22"/>
              </w:rPr>
              <w:t xml:space="preserve"> </w:t>
            </w:r>
            <w:r w:rsidR="006115AA" w:rsidRPr="006115AA">
              <w:rPr>
                <w:rFonts w:ascii="Calibri" w:hAnsi="Calibri"/>
                <w:color w:val="auto"/>
                <w:sz w:val="22"/>
              </w:rPr>
              <w:t>Interface Development - Client Connectivity</w:t>
            </w:r>
          </w:p>
        </w:tc>
        <w:tc>
          <w:tcPr>
            <w:tcW w:w="3487" w:type="dxa"/>
            <w:tcBorders>
              <w:top w:val="outset" w:sz="6" w:space="0" w:color="auto"/>
              <w:left w:val="outset" w:sz="6" w:space="0" w:color="auto"/>
              <w:bottom w:val="outset" w:sz="6" w:space="0" w:color="auto"/>
              <w:right w:val="outset" w:sz="6" w:space="0" w:color="auto"/>
            </w:tcBorders>
            <w:vAlign w:val="center"/>
          </w:tcPr>
          <w:p w14:paraId="26DB7608" w14:textId="77777777" w:rsidR="00004732" w:rsidRPr="005155FC" w:rsidRDefault="00A96C5D" w:rsidP="009A1D0B">
            <w:pPr>
              <w:spacing w:after="0" w:line="240" w:lineRule="auto"/>
              <w:rPr>
                <w:rFonts w:ascii="Calibri" w:eastAsia="Times New Roman" w:hAnsi="Calibri" w:cs="Arial"/>
                <w:color w:val="000000"/>
                <w:sz w:val="22"/>
              </w:rPr>
            </w:pPr>
            <w:hyperlink r:id="rId21" w:history="1">
              <w:r w:rsidR="00586642" w:rsidRPr="0081140F">
                <w:rPr>
                  <w:rStyle w:val="Hyperlink"/>
                  <w:rFonts w:ascii="Calibri" w:eastAsia="Times New Roman" w:hAnsi="Calibri" w:cs="Arial"/>
                  <w:sz w:val="22"/>
                </w:rPr>
                <w:t>Geec@LabCorp.com</w:t>
              </w:r>
            </w:hyperlink>
          </w:p>
        </w:tc>
      </w:tr>
      <w:tr w:rsidR="008108B5" w:rsidRPr="005155FC" w14:paraId="7D6C15ED" w14:textId="77777777" w:rsidTr="00CF639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50C8EFF" w14:textId="77777777" w:rsidR="008108B5"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Roxann Boromei</w:t>
            </w:r>
          </w:p>
        </w:tc>
        <w:tc>
          <w:tcPr>
            <w:tcW w:w="5137" w:type="dxa"/>
            <w:tcBorders>
              <w:top w:val="outset" w:sz="6" w:space="0" w:color="auto"/>
              <w:left w:val="outset" w:sz="6" w:space="0" w:color="auto"/>
              <w:bottom w:val="outset" w:sz="6" w:space="0" w:color="auto"/>
              <w:right w:val="outset" w:sz="6" w:space="0" w:color="auto"/>
            </w:tcBorders>
            <w:vAlign w:val="center"/>
          </w:tcPr>
          <w:p w14:paraId="1DD68775" w14:textId="77777777" w:rsidR="008108B5" w:rsidRDefault="008108B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LabCorp</w:t>
            </w:r>
            <w:r w:rsidR="00A17FF0">
              <w:rPr>
                <w:rFonts w:ascii="Calibri" w:eastAsia="Times New Roman" w:hAnsi="Calibri" w:cs="Arial"/>
                <w:color w:val="000000"/>
                <w:sz w:val="22"/>
              </w:rPr>
              <w:t xml:space="preserve"> Representative</w:t>
            </w:r>
          </w:p>
        </w:tc>
        <w:tc>
          <w:tcPr>
            <w:tcW w:w="3487" w:type="dxa"/>
            <w:tcBorders>
              <w:top w:val="outset" w:sz="6" w:space="0" w:color="auto"/>
              <w:left w:val="outset" w:sz="6" w:space="0" w:color="auto"/>
              <w:bottom w:val="outset" w:sz="6" w:space="0" w:color="auto"/>
              <w:right w:val="outset" w:sz="6" w:space="0" w:color="auto"/>
            </w:tcBorders>
            <w:vAlign w:val="center"/>
          </w:tcPr>
          <w:p w14:paraId="4A175D88" w14:textId="77777777" w:rsidR="008108B5" w:rsidRPr="005155FC" w:rsidRDefault="008108B5" w:rsidP="009A1D0B">
            <w:pPr>
              <w:spacing w:after="0" w:line="240" w:lineRule="auto"/>
              <w:rPr>
                <w:rFonts w:ascii="Calibri" w:eastAsia="Times New Roman" w:hAnsi="Calibri" w:cs="Arial"/>
                <w:color w:val="000000"/>
                <w:sz w:val="22"/>
              </w:rPr>
            </w:pPr>
            <w:r w:rsidRPr="008108B5">
              <w:rPr>
                <w:rFonts w:ascii="Calibri" w:eastAsia="Times New Roman" w:hAnsi="Calibri" w:cs="Arial"/>
                <w:color w:val="000000"/>
                <w:sz w:val="22"/>
              </w:rPr>
              <w:t>Boromer@LabCorp.com</w:t>
            </w:r>
          </w:p>
        </w:tc>
      </w:tr>
    </w:tbl>
    <w:p w14:paraId="1DB103B0" w14:textId="2716A79B" w:rsidR="00320263" w:rsidRPr="005155FC" w:rsidRDefault="00320263" w:rsidP="00320263">
      <w:pPr>
        <w:pStyle w:val="template"/>
        <w:rPr>
          <w:rFonts w:ascii="Calibri" w:hAnsi="Calibri" w:cs="Arial"/>
          <w:szCs w:val="22"/>
        </w:rPr>
      </w:pPr>
      <w:r w:rsidRPr="005155FC">
        <w:rPr>
          <w:rFonts w:ascii="Calibri" w:hAnsi="Calibri" w:cs="Arial"/>
        </w:rPr>
        <w:tab/>
      </w:r>
      <w:r w:rsidRPr="005155FC">
        <w:rPr>
          <w:rFonts w:ascii="Calibri" w:hAnsi="Calibri" w:cs="Arial"/>
          <w:szCs w:val="24"/>
        </w:rPr>
        <w:tab/>
      </w:r>
      <w:r w:rsidRPr="005155FC">
        <w:rPr>
          <w:rFonts w:ascii="Calibri" w:hAnsi="Calibri" w:cs="Arial"/>
          <w:szCs w:val="24"/>
        </w:rPr>
        <w:tab/>
      </w:r>
    </w:p>
    <w:p w14:paraId="2AE7386D" w14:textId="77777777" w:rsidR="00320263" w:rsidRPr="005155FC" w:rsidRDefault="00320263" w:rsidP="00320263">
      <w:pPr>
        <w:pStyle w:val="Heading2"/>
        <w:rPr>
          <w:rFonts w:ascii="Calibri" w:hAnsi="Calibri" w:cs="Arial"/>
          <w:i w:val="0"/>
          <w:color w:val="0070C0"/>
          <w:sz w:val="24"/>
          <w:szCs w:val="24"/>
        </w:rPr>
      </w:pPr>
      <w:r w:rsidRPr="005155FC">
        <w:rPr>
          <w:rFonts w:ascii="Calibri" w:hAnsi="Calibri" w:cs="Arial"/>
          <w:i w:val="0"/>
          <w:color w:val="0070C0"/>
          <w:sz w:val="24"/>
          <w:szCs w:val="24"/>
        </w:rPr>
        <w:t xml:space="preserve"> </w:t>
      </w:r>
      <w:bookmarkStart w:id="4" w:name="_Toc498337513"/>
      <w:r w:rsidR="00DD51E6" w:rsidRPr="00B54E9C">
        <w:rPr>
          <w:rFonts w:ascii="Calibri" w:hAnsi="Calibri" w:cs="Arial"/>
          <w:i w:val="0"/>
          <w:color w:val="0070C0"/>
          <w:sz w:val="36"/>
          <w:szCs w:val="36"/>
        </w:rPr>
        <w:t xml:space="preserve">Document </w:t>
      </w:r>
      <w:r w:rsidRPr="00B54E9C">
        <w:rPr>
          <w:rFonts w:ascii="Calibri" w:hAnsi="Calibri" w:cs="Arial"/>
          <w:i w:val="0"/>
          <w:color w:val="0070C0"/>
          <w:sz w:val="36"/>
          <w:szCs w:val="36"/>
        </w:rPr>
        <w:t>Version Control</w:t>
      </w:r>
      <w:bookmarkEnd w:id="4"/>
    </w:p>
    <w:p w14:paraId="036C7E00" w14:textId="77777777" w:rsidR="00320263" w:rsidRPr="005155FC" w:rsidRDefault="00320263" w:rsidP="00320263">
      <w:pPr>
        <w:pStyle w:val="template"/>
        <w:rPr>
          <w:rFonts w:ascii="Calibri" w:hAnsi="Calibri" w:cs="Arial"/>
          <w:i w:val="0"/>
        </w:rPr>
      </w:pPr>
    </w:p>
    <w:tbl>
      <w:tblPr>
        <w:tblW w:w="1097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48"/>
        <w:gridCol w:w="2162"/>
        <w:gridCol w:w="2072"/>
        <w:gridCol w:w="4790"/>
      </w:tblGrid>
      <w:tr w:rsidR="00320263" w:rsidRPr="005155FC" w14:paraId="065D1386" w14:textId="77777777" w:rsidTr="00CF6391">
        <w:trPr>
          <w:trHeight w:val="276"/>
          <w:tblCellSpacing w:w="15" w:type="dxa"/>
        </w:trPr>
        <w:tc>
          <w:tcPr>
            <w:tcW w:w="190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42A75A7" w14:textId="77777777" w:rsidR="00320263" w:rsidRPr="005155FC" w:rsidRDefault="00320263" w:rsidP="00BD6161">
            <w:pPr>
              <w:spacing w:after="0" w:line="240" w:lineRule="auto"/>
              <w:jc w:val="center"/>
              <w:rPr>
                <w:rFonts w:ascii="Calibri" w:eastAsia="Times New Roman" w:hAnsi="Calibri" w:cs="Arial"/>
                <w:b/>
                <w:bCs/>
                <w:color w:val="000000"/>
                <w:sz w:val="22"/>
              </w:rPr>
            </w:pPr>
            <w:bookmarkStart w:id="5" w:name="_Toc439994665"/>
            <w:r w:rsidRPr="005155FC">
              <w:rPr>
                <w:rFonts w:ascii="Calibri" w:eastAsia="Times New Roman" w:hAnsi="Calibri" w:cs="Arial"/>
                <w:b/>
                <w:bCs/>
                <w:color w:val="000000"/>
                <w:sz w:val="22"/>
              </w:rPr>
              <w:t xml:space="preserve">Version  </w:t>
            </w:r>
          </w:p>
        </w:tc>
        <w:tc>
          <w:tcPr>
            <w:tcW w:w="213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BF07597" w14:textId="77777777" w:rsidR="00320263" w:rsidRPr="00944059" w:rsidRDefault="00320263" w:rsidP="00BD6161">
            <w:pPr>
              <w:spacing w:after="0" w:line="240" w:lineRule="auto"/>
              <w:rPr>
                <w:rFonts w:ascii="Calibri" w:eastAsia="Times New Roman" w:hAnsi="Calibri" w:cs="Arial"/>
                <w:b/>
                <w:bCs/>
                <w:color w:val="000000"/>
                <w:sz w:val="22"/>
              </w:rPr>
            </w:pPr>
            <w:r w:rsidRPr="00944059">
              <w:rPr>
                <w:rFonts w:ascii="Calibri" w:eastAsia="Times New Roman" w:hAnsi="Calibri" w:cs="Arial"/>
                <w:b/>
                <w:bCs/>
                <w:color w:val="000000"/>
                <w:sz w:val="22"/>
              </w:rPr>
              <w:t>Date</w:t>
            </w:r>
          </w:p>
        </w:tc>
        <w:tc>
          <w:tcPr>
            <w:tcW w:w="204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DBE750" w14:textId="77777777" w:rsidR="00320263" w:rsidRPr="005155FC" w:rsidRDefault="00320263" w:rsidP="00BD6161">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Modifier    </w:t>
            </w:r>
          </w:p>
        </w:tc>
        <w:tc>
          <w:tcPr>
            <w:tcW w:w="474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5D082" w14:textId="77777777" w:rsidR="00320263" w:rsidRPr="005155FC" w:rsidRDefault="00320263" w:rsidP="00BD6161">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Description </w:t>
            </w:r>
          </w:p>
        </w:tc>
      </w:tr>
      <w:tr w:rsidR="00320263" w:rsidRPr="005155FC" w14:paraId="5A6D631B" w14:textId="77777777" w:rsidTr="00CF6391">
        <w:trPr>
          <w:trHeight w:val="276"/>
          <w:tblCellSpacing w:w="15" w:type="dxa"/>
        </w:trPr>
        <w:tc>
          <w:tcPr>
            <w:tcW w:w="1903" w:type="dxa"/>
            <w:tcBorders>
              <w:top w:val="outset" w:sz="6" w:space="0" w:color="auto"/>
              <w:left w:val="outset" w:sz="6" w:space="0" w:color="auto"/>
              <w:bottom w:val="outset" w:sz="6" w:space="0" w:color="auto"/>
              <w:right w:val="outset" w:sz="6" w:space="0" w:color="auto"/>
            </w:tcBorders>
            <w:vAlign w:val="center"/>
            <w:hideMark/>
          </w:tcPr>
          <w:p w14:paraId="3BC2BEBE" w14:textId="77777777" w:rsidR="00320263" w:rsidRPr="005155FC" w:rsidRDefault="00320263" w:rsidP="00BD6161">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V</w:t>
            </w:r>
            <w:r w:rsidR="005B2F33" w:rsidRPr="005155FC">
              <w:rPr>
                <w:rFonts w:ascii="Calibri" w:eastAsia="Times New Roman" w:hAnsi="Calibri" w:cs="Arial"/>
                <w:color w:val="000000"/>
                <w:sz w:val="22"/>
              </w:rPr>
              <w:t>1.0</w:t>
            </w:r>
          </w:p>
        </w:tc>
        <w:tc>
          <w:tcPr>
            <w:tcW w:w="2132" w:type="dxa"/>
            <w:tcBorders>
              <w:top w:val="outset" w:sz="6" w:space="0" w:color="auto"/>
              <w:left w:val="outset" w:sz="6" w:space="0" w:color="auto"/>
              <w:bottom w:val="outset" w:sz="6" w:space="0" w:color="auto"/>
              <w:right w:val="outset" w:sz="6" w:space="0" w:color="auto"/>
            </w:tcBorders>
            <w:vAlign w:val="center"/>
            <w:hideMark/>
          </w:tcPr>
          <w:p w14:paraId="391C484E" w14:textId="77777777" w:rsidR="00320263" w:rsidRPr="00C25E85" w:rsidRDefault="009F7BF9" w:rsidP="00BD6161">
            <w:pPr>
              <w:spacing w:after="0" w:line="240" w:lineRule="auto"/>
              <w:rPr>
                <w:rFonts w:ascii="Calibri" w:eastAsia="Times New Roman" w:hAnsi="Calibri" w:cs="Arial"/>
                <w:color w:val="000000"/>
                <w:sz w:val="22"/>
              </w:rPr>
            </w:pPr>
            <w:r w:rsidRPr="00C25E85">
              <w:rPr>
                <w:rFonts w:ascii="Calibri" w:eastAsia="Times New Roman" w:hAnsi="Calibri" w:cs="Arial"/>
                <w:color w:val="000000"/>
                <w:sz w:val="22"/>
              </w:rPr>
              <w:t>5/23/16</w:t>
            </w:r>
          </w:p>
        </w:tc>
        <w:tc>
          <w:tcPr>
            <w:tcW w:w="2042" w:type="dxa"/>
            <w:tcBorders>
              <w:top w:val="outset" w:sz="6" w:space="0" w:color="auto"/>
              <w:left w:val="outset" w:sz="6" w:space="0" w:color="auto"/>
              <w:bottom w:val="outset" w:sz="6" w:space="0" w:color="auto"/>
              <w:right w:val="outset" w:sz="6" w:space="0" w:color="auto"/>
            </w:tcBorders>
            <w:vAlign w:val="center"/>
            <w:hideMark/>
          </w:tcPr>
          <w:p w14:paraId="0D0EA48B" w14:textId="77777777" w:rsidR="00320263" w:rsidRPr="005155FC" w:rsidRDefault="009F7BF9"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Lois Whitley</w:t>
            </w:r>
          </w:p>
        </w:tc>
        <w:tc>
          <w:tcPr>
            <w:tcW w:w="4745" w:type="dxa"/>
            <w:tcBorders>
              <w:top w:val="outset" w:sz="6" w:space="0" w:color="auto"/>
              <w:left w:val="outset" w:sz="6" w:space="0" w:color="auto"/>
              <w:bottom w:val="outset" w:sz="6" w:space="0" w:color="auto"/>
              <w:right w:val="outset" w:sz="6" w:space="0" w:color="auto"/>
            </w:tcBorders>
            <w:vAlign w:val="center"/>
            <w:hideMark/>
          </w:tcPr>
          <w:p w14:paraId="05CB1190" w14:textId="77777777" w:rsidR="00320263" w:rsidRPr="005155FC" w:rsidRDefault="004D1F30" w:rsidP="006723C5">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Original</w:t>
            </w:r>
            <w:r w:rsidR="00D906D7" w:rsidRPr="005155FC">
              <w:rPr>
                <w:rFonts w:ascii="Calibri" w:eastAsia="Times New Roman" w:hAnsi="Calibri" w:cs="Arial"/>
                <w:color w:val="000000"/>
                <w:sz w:val="22"/>
              </w:rPr>
              <w:t>ly</w:t>
            </w:r>
            <w:r w:rsidRPr="005155FC">
              <w:rPr>
                <w:rFonts w:ascii="Calibri" w:eastAsia="Times New Roman" w:hAnsi="Calibri" w:cs="Arial"/>
                <w:color w:val="000000"/>
                <w:sz w:val="22"/>
              </w:rPr>
              <w:t xml:space="preserve"> Created </w:t>
            </w:r>
          </w:p>
        </w:tc>
      </w:tr>
      <w:tr w:rsidR="00375D69" w:rsidRPr="005155FC" w14:paraId="637BBE17" w14:textId="77777777" w:rsidTr="00CF6391">
        <w:trPr>
          <w:trHeight w:val="243"/>
          <w:tblCellSpacing w:w="15" w:type="dxa"/>
        </w:trPr>
        <w:tc>
          <w:tcPr>
            <w:tcW w:w="1903" w:type="dxa"/>
            <w:tcBorders>
              <w:top w:val="outset" w:sz="6" w:space="0" w:color="auto"/>
              <w:left w:val="outset" w:sz="6" w:space="0" w:color="auto"/>
              <w:bottom w:val="outset" w:sz="6" w:space="0" w:color="auto"/>
              <w:right w:val="outset" w:sz="6" w:space="0" w:color="auto"/>
            </w:tcBorders>
            <w:vAlign w:val="center"/>
          </w:tcPr>
          <w:p w14:paraId="317FD994" w14:textId="77777777" w:rsidR="00375D69" w:rsidRPr="005155FC" w:rsidRDefault="00A15DC5"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V1.1</w:t>
            </w:r>
          </w:p>
        </w:tc>
        <w:tc>
          <w:tcPr>
            <w:tcW w:w="2132" w:type="dxa"/>
            <w:tcBorders>
              <w:top w:val="outset" w:sz="6" w:space="0" w:color="auto"/>
              <w:left w:val="outset" w:sz="6" w:space="0" w:color="auto"/>
              <w:bottom w:val="outset" w:sz="6" w:space="0" w:color="auto"/>
              <w:right w:val="outset" w:sz="6" w:space="0" w:color="auto"/>
            </w:tcBorders>
            <w:vAlign w:val="center"/>
          </w:tcPr>
          <w:p w14:paraId="10CAC348" w14:textId="77777777" w:rsidR="00375D69" w:rsidRPr="005155FC" w:rsidRDefault="00E60B3A" w:rsidP="00EC5442">
            <w:pPr>
              <w:spacing w:after="0" w:line="240" w:lineRule="auto"/>
              <w:rPr>
                <w:rFonts w:ascii="Calibri" w:eastAsia="Times New Roman" w:hAnsi="Calibri" w:cs="Arial"/>
                <w:color w:val="000000"/>
                <w:sz w:val="22"/>
              </w:rPr>
            </w:pPr>
            <w:r>
              <w:rPr>
                <w:rFonts w:ascii="Calibri" w:eastAsia="Times New Roman" w:hAnsi="Calibri" w:cs="Arial"/>
                <w:color w:val="000000"/>
                <w:sz w:val="22"/>
              </w:rPr>
              <w:t>5/27/16</w:t>
            </w:r>
            <w:r w:rsidR="00A15DC5">
              <w:rPr>
                <w:rFonts w:ascii="Calibri" w:eastAsia="Times New Roman" w:hAnsi="Calibri" w:cs="Arial"/>
                <w:color w:val="000000"/>
                <w:sz w:val="22"/>
              </w:rPr>
              <w:t>- 6/</w:t>
            </w:r>
            <w:r w:rsidR="00EC5442">
              <w:rPr>
                <w:rFonts w:ascii="Calibri" w:eastAsia="Times New Roman" w:hAnsi="Calibri" w:cs="Arial"/>
                <w:color w:val="000000"/>
                <w:sz w:val="22"/>
              </w:rPr>
              <w:t>7</w:t>
            </w:r>
            <w:r w:rsidR="00A15DC5">
              <w:rPr>
                <w:rFonts w:ascii="Calibri" w:eastAsia="Times New Roman" w:hAnsi="Calibri" w:cs="Arial"/>
                <w:color w:val="000000"/>
                <w:sz w:val="22"/>
              </w:rPr>
              <w:t>/16</w:t>
            </w:r>
          </w:p>
        </w:tc>
        <w:tc>
          <w:tcPr>
            <w:tcW w:w="2042" w:type="dxa"/>
            <w:tcBorders>
              <w:top w:val="outset" w:sz="6" w:space="0" w:color="auto"/>
              <w:left w:val="outset" w:sz="6" w:space="0" w:color="auto"/>
              <w:bottom w:val="outset" w:sz="6" w:space="0" w:color="auto"/>
              <w:right w:val="outset" w:sz="6" w:space="0" w:color="auto"/>
            </w:tcBorders>
            <w:vAlign w:val="center"/>
          </w:tcPr>
          <w:p w14:paraId="4DB263B1" w14:textId="77777777" w:rsidR="00375D69" w:rsidRPr="005155FC" w:rsidRDefault="00E60B3A"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745" w:type="dxa"/>
            <w:tcBorders>
              <w:top w:val="outset" w:sz="6" w:space="0" w:color="auto"/>
              <w:left w:val="outset" w:sz="6" w:space="0" w:color="auto"/>
              <w:bottom w:val="outset" w:sz="6" w:space="0" w:color="auto"/>
              <w:right w:val="outset" w:sz="6" w:space="0" w:color="auto"/>
            </w:tcBorders>
            <w:vAlign w:val="center"/>
          </w:tcPr>
          <w:p w14:paraId="4FA76287" w14:textId="77777777" w:rsidR="00375D69" w:rsidRPr="005155FC" w:rsidRDefault="00E60B3A" w:rsidP="006723C5">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w:t>
            </w:r>
            <w:r w:rsidR="00A15DC5">
              <w:rPr>
                <w:rFonts w:ascii="Calibri" w:eastAsia="Times New Roman" w:hAnsi="Calibri" w:cs="Arial"/>
                <w:color w:val="000000"/>
                <w:sz w:val="22"/>
              </w:rPr>
              <w:t xml:space="preserve"> with Cerner FSI Information</w:t>
            </w:r>
          </w:p>
        </w:tc>
      </w:tr>
      <w:tr w:rsidR="00375D69" w:rsidRPr="005155FC" w14:paraId="73FDE23C" w14:textId="77777777" w:rsidTr="00CF6391">
        <w:trPr>
          <w:trHeight w:val="276"/>
          <w:tblCellSpacing w:w="15" w:type="dxa"/>
        </w:trPr>
        <w:tc>
          <w:tcPr>
            <w:tcW w:w="1903" w:type="dxa"/>
            <w:tcBorders>
              <w:top w:val="outset" w:sz="6" w:space="0" w:color="auto"/>
              <w:left w:val="outset" w:sz="6" w:space="0" w:color="auto"/>
              <w:bottom w:val="outset" w:sz="6" w:space="0" w:color="auto"/>
              <w:right w:val="outset" w:sz="6" w:space="0" w:color="auto"/>
            </w:tcBorders>
            <w:vAlign w:val="center"/>
          </w:tcPr>
          <w:p w14:paraId="1D386B86" w14:textId="77777777" w:rsidR="00375D69" w:rsidRPr="005155FC" w:rsidRDefault="006C10F4"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V1.2</w:t>
            </w:r>
          </w:p>
        </w:tc>
        <w:tc>
          <w:tcPr>
            <w:tcW w:w="2132" w:type="dxa"/>
            <w:tcBorders>
              <w:top w:val="outset" w:sz="6" w:space="0" w:color="auto"/>
              <w:left w:val="outset" w:sz="6" w:space="0" w:color="auto"/>
              <w:bottom w:val="outset" w:sz="6" w:space="0" w:color="auto"/>
              <w:right w:val="outset" w:sz="6" w:space="0" w:color="auto"/>
            </w:tcBorders>
            <w:vAlign w:val="center"/>
          </w:tcPr>
          <w:p w14:paraId="1881AE20" w14:textId="77777777" w:rsidR="00375D69" w:rsidRPr="005155FC" w:rsidRDefault="006C10F4" w:rsidP="00F04BD3">
            <w:pPr>
              <w:spacing w:after="0" w:line="240" w:lineRule="auto"/>
              <w:rPr>
                <w:rFonts w:ascii="Calibri" w:eastAsia="Times New Roman" w:hAnsi="Calibri" w:cs="Arial"/>
                <w:color w:val="000000"/>
                <w:sz w:val="22"/>
              </w:rPr>
            </w:pPr>
            <w:r>
              <w:rPr>
                <w:rFonts w:ascii="Calibri" w:eastAsia="Times New Roman" w:hAnsi="Calibri" w:cs="Arial"/>
                <w:color w:val="000000"/>
                <w:sz w:val="22"/>
              </w:rPr>
              <w:t>12/28/16</w:t>
            </w:r>
            <w:r w:rsidR="005401B0">
              <w:rPr>
                <w:rFonts w:ascii="Calibri" w:eastAsia="Times New Roman" w:hAnsi="Calibri" w:cs="Arial"/>
                <w:color w:val="000000"/>
                <w:sz w:val="22"/>
              </w:rPr>
              <w:t>-</w:t>
            </w:r>
            <w:r w:rsidR="0025733C">
              <w:rPr>
                <w:rFonts w:ascii="Calibri" w:eastAsia="Times New Roman" w:hAnsi="Calibri" w:cs="Arial"/>
                <w:color w:val="000000"/>
                <w:sz w:val="22"/>
              </w:rPr>
              <w:t>3</w:t>
            </w:r>
            <w:r w:rsidR="005401B0">
              <w:rPr>
                <w:rFonts w:ascii="Calibri" w:eastAsia="Times New Roman" w:hAnsi="Calibri" w:cs="Arial"/>
                <w:color w:val="000000"/>
                <w:sz w:val="22"/>
              </w:rPr>
              <w:t>/</w:t>
            </w:r>
            <w:r w:rsidR="00AC37D5">
              <w:rPr>
                <w:rFonts w:ascii="Calibri" w:eastAsia="Times New Roman" w:hAnsi="Calibri" w:cs="Arial"/>
                <w:color w:val="000000"/>
                <w:sz w:val="22"/>
              </w:rPr>
              <w:t>2</w:t>
            </w:r>
            <w:r w:rsidR="008139DC">
              <w:rPr>
                <w:rFonts w:ascii="Calibri" w:eastAsia="Times New Roman" w:hAnsi="Calibri" w:cs="Arial"/>
                <w:color w:val="000000"/>
                <w:sz w:val="22"/>
              </w:rPr>
              <w:t>4</w:t>
            </w:r>
            <w:r w:rsidR="005401B0">
              <w:rPr>
                <w:rFonts w:ascii="Calibri" w:eastAsia="Times New Roman" w:hAnsi="Calibri" w:cs="Arial"/>
                <w:color w:val="000000"/>
                <w:sz w:val="22"/>
              </w:rPr>
              <w:t>/17</w:t>
            </w:r>
          </w:p>
        </w:tc>
        <w:tc>
          <w:tcPr>
            <w:tcW w:w="2042" w:type="dxa"/>
            <w:tcBorders>
              <w:top w:val="outset" w:sz="6" w:space="0" w:color="auto"/>
              <w:left w:val="outset" w:sz="6" w:space="0" w:color="auto"/>
              <w:bottom w:val="outset" w:sz="6" w:space="0" w:color="auto"/>
              <w:right w:val="outset" w:sz="6" w:space="0" w:color="auto"/>
            </w:tcBorders>
            <w:vAlign w:val="center"/>
          </w:tcPr>
          <w:p w14:paraId="4201CF2D" w14:textId="77777777" w:rsidR="00375D69" w:rsidRPr="005155FC" w:rsidRDefault="006C10F4"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745" w:type="dxa"/>
            <w:tcBorders>
              <w:top w:val="outset" w:sz="6" w:space="0" w:color="auto"/>
              <w:left w:val="outset" w:sz="6" w:space="0" w:color="auto"/>
              <w:bottom w:val="outset" w:sz="6" w:space="0" w:color="auto"/>
              <w:right w:val="outset" w:sz="6" w:space="0" w:color="auto"/>
            </w:tcBorders>
            <w:vAlign w:val="center"/>
          </w:tcPr>
          <w:p w14:paraId="5A75CB1C" w14:textId="77777777" w:rsidR="00375D69" w:rsidRPr="005155FC" w:rsidRDefault="006C10F4" w:rsidP="006723C5">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 with Process Changes</w:t>
            </w:r>
          </w:p>
        </w:tc>
      </w:tr>
      <w:tr w:rsidR="007B4BFD" w:rsidRPr="005155FC" w14:paraId="798C89AB" w14:textId="77777777" w:rsidTr="00CF6391">
        <w:trPr>
          <w:trHeight w:val="538"/>
          <w:tblCellSpacing w:w="15" w:type="dxa"/>
        </w:trPr>
        <w:tc>
          <w:tcPr>
            <w:tcW w:w="1903" w:type="dxa"/>
            <w:tcBorders>
              <w:top w:val="outset" w:sz="6" w:space="0" w:color="auto"/>
              <w:left w:val="outset" w:sz="6" w:space="0" w:color="auto"/>
              <w:bottom w:val="outset" w:sz="6" w:space="0" w:color="auto"/>
              <w:right w:val="outset" w:sz="6" w:space="0" w:color="auto"/>
            </w:tcBorders>
            <w:vAlign w:val="center"/>
          </w:tcPr>
          <w:p w14:paraId="6DDD1BAB" w14:textId="77777777" w:rsidR="007B4BFD" w:rsidRDefault="007B4BFD"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V1.3</w:t>
            </w:r>
          </w:p>
        </w:tc>
        <w:tc>
          <w:tcPr>
            <w:tcW w:w="2132" w:type="dxa"/>
            <w:tcBorders>
              <w:top w:val="outset" w:sz="6" w:space="0" w:color="auto"/>
              <w:left w:val="outset" w:sz="6" w:space="0" w:color="auto"/>
              <w:bottom w:val="outset" w:sz="6" w:space="0" w:color="auto"/>
              <w:right w:val="outset" w:sz="6" w:space="0" w:color="auto"/>
            </w:tcBorders>
            <w:vAlign w:val="center"/>
          </w:tcPr>
          <w:p w14:paraId="567B6355" w14:textId="77777777" w:rsidR="007B4BFD" w:rsidRDefault="007B4BFD" w:rsidP="00F04BD3">
            <w:pPr>
              <w:spacing w:after="0" w:line="240" w:lineRule="auto"/>
              <w:rPr>
                <w:rFonts w:ascii="Calibri" w:eastAsia="Times New Roman" w:hAnsi="Calibri" w:cs="Arial"/>
                <w:color w:val="000000"/>
                <w:sz w:val="22"/>
              </w:rPr>
            </w:pPr>
            <w:r>
              <w:rPr>
                <w:rFonts w:ascii="Calibri" w:eastAsia="Times New Roman" w:hAnsi="Calibri" w:cs="Arial"/>
                <w:color w:val="000000"/>
                <w:sz w:val="22"/>
              </w:rPr>
              <w:t>5/17/17</w:t>
            </w:r>
          </w:p>
        </w:tc>
        <w:tc>
          <w:tcPr>
            <w:tcW w:w="2042" w:type="dxa"/>
            <w:tcBorders>
              <w:top w:val="outset" w:sz="6" w:space="0" w:color="auto"/>
              <w:left w:val="outset" w:sz="6" w:space="0" w:color="auto"/>
              <w:bottom w:val="outset" w:sz="6" w:space="0" w:color="auto"/>
              <w:right w:val="outset" w:sz="6" w:space="0" w:color="auto"/>
            </w:tcBorders>
            <w:vAlign w:val="center"/>
          </w:tcPr>
          <w:p w14:paraId="569EA997" w14:textId="77777777" w:rsidR="007B4BFD" w:rsidRDefault="007B4BFD"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745" w:type="dxa"/>
            <w:tcBorders>
              <w:top w:val="outset" w:sz="6" w:space="0" w:color="auto"/>
              <w:left w:val="outset" w:sz="6" w:space="0" w:color="auto"/>
              <w:bottom w:val="outset" w:sz="6" w:space="0" w:color="auto"/>
              <w:right w:val="outset" w:sz="6" w:space="0" w:color="auto"/>
            </w:tcBorders>
            <w:vAlign w:val="center"/>
          </w:tcPr>
          <w:p w14:paraId="1FDCED69" w14:textId="26AF93E4" w:rsidR="007B4BFD" w:rsidRDefault="007B4BFD" w:rsidP="00CF6391">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 Risks for CloverLeaf and HL7 message examples.</w:t>
            </w:r>
          </w:p>
        </w:tc>
      </w:tr>
      <w:tr w:rsidR="00320263" w:rsidRPr="005155FC" w14:paraId="4974DCE5" w14:textId="77777777" w:rsidTr="00CF6391">
        <w:trPr>
          <w:trHeight w:val="276"/>
          <w:tblCellSpacing w:w="15" w:type="dxa"/>
        </w:trPr>
        <w:tc>
          <w:tcPr>
            <w:tcW w:w="1903" w:type="dxa"/>
            <w:tcBorders>
              <w:top w:val="outset" w:sz="6" w:space="0" w:color="auto"/>
              <w:left w:val="outset" w:sz="6" w:space="0" w:color="auto"/>
              <w:bottom w:val="outset" w:sz="6" w:space="0" w:color="auto"/>
              <w:right w:val="outset" w:sz="6" w:space="0" w:color="auto"/>
            </w:tcBorders>
            <w:vAlign w:val="center"/>
            <w:hideMark/>
          </w:tcPr>
          <w:p w14:paraId="1F8A4BA0" w14:textId="06F0E5D0" w:rsidR="00320263" w:rsidRPr="005155FC" w:rsidRDefault="00A23DCB"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V1.4</w:t>
            </w:r>
          </w:p>
        </w:tc>
        <w:tc>
          <w:tcPr>
            <w:tcW w:w="2132" w:type="dxa"/>
            <w:tcBorders>
              <w:top w:val="outset" w:sz="6" w:space="0" w:color="auto"/>
              <w:left w:val="outset" w:sz="6" w:space="0" w:color="auto"/>
              <w:bottom w:val="outset" w:sz="6" w:space="0" w:color="auto"/>
              <w:right w:val="outset" w:sz="6" w:space="0" w:color="auto"/>
            </w:tcBorders>
            <w:vAlign w:val="center"/>
            <w:hideMark/>
          </w:tcPr>
          <w:p w14:paraId="1783FF30" w14:textId="557F9427" w:rsidR="00320263" w:rsidRPr="005155FC" w:rsidRDefault="00A23DCB" w:rsidP="00933A60">
            <w:pPr>
              <w:spacing w:after="0" w:line="240" w:lineRule="auto"/>
              <w:rPr>
                <w:rFonts w:ascii="Calibri" w:eastAsia="Times New Roman" w:hAnsi="Calibri" w:cs="Arial"/>
                <w:color w:val="000000"/>
                <w:sz w:val="22"/>
              </w:rPr>
            </w:pPr>
            <w:r>
              <w:rPr>
                <w:rFonts w:ascii="Calibri" w:eastAsia="Times New Roman" w:hAnsi="Calibri" w:cs="Arial"/>
                <w:color w:val="000000"/>
                <w:sz w:val="22"/>
              </w:rPr>
              <w:t>1/11/18</w:t>
            </w:r>
          </w:p>
        </w:tc>
        <w:tc>
          <w:tcPr>
            <w:tcW w:w="2042" w:type="dxa"/>
            <w:tcBorders>
              <w:top w:val="outset" w:sz="6" w:space="0" w:color="auto"/>
              <w:left w:val="outset" w:sz="6" w:space="0" w:color="auto"/>
              <w:bottom w:val="outset" w:sz="6" w:space="0" w:color="auto"/>
              <w:right w:val="outset" w:sz="6" w:space="0" w:color="auto"/>
            </w:tcBorders>
            <w:vAlign w:val="center"/>
            <w:hideMark/>
          </w:tcPr>
          <w:p w14:paraId="3DE1818B" w14:textId="3F0EFA21" w:rsidR="00320263" w:rsidRPr="005155FC" w:rsidRDefault="00A23DCB"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Sailaja Parimi</w:t>
            </w:r>
          </w:p>
        </w:tc>
        <w:tc>
          <w:tcPr>
            <w:tcW w:w="4745" w:type="dxa"/>
            <w:tcBorders>
              <w:top w:val="outset" w:sz="6" w:space="0" w:color="auto"/>
              <w:left w:val="outset" w:sz="6" w:space="0" w:color="auto"/>
              <w:bottom w:val="outset" w:sz="6" w:space="0" w:color="auto"/>
              <w:right w:val="outset" w:sz="6" w:space="0" w:color="auto"/>
            </w:tcBorders>
            <w:vAlign w:val="center"/>
            <w:hideMark/>
          </w:tcPr>
          <w:p w14:paraId="0F3398AD" w14:textId="5FD0E32C" w:rsidR="00320263" w:rsidRPr="005155FC" w:rsidRDefault="00A23DCB"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 document with RFC # 8051</w:t>
            </w:r>
          </w:p>
        </w:tc>
      </w:tr>
      <w:tr w:rsidR="00CF6391" w:rsidRPr="005155FC" w14:paraId="13222CBA" w14:textId="77777777" w:rsidTr="00CF6391">
        <w:trPr>
          <w:trHeight w:val="567"/>
          <w:tblCellSpacing w:w="15" w:type="dxa"/>
        </w:trPr>
        <w:tc>
          <w:tcPr>
            <w:tcW w:w="1903" w:type="dxa"/>
            <w:tcBorders>
              <w:top w:val="outset" w:sz="6" w:space="0" w:color="auto"/>
              <w:left w:val="outset" w:sz="6" w:space="0" w:color="auto"/>
              <w:bottom w:val="outset" w:sz="6" w:space="0" w:color="auto"/>
              <w:right w:val="outset" w:sz="6" w:space="0" w:color="auto"/>
            </w:tcBorders>
            <w:vAlign w:val="center"/>
          </w:tcPr>
          <w:p w14:paraId="0F29F8FA" w14:textId="096B6E5B" w:rsidR="00CF6391" w:rsidRDefault="00CF6391"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V1.5</w:t>
            </w:r>
          </w:p>
        </w:tc>
        <w:tc>
          <w:tcPr>
            <w:tcW w:w="2132" w:type="dxa"/>
            <w:tcBorders>
              <w:top w:val="outset" w:sz="6" w:space="0" w:color="auto"/>
              <w:left w:val="outset" w:sz="6" w:space="0" w:color="auto"/>
              <w:bottom w:val="outset" w:sz="6" w:space="0" w:color="auto"/>
              <w:right w:val="outset" w:sz="6" w:space="0" w:color="auto"/>
            </w:tcBorders>
            <w:vAlign w:val="center"/>
          </w:tcPr>
          <w:p w14:paraId="5841388E" w14:textId="369F6CEA" w:rsidR="00CF6391" w:rsidRDefault="00CF6391" w:rsidP="00933A60">
            <w:pPr>
              <w:spacing w:after="0" w:line="240" w:lineRule="auto"/>
              <w:rPr>
                <w:rFonts w:ascii="Calibri" w:eastAsia="Times New Roman" w:hAnsi="Calibri" w:cs="Arial"/>
                <w:color w:val="000000"/>
                <w:sz w:val="22"/>
              </w:rPr>
            </w:pPr>
            <w:r>
              <w:rPr>
                <w:rFonts w:ascii="Calibri" w:eastAsia="Times New Roman" w:hAnsi="Calibri" w:cs="Arial"/>
                <w:color w:val="000000"/>
                <w:sz w:val="22"/>
              </w:rPr>
              <w:t>4/19/18</w:t>
            </w:r>
          </w:p>
        </w:tc>
        <w:tc>
          <w:tcPr>
            <w:tcW w:w="2042" w:type="dxa"/>
            <w:tcBorders>
              <w:top w:val="outset" w:sz="6" w:space="0" w:color="auto"/>
              <w:left w:val="outset" w:sz="6" w:space="0" w:color="auto"/>
              <w:bottom w:val="outset" w:sz="6" w:space="0" w:color="auto"/>
              <w:right w:val="outset" w:sz="6" w:space="0" w:color="auto"/>
            </w:tcBorders>
            <w:vAlign w:val="center"/>
          </w:tcPr>
          <w:p w14:paraId="59238018" w14:textId="1ED03117" w:rsidR="00CF6391" w:rsidRDefault="00CF6391"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745" w:type="dxa"/>
            <w:tcBorders>
              <w:top w:val="outset" w:sz="6" w:space="0" w:color="auto"/>
              <w:left w:val="outset" w:sz="6" w:space="0" w:color="auto"/>
              <w:bottom w:val="outset" w:sz="6" w:space="0" w:color="auto"/>
              <w:right w:val="outset" w:sz="6" w:space="0" w:color="auto"/>
            </w:tcBorders>
            <w:vAlign w:val="center"/>
          </w:tcPr>
          <w:p w14:paraId="41F5F0C2" w14:textId="58B99D28" w:rsidR="00CF6391" w:rsidRDefault="00CF6391" w:rsidP="00CF6391">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 for RFC 10346 - blanking out of patient address/phone fields for unmatched patients</w:t>
            </w:r>
            <w:r w:rsidR="00BE028C">
              <w:rPr>
                <w:rFonts w:ascii="Calibri" w:eastAsia="Times New Roman" w:hAnsi="Calibri" w:cs="Arial"/>
                <w:color w:val="000000"/>
                <w:sz w:val="22"/>
              </w:rPr>
              <w:t>.</w:t>
            </w:r>
          </w:p>
        </w:tc>
      </w:tr>
      <w:tr w:rsidR="00D214D3" w:rsidRPr="005155FC" w14:paraId="54615363" w14:textId="77777777" w:rsidTr="00CF6391">
        <w:trPr>
          <w:trHeight w:val="567"/>
          <w:tblCellSpacing w:w="15" w:type="dxa"/>
        </w:trPr>
        <w:tc>
          <w:tcPr>
            <w:tcW w:w="1903" w:type="dxa"/>
            <w:tcBorders>
              <w:top w:val="outset" w:sz="6" w:space="0" w:color="auto"/>
              <w:left w:val="outset" w:sz="6" w:space="0" w:color="auto"/>
              <w:bottom w:val="outset" w:sz="6" w:space="0" w:color="auto"/>
              <w:right w:val="outset" w:sz="6" w:space="0" w:color="auto"/>
            </w:tcBorders>
            <w:vAlign w:val="center"/>
          </w:tcPr>
          <w:p w14:paraId="1CAF9215" w14:textId="1A567B7E" w:rsidR="00D214D3" w:rsidRPr="00106D75" w:rsidRDefault="00D214D3" w:rsidP="00BD6161">
            <w:pPr>
              <w:spacing w:after="0" w:line="240" w:lineRule="auto"/>
              <w:rPr>
                <w:rFonts w:ascii="Calibri" w:eastAsia="Times New Roman" w:hAnsi="Calibri" w:cs="Arial"/>
                <w:color w:val="auto"/>
                <w:sz w:val="22"/>
              </w:rPr>
            </w:pPr>
            <w:r w:rsidRPr="00106D75">
              <w:rPr>
                <w:rFonts w:ascii="Calibri" w:eastAsia="Times New Roman" w:hAnsi="Calibri" w:cs="Arial"/>
                <w:color w:val="auto"/>
                <w:sz w:val="22"/>
              </w:rPr>
              <w:lastRenderedPageBreak/>
              <w:t>V2.0</w:t>
            </w:r>
          </w:p>
        </w:tc>
        <w:tc>
          <w:tcPr>
            <w:tcW w:w="2132" w:type="dxa"/>
            <w:tcBorders>
              <w:top w:val="outset" w:sz="6" w:space="0" w:color="auto"/>
              <w:left w:val="outset" w:sz="6" w:space="0" w:color="auto"/>
              <w:bottom w:val="outset" w:sz="6" w:space="0" w:color="auto"/>
              <w:right w:val="outset" w:sz="6" w:space="0" w:color="auto"/>
            </w:tcBorders>
            <w:vAlign w:val="center"/>
          </w:tcPr>
          <w:p w14:paraId="1683F4F1" w14:textId="42379B63" w:rsidR="00D214D3" w:rsidRPr="00106D75" w:rsidRDefault="00D214D3" w:rsidP="00933A60">
            <w:pPr>
              <w:spacing w:after="0" w:line="240" w:lineRule="auto"/>
              <w:rPr>
                <w:rFonts w:ascii="Calibri" w:eastAsia="Times New Roman" w:hAnsi="Calibri" w:cs="Arial"/>
                <w:color w:val="auto"/>
                <w:sz w:val="22"/>
              </w:rPr>
            </w:pPr>
            <w:r w:rsidRPr="00106D75">
              <w:rPr>
                <w:rFonts w:ascii="Calibri" w:eastAsia="Times New Roman" w:hAnsi="Calibri" w:cs="Arial"/>
                <w:color w:val="auto"/>
                <w:sz w:val="22"/>
              </w:rPr>
              <w:t>4/24/2019</w:t>
            </w:r>
          </w:p>
        </w:tc>
        <w:tc>
          <w:tcPr>
            <w:tcW w:w="2042" w:type="dxa"/>
            <w:tcBorders>
              <w:top w:val="outset" w:sz="6" w:space="0" w:color="auto"/>
              <w:left w:val="outset" w:sz="6" w:space="0" w:color="auto"/>
              <w:bottom w:val="outset" w:sz="6" w:space="0" w:color="auto"/>
              <w:right w:val="outset" w:sz="6" w:space="0" w:color="auto"/>
            </w:tcBorders>
            <w:vAlign w:val="center"/>
          </w:tcPr>
          <w:p w14:paraId="5F5875B3" w14:textId="42381FB4" w:rsidR="00D214D3" w:rsidRPr="00106D75" w:rsidRDefault="00D214D3" w:rsidP="00BD6161">
            <w:pPr>
              <w:spacing w:after="0" w:line="240" w:lineRule="auto"/>
              <w:rPr>
                <w:rFonts w:ascii="Calibri" w:eastAsia="Times New Roman" w:hAnsi="Calibri" w:cs="Arial"/>
                <w:color w:val="auto"/>
                <w:sz w:val="22"/>
              </w:rPr>
            </w:pPr>
            <w:r w:rsidRPr="00106D75">
              <w:rPr>
                <w:rFonts w:ascii="Calibri" w:eastAsia="Times New Roman" w:hAnsi="Calibri" w:cs="Arial"/>
                <w:color w:val="auto"/>
                <w:sz w:val="22"/>
              </w:rPr>
              <w:t>Sarah Thies</w:t>
            </w:r>
          </w:p>
        </w:tc>
        <w:tc>
          <w:tcPr>
            <w:tcW w:w="4745" w:type="dxa"/>
            <w:tcBorders>
              <w:top w:val="outset" w:sz="6" w:space="0" w:color="auto"/>
              <w:left w:val="outset" w:sz="6" w:space="0" w:color="auto"/>
              <w:bottom w:val="outset" w:sz="6" w:space="0" w:color="auto"/>
              <w:right w:val="outset" w:sz="6" w:space="0" w:color="auto"/>
            </w:tcBorders>
            <w:vAlign w:val="center"/>
          </w:tcPr>
          <w:p w14:paraId="5FA83E0D" w14:textId="4D75F023" w:rsidR="00D214D3" w:rsidRPr="00106D75" w:rsidRDefault="00D214D3" w:rsidP="00F86BDD">
            <w:pPr>
              <w:spacing w:after="0" w:line="240" w:lineRule="auto"/>
              <w:rPr>
                <w:rFonts w:ascii="Calibri" w:eastAsia="Times New Roman" w:hAnsi="Calibri" w:cs="Arial"/>
                <w:color w:val="auto"/>
                <w:sz w:val="22"/>
              </w:rPr>
            </w:pPr>
            <w:r w:rsidRPr="00106D75">
              <w:rPr>
                <w:rFonts w:ascii="Calibri" w:eastAsia="Times New Roman" w:hAnsi="Calibri" w:cs="Arial"/>
                <w:color w:val="auto"/>
                <w:sz w:val="22"/>
              </w:rPr>
              <w:t xml:space="preserve">Updated existing interface script, mobj_amblc_enc_in, </w:t>
            </w:r>
            <w:r w:rsidR="00F86BDD" w:rsidRPr="00106D75">
              <w:rPr>
                <w:rFonts w:ascii="Calibri" w:eastAsia="Times New Roman" w:hAnsi="Calibri" w:cs="Arial"/>
                <w:color w:val="auto"/>
                <w:sz w:val="22"/>
              </w:rPr>
              <w:t xml:space="preserve">(a child script called from oru_LCorpAMB_modobj_in) </w:t>
            </w:r>
            <w:r w:rsidRPr="00106D75">
              <w:rPr>
                <w:rFonts w:ascii="Calibri" w:eastAsia="Times New Roman" w:hAnsi="Calibri" w:cs="Arial"/>
                <w:color w:val="auto"/>
                <w:sz w:val="22"/>
              </w:rPr>
              <w:t>to include Behavioral Health encounters</w:t>
            </w:r>
          </w:p>
        </w:tc>
      </w:tr>
      <w:tr w:rsidR="00D214D3" w:rsidRPr="005155FC" w14:paraId="6BE92DFE" w14:textId="77777777" w:rsidTr="00CF6391">
        <w:trPr>
          <w:trHeight w:val="567"/>
          <w:tblCellSpacing w:w="15" w:type="dxa"/>
        </w:trPr>
        <w:tc>
          <w:tcPr>
            <w:tcW w:w="1903" w:type="dxa"/>
            <w:tcBorders>
              <w:top w:val="outset" w:sz="6" w:space="0" w:color="auto"/>
              <w:left w:val="outset" w:sz="6" w:space="0" w:color="auto"/>
              <w:bottom w:val="outset" w:sz="6" w:space="0" w:color="auto"/>
              <w:right w:val="outset" w:sz="6" w:space="0" w:color="auto"/>
            </w:tcBorders>
            <w:vAlign w:val="center"/>
          </w:tcPr>
          <w:p w14:paraId="1462ED75" w14:textId="77777777" w:rsidR="00D214D3" w:rsidRDefault="00D214D3" w:rsidP="00BD6161">
            <w:pPr>
              <w:spacing w:after="0" w:line="240" w:lineRule="auto"/>
              <w:rPr>
                <w:rFonts w:ascii="Calibri" w:eastAsia="Times New Roman" w:hAnsi="Calibri" w:cs="Arial"/>
                <w:color w:val="000000"/>
                <w:sz w:val="22"/>
              </w:rPr>
            </w:pPr>
          </w:p>
        </w:tc>
        <w:tc>
          <w:tcPr>
            <w:tcW w:w="2132" w:type="dxa"/>
            <w:tcBorders>
              <w:top w:val="outset" w:sz="6" w:space="0" w:color="auto"/>
              <w:left w:val="outset" w:sz="6" w:space="0" w:color="auto"/>
              <w:bottom w:val="outset" w:sz="6" w:space="0" w:color="auto"/>
              <w:right w:val="outset" w:sz="6" w:space="0" w:color="auto"/>
            </w:tcBorders>
            <w:vAlign w:val="center"/>
          </w:tcPr>
          <w:p w14:paraId="323C6D2F" w14:textId="77777777" w:rsidR="00D214D3" w:rsidRDefault="00D214D3" w:rsidP="00933A60">
            <w:pPr>
              <w:spacing w:after="0" w:line="240" w:lineRule="auto"/>
              <w:rPr>
                <w:rFonts w:ascii="Calibri" w:eastAsia="Times New Roman" w:hAnsi="Calibri" w:cs="Arial"/>
                <w:color w:val="000000"/>
                <w:sz w:val="22"/>
              </w:rPr>
            </w:pPr>
          </w:p>
        </w:tc>
        <w:tc>
          <w:tcPr>
            <w:tcW w:w="2042" w:type="dxa"/>
            <w:tcBorders>
              <w:top w:val="outset" w:sz="6" w:space="0" w:color="auto"/>
              <w:left w:val="outset" w:sz="6" w:space="0" w:color="auto"/>
              <w:bottom w:val="outset" w:sz="6" w:space="0" w:color="auto"/>
              <w:right w:val="outset" w:sz="6" w:space="0" w:color="auto"/>
            </w:tcBorders>
            <w:vAlign w:val="center"/>
          </w:tcPr>
          <w:p w14:paraId="53356915" w14:textId="77777777" w:rsidR="00D214D3" w:rsidRDefault="00D214D3" w:rsidP="00BD6161">
            <w:pPr>
              <w:spacing w:after="0" w:line="240" w:lineRule="auto"/>
              <w:rPr>
                <w:rFonts w:ascii="Calibri" w:eastAsia="Times New Roman" w:hAnsi="Calibri" w:cs="Arial"/>
                <w:color w:val="000000"/>
                <w:sz w:val="22"/>
              </w:rPr>
            </w:pPr>
          </w:p>
        </w:tc>
        <w:tc>
          <w:tcPr>
            <w:tcW w:w="4745" w:type="dxa"/>
            <w:tcBorders>
              <w:top w:val="outset" w:sz="6" w:space="0" w:color="auto"/>
              <w:left w:val="outset" w:sz="6" w:space="0" w:color="auto"/>
              <w:bottom w:val="outset" w:sz="6" w:space="0" w:color="auto"/>
              <w:right w:val="outset" w:sz="6" w:space="0" w:color="auto"/>
            </w:tcBorders>
            <w:vAlign w:val="center"/>
          </w:tcPr>
          <w:p w14:paraId="430D2FA2" w14:textId="77777777" w:rsidR="00D214D3" w:rsidRDefault="00D214D3" w:rsidP="00CF6391">
            <w:pPr>
              <w:spacing w:after="0" w:line="240" w:lineRule="auto"/>
              <w:rPr>
                <w:rFonts w:ascii="Calibri" w:eastAsia="Times New Roman" w:hAnsi="Calibri" w:cs="Arial"/>
                <w:color w:val="000000"/>
                <w:sz w:val="22"/>
              </w:rPr>
            </w:pPr>
          </w:p>
        </w:tc>
      </w:tr>
      <w:bookmarkEnd w:id="5"/>
    </w:tbl>
    <w:p w14:paraId="234B11F0" w14:textId="77777777" w:rsidR="00116C57" w:rsidRPr="00B54E9C" w:rsidRDefault="00320263" w:rsidP="009E338F">
      <w:pPr>
        <w:pStyle w:val="Heading1"/>
        <w:rPr>
          <w:rFonts w:ascii="Calibri" w:hAnsi="Calibri" w:cs="Arial"/>
          <w:color w:val="0070C0"/>
          <w:sz w:val="28"/>
        </w:rPr>
      </w:pPr>
      <w:r w:rsidRPr="005155FC">
        <w:rPr>
          <w:rFonts w:ascii="Calibri" w:hAnsi="Calibri" w:cs="Arial"/>
          <w:sz w:val="28"/>
        </w:rPr>
        <w:br w:type="page"/>
      </w:r>
      <w:bookmarkStart w:id="6" w:name="_Toc498337514"/>
      <w:r w:rsidR="00CF2307" w:rsidRPr="00B54E9C">
        <w:rPr>
          <w:rFonts w:ascii="Calibri" w:hAnsi="Calibri" w:cs="Arial"/>
          <w:color w:val="0070C0"/>
          <w:sz w:val="28"/>
        </w:rPr>
        <w:lastRenderedPageBreak/>
        <w:t xml:space="preserve">1.    </w:t>
      </w:r>
      <w:r w:rsidR="00AF6F98" w:rsidRPr="00B54E9C">
        <w:rPr>
          <w:rFonts w:ascii="Calibri" w:hAnsi="Calibri" w:cs="Arial"/>
          <w:color w:val="0070C0"/>
          <w:sz w:val="28"/>
        </w:rPr>
        <w:t>Introduction</w:t>
      </w:r>
      <w:bookmarkEnd w:id="6"/>
      <w:r w:rsidR="00AF6F98" w:rsidRPr="00B54E9C">
        <w:rPr>
          <w:rFonts w:ascii="Calibri" w:hAnsi="Calibri" w:cs="Arial"/>
          <w:color w:val="0070C0"/>
          <w:sz w:val="28"/>
        </w:rPr>
        <w:t xml:space="preserve"> </w:t>
      </w:r>
    </w:p>
    <w:p w14:paraId="11FBE860" w14:textId="77777777" w:rsidR="00B55655" w:rsidRPr="00B54E9C"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7" w:name="_Toc498337515"/>
      <w:r w:rsidRPr="00B54E9C">
        <w:rPr>
          <w:rFonts w:ascii="Calibri" w:hAnsi="Calibri" w:cs="Arial"/>
          <w:i w:val="0"/>
          <w:color w:val="0070C0"/>
          <w:sz w:val="24"/>
          <w:szCs w:val="24"/>
        </w:rPr>
        <w:t xml:space="preserve">1.1    </w:t>
      </w:r>
      <w:r w:rsidR="006F17D5" w:rsidRPr="00B54E9C">
        <w:rPr>
          <w:rFonts w:ascii="Calibri" w:hAnsi="Calibri" w:cs="Arial"/>
          <w:i w:val="0"/>
          <w:color w:val="0070C0"/>
          <w:sz w:val="24"/>
          <w:szCs w:val="24"/>
        </w:rPr>
        <w:t>Purpose</w:t>
      </w:r>
      <w:bookmarkEnd w:id="7"/>
      <w:r w:rsidRPr="00B54E9C">
        <w:rPr>
          <w:rFonts w:ascii="Calibri" w:hAnsi="Calibri" w:cs="Arial"/>
          <w:i w:val="0"/>
          <w:color w:val="0070C0"/>
          <w:sz w:val="24"/>
          <w:szCs w:val="24"/>
        </w:rPr>
        <w:t xml:space="preserve"> </w:t>
      </w:r>
    </w:p>
    <w:p w14:paraId="2911AD8D" w14:textId="30185FCE" w:rsidR="00106D75" w:rsidRDefault="00944F3F" w:rsidP="00106D75">
      <w:pPr>
        <w:pStyle w:val="template"/>
        <w:rPr>
          <w:rFonts w:ascii="Calibri" w:hAnsi="Calibri" w:cs="Arial"/>
          <w:i w:val="0"/>
        </w:rPr>
      </w:pPr>
      <w:r>
        <w:rPr>
          <w:rFonts w:ascii="Calibri" w:hAnsi="Calibri" w:cs="Arial"/>
          <w:i w:val="0"/>
        </w:rPr>
        <w:t xml:space="preserve">The purpose of this document is to outline the Results interface for </w:t>
      </w:r>
      <w:r w:rsidR="00C17D65">
        <w:rPr>
          <w:rFonts w:ascii="Calibri" w:hAnsi="Calibri" w:cs="Arial"/>
          <w:i w:val="0"/>
        </w:rPr>
        <w:t>the reference l</w:t>
      </w:r>
      <w:r w:rsidR="000D4089">
        <w:rPr>
          <w:rFonts w:ascii="Calibri" w:hAnsi="Calibri" w:cs="Arial"/>
          <w:i w:val="0"/>
        </w:rPr>
        <w:t>ab</w:t>
      </w:r>
      <w:r w:rsidR="00C17D65">
        <w:rPr>
          <w:rFonts w:ascii="Calibri" w:hAnsi="Calibri" w:cs="Arial"/>
          <w:i w:val="0"/>
        </w:rPr>
        <w:t>oratory</w:t>
      </w:r>
      <w:r w:rsidR="000D4089">
        <w:rPr>
          <w:rFonts w:ascii="Calibri" w:hAnsi="Calibri" w:cs="Arial"/>
          <w:i w:val="0"/>
        </w:rPr>
        <w:t xml:space="preserve">, </w:t>
      </w:r>
      <w:r>
        <w:rPr>
          <w:rFonts w:ascii="Calibri" w:hAnsi="Calibri" w:cs="Arial"/>
          <w:i w:val="0"/>
        </w:rPr>
        <w:t>LabCorp</w:t>
      </w:r>
      <w:r w:rsidR="000D4089">
        <w:rPr>
          <w:rFonts w:ascii="Calibri" w:hAnsi="Calibri" w:cs="Arial"/>
          <w:i w:val="0"/>
        </w:rPr>
        <w:t>,</w:t>
      </w:r>
      <w:r w:rsidR="004F37F9">
        <w:rPr>
          <w:rFonts w:ascii="Calibri" w:hAnsi="Calibri" w:cs="Arial"/>
          <w:i w:val="0"/>
        </w:rPr>
        <w:t xml:space="preserve"> and </w:t>
      </w:r>
      <w:r w:rsidR="002E7585">
        <w:rPr>
          <w:rFonts w:ascii="Calibri" w:hAnsi="Calibri" w:cs="Arial"/>
          <w:i w:val="0"/>
        </w:rPr>
        <w:t>BayCare</w:t>
      </w:r>
      <w:r w:rsidR="004F37F9">
        <w:rPr>
          <w:rFonts w:ascii="Calibri" w:hAnsi="Calibri" w:cs="Arial"/>
          <w:i w:val="0"/>
        </w:rPr>
        <w:t xml:space="preserve"> </w:t>
      </w:r>
      <w:r w:rsidR="003446E6">
        <w:rPr>
          <w:rFonts w:ascii="Calibri" w:hAnsi="Calibri" w:cs="Arial"/>
          <w:i w:val="0"/>
        </w:rPr>
        <w:t>BMG/BUC</w:t>
      </w:r>
      <w:r w:rsidR="004F37F9">
        <w:rPr>
          <w:rFonts w:ascii="Calibri" w:hAnsi="Calibri" w:cs="Arial"/>
          <w:i w:val="0"/>
        </w:rPr>
        <w:t xml:space="preserve"> Patients</w:t>
      </w:r>
      <w:r>
        <w:rPr>
          <w:rFonts w:ascii="Calibri" w:hAnsi="Calibri" w:cs="Arial"/>
          <w:i w:val="0"/>
        </w:rPr>
        <w:t>.</w:t>
      </w:r>
      <w:r w:rsidR="005C6F3B">
        <w:rPr>
          <w:rFonts w:ascii="Calibri" w:hAnsi="Calibri" w:cs="Arial"/>
          <w:i w:val="0"/>
        </w:rPr>
        <w:t xml:space="preserve">  </w:t>
      </w:r>
      <w:bookmarkStart w:id="8" w:name="_Toc498337516"/>
      <w:r w:rsidR="00106D75" w:rsidRPr="00385751">
        <w:rPr>
          <w:rFonts w:ascii="Calibri" w:hAnsi="Calibri" w:cs="Arial"/>
          <w:i w:val="0"/>
        </w:rPr>
        <w:t xml:space="preserve">On June 18, 2019, the Soarian registered behavioral health outpatient </w:t>
      </w:r>
      <w:r w:rsidR="00106D75">
        <w:rPr>
          <w:rFonts w:ascii="Calibri" w:hAnsi="Calibri" w:cs="Arial"/>
          <w:i w:val="0"/>
        </w:rPr>
        <w:t>and “Between” encounters were added to</w:t>
      </w:r>
      <w:r w:rsidR="00106D75" w:rsidRPr="00385751">
        <w:rPr>
          <w:rFonts w:ascii="Calibri" w:hAnsi="Calibri" w:cs="Arial"/>
          <w:i w:val="0"/>
        </w:rPr>
        <w:t xml:space="preserve"> this interface.</w:t>
      </w:r>
    </w:p>
    <w:p w14:paraId="32203DD9" w14:textId="77777777" w:rsidR="00106D75" w:rsidRPr="00385751" w:rsidRDefault="00106D75" w:rsidP="00106D75">
      <w:pPr>
        <w:pStyle w:val="template"/>
        <w:rPr>
          <w:rFonts w:ascii="Calibri" w:hAnsi="Calibri" w:cs="Arial"/>
          <w:i w:val="0"/>
        </w:rPr>
      </w:pPr>
    </w:p>
    <w:p w14:paraId="2BF5A0F8" w14:textId="0FAE341B" w:rsidR="009666CA" w:rsidRPr="00B54E9C" w:rsidRDefault="009666CA" w:rsidP="00106D75">
      <w:pPr>
        <w:pStyle w:val="template"/>
        <w:rPr>
          <w:rFonts w:ascii="Calibri" w:hAnsi="Calibri" w:cs="Arial"/>
          <w:i w:val="0"/>
          <w:color w:val="0070C0"/>
          <w:sz w:val="24"/>
          <w:szCs w:val="24"/>
        </w:rPr>
      </w:pPr>
      <w:r w:rsidRPr="00B54E9C">
        <w:rPr>
          <w:rFonts w:ascii="Calibri" w:hAnsi="Calibri" w:cs="Arial"/>
          <w:i w:val="0"/>
          <w:color w:val="0070C0"/>
          <w:sz w:val="24"/>
          <w:szCs w:val="24"/>
        </w:rPr>
        <w:t>1.2    Project Scope</w:t>
      </w:r>
      <w:bookmarkEnd w:id="8"/>
    </w:p>
    <w:p w14:paraId="092D1F24" w14:textId="77777777" w:rsidR="003731C7" w:rsidRDefault="00944F3F" w:rsidP="00944F3F">
      <w:pPr>
        <w:pStyle w:val="template"/>
        <w:rPr>
          <w:rFonts w:ascii="Calibri" w:hAnsi="Calibri" w:cs="Arial"/>
          <w:i w:val="0"/>
        </w:rPr>
      </w:pPr>
      <w:r>
        <w:rPr>
          <w:rFonts w:ascii="Calibri" w:hAnsi="Calibri" w:cs="Arial"/>
          <w:i w:val="0"/>
        </w:rPr>
        <w:t xml:space="preserve">Integration for this project includes </w:t>
      </w:r>
      <w:r w:rsidR="00796FC4">
        <w:rPr>
          <w:rFonts w:ascii="Calibri" w:hAnsi="Calibri" w:cs="Arial"/>
          <w:i w:val="0"/>
        </w:rPr>
        <w:t xml:space="preserve">a </w:t>
      </w:r>
      <w:r w:rsidR="003731C7">
        <w:rPr>
          <w:rFonts w:ascii="Calibri" w:hAnsi="Calibri" w:cs="Arial"/>
          <w:i w:val="0"/>
        </w:rPr>
        <w:t xml:space="preserve">Cerner orders interface to LabCorp and a </w:t>
      </w:r>
      <w:r w:rsidR="00796FC4">
        <w:rPr>
          <w:rFonts w:ascii="Calibri" w:hAnsi="Calibri" w:cs="Arial"/>
          <w:i w:val="0"/>
        </w:rPr>
        <w:t>solicited/</w:t>
      </w:r>
      <w:r>
        <w:rPr>
          <w:rFonts w:ascii="Calibri" w:hAnsi="Calibri" w:cs="Arial"/>
          <w:i w:val="0"/>
        </w:rPr>
        <w:t xml:space="preserve">unsolicited </w:t>
      </w:r>
      <w:r w:rsidR="00762C18">
        <w:rPr>
          <w:rFonts w:ascii="Calibri" w:hAnsi="Calibri" w:cs="Arial"/>
          <w:i w:val="0"/>
        </w:rPr>
        <w:t>results</w:t>
      </w:r>
      <w:r>
        <w:rPr>
          <w:rFonts w:ascii="Calibri" w:hAnsi="Calibri" w:cs="Arial"/>
          <w:i w:val="0"/>
        </w:rPr>
        <w:t xml:space="preserve"> interface from </w:t>
      </w:r>
      <w:r w:rsidR="00762C18">
        <w:rPr>
          <w:rFonts w:ascii="Calibri" w:hAnsi="Calibri" w:cs="Arial"/>
          <w:i w:val="0"/>
        </w:rPr>
        <w:t>LabCorp</w:t>
      </w:r>
      <w:r w:rsidR="005401B0">
        <w:rPr>
          <w:rFonts w:ascii="Calibri" w:hAnsi="Calibri" w:cs="Arial"/>
          <w:i w:val="0"/>
        </w:rPr>
        <w:t xml:space="preserve"> for </w:t>
      </w:r>
      <w:r w:rsidR="002E7585">
        <w:rPr>
          <w:rFonts w:ascii="Calibri" w:hAnsi="Calibri" w:cs="Arial"/>
          <w:i w:val="0"/>
        </w:rPr>
        <w:t>BayCare</w:t>
      </w:r>
      <w:r w:rsidR="005401B0">
        <w:rPr>
          <w:rFonts w:ascii="Calibri" w:hAnsi="Calibri" w:cs="Arial"/>
          <w:i w:val="0"/>
        </w:rPr>
        <w:t xml:space="preserve"> </w:t>
      </w:r>
      <w:r w:rsidR="003446E6">
        <w:rPr>
          <w:rFonts w:ascii="Calibri" w:hAnsi="Calibri" w:cs="Arial"/>
          <w:i w:val="0"/>
        </w:rPr>
        <w:t>BMG/BUC patients</w:t>
      </w:r>
      <w:r w:rsidR="003731C7">
        <w:rPr>
          <w:rFonts w:ascii="Calibri" w:hAnsi="Calibri" w:cs="Arial"/>
          <w:i w:val="0"/>
        </w:rPr>
        <w:t>.  Both interfaces pass through CloverLeaf and</w:t>
      </w:r>
      <w:r w:rsidR="00762C18">
        <w:rPr>
          <w:rFonts w:ascii="Calibri" w:hAnsi="Calibri" w:cs="Arial"/>
          <w:i w:val="0"/>
        </w:rPr>
        <w:t xml:space="preserve"> the Cerner Reference Lab Hub</w:t>
      </w:r>
      <w:r w:rsidR="005033EC">
        <w:rPr>
          <w:rFonts w:ascii="Calibri" w:hAnsi="Calibri" w:cs="Arial"/>
          <w:i w:val="0"/>
        </w:rPr>
        <w:t>.</w:t>
      </w:r>
      <w:r w:rsidR="003731C7" w:rsidRPr="007D5EDD">
        <w:rPr>
          <w:rFonts w:ascii="Calibri" w:hAnsi="Calibri" w:cs="Arial"/>
          <w:i w:val="0"/>
        </w:rPr>
        <w:t xml:space="preserve"> </w:t>
      </w:r>
      <w:r w:rsidR="003731C7" w:rsidRPr="003731C7">
        <w:rPr>
          <w:rFonts w:ascii="Calibri" w:hAnsi="Calibri" w:cs="Arial"/>
          <w:i w:val="0"/>
        </w:rPr>
        <w:t xml:space="preserve">This document is </w:t>
      </w:r>
      <w:r w:rsidR="003731C7">
        <w:rPr>
          <w:rFonts w:ascii="Calibri" w:hAnsi="Calibri" w:cs="Arial"/>
          <w:i w:val="0"/>
        </w:rPr>
        <w:t>for the</w:t>
      </w:r>
      <w:r w:rsidR="003731C7" w:rsidRPr="003731C7">
        <w:rPr>
          <w:rFonts w:ascii="Calibri" w:hAnsi="Calibri" w:cs="Arial"/>
          <w:i w:val="0"/>
        </w:rPr>
        <w:t xml:space="preserve"> ORU </w:t>
      </w:r>
      <w:r w:rsidR="000D4089">
        <w:rPr>
          <w:rFonts w:ascii="Calibri" w:hAnsi="Calibri" w:cs="Arial"/>
          <w:i w:val="0"/>
        </w:rPr>
        <w:t xml:space="preserve">results </w:t>
      </w:r>
      <w:r w:rsidR="003731C7" w:rsidRPr="003731C7">
        <w:rPr>
          <w:rFonts w:ascii="Calibri" w:hAnsi="Calibri" w:cs="Arial"/>
          <w:i w:val="0"/>
        </w:rPr>
        <w:t>portion</w:t>
      </w:r>
      <w:r w:rsidR="003731C7">
        <w:rPr>
          <w:rFonts w:ascii="Calibri" w:hAnsi="Calibri" w:cs="Arial"/>
          <w:i w:val="0"/>
        </w:rPr>
        <w:t xml:space="preserve"> only</w:t>
      </w:r>
      <w:r w:rsidR="003731C7" w:rsidRPr="003731C7">
        <w:rPr>
          <w:rFonts w:ascii="Calibri" w:hAnsi="Calibri" w:cs="Arial"/>
          <w:i w:val="0"/>
        </w:rPr>
        <w:t xml:space="preserve">.  </w:t>
      </w:r>
      <w:r w:rsidR="005033EC">
        <w:rPr>
          <w:rFonts w:ascii="Calibri" w:hAnsi="Calibri" w:cs="Arial"/>
          <w:i w:val="0"/>
        </w:rPr>
        <w:t xml:space="preserve"> </w:t>
      </w:r>
    </w:p>
    <w:p w14:paraId="231061C6" w14:textId="77777777" w:rsidR="00C713B3" w:rsidRDefault="00C713B3" w:rsidP="00944F3F">
      <w:pPr>
        <w:pStyle w:val="template"/>
        <w:rPr>
          <w:rFonts w:ascii="Calibri" w:hAnsi="Calibri" w:cs="Arial"/>
          <w:i w:val="0"/>
        </w:rPr>
      </w:pPr>
    </w:p>
    <w:p w14:paraId="4683BD86" w14:textId="77777777" w:rsidR="00C713B3" w:rsidRDefault="002E7585" w:rsidP="00944F3F">
      <w:pPr>
        <w:pStyle w:val="template"/>
        <w:rPr>
          <w:rFonts w:ascii="Calibri" w:hAnsi="Calibri" w:cs="Arial"/>
          <w:i w:val="0"/>
        </w:rPr>
      </w:pPr>
      <w:r>
        <w:rPr>
          <w:rFonts w:ascii="Calibri" w:hAnsi="Calibri" w:cs="Arial"/>
          <w:i w:val="0"/>
        </w:rPr>
        <w:t>BayCare</w:t>
      </w:r>
      <w:r w:rsidR="00C713B3">
        <w:rPr>
          <w:rFonts w:ascii="Calibri" w:hAnsi="Calibri" w:cs="Arial"/>
          <w:i w:val="0"/>
        </w:rPr>
        <w:t xml:space="preserve"> is a beta-site for Cerner’s Reference Lab Standardization project.  Cerner </w:t>
      </w:r>
      <w:r w:rsidR="003446E6">
        <w:rPr>
          <w:rFonts w:ascii="Calibri" w:hAnsi="Calibri" w:cs="Arial"/>
          <w:i w:val="0"/>
        </w:rPr>
        <w:t>supplied</w:t>
      </w:r>
      <w:r w:rsidR="00C713B3">
        <w:rPr>
          <w:rFonts w:ascii="Calibri" w:hAnsi="Calibri" w:cs="Arial"/>
          <w:i w:val="0"/>
        </w:rPr>
        <w:t xml:space="preserve"> generic coding requiring site-specific modifications</w:t>
      </w:r>
      <w:r w:rsidR="003446E6">
        <w:rPr>
          <w:rFonts w:ascii="Calibri" w:hAnsi="Calibri" w:cs="Arial"/>
          <w:i w:val="0"/>
        </w:rPr>
        <w:t xml:space="preserve"> along with update modifications</w:t>
      </w:r>
      <w:r w:rsidR="00C713B3">
        <w:rPr>
          <w:rFonts w:ascii="Calibri" w:hAnsi="Calibri" w:cs="Arial"/>
          <w:i w:val="0"/>
        </w:rPr>
        <w:t xml:space="preserve">.  All coding will be on the </w:t>
      </w:r>
      <w:r>
        <w:rPr>
          <w:rFonts w:ascii="Calibri" w:hAnsi="Calibri" w:cs="Arial"/>
          <w:i w:val="0"/>
        </w:rPr>
        <w:t>BayCare</w:t>
      </w:r>
      <w:r w:rsidR="00C713B3">
        <w:rPr>
          <w:rFonts w:ascii="Calibri" w:hAnsi="Calibri" w:cs="Arial"/>
          <w:i w:val="0"/>
        </w:rPr>
        <w:t xml:space="preserve"> Cerner side and CloverLeaf will be used</w:t>
      </w:r>
      <w:r w:rsidR="00FE36BA">
        <w:rPr>
          <w:rFonts w:ascii="Calibri" w:hAnsi="Calibri" w:cs="Arial"/>
          <w:i w:val="0"/>
        </w:rPr>
        <w:t xml:space="preserve"> </w:t>
      </w:r>
      <w:r w:rsidR="00C713B3">
        <w:rPr>
          <w:rFonts w:ascii="Calibri" w:hAnsi="Calibri" w:cs="Arial"/>
          <w:i w:val="0"/>
        </w:rPr>
        <w:t>as a pass-through only.</w:t>
      </w:r>
    </w:p>
    <w:p w14:paraId="470A9A4A" w14:textId="77777777" w:rsidR="00C713B3" w:rsidRDefault="00C713B3" w:rsidP="00944F3F">
      <w:pPr>
        <w:pStyle w:val="template"/>
        <w:rPr>
          <w:rFonts w:ascii="Calibri" w:hAnsi="Calibri" w:cs="Arial"/>
          <w:i w:val="0"/>
        </w:rPr>
      </w:pPr>
    </w:p>
    <w:p w14:paraId="7CCDF633" w14:textId="77777777" w:rsidR="00944F3F" w:rsidRPr="005155FC" w:rsidRDefault="00796FC4" w:rsidP="00944F3F">
      <w:pPr>
        <w:pStyle w:val="template"/>
        <w:rPr>
          <w:rFonts w:ascii="Calibri" w:hAnsi="Calibri" w:cs="Arial"/>
          <w:i w:val="0"/>
        </w:rPr>
      </w:pPr>
      <w:r>
        <w:rPr>
          <w:rFonts w:ascii="Calibri" w:hAnsi="Calibri" w:cs="Arial"/>
          <w:i w:val="0"/>
        </w:rPr>
        <w:t>All</w:t>
      </w:r>
      <w:r w:rsidR="005033EC">
        <w:rPr>
          <w:rFonts w:ascii="Calibri" w:hAnsi="Calibri" w:cs="Arial"/>
          <w:i w:val="0"/>
        </w:rPr>
        <w:t xml:space="preserve"> </w:t>
      </w:r>
      <w:r w:rsidR="00935303">
        <w:rPr>
          <w:rFonts w:ascii="Calibri" w:hAnsi="Calibri" w:cs="Arial"/>
          <w:i w:val="0"/>
        </w:rPr>
        <w:t xml:space="preserve">LabCorp </w:t>
      </w:r>
      <w:r w:rsidR="005033EC">
        <w:rPr>
          <w:rFonts w:ascii="Calibri" w:hAnsi="Calibri" w:cs="Arial"/>
          <w:i w:val="0"/>
        </w:rPr>
        <w:t>result</w:t>
      </w:r>
      <w:r>
        <w:rPr>
          <w:rFonts w:ascii="Calibri" w:hAnsi="Calibri" w:cs="Arial"/>
          <w:i w:val="0"/>
        </w:rPr>
        <w:t xml:space="preserve"> message</w:t>
      </w:r>
      <w:r w:rsidR="005033EC">
        <w:rPr>
          <w:rFonts w:ascii="Calibri" w:hAnsi="Calibri" w:cs="Arial"/>
          <w:i w:val="0"/>
        </w:rPr>
        <w:t xml:space="preserve">s go through a </w:t>
      </w:r>
      <w:r w:rsidR="003D7095">
        <w:rPr>
          <w:rFonts w:ascii="Calibri" w:hAnsi="Calibri" w:cs="Arial"/>
          <w:i w:val="0"/>
        </w:rPr>
        <w:t>person</w:t>
      </w:r>
      <w:r w:rsidR="005033EC">
        <w:rPr>
          <w:rFonts w:ascii="Calibri" w:hAnsi="Calibri" w:cs="Arial"/>
          <w:i w:val="0"/>
        </w:rPr>
        <w:t xml:space="preserve"> matching </w:t>
      </w:r>
      <w:r w:rsidR="003D7095">
        <w:rPr>
          <w:rFonts w:ascii="Calibri" w:hAnsi="Calibri" w:cs="Arial"/>
          <w:i w:val="0"/>
        </w:rPr>
        <w:t>logic</w:t>
      </w:r>
      <w:r>
        <w:rPr>
          <w:rFonts w:ascii="Calibri" w:hAnsi="Calibri" w:cs="Arial"/>
          <w:i w:val="0"/>
        </w:rPr>
        <w:t xml:space="preserve"> of </w:t>
      </w:r>
      <w:r w:rsidR="002E7585">
        <w:rPr>
          <w:rFonts w:ascii="Calibri" w:hAnsi="Calibri" w:cs="Arial"/>
          <w:i w:val="0"/>
        </w:rPr>
        <w:t>BayCare</w:t>
      </w:r>
      <w:r w:rsidR="003731C7" w:rsidRPr="003731C7">
        <w:rPr>
          <w:rFonts w:ascii="Calibri" w:hAnsi="Calibri" w:cs="Arial"/>
          <w:i w:val="0"/>
        </w:rPr>
        <w:t xml:space="preserve"> </w:t>
      </w:r>
      <w:r w:rsidR="003731C7">
        <w:rPr>
          <w:rFonts w:ascii="Calibri" w:hAnsi="Calibri" w:cs="Arial"/>
          <w:i w:val="0"/>
        </w:rPr>
        <w:t>CMRN</w:t>
      </w:r>
      <w:r w:rsidR="004514E5">
        <w:rPr>
          <w:rFonts w:ascii="Calibri" w:hAnsi="Calibri" w:cs="Arial"/>
          <w:i w:val="0"/>
        </w:rPr>
        <w:t xml:space="preserve"> (</w:t>
      </w:r>
      <w:r w:rsidR="003731C7">
        <w:rPr>
          <w:rFonts w:ascii="Calibri" w:hAnsi="Calibri" w:cs="Arial"/>
          <w:i w:val="0"/>
        </w:rPr>
        <w:t>CPI</w:t>
      </w:r>
      <w:r w:rsidR="004514E5">
        <w:rPr>
          <w:rFonts w:ascii="Calibri" w:hAnsi="Calibri" w:cs="Arial"/>
          <w:i w:val="0"/>
        </w:rPr>
        <w:t xml:space="preserve">), DOB, and </w:t>
      </w:r>
      <w:r w:rsidR="008139DC">
        <w:rPr>
          <w:rFonts w:ascii="Calibri" w:hAnsi="Calibri" w:cs="Arial"/>
          <w:i w:val="0"/>
        </w:rPr>
        <w:t>Sex</w:t>
      </w:r>
      <w:r w:rsidR="003D7095">
        <w:rPr>
          <w:rFonts w:ascii="Calibri" w:hAnsi="Calibri" w:cs="Arial"/>
          <w:i w:val="0"/>
        </w:rPr>
        <w:t>. A</w:t>
      </w:r>
      <w:r w:rsidR="004514E5">
        <w:rPr>
          <w:rFonts w:ascii="Calibri" w:hAnsi="Calibri" w:cs="Arial"/>
          <w:i w:val="0"/>
        </w:rPr>
        <w:t xml:space="preserve">ny mismatch will </w:t>
      </w:r>
      <w:r w:rsidR="003D7095">
        <w:rPr>
          <w:rFonts w:ascii="Calibri" w:hAnsi="Calibri" w:cs="Arial"/>
          <w:i w:val="0"/>
        </w:rPr>
        <w:t>cause</w:t>
      </w:r>
      <w:r w:rsidR="004514E5">
        <w:rPr>
          <w:rFonts w:ascii="Calibri" w:hAnsi="Calibri" w:cs="Arial"/>
          <w:i w:val="0"/>
        </w:rPr>
        <w:t xml:space="preserve"> the </w:t>
      </w:r>
      <w:r w:rsidR="003D7095">
        <w:rPr>
          <w:rFonts w:ascii="Calibri" w:hAnsi="Calibri" w:cs="Arial"/>
          <w:i w:val="0"/>
        </w:rPr>
        <w:t xml:space="preserve">original result </w:t>
      </w:r>
      <w:r w:rsidR="004514E5">
        <w:rPr>
          <w:rFonts w:ascii="Calibri" w:hAnsi="Calibri" w:cs="Arial"/>
          <w:i w:val="0"/>
        </w:rPr>
        <w:t xml:space="preserve">message </w:t>
      </w:r>
      <w:r w:rsidR="005401B0">
        <w:rPr>
          <w:rFonts w:ascii="Calibri" w:hAnsi="Calibri" w:cs="Arial"/>
          <w:i w:val="0"/>
        </w:rPr>
        <w:t xml:space="preserve">to go to </w:t>
      </w:r>
      <w:r w:rsidR="004514E5">
        <w:rPr>
          <w:rFonts w:ascii="Calibri" w:hAnsi="Calibri" w:cs="Arial"/>
          <w:i w:val="0"/>
        </w:rPr>
        <w:t>the Cerner Unmatched P</w:t>
      </w:r>
      <w:r w:rsidR="006C10F4">
        <w:rPr>
          <w:rFonts w:ascii="Calibri" w:hAnsi="Calibri" w:cs="Arial"/>
          <w:i w:val="0"/>
        </w:rPr>
        <w:t>erson</w:t>
      </w:r>
      <w:r w:rsidR="004514E5">
        <w:rPr>
          <w:rFonts w:ascii="Calibri" w:hAnsi="Calibri" w:cs="Arial"/>
          <w:i w:val="0"/>
        </w:rPr>
        <w:t xml:space="preserve"> Queue</w:t>
      </w:r>
      <w:r w:rsidR="003D7095">
        <w:rPr>
          <w:rFonts w:ascii="Calibri" w:hAnsi="Calibri" w:cs="Arial"/>
          <w:i w:val="0"/>
        </w:rPr>
        <w:t xml:space="preserve"> (UMPQ) </w:t>
      </w:r>
      <w:r w:rsidR="004514E5">
        <w:rPr>
          <w:rFonts w:ascii="Calibri" w:hAnsi="Calibri" w:cs="Arial"/>
          <w:i w:val="0"/>
        </w:rPr>
        <w:t>for manual verification</w:t>
      </w:r>
      <w:r w:rsidR="00935303">
        <w:rPr>
          <w:rFonts w:ascii="Calibri" w:hAnsi="Calibri" w:cs="Arial"/>
          <w:i w:val="0"/>
        </w:rPr>
        <w:t xml:space="preserve"> prior to posting</w:t>
      </w:r>
      <w:r w:rsidR="004514E5">
        <w:rPr>
          <w:rFonts w:ascii="Calibri" w:hAnsi="Calibri" w:cs="Arial"/>
          <w:i w:val="0"/>
        </w:rPr>
        <w:t>.  LabCorp results</w:t>
      </w:r>
      <w:r w:rsidR="005033EC">
        <w:rPr>
          <w:rFonts w:ascii="Calibri" w:hAnsi="Calibri" w:cs="Arial"/>
          <w:i w:val="0"/>
        </w:rPr>
        <w:t xml:space="preserve"> </w:t>
      </w:r>
      <w:r w:rsidR="004514E5">
        <w:rPr>
          <w:rFonts w:ascii="Calibri" w:hAnsi="Calibri" w:cs="Arial"/>
          <w:i w:val="0"/>
        </w:rPr>
        <w:t>post</w:t>
      </w:r>
      <w:r w:rsidR="005033EC">
        <w:rPr>
          <w:rFonts w:ascii="Calibri" w:hAnsi="Calibri" w:cs="Arial"/>
          <w:i w:val="0"/>
        </w:rPr>
        <w:t xml:space="preserve"> in Cerner PowerChart </w:t>
      </w:r>
      <w:r w:rsidR="004514E5">
        <w:rPr>
          <w:rFonts w:ascii="Calibri" w:hAnsi="Calibri" w:cs="Arial"/>
          <w:i w:val="0"/>
        </w:rPr>
        <w:t xml:space="preserve">and </w:t>
      </w:r>
      <w:r w:rsidR="00A453C8">
        <w:rPr>
          <w:rFonts w:ascii="Calibri" w:hAnsi="Calibri" w:cs="Arial"/>
          <w:i w:val="0"/>
        </w:rPr>
        <w:t xml:space="preserve">are viewable at all </w:t>
      </w:r>
      <w:r w:rsidR="002E7585">
        <w:rPr>
          <w:rFonts w:ascii="Calibri" w:hAnsi="Calibri" w:cs="Arial"/>
          <w:i w:val="0"/>
        </w:rPr>
        <w:t>BayCare</w:t>
      </w:r>
      <w:r w:rsidR="005033EC">
        <w:rPr>
          <w:rFonts w:ascii="Calibri" w:hAnsi="Calibri" w:cs="Arial"/>
          <w:i w:val="0"/>
        </w:rPr>
        <w:t xml:space="preserve"> Medical Group practices.</w:t>
      </w:r>
      <w:r w:rsidR="00762C18">
        <w:rPr>
          <w:rFonts w:ascii="Calibri" w:hAnsi="Calibri" w:cs="Arial"/>
          <w:i w:val="0"/>
        </w:rPr>
        <w:t xml:space="preserve">  The results </w:t>
      </w:r>
      <w:r w:rsidR="00A453C8">
        <w:rPr>
          <w:rFonts w:ascii="Calibri" w:hAnsi="Calibri" w:cs="Arial"/>
          <w:i w:val="0"/>
        </w:rPr>
        <w:t>also post</w:t>
      </w:r>
      <w:r w:rsidR="00762C18">
        <w:rPr>
          <w:rFonts w:ascii="Calibri" w:hAnsi="Calibri" w:cs="Arial"/>
          <w:i w:val="0"/>
        </w:rPr>
        <w:t xml:space="preserve"> to the ordering physician’s inbox in the Cerner Message Center.</w:t>
      </w:r>
    </w:p>
    <w:p w14:paraId="046B0342" w14:textId="77777777" w:rsidR="009666CA" w:rsidRPr="005155FC" w:rsidRDefault="009666CA" w:rsidP="009666CA">
      <w:pPr>
        <w:pStyle w:val="template"/>
        <w:rPr>
          <w:rFonts w:ascii="Calibri" w:hAnsi="Calibri" w:cs="Arial"/>
          <w:i w:val="0"/>
        </w:rPr>
      </w:pPr>
    </w:p>
    <w:p w14:paraId="1868B0DA" w14:textId="77777777" w:rsidR="00E40F36" w:rsidRPr="00B54E9C" w:rsidRDefault="00CF2307" w:rsidP="00E40F36">
      <w:pPr>
        <w:pStyle w:val="Heading2"/>
        <w:numPr>
          <w:ilvl w:val="1"/>
          <w:numId w:val="0"/>
        </w:numPr>
        <w:spacing w:before="280" w:after="280" w:line="240" w:lineRule="atLeast"/>
        <w:rPr>
          <w:rFonts w:ascii="Calibri" w:hAnsi="Calibri" w:cs="Arial"/>
          <w:i w:val="0"/>
          <w:color w:val="0070C0"/>
          <w:sz w:val="24"/>
          <w:szCs w:val="24"/>
        </w:rPr>
      </w:pPr>
      <w:bookmarkStart w:id="9" w:name="_Toc498337517"/>
      <w:r w:rsidRPr="00B54E9C">
        <w:rPr>
          <w:rFonts w:ascii="Calibri" w:hAnsi="Calibri" w:cs="Arial"/>
          <w:i w:val="0"/>
          <w:color w:val="0070C0"/>
          <w:sz w:val="24"/>
          <w:szCs w:val="24"/>
        </w:rPr>
        <w:t>1.</w:t>
      </w:r>
      <w:r w:rsidR="00CF2A9F" w:rsidRPr="00B54E9C">
        <w:rPr>
          <w:rFonts w:ascii="Calibri" w:hAnsi="Calibri" w:cs="Arial"/>
          <w:i w:val="0"/>
          <w:color w:val="0070C0"/>
          <w:sz w:val="24"/>
          <w:szCs w:val="24"/>
        </w:rPr>
        <w:t>3</w:t>
      </w:r>
      <w:r w:rsidRPr="00B54E9C">
        <w:rPr>
          <w:rFonts w:ascii="Calibri" w:hAnsi="Calibri" w:cs="Arial"/>
          <w:i w:val="0"/>
          <w:color w:val="0070C0"/>
          <w:sz w:val="24"/>
          <w:szCs w:val="24"/>
        </w:rPr>
        <w:t xml:space="preserve">    Terminology Standards</w:t>
      </w:r>
      <w:bookmarkEnd w:id="9"/>
    </w:p>
    <w:p w14:paraId="035565AE" w14:textId="77777777" w:rsidR="00C66DF0" w:rsidRPr="00B54E9C" w:rsidRDefault="00CF2307" w:rsidP="00A71967">
      <w:pPr>
        <w:pStyle w:val="Heading3"/>
        <w:ind w:firstLine="720"/>
        <w:rPr>
          <w:rFonts w:ascii="Calibri" w:hAnsi="Calibri" w:cs="Arial"/>
          <w:b w:val="0"/>
          <w:color w:val="0070C0"/>
          <w:sz w:val="22"/>
        </w:rPr>
      </w:pPr>
      <w:bookmarkStart w:id="10" w:name="_Toc498337518"/>
      <w:r w:rsidRPr="00B54E9C">
        <w:rPr>
          <w:rFonts w:ascii="Calibri" w:hAnsi="Calibri" w:cs="Arial"/>
          <w:b w:val="0"/>
          <w:color w:val="0070C0"/>
          <w:sz w:val="22"/>
        </w:rPr>
        <w:t>1.</w:t>
      </w:r>
      <w:r w:rsidR="00CF2A9F" w:rsidRPr="00B54E9C">
        <w:rPr>
          <w:rFonts w:ascii="Calibri" w:hAnsi="Calibri" w:cs="Arial"/>
          <w:b w:val="0"/>
          <w:color w:val="0070C0"/>
          <w:sz w:val="22"/>
        </w:rPr>
        <w:t>3</w:t>
      </w:r>
      <w:r w:rsidRPr="00B54E9C">
        <w:rPr>
          <w:rFonts w:ascii="Calibri" w:hAnsi="Calibri" w:cs="Arial"/>
          <w:b w:val="0"/>
          <w:color w:val="0070C0"/>
          <w:sz w:val="22"/>
        </w:rPr>
        <w:t>.1 Acronyms</w:t>
      </w:r>
      <w:bookmarkEnd w:id="10"/>
    </w:p>
    <w:p w14:paraId="7E2A6673" w14:textId="77777777" w:rsidR="003731C7" w:rsidRPr="007D5EDD" w:rsidRDefault="003731C7" w:rsidP="003731C7">
      <w:pPr>
        <w:spacing w:line="240" w:lineRule="auto"/>
        <w:rPr>
          <w:rFonts w:ascii="Calibri" w:hAnsi="Calibri"/>
          <w:sz w:val="4"/>
          <w:szCs w:val="4"/>
        </w:rPr>
      </w:pPr>
      <w:r w:rsidRPr="007D5EDD">
        <w:rPr>
          <w:rFonts w:ascii="Calibri" w:hAnsi="Calibri"/>
          <w:sz w:val="16"/>
          <w:szCs w:val="16"/>
        </w:rPr>
        <w:t xml:space="preserve">                </w:t>
      </w:r>
    </w:p>
    <w:p w14:paraId="3BA94A5B" w14:textId="77777777" w:rsidR="00A76ADC" w:rsidRPr="007D5EDD" w:rsidRDefault="003731C7" w:rsidP="003731C7">
      <w:pPr>
        <w:spacing w:line="240" w:lineRule="auto"/>
        <w:rPr>
          <w:rFonts w:ascii="Calibri" w:hAnsi="Calibri"/>
          <w:color w:val="auto"/>
          <w:sz w:val="22"/>
        </w:rPr>
      </w:pPr>
      <w:r w:rsidRPr="007D5EDD">
        <w:rPr>
          <w:rFonts w:ascii="Calibri" w:hAnsi="Calibri"/>
          <w:color w:val="auto"/>
          <w:sz w:val="22"/>
        </w:rPr>
        <w:t xml:space="preserve">           </w:t>
      </w:r>
      <w:r w:rsidR="00254914" w:rsidRPr="007D5EDD">
        <w:rPr>
          <w:rFonts w:ascii="Calibri" w:hAnsi="Calibri"/>
          <w:color w:val="auto"/>
          <w:sz w:val="22"/>
        </w:rPr>
        <w:t xml:space="preserve"> </w:t>
      </w:r>
      <w:r w:rsidRPr="007D5EDD">
        <w:rPr>
          <w:rFonts w:ascii="Calibri" w:hAnsi="Calibri"/>
          <w:color w:val="auto"/>
          <w:sz w:val="22"/>
        </w:rPr>
        <w:t xml:space="preserve"> </w:t>
      </w:r>
      <w:r w:rsidR="00A76ADC" w:rsidRPr="007D5EDD">
        <w:rPr>
          <w:rFonts w:ascii="Calibri" w:hAnsi="Calibri"/>
          <w:color w:val="auto"/>
          <w:sz w:val="22"/>
        </w:rPr>
        <w:t xml:space="preserve"> </w:t>
      </w:r>
      <w:r w:rsidR="00A76ADC" w:rsidRPr="007D5EDD">
        <w:rPr>
          <w:rFonts w:ascii="Calibri" w:hAnsi="Calibri"/>
          <w:b/>
          <w:color w:val="auto"/>
          <w:sz w:val="22"/>
        </w:rPr>
        <w:t>BMG</w:t>
      </w:r>
      <w:r w:rsidR="00A76ADC" w:rsidRPr="007D5EDD">
        <w:rPr>
          <w:rFonts w:ascii="Calibri" w:hAnsi="Calibri"/>
          <w:color w:val="auto"/>
          <w:sz w:val="22"/>
        </w:rPr>
        <w:t xml:space="preserve"> </w:t>
      </w:r>
      <w:r w:rsidR="00552019" w:rsidRPr="007D5EDD">
        <w:rPr>
          <w:rFonts w:ascii="Calibri" w:hAnsi="Calibri"/>
          <w:color w:val="auto"/>
          <w:sz w:val="22"/>
        </w:rPr>
        <w:t>-</w:t>
      </w:r>
      <w:r w:rsidR="00A76ADC" w:rsidRPr="007D5EDD">
        <w:rPr>
          <w:rFonts w:ascii="Calibri" w:hAnsi="Calibri"/>
          <w:color w:val="auto"/>
          <w:sz w:val="22"/>
        </w:rPr>
        <w:t xml:space="preserve"> </w:t>
      </w:r>
      <w:r w:rsidR="002E7585">
        <w:rPr>
          <w:rFonts w:ascii="Calibri" w:hAnsi="Calibri"/>
          <w:color w:val="auto"/>
          <w:sz w:val="22"/>
        </w:rPr>
        <w:t>BayCare</w:t>
      </w:r>
      <w:r w:rsidR="00A76ADC" w:rsidRPr="007D5EDD">
        <w:rPr>
          <w:rFonts w:ascii="Calibri" w:hAnsi="Calibri"/>
          <w:color w:val="auto"/>
          <w:sz w:val="22"/>
        </w:rPr>
        <w:t xml:space="preserve"> Medical Group</w:t>
      </w:r>
    </w:p>
    <w:p w14:paraId="68966A49" w14:textId="77777777" w:rsidR="00A76ADC" w:rsidRDefault="00A76ADC" w:rsidP="003731C7">
      <w:pPr>
        <w:spacing w:line="240" w:lineRule="auto"/>
        <w:rPr>
          <w:rFonts w:ascii="Calibri" w:hAnsi="Calibri" w:cs="Arial"/>
          <w:color w:val="auto"/>
          <w:sz w:val="22"/>
        </w:rPr>
      </w:pPr>
      <w:r w:rsidRPr="007D5EDD">
        <w:rPr>
          <w:rFonts w:ascii="Calibri" w:hAnsi="Calibri"/>
          <w:b/>
          <w:color w:val="auto"/>
          <w:sz w:val="22"/>
        </w:rPr>
        <w:t xml:space="preserve">           </w:t>
      </w:r>
      <w:r w:rsidR="00254914" w:rsidRPr="007D5EDD">
        <w:rPr>
          <w:rFonts w:ascii="Calibri" w:hAnsi="Calibri"/>
          <w:b/>
          <w:color w:val="auto"/>
          <w:sz w:val="22"/>
        </w:rPr>
        <w:t xml:space="preserve"> </w:t>
      </w:r>
      <w:r w:rsidRPr="007D5EDD">
        <w:rPr>
          <w:rFonts w:ascii="Calibri" w:hAnsi="Calibri"/>
          <w:b/>
          <w:color w:val="auto"/>
          <w:sz w:val="22"/>
        </w:rPr>
        <w:t xml:space="preserve">  BUC</w:t>
      </w:r>
      <w:r w:rsidRPr="007D5EDD">
        <w:rPr>
          <w:rFonts w:ascii="Calibri" w:hAnsi="Calibri"/>
          <w:color w:val="auto"/>
          <w:sz w:val="22"/>
        </w:rPr>
        <w:t xml:space="preserve"> - </w:t>
      </w:r>
      <w:r w:rsidR="002E7585">
        <w:rPr>
          <w:rFonts w:ascii="Calibri" w:hAnsi="Calibri" w:cs="Arial"/>
          <w:color w:val="auto"/>
          <w:sz w:val="22"/>
        </w:rPr>
        <w:t>BayCare</w:t>
      </w:r>
      <w:r w:rsidRPr="00A76ADC">
        <w:rPr>
          <w:rFonts w:ascii="Calibri" w:hAnsi="Calibri" w:cs="Arial"/>
          <w:color w:val="auto"/>
          <w:sz w:val="22"/>
        </w:rPr>
        <w:t xml:space="preserve"> Urge Care</w:t>
      </w:r>
    </w:p>
    <w:p w14:paraId="6D785B91" w14:textId="77777777" w:rsidR="000E1DBD" w:rsidRPr="007D5EDD" w:rsidRDefault="000E1DBD" w:rsidP="003731C7">
      <w:pPr>
        <w:spacing w:line="240" w:lineRule="auto"/>
        <w:rPr>
          <w:rFonts w:ascii="Calibri" w:hAnsi="Calibri"/>
          <w:color w:val="auto"/>
          <w:sz w:val="22"/>
        </w:rPr>
      </w:pPr>
      <w:r>
        <w:rPr>
          <w:rFonts w:ascii="Calibri" w:hAnsi="Calibri" w:cs="Arial"/>
          <w:color w:val="auto"/>
          <w:sz w:val="22"/>
        </w:rPr>
        <w:t xml:space="preserve">              </w:t>
      </w:r>
      <w:r w:rsidRPr="000E1DBD">
        <w:rPr>
          <w:rFonts w:ascii="Calibri" w:hAnsi="Calibri" w:cs="Arial"/>
          <w:b/>
          <w:color w:val="auto"/>
          <w:sz w:val="22"/>
        </w:rPr>
        <w:t>CMRN</w:t>
      </w:r>
      <w:r>
        <w:rPr>
          <w:rFonts w:ascii="Calibri" w:hAnsi="Calibri" w:cs="Arial"/>
          <w:color w:val="auto"/>
          <w:sz w:val="22"/>
        </w:rPr>
        <w:t xml:space="preserve"> – Community Medical Record Number</w:t>
      </w:r>
    </w:p>
    <w:p w14:paraId="3D5DBCD7" w14:textId="77777777" w:rsidR="003731C7" w:rsidRPr="007D5EDD" w:rsidRDefault="003731C7" w:rsidP="003731C7">
      <w:pPr>
        <w:spacing w:line="240" w:lineRule="auto"/>
        <w:rPr>
          <w:rFonts w:ascii="Calibri" w:hAnsi="Calibri"/>
          <w:color w:val="auto"/>
          <w:sz w:val="22"/>
        </w:rPr>
      </w:pPr>
      <w:r w:rsidRPr="007D5EDD">
        <w:rPr>
          <w:rFonts w:ascii="Calibri" w:hAnsi="Calibri"/>
          <w:sz w:val="22"/>
        </w:rPr>
        <w:t xml:space="preserve">  </w:t>
      </w:r>
      <w:r w:rsidR="00A76ADC" w:rsidRPr="007D5EDD">
        <w:rPr>
          <w:rFonts w:ascii="Calibri" w:hAnsi="Calibri"/>
          <w:sz w:val="22"/>
        </w:rPr>
        <w:t xml:space="preserve">           </w:t>
      </w:r>
      <w:r w:rsidR="00254914" w:rsidRPr="007D5EDD">
        <w:rPr>
          <w:rFonts w:ascii="Calibri" w:hAnsi="Calibri"/>
          <w:sz w:val="22"/>
        </w:rPr>
        <w:t xml:space="preserve"> </w:t>
      </w:r>
      <w:r w:rsidRPr="007D5EDD">
        <w:rPr>
          <w:rFonts w:ascii="Calibri" w:hAnsi="Calibri"/>
          <w:b/>
          <w:color w:val="auto"/>
          <w:sz w:val="22"/>
        </w:rPr>
        <w:t>DOB</w:t>
      </w:r>
      <w:r w:rsidRPr="007D5EDD">
        <w:rPr>
          <w:rFonts w:ascii="Calibri" w:hAnsi="Calibri"/>
          <w:color w:val="auto"/>
          <w:sz w:val="22"/>
        </w:rPr>
        <w:t xml:space="preserve"> </w:t>
      </w:r>
      <w:r w:rsidR="00552019" w:rsidRPr="007D5EDD">
        <w:rPr>
          <w:rFonts w:ascii="Calibri" w:hAnsi="Calibri"/>
          <w:color w:val="auto"/>
          <w:sz w:val="22"/>
        </w:rPr>
        <w:t>-</w:t>
      </w:r>
      <w:r w:rsidRPr="007D5EDD">
        <w:rPr>
          <w:rFonts w:ascii="Calibri" w:hAnsi="Calibri"/>
          <w:color w:val="auto"/>
          <w:sz w:val="22"/>
        </w:rPr>
        <w:t xml:space="preserve"> Date of Birth</w:t>
      </w:r>
    </w:p>
    <w:p w14:paraId="502264FD" w14:textId="77777777" w:rsidR="00552019" w:rsidRDefault="00254914" w:rsidP="003731C7">
      <w:pPr>
        <w:spacing w:line="240" w:lineRule="auto"/>
        <w:rPr>
          <w:rFonts w:ascii="Calibri" w:hAnsi="Calibri"/>
          <w:color w:val="auto"/>
          <w:sz w:val="22"/>
        </w:rPr>
      </w:pPr>
      <w:r w:rsidRPr="007D5EDD">
        <w:rPr>
          <w:rFonts w:ascii="Calibri" w:hAnsi="Calibri"/>
          <w:color w:val="auto"/>
          <w:sz w:val="22"/>
        </w:rPr>
        <w:t xml:space="preserve">              </w:t>
      </w:r>
      <w:r w:rsidR="00552019" w:rsidRPr="007D5EDD">
        <w:rPr>
          <w:rFonts w:ascii="Calibri" w:hAnsi="Calibri"/>
          <w:b/>
          <w:color w:val="auto"/>
          <w:sz w:val="22"/>
        </w:rPr>
        <w:t xml:space="preserve">DTA </w:t>
      </w:r>
      <w:r w:rsidR="00552019" w:rsidRPr="007D5EDD">
        <w:rPr>
          <w:rFonts w:ascii="Calibri" w:hAnsi="Calibri"/>
          <w:color w:val="auto"/>
          <w:sz w:val="22"/>
        </w:rPr>
        <w:t>– Discrete Task Assay</w:t>
      </w:r>
    </w:p>
    <w:p w14:paraId="5289126E" w14:textId="77777777" w:rsidR="00326714" w:rsidRDefault="00326714" w:rsidP="00326714">
      <w:pPr>
        <w:spacing w:after="0" w:line="240" w:lineRule="auto"/>
        <w:rPr>
          <w:rFonts w:ascii="Calibri" w:hAnsi="Calibri"/>
          <w:color w:val="auto"/>
          <w:sz w:val="22"/>
        </w:rPr>
      </w:pPr>
      <w:r>
        <w:rPr>
          <w:rFonts w:ascii="Calibri" w:hAnsi="Calibri"/>
          <w:b/>
          <w:color w:val="auto"/>
          <w:sz w:val="22"/>
        </w:rPr>
        <w:t xml:space="preserve">              </w:t>
      </w:r>
      <w:r w:rsidRPr="00566E31">
        <w:rPr>
          <w:rFonts w:ascii="Calibri" w:hAnsi="Calibri"/>
          <w:b/>
          <w:color w:val="auto"/>
          <w:sz w:val="22"/>
        </w:rPr>
        <w:t>FIFO</w:t>
      </w:r>
      <w:r>
        <w:rPr>
          <w:rFonts w:ascii="Calibri" w:hAnsi="Calibri"/>
          <w:color w:val="auto"/>
          <w:sz w:val="22"/>
        </w:rPr>
        <w:t xml:space="preserve"> – “first in, first out” is a method for organizing a data buffer.  Messages are processed in and out of a queue</w:t>
      </w:r>
    </w:p>
    <w:p w14:paraId="6F94DB9A" w14:textId="77777777" w:rsidR="00326714" w:rsidRDefault="00326714" w:rsidP="00326714">
      <w:pPr>
        <w:spacing w:line="240" w:lineRule="auto"/>
        <w:rPr>
          <w:rFonts w:ascii="Calibri" w:hAnsi="Calibri"/>
          <w:color w:val="auto"/>
          <w:sz w:val="22"/>
        </w:rPr>
      </w:pPr>
      <w:r>
        <w:rPr>
          <w:rFonts w:ascii="Calibri" w:hAnsi="Calibri"/>
          <w:color w:val="auto"/>
          <w:sz w:val="22"/>
        </w:rPr>
        <w:t xml:space="preserve">                          according to the order in which they were received.</w:t>
      </w:r>
    </w:p>
    <w:p w14:paraId="3CB99463" w14:textId="77777777" w:rsidR="00462AD7" w:rsidRPr="00A46BC7" w:rsidRDefault="00254914" w:rsidP="003731C7">
      <w:pPr>
        <w:spacing w:after="0" w:line="240" w:lineRule="auto"/>
        <w:rPr>
          <w:rFonts w:ascii="Calibri" w:hAnsi="Calibri"/>
          <w:color w:val="auto"/>
          <w:sz w:val="22"/>
        </w:rPr>
      </w:pPr>
      <w:r>
        <w:rPr>
          <w:rFonts w:ascii="Calibri" w:hAnsi="Calibri"/>
          <w:b/>
          <w:color w:val="auto"/>
          <w:sz w:val="22"/>
        </w:rPr>
        <w:t xml:space="preserve">              </w:t>
      </w:r>
      <w:r w:rsidR="00EC5442" w:rsidRPr="00A46BC7">
        <w:rPr>
          <w:rFonts w:ascii="Calibri" w:hAnsi="Calibri"/>
          <w:b/>
          <w:color w:val="auto"/>
          <w:sz w:val="22"/>
        </w:rPr>
        <w:t xml:space="preserve">FSI </w:t>
      </w:r>
      <w:r w:rsidR="00552019">
        <w:rPr>
          <w:rFonts w:ascii="Calibri" w:hAnsi="Calibri"/>
          <w:color w:val="auto"/>
          <w:sz w:val="22"/>
        </w:rPr>
        <w:t>-</w:t>
      </w:r>
      <w:r w:rsidR="00EC5442" w:rsidRPr="00A46BC7">
        <w:rPr>
          <w:rFonts w:ascii="Calibri" w:hAnsi="Calibri"/>
          <w:color w:val="auto"/>
          <w:sz w:val="22"/>
        </w:rPr>
        <w:t xml:space="preserve"> Foreign System Interface</w:t>
      </w:r>
      <w:r w:rsidR="00462AD7" w:rsidRPr="00A46BC7">
        <w:rPr>
          <w:rFonts w:ascii="Calibri" w:hAnsi="Calibri"/>
          <w:color w:val="auto"/>
          <w:sz w:val="22"/>
        </w:rPr>
        <w:t xml:space="preserve">; used by Cerner Millennium to exchange data with other Health Care Information  </w:t>
      </w:r>
    </w:p>
    <w:p w14:paraId="367E741B" w14:textId="77777777" w:rsidR="00EC5442" w:rsidRDefault="00462AD7" w:rsidP="003731C7">
      <w:pPr>
        <w:spacing w:after="0" w:line="240" w:lineRule="auto"/>
        <w:rPr>
          <w:rFonts w:ascii="Calibri" w:hAnsi="Calibri"/>
          <w:color w:val="auto"/>
          <w:sz w:val="22"/>
        </w:rPr>
      </w:pPr>
      <w:r w:rsidRPr="00A46BC7">
        <w:rPr>
          <w:rFonts w:ascii="Calibri" w:hAnsi="Calibri"/>
          <w:color w:val="auto"/>
          <w:sz w:val="22"/>
        </w:rPr>
        <w:t xml:space="preserve"> </w:t>
      </w:r>
      <w:r w:rsidR="00353F69" w:rsidRPr="00A46BC7">
        <w:rPr>
          <w:rFonts w:ascii="Calibri" w:hAnsi="Calibri"/>
          <w:color w:val="auto"/>
          <w:sz w:val="22"/>
        </w:rPr>
        <w:t xml:space="preserve">             S</w:t>
      </w:r>
      <w:r w:rsidRPr="00A46BC7">
        <w:rPr>
          <w:rFonts w:ascii="Calibri" w:hAnsi="Calibri"/>
          <w:color w:val="auto"/>
          <w:sz w:val="22"/>
        </w:rPr>
        <w:t>ystems</w:t>
      </w:r>
      <w:r w:rsidR="00353F69" w:rsidRPr="00A46BC7">
        <w:rPr>
          <w:rFonts w:ascii="Calibri" w:hAnsi="Calibri"/>
          <w:color w:val="auto"/>
          <w:sz w:val="22"/>
        </w:rPr>
        <w:t>.</w:t>
      </w:r>
    </w:p>
    <w:p w14:paraId="2C38F6FE" w14:textId="77777777" w:rsidR="003731C7" w:rsidRPr="00A46BC7" w:rsidRDefault="003731C7" w:rsidP="003731C7">
      <w:pPr>
        <w:spacing w:after="0" w:line="240" w:lineRule="auto"/>
        <w:rPr>
          <w:rFonts w:ascii="Calibri" w:hAnsi="Calibri"/>
          <w:color w:val="auto"/>
          <w:sz w:val="22"/>
        </w:rPr>
      </w:pPr>
    </w:p>
    <w:p w14:paraId="2068372E" w14:textId="77777777" w:rsidR="0050735C" w:rsidRDefault="00254914" w:rsidP="00254914">
      <w:pPr>
        <w:spacing w:after="0" w:line="240" w:lineRule="auto"/>
        <w:rPr>
          <w:rFonts w:ascii="Calibri" w:hAnsi="Calibri" w:cs="Arial"/>
          <w:color w:val="auto"/>
          <w:sz w:val="22"/>
        </w:rPr>
      </w:pPr>
      <w:r>
        <w:rPr>
          <w:rFonts w:ascii="Calibri" w:hAnsi="Calibri" w:cs="Arial"/>
          <w:b/>
          <w:color w:val="auto"/>
          <w:sz w:val="22"/>
        </w:rPr>
        <w:t xml:space="preserve">              </w:t>
      </w:r>
      <w:r w:rsidR="0050735C" w:rsidRPr="008E2D0F">
        <w:rPr>
          <w:rFonts w:ascii="Calibri" w:hAnsi="Calibri" w:cs="Arial"/>
          <w:b/>
          <w:color w:val="auto"/>
          <w:sz w:val="22"/>
        </w:rPr>
        <w:t xml:space="preserve">ESI </w:t>
      </w:r>
      <w:r w:rsidR="00552019">
        <w:rPr>
          <w:rFonts w:ascii="Calibri" w:hAnsi="Calibri" w:cs="Arial"/>
          <w:color w:val="auto"/>
          <w:sz w:val="22"/>
        </w:rPr>
        <w:t>-</w:t>
      </w:r>
      <w:r w:rsidR="0050735C" w:rsidRPr="00A76ADC">
        <w:rPr>
          <w:rFonts w:ascii="Calibri" w:hAnsi="Calibri" w:cs="Arial"/>
          <w:color w:val="auto"/>
          <w:sz w:val="22"/>
        </w:rPr>
        <w:t xml:space="preserve"> </w:t>
      </w:r>
      <w:r w:rsidR="00EC5442">
        <w:rPr>
          <w:rFonts w:ascii="Calibri" w:hAnsi="Calibri" w:cs="Arial"/>
          <w:color w:val="auto"/>
          <w:sz w:val="22"/>
        </w:rPr>
        <w:t>External System</w:t>
      </w:r>
      <w:r w:rsidR="00774550">
        <w:rPr>
          <w:rFonts w:ascii="Calibri" w:hAnsi="Calibri" w:cs="Arial"/>
          <w:color w:val="auto"/>
          <w:sz w:val="22"/>
        </w:rPr>
        <w:t>s</w:t>
      </w:r>
      <w:r w:rsidR="0050735C" w:rsidRPr="008E2D0F">
        <w:rPr>
          <w:rFonts w:ascii="Calibri" w:hAnsi="Calibri" w:cs="Arial"/>
          <w:color w:val="auto"/>
          <w:sz w:val="22"/>
        </w:rPr>
        <w:t xml:space="preserve"> Inbound; </w:t>
      </w:r>
      <w:r w:rsidR="00774550">
        <w:rPr>
          <w:rFonts w:ascii="Calibri" w:hAnsi="Calibri" w:cs="Arial"/>
          <w:color w:val="auto"/>
          <w:sz w:val="22"/>
        </w:rPr>
        <w:t>Cerner’s process for handling interfaced</w:t>
      </w:r>
      <w:r w:rsidR="00353F69">
        <w:rPr>
          <w:rFonts w:ascii="Calibri" w:hAnsi="Calibri" w:cs="Arial"/>
          <w:color w:val="auto"/>
          <w:sz w:val="22"/>
        </w:rPr>
        <w:t xml:space="preserve"> data</w:t>
      </w:r>
      <w:r w:rsidR="00774550">
        <w:rPr>
          <w:rFonts w:ascii="Calibri" w:hAnsi="Calibri" w:cs="Arial"/>
          <w:color w:val="auto"/>
          <w:sz w:val="22"/>
        </w:rPr>
        <w:t xml:space="preserve"> received from a foreign system.</w:t>
      </w:r>
      <w:r w:rsidR="00A76ADC">
        <w:rPr>
          <w:rFonts w:ascii="Calibri" w:hAnsi="Calibri" w:cs="Arial"/>
          <w:color w:val="auto"/>
          <w:sz w:val="22"/>
        </w:rPr>
        <w:t xml:space="preserve">  </w:t>
      </w:r>
    </w:p>
    <w:p w14:paraId="5919AF6F" w14:textId="77777777" w:rsidR="003731C7" w:rsidRDefault="003731C7" w:rsidP="003731C7">
      <w:pPr>
        <w:spacing w:after="0" w:line="240" w:lineRule="auto"/>
        <w:ind w:left="720"/>
        <w:rPr>
          <w:rFonts w:ascii="Calibri" w:hAnsi="Calibri" w:cs="Arial"/>
          <w:color w:val="auto"/>
          <w:sz w:val="22"/>
        </w:rPr>
      </w:pPr>
    </w:p>
    <w:p w14:paraId="496C195A" w14:textId="77777777" w:rsidR="00774550" w:rsidRDefault="00353F69" w:rsidP="003731C7">
      <w:pPr>
        <w:spacing w:line="240" w:lineRule="auto"/>
        <w:ind w:left="720"/>
        <w:rPr>
          <w:rFonts w:ascii="Calibri" w:hAnsi="Calibri" w:cs="Arial"/>
          <w:color w:val="auto"/>
          <w:sz w:val="22"/>
        </w:rPr>
      </w:pPr>
      <w:r>
        <w:rPr>
          <w:rFonts w:ascii="Calibri" w:hAnsi="Calibri" w:cs="Arial"/>
          <w:b/>
          <w:color w:val="auto"/>
          <w:sz w:val="22"/>
        </w:rPr>
        <w:t xml:space="preserve">ESI Log </w:t>
      </w:r>
      <w:r w:rsidR="00552019">
        <w:rPr>
          <w:rFonts w:ascii="Calibri" w:hAnsi="Calibri" w:cs="Arial"/>
          <w:color w:val="auto"/>
          <w:sz w:val="22"/>
        </w:rPr>
        <w:t>-</w:t>
      </w:r>
      <w:r>
        <w:rPr>
          <w:rFonts w:ascii="Calibri" w:hAnsi="Calibri" w:cs="Arial"/>
          <w:b/>
          <w:color w:val="auto"/>
          <w:sz w:val="22"/>
        </w:rPr>
        <w:t xml:space="preserve"> </w:t>
      </w:r>
      <w:r w:rsidR="00254914">
        <w:rPr>
          <w:rFonts w:ascii="Calibri" w:hAnsi="Calibri" w:cs="Arial"/>
          <w:color w:val="auto"/>
          <w:sz w:val="22"/>
        </w:rPr>
        <w:t>T</w:t>
      </w:r>
      <w:r w:rsidR="009306BE">
        <w:rPr>
          <w:rFonts w:ascii="Calibri" w:hAnsi="Calibri" w:cs="Arial"/>
          <w:color w:val="auto"/>
          <w:sz w:val="22"/>
        </w:rPr>
        <w:t xml:space="preserve">he </w:t>
      </w:r>
      <w:r w:rsidR="00A76ADC">
        <w:rPr>
          <w:rFonts w:ascii="Calibri" w:hAnsi="Calibri" w:cs="Arial"/>
          <w:color w:val="auto"/>
          <w:sz w:val="22"/>
        </w:rPr>
        <w:t>External Systems</w:t>
      </w:r>
      <w:r w:rsidR="00A76ADC" w:rsidRPr="008E2D0F">
        <w:rPr>
          <w:rFonts w:ascii="Calibri" w:hAnsi="Calibri" w:cs="Arial"/>
          <w:color w:val="auto"/>
          <w:sz w:val="22"/>
        </w:rPr>
        <w:t xml:space="preserve"> Inbound</w:t>
      </w:r>
      <w:r w:rsidR="00774550">
        <w:rPr>
          <w:rFonts w:ascii="Calibri" w:hAnsi="Calibri" w:cs="Arial"/>
          <w:color w:val="auto"/>
          <w:sz w:val="22"/>
        </w:rPr>
        <w:t xml:space="preserve"> </w:t>
      </w:r>
      <w:r w:rsidR="009306BE">
        <w:rPr>
          <w:rFonts w:ascii="Calibri" w:hAnsi="Calibri" w:cs="Arial"/>
          <w:color w:val="auto"/>
          <w:sz w:val="22"/>
        </w:rPr>
        <w:t xml:space="preserve">log contains queue trace reports for all inbound messages </w:t>
      </w:r>
      <w:r w:rsidR="00774550">
        <w:rPr>
          <w:rFonts w:ascii="Calibri" w:hAnsi="Calibri" w:cs="Arial"/>
          <w:color w:val="auto"/>
          <w:sz w:val="22"/>
        </w:rPr>
        <w:t xml:space="preserve">to Cerner </w:t>
      </w:r>
      <w:r w:rsidR="009306BE">
        <w:rPr>
          <w:rFonts w:ascii="Calibri" w:hAnsi="Calibri" w:cs="Arial"/>
          <w:color w:val="auto"/>
          <w:sz w:val="22"/>
        </w:rPr>
        <w:t xml:space="preserve">along with </w:t>
      </w:r>
      <w:r w:rsidR="00774550">
        <w:rPr>
          <w:rFonts w:ascii="Calibri" w:hAnsi="Calibri" w:cs="Arial"/>
          <w:color w:val="auto"/>
          <w:sz w:val="22"/>
        </w:rPr>
        <w:t>processing</w:t>
      </w:r>
      <w:r w:rsidR="009306BE">
        <w:rPr>
          <w:rFonts w:ascii="Calibri" w:hAnsi="Calibri" w:cs="Arial"/>
          <w:color w:val="auto"/>
          <w:sz w:val="22"/>
        </w:rPr>
        <w:t xml:space="preserve"> statuses of success, failure</w:t>
      </w:r>
      <w:r w:rsidR="00774550">
        <w:rPr>
          <w:rFonts w:ascii="Calibri" w:hAnsi="Calibri" w:cs="Arial"/>
          <w:color w:val="auto"/>
          <w:sz w:val="22"/>
        </w:rPr>
        <w:t>,</w:t>
      </w:r>
      <w:r w:rsidR="009306BE">
        <w:rPr>
          <w:rFonts w:ascii="Calibri" w:hAnsi="Calibri" w:cs="Arial"/>
          <w:color w:val="auto"/>
          <w:sz w:val="22"/>
        </w:rPr>
        <w:t xml:space="preserve"> or warning</w:t>
      </w:r>
      <w:r w:rsidR="00774550">
        <w:rPr>
          <w:rFonts w:ascii="Calibri" w:hAnsi="Calibri" w:cs="Arial"/>
          <w:color w:val="auto"/>
          <w:sz w:val="22"/>
        </w:rPr>
        <w:t>.  Failures and Warnings are accompanied by error</w:t>
      </w:r>
      <w:r w:rsidR="009306BE">
        <w:rPr>
          <w:rFonts w:ascii="Calibri" w:hAnsi="Calibri" w:cs="Arial"/>
          <w:color w:val="auto"/>
          <w:sz w:val="22"/>
        </w:rPr>
        <w:t xml:space="preserve"> text</w:t>
      </w:r>
      <w:r w:rsidR="00774550">
        <w:rPr>
          <w:rFonts w:ascii="Calibri" w:hAnsi="Calibri" w:cs="Arial"/>
          <w:color w:val="auto"/>
          <w:sz w:val="22"/>
        </w:rPr>
        <w:t xml:space="preserve"> which describes the issue.  The ESI log is used for Cerner FSI troubleshooting by the Integration Team.</w:t>
      </w:r>
    </w:p>
    <w:p w14:paraId="53157E57" w14:textId="77777777" w:rsidR="004E5B8E" w:rsidRDefault="004E5B8E" w:rsidP="003731C7">
      <w:pPr>
        <w:spacing w:line="240" w:lineRule="auto"/>
        <w:ind w:left="720"/>
        <w:rPr>
          <w:rFonts w:ascii="Calibri" w:hAnsi="Calibri" w:cs="Arial"/>
          <w:color w:val="auto"/>
          <w:sz w:val="22"/>
        </w:rPr>
      </w:pPr>
      <w:r>
        <w:rPr>
          <w:rFonts w:ascii="Calibri" w:hAnsi="Calibri" w:cs="Arial"/>
          <w:b/>
          <w:color w:val="auto"/>
          <w:sz w:val="22"/>
        </w:rPr>
        <w:lastRenderedPageBreak/>
        <w:t xml:space="preserve">NPI </w:t>
      </w:r>
      <w:r>
        <w:rPr>
          <w:rFonts w:ascii="Calibri" w:hAnsi="Calibri" w:cs="Arial"/>
          <w:color w:val="auto"/>
          <w:sz w:val="22"/>
        </w:rPr>
        <w:t>– National Provider ID</w:t>
      </w:r>
    </w:p>
    <w:p w14:paraId="7A9CB7FA" w14:textId="77777777" w:rsidR="008F1EDB" w:rsidRDefault="00EA61E7" w:rsidP="003731C7">
      <w:pPr>
        <w:spacing w:line="240" w:lineRule="auto"/>
        <w:ind w:left="720"/>
        <w:rPr>
          <w:rFonts w:ascii="Calibri" w:hAnsi="Calibri" w:cs="Arial"/>
          <w:color w:val="auto"/>
          <w:sz w:val="22"/>
        </w:rPr>
      </w:pPr>
      <w:r w:rsidRPr="008E2D0F">
        <w:rPr>
          <w:rFonts w:ascii="Calibri" w:hAnsi="Calibri" w:cs="Arial"/>
          <w:b/>
          <w:color w:val="auto"/>
          <w:sz w:val="22"/>
        </w:rPr>
        <w:t>ORU</w:t>
      </w:r>
      <w:r w:rsidRPr="008E2D0F">
        <w:rPr>
          <w:rFonts w:ascii="Calibri" w:hAnsi="Calibri" w:cs="Arial"/>
          <w:color w:val="auto"/>
          <w:sz w:val="22"/>
        </w:rPr>
        <w:t xml:space="preserve"> </w:t>
      </w:r>
      <w:r w:rsidR="00552019">
        <w:rPr>
          <w:rFonts w:ascii="Calibri" w:hAnsi="Calibri" w:cs="Arial"/>
          <w:color w:val="auto"/>
          <w:sz w:val="22"/>
        </w:rPr>
        <w:t>-</w:t>
      </w:r>
      <w:r w:rsidRPr="008E2D0F">
        <w:rPr>
          <w:rFonts w:ascii="Calibri" w:hAnsi="Calibri" w:cs="Arial"/>
          <w:color w:val="auto"/>
          <w:sz w:val="22"/>
        </w:rPr>
        <w:t xml:space="preserve"> Observation result / </w:t>
      </w:r>
      <w:r w:rsidR="00935303">
        <w:rPr>
          <w:rFonts w:ascii="Calibri" w:hAnsi="Calibri" w:cs="Arial"/>
          <w:color w:val="auto"/>
          <w:sz w:val="22"/>
        </w:rPr>
        <w:t xml:space="preserve">a solicited or </w:t>
      </w:r>
      <w:r w:rsidRPr="008E2D0F">
        <w:rPr>
          <w:rFonts w:ascii="Calibri" w:hAnsi="Calibri" w:cs="Arial"/>
          <w:color w:val="auto"/>
          <w:sz w:val="22"/>
        </w:rPr>
        <w:t>unsolicited</w:t>
      </w:r>
      <w:r w:rsidR="00353F69">
        <w:rPr>
          <w:rFonts w:ascii="Calibri" w:hAnsi="Calibri" w:cs="Arial"/>
          <w:color w:val="auto"/>
          <w:sz w:val="22"/>
        </w:rPr>
        <w:t xml:space="preserve"> HL7 message</w:t>
      </w:r>
    </w:p>
    <w:p w14:paraId="694AF2FF" w14:textId="77777777" w:rsidR="00B72945" w:rsidRDefault="00B72945" w:rsidP="003731C7">
      <w:pPr>
        <w:spacing w:line="240" w:lineRule="auto"/>
        <w:ind w:left="720"/>
        <w:rPr>
          <w:rFonts w:ascii="Calibri" w:hAnsi="Calibri" w:cs="Arial"/>
          <w:color w:val="auto"/>
          <w:sz w:val="22"/>
        </w:rPr>
      </w:pPr>
      <w:r w:rsidRPr="008E2D0F">
        <w:rPr>
          <w:rFonts w:ascii="Calibri" w:hAnsi="Calibri" w:cs="Arial"/>
          <w:b/>
          <w:color w:val="auto"/>
          <w:sz w:val="22"/>
        </w:rPr>
        <w:t xml:space="preserve">RLN </w:t>
      </w:r>
      <w:r w:rsidR="00552019">
        <w:rPr>
          <w:rFonts w:ascii="Calibri" w:hAnsi="Calibri" w:cs="Arial"/>
          <w:color w:val="auto"/>
          <w:sz w:val="22"/>
        </w:rPr>
        <w:t>-</w:t>
      </w:r>
      <w:r w:rsidRPr="008E2D0F">
        <w:rPr>
          <w:rFonts w:ascii="Calibri" w:hAnsi="Calibri" w:cs="Arial"/>
          <w:color w:val="auto"/>
          <w:sz w:val="22"/>
        </w:rPr>
        <w:t xml:space="preserve"> Cerner Reference Lab </w:t>
      </w:r>
      <w:r w:rsidR="00353F69">
        <w:rPr>
          <w:rFonts w:ascii="Calibri" w:hAnsi="Calibri" w:cs="Arial"/>
          <w:color w:val="auto"/>
          <w:sz w:val="22"/>
        </w:rPr>
        <w:t>Network (</w:t>
      </w:r>
      <w:r w:rsidR="00A76ADC">
        <w:rPr>
          <w:rFonts w:ascii="Calibri" w:hAnsi="Calibri" w:cs="Arial"/>
          <w:color w:val="auto"/>
          <w:sz w:val="22"/>
        </w:rPr>
        <w:t>Hub</w:t>
      </w:r>
      <w:r w:rsidR="00353F69">
        <w:rPr>
          <w:rFonts w:ascii="Calibri" w:hAnsi="Calibri" w:cs="Arial"/>
          <w:color w:val="auto"/>
          <w:sz w:val="22"/>
        </w:rPr>
        <w:t>)</w:t>
      </w:r>
    </w:p>
    <w:p w14:paraId="7B59002B" w14:textId="77777777" w:rsidR="00822240" w:rsidRDefault="00822240" w:rsidP="003731C7">
      <w:pPr>
        <w:spacing w:line="240" w:lineRule="auto"/>
        <w:ind w:left="720"/>
        <w:rPr>
          <w:rFonts w:ascii="Calibri" w:hAnsi="Calibri" w:cs="Arial"/>
          <w:color w:val="auto"/>
          <w:sz w:val="22"/>
        </w:rPr>
      </w:pPr>
      <w:r>
        <w:rPr>
          <w:rFonts w:ascii="Calibri" w:hAnsi="Calibri" w:cs="Arial"/>
          <w:b/>
          <w:color w:val="auto"/>
          <w:sz w:val="22"/>
        </w:rPr>
        <w:t xml:space="preserve">TDB </w:t>
      </w:r>
      <w:r>
        <w:rPr>
          <w:rFonts w:ascii="Calibri" w:hAnsi="Calibri" w:cs="Arial"/>
          <w:color w:val="auto"/>
          <w:sz w:val="22"/>
        </w:rPr>
        <w:t>– Cerner Transaction Database</w:t>
      </w:r>
    </w:p>
    <w:p w14:paraId="2068622A" w14:textId="77777777" w:rsidR="00743300" w:rsidRPr="008E2D0F" w:rsidRDefault="00743300" w:rsidP="00743300">
      <w:pPr>
        <w:spacing w:line="240" w:lineRule="auto"/>
        <w:rPr>
          <w:rFonts w:ascii="Calibri" w:hAnsi="Calibri" w:cs="Arial"/>
          <w:color w:val="auto"/>
          <w:sz w:val="22"/>
        </w:rPr>
      </w:pPr>
      <w:r>
        <w:rPr>
          <w:rFonts w:ascii="Calibri" w:hAnsi="Calibri" w:cs="Arial"/>
          <w:b/>
          <w:color w:val="auto"/>
          <w:sz w:val="22"/>
        </w:rPr>
        <w:t xml:space="preserve">              TNP</w:t>
      </w:r>
      <w:r>
        <w:rPr>
          <w:rFonts w:ascii="Calibri" w:hAnsi="Calibri" w:cs="Arial"/>
          <w:color w:val="auto"/>
          <w:sz w:val="22"/>
        </w:rPr>
        <w:t xml:space="preserve"> – Test Not Performed</w:t>
      </w:r>
    </w:p>
    <w:p w14:paraId="5F8AB880" w14:textId="77777777" w:rsidR="00542C98" w:rsidRDefault="009F5299" w:rsidP="009F5299">
      <w:pPr>
        <w:spacing w:after="0" w:line="240" w:lineRule="auto"/>
        <w:rPr>
          <w:rFonts w:ascii="Calibri" w:hAnsi="Calibri" w:cs="Arial"/>
          <w:color w:val="auto"/>
          <w:sz w:val="22"/>
        </w:rPr>
      </w:pPr>
      <w:r>
        <w:rPr>
          <w:rFonts w:ascii="Calibri" w:hAnsi="Calibri" w:cs="Arial"/>
          <w:b/>
          <w:color w:val="auto"/>
          <w:sz w:val="22"/>
        </w:rPr>
        <w:t xml:space="preserve">              </w:t>
      </w:r>
      <w:r w:rsidR="00840CF8" w:rsidRPr="008E2D0F">
        <w:rPr>
          <w:rFonts w:ascii="Calibri" w:hAnsi="Calibri" w:cs="Arial"/>
          <w:b/>
          <w:color w:val="auto"/>
          <w:sz w:val="22"/>
        </w:rPr>
        <w:t xml:space="preserve">UMPQ </w:t>
      </w:r>
      <w:r w:rsidR="00840CF8" w:rsidRPr="008E2D0F">
        <w:rPr>
          <w:rFonts w:ascii="Calibri" w:hAnsi="Calibri" w:cs="Arial"/>
          <w:color w:val="auto"/>
          <w:sz w:val="22"/>
        </w:rPr>
        <w:t>– Unmatched Person Queue</w:t>
      </w:r>
      <w:r w:rsidR="00353F69">
        <w:rPr>
          <w:rFonts w:ascii="Calibri" w:hAnsi="Calibri" w:cs="Arial"/>
          <w:color w:val="auto"/>
          <w:sz w:val="22"/>
        </w:rPr>
        <w:t xml:space="preserve"> is an application on Cerner </w:t>
      </w:r>
      <w:r>
        <w:rPr>
          <w:rFonts w:ascii="Calibri" w:hAnsi="Calibri" w:cs="Arial"/>
          <w:color w:val="auto"/>
          <w:sz w:val="22"/>
        </w:rPr>
        <w:t xml:space="preserve">where </w:t>
      </w:r>
      <w:r w:rsidR="00353F69">
        <w:rPr>
          <w:rFonts w:ascii="Calibri" w:hAnsi="Calibri" w:cs="Arial"/>
          <w:color w:val="auto"/>
          <w:sz w:val="22"/>
        </w:rPr>
        <w:t xml:space="preserve">ORU </w:t>
      </w:r>
      <w:r w:rsidR="00542C98">
        <w:rPr>
          <w:rFonts w:ascii="Calibri" w:hAnsi="Calibri" w:cs="Arial"/>
          <w:color w:val="auto"/>
          <w:sz w:val="22"/>
        </w:rPr>
        <w:t xml:space="preserve">result </w:t>
      </w:r>
      <w:r w:rsidR="00353F69">
        <w:rPr>
          <w:rFonts w:ascii="Calibri" w:hAnsi="Calibri" w:cs="Arial"/>
          <w:color w:val="auto"/>
          <w:sz w:val="22"/>
        </w:rPr>
        <w:t xml:space="preserve">messages are sent when the </w:t>
      </w:r>
    </w:p>
    <w:p w14:paraId="67D4FF22" w14:textId="77777777" w:rsidR="00AC37D5" w:rsidRDefault="00542C98" w:rsidP="009F5299">
      <w:pPr>
        <w:spacing w:after="0" w:line="240" w:lineRule="auto"/>
        <w:rPr>
          <w:rFonts w:ascii="Calibri" w:hAnsi="Calibri" w:cs="Arial"/>
          <w:color w:val="auto"/>
          <w:sz w:val="22"/>
        </w:rPr>
      </w:pPr>
      <w:r>
        <w:rPr>
          <w:rFonts w:ascii="Calibri" w:hAnsi="Calibri" w:cs="Arial"/>
          <w:color w:val="auto"/>
          <w:sz w:val="22"/>
        </w:rPr>
        <w:t xml:space="preserve">              </w:t>
      </w:r>
      <w:r w:rsidR="00353F69">
        <w:rPr>
          <w:rFonts w:ascii="Calibri" w:hAnsi="Calibri" w:cs="Arial"/>
          <w:color w:val="auto"/>
          <w:sz w:val="22"/>
        </w:rPr>
        <w:t xml:space="preserve">patient match fails on </w:t>
      </w:r>
      <w:r w:rsidR="009F5299">
        <w:rPr>
          <w:rFonts w:ascii="Calibri" w:hAnsi="Calibri" w:cs="Arial"/>
          <w:color w:val="auto"/>
          <w:sz w:val="22"/>
        </w:rPr>
        <w:t>person matching criteria used</w:t>
      </w:r>
      <w:r w:rsidR="00353F69">
        <w:rPr>
          <w:rFonts w:ascii="Calibri" w:hAnsi="Calibri" w:cs="Arial"/>
          <w:color w:val="auto"/>
          <w:sz w:val="22"/>
        </w:rPr>
        <w:t xml:space="preserve"> by the contributor system</w:t>
      </w:r>
      <w:r w:rsidR="00AC37D5">
        <w:rPr>
          <w:rFonts w:ascii="Calibri" w:hAnsi="Calibri" w:cs="Arial"/>
          <w:color w:val="auto"/>
          <w:sz w:val="22"/>
        </w:rPr>
        <w:t xml:space="preserve"> (i.e., Patient’s CPI, DOB, and Sex</w:t>
      </w:r>
      <w:r w:rsidR="00353F69">
        <w:rPr>
          <w:rFonts w:ascii="Calibri" w:hAnsi="Calibri" w:cs="Arial"/>
          <w:color w:val="auto"/>
          <w:sz w:val="22"/>
        </w:rPr>
        <w:t>)</w:t>
      </w:r>
      <w:r>
        <w:rPr>
          <w:rFonts w:ascii="Calibri" w:hAnsi="Calibri" w:cs="Arial"/>
          <w:color w:val="auto"/>
          <w:sz w:val="22"/>
        </w:rPr>
        <w:t xml:space="preserve">. </w:t>
      </w:r>
    </w:p>
    <w:p w14:paraId="714CA61F" w14:textId="77777777" w:rsidR="00AC37D5" w:rsidRDefault="00AC37D5" w:rsidP="009F5299">
      <w:pPr>
        <w:spacing w:after="0" w:line="240" w:lineRule="auto"/>
        <w:rPr>
          <w:rFonts w:ascii="Calibri" w:hAnsi="Calibri" w:cs="Arial"/>
          <w:color w:val="auto"/>
          <w:sz w:val="22"/>
        </w:rPr>
      </w:pPr>
      <w:r>
        <w:rPr>
          <w:rFonts w:ascii="Calibri" w:hAnsi="Calibri" w:cs="Arial"/>
          <w:color w:val="auto"/>
          <w:sz w:val="22"/>
        </w:rPr>
        <w:t xml:space="preserve">              </w:t>
      </w:r>
      <w:r w:rsidR="00542C98">
        <w:rPr>
          <w:rFonts w:ascii="Calibri" w:hAnsi="Calibri" w:cs="Arial"/>
          <w:color w:val="auto"/>
          <w:sz w:val="22"/>
        </w:rPr>
        <w:t xml:space="preserve">Currently, Cerner has a glitch with this application: Users with more than 200 organizations on their </w:t>
      </w:r>
      <w:r>
        <w:rPr>
          <w:rFonts w:ascii="Calibri" w:hAnsi="Calibri" w:cs="Arial"/>
          <w:color w:val="auto"/>
          <w:sz w:val="22"/>
        </w:rPr>
        <w:t>Cerner User</w:t>
      </w:r>
    </w:p>
    <w:p w14:paraId="248DED3F" w14:textId="77777777" w:rsidR="00AC37D5" w:rsidRDefault="00AC37D5" w:rsidP="009F5299">
      <w:pPr>
        <w:spacing w:after="0" w:line="240" w:lineRule="auto"/>
        <w:rPr>
          <w:rFonts w:ascii="Calibri" w:hAnsi="Calibri" w:cs="Arial"/>
          <w:color w:val="auto"/>
          <w:sz w:val="22"/>
        </w:rPr>
      </w:pPr>
      <w:r>
        <w:rPr>
          <w:rFonts w:ascii="Calibri" w:hAnsi="Calibri" w:cs="Arial"/>
          <w:color w:val="auto"/>
          <w:sz w:val="22"/>
        </w:rPr>
        <w:t xml:space="preserve">              Profile</w:t>
      </w:r>
      <w:r w:rsidR="00542C98">
        <w:rPr>
          <w:rFonts w:ascii="Calibri" w:hAnsi="Calibri" w:cs="Arial"/>
          <w:color w:val="auto"/>
          <w:sz w:val="22"/>
        </w:rPr>
        <w:t xml:space="preserve"> will not be able to see any of the messages that are posted to the UMPQ.  Work-around</w:t>
      </w:r>
      <w:r>
        <w:rPr>
          <w:rFonts w:ascii="Calibri" w:hAnsi="Calibri" w:cs="Arial"/>
          <w:color w:val="auto"/>
          <w:sz w:val="22"/>
        </w:rPr>
        <w:t xml:space="preserve"> </w:t>
      </w:r>
      <w:r w:rsidR="00542C98">
        <w:rPr>
          <w:rFonts w:ascii="Calibri" w:hAnsi="Calibri" w:cs="Arial"/>
          <w:color w:val="auto"/>
          <w:sz w:val="22"/>
        </w:rPr>
        <w:t xml:space="preserve">required </w:t>
      </w:r>
    </w:p>
    <w:p w14:paraId="73D358A2" w14:textId="77777777" w:rsidR="00AC37D5" w:rsidRDefault="00AC37D5" w:rsidP="009F5299">
      <w:pPr>
        <w:spacing w:after="0" w:line="240" w:lineRule="auto"/>
        <w:rPr>
          <w:rFonts w:ascii="Calibri" w:hAnsi="Calibri" w:cs="Arial"/>
          <w:color w:val="auto"/>
          <w:sz w:val="22"/>
        </w:rPr>
      </w:pPr>
      <w:r>
        <w:rPr>
          <w:rFonts w:ascii="Calibri" w:hAnsi="Calibri" w:cs="Arial"/>
          <w:color w:val="auto"/>
          <w:sz w:val="22"/>
        </w:rPr>
        <w:t xml:space="preserve">              addition</w:t>
      </w:r>
      <w:r w:rsidR="00542C98">
        <w:rPr>
          <w:rFonts w:ascii="Calibri" w:hAnsi="Calibri" w:cs="Arial"/>
          <w:color w:val="auto"/>
          <w:sz w:val="22"/>
        </w:rPr>
        <w:t xml:space="preserve">al user profiles </w:t>
      </w:r>
      <w:r>
        <w:rPr>
          <w:rFonts w:ascii="Calibri" w:hAnsi="Calibri" w:cs="Arial"/>
          <w:color w:val="auto"/>
          <w:sz w:val="22"/>
        </w:rPr>
        <w:t xml:space="preserve">with less than 200 Ambulatory organizations </w:t>
      </w:r>
      <w:r w:rsidR="00542C98">
        <w:rPr>
          <w:rFonts w:ascii="Calibri" w:hAnsi="Calibri" w:cs="Arial"/>
          <w:color w:val="auto"/>
          <w:sz w:val="22"/>
        </w:rPr>
        <w:t>to be creat</w:t>
      </w:r>
      <w:r>
        <w:rPr>
          <w:rFonts w:ascii="Calibri" w:hAnsi="Calibri" w:cs="Arial"/>
          <w:color w:val="auto"/>
          <w:sz w:val="22"/>
        </w:rPr>
        <w:t>ed for the users manually</w:t>
      </w:r>
    </w:p>
    <w:p w14:paraId="0DFC3B63" w14:textId="77777777" w:rsidR="0025733C" w:rsidRDefault="00AC37D5" w:rsidP="009F5299">
      <w:pPr>
        <w:spacing w:after="0" w:line="240" w:lineRule="auto"/>
        <w:rPr>
          <w:rFonts w:ascii="Calibri" w:hAnsi="Calibri" w:cs="Arial"/>
          <w:color w:val="auto"/>
          <w:sz w:val="22"/>
        </w:rPr>
      </w:pPr>
      <w:r>
        <w:rPr>
          <w:rFonts w:ascii="Calibri" w:hAnsi="Calibri" w:cs="Arial"/>
          <w:color w:val="auto"/>
          <w:sz w:val="22"/>
        </w:rPr>
        <w:t xml:space="preserve">             verif</w:t>
      </w:r>
      <w:r w:rsidR="00542C98">
        <w:rPr>
          <w:rFonts w:ascii="Calibri" w:hAnsi="Calibri" w:cs="Arial"/>
          <w:color w:val="auto"/>
          <w:sz w:val="22"/>
        </w:rPr>
        <w:t xml:space="preserve">ying ORU messages </w:t>
      </w:r>
      <w:r w:rsidR="00393C21">
        <w:rPr>
          <w:rFonts w:ascii="Calibri" w:hAnsi="Calibri" w:cs="Arial"/>
          <w:color w:val="auto"/>
          <w:sz w:val="22"/>
        </w:rPr>
        <w:t>in the UMPQ.</w:t>
      </w:r>
      <w:r w:rsidR="00542C98">
        <w:rPr>
          <w:rFonts w:ascii="Calibri" w:hAnsi="Calibri" w:cs="Arial"/>
          <w:color w:val="auto"/>
          <w:sz w:val="22"/>
        </w:rPr>
        <w:t xml:space="preserve">     </w:t>
      </w:r>
    </w:p>
    <w:p w14:paraId="207EF43F" w14:textId="77777777" w:rsidR="0025733C" w:rsidRPr="008E2D0F" w:rsidRDefault="0025733C" w:rsidP="009F5299">
      <w:pPr>
        <w:spacing w:after="0" w:line="240" w:lineRule="auto"/>
        <w:rPr>
          <w:rFonts w:ascii="Calibri" w:hAnsi="Calibri" w:cs="Arial"/>
          <w:color w:val="auto"/>
          <w:sz w:val="22"/>
        </w:rPr>
      </w:pPr>
    </w:p>
    <w:p w14:paraId="416CDFF7" w14:textId="77777777" w:rsidR="00C66DF0" w:rsidRPr="00B54E9C" w:rsidRDefault="00CF2307" w:rsidP="007A3CDB">
      <w:pPr>
        <w:pStyle w:val="Heading3"/>
        <w:ind w:firstLine="720"/>
        <w:rPr>
          <w:rFonts w:ascii="Calibri" w:hAnsi="Calibri" w:cs="Arial"/>
          <w:b w:val="0"/>
          <w:color w:val="0070C0"/>
          <w:sz w:val="22"/>
        </w:rPr>
      </w:pPr>
      <w:bookmarkStart w:id="11" w:name="_Toc498337519"/>
      <w:r w:rsidRPr="00B54E9C">
        <w:rPr>
          <w:rFonts w:ascii="Calibri" w:hAnsi="Calibri" w:cs="Arial"/>
          <w:b w:val="0"/>
          <w:color w:val="0070C0"/>
          <w:sz w:val="22"/>
        </w:rPr>
        <w:t>1.</w:t>
      </w:r>
      <w:r w:rsidR="00CF2A9F" w:rsidRPr="00B54E9C">
        <w:rPr>
          <w:rFonts w:ascii="Calibri" w:hAnsi="Calibri" w:cs="Arial"/>
          <w:b w:val="0"/>
          <w:color w:val="0070C0"/>
          <w:sz w:val="22"/>
        </w:rPr>
        <w:t>3</w:t>
      </w:r>
      <w:r w:rsidRPr="00B54E9C">
        <w:rPr>
          <w:rFonts w:ascii="Calibri" w:hAnsi="Calibri" w:cs="Arial"/>
          <w:b w:val="0"/>
          <w:color w:val="0070C0"/>
          <w:sz w:val="22"/>
        </w:rPr>
        <w:t>.2 Glossary</w:t>
      </w:r>
      <w:bookmarkEnd w:id="11"/>
    </w:p>
    <w:p w14:paraId="08D8E0B9" w14:textId="77777777" w:rsidR="009F5299" w:rsidRPr="009F5299" w:rsidRDefault="009F5299" w:rsidP="009F5299"/>
    <w:p w14:paraId="0331D275" w14:textId="77777777" w:rsidR="001A1828" w:rsidRPr="00A46BC7" w:rsidRDefault="001A1828" w:rsidP="001A1828">
      <w:pPr>
        <w:rPr>
          <w:rFonts w:ascii="Calibri" w:hAnsi="Calibri"/>
          <w:b/>
          <w:color w:val="auto"/>
          <w:sz w:val="22"/>
        </w:rPr>
      </w:pPr>
      <w:r w:rsidRPr="00A46BC7">
        <w:rPr>
          <w:rFonts w:ascii="Calibri" w:hAnsi="Calibri"/>
          <w:b/>
          <w:color w:val="auto"/>
          <w:sz w:val="22"/>
        </w:rPr>
        <w:t xml:space="preserve">               Alias </w:t>
      </w:r>
      <w:r w:rsidRPr="00A46BC7">
        <w:rPr>
          <w:rFonts w:ascii="Calibri" w:hAnsi="Calibri"/>
          <w:color w:val="auto"/>
          <w:sz w:val="22"/>
        </w:rPr>
        <w:t>-</w:t>
      </w:r>
      <w:r w:rsidR="006E53F3" w:rsidRPr="00A46BC7">
        <w:rPr>
          <w:rFonts w:ascii="Calibri" w:hAnsi="Calibri"/>
          <w:color w:val="auto"/>
          <w:sz w:val="22"/>
        </w:rPr>
        <w:t xml:space="preserve"> An identifier used to represent an item, such as a location, order, specimen type, or result.</w:t>
      </w:r>
    </w:p>
    <w:p w14:paraId="29637D4A" w14:textId="77777777" w:rsidR="00B659EA" w:rsidRPr="00E771E8" w:rsidRDefault="00B659EA" w:rsidP="007A3CDB">
      <w:pPr>
        <w:ind w:left="720"/>
        <w:rPr>
          <w:rFonts w:ascii="Calibri" w:hAnsi="Calibri" w:cs="Arial"/>
          <w:color w:val="auto"/>
          <w:sz w:val="22"/>
        </w:rPr>
      </w:pPr>
      <w:r>
        <w:rPr>
          <w:rFonts w:ascii="Calibri" w:hAnsi="Calibri" w:cs="Arial"/>
          <w:b/>
          <w:color w:val="auto"/>
          <w:sz w:val="22"/>
        </w:rPr>
        <w:t xml:space="preserve">Contributor System </w:t>
      </w:r>
      <w:r w:rsidR="009306BE">
        <w:rPr>
          <w:rFonts w:ascii="Calibri" w:hAnsi="Calibri" w:cs="Arial"/>
          <w:b/>
          <w:color w:val="auto"/>
          <w:sz w:val="22"/>
        </w:rPr>
        <w:t>–</w:t>
      </w:r>
      <w:r>
        <w:rPr>
          <w:rFonts w:ascii="Calibri" w:hAnsi="Calibri" w:cs="Arial"/>
          <w:b/>
          <w:color w:val="auto"/>
          <w:sz w:val="22"/>
        </w:rPr>
        <w:t xml:space="preserve"> </w:t>
      </w:r>
      <w:r w:rsidR="00E771E8" w:rsidRPr="00E771E8">
        <w:rPr>
          <w:rFonts w:ascii="Calibri" w:hAnsi="Calibri" w:cs="Arial"/>
          <w:color w:val="auto"/>
          <w:sz w:val="22"/>
        </w:rPr>
        <w:t xml:space="preserve">External System that sends to and/or receives data from Cerner Millennium.  A “Contributor System” is built on Cerner as part of </w:t>
      </w:r>
      <w:r w:rsidR="006E53F3">
        <w:rPr>
          <w:rFonts w:ascii="Calibri" w:hAnsi="Calibri" w:cs="Arial"/>
          <w:color w:val="auto"/>
          <w:sz w:val="22"/>
        </w:rPr>
        <w:t>an</w:t>
      </w:r>
      <w:r w:rsidR="00E771E8" w:rsidRPr="00E771E8">
        <w:rPr>
          <w:rFonts w:ascii="Calibri" w:hAnsi="Calibri" w:cs="Arial"/>
          <w:color w:val="auto"/>
          <w:sz w:val="22"/>
        </w:rPr>
        <w:t xml:space="preserve"> interface or data feed. </w:t>
      </w:r>
    </w:p>
    <w:p w14:paraId="68CA4EDB" w14:textId="77777777" w:rsidR="001A1828" w:rsidRPr="00E771E8" w:rsidRDefault="00E771E8" w:rsidP="007A3CDB">
      <w:pPr>
        <w:ind w:left="720"/>
        <w:rPr>
          <w:rFonts w:ascii="Calibri" w:hAnsi="Calibri" w:cs="Arial"/>
          <w:color w:val="auto"/>
          <w:sz w:val="22"/>
        </w:rPr>
      </w:pPr>
      <w:r>
        <w:rPr>
          <w:rFonts w:ascii="Calibri" w:hAnsi="Calibri" w:cs="Arial"/>
          <w:b/>
          <w:color w:val="auto"/>
          <w:sz w:val="22"/>
        </w:rPr>
        <w:t xml:space="preserve">Contributor Source – </w:t>
      </w:r>
      <w:r w:rsidRPr="00E771E8">
        <w:rPr>
          <w:rFonts w:ascii="Calibri" w:hAnsi="Calibri" w:cs="Arial"/>
          <w:color w:val="auto"/>
          <w:sz w:val="22"/>
        </w:rPr>
        <w:t xml:space="preserve">A source created on Cerner used to identify inbound and/or outbound aliases </w:t>
      </w:r>
      <w:r w:rsidR="006E53F3">
        <w:rPr>
          <w:rFonts w:ascii="Calibri" w:hAnsi="Calibri" w:cs="Arial"/>
          <w:color w:val="auto"/>
          <w:sz w:val="22"/>
        </w:rPr>
        <w:t>for</w:t>
      </w:r>
      <w:r w:rsidRPr="00E771E8">
        <w:rPr>
          <w:rFonts w:ascii="Calibri" w:hAnsi="Calibri" w:cs="Arial"/>
          <w:color w:val="auto"/>
          <w:sz w:val="22"/>
        </w:rPr>
        <w:t xml:space="preserve"> </w:t>
      </w:r>
      <w:r w:rsidR="006E53F3">
        <w:rPr>
          <w:rFonts w:ascii="Calibri" w:hAnsi="Calibri" w:cs="Arial"/>
          <w:color w:val="auto"/>
          <w:sz w:val="22"/>
        </w:rPr>
        <w:t xml:space="preserve">data sent to and received from </w:t>
      </w:r>
      <w:r w:rsidRPr="00E771E8">
        <w:rPr>
          <w:rFonts w:ascii="Calibri" w:hAnsi="Calibri" w:cs="Arial"/>
          <w:color w:val="auto"/>
          <w:sz w:val="22"/>
        </w:rPr>
        <w:t>Foreign Systems</w:t>
      </w:r>
      <w:r>
        <w:rPr>
          <w:rFonts w:ascii="Calibri" w:hAnsi="Calibri" w:cs="Arial"/>
          <w:color w:val="auto"/>
          <w:sz w:val="22"/>
        </w:rPr>
        <w:t>.</w:t>
      </w:r>
    </w:p>
    <w:p w14:paraId="344029A3" w14:textId="77777777" w:rsidR="008F1EDB" w:rsidRDefault="00EA61E7" w:rsidP="007A3CDB">
      <w:pPr>
        <w:ind w:left="720"/>
        <w:rPr>
          <w:rFonts w:ascii="Calibri" w:hAnsi="Calibri" w:cs="Arial"/>
          <w:color w:val="auto"/>
          <w:sz w:val="22"/>
        </w:rPr>
      </w:pPr>
      <w:r w:rsidRPr="00EA61E7">
        <w:rPr>
          <w:rFonts w:ascii="Calibri" w:hAnsi="Calibri" w:cs="Arial"/>
          <w:b/>
          <w:color w:val="auto"/>
          <w:sz w:val="22"/>
        </w:rPr>
        <w:t>LabCorp</w:t>
      </w:r>
      <w:r w:rsidR="00B202D7">
        <w:rPr>
          <w:rFonts w:ascii="Calibri" w:hAnsi="Calibri" w:cs="Arial"/>
          <w:b/>
          <w:color w:val="auto"/>
          <w:sz w:val="22"/>
        </w:rPr>
        <w:t xml:space="preserve"> - </w:t>
      </w:r>
      <w:r w:rsidR="008E2D0F">
        <w:rPr>
          <w:rFonts w:ascii="Calibri" w:hAnsi="Calibri" w:cs="Arial"/>
          <w:color w:val="auto"/>
          <w:sz w:val="22"/>
        </w:rPr>
        <w:t>R</w:t>
      </w:r>
      <w:r w:rsidR="00A15DC5">
        <w:rPr>
          <w:rFonts w:ascii="Calibri" w:hAnsi="Calibri" w:cs="Arial"/>
          <w:color w:val="auto"/>
          <w:sz w:val="22"/>
        </w:rPr>
        <w:t>eference L</w:t>
      </w:r>
      <w:r>
        <w:rPr>
          <w:rFonts w:ascii="Calibri" w:hAnsi="Calibri" w:cs="Arial"/>
          <w:color w:val="auto"/>
          <w:sz w:val="22"/>
        </w:rPr>
        <w:t xml:space="preserve">ab utilized by </w:t>
      </w:r>
      <w:r w:rsidR="002E7585">
        <w:rPr>
          <w:rFonts w:ascii="Calibri" w:hAnsi="Calibri" w:cs="Arial"/>
          <w:color w:val="auto"/>
          <w:sz w:val="22"/>
        </w:rPr>
        <w:t>BayCare</w:t>
      </w:r>
      <w:r>
        <w:rPr>
          <w:rFonts w:ascii="Calibri" w:hAnsi="Calibri" w:cs="Arial"/>
          <w:color w:val="auto"/>
          <w:sz w:val="22"/>
        </w:rPr>
        <w:t xml:space="preserve"> Medical Group</w:t>
      </w:r>
      <w:r w:rsidR="00E60B3A">
        <w:rPr>
          <w:rFonts w:ascii="Calibri" w:hAnsi="Calibri" w:cs="Arial"/>
          <w:color w:val="auto"/>
          <w:sz w:val="22"/>
        </w:rPr>
        <w:t xml:space="preserve"> based on patient’s insurance</w:t>
      </w:r>
      <w:r>
        <w:rPr>
          <w:rFonts w:ascii="Calibri" w:hAnsi="Calibri" w:cs="Arial"/>
          <w:color w:val="auto"/>
          <w:sz w:val="22"/>
        </w:rPr>
        <w:t>.</w:t>
      </w:r>
    </w:p>
    <w:p w14:paraId="1C8A1248" w14:textId="77777777" w:rsidR="00A76ADC" w:rsidRPr="008E2D0F" w:rsidRDefault="00A76ADC" w:rsidP="00A76ADC">
      <w:pPr>
        <w:spacing w:line="240" w:lineRule="auto"/>
        <w:ind w:left="720"/>
        <w:rPr>
          <w:rFonts w:ascii="Calibri" w:hAnsi="Calibri" w:cs="Arial"/>
          <w:color w:val="auto"/>
          <w:sz w:val="22"/>
        </w:rPr>
      </w:pPr>
      <w:r>
        <w:rPr>
          <w:rFonts w:ascii="Calibri" w:hAnsi="Calibri" w:cs="Arial"/>
          <w:b/>
          <w:color w:val="auto"/>
          <w:sz w:val="22"/>
        </w:rPr>
        <w:t xml:space="preserve">PowerChart </w:t>
      </w:r>
      <w:r>
        <w:rPr>
          <w:rFonts w:ascii="Calibri" w:hAnsi="Calibri" w:cs="Arial"/>
          <w:color w:val="auto"/>
          <w:sz w:val="22"/>
        </w:rPr>
        <w:t>– Cerner Electronic Medical Record System</w:t>
      </w:r>
    </w:p>
    <w:p w14:paraId="77EC133E" w14:textId="77777777" w:rsidR="00F41FC5" w:rsidRDefault="00F41FC5" w:rsidP="007A3CDB">
      <w:pPr>
        <w:ind w:left="720"/>
        <w:rPr>
          <w:rFonts w:ascii="Calibri" w:hAnsi="Calibr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p w14:paraId="36AB2F7B" w14:textId="77777777" w:rsidR="0025733C" w:rsidRDefault="0025733C" w:rsidP="007A3CDB">
      <w:pPr>
        <w:ind w:left="720"/>
        <w:rPr>
          <w:rFonts w:ascii="Calibri" w:hAnsi="Calibri" w:cs="Arial"/>
          <w:color w:val="auto"/>
          <w:sz w:val="22"/>
        </w:rPr>
      </w:pPr>
    </w:p>
    <w:p w14:paraId="60494232" w14:textId="77777777" w:rsidR="00B55655" w:rsidRPr="00B54E9C"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12" w:name="_Toc304970742"/>
      <w:bookmarkStart w:id="13" w:name="_Toc498337520"/>
      <w:r w:rsidRPr="00B54E9C">
        <w:rPr>
          <w:rFonts w:ascii="Calibri" w:hAnsi="Calibri" w:cs="Arial"/>
          <w:i w:val="0"/>
          <w:color w:val="0070C0"/>
          <w:sz w:val="24"/>
          <w:szCs w:val="24"/>
        </w:rPr>
        <w:t>1.</w:t>
      </w:r>
      <w:r w:rsidR="00CF2A9F" w:rsidRPr="00B54E9C">
        <w:rPr>
          <w:rFonts w:ascii="Calibri" w:hAnsi="Calibri" w:cs="Arial"/>
          <w:i w:val="0"/>
          <w:color w:val="0070C0"/>
          <w:sz w:val="24"/>
          <w:szCs w:val="24"/>
        </w:rPr>
        <w:t>4</w:t>
      </w:r>
      <w:r w:rsidRPr="00B54E9C">
        <w:rPr>
          <w:rFonts w:ascii="Calibri" w:hAnsi="Calibri" w:cs="Arial"/>
          <w:i w:val="0"/>
          <w:color w:val="0070C0"/>
          <w:sz w:val="24"/>
          <w:szCs w:val="24"/>
        </w:rPr>
        <w:t xml:space="preserve">   </w:t>
      </w:r>
      <w:r w:rsidR="00B95DEE" w:rsidRPr="00B54E9C">
        <w:rPr>
          <w:rFonts w:ascii="Calibri" w:hAnsi="Calibri" w:cs="Arial"/>
          <w:i w:val="0"/>
          <w:color w:val="0070C0"/>
          <w:sz w:val="24"/>
          <w:szCs w:val="24"/>
        </w:rPr>
        <w:t xml:space="preserve">Document </w:t>
      </w:r>
      <w:r w:rsidRPr="00B54E9C">
        <w:rPr>
          <w:rFonts w:ascii="Calibri" w:hAnsi="Calibri" w:cs="Arial"/>
          <w:i w:val="0"/>
          <w:color w:val="0070C0"/>
          <w:sz w:val="24"/>
          <w:szCs w:val="24"/>
        </w:rPr>
        <w:t>References</w:t>
      </w:r>
      <w:bookmarkEnd w:id="12"/>
      <w:bookmarkEnd w:id="13"/>
    </w:p>
    <w:p w14:paraId="757D6110" w14:textId="77777777" w:rsidR="00235E8B" w:rsidRPr="006504DA" w:rsidRDefault="00F82990" w:rsidP="00235E8B">
      <w:pPr>
        <w:pStyle w:val="template"/>
        <w:rPr>
          <w:rFonts w:ascii="Calibri" w:hAnsi="Calibri" w:cs="Arial"/>
          <w:i w:val="0"/>
          <w:szCs w:val="22"/>
        </w:rPr>
      </w:pPr>
      <w:r w:rsidRPr="006504DA">
        <w:rPr>
          <w:rFonts w:ascii="Calibri" w:hAnsi="Calibri" w:cs="Arial"/>
          <w:i w:val="0"/>
          <w:szCs w:val="22"/>
        </w:rPr>
        <w:t>Ambulatory – Reference Lab Interface (A-RLI) Implementation Guide – Cerner November 2014</w:t>
      </w:r>
    </w:p>
    <w:p w14:paraId="6601880A" w14:textId="77777777" w:rsidR="00F12134" w:rsidRPr="006504DA" w:rsidRDefault="00F12134" w:rsidP="00235E8B">
      <w:pPr>
        <w:pStyle w:val="template"/>
        <w:rPr>
          <w:rFonts w:ascii="Calibri" w:hAnsi="Calibri" w:cs="Arial"/>
          <w:i w:val="0"/>
          <w:szCs w:val="22"/>
        </w:rPr>
      </w:pPr>
    </w:p>
    <w:p w14:paraId="63CCD0C1" w14:textId="77777777" w:rsidR="0094739F" w:rsidRDefault="00F12134" w:rsidP="00235E8B">
      <w:pPr>
        <w:pStyle w:val="template"/>
        <w:rPr>
          <w:rFonts w:ascii="Calibri" w:hAnsi="Calibri" w:cs="Arial"/>
          <w:i w:val="0"/>
          <w:szCs w:val="22"/>
        </w:rPr>
      </w:pPr>
      <w:r w:rsidRPr="006504DA">
        <w:rPr>
          <w:rFonts w:ascii="Calibri" w:hAnsi="Calibri" w:cs="Arial"/>
          <w:i w:val="0"/>
          <w:szCs w:val="22"/>
        </w:rPr>
        <w:t>Cerner HL7 Specifications:  Unit 10i - Result and Document Processing Inbound – Cerner 2016</w:t>
      </w:r>
    </w:p>
    <w:p w14:paraId="4371763F" w14:textId="77777777" w:rsidR="0000270E" w:rsidRDefault="0000270E" w:rsidP="00235E8B">
      <w:pPr>
        <w:pStyle w:val="template"/>
        <w:rPr>
          <w:rFonts w:ascii="Calibri" w:hAnsi="Calibri" w:cs="Arial"/>
          <w:i w:val="0"/>
          <w:szCs w:val="22"/>
        </w:rPr>
      </w:pPr>
    </w:p>
    <w:p w14:paraId="72D22B92" w14:textId="77777777" w:rsidR="0000270E" w:rsidRDefault="0000270E" w:rsidP="00235E8B">
      <w:pPr>
        <w:pStyle w:val="template"/>
        <w:rPr>
          <w:rFonts w:ascii="Calibri" w:hAnsi="Calibri" w:cs="Arial"/>
          <w:i w:val="0"/>
          <w:szCs w:val="22"/>
        </w:rPr>
      </w:pPr>
    </w:p>
    <w:p w14:paraId="03DE7455" w14:textId="77777777" w:rsidR="0000270E" w:rsidRPr="00B54E9C" w:rsidRDefault="00FA2BB6" w:rsidP="00A71967">
      <w:pPr>
        <w:pStyle w:val="Heading1"/>
        <w:rPr>
          <w:rFonts w:ascii="Calibri" w:hAnsi="Calibri" w:cs="Arial"/>
          <w:color w:val="0070C0"/>
          <w:sz w:val="28"/>
        </w:rPr>
      </w:pPr>
      <w:bookmarkStart w:id="14" w:name="_Toc498337521"/>
      <w:r w:rsidRPr="00B54E9C">
        <w:rPr>
          <w:rFonts w:ascii="Calibri" w:hAnsi="Calibri" w:cs="Arial"/>
          <w:color w:val="0070C0"/>
          <w:sz w:val="28"/>
        </w:rPr>
        <w:lastRenderedPageBreak/>
        <w:t>2.    Diagram</w:t>
      </w:r>
      <w:bookmarkEnd w:id="14"/>
    </w:p>
    <w:p w14:paraId="082190C3" w14:textId="77777777" w:rsidR="006B14BA" w:rsidRDefault="006B14BA" w:rsidP="0000270E"/>
    <w:p w14:paraId="0ABB3EF1" w14:textId="5B2CF12F" w:rsidR="0000270E" w:rsidRDefault="00A12EB5" w:rsidP="0000270E">
      <w:r w:rsidRPr="00EC1E0A">
        <w:rPr>
          <w:noProof/>
        </w:rPr>
        <w:drawing>
          <wp:inline distT="0" distB="0" distL="0" distR="0" wp14:anchorId="111731EC" wp14:editId="4C224E91">
            <wp:extent cx="7004685" cy="6219190"/>
            <wp:effectExtent l="0" t="0" r="571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04685" cy="6219190"/>
                    </a:xfrm>
                    <a:prstGeom prst="rect">
                      <a:avLst/>
                    </a:prstGeom>
                    <a:noFill/>
                    <a:ln>
                      <a:noFill/>
                    </a:ln>
                  </pic:spPr>
                </pic:pic>
              </a:graphicData>
            </a:graphic>
          </wp:inline>
        </w:drawing>
      </w:r>
    </w:p>
    <w:p w14:paraId="4C6A5C92" w14:textId="77777777" w:rsidR="0000270E" w:rsidRDefault="0000270E" w:rsidP="0000270E"/>
    <w:p w14:paraId="276E2FA6" w14:textId="2F1A8B23" w:rsidR="0000270E" w:rsidRDefault="0000270E" w:rsidP="0000270E"/>
    <w:p w14:paraId="28588559" w14:textId="2FD516A6" w:rsidR="00BE028C" w:rsidRDefault="00BE028C" w:rsidP="0000270E"/>
    <w:p w14:paraId="1CD2A018" w14:textId="77777777" w:rsidR="00BE028C" w:rsidRDefault="00BE028C" w:rsidP="0000270E"/>
    <w:p w14:paraId="4926A847" w14:textId="77777777" w:rsidR="004A6DA2" w:rsidRPr="00633DBD" w:rsidRDefault="004A6DA2" w:rsidP="00BC05E5">
      <w:pPr>
        <w:rPr>
          <w:color w:val="auto"/>
        </w:rPr>
      </w:pPr>
      <w:r w:rsidRPr="00633DBD">
        <w:rPr>
          <w:color w:val="auto"/>
        </w:rPr>
        <w:lastRenderedPageBreak/>
        <w:t xml:space="preserve">A Summary of the ESI Person and Encounter Match Logic for Ambulatory LabCorp result messages </w:t>
      </w:r>
      <w:r w:rsidR="005A486B">
        <w:rPr>
          <w:color w:val="auto"/>
        </w:rPr>
        <w:t xml:space="preserve">and </w:t>
      </w:r>
      <w:r w:rsidR="00BC05E5">
        <w:rPr>
          <w:color w:val="auto"/>
        </w:rPr>
        <w:t xml:space="preserve">a </w:t>
      </w:r>
      <w:r w:rsidR="005A486B">
        <w:rPr>
          <w:color w:val="auto"/>
        </w:rPr>
        <w:t>diagr</w:t>
      </w:r>
      <w:r w:rsidR="00C17D65">
        <w:rPr>
          <w:color w:val="auto"/>
        </w:rPr>
        <w:t>am</w:t>
      </w:r>
      <w:r w:rsidR="005A486B">
        <w:rPr>
          <w:color w:val="auto"/>
        </w:rPr>
        <w:t>:</w:t>
      </w:r>
    </w:p>
    <w:p w14:paraId="6B1295BD" w14:textId="77777777" w:rsidR="004A6DA2" w:rsidRPr="006B14BA" w:rsidRDefault="004A6DA2" w:rsidP="004A6DA2">
      <w:pPr>
        <w:pStyle w:val="ListParagraph"/>
        <w:numPr>
          <w:ilvl w:val="0"/>
          <w:numId w:val="31"/>
        </w:numPr>
        <w:rPr>
          <w:rFonts w:ascii="Arial" w:hAnsi="Arial" w:cs="Arial"/>
          <w:sz w:val="20"/>
          <w:szCs w:val="20"/>
        </w:rPr>
      </w:pPr>
      <w:r w:rsidRPr="006B14BA">
        <w:rPr>
          <w:rFonts w:ascii="Arial" w:hAnsi="Arial" w:cs="Arial"/>
          <w:sz w:val="20"/>
          <w:szCs w:val="20"/>
        </w:rPr>
        <w:t xml:space="preserve">When an ORU result message fails to match the patient’s CPI, DOB, and/or </w:t>
      </w:r>
      <w:r w:rsidR="008139DC">
        <w:rPr>
          <w:rFonts w:ascii="Arial" w:hAnsi="Arial" w:cs="Arial"/>
          <w:sz w:val="20"/>
          <w:szCs w:val="20"/>
        </w:rPr>
        <w:t>Sex</w:t>
      </w:r>
      <w:r w:rsidRPr="006B14BA">
        <w:rPr>
          <w:rFonts w:ascii="Arial" w:hAnsi="Arial" w:cs="Arial"/>
          <w:sz w:val="20"/>
          <w:szCs w:val="20"/>
        </w:rPr>
        <w:t>, the patient identifier field (CPI) is changed to “ ”(blank)</w:t>
      </w:r>
      <w:r w:rsidR="00633DBD" w:rsidRPr="006B14BA">
        <w:rPr>
          <w:rFonts w:ascii="Arial" w:hAnsi="Arial" w:cs="Arial"/>
          <w:sz w:val="20"/>
          <w:szCs w:val="20"/>
        </w:rPr>
        <w:t>, the unique LabCorp accession number is marked as the patient’s Referring MRN,</w:t>
      </w:r>
      <w:r w:rsidRPr="006B14BA">
        <w:rPr>
          <w:rFonts w:ascii="Arial" w:hAnsi="Arial" w:cs="Arial"/>
          <w:sz w:val="20"/>
          <w:szCs w:val="20"/>
        </w:rPr>
        <w:t xml:space="preserve"> and the result message is assigned to the unmatched contributor system</w:t>
      </w:r>
      <w:r w:rsidR="00633DBD" w:rsidRPr="006B14BA">
        <w:rPr>
          <w:rFonts w:ascii="Arial" w:hAnsi="Arial" w:cs="Arial"/>
          <w:sz w:val="20"/>
          <w:szCs w:val="20"/>
        </w:rPr>
        <w:t xml:space="preserve">.  </w:t>
      </w:r>
      <w:r w:rsidR="006B14BA">
        <w:rPr>
          <w:rFonts w:ascii="Arial" w:hAnsi="Arial" w:cs="Arial"/>
          <w:sz w:val="20"/>
          <w:szCs w:val="20"/>
        </w:rPr>
        <w:t>If the result</w:t>
      </w:r>
      <w:r w:rsidR="00633DBD" w:rsidRPr="006B14BA">
        <w:rPr>
          <w:rFonts w:ascii="Arial" w:hAnsi="Arial" w:cs="Arial"/>
          <w:sz w:val="20"/>
          <w:szCs w:val="20"/>
        </w:rPr>
        <w:t xml:space="preserve"> message sent </w:t>
      </w:r>
      <w:r w:rsidR="005A486B" w:rsidRPr="006B14BA">
        <w:rPr>
          <w:rFonts w:ascii="Arial" w:hAnsi="Arial" w:cs="Arial"/>
          <w:sz w:val="20"/>
          <w:szCs w:val="20"/>
        </w:rPr>
        <w:t xml:space="preserve">on a particular LabCorp accession number </w:t>
      </w:r>
      <w:r w:rsidR="006B14BA">
        <w:rPr>
          <w:rFonts w:ascii="Arial" w:hAnsi="Arial" w:cs="Arial"/>
          <w:sz w:val="20"/>
          <w:szCs w:val="20"/>
        </w:rPr>
        <w:t xml:space="preserve">is the first one and it has failed patient </w:t>
      </w:r>
      <w:r w:rsidR="006B14BA" w:rsidRPr="006B14BA">
        <w:rPr>
          <w:rFonts w:ascii="Arial" w:hAnsi="Arial" w:cs="Arial"/>
          <w:sz w:val="20"/>
          <w:szCs w:val="20"/>
        </w:rPr>
        <w:t xml:space="preserve">CPI, DOB, and/or </w:t>
      </w:r>
      <w:r w:rsidR="008139DC">
        <w:rPr>
          <w:rFonts w:ascii="Arial" w:hAnsi="Arial" w:cs="Arial"/>
          <w:sz w:val="20"/>
          <w:szCs w:val="20"/>
        </w:rPr>
        <w:t>Sex</w:t>
      </w:r>
      <w:r w:rsidR="006B14BA">
        <w:rPr>
          <w:rFonts w:ascii="Arial" w:hAnsi="Arial" w:cs="Arial"/>
          <w:sz w:val="20"/>
          <w:szCs w:val="20"/>
        </w:rPr>
        <w:t xml:space="preserve"> match, it </w:t>
      </w:r>
      <w:r w:rsidRPr="006B14BA">
        <w:rPr>
          <w:rFonts w:ascii="Arial" w:hAnsi="Arial" w:cs="Arial"/>
          <w:sz w:val="20"/>
          <w:szCs w:val="20"/>
        </w:rPr>
        <w:t xml:space="preserve">will </w:t>
      </w:r>
      <w:r w:rsidR="006B14BA">
        <w:rPr>
          <w:rFonts w:ascii="Arial" w:hAnsi="Arial" w:cs="Arial"/>
          <w:sz w:val="20"/>
          <w:szCs w:val="20"/>
        </w:rPr>
        <w:t xml:space="preserve">also </w:t>
      </w:r>
      <w:r w:rsidRPr="006B14BA">
        <w:rPr>
          <w:rFonts w:ascii="Arial" w:hAnsi="Arial" w:cs="Arial"/>
          <w:sz w:val="20"/>
          <w:szCs w:val="20"/>
        </w:rPr>
        <w:t xml:space="preserve">fail the person match for </w:t>
      </w:r>
      <w:r w:rsidR="00633DBD" w:rsidRPr="006B14BA">
        <w:rPr>
          <w:rFonts w:ascii="Arial" w:hAnsi="Arial" w:cs="Arial"/>
          <w:sz w:val="20"/>
          <w:szCs w:val="20"/>
        </w:rPr>
        <w:t xml:space="preserve">Referring MRN </w:t>
      </w:r>
      <w:r w:rsidR="006B14BA">
        <w:rPr>
          <w:rFonts w:ascii="Arial" w:hAnsi="Arial" w:cs="Arial"/>
          <w:sz w:val="20"/>
          <w:szCs w:val="20"/>
        </w:rPr>
        <w:t xml:space="preserve">on </w:t>
      </w:r>
      <w:r w:rsidR="00BC05E5">
        <w:rPr>
          <w:rFonts w:ascii="Arial" w:hAnsi="Arial" w:cs="Arial"/>
          <w:sz w:val="20"/>
          <w:szCs w:val="20"/>
        </w:rPr>
        <w:t xml:space="preserve">the </w:t>
      </w:r>
      <w:r w:rsidR="006B14BA">
        <w:rPr>
          <w:rFonts w:ascii="Arial" w:hAnsi="Arial" w:cs="Arial"/>
          <w:sz w:val="20"/>
          <w:szCs w:val="20"/>
        </w:rPr>
        <w:t xml:space="preserve">unmatched contributor system </w:t>
      </w:r>
      <w:r w:rsidRPr="006B14BA">
        <w:rPr>
          <w:rFonts w:ascii="Arial" w:hAnsi="Arial" w:cs="Arial"/>
          <w:sz w:val="20"/>
          <w:szCs w:val="20"/>
        </w:rPr>
        <w:t xml:space="preserve">and go to the unmatched person queue </w:t>
      </w:r>
      <w:r w:rsidR="006B14BA">
        <w:rPr>
          <w:rFonts w:ascii="Arial" w:hAnsi="Arial" w:cs="Arial"/>
          <w:sz w:val="20"/>
          <w:szCs w:val="20"/>
        </w:rPr>
        <w:t xml:space="preserve">(UMPQ) </w:t>
      </w:r>
      <w:r w:rsidRPr="006B14BA">
        <w:rPr>
          <w:rFonts w:ascii="Arial" w:hAnsi="Arial" w:cs="Arial"/>
          <w:sz w:val="20"/>
          <w:szCs w:val="20"/>
        </w:rPr>
        <w:t xml:space="preserve">application </w:t>
      </w:r>
      <w:r w:rsidR="006B14BA">
        <w:rPr>
          <w:rFonts w:ascii="Arial" w:hAnsi="Arial" w:cs="Arial"/>
          <w:sz w:val="20"/>
          <w:szCs w:val="20"/>
        </w:rPr>
        <w:t xml:space="preserve">where </w:t>
      </w:r>
      <w:r w:rsidRPr="006B14BA">
        <w:rPr>
          <w:rFonts w:ascii="Arial" w:hAnsi="Arial" w:cs="Arial"/>
          <w:sz w:val="20"/>
          <w:szCs w:val="20"/>
        </w:rPr>
        <w:t>manual verification of the patient</w:t>
      </w:r>
      <w:r w:rsidR="006B14BA">
        <w:rPr>
          <w:rFonts w:ascii="Arial" w:hAnsi="Arial" w:cs="Arial"/>
          <w:sz w:val="20"/>
          <w:szCs w:val="20"/>
        </w:rPr>
        <w:t xml:space="preserve"> is required for the results to post</w:t>
      </w:r>
      <w:r w:rsidR="00BC05E5">
        <w:rPr>
          <w:rFonts w:ascii="Arial" w:hAnsi="Arial" w:cs="Arial"/>
          <w:sz w:val="20"/>
          <w:szCs w:val="20"/>
        </w:rPr>
        <w:t xml:space="preserve">. Because the patient </w:t>
      </w:r>
      <w:r w:rsidR="00BC05E5" w:rsidRPr="006B14BA">
        <w:rPr>
          <w:rFonts w:ascii="Arial" w:hAnsi="Arial" w:cs="Arial"/>
          <w:sz w:val="20"/>
          <w:szCs w:val="20"/>
        </w:rPr>
        <w:t xml:space="preserve">CPI, DOB, and/or </w:t>
      </w:r>
      <w:r w:rsidR="008139DC">
        <w:rPr>
          <w:rFonts w:ascii="Arial" w:hAnsi="Arial" w:cs="Arial"/>
          <w:sz w:val="20"/>
          <w:szCs w:val="20"/>
        </w:rPr>
        <w:t>Sex</w:t>
      </w:r>
      <w:r w:rsidR="00BC05E5">
        <w:rPr>
          <w:rFonts w:ascii="Arial" w:hAnsi="Arial" w:cs="Arial"/>
          <w:sz w:val="20"/>
          <w:szCs w:val="20"/>
        </w:rPr>
        <w:t xml:space="preserve"> match</w:t>
      </w:r>
      <w:r w:rsidR="00BC05E5" w:rsidRPr="006B14BA">
        <w:rPr>
          <w:rFonts w:ascii="Arial" w:hAnsi="Arial" w:cs="Arial"/>
          <w:sz w:val="20"/>
          <w:szCs w:val="20"/>
        </w:rPr>
        <w:t xml:space="preserve"> </w:t>
      </w:r>
      <w:r w:rsidRPr="006B14BA">
        <w:rPr>
          <w:rFonts w:ascii="Arial" w:hAnsi="Arial" w:cs="Arial"/>
          <w:sz w:val="20"/>
          <w:szCs w:val="20"/>
        </w:rPr>
        <w:t>failed, the FIN if present in the message cannot be trusted so a RLN encounter number is created and stored in the BMG Ref Lab FIN Alias Pool.</w:t>
      </w:r>
    </w:p>
    <w:p w14:paraId="43076DB8" w14:textId="77777777" w:rsidR="004A6DA2" w:rsidRPr="006B14BA" w:rsidRDefault="004A6DA2" w:rsidP="004A6DA2">
      <w:pPr>
        <w:pStyle w:val="ListParagraph"/>
        <w:numPr>
          <w:ilvl w:val="0"/>
          <w:numId w:val="31"/>
        </w:numPr>
        <w:rPr>
          <w:rFonts w:ascii="Arial" w:hAnsi="Arial" w:cs="Arial"/>
          <w:sz w:val="20"/>
          <w:szCs w:val="20"/>
        </w:rPr>
      </w:pPr>
      <w:r w:rsidRPr="006B14BA">
        <w:rPr>
          <w:rFonts w:ascii="Arial" w:hAnsi="Arial" w:cs="Arial"/>
          <w:sz w:val="20"/>
          <w:szCs w:val="20"/>
        </w:rPr>
        <w:t xml:space="preserve">When a result message fails encounter match only (FIN is missing or incorrect for the patient), a RLN encounter number is created and stored in the BMG Ref Lab FIN Alias Pool.  The results will post on the patient under this new encounter number without the result message going to the </w:t>
      </w:r>
      <w:r w:rsidR="00BC05E5">
        <w:rPr>
          <w:rFonts w:ascii="Arial" w:hAnsi="Arial" w:cs="Arial"/>
          <w:sz w:val="20"/>
          <w:szCs w:val="20"/>
        </w:rPr>
        <w:t>UMPQ</w:t>
      </w:r>
      <w:r w:rsidRPr="006B14BA">
        <w:rPr>
          <w:rFonts w:ascii="Arial" w:hAnsi="Arial" w:cs="Arial"/>
          <w:sz w:val="20"/>
          <w:szCs w:val="20"/>
        </w:rPr>
        <w:t xml:space="preserve">.  </w:t>
      </w:r>
    </w:p>
    <w:p w14:paraId="0F0901A4" w14:textId="77777777" w:rsidR="00BC05E5" w:rsidRDefault="004A6DA2" w:rsidP="00BC05E5">
      <w:pPr>
        <w:pStyle w:val="ListParagraph"/>
        <w:numPr>
          <w:ilvl w:val="0"/>
          <w:numId w:val="31"/>
        </w:numPr>
        <w:rPr>
          <w:rFonts w:ascii="Arial" w:hAnsi="Arial" w:cs="Arial"/>
          <w:sz w:val="20"/>
          <w:szCs w:val="20"/>
        </w:rPr>
      </w:pPr>
      <w:r w:rsidRPr="006B14BA">
        <w:rPr>
          <w:rFonts w:ascii="Arial" w:hAnsi="Arial" w:cs="Arial"/>
          <w:sz w:val="20"/>
          <w:szCs w:val="20"/>
        </w:rPr>
        <w:t xml:space="preserve">Cerner’s coding logic creates </w:t>
      </w:r>
      <w:r w:rsidR="005A486B" w:rsidRPr="006B14BA">
        <w:rPr>
          <w:rFonts w:ascii="Arial" w:hAnsi="Arial" w:cs="Arial"/>
          <w:sz w:val="20"/>
          <w:szCs w:val="20"/>
        </w:rPr>
        <w:t>a unique RLN FIN and encounter</w:t>
      </w:r>
      <w:r w:rsidRPr="006B14BA">
        <w:rPr>
          <w:rFonts w:ascii="Arial" w:hAnsi="Arial" w:cs="Arial"/>
          <w:sz w:val="20"/>
          <w:szCs w:val="20"/>
        </w:rPr>
        <w:t xml:space="preserve"> when the </w:t>
      </w:r>
      <w:r w:rsidR="00BC05E5">
        <w:rPr>
          <w:rFonts w:ascii="Arial" w:hAnsi="Arial" w:cs="Arial"/>
          <w:sz w:val="20"/>
          <w:szCs w:val="20"/>
        </w:rPr>
        <w:t>person or encounter match fails.</w:t>
      </w:r>
    </w:p>
    <w:p w14:paraId="6790A33A" w14:textId="77777777" w:rsidR="004A6DA2" w:rsidRPr="00BC05E5" w:rsidRDefault="003446E6" w:rsidP="003446E6">
      <w:pPr>
        <w:pStyle w:val="ListParagraph"/>
        <w:rPr>
          <w:rFonts w:ascii="Arial" w:hAnsi="Arial" w:cs="Arial"/>
          <w:sz w:val="20"/>
          <w:szCs w:val="20"/>
        </w:rPr>
      </w:pPr>
      <w:r>
        <w:rPr>
          <w:rFonts w:ascii="Arial" w:hAnsi="Arial" w:cs="Arial"/>
          <w:sz w:val="20"/>
          <w:szCs w:val="20"/>
        </w:rPr>
        <w:t xml:space="preserve">   - </w:t>
      </w:r>
      <w:r w:rsidR="00BC05E5" w:rsidRPr="00BC05E5">
        <w:rPr>
          <w:rFonts w:ascii="Arial" w:hAnsi="Arial" w:cs="Arial"/>
          <w:sz w:val="20"/>
          <w:szCs w:val="20"/>
        </w:rPr>
        <w:t>RLN FIN</w:t>
      </w:r>
      <w:r w:rsidR="00BC05E5">
        <w:rPr>
          <w:rFonts w:ascii="Arial" w:hAnsi="Arial" w:cs="Arial"/>
          <w:sz w:val="20"/>
          <w:szCs w:val="20"/>
        </w:rPr>
        <w:t xml:space="preserve">= </w:t>
      </w:r>
      <w:r w:rsidR="005A486B" w:rsidRPr="00BC05E5">
        <w:rPr>
          <w:rFonts w:ascii="Arial" w:hAnsi="Arial" w:cs="Arial"/>
          <w:sz w:val="20"/>
          <w:szCs w:val="20"/>
        </w:rPr>
        <w:t>L</w:t>
      </w:r>
      <w:r w:rsidR="004A6DA2" w:rsidRPr="00BC05E5">
        <w:rPr>
          <w:rFonts w:ascii="Arial" w:hAnsi="Arial" w:cs="Arial"/>
          <w:sz w:val="20"/>
          <w:szCs w:val="20"/>
        </w:rPr>
        <w:t>C concatenated with LabCorp’s unique accession</w:t>
      </w:r>
      <w:r w:rsidR="00BC05E5">
        <w:rPr>
          <w:rFonts w:ascii="Arial" w:hAnsi="Arial" w:cs="Arial"/>
          <w:sz w:val="20"/>
          <w:szCs w:val="20"/>
        </w:rPr>
        <w:t xml:space="preserve"> number and msg_year (e.g.,L</w:t>
      </w:r>
      <w:r w:rsidR="004A6DA2" w:rsidRPr="00BC05E5">
        <w:rPr>
          <w:rFonts w:ascii="Arial" w:hAnsi="Arial" w:cs="Arial"/>
          <w:sz w:val="20"/>
          <w:szCs w:val="20"/>
        </w:rPr>
        <w:t>C2022163066016)</w:t>
      </w:r>
      <w:r w:rsidR="00BC05E5">
        <w:rPr>
          <w:rFonts w:ascii="Arial" w:hAnsi="Arial" w:cs="Arial"/>
          <w:sz w:val="20"/>
          <w:szCs w:val="20"/>
        </w:rPr>
        <w:t xml:space="preserve"> </w:t>
      </w:r>
    </w:p>
    <w:p w14:paraId="32D2E02E" w14:textId="77777777" w:rsidR="003446E6" w:rsidRDefault="003446E6" w:rsidP="003446E6">
      <w:pPr>
        <w:pStyle w:val="ListParagraph"/>
        <w:rPr>
          <w:rFonts w:ascii="Arial" w:hAnsi="Arial" w:cs="Arial"/>
          <w:sz w:val="20"/>
          <w:szCs w:val="20"/>
        </w:rPr>
      </w:pPr>
      <w:r>
        <w:rPr>
          <w:rFonts w:ascii="Arial" w:hAnsi="Arial" w:cs="Arial"/>
          <w:sz w:val="20"/>
          <w:szCs w:val="20"/>
        </w:rPr>
        <w:t xml:space="preserve">   - </w:t>
      </w:r>
      <w:r w:rsidR="004A6DA2" w:rsidRPr="006B14BA">
        <w:rPr>
          <w:rFonts w:ascii="Arial" w:hAnsi="Arial" w:cs="Arial"/>
          <w:sz w:val="20"/>
          <w:szCs w:val="20"/>
        </w:rPr>
        <w:t xml:space="preserve">An encounter is created with an admit date/time equal to the specimen received date/time in the result </w:t>
      </w:r>
    </w:p>
    <w:p w14:paraId="5EEF2511" w14:textId="77777777" w:rsidR="004A6DA2" w:rsidRDefault="003446E6" w:rsidP="003446E6">
      <w:pPr>
        <w:pStyle w:val="ListParagraph"/>
        <w:rPr>
          <w:rFonts w:ascii="Arial" w:hAnsi="Arial" w:cs="Arial"/>
          <w:sz w:val="20"/>
          <w:szCs w:val="20"/>
        </w:rPr>
      </w:pPr>
      <w:r>
        <w:rPr>
          <w:rFonts w:ascii="Arial" w:hAnsi="Arial" w:cs="Arial"/>
          <w:sz w:val="20"/>
          <w:szCs w:val="20"/>
        </w:rPr>
        <w:t xml:space="preserve">     </w:t>
      </w:r>
      <w:r w:rsidR="004A6DA2" w:rsidRPr="006B14BA">
        <w:rPr>
          <w:rFonts w:ascii="Arial" w:hAnsi="Arial" w:cs="Arial"/>
          <w:sz w:val="20"/>
          <w:szCs w:val="20"/>
        </w:rPr>
        <w:t>message.  The discharge date is equal to the admit date with a time of 2359.</w:t>
      </w:r>
    </w:p>
    <w:p w14:paraId="176DEDA5" w14:textId="77777777" w:rsidR="003446E6" w:rsidRPr="006B14BA" w:rsidRDefault="003446E6" w:rsidP="003446E6">
      <w:pPr>
        <w:pStyle w:val="ListParagraph"/>
        <w:rPr>
          <w:rFonts w:ascii="Arial" w:hAnsi="Arial" w:cs="Arial"/>
          <w:sz w:val="20"/>
          <w:szCs w:val="20"/>
        </w:rPr>
      </w:pPr>
    </w:p>
    <w:p w14:paraId="6F429F11" w14:textId="1199DD0F" w:rsidR="008468CA" w:rsidRPr="005155FC" w:rsidRDefault="00A12EB5" w:rsidP="004D01FE">
      <w:pPr>
        <w:spacing w:line="240" w:lineRule="auto"/>
        <w:rPr>
          <w:rFonts w:ascii="Calibri" w:hAnsi="Calibri" w:cs="Arial"/>
          <w:color w:val="auto"/>
          <w:sz w:val="22"/>
        </w:rPr>
      </w:pPr>
      <w:r w:rsidRPr="006B14BA">
        <w:rPr>
          <w:rFonts w:cs="Arial"/>
          <w:noProof/>
          <w:szCs w:val="20"/>
        </w:rPr>
        <w:drawing>
          <wp:inline distT="0" distB="0" distL="0" distR="0" wp14:anchorId="41E2DB83" wp14:editId="2D0AC7A5">
            <wp:extent cx="6875780" cy="5234305"/>
            <wp:effectExtent l="0" t="0" r="127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5780" cy="5234305"/>
                    </a:xfrm>
                    <a:prstGeom prst="rect">
                      <a:avLst/>
                    </a:prstGeom>
                    <a:noFill/>
                    <a:ln>
                      <a:noFill/>
                    </a:ln>
                  </pic:spPr>
                </pic:pic>
              </a:graphicData>
            </a:graphic>
          </wp:inline>
        </w:drawing>
      </w:r>
    </w:p>
    <w:p w14:paraId="69DD3DFE" w14:textId="77777777" w:rsidR="00025139" w:rsidRPr="005155FC" w:rsidRDefault="005212A4" w:rsidP="00A47EAC">
      <w:pPr>
        <w:pStyle w:val="Heading1"/>
        <w:rPr>
          <w:rFonts w:ascii="Calibri" w:hAnsi="Calibri" w:cs="Arial"/>
          <w:color w:val="0070C0"/>
          <w:sz w:val="22"/>
        </w:rPr>
      </w:pPr>
      <w:r w:rsidRPr="005155FC">
        <w:rPr>
          <w:rFonts w:ascii="Calibri" w:hAnsi="Calibri" w:cs="Arial"/>
          <w:sz w:val="28"/>
        </w:rPr>
        <w:br w:type="page"/>
      </w:r>
      <w:bookmarkStart w:id="15" w:name="_Toc498337522"/>
      <w:r w:rsidR="00025139" w:rsidRPr="00B54E9C">
        <w:rPr>
          <w:rFonts w:ascii="Calibri" w:hAnsi="Calibri" w:cs="Arial"/>
          <w:color w:val="0070C0"/>
          <w:sz w:val="28"/>
        </w:rPr>
        <w:lastRenderedPageBreak/>
        <w:t>3.    Requirements</w:t>
      </w:r>
      <w:bookmarkEnd w:id="15"/>
    </w:p>
    <w:p w14:paraId="67A02BFD" w14:textId="77777777" w:rsidR="0008736C" w:rsidRPr="00B54E9C" w:rsidRDefault="00CF2307" w:rsidP="00A47EAC">
      <w:pPr>
        <w:pStyle w:val="Heading2"/>
        <w:numPr>
          <w:ilvl w:val="1"/>
          <w:numId w:val="0"/>
        </w:numPr>
        <w:spacing w:before="280" w:after="280" w:line="240" w:lineRule="atLeast"/>
        <w:rPr>
          <w:rFonts w:ascii="Calibri" w:hAnsi="Calibri" w:cs="Arial"/>
          <w:i w:val="0"/>
          <w:color w:val="0070C0"/>
          <w:sz w:val="24"/>
          <w:szCs w:val="24"/>
        </w:rPr>
      </w:pPr>
      <w:bookmarkStart w:id="16" w:name="_Toc439994682"/>
      <w:bookmarkStart w:id="17" w:name="_Toc498337523"/>
      <w:r w:rsidRPr="00B54E9C">
        <w:rPr>
          <w:rFonts w:ascii="Calibri" w:hAnsi="Calibri" w:cs="Arial"/>
          <w:i w:val="0"/>
          <w:color w:val="0070C0"/>
          <w:sz w:val="24"/>
          <w:szCs w:val="24"/>
        </w:rPr>
        <w:t>3.1    Functional Requirements</w:t>
      </w:r>
      <w:bookmarkStart w:id="18" w:name="_Toc439994696"/>
      <w:bookmarkEnd w:id="16"/>
      <w:bookmarkEnd w:id="17"/>
    </w:p>
    <w:tbl>
      <w:tblPr>
        <w:tblW w:w="10923" w:type="dxa"/>
        <w:tblInd w:w="93" w:type="dxa"/>
        <w:tblLook w:val="04A0" w:firstRow="1" w:lastRow="0" w:firstColumn="1" w:lastColumn="0" w:noHBand="0" w:noVBand="1"/>
      </w:tblPr>
      <w:tblGrid>
        <w:gridCol w:w="1545"/>
        <w:gridCol w:w="3422"/>
        <w:gridCol w:w="5956"/>
      </w:tblGrid>
      <w:tr w:rsidR="00CB7636" w:rsidRPr="005155FC" w14:paraId="646BE2E1" w14:textId="77777777" w:rsidTr="00F51214">
        <w:trPr>
          <w:trHeight w:val="342"/>
        </w:trPr>
        <w:tc>
          <w:tcPr>
            <w:tcW w:w="1545" w:type="dxa"/>
            <w:tcBorders>
              <w:top w:val="nil"/>
              <w:left w:val="nil"/>
              <w:bottom w:val="nil"/>
              <w:right w:val="nil"/>
            </w:tcBorders>
            <w:shd w:val="clear" w:color="000000" w:fill="F2F2F2"/>
            <w:noWrap/>
            <w:vAlign w:val="bottom"/>
            <w:hideMark/>
          </w:tcPr>
          <w:p w14:paraId="06C46646" w14:textId="77777777" w:rsidR="00894772" w:rsidRPr="005155FC" w:rsidRDefault="00552019" w:rsidP="0016796D">
            <w:pPr>
              <w:spacing w:after="0" w:line="240" w:lineRule="auto"/>
              <w:rPr>
                <w:rFonts w:ascii="Calibri" w:eastAsia="Times New Roman" w:hAnsi="Calibri"/>
                <w:b/>
                <w:bCs/>
                <w:color w:val="000000"/>
                <w:sz w:val="22"/>
              </w:rPr>
            </w:pPr>
            <w:r>
              <w:rPr>
                <w:rFonts w:ascii="Calibri" w:eastAsia="Times New Roman" w:hAnsi="Calibri"/>
                <w:b/>
                <w:bCs/>
                <w:color w:val="000000"/>
                <w:sz w:val="22"/>
              </w:rPr>
              <w:t>C</w:t>
            </w:r>
            <w:r w:rsidR="0016796D">
              <w:rPr>
                <w:rFonts w:ascii="Calibri" w:eastAsia="Times New Roman" w:hAnsi="Calibri"/>
                <w:b/>
                <w:bCs/>
                <w:color w:val="000000"/>
                <w:sz w:val="22"/>
              </w:rPr>
              <w:t>erner</w:t>
            </w:r>
          </w:p>
        </w:tc>
        <w:tc>
          <w:tcPr>
            <w:tcW w:w="3422" w:type="dxa"/>
            <w:tcBorders>
              <w:top w:val="nil"/>
              <w:left w:val="nil"/>
              <w:bottom w:val="nil"/>
              <w:right w:val="nil"/>
            </w:tcBorders>
            <w:shd w:val="clear" w:color="000000" w:fill="F2F2F2"/>
          </w:tcPr>
          <w:p w14:paraId="37944B58" w14:textId="77777777" w:rsidR="00894772" w:rsidRPr="005155FC" w:rsidRDefault="00894772" w:rsidP="009A1D0B">
            <w:pPr>
              <w:spacing w:after="0" w:line="240" w:lineRule="auto"/>
              <w:rPr>
                <w:rFonts w:ascii="Calibri" w:eastAsia="Times New Roman" w:hAnsi="Calibri"/>
                <w:b/>
                <w:bCs/>
                <w:color w:val="000000"/>
                <w:sz w:val="22"/>
              </w:rPr>
            </w:pPr>
          </w:p>
        </w:tc>
        <w:tc>
          <w:tcPr>
            <w:tcW w:w="5956" w:type="dxa"/>
            <w:tcBorders>
              <w:top w:val="nil"/>
              <w:left w:val="nil"/>
              <w:bottom w:val="nil"/>
              <w:right w:val="nil"/>
            </w:tcBorders>
            <w:shd w:val="clear" w:color="000000" w:fill="F2F2F2"/>
            <w:noWrap/>
            <w:vAlign w:val="bottom"/>
            <w:hideMark/>
          </w:tcPr>
          <w:p w14:paraId="4F1B467C" w14:textId="77777777" w:rsidR="00894772" w:rsidRPr="005155FC"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 </w:t>
            </w:r>
          </w:p>
        </w:tc>
      </w:tr>
      <w:tr w:rsidR="00CB7636" w:rsidRPr="005155FC" w14:paraId="6A66468B" w14:textId="77777777" w:rsidTr="00F51214">
        <w:trPr>
          <w:trHeight w:val="465"/>
        </w:trPr>
        <w:tc>
          <w:tcPr>
            <w:tcW w:w="1545" w:type="dxa"/>
            <w:tcBorders>
              <w:top w:val="nil"/>
              <w:left w:val="nil"/>
              <w:bottom w:val="nil"/>
              <w:right w:val="nil"/>
            </w:tcBorders>
            <w:shd w:val="clear" w:color="000000" w:fill="F2F2F2"/>
            <w:noWrap/>
            <w:vAlign w:val="bottom"/>
            <w:hideMark/>
          </w:tcPr>
          <w:p w14:paraId="19EBB7CB" w14:textId="77777777" w:rsidR="00894772" w:rsidRPr="005155FC"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Number</w:t>
            </w:r>
          </w:p>
        </w:tc>
        <w:tc>
          <w:tcPr>
            <w:tcW w:w="3422" w:type="dxa"/>
            <w:tcBorders>
              <w:top w:val="nil"/>
              <w:left w:val="nil"/>
              <w:bottom w:val="nil"/>
              <w:right w:val="nil"/>
            </w:tcBorders>
            <w:shd w:val="clear" w:color="000000" w:fill="F2F2F2"/>
            <w:vAlign w:val="bottom"/>
          </w:tcPr>
          <w:p w14:paraId="02F6A95D" w14:textId="77777777" w:rsidR="00894772" w:rsidRPr="005155FC"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 xml:space="preserve">Requirement  Name </w:t>
            </w:r>
          </w:p>
        </w:tc>
        <w:tc>
          <w:tcPr>
            <w:tcW w:w="5956" w:type="dxa"/>
            <w:tcBorders>
              <w:top w:val="nil"/>
              <w:left w:val="nil"/>
              <w:bottom w:val="nil"/>
              <w:right w:val="nil"/>
            </w:tcBorders>
            <w:shd w:val="clear" w:color="000000" w:fill="F2F2F2"/>
            <w:noWrap/>
            <w:vAlign w:val="bottom"/>
            <w:hideMark/>
          </w:tcPr>
          <w:p w14:paraId="4BCBF441" w14:textId="77777777" w:rsidR="0016796D" w:rsidRPr="0016796D" w:rsidRDefault="00894772" w:rsidP="0016796D">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Requirement Description</w:t>
            </w:r>
          </w:p>
        </w:tc>
      </w:tr>
      <w:tr w:rsidR="00CB7636" w:rsidRPr="00957C9C" w14:paraId="1D08BA59" w14:textId="77777777" w:rsidTr="00F51214">
        <w:trPr>
          <w:trHeight w:val="495"/>
        </w:trPr>
        <w:tc>
          <w:tcPr>
            <w:tcW w:w="1545" w:type="dxa"/>
            <w:tcBorders>
              <w:top w:val="nil"/>
              <w:left w:val="nil"/>
              <w:bottom w:val="nil"/>
              <w:right w:val="nil"/>
            </w:tcBorders>
            <w:shd w:val="clear" w:color="000000" w:fill="F2F2F2"/>
            <w:noWrap/>
            <w:hideMark/>
          </w:tcPr>
          <w:p w14:paraId="70AD26AC" w14:textId="77777777" w:rsidR="00F329D3" w:rsidRDefault="00F329D3" w:rsidP="00E5571B">
            <w:pPr>
              <w:spacing w:after="0" w:line="240" w:lineRule="auto"/>
              <w:rPr>
                <w:rFonts w:ascii="Calibri" w:eastAsia="Times New Roman" w:hAnsi="Calibri"/>
                <w:color w:val="auto"/>
                <w:sz w:val="22"/>
              </w:rPr>
            </w:pPr>
          </w:p>
          <w:p w14:paraId="3DB18F11" w14:textId="77777777" w:rsidR="00894772" w:rsidRDefault="00894772" w:rsidP="00E5571B">
            <w:pPr>
              <w:spacing w:after="0" w:line="240" w:lineRule="auto"/>
              <w:rPr>
                <w:rFonts w:ascii="Calibri" w:eastAsia="Times New Roman" w:hAnsi="Calibri"/>
                <w:color w:val="auto"/>
                <w:sz w:val="22"/>
              </w:rPr>
            </w:pPr>
            <w:r w:rsidRPr="00957C9C">
              <w:rPr>
                <w:rFonts w:ascii="Calibri" w:eastAsia="Times New Roman" w:hAnsi="Calibri"/>
                <w:color w:val="auto"/>
                <w:sz w:val="22"/>
              </w:rPr>
              <w:t>FR</w:t>
            </w:r>
            <w:r w:rsidR="00532846" w:rsidRPr="00957C9C">
              <w:rPr>
                <w:rFonts w:ascii="Calibri" w:eastAsia="Times New Roman" w:hAnsi="Calibri"/>
                <w:color w:val="auto"/>
                <w:sz w:val="22"/>
              </w:rPr>
              <w:t>.20</w:t>
            </w:r>
            <w:r w:rsidR="00E5571B" w:rsidRPr="00957C9C">
              <w:rPr>
                <w:rFonts w:ascii="Calibri" w:eastAsia="Times New Roman" w:hAnsi="Calibri"/>
                <w:color w:val="auto"/>
                <w:sz w:val="22"/>
              </w:rPr>
              <w:t>1</w:t>
            </w:r>
            <w:r w:rsidR="009E2A26">
              <w:rPr>
                <w:rFonts w:ascii="Calibri" w:eastAsia="Times New Roman" w:hAnsi="Calibri"/>
                <w:color w:val="auto"/>
                <w:sz w:val="22"/>
              </w:rPr>
              <w:t>6</w:t>
            </w:r>
            <w:r w:rsidRPr="00957C9C">
              <w:rPr>
                <w:rFonts w:ascii="Calibri" w:eastAsia="Times New Roman" w:hAnsi="Calibri"/>
                <w:color w:val="auto"/>
                <w:sz w:val="22"/>
              </w:rPr>
              <w:t>.</w:t>
            </w:r>
            <w:r w:rsidR="009E2A26">
              <w:rPr>
                <w:rFonts w:ascii="Calibri" w:eastAsia="Times New Roman" w:hAnsi="Calibri"/>
                <w:color w:val="auto"/>
                <w:sz w:val="22"/>
              </w:rPr>
              <w:t>08</w:t>
            </w:r>
            <w:r w:rsidRPr="00957C9C">
              <w:rPr>
                <w:rFonts w:ascii="Calibri" w:eastAsia="Times New Roman" w:hAnsi="Calibri"/>
                <w:color w:val="auto"/>
                <w:sz w:val="22"/>
              </w:rPr>
              <w:t>.</w:t>
            </w:r>
            <w:r w:rsidR="00E5571B" w:rsidRPr="00957C9C">
              <w:rPr>
                <w:rFonts w:ascii="Calibri" w:eastAsia="Times New Roman" w:hAnsi="Calibri"/>
                <w:color w:val="auto"/>
                <w:sz w:val="22"/>
              </w:rPr>
              <w:t>1</w:t>
            </w:r>
          </w:p>
          <w:p w14:paraId="5FCA5F4F" w14:textId="77777777" w:rsidR="0023526A" w:rsidRDefault="0023526A" w:rsidP="00E5571B">
            <w:pPr>
              <w:spacing w:after="0" w:line="240" w:lineRule="auto"/>
              <w:rPr>
                <w:rFonts w:ascii="Calibri" w:eastAsia="Times New Roman" w:hAnsi="Calibri"/>
                <w:color w:val="auto"/>
                <w:sz w:val="22"/>
              </w:rPr>
            </w:pPr>
          </w:p>
          <w:p w14:paraId="71B73542" w14:textId="77777777" w:rsidR="0023526A" w:rsidRDefault="0023526A" w:rsidP="00E5571B">
            <w:pPr>
              <w:spacing w:after="0" w:line="240" w:lineRule="auto"/>
              <w:rPr>
                <w:rFonts w:ascii="Calibri" w:eastAsia="Times New Roman" w:hAnsi="Calibri"/>
                <w:color w:val="auto"/>
                <w:sz w:val="22"/>
              </w:rPr>
            </w:pPr>
          </w:p>
          <w:p w14:paraId="1C8323D5" w14:textId="77777777" w:rsidR="0023526A" w:rsidRDefault="0023526A" w:rsidP="00E5571B">
            <w:pPr>
              <w:spacing w:after="0" w:line="240" w:lineRule="auto"/>
              <w:rPr>
                <w:rFonts w:ascii="Calibri" w:eastAsia="Times New Roman" w:hAnsi="Calibri"/>
                <w:color w:val="auto"/>
                <w:sz w:val="22"/>
              </w:rPr>
            </w:pPr>
          </w:p>
          <w:p w14:paraId="6E0269C8" w14:textId="77777777" w:rsidR="0023526A" w:rsidRDefault="0023526A" w:rsidP="00E5571B">
            <w:pPr>
              <w:spacing w:after="0" w:line="240" w:lineRule="auto"/>
              <w:rPr>
                <w:rFonts w:ascii="Calibri" w:eastAsia="Times New Roman" w:hAnsi="Calibri"/>
                <w:color w:val="auto"/>
                <w:sz w:val="22"/>
              </w:rPr>
            </w:pPr>
          </w:p>
          <w:p w14:paraId="6DA121D4" w14:textId="77777777" w:rsidR="00A76A08" w:rsidRDefault="00A76A08" w:rsidP="00E5571B">
            <w:pPr>
              <w:spacing w:after="0" w:line="240" w:lineRule="auto"/>
              <w:rPr>
                <w:rFonts w:ascii="Calibri" w:eastAsia="Times New Roman" w:hAnsi="Calibri"/>
                <w:color w:val="auto"/>
                <w:sz w:val="22"/>
              </w:rPr>
            </w:pPr>
          </w:p>
          <w:p w14:paraId="599BABBD" w14:textId="77777777" w:rsidR="00A33916" w:rsidRDefault="00A33916" w:rsidP="00E5571B">
            <w:pPr>
              <w:spacing w:after="0" w:line="240" w:lineRule="auto"/>
              <w:rPr>
                <w:rFonts w:ascii="Calibri" w:eastAsia="Times New Roman" w:hAnsi="Calibri"/>
                <w:color w:val="auto"/>
                <w:sz w:val="22"/>
              </w:rPr>
            </w:pPr>
          </w:p>
          <w:p w14:paraId="441856E3" w14:textId="77777777" w:rsidR="005A486B" w:rsidRDefault="005A486B" w:rsidP="00E5571B">
            <w:pPr>
              <w:spacing w:after="0" w:line="240" w:lineRule="auto"/>
              <w:rPr>
                <w:rFonts w:ascii="Calibri" w:eastAsia="Times New Roman" w:hAnsi="Calibri"/>
                <w:color w:val="auto"/>
                <w:sz w:val="22"/>
              </w:rPr>
            </w:pPr>
          </w:p>
          <w:p w14:paraId="74CA2B83" w14:textId="77777777" w:rsidR="005A486B" w:rsidRDefault="005A486B" w:rsidP="00E5571B">
            <w:pPr>
              <w:spacing w:after="0" w:line="240" w:lineRule="auto"/>
              <w:rPr>
                <w:rFonts w:ascii="Calibri" w:eastAsia="Times New Roman" w:hAnsi="Calibri"/>
                <w:color w:val="auto"/>
                <w:sz w:val="22"/>
              </w:rPr>
            </w:pPr>
          </w:p>
          <w:p w14:paraId="0AF433C2" w14:textId="77777777" w:rsidR="005A486B" w:rsidRDefault="005A486B" w:rsidP="00E5571B">
            <w:pPr>
              <w:spacing w:after="0" w:line="240" w:lineRule="auto"/>
              <w:rPr>
                <w:rFonts w:ascii="Calibri" w:eastAsia="Times New Roman" w:hAnsi="Calibri"/>
                <w:color w:val="auto"/>
                <w:sz w:val="22"/>
              </w:rPr>
            </w:pPr>
          </w:p>
          <w:p w14:paraId="557253FF" w14:textId="77777777" w:rsidR="005A486B" w:rsidRDefault="005A486B" w:rsidP="00E5571B">
            <w:pPr>
              <w:spacing w:after="0" w:line="240" w:lineRule="auto"/>
              <w:rPr>
                <w:rFonts w:ascii="Calibri" w:eastAsia="Times New Roman" w:hAnsi="Calibri"/>
                <w:color w:val="auto"/>
                <w:sz w:val="22"/>
              </w:rPr>
            </w:pPr>
          </w:p>
          <w:p w14:paraId="1E0D3229" w14:textId="77777777" w:rsidR="005A486B" w:rsidRDefault="005A486B" w:rsidP="00E5571B">
            <w:pPr>
              <w:spacing w:after="0" w:line="240" w:lineRule="auto"/>
              <w:rPr>
                <w:rFonts w:ascii="Calibri" w:eastAsia="Times New Roman" w:hAnsi="Calibri"/>
                <w:color w:val="auto"/>
                <w:sz w:val="22"/>
              </w:rPr>
            </w:pPr>
          </w:p>
          <w:p w14:paraId="7B49FE2C" w14:textId="77777777" w:rsidR="005A486B" w:rsidRDefault="005A486B" w:rsidP="00E5571B">
            <w:pPr>
              <w:spacing w:after="0" w:line="240" w:lineRule="auto"/>
              <w:rPr>
                <w:rFonts w:ascii="Calibri" w:eastAsia="Times New Roman" w:hAnsi="Calibri"/>
                <w:color w:val="auto"/>
                <w:sz w:val="22"/>
              </w:rPr>
            </w:pPr>
          </w:p>
          <w:p w14:paraId="60A8CF6D" w14:textId="77777777" w:rsidR="005A486B" w:rsidRDefault="005A486B" w:rsidP="00E5571B">
            <w:pPr>
              <w:spacing w:after="0" w:line="240" w:lineRule="auto"/>
              <w:rPr>
                <w:rFonts w:ascii="Calibri" w:eastAsia="Times New Roman" w:hAnsi="Calibri"/>
                <w:color w:val="auto"/>
                <w:sz w:val="22"/>
              </w:rPr>
            </w:pPr>
          </w:p>
          <w:p w14:paraId="472A62BC" w14:textId="77777777" w:rsidR="005A486B" w:rsidRDefault="005A486B" w:rsidP="00E5571B">
            <w:pPr>
              <w:spacing w:after="0" w:line="240" w:lineRule="auto"/>
              <w:rPr>
                <w:rFonts w:ascii="Calibri" w:eastAsia="Times New Roman" w:hAnsi="Calibri"/>
                <w:color w:val="auto"/>
                <w:sz w:val="22"/>
              </w:rPr>
            </w:pPr>
          </w:p>
          <w:p w14:paraId="401AB3D8" w14:textId="77777777" w:rsidR="005A486B" w:rsidRDefault="005A486B" w:rsidP="00E5571B">
            <w:pPr>
              <w:spacing w:after="0" w:line="240" w:lineRule="auto"/>
              <w:rPr>
                <w:rFonts w:ascii="Calibri" w:eastAsia="Times New Roman" w:hAnsi="Calibri"/>
                <w:color w:val="auto"/>
                <w:sz w:val="22"/>
              </w:rPr>
            </w:pPr>
          </w:p>
          <w:p w14:paraId="5B722E5F" w14:textId="77777777" w:rsidR="005A486B" w:rsidRDefault="005A486B" w:rsidP="00E5571B">
            <w:pPr>
              <w:spacing w:after="0" w:line="240" w:lineRule="auto"/>
              <w:rPr>
                <w:rFonts w:ascii="Calibri" w:eastAsia="Times New Roman" w:hAnsi="Calibri"/>
                <w:color w:val="auto"/>
                <w:sz w:val="22"/>
              </w:rPr>
            </w:pPr>
          </w:p>
          <w:p w14:paraId="4669E899" w14:textId="77777777" w:rsidR="005A486B" w:rsidRDefault="005A486B" w:rsidP="00E5571B">
            <w:pPr>
              <w:spacing w:after="0" w:line="240" w:lineRule="auto"/>
              <w:rPr>
                <w:rFonts w:ascii="Calibri" w:eastAsia="Times New Roman" w:hAnsi="Calibri"/>
                <w:color w:val="auto"/>
                <w:sz w:val="22"/>
              </w:rPr>
            </w:pPr>
          </w:p>
          <w:p w14:paraId="680D199C" w14:textId="77777777" w:rsidR="005A486B" w:rsidRDefault="005A486B" w:rsidP="00E5571B">
            <w:pPr>
              <w:spacing w:after="0" w:line="240" w:lineRule="auto"/>
              <w:rPr>
                <w:rFonts w:ascii="Calibri" w:eastAsia="Times New Roman" w:hAnsi="Calibri"/>
                <w:color w:val="auto"/>
                <w:sz w:val="22"/>
              </w:rPr>
            </w:pPr>
          </w:p>
          <w:p w14:paraId="599C6251" w14:textId="77777777" w:rsidR="005A486B" w:rsidRDefault="005A486B" w:rsidP="00E5571B">
            <w:pPr>
              <w:spacing w:after="0" w:line="240" w:lineRule="auto"/>
              <w:rPr>
                <w:rFonts w:ascii="Calibri" w:eastAsia="Times New Roman" w:hAnsi="Calibri"/>
                <w:color w:val="auto"/>
                <w:sz w:val="22"/>
              </w:rPr>
            </w:pPr>
          </w:p>
          <w:p w14:paraId="5F74A5CD" w14:textId="77777777" w:rsidR="004D0FD4" w:rsidRDefault="004D0FD4" w:rsidP="00E5571B">
            <w:pPr>
              <w:spacing w:after="0" w:line="240" w:lineRule="auto"/>
              <w:rPr>
                <w:rFonts w:ascii="Calibri" w:eastAsia="Times New Roman" w:hAnsi="Calibri"/>
                <w:color w:val="auto"/>
                <w:sz w:val="22"/>
              </w:rPr>
            </w:pPr>
          </w:p>
          <w:p w14:paraId="1909844A" w14:textId="77777777" w:rsidR="00CF2A9F" w:rsidRDefault="00CF2A9F" w:rsidP="00E5571B">
            <w:pPr>
              <w:spacing w:after="0" w:line="240" w:lineRule="auto"/>
              <w:rPr>
                <w:rFonts w:ascii="Calibri" w:eastAsia="Times New Roman" w:hAnsi="Calibri"/>
                <w:color w:val="auto"/>
                <w:sz w:val="22"/>
              </w:rPr>
            </w:pPr>
          </w:p>
          <w:p w14:paraId="1D24C40E" w14:textId="77777777" w:rsidR="00CF2A9F" w:rsidRDefault="00CF2A9F" w:rsidP="00E5571B">
            <w:pPr>
              <w:spacing w:after="0" w:line="240" w:lineRule="auto"/>
              <w:rPr>
                <w:rFonts w:ascii="Calibri" w:eastAsia="Times New Roman" w:hAnsi="Calibri"/>
                <w:color w:val="auto"/>
                <w:sz w:val="22"/>
              </w:rPr>
            </w:pPr>
          </w:p>
          <w:p w14:paraId="26821744" w14:textId="77777777" w:rsidR="00CF2A9F" w:rsidRDefault="00CF2A9F" w:rsidP="00E5571B">
            <w:pPr>
              <w:spacing w:after="0" w:line="240" w:lineRule="auto"/>
              <w:rPr>
                <w:rFonts w:ascii="Calibri" w:eastAsia="Times New Roman" w:hAnsi="Calibri"/>
                <w:color w:val="auto"/>
                <w:sz w:val="22"/>
              </w:rPr>
            </w:pPr>
          </w:p>
          <w:p w14:paraId="67C35ECC" w14:textId="77777777" w:rsidR="00CF2A9F" w:rsidRDefault="00CF2A9F" w:rsidP="00E5571B">
            <w:pPr>
              <w:spacing w:after="0" w:line="240" w:lineRule="auto"/>
              <w:rPr>
                <w:rFonts w:ascii="Calibri" w:eastAsia="Times New Roman" w:hAnsi="Calibri"/>
                <w:color w:val="auto"/>
                <w:sz w:val="22"/>
              </w:rPr>
            </w:pPr>
          </w:p>
          <w:p w14:paraId="4D18A2CF" w14:textId="77777777" w:rsidR="00CF2A9F" w:rsidRDefault="00CF2A9F" w:rsidP="00E5571B">
            <w:pPr>
              <w:spacing w:after="0" w:line="240" w:lineRule="auto"/>
              <w:rPr>
                <w:rFonts w:ascii="Calibri" w:eastAsia="Times New Roman" w:hAnsi="Calibri"/>
                <w:color w:val="auto"/>
                <w:sz w:val="22"/>
              </w:rPr>
            </w:pPr>
          </w:p>
          <w:p w14:paraId="452AABDA" w14:textId="77777777" w:rsidR="00CF2A9F" w:rsidRDefault="00CF2A9F" w:rsidP="00E5571B">
            <w:pPr>
              <w:spacing w:after="0" w:line="240" w:lineRule="auto"/>
              <w:rPr>
                <w:rFonts w:ascii="Calibri" w:eastAsia="Times New Roman" w:hAnsi="Calibri"/>
                <w:color w:val="auto"/>
                <w:sz w:val="22"/>
              </w:rPr>
            </w:pPr>
          </w:p>
          <w:p w14:paraId="110F9D12" w14:textId="77777777" w:rsidR="00CF2A9F" w:rsidRDefault="00CF2A9F" w:rsidP="00E5571B">
            <w:pPr>
              <w:spacing w:after="0" w:line="240" w:lineRule="auto"/>
              <w:rPr>
                <w:rFonts w:ascii="Calibri" w:eastAsia="Times New Roman" w:hAnsi="Calibri"/>
                <w:color w:val="auto"/>
                <w:sz w:val="22"/>
              </w:rPr>
            </w:pPr>
          </w:p>
          <w:p w14:paraId="1F096AF9" w14:textId="77777777" w:rsidR="00CF2A9F" w:rsidRDefault="00CF2A9F" w:rsidP="00E5571B">
            <w:pPr>
              <w:spacing w:after="0" w:line="240" w:lineRule="auto"/>
              <w:rPr>
                <w:rFonts w:ascii="Calibri" w:eastAsia="Times New Roman" w:hAnsi="Calibri"/>
                <w:color w:val="auto"/>
                <w:sz w:val="22"/>
              </w:rPr>
            </w:pPr>
          </w:p>
          <w:p w14:paraId="4759851C" w14:textId="77777777" w:rsidR="00CF2A9F" w:rsidRDefault="00CF2A9F" w:rsidP="00E5571B">
            <w:pPr>
              <w:spacing w:after="0" w:line="240" w:lineRule="auto"/>
              <w:rPr>
                <w:rFonts w:ascii="Calibri" w:eastAsia="Times New Roman" w:hAnsi="Calibri"/>
                <w:color w:val="auto"/>
                <w:sz w:val="22"/>
              </w:rPr>
            </w:pPr>
          </w:p>
          <w:p w14:paraId="505454EB" w14:textId="77777777" w:rsidR="00CF2A9F" w:rsidRDefault="00CF2A9F" w:rsidP="00E5571B">
            <w:pPr>
              <w:spacing w:after="0" w:line="240" w:lineRule="auto"/>
              <w:rPr>
                <w:rFonts w:ascii="Calibri" w:eastAsia="Times New Roman" w:hAnsi="Calibri"/>
                <w:color w:val="auto"/>
                <w:sz w:val="22"/>
              </w:rPr>
            </w:pPr>
          </w:p>
          <w:p w14:paraId="4E4A9BBA" w14:textId="77777777" w:rsidR="00CF2A9F" w:rsidRDefault="00CF2A9F" w:rsidP="00E5571B">
            <w:pPr>
              <w:spacing w:after="0" w:line="240" w:lineRule="auto"/>
              <w:rPr>
                <w:rFonts w:ascii="Calibri" w:eastAsia="Times New Roman" w:hAnsi="Calibri"/>
                <w:color w:val="auto"/>
                <w:sz w:val="22"/>
              </w:rPr>
            </w:pPr>
          </w:p>
          <w:p w14:paraId="1F451F0A" w14:textId="77777777" w:rsidR="00CF2A9F" w:rsidRDefault="00CF2A9F" w:rsidP="00E5571B">
            <w:pPr>
              <w:spacing w:after="0" w:line="240" w:lineRule="auto"/>
              <w:rPr>
                <w:rFonts w:ascii="Calibri" w:eastAsia="Times New Roman" w:hAnsi="Calibri"/>
                <w:color w:val="auto"/>
                <w:sz w:val="22"/>
              </w:rPr>
            </w:pPr>
          </w:p>
          <w:p w14:paraId="39C48EC3" w14:textId="77777777" w:rsidR="00CF2A9F" w:rsidRDefault="00CF2A9F" w:rsidP="00E5571B">
            <w:pPr>
              <w:spacing w:after="0" w:line="240" w:lineRule="auto"/>
              <w:rPr>
                <w:rFonts w:ascii="Calibri" w:eastAsia="Times New Roman" w:hAnsi="Calibri"/>
                <w:color w:val="auto"/>
                <w:sz w:val="22"/>
              </w:rPr>
            </w:pPr>
          </w:p>
          <w:p w14:paraId="44A5974C" w14:textId="77777777" w:rsidR="00B64B86" w:rsidRDefault="00B64B86" w:rsidP="00E5571B">
            <w:pPr>
              <w:spacing w:after="0" w:line="240" w:lineRule="auto"/>
              <w:rPr>
                <w:rFonts w:ascii="Calibri" w:eastAsia="Times New Roman" w:hAnsi="Calibri"/>
                <w:color w:val="auto"/>
                <w:sz w:val="22"/>
              </w:rPr>
            </w:pPr>
          </w:p>
          <w:p w14:paraId="1FAA0AE4" w14:textId="77777777" w:rsidR="00B64B86" w:rsidRDefault="00B64B86" w:rsidP="00E5571B">
            <w:pPr>
              <w:spacing w:after="0" w:line="240" w:lineRule="auto"/>
              <w:rPr>
                <w:rFonts w:ascii="Calibri" w:eastAsia="Times New Roman" w:hAnsi="Calibri"/>
                <w:color w:val="auto"/>
                <w:sz w:val="22"/>
              </w:rPr>
            </w:pPr>
          </w:p>
          <w:p w14:paraId="59707CDB" w14:textId="77777777" w:rsidR="00B64B86" w:rsidRDefault="00B64B86" w:rsidP="00E5571B">
            <w:pPr>
              <w:spacing w:after="0" w:line="240" w:lineRule="auto"/>
              <w:rPr>
                <w:rFonts w:ascii="Calibri" w:eastAsia="Times New Roman" w:hAnsi="Calibri"/>
                <w:color w:val="auto"/>
                <w:sz w:val="22"/>
              </w:rPr>
            </w:pPr>
          </w:p>
          <w:p w14:paraId="4B72C7F5" w14:textId="77777777" w:rsidR="0023526A" w:rsidRDefault="0023526A" w:rsidP="00E5571B">
            <w:pPr>
              <w:spacing w:after="0" w:line="240" w:lineRule="auto"/>
              <w:rPr>
                <w:rFonts w:ascii="Calibri" w:eastAsia="Times New Roman" w:hAnsi="Calibri"/>
                <w:color w:val="auto"/>
                <w:sz w:val="22"/>
              </w:rPr>
            </w:pPr>
            <w:r w:rsidRPr="00957C9C">
              <w:rPr>
                <w:rFonts w:ascii="Calibri" w:eastAsia="Times New Roman" w:hAnsi="Calibri"/>
                <w:color w:val="auto"/>
                <w:sz w:val="22"/>
              </w:rPr>
              <w:t>FR.201</w:t>
            </w:r>
            <w:r w:rsidR="009E2A26">
              <w:rPr>
                <w:rFonts w:ascii="Calibri" w:eastAsia="Times New Roman" w:hAnsi="Calibri"/>
                <w:color w:val="auto"/>
                <w:sz w:val="22"/>
              </w:rPr>
              <w:t>6</w:t>
            </w:r>
            <w:r w:rsidRPr="00957C9C">
              <w:rPr>
                <w:rFonts w:ascii="Calibri" w:eastAsia="Times New Roman" w:hAnsi="Calibri"/>
                <w:color w:val="auto"/>
                <w:sz w:val="22"/>
              </w:rPr>
              <w:t>.</w:t>
            </w:r>
            <w:r w:rsidR="009E2A26">
              <w:rPr>
                <w:rFonts w:ascii="Calibri" w:eastAsia="Times New Roman" w:hAnsi="Calibri"/>
                <w:color w:val="auto"/>
                <w:sz w:val="22"/>
              </w:rPr>
              <w:t>08</w:t>
            </w:r>
            <w:r w:rsidRPr="00957C9C">
              <w:rPr>
                <w:rFonts w:ascii="Calibri" w:eastAsia="Times New Roman" w:hAnsi="Calibri"/>
                <w:color w:val="auto"/>
                <w:sz w:val="22"/>
              </w:rPr>
              <w:t>.</w:t>
            </w:r>
            <w:r>
              <w:rPr>
                <w:rFonts w:ascii="Calibri" w:eastAsia="Times New Roman" w:hAnsi="Calibri"/>
                <w:color w:val="auto"/>
                <w:sz w:val="22"/>
              </w:rPr>
              <w:t>2</w:t>
            </w:r>
          </w:p>
          <w:p w14:paraId="0D6DD926" w14:textId="77777777" w:rsidR="00CF2A9F" w:rsidRDefault="00CF2A9F" w:rsidP="00E5571B">
            <w:pPr>
              <w:spacing w:after="0" w:line="240" w:lineRule="auto"/>
              <w:rPr>
                <w:rFonts w:ascii="Calibri" w:eastAsia="Times New Roman" w:hAnsi="Calibri"/>
                <w:color w:val="auto"/>
                <w:sz w:val="22"/>
              </w:rPr>
            </w:pPr>
          </w:p>
          <w:p w14:paraId="4A3043CC" w14:textId="77777777" w:rsidR="00CF2A9F" w:rsidRDefault="00CF2A9F" w:rsidP="00E5571B">
            <w:pPr>
              <w:spacing w:after="0" w:line="240" w:lineRule="auto"/>
              <w:rPr>
                <w:rFonts w:ascii="Calibri" w:eastAsia="Times New Roman" w:hAnsi="Calibri"/>
                <w:color w:val="auto"/>
                <w:sz w:val="22"/>
              </w:rPr>
            </w:pPr>
          </w:p>
          <w:p w14:paraId="38A5BD68" w14:textId="77777777" w:rsidR="00CF2A9F" w:rsidRDefault="00CF2A9F" w:rsidP="00E5571B">
            <w:pPr>
              <w:spacing w:after="0" w:line="240" w:lineRule="auto"/>
              <w:rPr>
                <w:rFonts w:ascii="Calibri" w:eastAsia="Times New Roman" w:hAnsi="Calibri"/>
                <w:color w:val="auto"/>
                <w:sz w:val="22"/>
              </w:rPr>
            </w:pPr>
          </w:p>
          <w:p w14:paraId="495FFF85" w14:textId="77777777" w:rsidR="00CF2A9F" w:rsidRDefault="00CF2A9F" w:rsidP="00E5571B">
            <w:pPr>
              <w:spacing w:after="0" w:line="240" w:lineRule="auto"/>
              <w:rPr>
                <w:rFonts w:ascii="Calibri" w:eastAsia="Times New Roman" w:hAnsi="Calibri"/>
                <w:color w:val="auto"/>
                <w:sz w:val="22"/>
              </w:rPr>
            </w:pPr>
          </w:p>
          <w:p w14:paraId="02DA68C3" w14:textId="77777777" w:rsidR="00CF2A9F" w:rsidRDefault="00CF2A9F" w:rsidP="00E5571B">
            <w:pPr>
              <w:spacing w:after="0" w:line="240" w:lineRule="auto"/>
              <w:rPr>
                <w:rFonts w:ascii="Calibri" w:eastAsia="Times New Roman" w:hAnsi="Calibri"/>
                <w:color w:val="auto"/>
                <w:sz w:val="22"/>
              </w:rPr>
            </w:pPr>
          </w:p>
          <w:p w14:paraId="0FF1B358" w14:textId="77777777" w:rsidR="00CF2A9F" w:rsidRDefault="00CF2A9F" w:rsidP="00E5571B">
            <w:pPr>
              <w:spacing w:after="0" w:line="240" w:lineRule="auto"/>
              <w:rPr>
                <w:rFonts w:ascii="Calibri" w:eastAsia="Times New Roman" w:hAnsi="Calibri"/>
                <w:color w:val="auto"/>
                <w:sz w:val="22"/>
              </w:rPr>
            </w:pPr>
          </w:p>
          <w:p w14:paraId="4679FAC8" w14:textId="77777777" w:rsidR="005A486B" w:rsidRDefault="005A486B" w:rsidP="00E5571B">
            <w:pPr>
              <w:spacing w:after="0" w:line="240" w:lineRule="auto"/>
              <w:rPr>
                <w:rFonts w:ascii="Calibri" w:eastAsia="Times New Roman" w:hAnsi="Calibri"/>
                <w:color w:val="auto"/>
                <w:sz w:val="22"/>
              </w:rPr>
            </w:pPr>
          </w:p>
          <w:p w14:paraId="5096A3E5" w14:textId="77777777" w:rsidR="0023526A" w:rsidRDefault="0023526A" w:rsidP="00E5571B">
            <w:pPr>
              <w:spacing w:after="0" w:line="240" w:lineRule="auto"/>
              <w:rPr>
                <w:rFonts w:ascii="Calibri" w:eastAsia="Times New Roman" w:hAnsi="Calibri"/>
                <w:color w:val="auto"/>
                <w:sz w:val="22"/>
              </w:rPr>
            </w:pPr>
          </w:p>
          <w:p w14:paraId="3E1A6ED8" w14:textId="77777777" w:rsidR="0023526A" w:rsidRDefault="0023526A" w:rsidP="00E5571B">
            <w:pPr>
              <w:spacing w:after="0" w:line="240" w:lineRule="auto"/>
              <w:rPr>
                <w:rFonts w:ascii="Calibri" w:eastAsia="Times New Roman" w:hAnsi="Calibri"/>
                <w:color w:val="auto"/>
                <w:sz w:val="22"/>
              </w:rPr>
            </w:pPr>
          </w:p>
          <w:p w14:paraId="171B2877" w14:textId="77777777" w:rsidR="0023526A" w:rsidRDefault="0023526A" w:rsidP="00E5571B">
            <w:pPr>
              <w:spacing w:after="0" w:line="240" w:lineRule="auto"/>
              <w:rPr>
                <w:rFonts w:ascii="Calibri" w:eastAsia="Times New Roman" w:hAnsi="Calibri"/>
                <w:color w:val="auto"/>
                <w:sz w:val="22"/>
              </w:rPr>
            </w:pPr>
          </w:p>
          <w:p w14:paraId="07EC2876" w14:textId="77777777" w:rsidR="0023526A" w:rsidRDefault="0023526A" w:rsidP="00E5571B">
            <w:pPr>
              <w:spacing w:after="0" w:line="240" w:lineRule="auto"/>
              <w:rPr>
                <w:rFonts w:ascii="Calibri" w:eastAsia="Times New Roman" w:hAnsi="Calibri"/>
                <w:color w:val="auto"/>
                <w:sz w:val="22"/>
              </w:rPr>
            </w:pPr>
          </w:p>
          <w:p w14:paraId="09D8F86F" w14:textId="77777777" w:rsidR="0023526A" w:rsidRDefault="0023526A" w:rsidP="00E5571B">
            <w:pPr>
              <w:spacing w:after="0" w:line="240" w:lineRule="auto"/>
              <w:rPr>
                <w:rFonts w:ascii="Calibri" w:eastAsia="Times New Roman" w:hAnsi="Calibri"/>
                <w:color w:val="auto"/>
                <w:sz w:val="22"/>
              </w:rPr>
            </w:pPr>
          </w:p>
          <w:p w14:paraId="63BF6B53" w14:textId="77777777" w:rsidR="0023526A" w:rsidRDefault="0023526A" w:rsidP="00E5571B">
            <w:pPr>
              <w:spacing w:after="0" w:line="240" w:lineRule="auto"/>
              <w:rPr>
                <w:rFonts w:ascii="Calibri" w:eastAsia="Times New Roman" w:hAnsi="Calibri"/>
                <w:color w:val="auto"/>
                <w:sz w:val="22"/>
              </w:rPr>
            </w:pPr>
          </w:p>
          <w:p w14:paraId="4185476A" w14:textId="77777777" w:rsidR="00A76A08" w:rsidRDefault="00A76A08" w:rsidP="00E5571B">
            <w:pPr>
              <w:spacing w:after="0" w:line="240" w:lineRule="auto"/>
              <w:rPr>
                <w:rFonts w:ascii="Calibri" w:eastAsia="Times New Roman" w:hAnsi="Calibri"/>
                <w:color w:val="auto"/>
                <w:sz w:val="22"/>
              </w:rPr>
            </w:pPr>
          </w:p>
          <w:p w14:paraId="31117571" w14:textId="77777777" w:rsidR="00A76A08" w:rsidRDefault="00A76A08" w:rsidP="00E5571B">
            <w:pPr>
              <w:spacing w:after="0" w:line="240" w:lineRule="auto"/>
              <w:rPr>
                <w:rFonts w:ascii="Calibri" w:eastAsia="Times New Roman" w:hAnsi="Calibri"/>
                <w:color w:val="auto"/>
                <w:sz w:val="22"/>
              </w:rPr>
            </w:pPr>
          </w:p>
          <w:p w14:paraId="05D331EB" w14:textId="77777777" w:rsidR="004D0FD4" w:rsidRDefault="004D0FD4" w:rsidP="00E5571B">
            <w:pPr>
              <w:spacing w:after="0" w:line="240" w:lineRule="auto"/>
              <w:rPr>
                <w:rFonts w:ascii="Calibri" w:eastAsia="Times New Roman" w:hAnsi="Calibri"/>
                <w:color w:val="auto"/>
                <w:sz w:val="22"/>
              </w:rPr>
            </w:pPr>
          </w:p>
          <w:p w14:paraId="122EAAE3" w14:textId="77777777" w:rsidR="00CF2A9F" w:rsidRDefault="00CF2A9F" w:rsidP="00A76A08">
            <w:pPr>
              <w:spacing w:after="0" w:line="240" w:lineRule="auto"/>
              <w:rPr>
                <w:rFonts w:ascii="Calibri" w:eastAsia="Times New Roman" w:hAnsi="Calibri"/>
                <w:color w:val="auto"/>
                <w:sz w:val="22"/>
              </w:rPr>
            </w:pPr>
          </w:p>
          <w:p w14:paraId="235E87E1" w14:textId="77777777" w:rsidR="00A409FD" w:rsidRDefault="00A409FD" w:rsidP="00A76A08">
            <w:pPr>
              <w:spacing w:after="0" w:line="240" w:lineRule="auto"/>
              <w:rPr>
                <w:rFonts w:ascii="Calibri" w:eastAsia="Times New Roman" w:hAnsi="Calibri"/>
                <w:color w:val="auto"/>
                <w:sz w:val="22"/>
              </w:rPr>
            </w:pPr>
          </w:p>
          <w:p w14:paraId="7C8F8C2A" w14:textId="77777777" w:rsidR="005401B0" w:rsidRDefault="005401B0" w:rsidP="00A76A08">
            <w:pPr>
              <w:spacing w:after="0" w:line="240" w:lineRule="auto"/>
              <w:rPr>
                <w:rFonts w:ascii="Calibri" w:eastAsia="Times New Roman" w:hAnsi="Calibri"/>
                <w:color w:val="auto"/>
                <w:sz w:val="22"/>
              </w:rPr>
            </w:pPr>
          </w:p>
          <w:p w14:paraId="2A0127C3" w14:textId="77777777" w:rsidR="005401B0" w:rsidRDefault="005401B0" w:rsidP="00A76A08">
            <w:pPr>
              <w:spacing w:after="0" w:line="240" w:lineRule="auto"/>
              <w:rPr>
                <w:rFonts w:ascii="Calibri" w:eastAsia="Times New Roman" w:hAnsi="Calibri"/>
                <w:color w:val="auto"/>
                <w:sz w:val="22"/>
              </w:rPr>
            </w:pPr>
          </w:p>
          <w:p w14:paraId="095F2B1A" w14:textId="77777777" w:rsidR="00CB7636" w:rsidRDefault="00CB7636" w:rsidP="00A76A08">
            <w:pPr>
              <w:spacing w:after="0" w:line="240" w:lineRule="auto"/>
              <w:rPr>
                <w:rFonts w:ascii="Calibri" w:eastAsia="Times New Roman" w:hAnsi="Calibri"/>
                <w:color w:val="auto"/>
                <w:sz w:val="22"/>
              </w:rPr>
            </w:pPr>
          </w:p>
          <w:p w14:paraId="23052DF5" w14:textId="77777777" w:rsidR="00CB7636" w:rsidRDefault="00CB7636" w:rsidP="00A76A08">
            <w:pPr>
              <w:spacing w:after="0" w:line="240" w:lineRule="auto"/>
              <w:rPr>
                <w:rFonts w:ascii="Calibri" w:eastAsia="Times New Roman" w:hAnsi="Calibri"/>
                <w:color w:val="auto"/>
                <w:sz w:val="22"/>
              </w:rPr>
            </w:pPr>
          </w:p>
          <w:p w14:paraId="18C0DB9C" w14:textId="507D3FB2" w:rsidR="00CB7636" w:rsidRDefault="00CB7636" w:rsidP="00A76A08">
            <w:pPr>
              <w:spacing w:after="0" w:line="240" w:lineRule="auto"/>
              <w:rPr>
                <w:rFonts w:ascii="Calibri" w:eastAsia="Times New Roman" w:hAnsi="Calibri"/>
                <w:color w:val="auto"/>
                <w:sz w:val="22"/>
              </w:rPr>
            </w:pPr>
          </w:p>
          <w:p w14:paraId="70017EDB" w14:textId="046C86AE" w:rsidR="00485104" w:rsidRDefault="00485104" w:rsidP="00A76A08">
            <w:pPr>
              <w:spacing w:after="0" w:line="240" w:lineRule="auto"/>
              <w:rPr>
                <w:rFonts w:eastAsia="Times New Roman"/>
                <w:color w:val="auto"/>
              </w:rPr>
            </w:pPr>
          </w:p>
          <w:p w14:paraId="52778312" w14:textId="4DEC3CC7" w:rsidR="00485104" w:rsidRDefault="00485104" w:rsidP="00A76A08">
            <w:pPr>
              <w:spacing w:after="0" w:line="240" w:lineRule="auto"/>
              <w:rPr>
                <w:rFonts w:eastAsia="Times New Roman"/>
                <w:color w:val="auto"/>
              </w:rPr>
            </w:pPr>
          </w:p>
          <w:p w14:paraId="7AE48611" w14:textId="2BF829F8" w:rsidR="00485104" w:rsidRDefault="00485104" w:rsidP="00A76A08">
            <w:pPr>
              <w:spacing w:after="0" w:line="240" w:lineRule="auto"/>
              <w:rPr>
                <w:rFonts w:eastAsia="Times New Roman"/>
                <w:color w:val="auto"/>
              </w:rPr>
            </w:pPr>
          </w:p>
          <w:p w14:paraId="6A6EE93B" w14:textId="3BF669FB" w:rsidR="00485104" w:rsidRDefault="00485104" w:rsidP="00A76A08">
            <w:pPr>
              <w:spacing w:after="0" w:line="240" w:lineRule="auto"/>
              <w:rPr>
                <w:rFonts w:eastAsia="Times New Roman"/>
                <w:color w:val="auto"/>
              </w:rPr>
            </w:pPr>
          </w:p>
          <w:p w14:paraId="774C8B16" w14:textId="4E80C114" w:rsidR="00485104" w:rsidRDefault="00485104" w:rsidP="00A76A08">
            <w:pPr>
              <w:spacing w:after="0" w:line="240" w:lineRule="auto"/>
              <w:rPr>
                <w:rFonts w:eastAsia="Times New Roman"/>
                <w:color w:val="auto"/>
              </w:rPr>
            </w:pPr>
          </w:p>
          <w:p w14:paraId="3C7C004C" w14:textId="7C2429E4" w:rsidR="00485104" w:rsidRDefault="00485104" w:rsidP="00A76A08">
            <w:pPr>
              <w:spacing w:after="0" w:line="240" w:lineRule="auto"/>
              <w:rPr>
                <w:rFonts w:eastAsia="Times New Roman"/>
                <w:color w:val="auto"/>
              </w:rPr>
            </w:pPr>
          </w:p>
          <w:p w14:paraId="1267F835" w14:textId="39A9BDC8" w:rsidR="00485104" w:rsidRDefault="00485104" w:rsidP="00A76A08">
            <w:pPr>
              <w:spacing w:after="0" w:line="240" w:lineRule="auto"/>
              <w:rPr>
                <w:rFonts w:eastAsia="Times New Roman"/>
                <w:color w:val="auto"/>
              </w:rPr>
            </w:pPr>
          </w:p>
          <w:p w14:paraId="3FE261CC" w14:textId="6ACE952A" w:rsidR="00485104" w:rsidRDefault="00485104" w:rsidP="00A76A08">
            <w:pPr>
              <w:spacing w:after="0" w:line="240" w:lineRule="auto"/>
              <w:rPr>
                <w:rFonts w:eastAsia="Times New Roman"/>
                <w:color w:val="auto"/>
              </w:rPr>
            </w:pPr>
          </w:p>
          <w:p w14:paraId="123D6618" w14:textId="77777777" w:rsidR="00485104" w:rsidRDefault="00485104" w:rsidP="00A76A08">
            <w:pPr>
              <w:spacing w:after="0" w:line="240" w:lineRule="auto"/>
              <w:rPr>
                <w:rFonts w:ascii="Calibri" w:eastAsia="Times New Roman" w:hAnsi="Calibri"/>
                <w:color w:val="auto"/>
                <w:sz w:val="22"/>
              </w:rPr>
            </w:pPr>
          </w:p>
          <w:p w14:paraId="09D6083F" w14:textId="77777777" w:rsidR="00CB7636" w:rsidRDefault="00CB7636" w:rsidP="00A76A08">
            <w:pPr>
              <w:spacing w:after="0" w:line="240" w:lineRule="auto"/>
              <w:rPr>
                <w:rFonts w:ascii="Calibri" w:eastAsia="Times New Roman" w:hAnsi="Calibri"/>
                <w:color w:val="auto"/>
                <w:sz w:val="22"/>
              </w:rPr>
            </w:pPr>
          </w:p>
          <w:p w14:paraId="55C4C1E0" w14:textId="77777777" w:rsidR="00485104" w:rsidRDefault="00485104" w:rsidP="00A76A08">
            <w:pPr>
              <w:spacing w:after="0" w:line="240" w:lineRule="auto"/>
              <w:rPr>
                <w:rFonts w:ascii="Calibri" w:eastAsia="Times New Roman" w:hAnsi="Calibri"/>
                <w:color w:val="auto"/>
                <w:sz w:val="22"/>
              </w:rPr>
            </w:pPr>
          </w:p>
          <w:p w14:paraId="7307064A" w14:textId="7193FFAF" w:rsidR="00A76A08" w:rsidRDefault="00A76A08" w:rsidP="00A76A08">
            <w:pPr>
              <w:spacing w:after="0" w:line="240" w:lineRule="auto"/>
              <w:rPr>
                <w:rFonts w:ascii="Calibri" w:eastAsia="Times New Roman" w:hAnsi="Calibri"/>
                <w:color w:val="auto"/>
                <w:sz w:val="22"/>
              </w:rPr>
            </w:pPr>
            <w:r w:rsidRPr="00957C9C">
              <w:rPr>
                <w:rFonts w:ascii="Calibri" w:eastAsia="Times New Roman" w:hAnsi="Calibri"/>
                <w:color w:val="auto"/>
                <w:sz w:val="22"/>
              </w:rPr>
              <w:t>FR.201</w:t>
            </w:r>
            <w:r w:rsidR="009E2A26">
              <w:rPr>
                <w:rFonts w:ascii="Calibri" w:eastAsia="Times New Roman" w:hAnsi="Calibri"/>
                <w:color w:val="auto"/>
                <w:sz w:val="22"/>
              </w:rPr>
              <w:t>6</w:t>
            </w:r>
            <w:r w:rsidRPr="00957C9C">
              <w:rPr>
                <w:rFonts w:ascii="Calibri" w:eastAsia="Times New Roman" w:hAnsi="Calibri"/>
                <w:color w:val="auto"/>
                <w:sz w:val="22"/>
              </w:rPr>
              <w:t>.</w:t>
            </w:r>
            <w:r w:rsidR="009E2A26">
              <w:rPr>
                <w:rFonts w:ascii="Calibri" w:eastAsia="Times New Roman" w:hAnsi="Calibri"/>
                <w:color w:val="auto"/>
                <w:sz w:val="22"/>
              </w:rPr>
              <w:t>08</w:t>
            </w:r>
            <w:r w:rsidRPr="00957C9C">
              <w:rPr>
                <w:rFonts w:ascii="Calibri" w:eastAsia="Times New Roman" w:hAnsi="Calibri"/>
                <w:color w:val="auto"/>
                <w:sz w:val="22"/>
              </w:rPr>
              <w:t>.</w:t>
            </w:r>
            <w:r>
              <w:rPr>
                <w:rFonts w:ascii="Calibri" w:eastAsia="Times New Roman" w:hAnsi="Calibri"/>
                <w:color w:val="auto"/>
                <w:sz w:val="22"/>
              </w:rPr>
              <w:t>3</w:t>
            </w:r>
          </w:p>
          <w:p w14:paraId="6F8947EE" w14:textId="77777777" w:rsidR="0023526A" w:rsidRDefault="0023526A" w:rsidP="00E5571B">
            <w:pPr>
              <w:spacing w:after="0" w:line="240" w:lineRule="auto"/>
              <w:rPr>
                <w:rFonts w:ascii="Calibri" w:eastAsia="Times New Roman" w:hAnsi="Calibri"/>
                <w:color w:val="auto"/>
                <w:sz w:val="22"/>
              </w:rPr>
            </w:pPr>
          </w:p>
          <w:p w14:paraId="009969D4" w14:textId="77777777" w:rsidR="0023526A" w:rsidRDefault="0023526A" w:rsidP="00E5571B">
            <w:pPr>
              <w:spacing w:after="0" w:line="240" w:lineRule="auto"/>
              <w:rPr>
                <w:rFonts w:ascii="Calibri" w:eastAsia="Times New Roman" w:hAnsi="Calibri"/>
                <w:color w:val="auto"/>
                <w:sz w:val="22"/>
              </w:rPr>
            </w:pPr>
          </w:p>
          <w:p w14:paraId="187DA0F1" w14:textId="77777777" w:rsidR="0023526A" w:rsidRDefault="0023526A" w:rsidP="00E5571B">
            <w:pPr>
              <w:spacing w:after="0" w:line="240" w:lineRule="auto"/>
              <w:rPr>
                <w:rFonts w:ascii="Calibri" w:eastAsia="Times New Roman" w:hAnsi="Calibri"/>
                <w:color w:val="auto"/>
                <w:sz w:val="22"/>
              </w:rPr>
            </w:pPr>
          </w:p>
          <w:p w14:paraId="2693F680" w14:textId="77777777" w:rsidR="0023526A" w:rsidRDefault="0023526A" w:rsidP="00E5571B">
            <w:pPr>
              <w:spacing w:after="0" w:line="240" w:lineRule="auto"/>
              <w:rPr>
                <w:rFonts w:ascii="Calibri" w:eastAsia="Times New Roman" w:hAnsi="Calibri"/>
                <w:color w:val="auto"/>
                <w:sz w:val="22"/>
              </w:rPr>
            </w:pPr>
          </w:p>
          <w:p w14:paraId="15644D47" w14:textId="77777777" w:rsidR="0023526A" w:rsidRDefault="0023526A" w:rsidP="00E5571B">
            <w:pPr>
              <w:spacing w:after="0" w:line="240" w:lineRule="auto"/>
              <w:rPr>
                <w:rFonts w:ascii="Calibri" w:eastAsia="Times New Roman" w:hAnsi="Calibri"/>
                <w:color w:val="auto"/>
                <w:sz w:val="22"/>
              </w:rPr>
            </w:pPr>
          </w:p>
          <w:p w14:paraId="43F56489" w14:textId="77777777" w:rsidR="0023526A" w:rsidRDefault="0023526A" w:rsidP="00E5571B">
            <w:pPr>
              <w:spacing w:after="0" w:line="240" w:lineRule="auto"/>
              <w:rPr>
                <w:rFonts w:ascii="Calibri" w:eastAsia="Times New Roman" w:hAnsi="Calibri"/>
                <w:color w:val="auto"/>
                <w:sz w:val="22"/>
              </w:rPr>
            </w:pPr>
          </w:p>
          <w:p w14:paraId="381EC5C2" w14:textId="77777777" w:rsidR="0023526A" w:rsidRDefault="0023526A" w:rsidP="00E5571B">
            <w:pPr>
              <w:spacing w:after="0" w:line="240" w:lineRule="auto"/>
              <w:rPr>
                <w:rFonts w:ascii="Calibri" w:eastAsia="Times New Roman" w:hAnsi="Calibri"/>
                <w:color w:val="auto"/>
                <w:sz w:val="22"/>
              </w:rPr>
            </w:pPr>
          </w:p>
          <w:p w14:paraId="0F956784" w14:textId="77777777" w:rsidR="0023526A" w:rsidRDefault="0023526A" w:rsidP="00E5571B">
            <w:pPr>
              <w:spacing w:after="0" w:line="240" w:lineRule="auto"/>
              <w:rPr>
                <w:rFonts w:ascii="Calibri" w:eastAsia="Times New Roman" w:hAnsi="Calibri"/>
                <w:color w:val="auto"/>
                <w:sz w:val="22"/>
              </w:rPr>
            </w:pPr>
          </w:p>
          <w:p w14:paraId="71B0E3BB" w14:textId="77777777" w:rsidR="0023526A" w:rsidRDefault="0023526A" w:rsidP="00E5571B">
            <w:pPr>
              <w:spacing w:after="0" w:line="240" w:lineRule="auto"/>
              <w:rPr>
                <w:rFonts w:ascii="Calibri" w:eastAsia="Times New Roman" w:hAnsi="Calibri"/>
                <w:color w:val="auto"/>
                <w:sz w:val="22"/>
              </w:rPr>
            </w:pPr>
          </w:p>
          <w:p w14:paraId="2A1D604A" w14:textId="77777777" w:rsidR="0023526A" w:rsidRDefault="0023526A" w:rsidP="00E5571B">
            <w:pPr>
              <w:spacing w:after="0" w:line="240" w:lineRule="auto"/>
              <w:rPr>
                <w:rFonts w:ascii="Calibri" w:eastAsia="Times New Roman" w:hAnsi="Calibri"/>
                <w:color w:val="auto"/>
                <w:sz w:val="22"/>
              </w:rPr>
            </w:pPr>
          </w:p>
          <w:p w14:paraId="4403CB54" w14:textId="77777777" w:rsidR="0023526A" w:rsidRDefault="0023526A" w:rsidP="00E5571B">
            <w:pPr>
              <w:spacing w:after="0" w:line="240" w:lineRule="auto"/>
              <w:rPr>
                <w:rFonts w:ascii="Calibri" w:eastAsia="Times New Roman" w:hAnsi="Calibri"/>
                <w:color w:val="auto"/>
                <w:sz w:val="22"/>
              </w:rPr>
            </w:pPr>
          </w:p>
          <w:p w14:paraId="609C2430" w14:textId="77777777" w:rsidR="0023526A" w:rsidRDefault="0023526A" w:rsidP="00E5571B">
            <w:pPr>
              <w:spacing w:after="0" w:line="240" w:lineRule="auto"/>
              <w:rPr>
                <w:rFonts w:ascii="Calibri" w:eastAsia="Times New Roman" w:hAnsi="Calibri"/>
                <w:color w:val="auto"/>
                <w:sz w:val="22"/>
              </w:rPr>
            </w:pPr>
          </w:p>
          <w:p w14:paraId="61253B00" w14:textId="77777777" w:rsidR="0023526A" w:rsidRDefault="0023526A" w:rsidP="00E5571B">
            <w:pPr>
              <w:spacing w:after="0" w:line="240" w:lineRule="auto"/>
              <w:rPr>
                <w:rFonts w:ascii="Calibri" w:eastAsia="Times New Roman" w:hAnsi="Calibri"/>
                <w:color w:val="auto"/>
                <w:sz w:val="22"/>
              </w:rPr>
            </w:pPr>
          </w:p>
          <w:p w14:paraId="6C55489D" w14:textId="77777777" w:rsidR="0023526A" w:rsidRDefault="0023526A" w:rsidP="00E5571B">
            <w:pPr>
              <w:spacing w:after="0" w:line="240" w:lineRule="auto"/>
              <w:rPr>
                <w:rFonts w:ascii="Calibri" w:eastAsia="Times New Roman" w:hAnsi="Calibri"/>
                <w:color w:val="auto"/>
                <w:sz w:val="22"/>
              </w:rPr>
            </w:pPr>
          </w:p>
          <w:p w14:paraId="1ECF922B" w14:textId="77777777" w:rsidR="0023526A" w:rsidRDefault="0023526A" w:rsidP="00E5571B">
            <w:pPr>
              <w:spacing w:after="0" w:line="240" w:lineRule="auto"/>
              <w:rPr>
                <w:rFonts w:ascii="Calibri" w:eastAsia="Times New Roman" w:hAnsi="Calibri"/>
                <w:color w:val="auto"/>
                <w:sz w:val="22"/>
              </w:rPr>
            </w:pPr>
          </w:p>
          <w:p w14:paraId="1C273B16" w14:textId="77777777" w:rsidR="0023526A" w:rsidRDefault="0023526A" w:rsidP="00E5571B">
            <w:pPr>
              <w:spacing w:after="0" w:line="240" w:lineRule="auto"/>
              <w:rPr>
                <w:rFonts w:ascii="Calibri" w:eastAsia="Times New Roman" w:hAnsi="Calibri"/>
                <w:color w:val="auto"/>
                <w:sz w:val="22"/>
              </w:rPr>
            </w:pPr>
          </w:p>
          <w:p w14:paraId="28128F10" w14:textId="77777777" w:rsidR="0023526A" w:rsidRDefault="0023526A" w:rsidP="00E5571B">
            <w:pPr>
              <w:spacing w:after="0" w:line="240" w:lineRule="auto"/>
              <w:rPr>
                <w:rFonts w:ascii="Calibri" w:eastAsia="Times New Roman" w:hAnsi="Calibri"/>
                <w:color w:val="auto"/>
                <w:sz w:val="22"/>
              </w:rPr>
            </w:pPr>
          </w:p>
          <w:p w14:paraId="6B072B02" w14:textId="77777777" w:rsidR="0023526A" w:rsidRDefault="0023526A" w:rsidP="00E5571B">
            <w:pPr>
              <w:spacing w:after="0" w:line="240" w:lineRule="auto"/>
              <w:rPr>
                <w:rFonts w:ascii="Calibri" w:eastAsia="Times New Roman" w:hAnsi="Calibri"/>
                <w:color w:val="auto"/>
                <w:sz w:val="22"/>
              </w:rPr>
            </w:pPr>
          </w:p>
          <w:p w14:paraId="0D09CF89" w14:textId="77777777" w:rsidR="0023526A" w:rsidRDefault="0023526A" w:rsidP="00E5571B">
            <w:pPr>
              <w:spacing w:after="0" w:line="240" w:lineRule="auto"/>
              <w:rPr>
                <w:rFonts w:ascii="Calibri" w:eastAsia="Times New Roman" w:hAnsi="Calibri"/>
                <w:color w:val="auto"/>
                <w:sz w:val="22"/>
              </w:rPr>
            </w:pPr>
          </w:p>
          <w:p w14:paraId="4C6B6C26" w14:textId="77777777" w:rsidR="0023526A" w:rsidRDefault="0023526A" w:rsidP="00E5571B">
            <w:pPr>
              <w:spacing w:after="0" w:line="240" w:lineRule="auto"/>
              <w:rPr>
                <w:rFonts w:ascii="Calibri" w:eastAsia="Times New Roman" w:hAnsi="Calibri"/>
                <w:color w:val="auto"/>
                <w:sz w:val="22"/>
              </w:rPr>
            </w:pPr>
          </w:p>
          <w:p w14:paraId="5020BC2E" w14:textId="77777777" w:rsidR="00A76A08" w:rsidRDefault="00A76A08" w:rsidP="00E5571B">
            <w:pPr>
              <w:spacing w:after="0" w:line="240" w:lineRule="auto"/>
              <w:rPr>
                <w:rFonts w:ascii="Calibri" w:eastAsia="Times New Roman" w:hAnsi="Calibri"/>
                <w:color w:val="auto"/>
                <w:sz w:val="22"/>
              </w:rPr>
            </w:pPr>
          </w:p>
          <w:p w14:paraId="12E00A67" w14:textId="77777777" w:rsidR="00A76A08" w:rsidRDefault="00A76A08" w:rsidP="00E5571B">
            <w:pPr>
              <w:spacing w:after="0" w:line="240" w:lineRule="auto"/>
              <w:rPr>
                <w:rFonts w:ascii="Calibri" w:eastAsia="Times New Roman" w:hAnsi="Calibri"/>
                <w:color w:val="auto"/>
                <w:sz w:val="22"/>
              </w:rPr>
            </w:pPr>
          </w:p>
          <w:p w14:paraId="37FBD527" w14:textId="77777777" w:rsidR="00A76A08" w:rsidRDefault="00A76A08" w:rsidP="00E5571B">
            <w:pPr>
              <w:spacing w:after="0" w:line="240" w:lineRule="auto"/>
              <w:rPr>
                <w:rFonts w:ascii="Calibri" w:eastAsia="Times New Roman" w:hAnsi="Calibri"/>
                <w:color w:val="auto"/>
                <w:sz w:val="22"/>
              </w:rPr>
            </w:pPr>
          </w:p>
          <w:p w14:paraId="532D1ACC" w14:textId="77777777" w:rsidR="00A76A08" w:rsidRDefault="00A76A08" w:rsidP="00E5571B">
            <w:pPr>
              <w:spacing w:after="0" w:line="240" w:lineRule="auto"/>
              <w:rPr>
                <w:rFonts w:ascii="Calibri" w:eastAsia="Times New Roman" w:hAnsi="Calibri"/>
                <w:color w:val="auto"/>
                <w:sz w:val="22"/>
              </w:rPr>
            </w:pPr>
          </w:p>
          <w:p w14:paraId="0469F7F4" w14:textId="77777777" w:rsidR="00A76A08" w:rsidRDefault="00A76A08" w:rsidP="00E5571B">
            <w:pPr>
              <w:spacing w:after="0" w:line="240" w:lineRule="auto"/>
              <w:rPr>
                <w:rFonts w:ascii="Calibri" w:eastAsia="Times New Roman" w:hAnsi="Calibri"/>
                <w:color w:val="auto"/>
                <w:sz w:val="22"/>
              </w:rPr>
            </w:pPr>
          </w:p>
          <w:p w14:paraId="7059F812" w14:textId="77777777" w:rsidR="00A76A08" w:rsidRDefault="00A76A08" w:rsidP="00E5571B">
            <w:pPr>
              <w:spacing w:after="0" w:line="240" w:lineRule="auto"/>
              <w:rPr>
                <w:rFonts w:ascii="Calibri" w:eastAsia="Times New Roman" w:hAnsi="Calibri"/>
                <w:color w:val="auto"/>
                <w:sz w:val="22"/>
              </w:rPr>
            </w:pPr>
          </w:p>
          <w:p w14:paraId="468EBFBA" w14:textId="77777777" w:rsidR="00A76A08" w:rsidRDefault="00A76A08" w:rsidP="00E5571B">
            <w:pPr>
              <w:spacing w:after="0" w:line="240" w:lineRule="auto"/>
              <w:rPr>
                <w:rFonts w:ascii="Calibri" w:eastAsia="Times New Roman" w:hAnsi="Calibri"/>
                <w:color w:val="auto"/>
                <w:sz w:val="22"/>
              </w:rPr>
            </w:pPr>
          </w:p>
          <w:p w14:paraId="6D5E1FB4" w14:textId="77777777" w:rsidR="00A76A08" w:rsidRDefault="00A76A08" w:rsidP="00E5571B">
            <w:pPr>
              <w:spacing w:after="0" w:line="240" w:lineRule="auto"/>
              <w:rPr>
                <w:rFonts w:ascii="Calibri" w:eastAsia="Times New Roman" w:hAnsi="Calibri"/>
                <w:color w:val="auto"/>
                <w:sz w:val="22"/>
              </w:rPr>
            </w:pPr>
          </w:p>
          <w:p w14:paraId="4EF33420" w14:textId="77777777" w:rsidR="00A76A08" w:rsidRDefault="00A76A08" w:rsidP="00E5571B">
            <w:pPr>
              <w:spacing w:after="0" w:line="240" w:lineRule="auto"/>
              <w:rPr>
                <w:rFonts w:ascii="Calibri" w:eastAsia="Times New Roman" w:hAnsi="Calibri"/>
                <w:color w:val="auto"/>
                <w:sz w:val="22"/>
              </w:rPr>
            </w:pPr>
          </w:p>
          <w:p w14:paraId="632393A7" w14:textId="77777777" w:rsidR="00A76A08" w:rsidRDefault="00A76A08" w:rsidP="00E5571B">
            <w:pPr>
              <w:spacing w:after="0" w:line="240" w:lineRule="auto"/>
              <w:rPr>
                <w:rFonts w:ascii="Calibri" w:eastAsia="Times New Roman" w:hAnsi="Calibri"/>
                <w:color w:val="auto"/>
                <w:sz w:val="22"/>
              </w:rPr>
            </w:pPr>
          </w:p>
          <w:p w14:paraId="66E45A50" w14:textId="77777777" w:rsidR="00283A7E" w:rsidRDefault="00283A7E" w:rsidP="00E5571B">
            <w:pPr>
              <w:spacing w:after="0" w:line="240" w:lineRule="auto"/>
              <w:rPr>
                <w:rFonts w:ascii="Calibri" w:eastAsia="Times New Roman" w:hAnsi="Calibri"/>
                <w:color w:val="auto"/>
                <w:sz w:val="22"/>
              </w:rPr>
            </w:pPr>
          </w:p>
          <w:p w14:paraId="61699770" w14:textId="77777777" w:rsidR="00283A7E" w:rsidRDefault="00283A7E" w:rsidP="00E5571B">
            <w:pPr>
              <w:spacing w:after="0" w:line="240" w:lineRule="auto"/>
              <w:rPr>
                <w:rFonts w:ascii="Calibri" w:eastAsia="Times New Roman" w:hAnsi="Calibri"/>
                <w:color w:val="auto"/>
                <w:sz w:val="22"/>
              </w:rPr>
            </w:pPr>
          </w:p>
          <w:p w14:paraId="2AE37E81" w14:textId="77777777" w:rsidR="00283A7E" w:rsidRDefault="00283A7E" w:rsidP="00E5571B">
            <w:pPr>
              <w:spacing w:after="0" w:line="240" w:lineRule="auto"/>
              <w:rPr>
                <w:rFonts w:ascii="Calibri" w:eastAsia="Times New Roman" w:hAnsi="Calibri"/>
                <w:color w:val="auto"/>
                <w:sz w:val="22"/>
              </w:rPr>
            </w:pPr>
          </w:p>
          <w:p w14:paraId="7478D408" w14:textId="77777777" w:rsidR="00283A7E" w:rsidRDefault="00283A7E" w:rsidP="00E5571B">
            <w:pPr>
              <w:spacing w:after="0" w:line="240" w:lineRule="auto"/>
              <w:rPr>
                <w:rFonts w:ascii="Calibri" w:eastAsia="Times New Roman" w:hAnsi="Calibri"/>
                <w:color w:val="auto"/>
                <w:sz w:val="22"/>
              </w:rPr>
            </w:pPr>
          </w:p>
          <w:p w14:paraId="5A6B2773" w14:textId="77777777" w:rsidR="00283A7E" w:rsidRDefault="00283A7E" w:rsidP="00E5571B">
            <w:pPr>
              <w:spacing w:after="0" w:line="240" w:lineRule="auto"/>
              <w:rPr>
                <w:rFonts w:ascii="Calibri" w:eastAsia="Times New Roman" w:hAnsi="Calibri"/>
                <w:color w:val="auto"/>
                <w:sz w:val="22"/>
              </w:rPr>
            </w:pPr>
          </w:p>
          <w:p w14:paraId="5BD53A05" w14:textId="77777777" w:rsidR="00A55885" w:rsidRDefault="00A55885" w:rsidP="00E5571B">
            <w:pPr>
              <w:spacing w:after="0" w:line="240" w:lineRule="auto"/>
              <w:rPr>
                <w:rFonts w:ascii="Calibri" w:eastAsia="Times New Roman" w:hAnsi="Calibri"/>
                <w:b/>
                <w:color w:val="auto"/>
                <w:sz w:val="22"/>
              </w:rPr>
            </w:pPr>
          </w:p>
          <w:p w14:paraId="1E1FCA74" w14:textId="77777777" w:rsidR="00A55885" w:rsidRDefault="00A55885" w:rsidP="00E5571B">
            <w:pPr>
              <w:spacing w:after="0" w:line="240" w:lineRule="auto"/>
              <w:rPr>
                <w:rFonts w:ascii="Calibri" w:eastAsia="Times New Roman" w:hAnsi="Calibri"/>
                <w:b/>
                <w:color w:val="auto"/>
                <w:sz w:val="22"/>
              </w:rPr>
            </w:pPr>
          </w:p>
          <w:p w14:paraId="44A6888D" w14:textId="77777777" w:rsidR="00A55885" w:rsidRDefault="00A55885" w:rsidP="00E5571B">
            <w:pPr>
              <w:spacing w:after="0" w:line="240" w:lineRule="auto"/>
              <w:rPr>
                <w:rFonts w:ascii="Calibri" w:eastAsia="Times New Roman" w:hAnsi="Calibri"/>
                <w:b/>
                <w:color w:val="auto"/>
                <w:sz w:val="22"/>
              </w:rPr>
            </w:pPr>
          </w:p>
          <w:p w14:paraId="43D15CD8" w14:textId="77777777" w:rsidR="00A55885" w:rsidRDefault="00A55885" w:rsidP="00E5571B">
            <w:pPr>
              <w:spacing w:after="0" w:line="240" w:lineRule="auto"/>
              <w:rPr>
                <w:rFonts w:ascii="Calibri" w:eastAsia="Times New Roman" w:hAnsi="Calibri"/>
                <w:b/>
                <w:color w:val="auto"/>
                <w:sz w:val="22"/>
              </w:rPr>
            </w:pPr>
          </w:p>
          <w:p w14:paraId="51E39938" w14:textId="77777777" w:rsidR="00A55885" w:rsidRDefault="00A55885" w:rsidP="00E5571B">
            <w:pPr>
              <w:spacing w:after="0" w:line="240" w:lineRule="auto"/>
              <w:rPr>
                <w:rFonts w:ascii="Calibri" w:eastAsia="Times New Roman" w:hAnsi="Calibri"/>
                <w:b/>
                <w:color w:val="auto"/>
                <w:sz w:val="22"/>
              </w:rPr>
            </w:pPr>
          </w:p>
          <w:p w14:paraId="2379CF83" w14:textId="77777777" w:rsidR="00A55885" w:rsidRDefault="00A55885" w:rsidP="00E5571B">
            <w:pPr>
              <w:spacing w:after="0" w:line="240" w:lineRule="auto"/>
              <w:rPr>
                <w:rFonts w:ascii="Calibri" w:eastAsia="Times New Roman" w:hAnsi="Calibri"/>
                <w:b/>
                <w:color w:val="auto"/>
                <w:sz w:val="22"/>
              </w:rPr>
            </w:pPr>
          </w:p>
          <w:p w14:paraId="131AAA16" w14:textId="77777777" w:rsidR="00A55885" w:rsidRDefault="00A55885" w:rsidP="00E5571B">
            <w:pPr>
              <w:spacing w:after="0" w:line="240" w:lineRule="auto"/>
              <w:rPr>
                <w:rFonts w:ascii="Calibri" w:eastAsia="Times New Roman" w:hAnsi="Calibri"/>
                <w:b/>
                <w:color w:val="auto"/>
                <w:sz w:val="22"/>
              </w:rPr>
            </w:pPr>
          </w:p>
          <w:p w14:paraId="00FBCB23" w14:textId="77777777" w:rsidR="00A55885" w:rsidRDefault="00A55885" w:rsidP="00E5571B">
            <w:pPr>
              <w:spacing w:after="0" w:line="240" w:lineRule="auto"/>
              <w:rPr>
                <w:rFonts w:ascii="Calibri" w:eastAsia="Times New Roman" w:hAnsi="Calibri"/>
                <w:b/>
                <w:color w:val="auto"/>
                <w:sz w:val="22"/>
              </w:rPr>
            </w:pPr>
          </w:p>
          <w:p w14:paraId="56ACB995" w14:textId="77777777" w:rsidR="00A55885" w:rsidRDefault="00A55885" w:rsidP="00E5571B">
            <w:pPr>
              <w:spacing w:after="0" w:line="240" w:lineRule="auto"/>
              <w:rPr>
                <w:rFonts w:ascii="Calibri" w:eastAsia="Times New Roman" w:hAnsi="Calibri"/>
                <w:b/>
                <w:color w:val="auto"/>
                <w:sz w:val="22"/>
              </w:rPr>
            </w:pPr>
          </w:p>
          <w:p w14:paraId="3B5867FD" w14:textId="77777777" w:rsidR="00A55885" w:rsidRDefault="00A55885" w:rsidP="00E5571B">
            <w:pPr>
              <w:spacing w:after="0" w:line="240" w:lineRule="auto"/>
              <w:rPr>
                <w:rFonts w:ascii="Calibri" w:eastAsia="Times New Roman" w:hAnsi="Calibri"/>
                <w:b/>
                <w:color w:val="auto"/>
                <w:sz w:val="22"/>
              </w:rPr>
            </w:pPr>
          </w:p>
          <w:p w14:paraId="499A3891" w14:textId="77777777" w:rsidR="00A55885" w:rsidRDefault="00A55885" w:rsidP="00E5571B">
            <w:pPr>
              <w:spacing w:after="0" w:line="240" w:lineRule="auto"/>
              <w:rPr>
                <w:rFonts w:ascii="Calibri" w:eastAsia="Times New Roman" w:hAnsi="Calibri"/>
                <w:b/>
                <w:color w:val="auto"/>
                <w:sz w:val="22"/>
              </w:rPr>
            </w:pPr>
          </w:p>
          <w:p w14:paraId="3C78DC7B" w14:textId="77777777" w:rsidR="00A55885" w:rsidRDefault="00A55885" w:rsidP="00E5571B">
            <w:pPr>
              <w:spacing w:after="0" w:line="240" w:lineRule="auto"/>
              <w:rPr>
                <w:rFonts w:ascii="Calibri" w:eastAsia="Times New Roman" w:hAnsi="Calibri"/>
                <w:b/>
                <w:color w:val="auto"/>
                <w:sz w:val="22"/>
              </w:rPr>
            </w:pPr>
          </w:p>
          <w:p w14:paraId="03AF314E" w14:textId="77777777" w:rsidR="00A55885" w:rsidRDefault="00A55885" w:rsidP="00E5571B">
            <w:pPr>
              <w:spacing w:after="0" w:line="240" w:lineRule="auto"/>
              <w:rPr>
                <w:rFonts w:ascii="Calibri" w:eastAsia="Times New Roman" w:hAnsi="Calibri"/>
                <w:b/>
                <w:color w:val="auto"/>
                <w:sz w:val="22"/>
              </w:rPr>
            </w:pPr>
          </w:p>
          <w:p w14:paraId="73032FE9" w14:textId="77777777" w:rsidR="00A55885" w:rsidRDefault="00A55885" w:rsidP="00E5571B">
            <w:pPr>
              <w:spacing w:after="0" w:line="240" w:lineRule="auto"/>
              <w:rPr>
                <w:rFonts w:ascii="Calibri" w:eastAsia="Times New Roman" w:hAnsi="Calibri"/>
                <w:b/>
                <w:color w:val="auto"/>
                <w:sz w:val="22"/>
              </w:rPr>
            </w:pPr>
          </w:p>
          <w:p w14:paraId="5C51EEC9" w14:textId="77777777" w:rsidR="00A55885" w:rsidRDefault="00A55885" w:rsidP="00E5571B">
            <w:pPr>
              <w:spacing w:after="0" w:line="240" w:lineRule="auto"/>
              <w:rPr>
                <w:rFonts w:ascii="Calibri" w:eastAsia="Times New Roman" w:hAnsi="Calibri"/>
                <w:b/>
                <w:color w:val="auto"/>
                <w:sz w:val="22"/>
              </w:rPr>
            </w:pPr>
          </w:p>
          <w:p w14:paraId="4E4279A6" w14:textId="77777777" w:rsidR="00A55885" w:rsidRDefault="00A55885" w:rsidP="00E5571B">
            <w:pPr>
              <w:spacing w:after="0" w:line="240" w:lineRule="auto"/>
              <w:rPr>
                <w:rFonts w:ascii="Calibri" w:eastAsia="Times New Roman" w:hAnsi="Calibri"/>
                <w:b/>
                <w:color w:val="auto"/>
                <w:sz w:val="22"/>
              </w:rPr>
            </w:pPr>
          </w:p>
          <w:p w14:paraId="6741ACF8" w14:textId="77777777" w:rsidR="00A55885" w:rsidRDefault="00A55885" w:rsidP="00E5571B">
            <w:pPr>
              <w:spacing w:after="0" w:line="240" w:lineRule="auto"/>
              <w:rPr>
                <w:rFonts w:ascii="Calibri" w:eastAsia="Times New Roman" w:hAnsi="Calibri"/>
                <w:b/>
                <w:color w:val="auto"/>
                <w:sz w:val="22"/>
              </w:rPr>
            </w:pPr>
          </w:p>
          <w:p w14:paraId="5D9593DD" w14:textId="77777777" w:rsidR="00A55885" w:rsidRDefault="00A55885" w:rsidP="00E5571B">
            <w:pPr>
              <w:spacing w:after="0" w:line="240" w:lineRule="auto"/>
              <w:rPr>
                <w:rFonts w:ascii="Calibri" w:eastAsia="Times New Roman" w:hAnsi="Calibri"/>
                <w:b/>
                <w:color w:val="auto"/>
                <w:sz w:val="22"/>
              </w:rPr>
            </w:pPr>
          </w:p>
          <w:p w14:paraId="4E566318" w14:textId="77777777" w:rsidR="00A55885" w:rsidRDefault="00A55885" w:rsidP="00E5571B">
            <w:pPr>
              <w:spacing w:after="0" w:line="240" w:lineRule="auto"/>
              <w:rPr>
                <w:rFonts w:ascii="Calibri" w:eastAsia="Times New Roman" w:hAnsi="Calibri"/>
                <w:b/>
                <w:color w:val="auto"/>
                <w:sz w:val="22"/>
              </w:rPr>
            </w:pPr>
          </w:p>
          <w:p w14:paraId="63247971" w14:textId="77777777" w:rsidR="00A55885" w:rsidRDefault="00A55885" w:rsidP="00E5571B">
            <w:pPr>
              <w:spacing w:after="0" w:line="240" w:lineRule="auto"/>
              <w:rPr>
                <w:rFonts w:ascii="Calibri" w:eastAsia="Times New Roman" w:hAnsi="Calibri"/>
                <w:b/>
                <w:color w:val="auto"/>
                <w:sz w:val="22"/>
              </w:rPr>
            </w:pPr>
          </w:p>
          <w:p w14:paraId="0953C935" w14:textId="77777777" w:rsidR="00A55885" w:rsidRDefault="00A55885" w:rsidP="00E5571B">
            <w:pPr>
              <w:spacing w:after="0" w:line="240" w:lineRule="auto"/>
              <w:rPr>
                <w:rFonts w:ascii="Calibri" w:eastAsia="Times New Roman" w:hAnsi="Calibri"/>
                <w:b/>
                <w:color w:val="auto"/>
                <w:sz w:val="22"/>
              </w:rPr>
            </w:pPr>
          </w:p>
          <w:p w14:paraId="6E5AB1F8" w14:textId="77777777" w:rsidR="00A55885" w:rsidRDefault="00A55885" w:rsidP="00E5571B">
            <w:pPr>
              <w:spacing w:after="0" w:line="240" w:lineRule="auto"/>
              <w:rPr>
                <w:rFonts w:ascii="Calibri" w:eastAsia="Times New Roman" w:hAnsi="Calibri"/>
                <w:b/>
                <w:color w:val="auto"/>
                <w:sz w:val="22"/>
              </w:rPr>
            </w:pPr>
          </w:p>
          <w:p w14:paraId="286A6E62" w14:textId="77777777" w:rsidR="00A55885" w:rsidRDefault="00A55885" w:rsidP="00E5571B">
            <w:pPr>
              <w:spacing w:after="0" w:line="240" w:lineRule="auto"/>
              <w:rPr>
                <w:rFonts w:ascii="Calibri" w:eastAsia="Times New Roman" w:hAnsi="Calibri"/>
                <w:b/>
                <w:color w:val="auto"/>
                <w:sz w:val="22"/>
              </w:rPr>
            </w:pPr>
          </w:p>
          <w:p w14:paraId="16195FAD" w14:textId="77777777" w:rsidR="00A55885" w:rsidRDefault="00A55885" w:rsidP="00E5571B">
            <w:pPr>
              <w:spacing w:after="0" w:line="240" w:lineRule="auto"/>
              <w:rPr>
                <w:rFonts w:ascii="Calibri" w:eastAsia="Times New Roman" w:hAnsi="Calibri"/>
                <w:b/>
                <w:color w:val="auto"/>
                <w:sz w:val="22"/>
              </w:rPr>
            </w:pPr>
          </w:p>
          <w:p w14:paraId="66781A8E" w14:textId="77777777" w:rsidR="00A55885" w:rsidRDefault="00A55885" w:rsidP="00E5571B">
            <w:pPr>
              <w:spacing w:after="0" w:line="240" w:lineRule="auto"/>
              <w:rPr>
                <w:rFonts w:ascii="Calibri" w:eastAsia="Times New Roman" w:hAnsi="Calibri"/>
                <w:b/>
                <w:color w:val="auto"/>
                <w:sz w:val="22"/>
              </w:rPr>
            </w:pPr>
          </w:p>
          <w:p w14:paraId="289FA7F5" w14:textId="77777777" w:rsidR="00A55885" w:rsidRDefault="00A55885" w:rsidP="00E5571B">
            <w:pPr>
              <w:spacing w:after="0" w:line="240" w:lineRule="auto"/>
              <w:rPr>
                <w:rFonts w:ascii="Calibri" w:eastAsia="Times New Roman" w:hAnsi="Calibri"/>
                <w:b/>
                <w:color w:val="auto"/>
                <w:sz w:val="22"/>
              </w:rPr>
            </w:pPr>
          </w:p>
          <w:p w14:paraId="0FFB2AD6" w14:textId="77777777" w:rsidR="00A55885" w:rsidRDefault="00A55885" w:rsidP="00E5571B">
            <w:pPr>
              <w:spacing w:after="0" w:line="240" w:lineRule="auto"/>
              <w:rPr>
                <w:rFonts w:ascii="Calibri" w:eastAsia="Times New Roman" w:hAnsi="Calibri"/>
                <w:b/>
                <w:color w:val="auto"/>
                <w:sz w:val="22"/>
              </w:rPr>
            </w:pPr>
          </w:p>
          <w:p w14:paraId="31A71C80" w14:textId="77777777" w:rsidR="00A409FD" w:rsidRDefault="00A409FD" w:rsidP="00E5571B">
            <w:pPr>
              <w:spacing w:after="0" w:line="240" w:lineRule="auto"/>
              <w:rPr>
                <w:rFonts w:ascii="Calibri" w:eastAsia="Times New Roman" w:hAnsi="Calibri"/>
                <w:b/>
                <w:color w:val="auto"/>
                <w:sz w:val="22"/>
              </w:rPr>
            </w:pPr>
          </w:p>
          <w:p w14:paraId="72FD1C49" w14:textId="77777777" w:rsidR="00A409FD" w:rsidRDefault="00A409FD" w:rsidP="00E5571B">
            <w:pPr>
              <w:spacing w:after="0" w:line="240" w:lineRule="auto"/>
              <w:rPr>
                <w:rFonts w:ascii="Calibri" w:eastAsia="Times New Roman" w:hAnsi="Calibri"/>
                <w:b/>
                <w:color w:val="auto"/>
                <w:sz w:val="22"/>
              </w:rPr>
            </w:pPr>
          </w:p>
          <w:p w14:paraId="733308CA" w14:textId="77777777" w:rsidR="00A409FD" w:rsidRDefault="00A409FD" w:rsidP="00E5571B">
            <w:pPr>
              <w:spacing w:after="0" w:line="240" w:lineRule="auto"/>
              <w:rPr>
                <w:rFonts w:ascii="Calibri" w:eastAsia="Times New Roman" w:hAnsi="Calibri"/>
                <w:b/>
                <w:color w:val="auto"/>
                <w:sz w:val="22"/>
              </w:rPr>
            </w:pPr>
          </w:p>
          <w:p w14:paraId="07E5195C" w14:textId="77777777" w:rsidR="003F5A1A" w:rsidRDefault="003F5A1A" w:rsidP="00E5571B">
            <w:pPr>
              <w:spacing w:after="0" w:line="240" w:lineRule="auto"/>
              <w:rPr>
                <w:rFonts w:ascii="Calibri" w:eastAsia="Times New Roman" w:hAnsi="Calibri"/>
                <w:color w:val="auto"/>
                <w:sz w:val="22"/>
              </w:rPr>
            </w:pPr>
          </w:p>
          <w:p w14:paraId="7B0A8827" w14:textId="77777777" w:rsidR="003F5A1A" w:rsidRDefault="003F5A1A" w:rsidP="00E5571B">
            <w:pPr>
              <w:spacing w:after="0" w:line="240" w:lineRule="auto"/>
              <w:rPr>
                <w:rFonts w:ascii="Calibri" w:eastAsia="Times New Roman" w:hAnsi="Calibri"/>
                <w:color w:val="auto"/>
                <w:sz w:val="22"/>
              </w:rPr>
            </w:pPr>
          </w:p>
          <w:p w14:paraId="5E16470A" w14:textId="77777777" w:rsidR="003F5A1A" w:rsidRDefault="003F5A1A" w:rsidP="00E5571B">
            <w:pPr>
              <w:spacing w:after="0" w:line="240" w:lineRule="auto"/>
              <w:rPr>
                <w:rFonts w:ascii="Calibri" w:eastAsia="Times New Roman" w:hAnsi="Calibri"/>
                <w:color w:val="auto"/>
                <w:sz w:val="22"/>
              </w:rPr>
            </w:pPr>
          </w:p>
          <w:p w14:paraId="17B022AD" w14:textId="77777777" w:rsidR="003F5A1A" w:rsidRDefault="003F5A1A" w:rsidP="00E5571B">
            <w:pPr>
              <w:spacing w:after="0" w:line="240" w:lineRule="auto"/>
              <w:rPr>
                <w:rFonts w:ascii="Calibri" w:eastAsia="Times New Roman" w:hAnsi="Calibri"/>
                <w:color w:val="auto"/>
                <w:sz w:val="22"/>
              </w:rPr>
            </w:pPr>
          </w:p>
          <w:p w14:paraId="5B2F0ABB" w14:textId="77777777" w:rsidR="003F5A1A" w:rsidRDefault="003F5A1A" w:rsidP="00E5571B">
            <w:pPr>
              <w:spacing w:after="0" w:line="240" w:lineRule="auto"/>
              <w:rPr>
                <w:rFonts w:ascii="Calibri" w:eastAsia="Times New Roman" w:hAnsi="Calibri"/>
                <w:color w:val="auto"/>
                <w:sz w:val="22"/>
              </w:rPr>
            </w:pPr>
          </w:p>
          <w:p w14:paraId="36BB9781" w14:textId="77777777" w:rsidR="003F5A1A" w:rsidRDefault="003F5A1A" w:rsidP="00E5571B">
            <w:pPr>
              <w:spacing w:after="0" w:line="240" w:lineRule="auto"/>
              <w:rPr>
                <w:rFonts w:ascii="Calibri" w:eastAsia="Times New Roman" w:hAnsi="Calibri"/>
                <w:color w:val="auto"/>
                <w:sz w:val="22"/>
              </w:rPr>
            </w:pPr>
          </w:p>
          <w:p w14:paraId="55AFF519" w14:textId="77777777" w:rsidR="003F5A1A" w:rsidRDefault="003F5A1A" w:rsidP="00E5571B">
            <w:pPr>
              <w:spacing w:after="0" w:line="240" w:lineRule="auto"/>
              <w:rPr>
                <w:rFonts w:ascii="Calibri" w:eastAsia="Times New Roman" w:hAnsi="Calibri"/>
                <w:color w:val="auto"/>
                <w:sz w:val="22"/>
              </w:rPr>
            </w:pPr>
          </w:p>
          <w:p w14:paraId="5A5A93A0" w14:textId="77777777" w:rsidR="003F5A1A" w:rsidRDefault="003F5A1A" w:rsidP="00E5571B">
            <w:pPr>
              <w:spacing w:after="0" w:line="240" w:lineRule="auto"/>
              <w:rPr>
                <w:rFonts w:ascii="Calibri" w:eastAsia="Times New Roman" w:hAnsi="Calibri"/>
                <w:color w:val="auto"/>
                <w:sz w:val="22"/>
              </w:rPr>
            </w:pPr>
          </w:p>
          <w:p w14:paraId="5FDE4F45" w14:textId="77777777" w:rsidR="00372234" w:rsidRDefault="00372234" w:rsidP="00E5571B">
            <w:pPr>
              <w:spacing w:after="0" w:line="240" w:lineRule="auto"/>
              <w:rPr>
                <w:rFonts w:ascii="Calibri" w:eastAsia="Times New Roman" w:hAnsi="Calibri"/>
                <w:color w:val="auto"/>
                <w:sz w:val="22"/>
              </w:rPr>
            </w:pPr>
          </w:p>
          <w:p w14:paraId="6E93E45A" w14:textId="77777777" w:rsidR="00372234" w:rsidRDefault="00372234" w:rsidP="00E5571B">
            <w:pPr>
              <w:spacing w:after="0" w:line="240" w:lineRule="auto"/>
              <w:rPr>
                <w:rFonts w:ascii="Calibri" w:eastAsia="Times New Roman" w:hAnsi="Calibri"/>
                <w:color w:val="auto"/>
                <w:sz w:val="22"/>
              </w:rPr>
            </w:pPr>
          </w:p>
          <w:p w14:paraId="3AAC4C2E" w14:textId="77777777" w:rsidR="00372234" w:rsidRDefault="00372234" w:rsidP="00E5571B">
            <w:pPr>
              <w:spacing w:after="0" w:line="240" w:lineRule="auto"/>
              <w:rPr>
                <w:rFonts w:ascii="Calibri" w:eastAsia="Times New Roman" w:hAnsi="Calibri"/>
                <w:color w:val="auto"/>
                <w:sz w:val="22"/>
              </w:rPr>
            </w:pPr>
          </w:p>
          <w:p w14:paraId="7EF3415F" w14:textId="77777777" w:rsidR="00372234" w:rsidRDefault="00372234" w:rsidP="00E5571B">
            <w:pPr>
              <w:spacing w:after="0" w:line="240" w:lineRule="auto"/>
              <w:rPr>
                <w:rFonts w:ascii="Calibri" w:eastAsia="Times New Roman" w:hAnsi="Calibri"/>
                <w:color w:val="auto"/>
                <w:sz w:val="22"/>
              </w:rPr>
            </w:pPr>
          </w:p>
          <w:p w14:paraId="551FD059" w14:textId="77777777" w:rsidR="00372234" w:rsidRDefault="00372234" w:rsidP="00E5571B">
            <w:pPr>
              <w:spacing w:after="0" w:line="240" w:lineRule="auto"/>
              <w:rPr>
                <w:rFonts w:ascii="Calibri" w:eastAsia="Times New Roman" w:hAnsi="Calibri"/>
                <w:color w:val="auto"/>
                <w:sz w:val="22"/>
              </w:rPr>
            </w:pPr>
          </w:p>
          <w:p w14:paraId="4088C378" w14:textId="77777777" w:rsidR="00372234" w:rsidRDefault="00372234" w:rsidP="00E5571B">
            <w:pPr>
              <w:spacing w:after="0" w:line="240" w:lineRule="auto"/>
              <w:rPr>
                <w:rFonts w:ascii="Calibri" w:eastAsia="Times New Roman" w:hAnsi="Calibri"/>
                <w:color w:val="auto"/>
                <w:sz w:val="22"/>
              </w:rPr>
            </w:pPr>
          </w:p>
          <w:p w14:paraId="59BFA3F7" w14:textId="77777777" w:rsidR="00372234" w:rsidRDefault="00372234" w:rsidP="00E5571B">
            <w:pPr>
              <w:spacing w:after="0" w:line="240" w:lineRule="auto"/>
              <w:rPr>
                <w:rFonts w:ascii="Calibri" w:eastAsia="Times New Roman" w:hAnsi="Calibri"/>
                <w:color w:val="auto"/>
                <w:sz w:val="22"/>
              </w:rPr>
            </w:pPr>
          </w:p>
          <w:p w14:paraId="28021E9D" w14:textId="77777777" w:rsidR="00372234" w:rsidRDefault="00372234" w:rsidP="00E5571B">
            <w:pPr>
              <w:spacing w:after="0" w:line="240" w:lineRule="auto"/>
              <w:rPr>
                <w:rFonts w:ascii="Calibri" w:eastAsia="Times New Roman" w:hAnsi="Calibri"/>
                <w:color w:val="auto"/>
                <w:sz w:val="22"/>
              </w:rPr>
            </w:pPr>
          </w:p>
          <w:p w14:paraId="745D2561" w14:textId="77777777" w:rsidR="00372234" w:rsidRDefault="00372234" w:rsidP="00E5571B">
            <w:pPr>
              <w:spacing w:after="0" w:line="240" w:lineRule="auto"/>
              <w:rPr>
                <w:rFonts w:ascii="Calibri" w:eastAsia="Times New Roman" w:hAnsi="Calibri"/>
                <w:color w:val="auto"/>
                <w:sz w:val="22"/>
              </w:rPr>
            </w:pPr>
          </w:p>
          <w:p w14:paraId="346FEADB" w14:textId="77777777" w:rsidR="00372234" w:rsidRDefault="00372234" w:rsidP="00E5571B">
            <w:pPr>
              <w:spacing w:after="0" w:line="240" w:lineRule="auto"/>
              <w:rPr>
                <w:rFonts w:ascii="Calibri" w:eastAsia="Times New Roman" w:hAnsi="Calibri"/>
                <w:color w:val="auto"/>
                <w:sz w:val="22"/>
              </w:rPr>
            </w:pPr>
          </w:p>
          <w:p w14:paraId="4491ADB3" w14:textId="77777777" w:rsidR="00372234" w:rsidRDefault="00372234" w:rsidP="00E5571B">
            <w:pPr>
              <w:spacing w:after="0" w:line="240" w:lineRule="auto"/>
              <w:rPr>
                <w:rFonts w:ascii="Calibri" w:eastAsia="Times New Roman" w:hAnsi="Calibri"/>
                <w:color w:val="auto"/>
                <w:sz w:val="22"/>
              </w:rPr>
            </w:pPr>
          </w:p>
          <w:p w14:paraId="23C17336" w14:textId="77777777" w:rsidR="00372234" w:rsidRDefault="00372234" w:rsidP="00E5571B">
            <w:pPr>
              <w:spacing w:after="0" w:line="240" w:lineRule="auto"/>
              <w:rPr>
                <w:rFonts w:ascii="Calibri" w:eastAsia="Times New Roman" w:hAnsi="Calibri"/>
                <w:color w:val="auto"/>
                <w:sz w:val="22"/>
              </w:rPr>
            </w:pPr>
          </w:p>
          <w:p w14:paraId="4F6DA786" w14:textId="77777777" w:rsidR="00542C98" w:rsidRDefault="00542C98" w:rsidP="00E5571B">
            <w:pPr>
              <w:spacing w:after="0" w:line="240" w:lineRule="auto"/>
              <w:rPr>
                <w:rFonts w:ascii="Calibri" w:eastAsia="Times New Roman" w:hAnsi="Calibri"/>
                <w:color w:val="auto"/>
                <w:sz w:val="22"/>
              </w:rPr>
            </w:pPr>
          </w:p>
          <w:p w14:paraId="3CC08F67" w14:textId="77777777" w:rsidR="00542C98" w:rsidRDefault="00542C98" w:rsidP="00E5571B">
            <w:pPr>
              <w:spacing w:after="0" w:line="240" w:lineRule="auto"/>
              <w:rPr>
                <w:rFonts w:ascii="Calibri" w:eastAsia="Times New Roman" w:hAnsi="Calibri"/>
                <w:color w:val="auto"/>
                <w:sz w:val="22"/>
              </w:rPr>
            </w:pPr>
          </w:p>
          <w:p w14:paraId="424A4673" w14:textId="77777777" w:rsidR="00542C98" w:rsidRDefault="00542C98" w:rsidP="00E5571B">
            <w:pPr>
              <w:spacing w:after="0" w:line="240" w:lineRule="auto"/>
              <w:rPr>
                <w:rFonts w:ascii="Calibri" w:eastAsia="Times New Roman" w:hAnsi="Calibri"/>
                <w:color w:val="auto"/>
                <w:sz w:val="22"/>
              </w:rPr>
            </w:pPr>
          </w:p>
          <w:p w14:paraId="367D7010" w14:textId="77777777" w:rsidR="00542C98" w:rsidRDefault="00542C98" w:rsidP="00E5571B">
            <w:pPr>
              <w:spacing w:after="0" w:line="240" w:lineRule="auto"/>
              <w:rPr>
                <w:rFonts w:ascii="Calibri" w:eastAsia="Times New Roman" w:hAnsi="Calibri"/>
                <w:color w:val="auto"/>
                <w:sz w:val="22"/>
              </w:rPr>
            </w:pPr>
          </w:p>
          <w:p w14:paraId="0540D7D4" w14:textId="77777777" w:rsidR="00542C98" w:rsidRDefault="00542C98" w:rsidP="00E5571B">
            <w:pPr>
              <w:spacing w:after="0" w:line="240" w:lineRule="auto"/>
              <w:rPr>
                <w:rFonts w:ascii="Calibri" w:eastAsia="Times New Roman" w:hAnsi="Calibri"/>
                <w:color w:val="auto"/>
                <w:sz w:val="22"/>
              </w:rPr>
            </w:pPr>
          </w:p>
          <w:p w14:paraId="23A49478" w14:textId="77777777" w:rsidR="00542C98" w:rsidRDefault="00542C98" w:rsidP="00E5571B">
            <w:pPr>
              <w:spacing w:after="0" w:line="240" w:lineRule="auto"/>
              <w:rPr>
                <w:rFonts w:ascii="Calibri" w:eastAsia="Times New Roman" w:hAnsi="Calibri"/>
                <w:color w:val="auto"/>
                <w:sz w:val="22"/>
              </w:rPr>
            </w:pPr>
          </w:p>
          <w:p w14:paraId="7BE078C3" w14:textId="77777777" w:rsidR="0023526A" w:rsidRDefault="0023526A" w:rsidP="00E5571B">
            <w:pPr>
              <w:spacing w:after="0" w:line="240" w:lineRule="auto"/>
              <w:rPr>
                <w:rFonts w:ascii="Calibri" w:eastAsia="Times New Roman" w:hAnsi="Calibri"/>
                <w:color w:val="auto"/>
                <w:sz w:val="22"/>
              </w:rPr>
            </w:pPr>
            <w:r w:rsidRPr="00A55885">
              <w:rPr>
                <w:rFonts w:ascii="Calibri" w:eastAsia="Times New Roman" w:hAnsi="Calibri"/>
                <w:color w:val="auto"/>
                <w:sz w:val="22"/>
              </w:rPr>
              <w:t>FR.201</w:t>
            </w:r>
            <w:r w:rsidR="009E2A26">
              <w:rPr>
                <w:rFonts w:ascii="Calibri" w:eastAsia="Times New Roman" w:hAnsi="Calibri"/>
                <w:color w:val="auto"/>
                <w:sz w:val="22"/>
              </w:rPr>
              <w:t>6</w:t>
            </w:r>
            <w:r w:rsidRPr="00A55885">
              <w:rPr>
                <w:rFonts w:ascii="Calibri" w:eastAsia="Times New Roman" w:hAnsi="Calibri"/>
                <w:color w:val="auto"/>
                <w:sz w:val="22"/>
              </w:rPr>
              <w:t>.</w:t>
            </w:r>
            <w:r w:rsidR="009E2A26">
              <w:rPr>
                <w:rFonts w:ascii="Calibri" w:eastAsia="Times New Roman" w:hAnsi="Calibri"/>
                <w:color w:val="auto"/>
                <w:sz w:val="22"/>
              </w:rPr>
              <w:t>08</w:t>
            </w:r>
            <w:r w:rsidRPr="00A55885">
              <w:rPr>
                <w:rFonts w:ascii="Calibri" w:eastAsia="Times New Roman" w:hAnsi="Calibri"/>
                <w:color w:val="auto"/>
                <w:sz w:val="22"/>
              </w:rPr>
              <w:t>.</w:t>
            </w:r>
            <w:r w:rsidR="00A76A08" w:rsidRPr="00A55885">
              <w:rPr>
                <w:rFonts w:ascii="Calibri" w:eastAsia="Times New Roman" w:hAnsi="Calibri"/>
                <w:color w:val="auto"/>
                <w:sz w:val="22"/>
              </w:rPr>
              <w:t>4</w:t>
            </w:r>
          </w:p>
          <w:p w14:paraId="6D85C161" w14:textId="77777777" w:rsidR="003F5A1A" w:rsidRPr="00A55885" w:rsidRDefault="003F5A1A" w:rsidP="00E5571B">
            <w:pPr>
              <w:spacing w:after="0" w:line="240" w:lineRule="auto"/>
              <w:rPr>
                <w:rFonts w:ascii="Calibri" w:eastAsia="Times New Roman" w:hAnsi="Calibri"/>
                <w:color w:val="auto"/>
                <w:sz w:val="22"/>
              </w:rPr>
            </w:pPr>
          </w:p>
          <w:p w14:paraId="3F589FD9" w14:textId="77777777" w:rsidR="0023526A" w:rsidRDefault="0023526A" w:rsidP="00E5571B">
            <w:pPr>
              <w:spacing w:after="0" w:line="240" w:lineRule="auto"/>
              <w:rPr>
                <w:rFonts w:ascii="Calibri" w:eastAsia="Times New Roman" w:hAnsi="Calibri"/>
                <w:color w:val="auto"/>
                <w:sz w:val="22"/>
              </w:rPr>
            </w:pPr>
          </w:p>
          <w:p w14:paraId="45F91A2E" w14:textId="77777777" w:rsidR="0023526A" w:rsidRDefault="0023526A" w:rsidP="00E5571B">
            <w:pPr>
              <w:spacing w:after="0" w:line="240" w:lineRule="auto"/>
              <w:rPr>
                <w:rFonts w:ascii="Calibri" w:eastAsia="Times New Roman" w:hAnsi="Calibri"/>
                <w:color w:val="auto"/>
                <w:sz w:val="22"/>
              </w:rPr>
            </w:pPr>
          </w:p>
          <w:p w14:paraId="006E2218" w14:textId="77777777" w:rsidR="0023526A" w:rsidRDefault="0023526A" w:rsidP="00E5571B">
            <w:pPr>
              <w:spacing w:after="0" w:line="240" w:lineRule="auto"/>
              <w:rPr>
                <w:rFonts w:ascii="Calibri" w:eastAsia="Times New Roman" w:hAnsi="Calibri"/>
                <w:color w:val="auto"/>
                <w:sz w:val="22"/>
              </w:rPr>
            </w:pPr>
          </w:p>
          <w:p w14:paraId="1C1E9BDB" w14:textId="77777777" w:rsidR="0023526A" w:rsidRDefault="0023526A" w:rsidP="00E5571B">
            <w:pPr>
              <w:spacing w:after="0" w:line="240" w:lineRule="auto"/>
              <w:rPr>
                <w:rFonts w:ascii="Calibri" w:eastAsia="Times New Roman" w:hAnsi="Calibri"/>
                <w:color w:val="auto"/>
                <w:sz w:val="22"/>
              </w:rPr>
            </w:pPr>
          </w:p>
          <w:p w14:paraId="5D4DEFAF" w14:textId="77777777" w:rsidR="0023526A" w:rsidRDefault="0023526A" w:rsidP="00E5571B">
            <w:pPr>
              <w:spacing w:after="0" w:line="240" w:lineRule="auto"/>
              <w:rPr>
                <w:rFonts w:ascii="Calibri" w:eastAsia="Times New Roman" w:hAnsi="Calibri"/>
                <w:color w:val="auto"/>
                <w:sz w:val="22"/>
              </w:rPr>
            </w:pPr>
          </w:p>
          <w:p w14:paraId="11F0EABA" w14:textId="77777777" w:rsidR="0023526A" w:rsidRPr="00957C9C" w:rsidRDefault="0023526A" w:rsidP="00E5571B">
            <w:pPr>
              <w:spacing w:after="0" w:line="240" w:lineRule="auto"/>
              <w:rPr>
                <w:rFonts w:ascii="Calibri" w:eastAsia="Times New Roman" w:hAnsi="Calibri"/>
                <w:color w:val="auto"/>
                <w:sz w:val="22"/>
              </w:rPr>
            </w:pPr>
          </w:p>
        </w:tc>
        <w:tc>
          <w:tcPr>
            <w:tcW w:w="3422" w:type="dxa"/>
            <w:tcBorders>
              <w:top w:val="nil"/>
              <w:left w:val="nil"/>
              <w:bottom w:val="nil"/>
              <w:right w:val="nil"/>
            </w:tcBorders>
          </w:tcPr>
          <w:p w14:paraId="62698AC7" w14:textId="77777777" w:rsidR="00F329D3" w:rsidRDefault="00F329D3" w:rsidP="002405E0">
            <w:pPr>
              <w:spacing w:after="0" w:line="240" w:lineRule="auto"/>
              <w:rPr>
                <w:rStyle w:val="PlaceholderText"/>
                <w:color w:val="auto"/>
              </w:rPr>
            </w:pPr>
          </w:p>
          <w:p w14:paraId="05FDF0C1" w14:textId="77777777" w:rsidR="00E227D1" w:rsidRPr="00FE16F3" w:rsidRDefault="0023526A" w:rsidP="002405E0">
            <w:pPr>
              <w:spacing w:after="0" w:line="240" w:lineRule="auto"/>
              <w:rPr>
                <w:rStyle w:val="PlaceholderText"/>
                <w:rFonts w:ascii="Calibri" w:hAnsi="Calibri"/>
                <w:b/>
                <w:color w:val="auto"/>
                <w:sz w:val="22"/>
              </w:rPr>
            </w:pPr>
            <w:r w:rsidRPr="00FE16F3">
              <w:rPr>
                <w:rStyle w:val="PlaceholderText"/>
                <w:rFonts w:ascii="Calibri" w:hAnsi="Calibri"/>
                <w:b/>
                <w:color w:val="auto"/>
                <w:sz w:val="22"/>
              </w:rPr>
              <w:t>Script</w:t>
            </w:r>
            <w:r w:rsidR="00EB3502" w:rsidRPr="00FE16F3">
              <w:rPr>
                <w:rStyle w:val="PlaceholderText"/>
                <w:rFonts w:ascii="Calibri" w:hAnsi="Calibri"/>
                <w:b/>
                <w:color w:val="auto"/>
                <w:sz w:val="22"/>
              </w:rPr>
              <w:t>s</w:t>
            </w:r>
            <w:r w:rsidRPr="00FE16F3">
              <w:rPr>
                <w:rStyle w:val="PlaceholderText"/>
                <w:rFonts w:ascii="Calibri" w:hAnsi="Calibri"/>
                <w:b/>
                <w:color w:val="auto"/>
                <w:sz w:val="22"/>
              </w:rPr>
              <w:t xml:space="preserve">: </w:t>
            </w:r>
          </w:p>
          <w:p w14:paraId="7A09C446" w14:textId="77777777" w:rsidR="00E227D1" w:rsidRPr="00FE16F3" w:rsidRDefault="00E227D1"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LabCorp_AMB_Type </w:t>
            </w:r>
          </w:p>
          <w:p w14:paraId="63BB990E" w14:textId="77777777" w:rsidR="00E227D1" w:rsidRPr="00FE16F3" w:rsidRDefault="00E227D1"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9B5BA1">
              <w:rPr>
                <w:rStyle w:val="PlaceholderText"/>
                <w:rFonts w:ascii="Calibri" w:hAnsi="Calibri"/>
                <w:color w:val="auto"/>
                <w:sz w:val="22"/>
              </w:rPr>
              <w:t>oru</w:t>
            </w:r>
            <w:r w:rsidR="00EB3502" w:rsidRPr="00FE16F3">
              <w:rPr>
                <w:rStyle w:val="PlaceholderText"/>
                <w:rFonts w:ascii="Calibri" w:hAnsi="Calibri"/>
                <w:color w:val="auto"/>
                <w:sz w:val="22"/>
              </w:rPr>
              <w:t>_LCorpAMB_modorig_i</w:t>
            </w:r>
            <w:r w:rsidRPr="00FE16F3">
              <w:rPr>
                <w:rStyle w:val="PlaceholderText"/>
                <w:rFonts w:ascii="Calibri" w:hAnsi="Calibri"/>
                <w:color w:val="auto"/>
                <w:sz w:val="22"/>
              </w:rPr>
              <w:t>n</w:t>
            </w:r>
            <w:r w:rsidR="00EB3502" w:rsidRPr="00FE16F3">
              <w:rPr>
                <w:rStyle w:val="PlaceholderText"/>
                <w:rFonts w:ascii="Calibri" w:hAnsi="Calibri"/>
                <w:color w:val="auto"/>
                <w:sz w:val="22"/>
              </w:rPr>
              <w:t xml:space="preserve"> </w:t>
            </w:r>
          </w:p>
          <w:p w14:paraId="2EEB9005" w14:textId="77777777" w:rsidR="00E227D1" w:rsidRPr="00FE16F3" w:rsidRDefault="00E227D1"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9B5BA1">
              <w:rPr>
                <w:rStyle w:val="PlaceholderText"/>
                <w:rFonts w:ascii="Calibri" w:hAnsi="Calibri"/>
                <w:color w:val="auto"/>
                <w:sz w:val="22"/>
              </w:rPr>
              <w:t>oru</w:t>
            </w:r>
            <w:r w:rsidR="00EB3502" w:rsidRPr="00FE16F3">
              <w:rPr>
                <w:rStyle w:val="PlaceholderText"/>
                <w:rFonts w:ascii="Calibri" w:hAnsi="Calibri"/>
                <w:color w:val="auto"/>
                <w:sz w:val="22"/>
              </w:rPr>
              <w:t>_LCorpAMB_modobj_in</w:t>
            </w:r>
          </w:p>
          <w:p w14:paraId="1E00D2CE" w14:textId="77777777" w:rsidR="00AE4199" w:rsidRPr="00FE16F3" w:rsidRDefault="00AE4199" w:rsidP="00AE4199">
            <w:pPr>
              <w:numPr>
                <w:ilvl w:val="0"/>
                <w:numId w:val="36"/>
              </w:num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mobj_amblc_enc_in </w:t>
            </w:r>
          </w:p>
          <w:p w14:paraId="20A3EB26" w14:textId="77777777" w:rsidR="0023526A" w:rsidRPr="00FE16F3" w:rsidRDefault="00E227D1"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9873C8" w:rsidRPr="00FE16F3">
              <w:rPr>
                <w:rStyle w:val="PlaceholderText"/>
                <w:rFonts w:ascii="Calibri" w:hAnsi="Calibri"/>
                <w:color w:val="auto"/>
                <w:sz w:val="22"/>
              </w:rPr>
              <w:t>LabCorp_AMB_Route_In</w:t>
            </w:r>
          </w:p>
          <w:p w14:paraId="4B80E121" w14:textId="77777777" w:rsidR="0023526A" w:rsidRPr="00FE16F3" w:rsidRDefault="0023526A"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on </w:t>
            </w:r>
            <w:r w:rsidRPr="00FE16F3">
              <w:rPr>
                <w:rStyle w:val="PlaceholderText"/>
                <w:rFonts w:ascii="Calibri" w:hAnsi="Calibri"/>
                <w:b/>
                <w:color w:val="auto"/>
                <w:sz w:val="22"/>
              </w:rPr>
              <w:t>ComServer:</w:t>
            </w:r>
            <w:r w:rsidR="00EB3502" w:rsidRPr="00FE16F3">
              <w:rPr>
                <w:rStyle w:val="PlaceholderText"/>
                <w:rFonts w:ascii="Calibri" w:hAnsi="Calibri"/>
                <w:color w:val="auto"/>
                <w:sz w:val="22"/>
              </w:rPr>
              <w:t xml:space="preserve"> ORU_</w:t>
            </w:r>
            <w:r w:rsidR="007B018C">
              <w:rPr>
                <w:rStyle w:val="PlaceholderText"/>
                <w:rFonts w:ascii="Calibri" w:hAnsi="Calibri"/>
                <w:color w:val="auto"/>
                <w:sz w:val="22"/>
              </w:rPr>
              <w:t>TCP_</w:t>
            </w:r>
            <w:r w:rsidR="00EB3502" w:rsidRPr="00FE16F3">
              <w:rPr>
                <w:rStyle w:val="PlaceholderText"/>
                <w:rFonts w:ascii="Calibri" w:hAnsi="Calibri"/>
                <w:color w:val="auto"/>
                <w:sz w:val="22"/>
              </w:rPr>
              <w:t>LABCORP_AMB_IN</w:t>
            </w:r>
          </w:p>
          <w:p w14:paraId="2A497E0A" w14:textId="77777777" w:rsidR="00EB3502" w:rsidRPr="00FE16F3" w:rsidRDefault="00EB3502" w:rsidP="002405E0">
            <w:pPr>
              <w:spacing w:after="0" w:line="240" w:lineRule="auto"/>
              <w:rPr>
                <w:rStyle w:val="PlaceholderText"/>
                <w:rFonts w:ascii="Calibri" w:hAnsi="Calibri"/>
                <w:color w:val="auto"/>
                <w:sz w:val="22"/>
              </w:rPr>
            </w:pPr>
          </w:p>
          <w:p w14:paraId="6075114F" w14:textId="77777777" w:rsidR="004D0FD4" w:rsidRPr="00FE16F3" w:rsidRDefault="004D0FD4" w:rsidP="002405E0">
            <w:pPr>
              <w:spacing w:after="0" w:line="240" w:lineRule="auto"/>
              <w:rPr>
                <w:rStyle w:val="PlaceholderText"/>
                <w:rFonts w:ascii="Calibri" w:hAnsi="Calibri"/>
                <w:color w:val="auto"/>
                <w:sz w:val="22"/>
              </w:rPr>
            </w:pPr>
          </w:p>
          <w:p w14:paraId="0625EF13" w14:textId="77777777" w:rsidR="004D0FD4" w:rsidRPr="00FE16F3" w:rsidRDefault="004D0FD4" w:rsidP="002405E0">
            <w:pPr>
              <w:spacing w:after="0" w:line="240" w:lineRule="auto"/>
              <w:rPr>
                <w:rStyle w:val="PlaceholderText"/>
                <w:rFonts w:ascii="Calibri" w:hAnsi="Calibri"/>
                <w:color w:val="auto"/>
                <w:sz w:val="22"/>
              </w:rPr>
            </w:pPr>
          </w:p>
          <w:p w14:paraId="78516A8A" w14:textId="77777777" w:rsidR="004D0FD4" w:rsidRPr="00FE16F3" w:rsidRDefault="004D0FD4" w:rsidP="002405E0">
            <w:pPr>
              <w:spacing w:after="0" w:line="240" w:lineRule="auto"/>
              <w:rPr>
                <w:rStyle w:val="PlaceholderText"/>
                <w:rFonts w:ascii="Calibri" w:hAnsi="Calibri"/>
                <w:color w:val="auto"/>
                <w:sz w:val="22"/>
              </w:rPr>
            </w:pPr>
          </w:p>
          <w:p w14:paraId="66712AA3" w14:textId="77777777" w:rsidR="004D0FD4" w:rsidRPr="00FE16F3" w:rsidRDefault="004D0FD4" w:rsidP="002405E0">
            <w:pPr>
              <w:spacing w:after="0" w:line="240" w:lineRule="auto"/>
              <w:rPr>
                <w:rStyle w:val="PlaceholderText"/>
                <w:rFonts w:ascii="Calibri" w:hAnsi="Calibri"/>
                <w:color w:val="auto"/>
                <w:sz w:val="22"/>
              </w:rPr>
            </w:pPr>
          </w:p>
          <w:p w14:paraId="1E7DAED2" w14:textId="77777777" w:rsidR="004D0FD4" w:rsidRPr="00FE16F3" w:rsidRDefault="004D0FD4" w:rsidP="002405E0">
            <w:pPr>
              <w:spacing w:after="0" w:line="240" w:lineRule="auto"/>
              <w:rPr>
                <w:rStyle w:val="PlaceholderText"/>
                <w:rFonts w:ascii="Calibri" w:hAnsi="Calibri"/>
                <w:color w:val="auto"/>
                <w:sz w:val="22"/>
              </w:rPr>
            </w:pPr>
          </w:p>
          <w:p w14:paraId="56A86E94" w14:textId="77777777" w:rsidR="004D0FD4" w:rsidRPr="00FE16F3" w:rsidRDefault="004D0FD4" w:rsidP="002405E0">
            <w:pPr>
              <w:spacing w:after="0" w:line="240" w:lineRule="auto"/>
              <w:rPr>
                <w:rStyle w:val="PlaceholderText"/>
                <w:rFonts w:ascii="Calibri" w:hAnsi="Calibri"/>
                <w:color w:val="auto"/>
                <w:sz w:val="22"/>
              </w:rPr>
            </w:pPr>
          </w:p>
          <w:p w14:paraId="16A6F7C3" w14:textId="77777777" w:rsidR="004D0FD4" w:rsidRPr="00FE16F3" w:rsidRDefault="004D0FD4" w:rsidP="002405E0">
            <w:pPr>
              <w:spacing w:after="0" w:line="240" w:lineRule="auto"/>
              <w:rPr>
                <w:rStyle w:val="PlaceholderText"/>
                <w:rFonts w:ascii="Calibri" w:hAnsi="Calibri"/>
                <w:color w:val="auto"/>
                <w:sz w:val="22"/>
              </w:rPr>
            </w:pPr>
          </w:p>
          <w:p w14:paraId="1E7BBF12" w14:textId="77777777" w:rsidR="004D0FD4" w:rsidRPr="00FE16F3" w:rsidRDefault="004D0FD4" w:rsidP="002405E0">
            <w:pPr>
              <w:spacing w:after="0" w:line="240" w:lineRule="auto"/>
              <w:rPr>
                <w:rStyle w:val="PlaceholderText"/>
                <w:rFonts w:ascii="Calibri" w:hAnsi="Calibri"/>
                <w:color w:val="auto"/>
                <w:sz w:val="22"/>
              </w:rPr>
            </w:pPr>
          </w:p>
          <w:p w14:paraId="0C5DD71B" w14:textId="77777777" w:rsidR="004D0FD4" w:rsidRPr="00FE16F3" w:rsidRDefault="004D0FD4" w:rsidP="002405E0">
            <w:pPr>
              <w:spacing w:after="0" w:line="240" w:lineRule="auto"/>
              <w:rPr>
                <w:rStyle w:val="PlaceholderText"/>
                <w:rFonts w:ascii="Calibri" w:hAnsi="Calibri"/>
                <w:color w:val="auto"/>
                <w:sz w:val="22"/>
              </w:rPr>
            </w:pPr>
          </w:p>
          <w:p w14:paraId="0711D7D1" w14:textId="77777777" w:rsidR="004D0FD4" w:rsidRPr="00FE16F3" w:rsidRDefault="004D0FD4" w:rsidP="002405E0">
            <w:pPr>
              <w:spacing w:after="0" w:line="240" w:lineRule="auto"/>
              <w:rPr>
                <w:rStyle w:val="PlaceholderText"/>
                <w:rFonts w:ascii="Calibri" w:hAnsi="Calibri"/>
                <w:color w:val="auto"/>
                <w:sz w:val="22"/>
              </w:rPr>
            </w:pPr>
          </w:p>
          <w:p w14:paraId="52911875" w14:textId="77777777" w:rsidR="004D0FD4" w:rsidRPr="00FE16F3" w:rsidRDefault="004D0FD4" w:rsidP="002405E0">
            <w:pPr>
              <w:spacing w:after="0" w:line="240" w:lineRule="auto"/>
              <w:rPr>
                <w:rStyle w:val="PlaceholderText"/>
                <w:rFonts w:ascii="Calibri" w:hAnsi="Calibri"/>
                <w:color w:val="auto"/>
                <w:sz w:val="22"/>
              </w:rPr>
            </w:pPr>
          </w:p>
          <w:p w14:paraId="23642ECD" w14:textId="77777777" w:rsidR="004D0FD4" w:rsidRPr="00FE16F3" w:rsidRDefault="004D0FD4" w:rsidP="002405E0">
            <w:pPr>
              <w:spacing w:after="0" w:line="240" w:lineRule="auto"/>
              <w:rPr>
                <w:rStyle w:val="PlaceholderText"/>
                <w:rFonts w:ascii="Calibri" w:hAnsi="Calibri"/>
                <w:color w:val="auto"/>
                <w:sz w:val="22"/>
              </w:rPr>
            </w:pPr>
          </w:p>
          <w:p w14:paraId="55643055" w14:textId="77777777" w:rsidR="004D0FD4" w:rsidRPr="00FE16F3" w:rsidRDefault="004D0FD4" w:rsidP="002405E0">
            <w:pPr>
              <w:spacing w:after="0" w:line="240" w:lineRule="auto"/>
              <w:rPr>
                <w:rStyle w:val="PlaceholderText"/>
                <w:rFonts w:ascii="Calibri" w:hAnsi="Calibri"/>
                <w:color w:val="auto"/>
                <w:sz w:val="22"/>
              </w:rPr>
            </w:pPr>
          </w:p>
          <w:p w14:paraId="7F9F201D" w14:textId="77777777" w:rsidR="004D0FD4" w:rsidRPr="00FE16F3" w:rsidRDefault="004D0FD4" w:rsidP="002405E0">
            <w:pPr>
              <w:spacing w:after="0" w:line="240" w:lineRule="auto"/>
              <w:rPr>
                <w:rStyle w:val="PlaceholderText"/>
                <w:rFonts w:ascii="Calibri" w:hAnsi="Calibri"/>
                <w:color w:val="auto"/>
                <w:sz w:val="22"/>
              </w:rPr>
            </w:pPr>
          </w:p>
          <w:p w14:paraId="16A006AD" w14:textId="77777777" w:rsidR="004D0FD4" w:rsidRPr="00FE16F3" w:rsidRDefault="004D0FD4" w:rsidP="002405E0">
            <w:pPr>
              <w:spacing w:after="0" w:line="240" w:lineRule="auto"/>
              <w:rPr>
                <w:rStyle w:val="PlaceholderText"/>
                <w:rFonts w:ascii="Calibri" w:hAnsi="Calibri"/>
                <w:color w:val="auto"/>
                <w:sz w:val="22"/>
              </w:rPr>
            </w:pPr>
          </w:p>
          <w:p w14:paraId="142CE45B" w14:textId="77777777" w:rsidR="004D0FD4" w:rsidRPr="00FE16F3" w:rsidRDefault="004D0FD4" w:rsidP="002405E0">
            <w:pPr>
              <w:spacing w:after="0" w:line="240" w:lineRule="auto"/>
              <w:rPr>
                <w:rStyle w:val="PlaceholderText"/>
                <w:rFonts w:ascii="Calibri" w:hAnsi="Calibri"/>
                <w:color w:val="auto"/>
                <w:sz w:val="22"/>
              </w:rPr>
            </w:pPr>
          </w:p>
          <w:p w14:paraId="194131CE" w14:textId="77777777" w:rsidR="004D0FD4" w:rsidRPr="00FE16F3" w:rsidRDefault="004D0FD4" w:rsidP="002405E0">
            <w:pPr>
              <w:spacing w:after="0" w:line="240" w:lineRule="auto"/>
              <w:rPr>
                <w:rStyle w:val="PlaceholderText"/>
                <w:rFonts w:ascii="Calibri" w:hAnsi="Calibri"/>
                <w:color w:val="auto"/>
                <w:sz w:val="22"/>
              </w:rPr>
            </w:pPr>
          </w:p>
          <w:p w14:paraId="75206EE5" w14:textId="77777777" w:rsidR="00CF2A9F" w:rsidRPr="00FE16F3" w:rsidRDefault="00CF2A9F" w:rsidP="002405E0">
            <w:pPr>
              <w:spacing w:after="0" w:line="240" w:lineRule="auto"/>
              <w:rPr>
                <w:rStyle w:val="PlaceholderText"/>
                <w:rFonts w:ascii="Calibri" w:hAnsi="Calibri"/>
                <w:color w:val="auto"/>
                <w:sz w:val="22"/>
              </w:rPr>
            </w:pPr>
          </w:p>
          <w:p w14:paraId="784B36D5" w14:textId="77777777" w:rsidR="00CF2A9F" w:rsidRPr="00FE16F3" w:rsidRDefault="00CF2A9F" w:rsidP="002405E0">
            <w:pPr>
              <w:spacing w:after="0" w:line="240" w:lineRule="auto"/>
              <w:rPr>
                <w:rStyle w:val="PlaceholderText"/>
                <w:rFonts w:ascii="Calibri" w:hAnsi="Calibri"/>
                <w:color w:val="auto"/>
                <w:sz w:val="22"/>
              </w:rPr>
            </w:pPr>
          </w:p>
          <w:p w14:paraId="78837C17" w14:textId="77777777" w:rsidR="00CF2A9F" w:rsidRPr="00FE16F3" w:rsidRDefault="00CF2A9F" w:rsidP="002405E0">
            <w:pPr>
              <w:spacing w:after="0" w:line="240" w:lineRule="auto"/>
              <w:rPr>
                <w:rStyle w:val="PlaceholderText"/>
                <w:rFonts w:ascii="Calibri" w:hAnsi="Calibri"/>
                <w:color w:val="auto"/>
                <w:sz w:val="22"/>
              </w:rPr>
            </w:pPr>
          </w:p>
          <w:p w14:paraId="673C8227" w14:textId="77777777" w:rsidR="00CF2A9F" w:rsidRPr="00FE16F3" w:rsidRDefault="00CF2A9F" w:rsidP="002405E0">
            <w:pPr>
              <w:spacing w:after="0" w:line="240" w:lineRule="auto"/>
              <w:rPr>
                <w:rStyle w:val="PlaceholderText"/>
                <w:rFonts w:ascii="Calibri" w:hAnsi="Calibri"/>
                <w:color w:val="auto"/>
                <w:sz w:val="22"/>
              </w:rPr>
            </w:pPr>
          </w:p>
          <w:p w14:paraId="1759FF7E" w14:textId="77777777" w:rsidR="00CF2A9F" w:rsidRPr="00FE16F3" w:rsidRDefault="00CF2A9F" w:rsidP="002405E0">
            <w:pPr>
              <w:spacing w:after="0" w:line="240" w:lineRule="auto"/>
              <w:rPr>
                <w:rStyle w:val="PlaceholderText"/>
                <w:rFonts w:ascii="Calibri" w:hAnsi="Calibri"/>
                <w:color w:val="auto"/>
                <w:sz w:val="22"/>
              </w:rPr>
            </w:pPr>
          </w:p>
          <w:p w14:paraId="72AB38C5" w14:textId="77777777" w:rsidR="00CF2A9F" w:rsidRPr="00FE16F3" w:rsidRDefault="00CF2A9F" w:rsidP="002405E0">
            <w:pPr>
              <w:spacing w:after="0" w:line="240" w:lineRule="auto"/>
              <w:rPr>
                <w:rStyle w:val="PlaceholderText"/>
                <w:rFonts w:ascii="Calibri" w:hAnsi="Calibri"/>
                <w:color w:val="auto"/>
                <w:sz w:val="22"/>
              </w:rPr>
            </w:pPr>
          </w:p>
          <w:p w14:paraId="2DADE005" w14:textId="77777777" w:rsidR="00CF2A9F" w:rsidRPr="00FE16F3" w:rsidRDefault="00CF2A9F" w:rsidP="002405E0">
            <w:pPr>
              <w:spacing w:after="0" w:line="240" w:lineRule="auto"/>
              <w:rPr>
                <w:rStyle w:val="PlaceholderText"/>
                <w:rFonts w:ascii="Calibri" w:hAnsi="Calibri"/>
                <w:color w:val="auto"/>
                <w:sz w:val="22"/>
              </w:rPr>
            </w:pPr>
          </w:p>
          <w:p w14:paraId="0277DC70" w14:textId="77777777" w:rsidR="00CF2A9F" w:rsidRPr="00FE16F3" w:rsidRDefault="00CF2A9F" w:rsidP="002405E0">
            <w:pPr>
              <w:spacing w:after="0" w:line="240" w:lineRule="auto"/>
              <w:rPr>
                <w:rStyle w:val="PlaceholderText"/>
                <w:rFonts w:ascii="Calibri" w:hAnsi="Calibri"/>
                <w:color w:val="auto"/>
                <w:sz w:val="22"/>
              </w:rPr>
            </w:pPr>
          </w:p>
          <w:p w14:paraId="4B506624" w14:textId="77777777" w:rsidR="00B64B86" w:rsidRPr="00FE16F3" w:rsidRDefault="00B64B86" w:rsidP="002405E0">
            <w:pPr>
              <w:spacing w:after="0" w:line="240" w:lineRule="auto"/>
              <w:rPr>
                <w:rStyle w:val="PlaceholderText"/>
                <w:rFonts w:ascii="Calibri" w:hAnsi="Calibri"/>
                <w:color w:val="auto"/>
                <w:sz w:val="22"/>
              </w:rPr>
            </w:pPr>
          </w:p>
          <w:p w14:paraId="666B486C" w14:textId="77777777" w:rsidR="00B64B86" w:rsidRPr="00FE16F3" w:rsidRDefault="00B64B86" w:rsidP="002405E0">
            <w:pPr>
              <w:spacing w:after="0" w:line="240" w:lineRule="auto"/>
              <w:rPr>
                <w:rStyle w:val="PlaceholderText"/>
                <w:rFonts w:ascii="Calibri" w:hAnsi="Calibri"/>
                <w:color w:val="auto"/>
                <w:sz w:val="22"/>
              </w:rPr>
            </w:pPr>
          </w:p>
          <w:p w14:paraId="3CC643CE" w14:textId="77777777" w:rsidR="00B64B86" w:rsidRPr="00FE16F3" w:rsidRDefault="00B64B86" w:rsidP="002405E0">
            <w:pPr>
              <w:spacing w:after="0" w:line="240" w:lineRule="auto"/>
              <w:rPr>
                <w:rStyle w:val="PlaceholderText"/>
                <w:rFonts w:ascii="Calibri" w:hAnsi="Calibri"/>
                <w:color w:val="auto"/>
                <w:sz w:val="22"/>
              </w:rPr>
            </w:pPr>
          </w:p>
          <w:p w14:paraId="1D24173F" w14:textId="77777777" w:rsidR="00B64B86" w:rsidRPr="00FE16F3" w:rsidRDefault="00B64B86" w:rsidP="002405E0">
            <w:pPr>
              <w:spacing w:after="0" w:line="240" w:lineRule="auto"/>
              <w:rPr>
                <w:rStyle w:val="PlaceholderText"/>
                <w:rFonts w:ascii="Calibri" w:hAnsi="Calibri"/>
                <w:color w:val="auto"/>
                <w:sz w:val="22"/>
              </w:rPr>
            </w:pPr>
          </w:p>
          <w:p w14:paraId="0C9C8476" w14:textId="77777777" w:rsidR="00EB3502" w:rsidRPr="00FE16F3" w:rsidRDefault="00EB3502" w:rsidP="002405E0">
            <w:pPr>
              <w:spacing w:after="0" w:line="240" w:lineRule="auto"/>
              <w:rPr>
                <w:rStyle w:val="PlaceholderText"/>
                <w:rFonts w:ascii="Calibri" w:hAnsi="Calibri"/>
                <w:b/>
                <w:color w:val="auto"/>
                <w:sz w:val="22"/>
              </w:rPr>
            </w:pPr>
            <w:r w:rsidRPr="00FE16F3">
              <w:rPr>
                <w:rStyle w:val="PlaceholderText"/>
                <w:rFonts w:ascii="Calibri" w:hAnsi="Calibri"/>
                <w:b/>
                <w:color w:val="auto"/>
                <w:sz w:val="22"/>
              </w:rPr>
              <w:lastRenderedPageBreak/>
              <w:t>New ESI Servers:</w:t>
            </w:r>
          </w:p>
          <w:p w14:paraId="6B925BA9" w14:textId="77777777" w:rsidR="00F51214" w:rsidRPr="00FE16F3" w:rsidRDefault="00F51214" w:rsidP="00F51214">
            <w:pPr>
              <w:spacing w:after="0" w:line="240" w:lineRule="auto"/>
              <w:rPr>
                <w:rStyle w:val="PlaceholderText"/>
                <w:rFonts w:ascii="Calibri" w:hAnsi="Calibri"/>
                <w:color w:val="auto"/>
                <w:sz w:val="22"/>
              </w:rPr>
            </w:pPr>
            <w:r w:rsidRPr="00FE16F3">
              <w:rPr>
                <w:rStyle w:val="PlaceholderText"/>
                <w:rFonts w:ascii="Calibri" w:hAnsi="Calibri"/>
                <w:color w:val="auto"/>
                <w:sz w:val="22"/>
              </w:rPr>
              <w:t>ORU_LABCORP_AMB _ESI</w:t>
            </w:r>
            <w:r w:rsidR="00A76A08" w:rsidRPr="00FE16F3">
              <w:rPr>
                <w:rStyle w:val="PlaceholderText"/>
                <w:rFonts w:ascii="Calibri" w:hAnsi="Calibri"/>
                <w:color w:val="auto"/>
                <w:sz w:val="22"/>
              </w:rPr>
              <w:t xml:space="preserve"> with scripts:</w:t>
            </w:r>
          </w:p>
          <w:p w14:paraId="68D35675" w14:textId="77777777" w:rsidR="00A76A08" w:rsidRPr="00FE16F3" w:rsidRDefault="00A76A08" w:rsidP="00F51214">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E227D1" w:rsidRPr="00FE16F3">
              <w:rPr>
                <w:rStyle w:val="PlaceholderText"/>
                <w:rFonts w:ascii="Calibri" w:hAnsi="Calibri"/>
                <w:color w:val="auto"/>
                <w:sz w:val="22"/>
              </w:rPr>
              <w:t xml:space="preserve"> </w:t>
            </w:r>
            <w:r w:rsidRPr="00FE16F3">
              <w:rPr>
                <w:rStyle w:val="PlaceholderText"/>
                <w:rFonts w:ascii="Calibri" w:hAnsi="Calibri"/>
                <w:color w:val="auto"/>
                <w:sz w:val="22"/>
              </w:rPr>
              <w:t>morg_amblc_esi_in</w:t>
            </w:r>
          </w:p>
          <w:p w14:paraId="0EA8AE48" w14:textId="77777777" w:rsidR="00A76A08" w:rsidRPr="00FE16F3" w:rsidRDefault="00A76A08" w:rsidP="00F51214">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E227D1" w:rsidRPr="00FE16F3">
              <w:rPr>
                <w:rStyle w:val="PlaceholderText"/>
                <w:rFonts w:ascii="Calibri" w:hAnsi="Calibri"/>
                <w:color w:val="auto"/>
                <w:sz w:val="22"/>
              </w:rPr>
              <w:t xml:space="preserve"> </w:t>
            </w:r>
            <w:r w:rsidRPr="00FE16F3">
              <w:rPr>
                <w:rStyle w:val="PlaceholderText"/>
                <w:rFonts w:ascii="Calibri" w:hAnsi="Calibri"/>
                <w:color w:val="auto"/>
                <w:sz w:val="22"/>
              </w:rPr>
              <w:t>mobj_amblc_esi_in</w:t>
            </w:r>
          </w:p>
          <w:p w14:paraId="7832C995" w14:textId="77777777" w:rsidR="00EB3502" w:rsidRPr="00FE16F3" w:rsidRDefault="00EB3502"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O</w:t>
            </w:r>
            <w:r w:rsidR="00F51214" w:rsidRPr="00FE16F3">
              <w:rPr>
                <w:rStyle w:val="PlaceholderText"/>
                <w:rFonts w:ascii="Calibri" w:hAnsi="Calibri"/>
                <w:color w:val="auto"/>
                <w:sz w:val="22"/>
              </w:rPr>
              <w:t>RU_LABCORP_AMB_UNMA_ESI</w:t>
            </w:r>
          </w:p>
          <w:p w14:paraId="4F6C59A1" w14:textId="77777777" w:rsidR="00EB3502" w:rsidRPr="00FE16F3" w:rsidRDefault="00EB3502" w:rsidP="002405E0">
            <w:pPr>
              <w:spacing w:after="0" w:line="240" w:lineRule="auto"/>
              <w:rPr>
                <w:rStyle w:val="PlaceholderText"/>
                <w:rFonts w:ascii="Calibri" w:hAnsi="Calibri"/>
                <w:color w:val="auto"/>
                <w:sz w:val="22"/>
              </w:rPr>
            </w:pPr>
          </w:p>
          <w:p w14:paraId="0AB7631D" w14:textId="77777777" w:rsidR="0023526A" w:rsidRPr="00FE16F3" w:rsidRDefault="0023526A" w:rsidP="002405E0">
            <w:pPr>
              <w:spacing w:after="0" w:line="240" w:lineRule="auto"/>
              <w:rPr>
                <w:rStyle w:val="PlaceholderText"/>
                <w:rFonts w:ascii="Calibri" w:hAnsi="Calibri"/>
                <w:color w:val="auto"/>
                <w:sz w:val="22"/>
              </w:rPr>
            </w:pPr>
          </w:p>
          <w:p w14:paraId="3861F90C" w14:textId="77777777" w:rsidR="0023526A" w:rsidRPr="00FE16F3" w:rsidRDefault="0023526A" w:rsidP="002405E0">
            <w:pPr>
              <w:spacing w:after="0" w:line="240" w:lineRule="auto"/>
              <w:rPr>
                <w:rStyle w:val="PlaceholderText"/>
                <w:rFonts w:ascii="Calibri" w:hAnsi="Calibri"/>
                <w:color w:val="auto"/>
                <w:sz w:val="22"/>
              </w:rPr>
            </w:pPr>
          </w:p>
          <w:p w14:paraId="219C0CF7" w14:textId="77777777" w:rsidR="0023526A" w:rsidRPr="00FE16F3" w:rsidRDefault="0023526A" w:rsidP="002405E0">
            <w:pPr>
              <w:spacing w:after="0" w:line="240" w:lineRule="auto"/>
              <w:rPr>
                <w:rStyle w:val="PlaceholderText"/>
                <w:rFonts w:ascii="Calibri" w:hAnsi="Calibri"/>
                <w:color w:val="auto"/>
                <w:sz w:val="22"/>
              </w:rPr>
            </w:pPr>
          </w:p>
          <w:p w14:paraId="7AAA1DC5" w14:textId="77777777" w:rsidR="0023526A" w:rsidRPr="00FE16F3" w:rsidRDefault="0023526A" w:rsidP="002405E0">
            <w:pPr>
              <w:spacing w:after="0" w:line="240" w:lineRule="auto"/>
              <w:rPr>
                <w:rStyle w:val="PlaceholderText"/>
                <w:rFonts w:ascii="Calibri" w:hAnsi="Calibri"/>
                <w:color w:val="auto"/>
                <w:sz w:val="22"/>
              </w:rPr>
            </w:pPr>
          </w:p>
          <w:p w14:paraId="6B44F7B0" w14:textId="77777777" w:rsidR="0023526A" w:rsidRPr="00FE16F3" w:rsidRDefault="0023526A" w:rsidP="002405E0">
            <w:pPr>
              <w:spacing w:after="0" w:line="240" w:lineRule="auto"/>
              <w:rPr>
                <w:rStyle w:val="PlaceholderText"/>
                <w:rFonts w:ascii="Calibri" w:hAnsi="Calibri"/>
                <w:color w:val="auto"/>
                <w:sz w:val="22"/>
              </w:rPr>
            </w:pPr>
          </w:p>
          <w:p w14:paraId="4FDF1525" w14:textId="77777777" w:rsidR="005A486B" w:rsidRPr="00FE16F3" w:rsidRDefault="005A486B" w:rsidP="002405E0">
            <w:pPr>
              <w:spacing w:after="0" w:line="240" w:lineRule="auto"/>
              <w:rPr>
                <w:rStyle w:val="PlaceholderText"/>
                <w:rFonts w:ascii="Calibri" w:hAnsi="Calibri"/>
                <w:color w:val="auto"/>
                <w:sz w:val="22"/>
              </w:rPr>
            </w:pPr>
          </w:p>
          <w:p w14:paraId="3C3B102C" w14:textId="77777777" w:rsidR="00CF2A9F" w:rsidRPr="00FE16F3" w:rsidRDefault="00CF2A9F" w:rsidP="002405E0">
            <w:pPr>
              <w:spacing w:after="0" w:line="240" w:lineRule="auto"/>
              <w:rPr>
                <w:rStyle w:val="PlaceholderText"/>
                <w:rFonts w:ascii="Calibri" w:hAnsi="Calibri"/>
                <w:color w:val="auto"/>
                <w:sz w:val="22"/>
              </w:rPr>
            </w:pPr>
          </w:p>
          <w:p w14:paraId="40E838C2" w14:textId="77777777" w:rsidR="00CF2A9F" w:rsidRPr="00FE16F3" w:rsidRDefault="00CF2A9F" w:rsidP="002405E0">
            <w:pPr>
              <w:spacing w:after="0" w:line="240" w:lineRule="auto"/>
              <w:rPr>
                <w:rStyle w:val="PlaceholderText"/>
                <w:rFonts w:ascii="Calibri" w:hAnsi="Calibri"/>
                <w:color w:val="auto"/>
                <w:sz w:val="22"/>
              </w:rPr>
            </w:pPr>
          </w:p>
          <w:p w14:paraId="27D63CF9" w14:textId="77777777" w:rsidR="00CF2A9F" w:rsidRPr="00FE16F3" w:rsidRDefault="00CF2A9F" w:rsidP="002405E0">
            <w:pPr>
              <w:spacing w:after="0" w:line="240" w:lineRule="auto"/>
              <w:rPr>
                <w:rStyle w:val="PlaceholderText"/>
                <w:rFonts w:ascii="Calibri" w:hAnsi="Calibri"/>
                <w:color w:val="auto"/>
                <w:sz w:val="22"/>
              </w:rPr>
            </w:pPr>
          </w:p>
          <w:p w14:paraId="60EDF5C5" w14:textId="77777777" w:rsidR="00CF2A9F" w:rsidRPr="00FE16F3" w:rsidRDefault="00CF2A9F" w:rsidP="002405E0">
            <w:pPr>
              <w:spacing w:after="0" w:line="240" w:lineRule="auto"/>
              <w:rPr>
                <w:rStyle w:val="PlaceholderText"/>
                <w:rFonts w:ascii="Calibri" w:hAnsi="Calibri"/>
                <w:color w:val="auto"/>
                <w:sz w:val="22"/>
              </w:rPr>
            </w:pPr>
          </w:p>
          <w:p w14:paraId="23FA7430" w14:textId="77777777" w:rsidR="00CF2A9F" w:rsidRDefault="00CF2A9F" w:rsidP="002405E0">
            <w:pPr>
              <w:spacing w:after="0" w:line="240" w:lineRule="auto"/>
              <w:rPr>
                <w:rStyle w:val="PlaceholderText"/>
                <w:rFonts w:ascii="Calibri" w:hAnsi="Calibri"/>
                <w:color w:val="auto"/>
                <w:sz w:val="22"/>
              </w:rPr>
            </w:pPr>
          </w:p>
          <w:p w14:paraId="5A48254F" w14:textId="77777777" w:rsidR="00A409FD" w:rsidRPr="00FE16F3" w:rsidRDefault="00A409FD" w:rsidP="002405E0">
            <w:pPr>
              <w:spacing w:after="0" w:line="240" w:lineRule="auto"/>
              <w:rPr>
                <w:rStyle w:val="PlaceholderText"/>
                <w:rFonts w:ascii="Calibri" w:hAnsi="Calibri"/>
                <w:color w:val="auto"/>
                <w:sz w:val="22"/>
              </w:rPr>
            </w:pPr>
          </w:p>
          <w:p w14:paraId="1CCC39AB" w14:textId="77777777" w:rsidR="005401B0" w:rsidRDefault="005401B0" w:rsidP="002405E0">
            <w:pPr>
              <w:spacing w:after="0" w:line="240" w:lineRule="auto"/>
              <w:rPr>
                <w:rStyle w:val="PlaceholderText"/>
                <w:rFonts w:ascii="Calibri" w:hAnsi="Calibri"/>
                <w:b/>
                <w:color w:val="auto"/>
                <w:sz w:val="22"/>
              </w:rPr>
            </w:pPr>
          </w:p>
          <w:p w14:paraId="61CD1329" w14:textId="77777777" w:rsidR="005401B0" w:rsidRDefault="005401B0" w:rsidP="002405E0">
            <w:pPr>
              <w:spacing w:after="0" w:line="240" w:lineRule="auto"/>
              <w:rPr>
                <w:rStyle w:val="PlaceholderText"/>
                <w:rFonts w:ascii="Calibri" w:hAnsi="Calibri"/>
                <w:b/>
                <w:color w:val="auto"/>
                <w:sz w:val="22"/>
              </w:rPr>
            </w:pPr>
          </w:p>
          <w:p w14:paraId="1364F506" w14:textId="77777777" w:rsidR="00CB7636" w:rsidRDefault="00CB7636" w:rsidP="002405E0">
            <w:pPr>
              <w:spacing w:after="0" w:line="240" w:lineRule="auto"/>
              <w:rPr>
                <w:rStyle w:val="PlaceholderText"/>
                <w:rFonts w:ascii="Calibri" w:hAnsi="Calibri"/>
                <w:b/>
                <w:color w:val="auto"/>
                <w:sz w:val="22"/>
              </w:rPr>
            </w:pPr>
          </w:p>
          <w:p w14:paraId="23189497" w14:textId="77777777" w:rsidR="00CB7636" w:rsidRDefault="00CB7636" w:rsidP="002405E0">
            <w:pPr>
              <w:spacing w:after="0" w:line="240" w:lineRule="auto"/>
              <w:rPr>
                <w:rStyle w:val="PlaceholderText"/>
                <w:rFonts w:ascii="Calibri" w:hAnsi="Calibri"/>
                <w:b/>
                <w:color w:val="auto"/>
                <w:sz w:val="22"/>
              </w:rPr>
            </w:pPr>
          </w:p>
          <w:p w14:paraId="01091B2F" w14:textId="77777777" w:rsidR="00CB7636" w:rsidRDefault="00CB7636" w:rsidP="002405E0">
            <w:pPr>
              <w:spacing w:after="0" w:line="240" w:lineRule="auto"/>
              <w:rPr>
                <w:rStyle w:val="PlaceholderText"/>
                <w:rFonts w:ascii="Calibri" w:hAnsi="Calibri"/>
                <w:b/>
                <w:color w:val="auto"/>
                <w:sz w:val="22"/>
              </w:rPr>
            </w:pPr>
          </w:p>
          <w:p w14:paraId="556481A3" w14:textId="77777777" w:rsidR="00CB7636" w:rsidRDefault="00CB7636" w:rsidP="002405E0">
            <w:pPr>
              <w:spacing w:after="0" w:line="240" w:lineRule="auto"/>
              <w:rPr>
                <w:rStyle w:val="PlaceholderText"/>
                <w:rFonts w:ascii="Calibri" w:hAnsi="Calibri"/>
                <w:b/>
                <w:color w:val="auto"/>
                <w:sz w:val="22"/>
              </w:rPr>
            </w:pPr>
          </w:p>
          <w:p w14:paraId="0BCE2076" w14:textId="77777777" w:rsidR="00CB7636" w:rsidRDefault="00CB7636" w:rsidP="002405E0">
            <w:pPr>
              <w:spacing w:after="0" w:line="240" w:lineRule="auto"/>
              <w:rPr>
                <w:rStyle w:val="PlaceholderText"/>
                <w:rFonts w:ascii="Calibri" w:hAnsi="Calibri"/>
                <w:b/>
                <w:color w:val="auto"/>
                <w:sz w:val="22"/>
              </w:rPr>
            </w:pPr>
          </w:p>
          <w:p w14:paraId="1DD06A8F" w14:textId="77777777" w:rsidR="00485104" w:rsidRDefault="00485104" w:rsidP="002405E0">
            <w:pPr>
              <w:spacing w:after="0" w:line="240" w:lineRule="auto"/>
              <w:rPr>
                <w:rStyle w:val="PlaceholderText"/>
                <w:rFonts w:ascii="Calibri" w:hAnsi="Calibri"/>
                <w:b/>
                <w:color w:val="auto"/>
                <w:sz w:val="22"/>
              </w:rPr>
            </w:pPr>
          </w:p>
          <w:p w14:paraId="680E7313" w14:textId="77777777" w:rsidR="00485104" w:rsidRDefault="00485104" w:rsidP="002405E0">
            <w:pPr>
              <w:spacing w:after="0" w:line="240" w:lineRule="auto"/>
              <w:rPr>
                <w:rStyle w:val="PlaceholderText"/>
                <w:rFonts w:ascii="Calibri" w:hAnsi="Calibri"/>
                <w:b/>
                <w:color w:val="auto"/>
                <w:sz w:val="22"/>
              </w:rPr>
            </w:pPr>
          </w:p>
          <w:p w14:paraId="70293873" w14:textId="77777777" w:rsidR="00485104" w:rsidRDefault="00485104" w:rsidP="002405E0">
            <w:pPr>
              <w:spacing w:after="0" w:line="240" w:lineRule="auto"/>
              <w:rPr>
                <w:rStyle w:val="PlaceholderText"/>
                <w:rFonts w:ascii="Calibri" w:hAnsi="Calibri"/>
                <w:b/>
                <w:color w:val="auto"/>
                <w:sz w:val="22"/>
              </w:rPr>
            </w:pPr>
          </w:p>
          <w:p w14:paraId="387C97BE" w14:textId="77777777" w:rsidR="00485104" w:rsidRDefault="00485104" w:rsidP="002405E0">
            <w:pPr>
              <w:spacing w:after="0" w:line="240" w:lineRule="auto"/>
              <w:rPr>
                <w:rStyle w:val="PlaceholderText"/>
                <w:rFonts w:ascii="Calibri" w:hAnsi="Calibri"/>
                <w:b/>
                <w:color w:val="auto"/>
                <w:sz w:val="22"/>
              </w:rPr>
            </w:pPr>
          </w:p>
          <w:p w14:paraId="49DBC742" w14:textId="77777777" w:rsidR="00485104" w:rsidRDefault="00485104" w:rsidP="002405E0">
            <w:pPr>
              <w:spacing w:after="0" w:line="240" w:lineRule="auto"/>
              <w:rPr>
                <w:rStyle w:val="PlaceholderText"/>
                <w:rFonts w:ascii="Calibri" w:hAnsi="Calibri"/>
                <w:b/>
                <w:color w:val="auto"/>
                <w:sz w:val="22"/>
              </w:rPr>
            </w:pPr>
          </w:p>
          <w:p w14:paraId="0A395423" w14:textId="77777777" w:rsidR="00485104" w:rsidRDefault="00485104" w:rsidP="002405E0">
            <w:pPr>
              <w:spacing w:after="0" w:line="240" w:lineRule="auto"/>
              <w:rPr>
                <w:rStyle w:val="PlaceholderText"/>
                <w:rFonts w:ascii="Calibri" w:hAnsi="Calibri"/>
                <w:b/>
                <w:color w:val="auto"/>
                <w:sz w:val="22"/>
              </w:rPr>
            </w:pPr>
          </w:p>
          <w:p w14:paraId="42C7444C" w14:textId="77777777" w:rsidR="00485104" w:rsidRDefault="00485104" w:rsidP="002405E0">
            <w:pPr>
              <w:spacing w:after="0" w:line="240" w:lineRule="auto"/>
              <w:rPr>
                <w:rStyle w:val="PlaceholderText"/>
                <w:rFonts w:ascii="Calibri" w:hAnsi="Calibri"/>
                <w:b/>
                <w:color w:val="auto"/>
                <w:sz w:val="22"/>
              </w:rPr>
            </w:pPr>
          </w:p>
          <w:p w14:paraId="63DBA6C2" w14:textId="05204A19" w:rsidR="002571DD" w:rsidRDefault="00B768AE" w:rsidP="002405E0">
            <w:pPr>
              <w:spacing w:after="0" w:line="240" w:lineRule="auto"/>
              <w:rPr>
                <w:rStyle w:val="PlaceholderText"/>
                <w:rFonts w:ascii="Calibri" w:hAnsi="Calibri"/>
                <w:color w:val="auto"/>
                <w:sz w:val="22"/>
              </w:rPr>
            </w:pPr>
            <w:r w:rsidRPr="00FE16F3">
              <w:rPr>
                <w:rStyle w:val="PlaceholderText"/>
                <w:rFonts w:ascii="Calibri" w:hAnsi="Calibri"/>
                <w:b/>
                <w:color w:val="auto"/>
                <w:sz w:val="22"/>
              </w:rPr>
              <w:t xml:space="preserve">New Cerner Contributor </w:t>
            </w:r>
            <w:r w:rsidR="00201A11" w:rsidRPr="00FE16F3">
              <w:rPr>
                <w:rStyle w:val="PlaceholderText"/>
                <w:rFonts w:ascii="Calibri" w:hAnsi="Calibri"/>
                <w:b/>
                <w:color w:val="auto"/>
                <w:sz w:val="22"/>
              </w:rPr>
              <w:t>System</w:t>
            </w:r>
            <w:r w:rsidR="00A55885" w:rsidRPr="00FE16F3">
              <w:rPr>
                <w:rStyle w:val="PlaceholderText"/>
                <w:rFonts w:ascii="Calibri" w:hAnsi="Calibri"/>
                <w:b/>
                <w:color w:val="auto"/>
                <w:sz w:val="22"/>
              </w:rPr>
              <w:t>s:</w:t>
            </w:r>
            <w:r w:rsidR="00A55885" w:rsidRPr="00FE16F3">
              <w:rPr>
                <w:rStyle w:val="PlaceholderText"/>
                <w:rFonts w:ascii="Calibri" w:hAnsi="Calibri"/>
                <w:color w:val="auto"/>
                <w:sz w:val="22"/>
              </w:rPr>
              <w:t xml:space="preserve"> </w:t>
            </w:r>
          </w:p>
          <w:p w14:paraId="7B1F515E" w14:textId="77777777" w:rsidR="00485104" w:rsidRDefault="00485104" w:rsidP="002405E0">
            <w:pPr>
              <w:spacing w:after="0" w:line="240" w:lineRule="auto"/>
              <w:rPr>
                <w:rStyle w:val="PlaceholderText"/>
                <w:rFonts w:ascii="Calibri" w:hAnsi="Calibri"/>
                <w:color w:val="auto"/>
                <w:sz w:val="22"/>
              </w:rPr>
            </w:pPr>
          </w:p>
          <w:p w14:paraId="33B85883" w14:textId="77777777" w:rsidR="00485104" w:rsidRDefault="00485104" w:rsidP="002405E0">
            <w:pPr>
              <w:spacing w:after="0" w:line="240" w:lineRule="auto"/>
              <w:rPr>
                <w:rStyle w:val="PlaceholderText"/>
                <w:rFonts w:ascii="Calibri" w:hAnsi="Calibri"/>
                <w:color w:val="auto"/>
                <w:sz w:val="22"/>
              </w:rPr>
            </w:pPr>
          </w:p>
          <w:p w14:paraId="2199BA66" w14:textId="77777777" w:rsidR="00485104" w:rsidRDefault="00485104" w:rsidP="002405E0">
            <w:pPr>
              <w:spacing w:after="0" w:line="240" w:lineRule="auto"/>
              <w:rPr>
                <w:rStyle w:val="PlaceholderText"/>
                <w:rFonts w:ascii="Calibri" w:hAnsi="Calibri"/>
                <w:color w:val="auto"/>
                <w:sz w:val="22"/>
              </w:rPr>
            </w:pPr>
          </w:p>
          <w:p w14:paraId="43C3F18A" w14:textId="77777777" w:rsidR="00485104" w:rsidRDefault="00485104" w:rsidP="002405E0">
            <w:pPr>
              <w:spacing w:after="0" w:line="240" w:lineRule="auto"/>
              <w:rPr>
                <w:rStyle w:val="PlaceholderText"/>
                <w:rFonts w:ascii="Calibri" w:hAnsi="Calibri"/>
                <w:color w:val="auto"/>
                <w:sz w:val="22"/>
              </w:rPr>
            </w:pPr>
          </w:p>
          <w:p w14:paraId="1FB3492A" w14:textId="77777777" w:rsidR="00485104" w:rsidRDefault="00485104" w:rsidP="002405E0">
            <w:pPr>
              <w:spacing w:after="0" w:line="240" w:lineRule="auto"/>
              <w:rPr>
                <w:rStyle w:val="PlaceholderText"/>
                <w:rFonts w:ascii="Calibri" w:hAnsi="Calibri"/>
                <w:color w:val="auto"/>
                <w:sz w:val="22"/>
              </w:rPr>
            </w:pPr>
          </w:p>
          <w:p w14:paraId="79FF59E1" w14:textId="77777777" w:rsidR="00485104" w:rsidRDefault="00485104" w:rsidP="002405E0">
            <w:pPr>
              <w:spacing w:after="0" w:line="240" w:lineRule="auto"/>
              <w:rPr>
                <w:rStyle w:val="PlaceholderText"/>
                <w:rFonts w:ascii="Calibri" w:hAnsi="Calibri"/>
                <w:color w:val="auto"/>
                <w:sz w:val="22"/>
              </w:rPr>
            </w:pPr>
          </w:p>
          <w:p w14:paraId="05885E00" w14:textId="77777777" w:rsidR="00485104" w:rsidRDefault="00485104" w:rsidP="002405E0">
            <w:pPr>
              <w:spacing w:after="0" w:line="240" w:lineRule="auto"/>
              <w:rPr>
                <w:rStyle w:val="PlaceholderText"/>
                <w:rFonts w:ascii="Calibri" w:hAnsi="Calibri"/>
                <w:color w:val="auto"/>
                <w:sz w:val="22"/>
              </w:rPr>
            </w:pPr>
          </w:p>
          <w:p w14:paraId="77503FCD" w14:textId="77777777" w:rsidR="00485104" w:rsidRDefault="00485104" w:rsidP="002405E0">
            <w:pPr>
              <w:spacing w:after="0" w:line="240" w:lineRule="auto"/>
              <w:rPr>
                <w:rStyle w:val="PlaceholderText"/>
                <w:rFonts w:ascii="Calibri" w:hAnsi="Calibri"/>
                <w:color w:val="auto"/>
                <w:sz w:val="22"/>
              </w:rPr>
            </w:pPr>
          </w:p>
          <w:p w14:paraId="649810B2" w14:textId="77777777" w:rsidR="00485104" w:rsidRDefault="00485104" w:rsidP="002405E0">
            <w:pPr>
              <w:spacing w:after="0" w:line="240" w:lineRule="auto"/>
              <w:rPr>
                <w:rStyle w:val="PlaceholderText"/>
                <w:rFonts w:ascii="Calibri" w:hAnsi="Calibri"/>
                <w:color w:val="auto"/>
                <w:sz w:val="22"/>
              </w:rPr>
            </w:pPr>
          </w:p>
          <w:p w14:paraId="7C9941E1" w14:textId="5CAC99E0" w:rsidR="00894772" w:rsidRPr="00FE16F3" w:rsidRDefault="003F5A1A" w:rsidP="002405E0">
            <w:pPr>
              <w:spacing w:after="0" w:line="240" w:lineRule="auto"/>
              <w:rPr>
                <w:rStyle w:val="PlaceholderText"/>
                <w:rFonts w:ascii="Calibri" w:hAnsi="Calibri"/>
                <w:color w:val="auto"/>
                <w:sz w:val="22"/>
              </w:rPr>
            </w:pPr>
            <w:r>
              <w:rPr>
                <w:rStyle w:val="PlaceholderText"/>
                <w:rFonts w:ascii="Calibri" w:hAnsi="Calibri"/>
                <w:color w:val="auto"/>
                <w:sz w:val="22"/>
              </w:rPr>
              <w:t>L</w:t>
            </w:r>
            <w:r w:rsidR="002405E0" w:rsidRPr="00FE16F3">
              <w:rPr>
                <w:rStyle w:val="PlaceholderText"/>
                <w:rFonts w:ascii="Calibri" w:hAnsi="Calibri"/>
                <w:color w:val="auto"/>
                <w:sz w:val="22"/>
              </w:rPr>
              <w:t>ABCORP_AMB</w:t>
            </w:r>
          </w:p>
          <w:p w14:paraId="1E815A0A" w14:textId="77777777" w:rsidR="0023526A" w:rsidRPr="00FE16F3" w:rsidRDefault="0023526A" w:rsidP="002405E0">
            <w:pPr>
              <w:spacing w:after="0" w:line="240" w:lineRule="auto"/>
              <w:rPr>
                <w:rStyle w:val="PlaceholderText"/>
                <w:rFonts w:ascii="Calibri" w:hAnsi="Calibri"/>
                <w:color w:val="auto"/>
                <w:sz w:val="22"/>
              </w:rPr>
            </w:pPr>
          </w:p>
          <w:p w14:paraId="6367EA80" w14:textId="77777777" w:rsidR="0023526A" w:rsidRPr="00FE16F3" w:rsidRDefault="0023526A" w:rsidP="002405E0">
            <w:pPr>
              <w:spacing w:after="0" w:line="240" w:lineRule="auto"/>
              <w:rPr>
                <w:rStyle w:val="PlaceholderText"/>
                <w:rFonts w:ascii="Calibri" w:hAnsi="Calibri"/>
                <w:color w:val="auto"/>
                <w:sz w:val="22"/>
              </w:rPr>
            </w:pPr>
          </w:p>
          <w:p w14:paraId="249C2B89" w14:textId="77777777" w:rsidR="0023526A" w:rsidRPr="00FE16F3" w:rsidRDefault="0023526A" w:rsidP="002405E0">
            <w:pPr>
              <w:spacing w:after="0" w:line="240" w:lineRule="auto"/>
              <w:rPr>
                <w:rStyle w:val="PlaceholderText"/>
                <w:rFonts w:ascii="Calibri" w:hAnsi="Calibri"/>
                <w:color w:val="auto"/>
                <w:sz w:val="22"/>
              </w:rPr>
            </w:pPr>
          </w:p>
          <w:p w14:paraId="163EE3FD" w14:textId="77777777" w:rsidR="0023526A" w:rsidRPr="00FE16F3" w:rsidRDefault="0023526A" w:rsidP="002405E0">
            <w:pPr>
              <w:spacing w:after="0" w:line="240" w:lineRule="auto"/>
              <w:rPr>
                <w:rStyle w:val="PlaceholderText"/>
                <w:rFonts w:ascii="Calibri" w:hAnsi="Calibri"/>
                <w:color w:val="auto"/>
                <w:sz w:val="22"/>
              </w:rPr>
            </w:pPr>
          </w:p>
          <w:p w14:paraId="05BD23C0" w14:textId="77777777" w:rsidR="0023526A" w:rsidRPr="00FE16F3" w:rsidRDefault="0023526A" w:rsidP="002405E0">
            <w:pPr>
              <w:spacing w:after="0" w:line="240" w:lineRule="auto"/>
              <w:rPr>
                <w:rStyle w:val="PlaceholderText"/>
                <w:rFonts w:ascii="Calibri" w:hAnsi="Calibri"/>
                <w:color w:val="auto"/>
                <w:sz w:val="22"/>
              </w:rPr>
            </w:pPr>
          </w:p>
          <w:p w14:paraId="44113120" w14:textId="77777777" w:rsidR="0023526A" w:rsidRPr="00FE16F3" w:rsidRDefault="0023526A" w:rsidP="002405E0">
            <w:pPr>
              <w:spacing w:after="0" w:line="240" w:lineRule="auto"/>
              <w:rPr>
                <w:rStyle w:val="PlaceholderText"/>
                <w:rFonts w:ascii="Calibri" w:hAnsi="Calibri"/>
                <w:color w:val="auto"/>
                <w:sz w:val="22"/>
              </w:rPr>
            </w:pPr>
          </w:p>
          <w:p w14:paraId="62967130" w14:textId="77777777" w:rsidR="0023526A" w:rsidRPr="00FE16F3" w:rsidRDefault="0023526A" w:rsidP="002405E0">
            <w:pPr>
              <w:spacing w:after="0" w:line="240" w:lineRule="auto"/>
              <w:rPr>
                <w:rStyle w:val="PlaceholderText"/>
                <w:rFonts w:ascii="Calibri" w:hAnsi="Calibri"/>
                <w:color w:val="auto"/>
                <w:sz w:val="22"/>
              </w:rPr>
            </w:pPr>
          </w:p>
          <w:p w14:paraId="4081331A" w14:textId="77777777" w:rsidR="0023526A" w:rsidRPr="00FE16F3" w:rsidRDefault="0023526A" w:rsidP="002405E0">
            <w:pPr>
              <w:spacing w:after="0" w:line="240" w:lineRule="auto"/>
              <w:rPr>
                <w:rStyle w:val="PlaceholderText"/>
                <w:rFonts w:ascii="Calibri" w:hAnsi="Calibri"/>
                <w:color w:val="auto"/>
                <w:sz w:val="22"/>
              </w:rPr>
            </w:pPr>
          </w:p>
          <w:p w14:paraId="37923F2B" w14:textId="77777777" w:rsidR="0023526A" w:rsidRPr="00FE16F3" w:rsidRDefault="0023526A" w:rsidP="002405E0">
            <w:pPr>
              <w:spacing w:after="0" w:line="240" w:lineRule="auto"/>
              <w:rPr>
                <w:rStyle w:val="PlaceholderText"/>
                <w:rFonts w:ascii="Calibri" w:hAnsi="Calibri"/>
                <w:color w:val="auto"/>
                <w:sz w:val="22"/>
              </w:rPr>
            </w:pPr>
          </w:p>
          <w:p w14:paraId="008E1C7B" w14:textId="77777777" w:rsidR="0023526A" w:rsidRPr="00FE16F3" w:rsidRDefault="0023526A" w:rsidP="002405E0">
            <w:pPr>
              <w:spacing w:after="0" w:line="240" w:lineRule="auto"/>
              <w:rPr>
                <w:rStyle w:val="PlaceholderText"/>
                <w:rFonts w:ascii="Calibri" w:hAnsi="Calibri"/>
                <w:color w:val="auto"/>
                <w:sz w:val="22"/>
              </w:rPr>
            </w:pPr>
          </w:p>
          <w:p w14:paraId="66E75593" w14:textId="77777777" w:rsidR="0023526A" w:rsidRPr="00FE16F3" w:rsidRDefault="0023526A" w:rsidP="002405E0">
            <w:pPr>
              <w:spacing w:after="0" w:line="240" w:lineRule="auto"/>
              <w:rPr>
                <w:rStyle w:val="PlaceholderText"/>
                <w:rFonts w:ascii="Calibri" w:hAnsi="Calibri"/>
                <w:color w:val="auto"/>
                <w:sz w:val="22"/>
              </w:rPr>
            </w:pPr>
          </w:p>
          <w:p w14:paraId="53CADFC3" w14:textId="77777777" w:rsidR="0023526A" w:rsidRPr="00FE16F3" w:rsidRDefault="0023526A" w:rsidP="002405E0">
            <w:pPr>
              <w:spacing w:after="0" w:line="240" w:lineRule="auto"/>
              <w:rPr>
                <w:rStyle w:val="PlaceholderText"/>
                <w:rFonts w:ascii="Calibri" w:hAnsi="Calibri"/>
                <w:color w:val="auto"/>
                <w:sz w:val="22"/>
              </w:rPr>
            </w:pPr>
          </w:p>
          <w:p w14:paraId="28F72EB5" w14:textId="77777777" w:rsidR="0023526A" w:rsidRPr="00FE16F3" w:rsidRDefault="0023526A" w:rsidP="002405E0">
            <w:pPr>
              <w:spacing w:after="0" w:line="240" w:lineRule="auto"/>
              <w:rPr>
                <w:rStyle w:val="PlaceholderText"/>
                <w:rFonts w:ascii="Calibri" w:hAnsi="Calibri"/>
                <w:color w:val="auto"/>
                <w:sz w:val="22"/>
              </w:rPr>
            </w:pPr>
          </w:p>
          <w:p w14:paraId="2DC79AB0" w14:textId="77777777" w:rsidR="0023526A" w:rsidRPr="00FE16F3" w:rsidRDefault="0023526A" w:rsidP="002405E0">
            <w:pPr>
              <w:spacing w:after="0" w:line="240" w:lineRule="auto"/>
              <w:rPr>
                <w:rStyle w:val="PlaceholderText"/>
                <w:rFonts w:ascii="Calibri" w:hAnsi="Calibri"/>
                <w:color w:val="auto"/>
                <w:sz w:val="22"/>
              </w:rPr>
            </w:pPr>
          </w:p>
          <w:p w14:paraId="5D862FF9" w14:textId="77777777" w:rsidR="0023526A" w:rsidRPr="00FE16F3" w:rsidRDefault="0023526A" w:rsidP="002405E0">
            <w:pPr>
              <w:spacing w:after="0" w:line="240" w:lineRule="auto"/>
              <w:rPr>
                <w:rStyle w:val="PlaceholderText"/>
                <w:rFonts w:ascii="Calibri" w:hAnsi="Calibri"/>
                <w:color w:val="auto"/>
                <w:sz w:val="22"/>
              </w:rPr>
            </w:pPr>
          </w:p>
          <w:p w14:paraId="7FEB3BB8" w14:textId="77777777" w:rsidR="0023526A" w:rsidRPr="00FE16F3" w:rsidRDefault="0023526A" w:rsidP="002405E0">
            <w:pPr>
              <w:spacing w:after="0" w:line="240" w:lineRule="auto"/>
              <w:rPr>
                <w:rStyle w:val="PlaceholderText"/>
                <w:rFonts w:ascii="Calibri" w:hAnsi="Calibri"/>
                <w:color w:val="auto"/>
                <w:sz w:val="22"/>
              </w:rPr>
            </w:pPr>
          </w:p>
          <w:p w14:paraId="7E5F00FE" w14:textId="77777777" w:rsidR="0023526A" w:rsidRPr="00FE16F3" w:rsidRDefault="0023526A" w:rsidP="002405E0">
            <w:pPr>
              <w:spacing w:after="0" w:line="240" w:lineRule="auto"/>
              <w:rPr>
                <w:rStyle w:val="PlaceholderText"/>
                <w:rFonts w:ascii="Calibri" w:hAnsi="Calibri"/>
                <w:color w:val="auto"/>
                <w:sz w:val="22"/>
              </w:rPr>
            </w:pPr>
          </w:p>
          <w:p w14:paraId="1DB619EB" w14:textId="77777777" w:rsidR="0023526A" w:rsidRPr="00FE16F3" w:rsidRDefault="0023526A" w:rsidP="002405E0">
            <w:pPr>
              <w:spacing w:after="0" w:line="240" w:lineRule="auto"/>
              <w:rPr>
                <w:rStyle w:val="PlaceholderText"/>
                <w:rFonts w:ascii="Calibri" w:hAnsi="Calibri"/>
                <w:color w:val="auto"/>
                <w:sz w:val="22"/>
              </w:rPr>
            </w:pPr>
          </w:p>
          <w:p w14:paraId="6E0D19C5" w14:textId="77777777" w:rsidR="0023526A" w:rsidRPr="00FE16F3" w:rsidRDefault="0023526A" w:rsidP="002405E0">
            <w:pPr>
              <w:spacing w:after="0" w:line="240" w:lineRule="auto"/>
              <w:rPr>
                <w:rStyle w:val="PlaceholderText"/>
                <w:rFonts w:ascii="Calibri" w:hAnsi="Calibri"/>
                <w:color w:val="auto"/>
                <w:sz w:val="22"/>
              </w:rPr>
            </w:pPr>
          </w:p>
          <w:p w14:paraId="07A28CC3" w14:textId="77777777" w:rsidR="0023526A" w:rsidRPr="00FE16F3" w:rsidRDefault="0023526A" w:rsidP="002405E0">
            <w:pPr>
              <w:spacing w:after="0" w:line="240" w:lineRule="auto"/>
              <w:rPr>
                <w:rStyle w:val="PlaceholderText"/>
                <w:rFonts w:ascii="Calibri" w:hAnsi="Calibri"/>
                <w:color w:val="auto"/>
                <w:sz w:val="22"/>
              </w:rPr>
            </w:pPr>
          </w:p>
          <w:p w14:paraId="01FEC16D" w14:textId="77777777" w:rsidR="0023526A" w:rsidRPr="00FE16F3" w:rsidRDefault="0023526A" w:rsidP="002405E0">
            <w:pPr>
              <w:spacing w:after="0" w:line="240" w:lineRule="auto"/>
              <w:rPr>
                <w:rStyle w:val="PlaceholderText"/>
                <w:rFonts w:ascii="Calibri" w:hAnsi="Calibri"/>
                <w:color w:val="auto"/>
                <w:sz w:val="22"/>
              </w:rPr>
            </w:pPr>
          </w:p>
          <w:p w14:paraId="254F28FF" w14:textId="77777777" w:rsidR="0023526A" w:rsidRPr="00FE16F3" w:rsidRDefault="0023526A" w:rsidP="002405E0">
            <w:pPr>
              <w:spacing w:after="0" w:line="240" w:lineRule="auto"/>
              <w:rPr>
                <w:rStyle w:val="PlaceholderText"/>
                <w:rFonts w:ascii="Calibri" w:hAnsi="Calibri"/>
                <w:color w:val="auto"/>
                <w:sz w:val="22"/>
              </w:rPr>
            </w:pPr>
          </w:p>
          <w:p w14:paraId="68E49388" w14:textId="77777777" w:rsidR="0023526A" w:rsidRPr="00FE16F3" w:rsidRDefault="0023526A" w:rsidP="002405E0">
            <w:pPr>
              <w:spacing w:after="0" w:line="240" w:lineRule="auto"/>
              <w:rPr>
                <w:rStyle w:val="PlaceholderText"/>
                <w:rFonts w:ascii="Calibri" w:hAnsi="Calibri"/>
                <w:color w:val="auto"/>
                <w:sz w:val="22"/>
              </w:rPr>
            </w:pPr>
          </w:p>
          <w:p w14:paraId="23FCB188" w14:textId="77777777" w:rsidR="0023526A" w:rsidRPr="00FE16F3" w:rsidRDefault="0023526A" w:rsidP="002405E0">
            <w:pPr>
              <w:spacing w:after="0" w:line="240" w:lineRule="auto"/>
              <w:rPr>
                <w:rStyle w:val="PlaceholderText"/>
                <w:rFonts w:ascii="Calibri" w:hAnsi="Calibri"/>
                <w:color w:val="auto"/>
                <w:sz w:val="22"/>
              </w:rPr>
            </w:pPr>
          </w:p>
          <w:p w14:paraId="3033822D" w14:textId="77777777" w:rsidR="0023526A" w:rsidRPr="00FE16F3" w:rsidRDefault="0023526A" w:rsidP="002405E0">
            <w:pPr>
              <w:spacing w:after="0" w:line="240" w:lineRule="auto"/>
              <w:rPr>
                <w:rStyle w:val="PlaceholderText"/>
                <w:rFonts w:ascii="Calibri" w:hAnsi="Calibri"/>
                <w:color w:val="auto"/>
                <w:sz w:val="22"/>
              </w:rPr>
            </w:pPr>
          </w:p>
          <w:p w14:paraId="4315D509" w14:textId="77777777" w:rsidR="0023526A" w:rsidRPr="00FE16F3" w:rsidRDefault="0023526A" w:rsidP="002405E0">
            <w:pPr>
              <w:spacing w:after="0" w:line="240" w:lineRule="auto"/>
              <w:rPr>
                <w:rStyle w:val="PlaceholderText"/>
                <w:rFonts w:ascii="Calibri" w:hAnsi="Calibri"/>
                <w:color w:val="auto"/>
                <w:sz w:val="22"/>
              </w:rPr>
            </w:pPr>
          </w:p>
          <w:p w14:paraId="379A8832" w14:textId="77777777" w:rsidR="0023526A" w:rsidRPr="00FE16F3" w:rsidRDefault="0023526A" w:rsidP="002405E0">
            <w:pPr>
              <w:spacing w:after="0" w:line="240" w:lineRule="auto"/>
              <w:rPr>
                <w:rStyle w:val="PlaceholderText"/>
                <w:rFonts w:ascii="Calibri" w:hAnsi="Calibri"/>
                <w:color w:val="auto"/>
                <w:sz w:val="22"/>
              </w:rPr>
            </w:pPr>
          </w:p>
          <w:p w14:paraId="3E67BC68" w14:textId="77777777" w:rsidR="0023526A" w:rsidRPr="00FE16F3" w:rsidRDefault="0023526A" w:rsidP="002405E0">
            <w:pPr>
              <w:spacing w:after="0" w:line="240" w:lineRule="auto"/>
              <w:rPr>
                <w:rStyle w:val="PlaceholderText"/>
                <w:rFonts w:ascii="Calibri" w:hAnsi="Calibri"/>
                <w:color w:val="auto"/>
                <w:sz w:val="22"/>
              </w:rPr>
            </w:pPr>
          </w:p>
          <w:p w14:paraId="2CB3BE3F" w14:textId="77777777" w:rsidR="0023526A" w:rsidRDefault="0023526A" w:rsidP="002405E0">
            <w:pPr>
              <w:spacing w:after="0" w:line="240" w:lineRule="auto"/>
              <w:rPr>
                <w:rStyle w:val="PlaceholderText"/>
                <w:rFonts w:ascii="Calibri" w:hAnsi="Calibri"/>
                <w:color w:val="auto"/>
                <w:sz w:val="22"/>
              </w:rPr>
            </w:pPr>
          </w:p>
          <w:p w14:paraId="06962FE9" w14:textId="77777777" w:rsidR="00E90013" w:rsidRPr="00FE16F3" w:rsidRDefault="00E90013" w:rsidP="002405E0">
            <w:pPr>
              <w:spacing w:after="0" w:line="240" w:lineRule="auto"/>
              <w:rPr>
                <w:rStyle w:val="PlaceholderText"/>
                <w:rFonts w:ascii="Calibri" w:hAnsi="Calibri"/>
                <w:color w:val="auto"/>
                <w:sz w:val="22"/>
              </w:rPr>
            </w:pPr>
          </w:p>
          <w:p w14:paraId="4AB8B9E3" w14:textId="77777777" w:rsidR="0023526A" w:rsidRPr="00FE16F3" w:rsidRDefault="0023526A" w:rsidP="002405E0">
            <w:pPr>
              <w:spacing w:after="0" w:line="240" w:lineRule="auto"/>
              <w:rPr>
                <w:rStyle w:val="PlaceholderText"/>
                <w:rFonts w:ascii="Calibri" w:hAnsi="Calibri"/>
                <w:color w:val="auto"/>
                <w:sz w:val="22"/>
              </w:rPr>
            </w:pPr>
          </w:p>
          <w:p w14:paraId="2BC014CE" w14:textId="77777777" w:rsidR="002571DD" w:rsidRDefault="002571DD" w:rsidP="0023526A">
            <w:pPr>
              <w:spacing w:after="0" w:line="240" w:lineRule="auto"/>
              <w:rPr>
                <w:rStyle w:val="PlaceholderText"/>
                <w:rFonts w:ascii="Calibri" w:hAnsi="Calibri"/>
                <w:color w:val="auto"/>
                <w:sz w:val="22"/>
              </w:rPr>
            </w:pPr>
          </w:p>
          <w:p w14:paraId="02EAE66D" w14:textId="77777777" w:rsidR="002571DD" w:rsidRDefault="002571DD" w:rsidP="0023526A">
            <w:pPr>
              <w:spacing w:after="0" w:line="240" w:lineRule="auto"/>
              <w:rPr>
                <w:rStyle w:val="PlaceholderText"/>
                <w:rFonts w:ascii="Calibri" w:hAnsi="Calibri"/>
                <w:color w:val="auto"/>
                <w:sz w:val="22"/>
              </w:rPr>
            </w:pPr>
          </w:p>
          <w:p w14:paraId="089690EF" w14:textId="12C66FF1" w:rsidR="002571DD" w:rsidRDefault="002571DD" w:rsidP="0023526A">
            <w:pPr>
              <w:spacing w:after="0" w:line="240" w:lineRule="auto"/>
              <w:rPr>
                <w:rStyle w:val="PlaceholderText"/>
                <w:rFonts w:ascii="Calibri" w:hAnsi="Calibri"/>
                <w:color w:val="auto"/>
                <w:sz w:val="22"/>
              </w:rPr>
            </w:pPr>
          </w:p>
          <w:p w14:paraId="61C12C1E" w14:textId="4AC6643F" w:rsidR="00485104" w:rsidRDefault="00485104" w:rsidP="0023526A">
            <w:pPr>
              <w:spacing w:after="0" w:line="240" w:lineRule="auto"/>
              <w:rPr>
                <w:rStyle w:val="PlaceholderText"/>
                <w:rFonts w:ascii="Calibri" w:hAnsi="Calibri"/>
                <w:color w:val="auto"/>
                <w:sz w:val="22"/>
              </w:rPr>
            </w:pPr>
          </w:p>
          <w:p w14:paraId="3800AD90" w14:textId="77777777" w:rsidR="00485104" w:rsidRDefault="00485104" w:rsidP="0023526A">
            <w:pPr>
              <w:spacing w:after="0" w:line="240" w:lineRule="auto"/>
              <w:rPr>
                <w:rStyle w:val="PlaceholderText"/>
                <w:rFonts w:ascii="Calibri" w:hAnsi="Calibri"/>
                <w:color w:val="auto"/>
                <w:sz w:val="22"/>
              </w:rPr>
            </w:pPr>
          </w:p>
          <w:p w14:paraId="1342D02F" w14:textId="77777777" w:rsidR="0023526A" w:rsidRPr="00FE16F3" w:rsidRDefault="002F102A" w:rsidP="0023526A">
            <w:pPr>
              <w:spacing w:after="0" w:line="240" w:lineRule="auto"/>
              <w:rPr>
                <w:rStyle w:val="PlaceholderText"/>
                <w:rFonts w:ascii="Calibri" w:hAnsi="Calibri"/>
                <w:color w:val="auto"/>
                <w:sz w:val="22"/>
              </w:rPr>
            </w:pPr>
            <w:r w:rsidRPr="00FE16F3">
              <w:rPr>
                <w:rStyle w:val="PlaceholderText"/>
                <w:rFonts w:ascii="Calibri" w:hAnsi="Calibri"/>
                <w:color w:val="auto"/>
                <w:sz w:val="22"/>
              </w:rPr>
              <w:t>LABCORP_</w:t>
            </w:r>
            <w:r>
              <w:rPr>
                <w:rStyle w:val="PlaceholderText"/>
                <w:rFonts w:ascii="Calibri" w:hAnsi="Calibri"/>
                <w:color w:val="auto"/>
                <w:sz w:val="22"/>
              </w:rPr>
              <w:t>AMB_UNMATCH</w:t>
            </w:r>
          </w:p>
          <w:p w14:paraId="05395DC1" w14:textId="77777777" w:rsidR="0023526A" w:rsidRPr="00FE16F3" w:rsidRDefault="0023526A" w:rsidP="002405E0">
            <w:pPr>
              <w:spacing w:after="0" w:line="240" w:lineRule="auto"/>
              <w:rPr>
                <w:rStyle w:val="PlaceholderText"/>
                <w:rFonts w:ascii="Calibri" w:hAnsi="Calibri"/>
                <w:color w:val="auto"/>
                <w:sz w:val="22"/>
              </w:rPr>
            </w:pPr>
          </w:p>
          <w:p w14:paraId="04CE72AC" w14:textId="77777777" w:rsidR="0023526A" w:rsidRPr="00FE16F3" w:rsidRDefault="0023526A" w:rsidP="002405E0">
            <w:pPr>
              <w:spacing w:after="0" w:line="240" w:lineRule="auto"/>
              <w:rPr>
                <w:rStyle w:val="PlaceholderText"/>
                <w:rFonts w:ascii="Calibri" w:hAnsi="Calibri"/>
                <w:color w:val="auto"/>
                <w:sz w:val="22"/>
              </w:rPr>
            </w:pPr>
          </w:p>
          <w:p w14:paraId="7F11D921" w14:textId="77777777" w:rsidR="0023526A" w:rsidRPr="00FE16F3" w:rsidRDefault="0023526A" w:rsidP="002405E0">
            <w:pPr>
              <w:spacing w:after="0" w:line="240" w:lineRule="auto"/>
              <w:rPr>
                <w:rStyle w:val="PlaceholderText"/>
                <w:rFonts w:ascii="Calibri" w:hAnsi="Calibri"/>
                <w:color w:val="auto"/>
                <w:sz w:val="22"/>
              </w:rPr>
            </w:pPr>
          </w:p>
          <w:p w14:paraId="6AC3C8B9" w14:textId="77777777" w:rsidR="0023526A" w:rsidRPr="00FE16F3" w:rsidRDefault="0023526A" w:rsidP="002405E0">
            <w:pPr>
              <w:spacing w:after="0" w:line="240" w:lineRule="auto"/>
              <w:rPr>
                <w:rStyle w:val="PlaceholderText"/>
                <w:rFonts w:ascii="Calibri" w:hAnsi="Calibri"/>
                <w:color w:val="auto"/>
                <w:sz w:val="22"/>
              </w:rPr>
            </w:pPr>
          </w:p>
          <w:p w14:paraId="73F861DB" w14:textId="77777777" w:rsidR="0023526A" w:rsidRDefault="0023526A" w:rsidP="002405E0">
            <w:pPr>
              <w:spacing w:after="0" w:line="240" w:lineRule="auto"/>
              <w:rPr>
                <w:rFonts w:ascii="Calibri" w:eastAsia="Times New Roman" w:hAnsi="Calibri"/>
                <w:color w:val="auto"/>
                <w:sz w:val="22"/>
              </w:rPr>
            </w:pPr>
          </w:p>
          <w:p w14:paraId="1ACF0A0B" w14:textId="77777777" w:rsidR="00A55885" w:rsidRDefault="00A55885" w:rsidP="002405E0">
            <w:pPr>
              <w:spacing w:after="0" w:line="240" w:lineRule="auto"/>
              <w:rPr>
                <w:rFonts w:ascii="Calibri" w:eastAsia="Times New Roman" w:hAnsi="Calibri"/>
                <w:color w:val="auto"/>
                <w:sz w:val="22"/>
              </w:rPr>
            </w:pPr>
          </w:p>
          <w:p w14:paraId="13C108AA" w14:textId="77777777" w:rsidR="00A55885" w:rsidRDefault="00A55885" w:rsidP="002405E0">
            <w:pPr>
              <w:spacing w:after="0" w:line="240" w:lineRule="auto"/>
              <w:rPr>
                <w:rFonts w:ascii="Calibri" w:eastAsia="Times New Roman" w:hAnsi="Calibri"/>
                <w:color w:val="auto"/>
                <w:sz w:val="22"/>
              </w:rPr>
            </w:pPr>
          </w:p>
          <w:p w14:paraId="6F760BDD" w14:textId="77777777" w:rsidR="00A55885" w:rsidRDefault="00A55885" w:rsidP="002405E0">
            <w:pPr>
              <w:spacing w:after="0" w:line="240" w:lineRule="auto"/>
              <w:rPr>
                <w:rFonts w:ascii="Calibri" w:eastAsia="Times New Roman" w:hAnsi="Calibri"/>
                <w:color w:val="auto"/>
                <w:sz w:val="22"/>
              </w:rPr>
            </w:pPr>
          </w:p>
          <w:p w14:paraId="1EB220A3" w14:textId="77777777" w:rsidR="00A55885" w:rsidRDefault="00A55885" w:rsidP="002405E0">
            <w:pPr>
              <w:spacing w:after="0" w:line="240" w:lineRule="auto"/>
              <w:rPr>
                <w:rFonts w:ascii="Calibri" w:eastAsia="Times New Roman" w:hAnsi="Calibri"/>
                <w:color w:val="auto"/>
                <w:sz w:val="22"/>
              </w:rPr>
            </w:pPr>
          </w:p>
          <w:p w14:paraId="329AD0BA" w14:textId="77777777" w:rsidR="00A55885" w:rsidRDefault="00A55885" w:rsidP="002405E0">
            <w:pPr>
              <w:spacing w:after="0" w:line="240" w:lineRule="auto"/>
              <w:rPr>
                <w:rFonts w:ascii="Calibri" w:eastAsia="Times New Roman" w:hAnsi="Calibri"/>
                <w:color w:val="auto"/>
                <w:sz w:val="22"/>
              </w:rPr>
            </w:pPr>
          </w:p>
          <w:p w14:paraId="78463C4B" w14:textId="77777777" w:rsidR="00A55885" w:rsidRDefault="00A55885" w:rsidP="002405E0">
            <w:pPr>
              <w:spacing w:after="0" w:line="240" w:lineRule="auto"/>
              <w:rPr>
                <w:rFonts w:ascii="Calibri" w:eastAsia="Times New Roman" w:hAnsi="Calibri"/>
                <w:color w:val="auto"/>
                <w:sz w:val="22"/>
              </w:rPr>
            </w:pPr>
          </w:p>
          <w:p w14:paraId="39840973" w14:textId="77777777" w:rsidR="00A55885" w:rsidRDefault="00A55885" w:rsidP="002405E0">
            <w:pPr>
              <w:spacing w:after="0" w:line="240" w:lineRule="auto"/>
              <w:rPr>
                <w:rFonts w:ascii="Calibri" w:eastAsia="Times New Roman" w:hAnsi="Calibri"/>
                <w:color w:val="auto"/>
                <w:sz w:val="22"/>
              </w:rPr>
            </w:pPr>
          </w:p>
          <w:p w14:paraId="196B5287" w14:textId="77777777" w:rsidR="00A55885" w:rsidRDefault="00A55885" w:rsidP="002405E0">
            <w:pPr>
              <w:spacing w:after="0" w:line="240" w:lineRule="auto"/>
              <w:rPr>
                <w:rFonts w:ascii="Calibri" w:eastAsia="Times New Roman" w:hAnsi="Calibri"/>
                <w:color w:val="auto"/>
                <w:sz w:val="22"/>
              </w:rPr>
            </w:pPr>
          </w:p>
          <w:p w14:paraId="4549BF0A" w14:textId="77777777" w:rsidR="00A55885" w:rsidRDefault="00A55885" w:rsidP="002405E0">
            <w:pPr>
              <w:spacing w:after="0" w:line="240" w:lineRule="auto"/>
              <w:rPr>
                <w:rFonts w:ascii="Calibri" w:eastAsia="Times New Roman" w:hAnsi="Calibri"/>
                <w:color w:val="auto"/>
                <w:sz w:val="22"/>
              </w:rPr>
            </w:pPr>
          </w:p>
          <w:p w14:paraId="3932ACBD" w14:textId="77777777" w:rsidR="00A55885" w:rsidRDefault="00A55885" w:rsidP="002405E0">
            <w:pPr>
              <w:spacing w:after="0" w:line="240" w:lineRule="auto"/>
              <w:rPr>
                <w:rFonts w:ascii="Calibri" w:eastAsia="Times New Roman" w:hAnsi="Calibri"/>
                <w:color w:val="auto"/>
                <w:sz w:val="22"/>
              </w:rPr>
            </w:pPr>
          </w:p>
          <w:p w14:paraId="68199AC9" w14:textId="77777777" w:rsidR="00A55885" w:rsidRDefault="00A55885" w:rsidP="002405E0">
            <w:pPr>
              <w:spacing w:after="0" w:line="240" w:lineRule="auto"/>
              <w:rPr>
                <w:rFonts w:ascii="Calibri" w:eastAsia="Times New Roman" w:hAnsi="Calibri"/>
                <w:color w:val="auto"/>
                <w:sz w:val="22"/>
              </w:rPr>
            </w:pPr>
          </w:p>
          <w:p w14:paraId="3953FFD7" w14:textId="77777777" w:rsidR="00A55885" w:rsidRDefault="00A55885" w:rsidP="002405E0">
            <w:pPr>
              <w:spacing w:after="0" w:line="240" w:lineRule="auto"/>
              <w:rPr>
                <w:rFonts w:ascii="Calibri" w:eastAsia="Times New Roman" w:hAnsi="Calibri"/>
                <w:color w:val="auto"/>
                <w:sz w:val="22"/>
              </w:rPr>
            </w:pPr>
          </w:p>
          <w:p w14:paraId="668AA761" w14:textId="77777777" w:rsidR="00A55885" w:rsidRDefault="00A55885" w:rsidP="002405E0">
            <w:pPr>
              <w:spacing w:after="0" w:line="240" w:lineRule="auto"/>
              <w:rPr>
                <w:rFonts w:ascii="Calibri" w:eastAsia="Times New Roman" w:hAnsi="Calibri"/>
                <w:color w:val="auto"/>
                <w:sz w:val="22"/>
              </w:rPr>
            </w:pPr>
          </w:p>
          <w:p w14:paraId="704430FE" w14:textId="77777777" w:rsidR="00A55885" w:rsidRDefault="00A55885" w:rsidP="002405E0">
            <w:pPr>
              <w:spacing w:after="0" w:line="240" w:lineRule="auto"/>
              <w:rPr>
                <w:rFonts w:ascii="Calibri" w:eastAsia="Times New Roman" w:hAnsi="Calibri"/>
                <w:color w:val="auto"/>
                <w:sz w:val="22"/>
              </w:rPr>
            </w:pPr>
          </w:p>
          <w:p w14:paraId="03186AAD" w14:textId="77777777" w:rsidR="00A55885" w:rsidRDefault="00A55885" w:rsidP="002405E0">
            <w:pPr>
              <w:spacing w:after="0" w:line="240" w:lineRule="auto"/>
              <w:rPr>
                <w:rFonts w:ascii="Calibri" w:eastAsia="Times New Roman" w:hAnsi="Calibri"/>
                <w:color w:val="auto"/>
                <w:sz w:val="22"/>
              </w:rPr>
            </w:pPr>
          </w:p>
          <w:p w14:paraId="5AC11FA0" w14:textId="77777777" w:rsidR="00A55885" w:rsidRDefault="00A55885" w:rsidP="002405E0">
            <w:pPr>
              <w:spacing w:after="0" w:line="240" w:lineRule="auto"/>
              <w:rPr>
                <w:rFonts w:ascii="Calibri" w:eastAsia="Times New Roman" w:hAnsi="Calibri"/>
                <w:color w:val="auto"/>
                <w:sz w:val="22"/>
              </w:rPr>
            </w:pPr>
          </w:p>
          <w:p w14:paraId="3DE7207C" w14:textId="77777777" w:rsidR="00A55885" w:rsidRDefault="00A55885" w:rsidP="002405E0">
            <w:pPr>
              <w:spacing w:after="0" w:line="240" w:lineRule="auto"/>
              <w:rPr>
                <w:rFonts w:ascii="Calibri" w:eastAsia="Times New Roman" w:hAnsi="Calibri"/>
                <w:color w:val="auto"/>
                <w:sz w:val="22"/>
              </w:rPr>
            </w:pPr>
          </w:p>
          <w:p w14:paraId="66D5F9FB" w14:textId="77777777" w:rsidR="00A55885" w:rsidRDefault="00A55885" w:rsidP="002405E0">
            <w:pPr>
              <w:spacing w:after="0" w:line="240" w:lineRule="auto"/>
              <w:rPr>
                <w:rFonts w:ascii="Calibri" w:eastAsia="Times New Roman" w:hAnsi="Calibri"/>
                <w:color w:val="auto"/>
                <w:sz w:val="22"/>
              </w:rPr>
            </w:pPr>
          </w:p>
          <w:p w14:paraId="39E3F038" w14:textId="77777777" w:rsidR="00A55885" w:rsidRDefault="00A55885" w:rsidP="002405E0">
            <w:pPr>
              <w:spacing w:after="0" w:line="240" w:lineRule="auto"/>
              <w:rPr>
                <w:rFonts w:ascii="Calibri" w:eastAsia="Times New Roman" w:hAnsi="Calibri"/>
                <w:color w:val="auto"/>
                <w:sz w:val="22"/>
              </w:rPr>
            </w:pPr>
          </w:p>
          <w:p w14:paraId="78836C9B" w14:textId="77777777" w:rsidR="00A55885" w:rsidRDefault="00A55885" w:rsidP="002405E0">
            <w:pPr>
              <w:spacing w:after="0" w:line="240" w:lineRule="auto"/>
              <w:rPr>
                <w:rFonts w:ascii="Calibri" w:eastAsia="Times New Roman" w:hAnsi="Calibri"/>
                <w:color w:val="auto"/>
                <w:sz w:val="22"/>
              </w:rPr>
            </w:pPr>
          </w:p>
          <w:p w14:paraId="64EA7576" w14:textId="77777777" w:rsidR="00A55885" w:rsidRDefault="00A55885" w:rsidP="002405E0">
            <w:pPr>
              <w:spacing w:after="0" w:line="240" w:lineRule="auto"/>
              <w:rPr>
                <w:rFonts w:ascii="Calibri" w:eastAsia="Times New Roman" w:hAnsi="Calibri"/>
                <w:color w:val="auto"/>
                <w:sz w:val="22"/>
              </w:rPr>
            </w:pPr>
          </w:p>
          <w:p w14:paraId="11A91326" w14:textId="77777777" w:rsidR="00A55885" w:rsidRDefault="00A55885" w:rsidP="002405E0">
            <w:pPr>
              <w:spacing w:after="0" w:line="240" w:lineRule="auto"/>
              <w:rPr>
                <w:rFonts w:ascii="Calibri" w:eastAsia="Times New Roman" w:hAnsi="Calibri"/>
                <w:color w:val="auto"/>
                <w:sz w:val="22"/>
              </w:rPr>
            </w:pPr>
          </w:p>
          <w:p w14:paraId="1E506622" w14:textId="77777777" w:rsidR="00A55885" w:rsidRDefault="00A55885" w:rsidP="002405E0">
            <w:pPr>
              <w:spacing w:after="0" w:line="240" w:lineRule="auto"/>
              <w:rPr>
                <w:rFonts w:ascii="Calibri" w:eastAsia="Times New Roman" w:hAnsi="Calibri"/>
                <w:color w:val="auto"/>
                <w:sz w:val="22"/>
              </w:rPr>
            </w:pPr>
          </w:p>
          <w:p w14:paraId="0D6AEB37" w14:textId="77777777" w:rsidR="00A55885" w:rsidRDefault="00A55885" w:rsidP="002405E0">
            <w:pPr>
              <w:spacing w:after="0" w:line="240" w:lineRule="auto"/>
              <w:rPr>
                <w:rFonts w:ascii="Calibri" w:eastAsia="Times New Roman" w:hAnsi="Calibri"/>
                <w:color w:val="auto"/>
                <w:sz w:val="22"/>
              </w:rPr>
            </w:pPr>
          </w:p>
          <w:p w14:paraId="59CE4DAF" w14:textId="77777777" w:rsidR="00A409FD" w:rsidRDefault="00A409FD" w:rsidP="002405E0">
            <w:pPr>
              <w:spacing w:after="0" w:line="240" w:lineRule="auto"/>
              <w:rPr>
                <w:rFonts w:ascii="Calibri" w:eastAsia="Times New Roman" w:hAnsi="Calibri"/>
                <w:color w:val="auto"/>
                <w:sz w:val="22"/>
              </w:rPr>
            </w:pPr>
          </w:p>
          <w:p w14:paraId="5A870EF6" w14:textId="77777777" w:rsidR="00CC1CF4" w:rsidRDefault="00CC1CF4" w:rsidP="002405E0">
            <w:pPr>
              <w:spacing w:after="0" w:line="240" w:lineRule="auto"/>
              <w:rPr>
                <w:rStyle w:val="PlaceholderText"/>
                <w:b/>
                <w:color w:val="auto"/>
              </w:rPr>
            </w:pPr>
          </w:p>
          <w:p w14:paraId="0A55CBC9" w14:textId="77777777" w:rsidR="003F5A1A" w:rsidRDefault="003F5A1A" w:rsidP="002405E0">
            <w:pPr>
              <w:spacing w:after="0" w:line="240" w:lineRule="auto"/>
              <w:rPr>
                <w:rStyle w:val="PlaceholderText"/>
                <w:b/>
                <w:color w:val="auto"/>
              </w:rPr>
            </w:pPr>
          </w:p>
          <w:p w14:paraId="18779E63" w14:textId="77777777" w:rsidR="00372234" w:rsidRDefault="00372234" w:rsidP="002405E0">
            <w:pPr>
              <w:spacing w:after="0" w:line="240" w:lineRule="auto"/>
              <w:rPr>
                <w:rStyle w:val="PlaceholderText"/>
                <w:b/>
                <w:color w:val="auto"/>
              </w:rPr>
            </w:pPr>
          </w:p>
          <w:p w14:paraId="4003F091" w14:textId="77777777" w:rsidR="00372234" w:rsidRDefault="00372234" w:rsidP="002405E0">
            <w:pPr>
              <w:spacing w:after="0" w:line="240" w:lineRule="auto"/>
              <w:rPr>
                <w:rStyle w:val="PlaceholderText"/>
                <w:b/>
                <w:color w:val="auto"/>
              </w:rPr>
            </w:pPr>
          </w:p>
          <w:p w14:paraId="7230B1C8" w14:textId="77777777" w:rsidR="00372234" w:rsidRDefault="00372234" w:rsidP="002405E0">
            <w:pPr>
              <w:spacing w:after="0" w:line="240" w:lineRule="auto"/>
              <w:rPr>
                <w:rStyle w:val="PlaceholderText"/>
                <w:b/>
                <w:color w:val="auto"/>
              </w:rPr>
            </w:pPr>
          </w:p>
          <w:p w14:paraId="51212DF5" w14:textId="77777777" w:rsidR="00372234" w:rsidRDefault="00372234" w:rsidP="002405E0">
            <w:pPr>
              <w:spacing w:after="0" w:line="240" w:lineRule="auto"/>
              <w:rPr>
                <w:rStyle w:val="PlaceholderText"/>
                <w:b/>
                <w:color w:val="auto"/>
              </w:rPr>
            </w:pPr>
          </w:p>
          <w:p w14:paraId="00ECE3DA" w14:textId="77777777" w:rsidR="00372234" w:rsidRDefault="00372234" w:rsidP="002405E0">
            <w:pPr>
              <w:spacing w:after="0" w:line="240" w:lineRule="auto"/>
              <w:rPr>
                <w:rStyle w:val="PlaceholderText"/>
                <w:b/>
                <w:color w:val="auto"/>
              </w:rPr>
            </w:pPr>
          </w:p>
          <w:p w14:paraId="1AEDDF7D" w14:textId="77777777" w:rsidR="00372234" w:rsidRDefault="00372234" w:rsidP="002405E0">
            <w:pPr>
              <w:spacing w:after="0" w:line="240" w:lineRule="auto"/>
              <w:rPr>
                <w:rStyle w:val="PlaceholderText"/>
                <w:b/>
                <w:color w:val="auto"/>
              </w:rPr>
            </w:pPr>
          </w:p>
          <w:p w14:paraId="32A38838" w14:textId="77777777" w:rsidR="00372234" w:rsidRDefault="00372234" w:rsidP="002405E0">
            <w:pPr>
              <w:spacing w:after="0" w:line="240" w:lineRule="auto"/>
              <w:rPr>
                <w:rStyle w:val="PlaceholderText"/>
                <w:b/>
                <w:color w:val="auto"/>
              </w:rPr>
            </w:pPr>
          </w:p>
          <w:p w14:paraId="46AD8819" w14:textId="77777777" w:rsidR="00372234" w:rsidRDefault="00372234" w:rsidP="002405E0">
            <w:pPr>
              <w:spacing w:after="0" w:line="240" w:lineRule="auto"/>
              <w:rPr>
                <w:rStyle w:val="PlaceholderText"/>
                <w:b/>
                <w:color w:val="auto"/>
              </w:rPr>
            </w:pPr>
          </w:p>
          <w:p w14:paraId="0A4B0EAD" w14:textId="77777777" w:rsidR="00372234" w:rsidRDefault="00372234" w:rsidP="002405E0">
            <w:pPr>
              <w:spacing w:after="0" w:line="240" w:lineRule="auto"/>
              <w:rPr>
                <w:rStyle w:val="PlaceholderText"/>
                <w:b/>
                <w:color w:val="auto"/>
              </w:rPr>
            </w:pPr>
          </w:p>
          <w:p w14:paraId="7C7EA7B6" w14:textId="77777777" w:rsidR="00372234" w:rsidRDefault="00372234" w:rsidP="002405E0">
            <w:pPr>
              <w:spacing w:after="0" w:line="240" w:lineRule="auto"/>
              <w:rPr>
                <w:rStyle w:val="PlaceholderText"/>
                <w:b/>
                <w:color w:val="auto"/>
              </w:rPr>
            </w:pPr>
          </w:p>
          <w:p w14:paraId="21F4D90B" w14:textId="77777777" w:rsidR="00372234" w:rsidRDefault="00372234" w:rsidP="002405E0">
            <w:pPr>
              <w:spacing w:after="0" w:line="240" w:lineRule="auto"/>
              <w:rPr>
                <w:rStyle w:val="PlaceholderText"/>
                <w:b/>
                <w:color w:val="auto"/>
              </w:rPr>
            </w:pPr>
          </w:p>
          <w:p w14:paraId="49375270" w14:textId="77777777" w:rsidR="00372234" w:rsidRDefault="00372234" w:rsidP="002405E0">
            <w:pPr>
              <w:spacing w:after="0" w:line="240" w:lineRule="auto"/>
              <w:rPr>
                <w:rStyle w:val="PlaceholderText"/>
                <w:b/>
                <w:color w:val="auto"/>
              </w:rPr>
            </w:pPr>
          </w:p>
          <w:p w14:paraId="6A626B8D" w14:textId="77777777" w:rsidR="00372234" w:rsidRDefault="00372234" w:rsidP="002405E0">
            <w:pPr>
              <w:spacing w:after="0" w:line="240" w:lineRule="auto"/>
              <w:rPr>
                <w:rStyle w:val="PlaceholderText"/>
                <w:b/>
                <w:color w:val="auto"/>
              </w:rPr>
            </w:pPr>
          </w:p>
          <w:p w14:paraId="5CC4EA65" w14:textId="77777777" w:rsidR="00372234" w:rsidRDefault="00372234" w:rsidP="002405E0">
            <w:pPr>
              <w:spacing w:after="0" w:line="240" w:lineRule="auto"/>
              <w:rPr>
                <w:rStyle w:val="PlaceholderText"/>
                <w:b/>
                <w:color w:val="auto"/>
              </w:rPr>
            </w:pPr>
          </w:p>
          <w:p w14:paraId="09610D4C" w14:textId="77777777" w:rsidR="00542C98" w:rsidRDefault="00542C98" w:rsidP="002405E0">
            <w:pPr>
              <w:spacing w:after="0" w:line="240" w:lineRule="auto"/>
              <w:rPr>
                <w:rStyle w:val="PlaceholderText"/>
                <w:b/>
                <w:color w:val="auto"/>
              </w:rPr>
            </w:pPr>
          </w:p>
          <w:p w14:paraId="6B47BF99" w14:textId="77777777" w:rsidR="00542C98" w:rsidRDefault="00542C98" w:rsidP="002405E0">
            <w:pPr>
              <w:spacing w:after="0" w:line="240" w:lineRule="auto"/>
              <w:rPr>
                <w:rStyle w:val="PlaceholderText"/>
                <w:b/>
                <w:color w:val="auto"/>
              </w:rPr>
            </w:pPr>
          </w:p>
          <w:p w14:paraId="3A8E4A1E" w14:textId="77777777" w:rsidR="00542C98" w:rsidRDefault="00A55885" w:rsidP="002405E0">
            <w:pPr>
              <w:spacing w:after="0" w:line="240" w:lineRule="auto"/>
              <w:rPr>
                <w:rStyle w:val="PlaceholderText"/>
                <w:color w:val="auto"/>
              </w:rPr>
            </w:pPr>
            <w:r w:rsidRPr="00A55885">
              <w:rPr>
                <w:rStyle w:val="PlaceholderText"/>
                <w:b/>
                <w:color w:val="auto"/>
              </w:rPr>
              <w:t>New Cerner Contributor Source:</w:t>
            </w:r>
          </w:p>
          <w:p w14:paraId="7FBE2C59" w14:textId="77777777" w:rsidR="00542C98" w:rsidRDefault="00542C98" w:rsidP="002405E0">
            <w:pPr>
              <w:spacing w:after="0" w:line="240" w:lineRule="auto"/>
              <w:rPr>
                <w:rStyle w:val="PlaceholderText"/>
                <w:color w:val="auto"/>
              </w:rPr>
            </w:pPr>
          </w:p>
          <w:p w14:paraId="3DB84F2A" w14:textId="77777777" w:rsidR="00A55885" w:rsidRDefault="00A55885" w:rsidP="002405E0">
            <w:pPr>
              <w:spacing w:after="0" w:line="240" w:lineRule="auto"/>
              <w:rPr>
                <w:rFonts w:ascii="Calibri" w:eastAsia="Times New Roman" w:hAnsi="Calibri"/>
                <w:color w:val="auto"/>
                <w:sz w:val="22"/>
              </w:rPr>
            </w:pPr>
            <w:r w:rsidRPr="00957C9C">
              <w:rPr>
                <w:rStyle w:val="PlaceholderText"/>
                <w:color w:val="auto"/>
              </w:rPr>
              <w:t>BMGLabCorp</w:t>
            </w:r>
          </w:p>
          <w:p w14:paraId="62C1C969" w14:textId="77777777" w:rsidR="00A55885" w:rsidRDefault="00A55885" w:rsidP="002405E0">
            <w:pPr>
              <w:spacing w:after="0" w:line="240" w:lineRule="auto"/>
              <w:rPr>
                <w:rFonts w:ascii="Calibri" w:eastAsia="Times New Roman" w:hAnsi="Calibri"/>
                <w:color w:val="auto"/>
                <w:sz w:val="22"/>
              </w:rPr>
            </w:pPr>
          </w:p>
          <w:p w14:paraId="3F58A21A" w14:textId="77777777" w:rsidR="007B4920" w:rsidRDefault="007B4920" w:rsidP="002405E0">
            <w:pPr>
              <w:spacing w:after="0" w:line="240" w:lineRule="auto"/>
              <w:rPr>
                <w:rFonts w:ascii="Calibri" w:eastAsia="Times New Roman" w:hAnsi="Calibri"/>
                <w:color w:val="auto"/>
                <w:sz w:val="22"/>
              </w:rPr>
            </w:pPr>
          </w:p>
          <w:p w14:paraId="464F9AEF" w14:textId="77777777" w:rsidR="007B4920" w:rsidRPr="00957C9C" w:rsidRDefault="007B4920" w:rsidP="009208A9">
            <w:pPr>
              <w:spacing w:after="0" w:line="240" w:lineRule="auto"/>
              <w:rPr>
                <w:rFonts w:ascii="Calibri" w:eastAsia="Times New Roman" w:hAnsi="Calibri"/>
                <w:color w:val="auto"/>
                <w:sz w:val="22"/>
              </w:rPr>
            </w:pPr>
          </w:p>
        </w:tc>
        <w:tc>
          <w:tcPr>
            <w:tcW w:w="5956" w:type="dxa"/>
            <w:tcBorders>
              <w:top w:val="nil"/>
              <w:left w:val="nil"/>
              <w:bottom w:val="nil"/>
              <w:right w:val="nil"/>
            </w:tcBorders>
            <w:shd w:val="clear" w:color="auto" w:fill="auto"/>
          </w:tcPr>
          <w:p w14:paraId="76F79458" w14:textId="77777777" w:rsidR="00F329D3" w:rsidRDefault="00F329D3" w:rsidP="00F329D3">
            <w:pPr>
              <w:spacing w:after="0" w:line="240" w:lineRule="auto"/>
              <w:rPr>
                <w:rFonts w:ascii="Calibri" w:eastAsia="Times New Roman" w:hAnsi="Calibri"/>
                <w:color w:val="auto"/>
                <w:sz w:val="22"/>
              </w:rPr>
            </w:pPr>
          </w:p>
          <w:p w14:paraId="1302E5CA" w14:textId="77777777" w:rsidR="00A33916" w:rsidRPr="00FE16F3" w:rsidRDefault="00A33916" w:rsidP="00F329D3">
            <w:pPr>
              <w:spacing w:after="0" w:line="240" w:lineRule="auto"/>
              <w:rPr>
                <w:rFonts w:ascii="Calibri" w:eastAsia="Times New Roman" w:hAnsi="Calibri"/>
                <w:color w:val="auto"/>
                <w:sz w:val="22"/>
              </w:rPr>
            </w:pPr>
            <w:r w:rsidRPr="00FE16F3">
              <w:rPr>
                <w:rFonts w:ascii="Calibri" w:eastAsia="Times New Roman" w:hAnsi="Calibri"/>
                <w:color w:val="auto"/>
                <w:sz w:val="22"/>
              </w:rPr>
              <w:t>Scripts</w:t>
            </w:r>
            <w:r w:rsidR="00F329D3" w:rsidRPr="00FE16F3">
              <w:rPr>
                <w:rFonts w:ascii="Calibri" w:eastAsia="Times New Roman" w:hAnsi="Calibri"/>
                <w:color w:val="auto"/>
                <w:sz w:val="22"/>
              </w:rPr>
              <w:t xml:space="preserve"> for LabCorp result messages</w:t>
            </w:r>
            <w:r w:rsidRPr="00FE16F3">
              <w:rPr>
                <w:rFonts w:ascii="Calibri" w:eastAsia="Times New Roman" w:hAnsi="Calibri"/>
                <w:color w:val="auto"/>
                <w:sz w:val="22"/>
              </w:rPr>
              <w:t xml:space="preserve"> inbou</w:t>
            </w:r>
            <w:r w:rsidR="00F329D3" w:rsidRPr="00FE16F3">
              <w:rPr>
                <w:rFonts w:ascii="Calibri" w:eastAsia="Times New Roman" w:hAnsi="Calibri"/>
                <w:color w:val="auto"/>
                <w:sz w:val="22"/>
              </w:rPr>
              <w:t>nd to Cer</w:t>
            </w:r>
            <w:r w:rsidRPr="00FE16F3">
              <w:rPr>
                <w:rFonts w:ascii="Calibri" w:eastAsia="Times New Roman" w:hAnsi="Calibri"/>
                <w:color w:val="auto"/>
                <w:sz w:val="22"/>
              </w:rPr>
              <w:t>n</w:t>
            </w:r>
            <w:r w:rsidR="00E45786" w:rsidRPr="00FE16F3">
              <w:rPr>
                <w:rFonts w:ascii="Calibri" w:eastAsia="Times New Roman" w:hAnsi="Calibri"/>
                <w:color w:val="auto"/>
                <w:sz w:val="22"/>
              </w:rPr>
              <w:t>er:</w:t>
            </w:r>
          </w:p>
          <w:p w14:paraId="7136268F" w14:textId="77777777" w:rsidR="00C17D65" w:rsidRPr="00FE16F3" w:rsidRDefault="00C17D65" w:rsidP="00F329D3">
            <w:pPr>
              <w:spacing w:after="0" w:line="240" w:lineRule="auto"/>
              <w:rPr>
                <w:rFonts w:ascii="Calibri" w:eastAsia="Times New Roman" w:hAnsi="Calibri"/>
                <w:color w:val="auto"/>
                <w:sz w:val="22"/>
              </w:rPr>
            </w:pPr>
          </w:p>
          <w:p w14:paraId="45723449" w14:textId="77777777" w:rsidR="00F329D3" w:rsidRPr="00FE16F3" w:rsidRDefault="00A33916" w:rsidP="00F329D3">
            <w:pPr>
              <w:spacing w:after="0" w:line="240" w:lineRule="auto"/>
              <w:rPr>
                <w:rFonts w:ascii="Calibri" w:eastAsia="Times New Roman" w:hAnsi="Calibri"/>
                <w:color w:val="auto"/>
                <w:sz w:val="22"/>
              </w:rPr>
            </w:pPr>
            <w:r w:rsidRPr="00FE16F3">
              <w:rPr>
                <w:rFonts w:ascii="Calibri" w:eastAsia="Times New Roman" w:hAnsi="Calibri"/>
                <w:color w:val="auto"/>
                <w:sz w:val="22"/>
              </w:rPr>
              <w:t xml:space="preserve">- </w:t>
            </w:r>
            <w:r w:rsidRPr="00FE16F3">
              <w:rPr>
                <w:rFonts w:ascii="Calibri" w:eastAsia="Times New Roman" w:hAnsi="Calibri"/>
                <w:b/>
                <w:color w:val="auto"/>
                <w:sz w:val="22"/>
              </w:rPr>
              <w:t>LabCorp AMB Type script</w:t>
            </w:r>
            <w:r w:rsidRPr="00FE16F3">
              <w:rPr>
                <w:rFonts w:ascii="Calibri" w:eastAsia="Times New Roman" w:hAnsi="Calibri"/>
                <w:color w:val="auto"/>
                <w:sz w:val="22"/>
              </w:rPr>
              <w:t xml:space="preserve">: </w:t>
            </w:r>
            <w:r w:rsidR="00F329D3" w:rsidRPr="00FE16F3">
              <w:rPr>
                <w:rFonts w:ascii="Calibri" w:eastAsia="Times New Roman" w:hAnsi="Calibri"/>
                <w:color w:val="auto"/>
                <w:sz w:val="22"/>
              </w:rPr>
              <w:t xml:space="preserve">Logic to </w:t>
            </w:r>
            <w:r w:rsidR="00822240" w:rsidRPr="00FE16F3">
              <w:rPr>
                <w:rFonts w:ascii="Calibri" w:eastAsia="Times New Roman" w:hAnsi="Calibri"/>
                <w:color w:val="auto"/>
                <w:sz w:val="22"/>
              </w:rPr>
              <w:t>format</w:t>
            </w:r>
            <w:r w:rsidRPr="00FE16F3">
              <w:rPr>
                <w:rFonts w:ascii="Calibri" w:eastAsia="Times New Roman" w:hAnsi="Calibri"/>
                <w:color w:val="auto"/>
                <w:sz w:val="22"/>
              </w:rPr>
              <w:t xml:space="preserve"> the MSH segment</w:t>
            </w:r>
            <w:r w:rsidR="00487028" w:rsidRPr="00FE16F3">
              <w:rPr>
                <w:rFonts w:ascii="Calibri" w:eastAsia="Times New Roman" w:hAnsi="Calibri"/>
                <w:color w:val="auto"/>
                <w:sz w:val="22"/>
              </w:rPr>
              <w:t>. This</w:t>
            </w:r>
            <w:r w:rsidR="00E45786" w:rsidRPr="00FE16F3">
              <w:rPr>
                <w:rFonts w:ascii="Calibri" w:eastAsia="Times New Roman" w:hAnsi="Calibri"/>
                <w:color w:val="auto"/>
                <w:sz w:val="22"/>
              </w:rPr>
              <w:t xml:space="preserve"> </w:t>
            </w:r>
            <w:r w:rsidR="00487028" w:rsidRPr="00FE16F3">
              <w:rPr>
                <w:rFonts w:ascii="Calibri" w:eastAsia="Times New Roman" w:hAnsi="Calibri"/>
                <w:color w:val="auto"/>
                <w:sz w:val="22"/>
              </w:rPr>
              <w:t xml:space="preserve">includes adding </w:t>
            </w:r>
            <w:r w:rsidR="00D36E61" w:rsidRPr="00FE16F3">
              <w:rPr>
                <w:rFonts w:ascii="Calibri" w:eastAsia="Times New Roman" w:hAnsi="Calibri"/>
                <w:color w:val="auto"/>
                <w:sz w:val="22"/>
              </w:rPr>
              <w:t xml:space="preserve">the </w:t>
            </w:r>
            <w:r w:rsidR="00487028" w:rsidRPr="00FE16F3">
              <w:rPr>
                <w:rFonts w:ascii="Calibri" w:eastAsia="Times New Roman" w:hAnsi="Calibri"/>
                <w:color w:val="auto"/>
                <w:sz w:val="22"/>
              </w:rPr>
              <w:t xml:space="preserve">event type (i.e., R01) and setting </w:t>
            </w:r>
            <w:r w:rsidR="00DA3E13" w:rsidRPr="00FE16F3">
              <w:rPr>
                <w:rFonts w:ascii="Calibri" w:eastAsia="Times New Roman" w:hAnsi="Calibri"/>
                <w:color w:val="auto"/>
                <w:sz w:val="22"/>
              </w:rPr>
              <w:t xml:space="preserve">both, </w:t>
            </w:r>
            <w:r w:rsidR="00487028" w:rsidRPr="00FE16F3">
              <w:rPr>
                <w:rFonts w:ascii="Calibri" w:eastAsia="Times New Roman" w:hAnsi="Calibri"/>
                <w:color w:val="auto"/>
                <w:sz w:val="22"/>
              </w:rPr>
              <w:t xml:space="preserve">the type and trigger, </w:t>
            </w:r>
            <w:r w:rsidR="00822240" w:rsidRPr="00FE16F3">
              <w:rPr>
                <w:rFonts w:ascii="Calibri" w:eastAsia="Times New Roman" w:hAnsi="Calibri"/>
                <w:color w:val="auto"/>
                <w:sz w:val="22"/>
              </w:rPr>
              <w:t>as</w:t>
            </w:r>
            <w:r w:rsidR="00487028" w:rsidRPr="00FE16F3">
              <w:rPr>
                <w:rFonts w:ascii="Calibri" w:eastAsia="Times New Roman" w:hAnsi="Calibri"/>
                <w:color w:val="auto"/>
                <w:sz w:val="22"/>
              </w:rPr>
              <w:t xml:space="preserve"> the </w:t>
            </w:r>
            <w:r w:rsidR="00DA3E13" w:rsidRPr="00FE16F3">
              <w:rPr>
                <w:rFonts w:ascii="Calibri" w:eastAsia="Times New Roman" w:hAnsi="Calibri"/>
                <w:color w:val="auto"/>
                <w:sz w:val="22"/>
              </w:rPr>
              <w:t xml:space="preserve">type value of the transaction </w:t>
            </w:r>
            <w:r w:rsidR="00D36E61" w:rsidRPr="00FE16F3">
              <w:rPr>
                <w:rFonts w:ascii="Calibri" w:eastAsia="Times New Roman" w:hAnsi="Calibri"/>
                <w:color w:val="auto"/>
                <w:sz w:val="22"/>
              </w:rPr>
              <w:t>so</w:t>
            </w:r>
            <w:r w:rsidR="00DA3E13" w:rsidRPr="00FE16F3">
              <w:rPr>
                <w:rFonts w:ascii="Calibri" w:eastAsia="Times New Roman" w:hAnsi="Calibri"/>
                <w:color w:val="auto"/>
                <w:sz w:val="22"/>
              </w:rPr>
              <w:t xml:space="preserve"> </w:t>
            </w:r>
            <w:r w:rsidR="00822240" w:rsidRPr="00FE16F3">
              <w:rPr>
                <w:rFonts w:ascii="Calibri" w:eastAsia="Times New Roman" w:hAnsi="Calibri"/>
                <w:color w:val="auto"/>
                <w:sz w:val="22"/>
              </w:rPr>
              <w:t xml:space="preserve">the </w:t>
            </w:r>
            <w:r w:rsidR="00DA3E13" w:rsidRPr="00FE16F3">
              <w:rPr>
                <w:rFonts w:ascii="Calibri" w:eastAsia="Times New Roman" w:hAnsi="Calibri"/>
                <w:color w:val="auto"/>
                <w:sz w:val="22"/>
              </w:rPr>
              <w:t xml:space="preserve">TDB </w:t>
            </w:r>
            <w:r w:rsidR="00D36E61" w:rsidRPr="00FE16F3">
              <w:rPr>
                <w:rFonts w:ascii="Calibri" w:eastAsia="Times New Roman" w:hAnsi="Calibri"/>
                <w:color w:val="auto"/>
                <w:sz w:val="22"/>
              </w:rPr>
              <w:t>functions</w:t>
            </w:r>
            <w:r w:rsidR="00DA3E13" w:rsidRPr="00FE16F3">
              <w:rPr>
                <w:rFonts w:ascii="Calibri" w:eastAsia="Times New Roman" w:hAnsi="Calibri"/>
                <w:color w:val="auto"/>
                <w:sz w:val="22"/>
              </w:rPr>
              <w:t xml:space="preserve"> properly.</w:t>
            </w:r>
          </w:p>
          <w:p w14:paraId="494CA392" w14:textId="77777777" w:rsidR="005A486B" w:rsidRPr="00FE16F3" w:rsidRDefault="005A486B" w:rsidP="00F329D3">
            <w:pPr>
              <w:spacing w:after="0" w:line="240" w:lineRule="auto"/>
              <w:rPr>
                <w:rFonts w:ascii="Calibri" w:eastAsia="Times New Roman" w:hAnsi="Calibri"/>
                <w:color w:val="auto"/>
                <w:sz w:val="22"/>
              </w:rPr>
            </w:pPr>
          </w:p>
          <w:p w14:paraId="1C2BE3B8" w14:textId="77777777" w:rsidR="0054510B" w:rsidRPr="00FE16F3" w:rsidRDefault="0054510B" w:rsidP="0054510B">
            <w:pPr>
              <w:spacing w:after="0" w:line="240" w:lineRule="auto"/>
              <w:rPr>
                <w:rStyle w:val="PlaceholderText"/>
                <w:rFonts w:ascii="Calibri" w:hAnsi="Calibri"/>
                <w:color w:val="auto"/>
                <w:sz w:val="22"/>
              </w:rPr>
            </w:pPr>
            <w:r w:rsidRPr="00FE16F3">
              <w:rPr>
                <w:rStyle w:val="PlaceholderText"/>
                <w:rFonts w:ascii="Calibri" w:hAnsi="Calibri"/>
                <w:color w:val="auto"/>
                <w:sz w:val="22"/>
              </w:rPr>
              <w:t>-</w:t>
            </w:r>
            <w:r w:rsidRPr="00FE16F3">
              <w:rPr>
                <w:rStyle w:val="PlaceholderText"/>
                <w:rFonts w:ascii="Calibri" w:hAnsi="Calibri"/>
                <w:b/>
                <w:color w:val="auto"/>
                <w:sz w:val="22"/>
              </w:rPr>
              <w:t>LabCorp AMB Mod Original script</w:t>
            </w:r>
            <w:r w:rsidR="00223798">
              <w:rPr>
                <w:rStyle w:val="PlaceholderText"/>
                <w:rFonts w:ascii="Calibri" w:hAnsi="Calibri"/>
                <w:b/>
                <w:color w:val="auto"/>
                <w:sz w:val="22"/>
              </w:rPr>
              <w:t xml:space="preserve"> </w:t>
            </w:r>
            <w:r w:rsidR="00223798">
              <w:rPr>
                <w:rStyle w:val="PlaceholderText"/>
                <w:rFonts w:ascii="Calibri" w:hAnsi="Calibri"/>
                <w:color w:val="auto"/>
                <w:sz w:val="22"/>
              </w:rPr>
              <w:t>(</w:t>
            </w:r>
            <w:r w:rsidR="009B5BA1">
              <w:rPr>
                <w:rStyle w:val="PlaceholderText"/>
                <w:rFonts w:ascii="Calibri" w:hAnsi="Calibri"/>
                <w:color w:val="auto"/>
                <w:szCs w:val="20"/>
              </w:rPr>
              <w:t>oru</w:t>
            </w:r>
            <w:r w:rsidR="00223798" w:rsidRPr="00223798">
              <w:rPr>
                <w:rStyle w:val="PlaceholderText"/>
                <w:rFonts w:ascii="Calibri" w:hAnsi="Calibri"/>
                <w:color w:val="auto"/>
                <w:szCs w:val="20"/>
              </w:rPr>
              <w:t>_LCorpAMB_modorig_in)</w:t>
            </w:r>
            <w:r w:rsidRPr="00223798">
              <w:rPr>
                <w:rStyle w:val="PlaceholderText"/>
                <w:rFonts w:ascii="Calibri" w:hAnsi="Calibri"/>
                <w:color w:val="auto"/>
                <w:szCs w:val="20"/>
              </w:rPr>
              <w:t>:</w:t>
            </w:r>
            <w:r w:rsidR="00225BE2" w:rsidRPr="00FE16F3">
              <w:rPr>
                <w:rStyle w:val="PlaceholderText"/>
                <w:rFonts w:ascii="Calibri" w:hAnsi="Calibri"/>
                <w:color w:val="auto"/>
                <w:sz w:val="22"/>
              </w:rPr>
              <w:t xml:space="preserve"> </w:t>
            </w:r>
            <w:r w:rsidR="004966F5" w:rsidRPr="00FE16F3">
              <w:rPr>
                <w:rStyle w:val="PlaceholderText"/>
                <w:rFonts w:ascii="Calibri" w:hAnsi="Calibri"/>
                <w:color w:val="auto"/>
                <w:sz w:val="22"/>
              </w:rPr>
              <w:t>Logic to format the ZPS segment</w:t>
            </w:r>
            <w:r w:rsidR="00F753E7" w:rsidRPr="00FE16F3">
              <w:rPr>
                <w:rStyle w:val="PlaceholderText"/>
                <w:rFonts w:ascii="Calibri" w:hAnsi="Calibri"/>
                <w:color w:val="auto"/>
                <w:sz w:val="22"/>
              </w:rPr>
              <w:t xml:space="preserve"> for conversion to a ZDS “Performing Lab” segment by the </w:t>
            </w:r>
            <w:r w:rsidR="00822240" w:rsidRPr="00FE16F3">
              <w:rPr>
                <w:rStyle w:val="PlaceholderText"/>
                <w:rFonts w:ascii="Calibri" w:hAnsi="Calibri"/>
                <w:color w:val="auto"/>
                <w:sz w:val="22"/>
              </w:rPr>
              <w:t>LabCorp AMB Mod Object script</w:t>
            </w:r>
            <w:r w:rsidR="00F753E7" w:rsidRPr="00FE16F3">
              <w:rPr>
                <w:rStyle w:val="PlaceholderText"/>
                <w:rFonts w:ascii="Calibri" w:hAnsi="Calibri"/>
                <w:color w:val="auto"/>
                <w:sz w:val="22"/>
              </w:rPr>
              <w:t>.</w:t>
            </w:r>
          </w:p>
          <w:p w14:paraId="5ACBCEDA" w14:textId="77777777" w:rsidR="005A486B" w:rsidRPr="00FE16F3" w:rsidRDefault="005A486B" w:rsidP="0054510B">
            <w:pPr>
              <w:spacing w:after="0" w:line="240" w:lineRule="auto"/>
              <w:rPr>
                <w:rStyle w:val="PlaceholderText"/>
                <w:rFonts w:ascii="Calibri" w:hAnsi="Calibri"/>
                <w:color w:val="auto"/>
                <w:sz w:val="22"/>
              </w:rPr>
            </w:pPr>
          </w:p>
          <w:p w14:paraId="57CB6633" w14:textId="77777777" w:rsidR="00223798" w:rsidRDefault="00C17D65" w:rsidP="00C17D65">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Pr="00FE16F3">
              <w:rPr>
                <w:rStyle w:val="PlaceholderText"/>
                <w:rFonts w:ascii="Calibri" w:hAnsi="Calibri"/>
                <w:b/>
                <w:color w:val="auto"/>
                <w:sz w:val="22"/>
              </w:rPr>
              <w:t xml:space="preserve">LabCorp AMB Mod Object </w:t>
            </w:r>
            <w:r w:rsidR="00F753E7" w:rsidRPr="00FE16F3">
              <w:rPr>
                <w:rStyle w:val="PlaceholderText"/>
                <w:rFonts w:ascii="Calibri" w:hAnsi="Calibri"/>
                <w:b/>
                <w:color w:val="auto"/>
                <w:sz w:val="22"/>
              </w:rPr>
              <w:t>script</w:t>
            </w:r>
            <w:r w:rsidR="00223798">
              <w:rPr>
                <w:rStyle w:val="PlaceholderText"/>
                <w:rFonts w:ascii="Calibri" w:hAnsi="Calibri"/>
                <w:b/>
                <w:color w:val="auto"/>
                <w:sz w:val="22"/>
              </w:rPr>
              <w:t xml:space="preserve"> </w:t>
            </w:r>
            <w:r w:rsidR="00223798" w:rsidRPr="00223798">
              <w:rPr>
                <w:rStyle w:val="PlaceholderText"/>
                <w:rFonts w:ascii="Calibri" w:hAnsi="Calibri"/>
                <w:color w:val="auto"/>
                <w:szCs w:val="20"/>
              </w:rPr>
              <w:t>(</w:t>
            </w:r>
            <w:r w:rsidR="009B5BA1">
              <w:rPr>
                <w:rStyle w:val="PlaceholderText"/>
                <w:rFonts w:ascii="Calibri" w:hAnsi="Calibri"/>
                <w:color w:val="auto"/>
                <w:szCs w:val="20"/>
              </w:rPr>
              <w:t>oru</w:t>
            </w:r>
            <w:r w:rsidR="00223798" w:rsidRPr="00223798">
              <w:rPr>
                <w:rStyle w:val="PlaceholderText"/>
                <w:rFonts w:ascii="Calibri" w:hAnsi="Calibri"/>
                <w:color w:val="auto"/>
                <w:szCs w:val="20"/>
              </w:rPr>
              <w:t>_LCorpAMB_modobj_in</w:t>
            </w:r>
            <w:r w:rsidR="00223798">
              <w:rPr>
                <w:rStyle w:val="PlaceholderText"/>
                <w:rFonts w:ascii="Calibri" w:hAnsi="Calibri"/>
                <w:color w:val="auto"/>
                <w:sz w:val="22"/>
              </w:rPr>
              <w:t>)</w:t>
            </w:r>
          </w:p>
          <w:p w14:paraId="311C86AC" w14:textId="77777777" w:rsidR="00C17D65" w:rsidRPr="00FE16F3" w:rsidRDefault="00223798" w:rsidP="00C17D65">
            <w:p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F753E7" w:rsidRPr="00FE16F3">
              <w:rPr>
                <w:rStyle w:val="PlaceholderText"/>
                <w:rFonts w:ascii="Calibri" w:hAnsi="Calibri"/>
                <w:color w:val="auto"/>
                <w:sz w:val="22"/>
              </w:rPr>
              <w:t>has logic for:</w:t>
            </w:r>
          </w:p>
          <w:p w14:paraId="2E674DA7" w14:textId="77777777" w:rsidR="00F753E7" w:rsidRPr="00FE16F3" w:rsidRDefault="00F753E7" w:rsidP="00AE4199">
            <w:pPr>
              <w:numPr>
                <w:ilvl w:val="0"/>
                <w:numId w:val="37"/>
              </w:numPr>
              <w:spacing w:after="0" w:line="240" w:lineRule="auto"/>
              <w:rPr>
                <w:rStyle w:val="PlaceholderText"/>
                <w:rFonts w:ascii="Calibri" w:hAnsi="Calibri"/>
                <w:color w:val="auto"/>
                <w:sz w:val="22"/>
              </w:rPr>
            </w:pPr>
            <w:r w:rsidRPr="00FE16F3">
              <w:rPr>
                <w:rStyle w:val="PlaceholderText"/>
                <w:rFonts w:ascii="Calibri" w:hAnsi="Calibri"/>
                <w:color w:val="auto"/>
                <w:sz w:val="22"/>
              </w:rPr>
              <w:t>MSH Processing</w:t>
            </w:r>
          </w:p>
          <w:p w14:paraId="4C1AB8FD" w14:textId="77777777" w:rsidR="00F753E7" w:rsidRPr="00FE16F3" w:rsidRDefault="00F753E7" w:rsidP="00AE4199">
            <w:pPr>
              <w:numPr>
                <w:ilvl w:val="0"/>
                <w:numId w:val="37"/>
              </w:numPr>
              <w:spacing w:after="0" w:line="240" w:lineRule="auto"/>
              <w:rPr>
                <w:rStyle w:val="PlaceholderText"/>
                <w:rFonts w:ascii="Calibri" w:hAnsi="Calibri"/>
                <w:color w:val="auto"/>
                <w:sz w:val="22"/>
              </w:rPr>
            </w:pPr>
            <w:r w:rsidRPr="00FE16F3">
              <w:rPr>
                <w:rStyle w:val="PlaceholderText"/>
                <w:rFonts w:ascii="Calibri" w:hAnsi="Calibri"/>
                <w:color w:val="auto"/>
                <w:sz w:val="22"/>
              </w:rPr>
              <w:t>PID and PV1 Processing</w:t>
            </w:r>
          </w:p>
          <w:p w14:paraId="38379A07" w14:textId="77777777" w:rsidR="00F753E7" w:rsidRPr="00FE16F3" w:rsidRDefault="00F753E7" w:rsidP="00AE4199">
            <w:pPr>
              <w:numPr>
                <w:ilvl w:val="0"/>
                <w:numId w:val="37"/>
              </w:numPr>
              <w:spacing w:after="0" w:line="240" w:lineRule="auto"/>
              <w:rPr>
                <w:rStyle w:val="PlaceholderText"/>
                <w:rFonts w:ascii="Calibri" w:hAnsi="Calibri"/>
                <w:color w:val="auto"/>
                <w:sz w:val="22"/>
              </w:rPr>
            </w:pPr>
            <w:r w:rsidRPr="00FE16F3">
              <w:rPr>
                <w:rStyle w:val="PlaceholderText"/>
                <w:rFonts w:ascii="Calibri" w:hAnsi="Calibri"/>
                <w:color w:val="auto"/>
                <w:sz w:val="22"/>
              </w:rPr>
              <w:t>ORC/OBR Processing</w:t>
            </w:r>
          </w:p>
          <w:p w14:paraId="481CC965" w14:textId="0681AD3F" w:rsidR="00F753E7" w:rsidRPr="00106D75" w:rsidRDefault="00F753E7" w:rsidP="00AE4199">
            <w:pPr>
              <w:numPr>
                <w:ilvl w:val="0"/>
                <w:numId w:val="37"/>
              </w:numPr>
              <w:spacing w:after="0" w:line="240" w:lineRule="auto"/>
              <w:rPr>
                <w:rStyle w:val="PlaceholderText"/>
                <w:rFonts w:ascii="Calibri" w:hAnsi="Calibri"/>
                <w:color w:val="auto"/>
                <w:sz w:val="22"/>
              </w:rPr>
            </w:pPr>
            <w:r w:rsidRPr="00106D75">
              <w:rPr>
                <w:rStyle w:val="PlaceholderText"/>
                <w:rFonts w:ascii="Calibri" w:hAnsi="Calibri"/>
                <w:color w:val="auto"/>
                <w:sz w:val="22"/>
              </w:rPr>
              <w:t>OBX/ZDS/NTE Processing</w:t>
            </w:r>
          </w:p>
          <w:p w14:paraId="37E00275" w14:textId="42C4BA3F" w:rsidR="00E97A67" w:rsidRPr="00106D75" w:rsidRDefault="00E97A67" w:rsidP="00AE4199">
            <w:pPr>
              <w:numPr>
                <w:ilvl w:val="0"/>
                <w:numId w:val="37"/>
              </w:numPr>
              <w:spacing w:after="0" w:line="240" w:lineRule="auto"/>
              <w:rPr>
                <w:rStyle w:val="PlaceholderText"/>
                <w:rFonts w:ascii="Calibri" w:hAnsi="Calibri"/>
                <w:color w:val="auto"/>
                <w:sz w:val="22"/>
              </w:rPr>
            </w:pPr>
            <w:r w:rsidRPr="00106D75">
              <w:rPr>
                <w:rStyle w:val="PlaceholderText"/>
                <w:rFonts w:ascii="Calibri" w:hAnsi="Calibri"/>
                <w:color w:val="auto"/>
                <w:sz w:val="22"/>
              </w:rPr>
              <w:t>Assigning Autho</w:t>
            </w:r>
            <w:r w:rsidR="009408C0" w:rsidRPr="00106D75">
              <w:rPr>
                <w:rStyle w:val="PlaceholderText"/>
                <w:rFonts w:ascii="Calibri" w:hAnsi="Calibri"/>
                <w:color w:val="auto"/>
                <w:sz w:val="22"/>
              </w:rPr>
              <w:t xml:space="preserve">rity, </w:t>
            </w:r>
            <w:r w:rsidR="00106D75" w:rsidRPr="00106D75">
              <w:rPr>
                <w:rStyle w:val="PlaceholderText"/>
                <w:rFonts w:ascii="Calibri" w:hAnsi="Calibri"/>
                <w:color w:val="auto"/>
                <w:sz w:val="22"/>
              </w:rPr>
              <w:t>BMGFN or BCFN</w:t>
            </w:r>
            <w:r w:rsidR="009408C0" w:rsidRPr="00106D75">
              <w:rPr>
                <w:rStyle w:val="PlaceholderText"/>
                <w:rFonts w:ascii="Calibri" w:hAnsi="Calibri"/>
                <w:color w:val="auto"/>
                <w:sz w:val="22"/>
              </w:rPr>
              <w:t xml:space="preserve">, </w:t>
            </w:r>
            <w:r w:rsidR="00106D75" w:rsidRPr="00106D75">
              <w:rPr>
                <w:rStyle w:val="PlaceholderText"/>
                <w:rFonts w:ascii="Calibri" w:hAnsi="Calibri"/>
                <w:color w:val="auto"/>
                <w:sz w:val="22"/>
              </w:rPr>
              <w:t>returned in</w:t>
            </w:r>
            <w:r w:rsidR="009408C0" w:rsidRPr="00106D75">
              <w:rPr>
                <w:rStyle w:val="PlaceholderText"/>
                <w:rFonts w:ascii="Calibri" w:hAnsi="Calibri"/>
                <w:color w:val="auto"/>
                <w:sz w:val="22"/>
              </w:rPr>
              <w:t xml:space="preserve"> message</w:t>
            </w:r>
            <w:r w:rsidRPr="00106D75">
              <w:rPr>
                <w:rStyle w:val="PlaceholderText"/>
                <w:rFonts w:ascii="Calibri" w:hAnsi="Calibri"/>
                <w:color w:val="auto"/>
                <w:sz w:val="22"/>
              </w:rPr>
              <w:t xml:space="preserve"> </w:t>
            </w:r>
            <w:r w:rsidR="00106D75" w:rsidRPr="00106D75">
              <w:rPr>
                <w:rStyle w:val="PlaceholderText"/>
                <w:rFonts w:ascii="Calibri" w:hAnsi="Calibri"/>
                <w:color w:val="auto"/>
                <w:sz w:val="22"/>
              </w:rPr>
              <w:t>for processing.</w:t>
            </w:r>
          </w:p>
          <w:p w14:paraId="13671324" w14:textId="553209A0" w:rsidR="00F753E7" w:rsidRPr="00106D75" w:rsidRDefault="00822240" w:rsidP="00AE4199">
            <w:pPr>
              <w:numPr>
                <w:ilvl w:val="0"/>
                <w:numId w:val="37"/>
              </w:numPr>
              <w:spacing w:after="0" w:line="240" w:lineRule="auto"/>
              <w:rPr>
                <w:rStyle w:val="PlaceholderText"/>
                <w:rFonts w:ascii="Calibri" w:hAnsi="Calibri"/>
                <w:color w:val="auto"/>
                <w:sz w:val="22"/>
              </w:rPr>
            </w:pPr>
            <w:r w:rsidRPr="00106D75">
              <w:rPr>
                <w:rStyle w:val="PlaceholderText"/>
                <w:rFonts w:ascii="Calibri" w:hAnsi="Calibri"/>
                <w:color w:val="auto"/>
                <w:sz w:val="22"/>
              </w:rPr>
              <w:t>E</w:t>
            </w:r>
            <w:r w:rsidR="00F753E7" w:rsidRPr="00106D75">
              <w:rPr>
                <w:rStyle w:val="PlaceholderText"/>
                <w:rFonts w:ascii="Calibri" w:hAnsi="Calibri"/>
                <w:color w:val="auto"/>
                <w:sz w:val="22"/>
              </w:rPr>
              <w:t>xecut</w:t>
            </w:r>
            <w:r w:rsidR="00BF7B2D" w:rsidRPr="00106D75">
              <w:rPr>
                <w:rStyle w:val="PlaceholderText"/>
                <w:rFonts w:ascii="Calibri" w:hAnsi="Calibri"/>
                <w:color w:val="auto"/>
                <w:sz w:val="22"/>
              </w:rPr>
              <w:t>ing</w:t>
            </w:r>
            <w:r w:rsidRPr="00106D75">
              <w:rPr>
                <w:rStyle w:val="PlaceholderText"/>
                <w:rFonts w:ascii="Calibri" w:hAnsi="Calibri"/>
                <w:color w:val="auto"/>
                <w:sz w:val="22"/>
              </w:rPr>
              <w:t xml:space="preserve"> </w:t>
            </w:r>
            <w:r w:rsidR="00AE4199" w:rsidRPr="00106D75">
              <w:rPr>
                <w:rStyle w:val="PlaceholderText"/>
                <w:rFonts w:ascii="Calibri" w:hAnsi="Calibri"/>
                <w:color w:val="auto"/>
                <w:sz w:val="22"/>
              </w:rPr>
              <w:t xml:space="preserve">the </w:t>
            </w:r>
            <w:r w:rsidRPr="00106D75">
              <w:rPr>
                <w:rStyle w:val="PlaceholderText"/>
                <w:rFonts w:ascii="Calibri" w:hAnsi="Calibri"/>
                <w:color w:val="auto"/>
                <w:sz w:val="22"/>
              </w:rPr>
              <w:t xml:space="preserve">mobj_amblc_enc_in script </w:t>
            </w:r>
          </w:p>
          <w:p w14:paraId="7BA833C9" w14:textId="40F96D1B" w:rsidR="009408C0" w:rsidRPr="00106D75" w:rsidRDefault="009408C0" w:rsidP="00AE4199">
            <w:pPr>
              <w:numPr>
                <w:ilvl w:val="0"/>
                <w:numId w:val="37"/>
              </w:numPr>
              <w:spacing w:after="0" w:line="240" w:lineRule="auto"/>
              <w:rPr>
                <w:rStyle w:val="PlaceholderText"/>
                <w:rFonts w:ascii="Calibri" w:hAnsi="Calibri"/>
                <w:color w:val="auto"/>
                <w:sz w:val="22"/>
              </w:rPr>
            </w:pPr>
            <w:r w:rsidRPr="00106D75">
              <w:rPr>
                <w:rStyle w:val="PlaceholderText"/>
                <w:rFonts w:ascii="Calibri" w:hAnsi="Calibri"/>
                <w:color w:val="auto"/>
                <w:sz w:val="22"/>
              </w:rPr>
              <w:t xml:space="preserve">Updating </w:t>
            </w:r>
            <w:r w:rsidR="00106D75" w:rsidRPr="00106D75">
              <w:rPr>
                <w:rStyle w:val="PlaceholderText"/>
                <w:rFonts w:ascii="Calibri" w:hAnsi="Calibri"/>
                <w:color w:val="auto"/>
                <w:sz w:val="22"/>
              </w:rPr>
              <w:t xml:space="preserve">encounter created for </w:t>
            </w:r>
            <w:r w:rsidRPr="00106D75">
              <w:rPr>
                <w:rStyle w:val="PlaceholderText"/>
                <w:rFonts w:ascii="Calibri" w:hAnsi="Calibri"/>
                <w:color w:val="auto"/>
                <w:sz w:val="22"/>
              </w:rPr>
              <w:t xml:space="preserve">unmatched queue to a generic RLN (Reference Lab Network) </w:t>
            </w:r>
            <w:r w:rsidR="00106D75" w:rsidRPr="00106D75">
              <w:rPr>
                <w:rStyle w:val="PlaceholderText"/>
                <w:rFonts w:ascii="Calibri" w:hAnsi="Calibri"/>
                <w:color w:val="auto"/>
                <w:sz w:val="22"/>
              </w:rPr>
              <w:t xml:space="preserve">encounter type </w:t>
            </w:r>
            <w:r w:rsidRPr="00106D75">
              <w:rPr>
                <w:rStyle w:val="PlaceholderText"/>
                <w:rFonts w:ascii="Calibri" w:hAnsi="Calibri"/>
                <w:color w:val="auto"/>
                <w:sz w:val="22"/>
              </w:rPr>
              <w:t xml:space="preserve">to include both encounter types, </w:t>
            </w:r>
            <w:r w:rsidR="00106D75" w:rsidRPr="00106D75">
              <w:rPr>
                <w:rStyle w:val="PlaceholderText"/>
                <w:rFonts w:ascii="Calibri" w:hAnsi="Calibri"/>
                <w:color w:val="auto"/>
                <w:sz w:val="22"/>
              </w:rPr>
              <w:t>ambulatory and outpatient (BH).</w:t>
            </w:r>
          </w:p>
          <w:p w14:paraId="745611AF" w14:textId="77777777" w:rsidR="009322CA" w:rsidRPr="00FE16F3" w:rsidRDefault="009322CA" w:rsidP="009322CA">
            <w:pPr>
              <w:spacing w:after="0" w:line="240" w:lineRule="auto"/>
              <w:ind w:left="222"/>
              <w:rPr>
                <w:rStyle w:val="PlaceholderText"/>
                <w:rFonts w:ascii="Calibri" w:hAnsi="Calibri"/>
                <w:color w:val="auto"/>
                <w:sz w:val="22"/>
              </w:rPr>
            </w:pPr>
          </w:p>
          <w:p w14:paraId="24F15CF7" w14:textId="51875964" w:rsidR="009322CA" w:rsidRPr="00FE16F3" w:rsidRDefault="009322CA" w:rsidP="009322CA">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Pr="009322CA">
              <w:rPr>
                <w:rStyle w:val="PlaceholderText"/>
                <w:rFonts w:ascii="Calibri" w:hAnsi="Calibri"/>
                <w:b/>
                <w:color w:val="auto"/>
                <w:sz w:val="22"/>
              </w:rPr>
              <w:t>mobj_amblc_enc_in</w:t>
            </w:r>
            <w:r>
              <w:rPr>
                <w:rStyle w:val="PlaceholderText"/>
                <w:rFonts w:ascii="Calibri" w:hAnsi="Calibri"/>
                <w:b/>
                <w:color w:val="auto"/>
                <w:sz w:val="22"/>
              </w:rPr>
              <w:t xml:space="preserve"> Mod Object script: </w:t>
            </w:r>
            <w:r w:rsidRPr="009322CA">
              <w:rPr>
                <w:rStyle w:val="PlaceholderText"/>
                <w:rFonts w:ascii="Calibri" w:hAnsi="Calibri"/>
                <w:color w:val="auto"/>
                <w:sz w:val="22"/>
              </w:rPr>
              <w:t xml:space="preserve">Logic for </w:t>
            </w:r>
            <w:r>
              <w:rPr>
                <w:rStyle w:val="PlaceholderText"/>
                <w:rFonts w:ascii="Calibri" w:hAnsi="Calibri"/>
                <w:color w:val="auto"/>
                <w:sz w:val="22"/>
              </w:rPr>
              <w:t xml:space="preserve">person match on patient’s CPI, DOB, and </w:t>
            </w:r>
            <w:r w:rsidR="008139DC">
              <w:rPr>
                <w:rStyle w:val="PlaceholderText"/>
                <w:rFonts w:ascii="Calibri" w:hAnsi="Calibri"/>
                <w:color w:val="auto"/>
                <w:sz w:val="22"/>
              </w:rPr>
              <w:t>Sex</w:t>
            </w:r>
            <w:r>
              <w:rPr>
                <w:rStyle w:val="PlaceholderText"/>
                <w:rFonts w:ascii="Calibri" w:hAnsi="Calibri"/>
                <w:color w:val="auto"/>
                <w:sz w:val="22"/>
              </w:rPr>
              <w:t>. If any of these matches fail the</w:t>
            </w:r>
            <w:r w:rsidRPr="00FE16F3">
              <w:rPr>
                <w:rStyle w:val="PlaceholderText"/>
                <w:rFonts w:ascii="Calibri" w:hAnsi="Calibri"/>
                <w:color w:val="auto"/>
                <w:sz w:val="22"/>
              </w:rPr>
              <w:t xml:space="preserve"> </w:t>
            </w:r>
            <w:r w:rsidRPr="009322CA">
              <w:rPr>
                <w:rStyle w:val="PlaceholderText"/>
                <w:rFonts w:ascii="Calibri" w:hAnsi="Calibri"/>
                <w:color w:val="auto"/>
                <w:sz w:val="22"/>
              </w:rPr>
              <w:t>LABCORP_AMB_UNMATCH</w:t>
            </w:r>
            <w:r>
              <w:rPr>
                <w:rStyle w:val="PlaceholderText"/>
                <w:rFonts w:ascii="Calibri" w:hAnsi="Calibri"/>
                <w:color w:val="auto"/>
                <w:sz w:val="22"/>
              </w:rPr>
              <w:t xml:space="preserve"> contributor system is assigned along with </w:t>
            </w:r>
            <w:r w:rsidR="00D304ED">
              <w:rPr>
                <w:rStyle w:val="PlaceholderText"/>
                <w:rFonts w:ascii="Calibri" w:hAnsi="Calibri"/>
                <w:color w:val="auto"/>
                <w:sz w:val="22"/>
              </w:rPr>
              <w:t>the creation of a</w:t>
            </w:r>
            <w:r>
              <w:rPr>
                <w:rStyle w:val="PlaceholderText"/>
                <w:rFonts w:ascii="Calibri" w:hAnsi="Calibri"/>
                <w:color w:val="auto"/>
                <w:sz w:val="22"/>
              </w:rPr>
              <w:t xml:space="preserve"> new RLN encounter.  This script will also perform the encounter match on the patient’s FIN</w:t>
            </w:r>
            <w:r w:rsidR="008C012F">
              <w:rPr>
                <w:rStyle w:val="PlaceholderText"/>
                <w:rFonts w:ascii="Calibri" w:hAnsi="Calibri"/>
                <w:color w:val="auto"/>
                <w:sz w:val="22"/>
              </w:rPr>
              <w:t xml:space="preserve"> when the person match is successful</w:t>
            </w:r>
            <w:r w:rsidR="003D7095">
              <w:rPr>
                <w:rStyle w:val="PlaceholderText"/>
                <w:rFonts w:ascii="Calibri" w:hAnsi="Calibri"/>
                <w:color w:val="auto"/>
                <w:sz w:val="22"/>
              </w:rPr>
              <w:t>.  If the encounter match fail</w:t>
            </w:r>
            <w:r>
              <w:rPr>
                <w:rStyle w:val="PlaceholderText"/>
                <w:rFonts w:ascii="Calibri" w:hAnsi="Calibri"/>
                <w:color w:val="auto"/>
                <w:sz w:val="22"/>
              </w:rPr>
              <w:t>s, a new RLN encounter is created</w:t>
            </w:r>
            <w:r w:rsidR="00CF2A9F">
              <w:rPr>
                <w:rStyle w:val="PlaceholderText"/>
                <w:rFonts w:ascii="Calibri" w:hAnsi="Calibri"/>
                <w:color w:val="auto"/>
                <w:sz w:val="22"/>
              </w:rPr>
              <w:t xml:space="preserve">. </w:t>
            </w:r>
            <w:r w:rsidR="008C012F">
              <w:rPr>
                <w:rStyle w:val="PlaceholderText"/>
                <w:rFonts w:ascii="Calibri" w:hAnsi="Calibri"/>
                <w:color w:val="auto"/>
                <w:sz w:val="22"/>
              </w:rPr>
              <w:t xml:space="preserve">Since </w:t>
            </w:r>
            <w:r w:rsidR="00CF2A9F">
              <w:rPr>
                <w:rStyle w:val="PlaceholderText"/>
                <w:rFonts w:ascii="Calibri" w:hAnsi="Calibri"/>
                <w:color w:val="auto"/>
                <w:sz w:val="22"/>
              </w:rPr>
              <w:t xml:space="preserve">the person match </w:t>
            </w:r>
            <w:r w:rsidR="008C012F">
              <w:rPr>
                <w:rStyle w:val="PlaceholderText"/>
                <w:rFonts w:ascii="Calibri" w:hAnsi="Calibri"/>
                <w:color w:val="auto"/>
                <w:sz w:val="22"/>
              </w:rPr>
              <w:t>was</w:t>
            </w:r>
            <w:r w:rsidR="00CF2A9F">
              <w:rPr>
                <w:rStyle w:val="PlaceholderText"/>
                <w:rFonts w:ascii="Calibri" w:hAnsi="Calibri"/>
                <w:color w:val="auto"/>
                <w:sz w:val="22"/>
              </w:rPr>
              <w:t xml:space="preserve"> successful,</w:t>
            </w:r>
            <w:r w:rsidR="003D7095">
              <w:rPr>
                <w:rStyle w:val="PlaceholderText"/>
                <w:rFonts w:ascii="Calibri" w:hAnsi="Calibri"/>
                <w:color w:val="auto"/>
                <w:sz w:val="22"/>
              </w:rPr>
              <w:t xml:space="preserve"> the contributor system assigned is </w:t>
            </w:r>
            <w:r w:rsidR="003D7095" w:rsidRPr="003D7095">
              <w:rPr>
                <w:rStyle w:val="PlaceholderText"/>
                <w:rFonts w:ascii="Calibri" w:hAnsi="Calibri"/>
                <w:color w:val="auto"/>
                <w:sz w:val="22"/>
              </w:rPr>
              <w:t>LABCORP_AMB</w:t>
            </w:r>
            <w:r w:rsidR="003D7095">
              <w:rPr>
                <w:rStyle w:val="PlaceholderText"/>
                <w:rFonts w:ascii="Calibri" w:hAnsi="Calibri"/>
                <w:color w:val="auto"/>
                <w:sz w:val="22"/>
              </w:rPr>
              <w:t xml:space="preserve"> </w:t>
            </w:r>
            <w:r w:rsidR="00CF2A9F">
              <w:rPr>
                <w:rStyle w:val="PlaceholderText"/>
                <w:rFonts w:ascii="Calibri" w:hAnsi="Calibri"/>
                <w:color w:val="auto"/>
                <w:sz w:val="22"/>
              </w:rPr>
              <w:t>and the</w:t>
            </w:r>
            <w:r w:rsidR="00D304ED">
              <w:rPr>
                <w:rStyle w:val="PlaceholderText"/>
                <w:rFonts w:ascii="Calibri" w:hAnsi="Calibri"/>
                <w:color w:val="auto"/>
                <w:sz w:val="22"/>
              </w:rPr>
              <w:t xml:space="preserve"> result message will not go to the UMPQ</w:t>
            </w:r>
            <w:r w:rsidR="003D7095">
              <w:rPr>
                <w:rStyle w:val="PlaceholderText"/>
                <w:rFonts w:ascii="Calibri" w:hAnsi="Calibri"/>
                <w:color w:val="auto"/>
                <w:sz w:val="22"/>
              </w:rPr>
              <w:t xml:space="preserve">.  </w:t>
            </w:r>
          </w:p>
          <w:p w14:paraId="5A8822E8" w14:textId="77777777" w:rsidR="00C17D65" w:rsidRPr="00FE16F3" w:rsidRDefault="00C17D65" w:rsidP="00C17D65">
            <w:pPr>
              <w:spacing w:after="0" w:line="240" w:lineRule="auto"/>
              <w:rPr>
                <w:rStyle w:val="PlaceholderText"/>
                <w:rFonts w:ascii="Calibri" w:hAnsi="Calibri"/>
                <w:color w:val="auto"/>
                <w:sz w:val="22"/>
              </w:rPr>
            </w:pPr>
          </w:p>
          <w:p w14:paraId="33AFFA72" w14:textId="77777777" w:rsidR="00C17D65" w:rsidRPr="00FE16F3" w:rsidRDefault="00C17D65" w:rsidP="0054510B">
            <w:pPr>
              <w:spacing w:after="0" w:line="240" w:lineRule="auto"/>
              <w:rPr>
                <w:rStyle w:val="PlaceholderText"/>
                <w:rFonts w:ascii="Calibri" w:hAnsi="Calibri"/>
                <w:color w:val="auto"/>
                <w:sz w:val="22"/>
              </w:rPr>
            </w:pPr>
            <w:r w:rsidRPr="00FE16F3">
              <w:rPr>
                <w:rStyle w:val="PlaceholderText"/>
                <w:rFonts w:ascii="Calibri" w:hAnsi="Calibri"/>
                <w:color w:val="auto"/>
                <w:sz w:val="22"/>
              </w:rPr>
              <w:lastRenderedPageBreak/>
              <w:t xml:space="preserve">- </w:t>
            </w:r>
            <w:r w:rsidRPr="00FE16F3">
              <w:rPr>
                <w:rStyle w:val="PlaceholderText"/>
                <w:rFonts w:ascii="Calibri" w:hAnsi="Calibri"/>
                <w:b/>
                <w:color w:val="auto"/>
                <w:sz w:val="22"/>
              </w:rPr>
              <w:t>LabCorp_AMB_Route_In</w:t>
            </w:r>
            <w:r w:rsidR="00CF2A9F" w:rsidRPr="00FE16F3">
              <w:rPr>
                <w:rStyle w:val="PlaceholderText"/>
                <w:rFonts w:ascii="Calibri" w:hAnsi="Calibri"/>
                <w:b/>
                <w:color w:val="auto"/>
                <w:sz w:val="22"/>
              </w:rPr>
              <w:t xml:space="preserve"> custom route script</w:t>
            </w:r>
            <w:r w:rsidRPr="00FE16F3">
              <w:rPr>
                <w:rStyle w:val="PlaceholderText"/>
                <w:rFonts w:ascii="Calibri" w:hAnsi="Calibri"/>
                <w:color w:val="auto"/>
                <w:sz w:val="22"/>
              </w:rPr>
              <w:t>:</w:t>
            </w:r>
            <w:r w:rsidR="00CF2A9F" w:rsidRPr="00FE16F3">
              <w:rPr>
                <w:rStyle w:val="PlaceholderText"/>
                <w:rFonts w:ascii="Calibri" w:hAnsi="Calibri"/>
                <w:color w:val="auto"/>
                <w:sz w:val="22"/>
              </w:rPr>
              <w:t xml:space="preserve"> Logic to route the </w:t>
            </w:r>
            <w:r w:rsidR="00CF2A9F" w:rsidRPr="009322CA">
              <w:rPr>
                <w:rStyle w:val="PlaceholderText"/>
                <w:rFonts w:ascii="Calibri" w:hAnsi="Calibri"/>
                <w:color w:val="auto"/>
                <w:sz w:val="22"/>
              </w:rPr>
              <w:t>LABCORP_AMB_UNMATCH</w:t>
            </w:r>
            <w:r w:rsidR="00CF2A9F">
              <w:rPr>
                <w:rStyle w:val="PlaceholderText"/>
                <w:rFonts w:ascii="Calibri" w:hAnsi="Calibri"/>
                <w:color w:val="auto"/>
                <w:sz w:val="22"/>
              </w:rPr>
              <w:t xml:space="preserve"> contributor system </w:t>
            </w:r>
            <w:r w:rsidR="00CF2A9F" w:rsidRPr="00FE16F3">
              <w:rPr>
                <w:rStyle w:val="PlaceholderText"/>
                <w:rFonts w:ascii="Calibri" w:hAnsi="Calibri"/>
                <w:color w:val="auto"/>
                <w:sz w:val="22"/>
              </w:rPr>
              <w:t>assigned result messages to the O</w:t>
            </w:r>
            <w:r w:rsidR="00CF2A9F">
              <w:rPr>
                <w:rFonts w:ascii="MS Sans Serif" w:hAnsi="MS Sans Serif" w:cs="MS Sans Serif"/>
                <w:color w:val="auto"/>
                <w:szCs w:val="20"/>
              </w:rPr>
              <w:t xml:space="preserve">RU_LABCORP_AMB_UNMA_ESI and the </w:t>
            </w:r>
            <w:r w:rsidR="00CF2A9F" w:rsidRPr="003D7095">
              <w:rPr>
                <w:rStyle w:val="PlaceholderText"/>
                <w:rFonts w:ascii="Calibri" w:hAnsi="Calibri"/>
                <w:color w:val="auto"/>
                <w:sz w:val="22"/>
              </w:rPr>
              <w:t>LABCORP_AMB</w:t>
            </w:r>
            <w:r w:rsidR="00CF2A9F">
              <w:rPr>
                <w:rStyle w:val="PlaceholderText"/>
                <w:rFonts w:ascii="Calibri" w:hAnsi="Calibri"/>
                <w:color w:val="auto"/>
                <w:sz w:val="22"/>
              </w:rPr>
              <w:t xml:space="preserve"> contributor system </w:t>
            </w:r>
            <w:r w:rsidR="00CF2A9F" w:rsidRPr="00CF2A9F">
              <w:rPr>
                <w:rStyle w:val="PlaceholderText"/>
                <w:rFonts w:ascii="Calibri" w:hAnsi="Calibri"/>
                <w:color w:val="auto"/>
                <w:sz w:val="22"/>
              </w:rPr>
              <w:t>assigned result messages to the</w:t>
            </w:r>
            <w:r w:rsidR="00CF2A9F">
              <w:rPr>
                <w:rStyle w:val="PlaceholderText"/>
                <w:rFonts w:ascii="Calibri" w:hAnsi="Calibri"/>
                <w:color w:val="auto"/>
                <w:sz w:val="22"/>
              </w:rPr>
              <w:t xml:space="preserve"> </w:t>
            </w:r>
            <w:r w:rsidR="00CF2A9F">
              <w:rPr>
                <w:rFonts w:ascii="MS Sans Serif" w:hAnsi="MS Sans Serif" w:cs="MS Sans Serif"/>
                <w:color w:val="auto"/>
                <w:szCs w:val="20"/>
              </w:rPr>
              <w:t>ORU_LABCORP_AMB_ESI.</w:t>
            </w:r>
          </w:p>
          <w:p w14:paraId="0127AAEE" w14:textId="77777777" w:rsidR="0023526A" w:rsidRPr="00AE4199" w:rsidRDefault="0023526A" w:rsidP="0016796D">
            <w:pPr>
              <w:spacing w:after="0" w:line="240" w:lineRule="auto"/>
              <w:rPr>
                <w:rFonts w:eastAsia="Times New Roman" w:cs="Arial"/>
                <w:bCs/>
                <w:color w:val="000000"/>
                <w:sz w:val="22"/>
              </w:rPr>
            </w:pPr>
          </w:p>
          <w:p w14:paraId="69D512D2" w14:textId="77777777" w:rsidR="0023526A" w:rsidRDefault="0023526A" w:rsidP="0016796D">
            <w:pPr>
              <w:spacing w:after="0" w:line="240" w:lineRule="auto"/>
              <w:rPr>
                <w:rFonts w:eastAsia="Times New Roman" w:cs="Arial"/>
                <w:bCs/>
                <w:color w:val="000000"/>
                <w:szCs w:val="20"/>
              </w:rPr>
            </w:pPr>
          </w:p>
          <w:p w14:paraId="2E40027E" w14:textId="77777777" w:rsidR="0023526A" w:rsidRDefault="0023526A" w:rsidP="0016796D">
            <w:pPr>
              <w:spacing w:after="0" w:line="240" w:lineRule="auto"/>
              <w:rPr>
                <w:rFonts w:eastAsia="Times New Roman" w:cs="Arial"/>
                <w:bCs/>
                <w:color w:val="000000"/>
                <w:szCs w:val="20"/>
              </w:rPr>
            </w:pPr>
          </w:p>
          <w:p w14:paraId="68AC78E8" w14:textId="77777777" w:rsidR="0023526A" w:rsidRDefault="00A55885" w:rsidP="0016796D">
            <w:pPr>
              <w:spacing w:after="0" w:line="240" w:lineRule="auto"/>
              <w:rPr>
                <w:rFonts w:eastAsia="Times New Roman" w:cs="Arial"/>
                <w:bCs/>
                <w:color w:val="000000"/>
                <w:szCs w:val="20"/>
              </w:rPr>
            </w:pPr>
            <w:r>
              <w:rPr>
                <w:rStyle w:val="PlaceholderText"/>
                <w:rFonts w:ascii="Calibri" w:hAnsi="Calibri"/>
                <w:color w:val="auto"/>
                <w:sz w:val="22"/>
              </w:rPr>
              <w:t xml:space="preserve">- </w:t>
            </w:r>
            <w:r w:rsidR="00B64B86">
              <w:rPr>
                <w:rStyle w:val="PlaceholderText"/>
                <w:rFonts w:ascii="Calibri" w:hAnsi="Calibri"/>
                <w:color w:val="auto"/>
                <w:sz w:val="22"/>
              </w:rPr>
              <w:t xml:space="preserve">The </w:t>
            </w:r>
            <w:r w:rsidR="00B64B86" w:rsidRPr="00A55885">
              <w:rPr>
                <w:rStyle w:val="PlaceholderText"/>
                <w:rFonts w:ascii="Calibri" w:hAnsi="Calibri"/>
                <w:b/>
                <w:color w:val="auto"/>
                <w:sz w:val="22"/>
              </w:rPr>
              <w:t>ORU_LABCORP_AMB _ESI server</w:t>
            </w:r>
            <w:r w:rsidR="00B64B86">
              <w:rPr>
                <w:rStyle w:val="PlaceholderText"/>
                <w:rFonts w:ascii="Calibri" w:hAnsi="Calibri"/>
                <w:color w:val="auto"/>
                <w:sz w:val="22"/>
              </w:rPr>
              <w:t xml:space="preserve"> only processes result messages for the </w:t>
            </w:r>
            <w:r w:rsidR="00B64B86" w:rsidRPr="003D7095">
              <w:rPr>
                <w:rStyle w:val="PlaceholderText"/>
                <w:rFonts w:ascii="Calibri" w:hAnsi="Calibri"/>
                <w:color w:val="auto"/>
                <w:sz w:val="22"/>
              </w:rPr>
              <w:t>LABCORP_AMB</w:t>
            </w:r>
            <w:r w:rsidR="00B64B86">
              <w:rPr>
                <w:rStyle w:val="PlaceholderText"/>
                <w:rFonts w:ascii="Calibri" w:hAnsi="Calibri"/>
                <w:color w:val="auto"/>
                <w:sz w:val="22"/>
              </w:rPr>
              <w:t xml:space="preserve"> contributor system.  The </w:t>
            </w:r>
          </w:p>
          <w:p w14:paraId="3BA75404" w14:textId="506830A3" w:rsidR="0023526A" w:rsidRDefault="00EE7510" w:rsidP="0016796D">
            <w:pPr>
              <w:spacing w:after="0" w:line="240" w:lineRule="auto"/>
              <w:rPr>
                <w:rFonts w:eastAsia="Times New Roman" w:cs="Arial"/>
                <w:bCs/>
                <w:color w:val="000000"/>
                <w:szCs w:val="20"/>
              </w:rPr>
            </w:pPr>
            <w:r w:rsidRPr="00EE7510">
              <w:rPr>
                <w:rStyle w:val="PlaceholderText"/>
                <w:rFonts w:ascii="Calibri" w:hAnsi="Calibri"/>
                <w:color w:val="auto"/>
                <w:sz w:val="22"/>
              </w:rPr>
              <w:t>morg_amblc_esi_in</w:t>
            </w:r>
            <w:r>
              <w:rPr>
                <w:rStyle w:val="PlaceholderText"/>
                <w:rFonts w:ascii="Calibri" w:hAnsi="Calibri"/>
                <w:color w:val="auto"/>
                <w:sz w:val="22"/>
              </w:rPr>
              <w:t xml:space="preserve"> mod original script </w:t>
            </w:r>
            <w:r w:rsidR="002E7585">
              <w:rPr>
                <w:rStyle w:val="PlaceholderText"/>
                <w:rFonts w:ascii="Calibri" w:hAnsi="Calibri"/>
                <w:color w:val="auto"/>
                <w:sz w:val="22"/>
              </w:rPr>
              <w:t xml:space="preserve">and the </w:t>
            </w:r>
            <w:r w:rsidR="002E7585" w:rsidRPr="00FE16F3">
              <w:rPr>
                <w:rStyle w:val="PlaceholderText"/>
                <w:rFonts w:ascii="Calibri" w:hAnsi="Calibri"/>
                <w:color w:val="auto"/>
                <w:sz w:val="22"/>
              </w:rPr>
              <w:t>mobj_amblc_esi_in</w:t>
            </w:r>
            <w:r w:rsidR="002E7585">
              <w:rPr>
                <w:rFonts w:ascii="MS Sans Serif" w:hAnsi="MS Sans Serif" w:cs="MS Sans Serif"/>
                <w:color w:val="auto"/>
                <w:szCs w:val="20"/>
              </w:rPr>
              <w:t xml:space="preserve"> mod object script </w:t>
            </w:r>
            <w:r>
              <w:rPr>
                <w:rStyle w:val="PlaceholderText"/>
                <w:rFonts w:ascii="Calibri" w:hAnsi="Calibri"/>
                <w:color w:val="auto"/>
                <w:sz w:val="22"/>
              </w:rPr>
              <w:t>have logic to separate each OBR segment into</w:t>
            </w:r>
            <w:r w:rsidR="00FC4952">
              <w:rPr>
                <w:rStyle w:val="PlaceholderText"/>
                <w:rFonts w:ascii="Calibri" w:hAnsi="Calibri"/>
                <w:color w:val="auto"/>
                <w:sz w:val="22"/>
              </w:rPr>
              <w:t xml:space="preserve"> separate ORU result messages when there is more than one OBR segment in the original message.  This process allows for common results to post immediately even though one or more of the OBR segments </w:t>
            </w:r>
            <w:r w:rsidR="00BE028C">
              <w:rPr>
                <w:rStyle w:val="PlaceholderText"/>
                <w:rFonts w:ascii="Calibri" w:hAnsi="Calibri"/>
                <w:color w:val="auto"/>
                <w:sz w:val="22"/>
              </w:rPr>
              <w:t xml:space="preserve">in the message </w:t>
            </w:r>
            <w:r w:rsidR="00FC4952">
              <w:rPr>
                <w:rStyle w:val="PlaceholderText"/>
                <w:rFonts w:ascii="Calibri" w:hAnsi="Calibri"/>
                <w:color w:val="auto"/>
                <w:sz w:val="22"/>
              </w:rPr>
              <w:t xml:space="preserve">may have failed due to build/aliasing issues.  Creating separate ORU result messages for each </w:t>
            </w:r>
            <w:r w:rsidR="004D3B00">
              <w:rPr>
                <w:rStyle w:val="PlaceholderText"/>
                <w:rFonts w:ascii="Calibri" w:hAnsi="Calibri"/>
                <w:color w:val="auto"/>
                <w:sz w:val="22"/>
              </w:rPr>
              <w:t>ORC/</w:t>
            </w:r>
            <w:r w:rsidR="00FC4952">
              <w:rPr>
                <w:rStyle w:val="PlaceholderText"/>
                <w:rFonts w:ascii="Calibri" w:hAnsi="Calibri"/>
                <w:color w:val="auto"/>
                <w:sz w:val="22"/>
              </w:rPr>
              <w:t>OBR segment also provides quicker and more accurate analysis of the missing build/aliasing for the Pathnet Team.</w:t>
            </w:r>
          </w:p>
          <w:p w14:paraId="1D4F0156" w14:textId="77777777" w:rsidR="00EB3502" w:rsidRDefault="00EB3502" w:rsidP="0016796D">
            <w:pPr>
              <w:spacing w:after="0" w:line="240" w:lineRule="auto"/>
              <w:rPr>
                <w:rFonts w:eastAsia="Times New Roman" w:cs="Arial"/>
                <w:bCs/>
                <w:color w:val="000000"/>
                <w:szCs w:val="20"/>
              </w:rPr>
            </w:pPr>
          </w:p>
          <w:p w14:paraId="7AF2F896" w14:textId="62A3F49F" w:rsidR="00EB3502" w:rsidRDefault="00A55885" w:rsidP="0016796D">
            <w:pPr>
              <w:spacing w:after="0" w:line="240" w:lineRule="auto"/>
              <w:rPr>
                <w:rStyle w:val="PlaceholderText"/>
                <w:rFonts w:ascii="Calibri" w:hAnsi="Calibri"/>
                <w:color w:val="auto"/>
                <w:sz w:val="22"/>
              </w:rPr>
            </w:pPr>
            <w:r>
              <w:rPr>
                <w:rStyle w:val="PlaceholderText"/>
                <w:rFonts w:ascii="Calibri" w:hAnsi="Calibri"/>
                <w:color w:val="auto"/>
                <w:sz w:val="22"/>
              </w:rPr>
              <w:t xml:space="preserve">- The </w:t>
            </w:r>
            <w:r w:rsidRPr="00A55885">
              <w:rPr>
                <w:rStyle w:val="PlaceholderText"/>
                <w:rFonts w:ascii="Calibri" w:hAnsi="Calibri"/>
                <w:b/>
                <w:color w:val="auto"/>
                <w:sz w:val="22"/>
              </w:rPr>
              <w:t>ORU_LABCORP_AMB_UNMA_ESI server</w:t>
            </w:r>
            <w:r>
              <w:rPr>
                <w:rStyle w:val="PlaceholderText"/>
                <w:rFonts w:ascii="Calibri" w:hAnsi="Calibri"/>
                <w:color w:val="auto"/>
                <w:sz w:val="22"/>
              </w:rPr>
              <w:t xml:space="preserve"> only processes result messages for the </w:t>
            </w:r>
            <w:r w:rsidRPr="009322CA">
              <w:rPr>
                <w:rStyle w:val="PlaceholderText"/>
                <w:rFonts w:ascii="Calibri" w:hAnsi="Calibri"/>
                <w:color w:val="auto"/>
                <w:sz w:val="22"/>
              </w:rPr>
              <w:t>LABCORP_AMB_UNMATCH</w:t>
            </w:r>
            <w:r>
              <w:rPr>
                <w:rStyle w:val="PlaceholderText"/>
                <w:rFonts w:ascii="Calibri" w:hAnsi="Calibri"/>
                <w:color w:val="auto"/>
                <w:sz w:val="22"/>
              </w:rPr>
              <w:t xml:space="preserve"> contributor system.  </w:t>
            </w:r>
            <w:r w:rsidR="005401B0">
              <w:rPr>
                <w:rStyle w:val="PlaceholderText"/>
                <w:rFonts w:ascii="Calibri" w:hAnsi="Calibri"/>
                <w:color w:val="auto"/>
                <w:sz w:val="22"/>
              </w:rPr>
              <w:t xml:space="preserve">These messages are not split out into separate ORU messages when there is more than one </w:t>
            </w:r>
            <w:r w:rsidR="004D3B00">
              <w:rPr>
                <w:rStyle w:val="PlaceholderText"/>
                <w:rFonts w:ascii="Calibri" w:hAnsi="Calibri"/>
                <w:color w:val="auto"/>
                <w:sz w:val="22"/>
              </w:rPr>
              <w:t>ORC/</w:t>
            </w:r>
            <w:r w:rsidR="005401B0">
              <w:rPr>
                <w:rStyle w:val="PlaceholderText"/>
                <w:rFonts w:ascii="Calibri" w:hAnsi="Calibri"/>
                <w:color w:val="auto"/>
                <w:sz w:val="22"/>
              </w:rPr>
              <w:t xml:space="preserve">OBR </w:t>
            </w:r>
            <w:r w:rsidR="00BE028C">
              <w:rPr>
                <w:rStyle w:val="PlaceholderText"/>
                <w:rFonts w:ascii="Calibri" w:hAnsi="Calibri"/>
                <w:color w:val="auto"/>
                <w:sz w:val="22"/>
              </w:rPr>
              <w:t xml:space="preserve">since </w:t>
            </w:r>
            <w:r w:rsidR="005401B0">
              <w:rPr>
                <w:rStyle w:val="PlaceholderText"/>
                <w:rFonts w:ascii="Calibri" w:hAnsi="Calibri"/>
                <w:color w:val="auto"/>
                <w:sz w:val="22"/>
              </w:rPr>
              <w:t xml:space="preserve">the majority of these messages will go </w:t>
            </w:r>
            <w:r w:rsidR="004D3B00">
              <w:rPr>
                <w:rStyle w:val="PlaceholderText"/>
                <w:rFonts w:ascii="Calibri" w:hAnsi="Calibri"/>
                <w:color w:val="auto"/>
                <w:sz w:val="22"/>
              </w:rPr>
              <w:t xml:space="preserve">to </w:t>
            </w:r>
            <w:r w:rsidR="005401B0">
              <w:rPr>
                <w:rStyle w:val="PlaceholderText"/>
                <w:rFonts w:ascii="Calibri" w:hAnsi="Calibri"/>
                <w:color w:val="auto"/>
                <w:sz w:val="22"/>
              </w:rPr>
              <w:t>the UMPQ requiring manual verification.</w:t>
            </w:r>
            <w:r w:rsidR="00CB7636">
              <w:rPr>
                <w:rStyle w:val="PlaceholderText"/>
                <w:rFonts w:ascii="Calibri" w:hAnsi="Calibri"/>
                <w:color w:val="auto"/>
                <w:sz w:val="22"/>
              </w:rPr>
              <w:t xml:space="preserve">  After the message is matched in the UMPQ, the message will be sent through this ESI server again and the message will either be successful or fail.  A common cause for failure is a new result item that has </w:t>
            </w:r>
            <w:r w:rsidR="00F51233">
              <w:rPr>
                <w:rStyle w:val="PlaceholderText"/>
                <w:rFonts w:ascii="Calibri" w:hAnsi="Calibri"/>
                <w:color w:val="auto"/>
                <w:sz w:val="22"/>
              </w:rPr>
              <w:t xml:space="preserve">not </w:t>
            </w:r>
            <w:r w:rsidR="00CB7636">
              <w:rPr>
                <w:rStyle w:val="PlaceholderText"/>
                <w:rFonts w:ascii="Calibri" w:hAnsi="Calibri"/>
                <w:color w:val="auto"/>
                <w:sz w:val="22"/>
              </w:rPr>
              <w:t xml:space="preserve">been aliased in </w:t>
            </w:r>
            <w:r w:rsidR="002E7585">
              <w:rPr>
                <w:rStyle w:val="PlaceholderText"/>
                <w:rFonts w:ascii="Calibri" w:hAnsi="Calibri"/>
                <w:color w:val="auto"/>
                <w:sz w:val="22"/>
              </w:rPr>
              <w:t>BayCare</w:t>
            </w:r>
            <w:r w:rsidR="00CB7636">
              <w:rPr>
                <w:rStyle w:val="PlaceholderText"/>
                <w:rFonts w:ascii="Calibri" w:hAnsi="Calibri"/>
                <w:color w:val="auto"/>
                <w:sz w:val="22"/>
              </w:rPr>
              <w:t xml:space="preserve"> Cerner. </w:t>
            </w:r>
          </w:p>
          <w:p w14:paraId="5637831C" w14:textId="77777777" w:rsidR="00CB7636" w:rsidRDefault="00CB7636" w:rsidP="0016796D">
            <w:pPr>
              <w:spacing w:after="0" w:line="240" w:lineRule="auto"/>
              <w:rPr>
                <w:rFonts w:eastAsia="Times New Roman" w:cs="Arial"/>
                <w:bCs/>
                <w:color w:val="000000"/>
                <w:szCs w:val="20"/>
              </w:rPr>
            </w:pPr>
          </w:p>
          <w:p w14:paraId="2AADA350" w14:textId="77777777" w:rsidR="00EB3502" w:rsidRDefault="00EB3502" w:rsidP="0016796D">
            <w:pPr>
              <w:spacing w:after="0" w:line="240" w:lineRule="auto"/>
              <w:rPr>
                <w:rFonts w:eastAsia="Times New Roman" w:cs="Arial"/>
                <w:bCs/>
                <w:color w:val="000000"/>
                <w:szCs w:val="20"/>
              </w:rPr>
            </w:pPr>
          </w:p>
          <w:p w14:paraId="625EFB3E" w14:textId="77777777" w:rsidR="00A409FD" w:rsidRDefault="00A409FD" w:rsidP="0016796D">
            <w:pPr>
              <w:spacing w:after="0" w:line="240" w:lineRule="auto"/>
              <w:rPr>
                <w:rFonts w:eastAsia="Times New Roman" w:cs="Arial"/>
                <w:bCs/>
                <w:color w:val="000000"/>
                <w:szCs w:val="20"/>
              </w:rPr>
            </w:pPr>
          </w:p>
          <w:p w14:paraId="70D968CA" w14:textId="77777777" w:rsidR="00F51214" w:rsidRDefault="00F51214" w:rsidP="0016796D">
            <w:pPr>
              <w:spacing w:after="0" w:line="240" w:lineRule="auto"/>
              <w:rPr>
                <w:rFonts w:eastAsia="Times New Roman" w:cs="Arial"/>
                <w:bCs/>
                <w:color w:val="000000"/>
                <w:szCs w:val="20"/>
              </w:rPr>
            </w:pPr>
          </w:p>
          <w:p w14:paraId="5F960378" w14:textId="77777777" w:rsidR="002F102A" w:rsidRDefault="002F102A" w:rsidP="0016796D">
            <w:pPr>
              <w:spacing w:after="0" w:line="240" w:lineRule="auto"/>
              <w:rPr>
                <w:rStyle w:val="PlaceholderText"/>
                <w:rFonts w:ascii="Calibri" w:hAnsi="Calibri"/>
                <w:color w:val="auto"/>
                <w:sz w:val="22"/>
              </w:rPr>
            </w:pPr>
            <w:r w:rsidRPr="00FE16F3">
              <w:rPr>
                <w:rStyle w:val="PlaceholderText"/>
                <w:rFonts w:ascii="Calibri" w:hAnsi="Calibri"/>
                <w:color w:val="auto"/>
                <w:sz w:val="22"/>
              </w:rPr>
              <w:t>LABCORP_AMB</w:t>
            </w:r>
            <w:r>
              <w:rPr>
                <w:rStyle w:val="PlaceholderText"/>
                <w:rFonts w:ascii="Calibri" w:hAnsi="Calibri"/>
                <w:color w:val="auto"/>
                <w:sz w:val="22"/>
              </w:rPr>
              <w:t xml:space="preserve"> and </w:t>
            </w:r>
            <w:r w:rsidRPr="00FE16F3">
              <w:rPr>
                <w:rStyle w:val="PlaceholderText"/>
                <w:rFonts w:ascii="Calibri" w:hAnsi="Calibri"/>
                <w:color w:val="auto"/>
                <w:sz w:val="22"/>
              </w:rPr>
              <w:t>LABCORP_AMB</w:t>
            </w:r>
            <w:r w:rsidR="00E90013">
              <w:rPr>
                <w:rStyle w:val="PlaceholderText"/>
                <w:rFonts w:ascii="Calibri" w:hAnsi="Calibri"/>
                <w:color w:val="auto"/>
                <w:sz w:val="22"/>
              </w:rPr>
              <w:t>_UNMATCH are</w:t>
            </w:r>
            <w:r>
              <w:rPr>
                <w:rStyle w:val="PlaceholderText"/>
                <w:rFonts w:ascii="Calibri" w:hAnsi="Calibri"/>
                <w:color w:val="auto"/>
                <w:sz w:val="22"/>
              </w:rPr>
              <w:t xml:space="preserve"> </w:t>
            </w:r>
            <w:r w:rsidR="00E90013">
              <w:rPr>
                <w:rStyle w:val="PlaceholderText"/>
                <w:rFonts w:ascii="Calibri" w:hAnsi="Calibri"/>
                <w:color w:val="auto"/>
                <w:sz w:val="22"/>
              </w:rPr>
              <w:t>b</w:t>
            </w:r>
            <w:r>
              <w:rPr>
                <w:rStyle w:val="PlaceholderText"/>
                <w:rFonts w:ascii="Calibri" w:hAnsi="Calibri"/>
                <w:color w:val="auto"/>
                <w:sz w:val="22"/>
              </w:rPr>
              <w:t>i-directional contributor systems:</w:t>
            </w:r>
          </w:p>
          <w:p w14:paraId="190FF6A0" w14:textId="77777777" w:rsidR="005401B0" w:rsidRDefault="00071938" w:rsidP="0016796D">
            <w:pPr>
              <w:spacing w:after="0" w:line="240" w:lineRule="auto"/>
              <w:rPr>
                <w:rStyle w:val="PlaceholderText"/>
                <w:rFonts w:ascii="Calibri" w:hAnsi="Calibri"/>
                <w:color w:val="auto"/>
                <w:sz w:val="22"/>
              </w:rPr>
            </w:pPr>
            <w:r>
              <w:rPr>
                <w:rStyle w:val="PlaceholderText"/>
                <w:rFonts w:ascii="Calibri" w:hAnsi="Calibri"/>
                <w:color w:val="auto"/>
                <w:sz w:val="22"/>
              </w:rPr>
              <w:t>-Typ</w:t>
            </w:r>
            <w:r w:rsidR="005401B0">
              <w:rPr>
                <w:rStyle w:val="PlaceholderText"/>
                <w:rFonts w:ascii="Calibri" w:hAnsi="Calibri"/>
                <w:color w:val="auto"/>
                <w:sz w:val="22"/>
              </w:rPr>
              <w:t>e: Unauth</w:t>
            </w:r>
          </w:p>
          <w:p w14:paraId="14751E69" w14:textId="77777777" w:rsidR="002F102A" w:rsidRDefault="002F102A" w:rsidP="0016796D">
            <w:pPr>
              <w:spacing w:after="0" w:line="240" w:lineRule="auto"/>
              <w:rPr>
                <w:rStyle w:val="PlaceholderText"/>
                <w:rFonts w:ascii="Calibri" w:hAnsi="Calibri"/>
                <w:color w:val="auto"/>
                <w:sz w:val="22"/>
              </w:rPr>
            </w:pPr>
            <w:r>
              <w:rPr>
                <w:rStyle w:val="PlaceholderText"/>
                <w:rFonts w:ascii="Calibri" w:hAnsi="Calibri"/>
                <w:color w:val="auto"/>
                <w:sz w:val="22"/>
              </w:rPr>
              <w:t xml:space="preserve">- Organization: </w:t>
            </w:r>
            <w:r w:rsidR="002E7585">
              <w:rPr>
                <w:rStyle w:val="PlaceholderText"/>
                <w:rFonts w:ascii="Calibri" w:hAnsi="Calibri"/>
                <w:color w:val="auto"/>
                <w:sz w:val="22"/>
              </w:rPr>
              <w:t>BayCare</w:t>
            </w:r>
            <w:r>
              <w:rPr>
                <w:rStyle w:val="PlaceholderText"/>
                <w:rFonts w:ascii="Calibri" w:hAnsi="Calibri"/>
                <w:color w:val="auto"/>
                <w:sz w:val="22"/>
              </w:rPr>
              <w:t xml:space="preserve"> Health System</w:t>
            </w:r>
          </w:p>
          <w:p w14:paraId="6C1C6427" w14:textId="77777777" w:rsidR="002F102A" w:rsidRDefault="002F102A" w:rsidP="0016796D">
            <w:pPr>
              <w:spacing w:after="0" w:line="240" w:lineRule="auto"/>
              <w:rPr>
                <w:rStyle w:val="PlaceholderText"/>
                <w:rFonts w:ascii="Calibri" w:hAnsi="Calibri"/>
                <w:color w:val="auto"/>
                <w:sz w:val="22"/>
              </w:rPr>
            </w:pPr>
            <w:r>
              <w:rPr>
                <w:rStyle w:val="PlaceholderText"/>
                <w:rFonts w:ascii="Calibri" w:hAnsi="Calibri"/>
                <w:color w:val="auto"/>
                <w:sz w:val="22"/>
              </w:rPr>
              <w:t>-</w:t>
            </w:r>
            <w:r w:rsidR="00E90013">
              <w:rPr>
                <w:rStyle w:val="PlaceholderText"/>
                <w:rFonts w:ascii="Calibri" w:hAnsi="Calibri"/>
                <w:color w:val="auto"/>
                <w:sz w:val="22"/>
              </w:rPr>
              <w:t xml:space="preserve"> </w:t>
            </w:r>
            <w:r>
              <w:rPr>
                <w:rStyle w:val="PlaceholderText"/>
                <w:rFonts w:ascii="Calibri" w:hAnsi="Calibri"/>
                <w:color w:val="auto"/>
                <w:sz w:val="22"/>
              </w:rPr>
              <w:t>Con</w:t>
            </w:r>
            <w:r w:rsidR="00E90013">
              <w:rPr>
                <w:rStyle w:val="PlaceholderText"/>
                <w:rFonts w:ascii="Calibri" w:hAnsi="Calibri"/>
                <w:color w:val="auto"/>
                <w:sz w:val="22"/>
              </w:rPr>
              <w:t>t</w:t>
            </w:r>
            <w:r>
              <w:rPr>
                <w:rStyle w:val="PlaceholderText"/>
                <w:rFonts w:ascii="Calibri" w:hAnsi="Calibri"/>
                <w:color w:val="auto"/>
                <w:sz w:val="22"/>
              </w:rPr>
              <w:t xml:space="preserve">ributor Source: </w:t>
            </w:r>
            <w:r w:rsidR="00E90013">
              <w:rPr>
                <w:rStyle w:val="PlaceholderText"/>
                <w:rFonts w:ascii="Calibri" w:hAnsi="Calibri"/>
                <w:color w:val="auto"/>
                <w:sz w:val="22"/>
              </w:rPr>
              <w:t>BMG</w:t>
            </w:r>
            <w:r>
              <w:rPr>
                <w:rStyle w:val="PlaceholderText"/>
                <w:rFonts w:ascii="Calibri" w:hAnsi="Calibri"/>
                <w:color w:val="auto"/>
                <w:sz w:val="22"/>
              </w:rPr>
              <w:t>LabCorp</w:t>
            </w:r>
          </w:p>
          <w:p w14:paraId="183B2D59" w14:textId="77777777" w:rsidR="002F102A" w:rsidRDefault="002F102A" w:rsidP="0016796D">
            <w:pPr>
              <w:spacing w:after="0" w:line="240" w:lineRule="auto"/>
              <w:rPr>
                <w:rStyle w:val="PlaceholderText"/>
                <w:rFonts w:ascii="Calibri" w:hAnsi="Calibri"/>
                <w:color w:val="auto"/>
                <w:sz w:val="22"/>
              </w:rPr>
            </w:pPr>
            <w:r>
              <w:rPr>
                <w:rStyle w:val="PlaceholderText"/>
                <w:rFonts w:ascii="Calibri" w:hAnsi="Calibri"/>
                <w:color w:val="auto"/>
                <w:sz w:val="22"/>
              </w:rPr>
              <w:t xml:space="preserve">- Alt Contributor Source: </w:t>
            </w:r>
            <w:r w:rsidR="00E90013">
              <w:rPr>
                <w:rStyle w:val="PlaceholderText"/>
                <w:rFonts w:ascii="Calibri" w:hAnsi="Calibri"/>
                <w:color w:val="auto"/>
                <w:sz w:val="22"/>
              </w:rPr>
              <w:t>Invision</w:t>
            </w:r>
          </w:p>
          <w:p w14:paraId="31476881" w14:textId="77777777" w:rsidR="00A55885" w:rsidRDefault="00E90013" w:rsidP="0016796D">
            <w:pPr>
              <w:spacing w:after="0" w:line="240" w:lineRule="auto"/>
              <w:rPr>
                <w:rStyle w:val="PlaceholderText"/>
                <w:rFonts w:ascii="Calibri" w:hAnsi="Calibri"/>
                <w:color w:val="auto"/>
                <w:sz w:val="22"/>
              </w:rPr>
            </w:pPr>
            <w:r>
              <w:rPr>
                <w:rStyle w:val="PlaceholderText"/>
                <w:rFonts w:ascii="Calibri" w:hAnsi="Calibri"/>
                <w:color w:val="auto"/>
                <w:sz w:val="22"/>
              </w:rPr>
              <w:t>- Message Format: HL7 Standard V2.x</w:t>
            </w:r>
          </w:p>
          <w:p w14:paraId="1B80E70B" w14:textId="77777777" w:rsidR="00E90013" w:rsidRDefault="00E90013" w:rsidP="0016796D">
            <w:pPr>
              <w:spacing w:after="0" w:line="240" w:lineRule="auto"/>
              <w:rPr>
                <w:rFonts w:eastAsia="Times New Roman" w:cs="Arial"/>
                <w:bCs/>
                <w:color w:val="000000"/>
                <w:szCs w:val="20"/>
              </w:rPr>
            </w:pPr>
          </w:p>
          <w:p w14:paraId="3B2C6418" w14:textId="77777777" w:rsidR="002571DD" w:rsidRDefault="002571DD" w:rsidP="0016796D">
            <w:pPr>
              <w:spacing w:after="0" w:line="240" w:lineRule="auto"/>
              <w:rPr>
                <w:rFonts w:eastAsia="Times New Roman" w:cs="Arial"/>
                <w:bCs/>
                <w:color w:val="000000"/>
                <w:szCs w:val="20"/>
              </w:rPr>
            </w:pPr>
          </w:p>
          <w:p w14:paraId="09E15302" w14:textId="77777777" w:rsidR="00485104" w:rsidRDefault="00485104" w:rsidP="0016796D">
            <w:pPr>
              <w:spacing w:after="0" w:line="240" w:lineRule="auto"/>
              <w:rPr>
                <w:rFonts w:eastAsia="Times New Roman" w:cs="Arial"/>
                <w:b/>
                <w:bCs/>
                <w:color w:val="000000"/>
                <w:szCs w:val="20"/>
              </w:rPr>
            </w:pPr>
          </w:p>
          <w:p w14:paraId="3108B10E" w14:textId="38C57334" w:rsidR="0016796D" w:rsidRDefault="0016796D" w:rsidP="0016796D">
            <w:pPr>
              <w:spacing w:after="0" w:line="240" w:lineRule="auto"/>
              <w:rPr>
                <w:rFonts w:eastAsia="Times New Roman" w:cs="Arial"/>
                <w:bCs/>
                <w:color w:val="000000"/>
                <w:szCs w:val="20"/>
              </w:rPr>
            </w:pPr>
            <w:r w:rsidRPr="00E90013">
              <w:rPr>
                <w:rFonts w:eastAsia="Times New Roman" w:cs="Arial"/>
                <w:b/>
                <w:bCs/>
                <w:color w:val="000000"/>
                <w:szCs w:val="20"/>
              </w:rPr>
              <w:t>Special Configurations</w:t>
            </w:r>
            <w:r w:rsidRPr="0016796D">
              <w:rPr>
                <w:rFonts w:eastAsia="Times New Roman" w:cs="Arial"/>
                <w:bCs/>
                <w:color w:val="000000"/>
                <w:szCs w:val="20"/>
              </w:rPr>
              <w:t>:</w:t>
            </w:r>
          </w:p>
          <w:p w14:paraId="357D32BD" w14:textId="77777777" w:rsidR="0016796D" w:rsidRDefault="0016796D" w:rsidP="0016796D">
            <w:pPr>
              <w:spacing w:after="0" w:line="240" w:lineRule="auto"/>
              <w:rPr>
                <w:rFonts w:eastAsia="Times New Roman" w:cs="Arial"/>
                <w:bCs/>
                <w:color w:val="000000"/>
                <w:szCs w:val="20"/>
              </w:rPr>
            </w:pPr>
            <w:r>
              <w:rPr>
                <w:rFonts w:eastAsia="Times New Roman" w:cs="Arial"/>
                <w:bCs/>
                <w:color w:val="000000"/>
                <w:szCs w:val="20"/>
              </w:rPr>
              <w:t xml:space="preserve">- Clincal Event processing </w:t>
            </w:r>
            <w:r w:rsidR="004E5B8E">
              <w:rPr>
                <w:rFonts w:eastAsia="Times New Roman" w:cs="Arial"/>
                <w:bCs/>
                <w:color w:val="000000"/>
                <w:szCs w:val="20"/>
              </w:rPr>
              <w:t>done using</w:t>
            </w:r>
            <w:r>
              <w:rPr>
                <w:rFonts w:eastAsia="Times New Roman" w:cs="Arial"/>
                <w:bCs/>
                <w:color w:val="000000"/>
                <w:szCs w:val="20"/>
              </w:rPr>
              <w:t xml:space="preserve"> order catalog/DTA</w:t>
            </w:r>
            <w:r w:rsidR="0023526A">
              <w:rPr>
                <w:rFonts w:eastAsia="Times New Roman" w:cs="Arial"/>
                <w:bCs/>
                <w:color w:val="000000"/>
                <w:szCs w:val="20"/>
              </w:rPr>
              <w:t>.</w:t>
            </w:r>
          </w:p>
          <w:p w14:paraId="1F104F88" w14:textId="77777777" w:rsidR="0016796D" w:rsidRDefault="0016796D" w:rsidP="0050064C">
            <w:pPr>
              <w:spacing w:after="0" w:line="240" w:lineRule="auto"/>
              <w:rPr>
                <w:rStyle w:val="PlaceholderText"/>
                <w:color w:val="auto"/>
              </w:rPr>
            </w:pPr>
          </w:p>
          <w:p w14:paraId="4FC7EA33" w14:textId="77777777" w:rsidR="0050064C" w:rsidRDefault="002405E0" w:rsidP="0050064C">
            <w:pPr>
              <w:spacing w:after="0" w:line="240" w:lineRule="auto"/>
              <w:rPr>
                <w:rStyle w:val="PlaceholderText"/>
                <w:color w:val="auto"/>
              </w:rPr>
            </w:pPr>
            <w:r w:rsidRPr="00E90013">
              <w:rPr>
                <w:rStyle w:val="PlaceholderText"/>
                <w:b/>
                <w:color w:val="auto"/>
              </w:rPr>
              <w:lastRenderedPageBreak/>
              <w:t>ESI Alias Translation</w:t>
            </w:r>
            <w:r w:rsidRPr="00957C9C">
              <w:rPr>
                <w:rStyle w:val="PlaceholderText"/>
                <w:color w:val="auto"/>
              </w:rPr>
              <w:t>:</w:t>
            </w:r>
          </w:p>
          <w:p w14:paraId="43707F8B" w14:textId="77777777" w:rsidR="0050064C" w:rsidRDefault="0050064C" w:rsidP="0050064C">
            <w:pPr>
              <w:spacing w:after="0" w:line="240" w:lineRule="auto"/>
              <w:rPr>
                <w:rStyle w:val="PlaceholderText"/>
                <w:color w:val="auto"/>
              </w:rPr>
            </w:pPr>
            <w:r>
              <w:rPr>
                <w:rStyle w:val="PlaceholderText"/>
                <w:color w:val="auto"/>
              </w:rPr>
              <w:t xml:space="preserve">- </w:t>
            </w:r>
            <w:r w:rsidR="002405E0" w:rsidRPr="00957C9C">
              <w:rPr>
                <w:rStyle w:val="PlaceholderText"/>
                <w:color w:val="auto"/>
              </w:rPr>
              <w:t>ORC/OBR-02 Placer Order Id (</w:t>
            </w:r>
            <w:r w:rsidR="000E1DBD">
              <w:rPr>
                <w:rStyle w:val="PlaceholderText"/>
                <w:color w:val="auto"/>
              </w:rPr>
              <w:t xml:space="preserve">Type: </w:t>
            </w:r>
            <w:r w:rsidR="002405E0" w:rsidRPr="00957C9C">
              <w:rPr>
                <w:rStyle w:val="PlaceholderText"/>
                <w:color w:val="auto"/>
              </w:rPr>
              <w:t>Internal Order Id)</w:t>
            </w:r>
          </w:p>
          <w:p w14:paraId="4DD9C93E" w14:textId="77777777" w:rsidR="004E5B8E" w:rsidRDefault="0050064C" w:rsidP="0050064C">
            <w:pPr>
              <w:spacing w:after="0" w:line="240" w:lineRule="auto"/>
              <w:rPr>
                <w:rStyle w:val="PlaceholderText"/>
                <w:color w:val="auto"/>
              </w:rPr>
            </w:pPr>
            <w:r>
              <w:rPr>
                <w:rStyle w:val="PlaceholderText"/>
                <w:color w:val="auto"/>
              </w:rPr>
              <w:t>-</w:t>
            </w:r>
            <w:r w:rsidR="00957C9C">
              <w:rPr>
                <w:rStyle w:val="PlaceholderText"/>
                <w:color w:val="auto"/>
              </w:rPr>
              <w:t xml:space="preserve"> </w:t>
            </w:r>
            <w:r w:rsidR="002405E0" w:rsidRPr="00957C9C">
              <w:rPr>
                <w:rStyle w:val="PlaceholderText"/>
                <w:color w:val="auto"/>
              </w:rPr>
              <w:t>PID-02 External</w:t>
            </w:r>
            <w:r>
              <w:rPr>
                <w:rStyle w:val="PlaceholderText"/>
                <w:color w:val="auto"/>
              </w:rPr>
              <w:t xml:space="preserve"> </w:t>
            </w:r>
            <w:r w:rsidR="002405E0" w:rsidRPr="00957C9C">
              <w:rPr>
                <w:rStyle w:val="PlaceholderText"/>
                <w:color w:val="auto"/>
              </w:rPr>
              <w:t>Person Id (</w:t>
            </w:r>
            <w:r w:rsidR="000E1DBD">
              <w:rPr>
                <w:rStyle w:val="PlaceholderText"/>
                <w:color w:val="auto"/>
              </w:rPr>
              <w:t xml:space="preserve">Type: CMRN, </w:t>
            </w:r>
            <w:r>
              <w:rPr>
                <w:rStyle w:val="PlaceholderText"/>
                <w:color w:val="auto"/>
              </w:rPr>
              <w:t xml:space="preserve">ESI Assign Auth: </w:t>
            </w:r>
          </w:p>
          <w:p w14:paraId="370A2FE2" w14:textId="77777777" w:rsidR="00957C9C" w:rsidRDefault="004E5B8E" w:rsidP="0050064C">
            <w:pPr>
              <w:spacing w:after="0" w:line="240" w:lineRule="auto"/>
              <w:rPr>
                <w:rStyle w:val="PlaceholderText"/>
                <w:color w:val="auto"/>
              </w:rPr>
            </w:pPr>
            <w:r>
              <w:rPr>
                <w:rStyle w:val="PlaceholderText"/>
                <w:color w:val="auto"/>
              </w:rPr>
              <w:t xml:space="preserve">  </w:t>
            </w:r>
            <w:r w:rsidR="0050064C">
              <w:rPr>
                <w:rStyle w:val="PlaceholderText"/>
                <w:color w:val="auto"/>
              </w:rPr>
              <w:t>MRN</w:t>
            </w:r>
            <w:r w:rsidR="00F3516D">
              <w:rPr>
                <w:rStyle w:val="PlaceholderText"/>
                <w:color w:val="auto"/>
              </w:rPr>
              <w:t>,</w:t>
            </w:r>
            <w:r w:rsidR="0050064C">
              <w:rPr>
                <w:rStyle w:val="PlaceholderText"/>
                <w:color w:val="auto"/>
              </w:rPr>
              <w:t xml:space="preserve"> </w:t>
            </w:r>
            <w:r w:rsidR="002405E0" w:rsidRPr="00957C9C">
              <w:rPr>
                <w:rStyle w:val="PlaceholderText"/>
                <w:color w:val="auto"/>
              </w:rPr>
              <w:t>Alias</w:t>
            </w:r>
            <w:r w:rsidR="0050064C">
              <w:rPr>
                <w:rStyle w:val="PlaceholderText"/>
                <w:color w:val="auto"/>
              </w:rPr>
              <w:t xml:space="preserve"> </w:t>
            </w:r>
            <w:r w:rsidR="002405E0" w:rsidRPr="00957C9C">
              <w:rPr>
                <w:rStyle w:val="PlaceholderText"/>
                <w:color w:val="auto"/>
              </w:rPr>
              <w:t xml:space="preserve">Pool: </w:t>
            </w:r>
            <w:r w:rsidR="002E7585">
              <w:rPr>
                <w:rStyle w:val="PlaceholderText"/>
                <w:color w:val="auto"/>
              </w:rPr>
              <w:t>BayCare</w:t>
            </w:r>
            <w:r w:rsidR="002405E0" w:rsidRPr="00957C9C">
              <w:rPr>
                <w:rStyle w:val="PlaceholderText"/>
                <w:color w:val="auto"/>
              </w:rPr>
              <w:t xml:space="preserve"> CMRN)</w:t>
            </w:r>
          </w:p>
          <w:p w14:paraId="34A9AC62" w14:textId="2EF1AAC7" w:rsidR="0050064C" w:rsidRDefault="0050064C" w:rsidP="0050064C">
            <w:pPr>
              <w:spacing w:after="0" w:line="240" w:lineRule="auto"/>
              <w:rPr>
                <w:rStyle w:val="PlaceholderText"/>
                <w:color w:val="auto"/>
              </w:rPr>
            </w:pPr>
            <w:r>
              <w:rPr>
                <w:rStyle w:val="PlaceholderText"/>
                <w:color w:val="auto"/>
              </w:rPr>
              <w:t xml:space="preserve">- </w:t>
            </w:r>
            <w:r w:rsidR="00957C9C">
              <w:rPr>
                <w:rStyle w:val="PlaceholderText"/>
                <w:color w:val="auto"/>
              </w:rPr>
              <w:t>PID-18 Patient Account Number (</w:t>
            </w:r>
            <w:r w:rsidR="00254914">
              <w:rPr>
                <w:rStyle w:val="PlaceholderText"/>
                <w:color w:val="auto"/>
              </w:rPr>
              <w:t>Type</w:t>
            </w:r>
            <w:r w:rsidR="00254914" w:rsidRPr="00485104">
              <w:rPr>
                <w:rStyle w:val="PlaceholderText"/>
                <w:color w:val="auto"/>
              </w:rPr>
              <w:t xml:space="preserve">: </w:t>
            </w:r>
            <w:r w:rsidR="002E4E7F" w:rsidRPr="00485104">
              <w:rPr>
                <w:rStyle w:val="PlaceholderText"/>
                <w:color w:val="auto"/>
              </w:rPr>
              <w:t>BMGFN</w:t>
            </w:r>
            <w:r w:rsidR="00254914" w:rsidRPr="00485104">
              <w:rPr>
                <w:rStyle w:val="PlaceholderText"/>
                <w:color w:val="auto"/>
              </w:rPr>
              <w:t>,</w:t>
            </w:r>
            <w:r w:rsidR="000E1DBD" w:rsidRPr="00485104">
              <w:rPr>
                <w:rStyle w:val="PlaceholderText"/>
                <w:color w:val="auto"/>
              </w:rPr>
              <w:t xml:space="preserve"> </w:t>
            </w:r>
            <w:r>
              <w:rPr>
                <w:rStyle w:val="PlaceholderText"/>
                <w:color w:val="auto"/>
              </w:rPr>
              <w:t>ESI Assign Auth: FIN</w:t>
            </w:r>
            <w:r w:rsidR="00F3516D">
              <w:rPr>
                <w:rStyle w:val="PlaceholderText"/>
                <w:color w:val="auto"/>
              </w:rPr>
              <w:t xml:space="preserve">, </w:t>
            </w:r>
            <w:r>
              <w:rPr>
                <w:rStyle w:val="PlaceholderText"/>
                <w:color w:val="auto"/>
              </w:rPr>
              <w:t>Alias Pool: BMGFN)</w:t>
            </w:r>
          </w:p>
          <w:p w14:paraId="54E62212" w14:textId="4421A2CD" w:rsidR="00485104" w:rsidRDefault="00485104" w:rsidP="0050064C">
            <w:pPr>
              <w:spacing w:after="0" w:line="240" w:lineRule="auto"/>
              <w:rPr>
                <w:rStyle w:val="PlaceholderText"/>
                <w:color w:val="auto"/>
              </w:rPr>
            </w:pPr>
            <w:r>
              <w:rPr>
                <w:rStyle w:val="PlaceholderText"/>
                <w:color w:val="auto"/>
              </w:rPr>
              <w:t xml:space="preserve">- PID-18 Patient Account Number (Type: </w:t>
            </w:r>
            <w:r w:rsidRPr="00485104">
              <w:rPr>
                <w:rStyle w:val="PlaceholderText"/>
                <w:color w:val="auto"/>
              </w:rPr>
              <w:t xml:space="preserve">BCFN, </w:t>
            </w:r>
            <w:r>
              <w:rPr>
                <w:rStyle w:val="PlaceholderText"/>
                <w:color w:val="auto"/>
              </w:rPr>
              <w:t>ESI Assign Auth: FIN, Alias Pool: BayCare FIN)</w:t>
            </w:r>
          </w:p>
          <w:p w14:paraId="6C46F40E" w14:textId="77777777" w:rsidR="000E1DBD" w:rsidRDefault="0050064C" w:rsidP="0050064C">
            <w:pPr>
              <w:spacing w:after="0" w:line="240" w:lineRule="auto"/>
              <w:rPr>
                <w:rStyle w:val="PlaceholderText"/>
                <w:color w:val="auto"/>
              </w:rPr>
            </w:pPr>
            <w:r>
              <w:rPr>
                <w:rStyle w:val="PlaceholderText"/>
                <w:color w:val="auto"/>
              </w:rPr>
              <w:t>- PID-18 Patient Account Number (</w:t>
            </w:r>
            <w:r w:rsidR="00254914">
              <w:rPr>
                <w:rStyle w:val="PlaceholderText"/>
                <w:color w:val="auto"/>
              </w:rPr>
              <w:t>Type: FIN NBR,</w:t>
            </w:r>
            <w:r w:rsidR="000E1DBD">
              <w:rPr>
                <w:rStyle w:val="PlaceholderText"/>
                <w:color w:val="auto"/>
              </w:rPr>
              <w:t xml:space="preserve"> </w:t>
            </w:r>
            <w:r>
              <w:rPr>
                <w:rStyle w:val="PlaceholderText"/>
                <w:color w:val="auto"/>
              </w:rPr>
              <w:t>ESI Assign</w:t>
            </w:r>
            <w:r w:rsidR="00254914">
              <w:rPr>
                <w:rStyle w:val="PlaceholderText"/>
                <w:color w:val="auto"/>
              </w:rPr>
              <w:t xml:space="preserve"> </w:t>
            </w:r>
          </w:p>
          <w:p w14:paraId="1D1B491D" w14:textId="4798826A" w:rsidR="0050064C" w:rsidRDefault="000E1DBD" w:rsidP="0050064C">
            <w:pPr>
              <w:spacing w:after="0" w:line="240" w:lineRule="auto"/>
              <w:rPr>
                <w:rStyle w:val="PlaceholderText"/>
                <w:color w:val="auto"/>
              </w:rPr>
            </w:pPr>
            <w:r>
              <w:rPr>
                <w:rStyle w:val="PlaceholderText"/>
                <w:color w:val="auto"/>
              </w:rPr>
              <w:t xml:space="preserve">  </w:t>
            </w:r>
            <w:r w:rsidR="0050064C">
              <w:rPr>
                <w:rStyle w:val="PlaceholderText"/>
                <w:color w:val="auto"/>
              </w:rPr>
              <w:t>Auth: LABCORP</w:t>
            </w:r>
            <w:r w:rsidR="00254914">
              <w:rPr>
                <w:rStyle w:val="PlaceholderText"/>
                <w:color w:val="auto"/>
              </w:rPr>
              <w:t>,</w:t>
            </w:r>
            <w:r w:rsidR="0050064C">
              <w:rPr>
                <w:rStyle w:val="PlaceholderText"/>
                <w:color w:val="auto"/>
              </w:rPr>
              <w:t xml:space="preserve"> Alias Pool: BMG Ref Lab FIN</w:t>
            </w:r>
            <w:r w:rsidR="00254914">
              <w:rPr>
                <w:rStyle w:val="PlaceholderText"/>
                <w:color w:val="auto"/>
              </w:rPr>
              <w:t xml:space="preserve"> A</w:t>
            </w:r>
            <w:r w:rsidR="0050064C">
              <w:rPr>
                <w:rStyle w:val="PlaceholderText"/>
                <w:color w:val="auto"/>
              </w:rPr>
              <w:t>lias Pool)</w:t>
            </w:r>
          </w:p>
          <w:p w14:paraId="3AD0AF95" w14:textId="77777777" w:rsidR="0050064C" w:rsidRDefault="0050064C" w:rsidP="0050064C">
            <w:pPr>
              <w:spacing w:after="0" w:line="240" w:lineRule="auto"/>
              <w:rPr>
                <w:rStyle w:val="PlaceholderText"/>
                <w:color w:val="auto"/>
              </w:rPr>
            </w:pPr>
          </w:p>
          <w:p w14:paraId="72ECBCFE" w14:textId="77777777" w:rsidR="0016796D" w:rsidRDefault="0016796D" w:rsidP="0016796D">
            <w:pPr>
              <w:spacing w:after="0" w:line="240" w:lineRule="auto"/>
              <w:rPr>
                <w:rStyle w:val="PlaceholderText"/>
                <w:color w:val="auto"/>
              </w:rPr>
            </w:pPr>
            <w:r w:rsidRPr="00E90013">
              <w:rPr>
                <w:rStyle w:val="PlaceholderText"/>
                <w:b/>
                <w:color w:val="auto"/>
              </w:rPr>
              <w:t>ESI Ensure Parameters</w:t>
            </w:r>
            <w:r w:rsidRPr="00957C9C">
              <w:rPr>
                <w:rStyle w:val="PlaceholderText"/>
                <w:color w:val="auto"/>
              </w:rPr>
              <w:t>:</w:t>
            </w:r>
          </w:p>
          <w:p w14:paraId="7F1B629E" w14:textId="77777777" w:rsidR="0016796D" w:rsidRDefault="0016796D" w:rsidP="0016796D">
            <w:pPr>
              <w:spacing w:after="0" w:line="240" w:lineRule="auto"/>
              <w:rPr>
                <w:rStyle w:val="PlaceholderText"/>
                <w:color w:val="auto"/>
              </w:rPr>
            </w:pPr>
            <w:r>
              <w:rPr>
                <w:rStyle w:val="PlaceholderText"/>
                <w:color w:val="auto"/>
              </w:rPr>
              <w:t xml:space="preserve">- </w:t>
            </w:r>
            <w:r w:rsidR="00552019">
              <w:rPr>
                <w:rStyle w:val="PlaceholderText"/>
                <w:color w:val="auto"/>
              </w:rPr>
              <w:t>Person = Exists ensure</w:t>
            </w:r>
          </w:p>
          <w:p w14:paraId="58A33B76" w14:textId="77777777" w:rsidR="0016796D" w:rsidRDefault="0016796D" w:rsidP="0016796D">
            <w:pPr>
              <w:spacing w:after="0" w:line="240" w:lineRule="auto"/>
              <w:rPr>
                <w:rStyle w:val="PlaceholderText"/>
                <w:color w:val="auto"/>
              </w:rPr>
            </w:pPr>
            <w:r>
              <w:rPr>
                <w:rStyle w:val="PlaceholderText"/>
                <w:color w:val="auto"/>
              </w:rPr>
              <w:t xml:space="preserve">- </w:t>
            </w:r>
            <w:r w:rsidR="00552019">
              <w:rPr>
                <w:rStyle w:val="PlaceholderText"/>
                <w:color w:val="auto"/>
              </w:rPr>
              <w:t>Encounter = Update ensure</w:t>
            </w:r>
          </w:p>
          <w:p w14:paraId="092D05A6" w14:textId="30B072CB" w:rsidR="0016796D" w:rsidRDefault="00552019" w:rsidP="0016796D">
            <w:pPr>
              <w:spacing w:after="0" w:line="240" w:lineRule="auto"/>
              <w:rPr>
                <w:rStyle w:val="PlaceholderText"/>
                <w:color w:val="auto"/>
              </w:rPr>
            </w:pPr>
            <w:r>
              <w:rPr>
                <w:rStyle w:val="PlaceholderText"/>
                <w:color w:val="auto"/>
              </w:rPr>
              <w:t>- Event = Update ensure</w:t>
            </w:r>
          </w:p>
          <w:p w14:paraId="1F3E5460" w14:textId="77777777" w:rsidR="0023526A" w:rsidRDefault="0016796D" w:rsidP="0016796D">
            <w:pPr>
              <w:spacing w:after="0" w:line="240" w:lineRule="auto"/>
              <w:rPr>
                <w:rStyle w:val="PlaceholderText"/>
                <w:color w:val="auto"/>
              </w:rPr>
            </w:pPr>
            <w:r>
              <w:rPr>
                <w:rStyle w:val="PlaceholderText"/>
                <w:color w:val="auto"/>
              </w:rPr>
              <w:t xml:space="preserve">- </w:t>
            </w:r>
            <w:r w:rsidR="00552019">
              <w:rPr>
                <w:rStyle w:val="PlaceholderText"/>
                <w:color w:val="auto"/>
              </w:rPr>
              <w:t>Order = Complete for ORU Message</w:t>
            </w:r>
            <w:r w:rsidR="0023526A">
              <w:rPr>
                <w:rStyle w:val="PlaceholderText"/>
                <w:color w:val="auto"/>
              </w:rPr>
              <w:t>*</w:t>
            </w:r>
          </w:p>
          <w:p w14:paraId="35379AA7" w14:textId="77777777" w:rsidR="0016796D" w:rsidRDefault="004E5B8E" w:rsidP="0016796D">
            <w:pPr>
              <w:spacing w:after="0" w:line="240" w:lineRule="auto"/>
              <w:rPr>
                <w:rStyle w:val="PlaceholderText"/>
                <w:color w:val="auto"/>
              </w:rPr>
            </w:pPr>
            <w:r>
              <w:rPr>
                <w:rStyle w:val="PlaceholderText"/>
                <w:color w:val="auto"/>
              </w:rPr>
              <w:t>*</w:t>
            </w:r>
            <w:r w:rsidR="0023526A">
              <w:rPr>
                <w:rStyle w:val="PlaceholderText"/>
                <w:color w:val="auto"/>
              </w:rPr>
              <w:t>Th</w:t>
            </w:r>
            <w:r w:rsidR="00F3516D">
              <w:rPr>
                <w:rStyle w:val="PlaceholderText"/>
                <w:color w:val="auto"/>
              </w:rPr>
              <w:t>is setting causes the</w:t>
            </w:r>
            <w:r w:rsidR="0023526A">
              <w:rPr>
                <w:rStyle w:val="PlaceholderText"/>
                <w:color w:val="auto"/>
              </w:rPr>
              <w:t xml:space="preserve"> </w:t>
            </w:r>
            <w:r w:rsidR="002E7585">
              <w:rPr>
                <w:rStyle w:val="PlaceholderText"/>
                <w:color w:val="auto"/>
              </w:rPr>
              <w:t>BayCare</w:t>
            </w:r>
            <w:r w:rsidR="0023526A">
              <w:rPr>
                <w:rStyle w:val="PlaceholderText"/>
                <w:color w:val="auto"/>
              </w:rPr>
              <w:t xml:space="preserve"> </w:t>
            </w:r>
            <w:r>
              <w:rPr>
                <w:rStyle w:val="PlaceholderText"/>
                <w:color w:val="auto"/>
              </w:rPr>
              <w:t xml:space="preserve">order </w:t>
            </w:r>
            <w:r w:rsidR="00F3516D">
              <w:rPr>
                <w:rStyle w:val="PlaceholderText"/>
                <w:color w:val="auto"/>
              </w:rPr>
              <w:t>to</w:t>
            </w:r>
            <w:r>
              <w:rPr>
                <w:rStyle w:val="PlaceholderText"/>
                <w:color w:val="auto"/>
              </w:rPr>
              <w:t xml:space="preserve"> auto complete when the Cerner order_id is returned in </w:t>
            </w:r>
            <w:r w:rsidRPr="00957C9C">
              <w:rPr>
                <w:rStyle w:val="PlaceholderText"/>
                <w:color w:val="auto"/>
              </w:rPr>
              <w:t>ORC/OBR-02</w:t>
            </w:r>
            <w:r>
              <w:rPr>
                <w:rStyle w:val="PlaceholderText"/>
                <w:color w:val="auto"/>
              </w:rPr>
              <w:t xml:space="preserve"> of the ORU result</w:t>
            </w:r>
            <w:r w:rsidR="0023526A">
              <w:rPr>
                <w:rStyle w:val="PlaceholderText"/>
                <w:color w:val="auto"/>
              </w:rPr>
              <w:t xml:space="preserve"> message from LabCorp.</w:t>
            </w:r>
            <w:r>
              <w:rPr>
                <w:rStyle w:val="PlaceholderText"/>
                <w:color w:val="auto"/>
              </w:rPr>
              <w:t xml:space="preserve"> </w:t>
            </w:r>
          </w:p>
          <w:p w14:paraId="3134BFDA" w14:textId="77777777" w:rsidR="00552019" w:rsidRDefault="00552019" w:rsidP="0016796D">
            <w:pPr>
              <w:spacing w:after="0" w:line="240" w:lineRule="auto"/>
              <w:rPr>
                <w:rStyle w:val="PlaceholderText"/>
                <w:color w:val="auto"/>
              </w:rPr>
            </w:pPr>
          </w:p>
          <w:p w14:paraId="4FB0D71A" w14:textId="77777777" w:rsidR="00A409FD" w:rsidRDefault="00A409FD" w:rsidP="0016796D">
            <w:pPr>
              <w:spacing w:after="0" w:line="240" w:lineRule="auto"/>
              <w:rPr>
                <w:rStyle w:val="PlaceholderText"/>
                <w:color w:val="auto"/>
              </w:rPr>
            </w:pPr>
          </w:p>
          <w:p w14:paraId="4E38D02B" w14:textId="77777777" w:rsidR="00552019" w:rsidRDefault="00552019" w:rsidP="00552019">
            <w:pPr>
              <w:spacing w:after="0" w:line="240" w:lineRule="auto"/>
              <w:rPr>
                <w:rStyle w:val="PlaceholderText"/>
                <w:color w:val="auto"/>
              </w:rPr>
            </w:pPr>
            <w:r w:rsidRPr="00E90013">
              <w:rPr>
                <w:rStyle w:val="PlaceholderText"/>
                <w:b/>
                <w:color w:val="auto"/>
              </w:rPr>
              <w:t>Person Match</w:t>
            </w:r>
            <w:r w:rsidRPr="00957C9C">
              <w:rPr>
                <w:rStyle w:val="PlaceholderText"/>
                <w:color w:val="auto"/>
              </w:rPr>
              <w:t>:</w:t>
            </w:r>
          </w:p>
          <w:p w14:paraId="7496E5A6" w14:textId="77777777" w:rsidR="00552019" w:rsidRDefault="00552019" w:rsidP="00552019">
            <w:pPr>
              <w:spacing w:after="0" w:line="240" w:lineRule="auto"/>
              <w:rPr>
                <w:rStyle w:val="PlaceholderText"/>
                <w:color w:val="auto"/>
              </w:rPr>
            </w:pPr>
            <w:r>
              <w:rPr>
                <w:rStyle w:val="PlaceholderText"/>
                <w:color w:val="auto"/>
              </w:rPr>
              <w:t xml:space="preserve">- Alias of </w:t>
            </w:r>
            <w:r w:rsidR="002E7585">
              <w:rPr>
                <w:rStyle w:val="PlaceholderText"/>
                <w:color w:val="auto"/>
              </w:rPr>
              <w:t>BayCare</w:t>
            </w:r>
            <w:r>
              <w:rPr>
                <w:rStyle w:val="PlaceholderText"/>
                <w:color w:val="auto"/>
              </w:rPr>
              <w:t xml:space="preserve"> CMRN = Match Required</w:t>
            </w:r>
          </w:p>
          <w:p w14:paraId="5BF4FDF3" w14:textId="77777777" w:rsidR="00552019" w:rsidRDefault="00552019" w:rsidP="00552019">
            <w:pPr>
              <w:spacing w:after="0" w:line="240" w:lineRule="auto"/>
              <w:rPr>
                <w:rStyle w:val="PlaceholderText"/>
                <w:color w:val="auto"/>
              </w:rPr>
            </w:pPr>
            <w:r>
              <w:rPr>
                <w:rStyle w:val="PlaceholderText"/>
                <w:color w:val="auto"/>
              </w:rPr>
              <w:t>- Date of Birth = Match Required</w:t>
            </w:r>
          </w:p>
          <w:p w14:paraId="60BF3BCD" w14:textId="77777777" w:rsidR="00552019" w:rsidRDefault="00552019" w:rsidP="00552019">
            <w:pPr>
              <w:spacing w:after="0" w:line="240" w:lineRule="auto"/>
              <w:rPr>
                <w:rStyle w:val="PlaceholderText"/>
                <w:color w:val="auto"/>
              </w:rPr>
            </w:pPr>
            <w:r>
              <w:rPr>
                <w:rStyle w:val="PlaceholderText"/>
                <w:color w:val="auto"/>
              </w:rPr>
              <w:t xml:space="preserve">- Sex = </w:t>
            </w:r>
            <w:r w:rsidRPr="00957C9C">
              <w:rPr>
                <w:rStyle w:val="PlaceholderText"/>
                <w:color w:val="auto"/>
              </w:rPr>
              <w:t xml:space="preserve"> </w:t>
            </w:r>
            <w:r>
              <w:rPr>
                <w:rStyle w:val="PlaceholderText"/>
                <w:color w:val="auto"/>
              </w:rPr>
              <w:t>Match Required</w:t>
            </w:r>
          </w:p>
          <w:p w14:paraId="23661039" w14:textId="77777777" w:rsidR="00254914" w:rsidRDefault="00254914" w:rsidP="00552019">
            <w:pPr>
              <w:spacing w:after="0" w:line="240" w:lineRule="auto"/>
              <w:rPr>
                <w:rStyle w:val="PlaceholderText"/>
                <w:color w:val="auto"/>
              </w:rPr>
            </w:pPr>
          </w:p>
          <w:p w14:paraId="1D893200" w14:textId="77777777" w:rsidR="00254914" w:rsidRDefault="00254914" w:rsidP="00254914">
            <w:pPr>
              <w:spacing w:after="0" w:line="240" w:lineRule="auto"/>
              <w:rPr>
                <w:rStyle w:val="PlaceholderText"/>
                <w:color w:val="auto"/>
              </w:rPr>
            </w:pPr>
            <w:r w:rsidRPr="00E90013">
              <w:rPr>
                <w:rStyle w:val="PlaceholderText"/>
                <w:b/>
                <w:color w:val="auto"/>
              </w:rPr>
              <w:t>Encounter Match</w:t>
            </w:r>
            <w:r w:rsidRPr="00957C9C">
              <w:rPr>
                <w:rStyle w:val="PlaceholderText"/>
                <w:color w:val="auto"/>
              </w:rPr>
              <w:t>:</w:t>
            </w:r>
          </w:p>
          <w:p w14:paraId="334FF4EE" w14:textId="6CF5E71F" w:rsidR="00254914" w:rsidRPr="00410939" w:rsidRDefault="00254914" w:rsidP="00254914">
            <w:pPr>
              <w:spacing w:after="0" w:line="240" w:lineRule="auto"/>
              <w:rPr>
                <w:rStyle w:val="PlaceholderText"/>
                <w:color w:val="auto"/>
              </w:rPr>
            </w:pPr>
            <w:r>
              <w:rPr>
                <w:rStyle w:val="PlaceholderText"/>
                <w:color w:val="auto"/>
              </w:rPr>
              <w:t>- FIN NBR = Match Required</w:t>
            </w:r>
            <w:r w:rsidR="004E1BF1">
              <w:rPr>
                <w:rStyle w:val="PlaceholderText"/>
                <w:color w:val="auto"/>
              </w:rPr>
              <w:t xml:space="preserve"> on patient’s BMG FIN </w:t>
            </w:r>
            <w:r w:rsidR="00410939" w:rsidRPr="00410939">
              <w:rPr>
                <w:rStyle w:val="PlaceholderText"/>
                <w:color w:val="auto"/>
              </w:rPr>
              <w:t xml:space="preserve">or BayCare FIN </w:t>
            </w:r>
            <w:r w:rsidR="004E1BF1" w:rsidRPr="00410939">
              <w:rPr>
                <w:rStyle w:val="PlaceholderText"/>
                <w:color w:val="auto"/>
              </w:rPr>
              <w:t>or BMG Ref Lab FIN</w:t>
            </w:r>
            <w:r w:rsidR="00410939" w:rsidRPr="00410939">
              <w:rPr>
                <w:rStyle w:val="PlaceholderText"/>
                <w:color w:val="auto"/>
              </w:rPr>
              <w:t xml:space="preserve"> </w:t>
            </w:r>
            <w:r w:rsidR="004E1BF1" w:rsidRPr="00410939">
              <w:rPr>
                <w:rStyle w:val="PlaceholderText"/>
                <w:color w:val="auto"/>
              </w:rPr>
              <w:t>(i.e., “LC”, Unique LabCorp Accession Number, Msg_Yr)</w:t>
            </w:r>
          </w:p>
          <w:p w14:paraId="1D741A84" w14:textId="77777777" w:rsidR="004E5B8E" w:rsidRDefault="004E5B8E" w:rsidP="00254914">
            <w:pPr>
              <w:spacing w:after="0" w:line="240" w:lineRule="auto"/>
              <w:rPr>
                <w:rStyle w:val="PlaceholderText"/>
                <w:color w:val="auto"/>
              </w:rPr>
            </w:pPr>
          </w:p>
          <w:p w14:paraId="0A29FB72" w14:textId="77777777" w:rsidR="004E5B8E" w:rsidRDefault="004E5B8E" w:rsidP="00254914">
            <w:pPr>
              <w:spacing w:after="0" w:line="240" w:lineRule="auto"/>
              <w:rPr>
                <w:rStyle w:val="PlaceholderText"/>
                <w:color w:val="auto"/>
              </w:rPr>
            </w:pPr>
            <w:r w:rsidRPr="00E90013">
              <w:rPr>
                <w:rStyle w:val="PlaceholderText"/>
                <w:b/>
                <w:color w:val="auto"/>
              </w:rPr>
              <w:t>Personnel Alias</w:t>
            </w:r>
            <w:r>
              <w:rPr>
                <w:rStyle w:val="PlaceholderText"/>
                <w:color w:val="auto"/>
              </w:rPr>
              <w:t>:</w:t>
            </w:r>
          </w:p>
          <w:p w14:paraId="079FEE74" w14:textId="77777777" w:rsidR="004E5B8E" w:rsidRDefault="0023526A" w:rsidP="00254914">
            <w:pPr>
              <w:spacing w:after="0" w:line="240" w:lineRule="auto"/>
              <w:rPr>
                <w:rStyle w:val="PlaceholderText"/>
                <w:color w:val="auto"/>
              </w:rPr>
            </w:pPr>
            <w:r>
              <w:rPr>
                <w:rStyle w:val="PlaceholderText"/>
                <w:color w:val="auto"/>
              </w:rPr>
              <w:t xml:space="preserve">- </w:t>
            </w:r>
            <w:r w:rsidR="004E5B8E">
              <w:rPr>
                <w:rStyle w:val="PlaceholderText"/>
                <w:color w:val="auto"/>
              </w:rPr>
              <w:t>All Personnel = NPI (Alias Pool: NPI Number)</w:t>
            </w:r>
          </w:p>
          <w:p w14:paraId="1D8B87CC" w14:textId="77777777" w:rsidR="004E5B8E" w:rsidRDefault="004E5B8E" w:rsidP="00254914">
            <w:pPr>
              <w:spacing w:after="0" w:line="240" w:lineRule="auto"/>
              <w:rPr>
                <w:rStyle w:val="PlaceholderText"/>
                <w:color w:val="auto"/>
              </w:rPr>
            </w:pPr>
          </w:p>
          <w:p w14:paraId="0CE564AB" w14:textId="77777777" w:rsidR="004E5B8E" w:rsidRDefault="004E5B8E" w:rsidP="00254914">
            <w:pPr>
              <w:spacing w:after="0" w:line="240" w:lineRule="auto"/>
              <w:rPr>
                <w:rStyle w:val="PlaceholderText"/>
                <w:color w:val="auto"/>
              </w:rPr>
            </w:pPr>
            <w:r w:rsidRPr="00E90013">
              <w:rPr>
                <w:rStyle w:val="PlaceholderText"/>
                <w:b/>
                <w:color w:val="auto"/>
              </w:rPr>
              <w:t>Order Match</w:t>
            </w:r>
            <w:r>
              <w:rPr>
                <w:rStyle w:val="PlaceholderText"/>
                <w:color w:val="auto"/>
              </w:rPr>
              <w:t>:</w:t>
            </w:r>
          </w:p>
          <w:p w14:paraId="5753B981" w14:textId="77777777" w:rsidR="004E1BF1" w:rsidRDefault="0023526A" w:rsidP="004E1BF1">
            <w:pPr>
              <w:spacing w:after="0" w:line="240" w:lineRule="auto"/>
              <w:rPr>
                <w:rStyle w:val="PlaceholderText"/>
                <w:color w:val="auto"/>
              </w:rPr>
            </w:pPr>
            <w:r>
              <w:rPr>
                <w:rStyle w:val="PlaceholderText"/>
                <w:color w:val="auto"/>
              </w:rPr>
              <w:t xml:space="preserve">- </w:t>
            </w:r>
            <w:r w:rsidR="004E5B8E">
              <w:rPr>
                <w:rStyle w:val="PlaceholderText"/>
                <w:color w:val="auto"/>
              </w:rPr>
              <w:t>Internal Order Id = Match Required</w:t>
            </w:r>
            <w:r w:rsidR="004E1BF1">
              <w:rPr>
                <w:rStyle w:val="PlaceholderText"/>
                <w:color w:val="auto"/>
              </w:rPr>
              <w:t xml:space="preserve"> for automatic order completion to occur.</w:t>
            </w:r>
          </w:p>
          <w:p w14:paraId="42006B58" w14:textId="77777777" w:rsidR="004E5B8E" w:rsidRDefault="004E5B8E" w:rsidP="00254914">
            <w:pPr>
              <w:spacing w:after="0" w:line="240" w:lineRule="auto"/>
              <w:rPr>
                <w:rStyle w:val="PlaceholderText"/>
                <w:color w:val="auto"/>
              </w:rPr>
            </w:pPr>
          </w:p>
          <w:p w14:paraId="2522F4E0" w14:textId="77777777" w:rsidR="00552019" w:rsidRDefault="00552019" w:rsidP="0016796D">
            <w:pPr>
              <w:spacing w:after="0" w:line="240" w:lineRule="auto"/>
              <w:rPr>
                <w:rStyle w:val="PlaceholderText"/>
                <w:color w:val="auto"/>
              </w:rPr>
            </w:pPr>
          </w:p>
          <w:p w14:paraId="4918EA0D" w14:textId="77777777" w:rsidR="00CF2A9F" w:rsidRDefault="00CF2A9F" w:rsidP="006A28D2">
            <w:pPr>
              <w:spacing w:after="0" w:line="240" w:lineRule="auto"/>
              <w:rPr>
                <w:rFonts w:eastAsia="Times New Roman" w:cs="Arial"/>
                <w:bCs/>
                <w:color w:val="000000"/>
                <w:szCs w:val="20"/>
              </w:rPr>
            </w:pPr>
          </w:p>
          <w:p w14:paraId="5BD7C2CC" w14:textId="77777777" w:rsidR="006A28D2" w:rsidRDefault="006A28D2" w:rsidP="006A28D2">
            <w:pPr>
              <w:spacing w:after="0" w:line="240" w:lineRule="auto"/>
              <w:rPr>
                <w:rFonts w:eastAsia="Times New Roman" w:cs="Arial"/>
                <w:bCs/>
                <w:color w:val="000000"/>
                <w:szCs w:val="20"/>
              </w:rPr>
            </w:pPr>
            <w:r w:rsidRPr="00E90013">
              <w:rPr>
                <w:rFonts w:eastAsia="Times New Roman" w:cs="Arial"/>
                <w:b/>
                <w:bCs/>
                <w:color w:val="000000"/>
                <w:szCs w:val="20"/>
              </w:rPr>
              <w:t>Special Configurations</w:t>
            </w:r>
            <w:r w:rsidRPr="0016796D">
              <w:rPr>
                <w:rFonts w:eastAsia="Times New Roman" w:cs="Arial"/>
                <w:bCs/>
                <w:color w:val="000000"/>
                <w:szCs w:val="20"/>
              </w:rPr>
              <w:t>:</w:t>
            </w:r>
          </w:p>
          <w:p w14:paraId="7F58F049" w14:textId="77777777" w:rsidR="006A28D2" w:rsidRDefault="006A28D2" w:rsidP="006A28D2">
            <w:pPr>
              <w:spacing w:after="0" w:line="240" w:lineRule="auto"/>
              <w:rPr>
                <w:rFonts w:eastAsia="Times New Roman" w:cs="Arial"/>
                <w:bCs/>
                <w:color w:val="000000"/>
                <w:szCs w:val="20"/>
              </w:rPr>
            </w:pPr>
            <w:r>
              <w:rPr>
                <w:rFonts w:eastAsia="Times New Roman" w:cs="Arial"/>
                <w:bCs/>
                <w:color w:val="000000"/>
                <w:szCs w:val="20"/>
              </w:rPr>
              <w:t>- Clincal Event processing done using order catalog/DTA.</w:t>
            </w:r>
          </w:p>
          <w:p w14:paraId="12071B1B" w14:textId="77777777" w:rsidR="006A28D2" w:rsidRDefault="006A28D2" w:rsidP="006A28D2">
            <w:pPr>
              <w:spacing w:after="0" w:line="240" w:lineRule="auto"/>
              <w:rPr>
                <w:rFonts w:eastAsia="Times New Roman" w:cs="Arial"/>
                <w:bCs/>
                <w:color w:val="000000"/>
                <w:szCs w:val="20"/>
              </w:rPr>
            </w:pPr>
            <w:r>
              <w:rPr>
                <w:rFonts w:eastAsia="Times New Roman" w:cs="Arial"/>
                <w:bCs/>
                <w:color w:val="000000"/>
                <w:szCs w:val="20"/>
              </w:rPr>
              <w:t xml:space="preserve">- Person/Encounter Processing is set to queue unmatched  </w:t>
            </w:r>
          </w:p>
          <w:p w14:paraId="35A79494" w14:textId="77777777" w:rsidR="0008736C" w:rsidRDefault="006A28D2" w:rsidP="002F102A">
            <w:pPr>
              <w:tabs>
                <w:tab w:val="right" w:pos="5740"/>
              </w:tabs>
              <w:spacing w:after="0" w:line="240" w:lineRule="auto"/>
              <w:rPr>
                <w:rFonts w:eastAsia="Times New Roman" w:cs="Arial"/>
                <w:bCs/>
                <w:color w:val="000000"/>
                <w:szCs w:val="20"/>
              </w:rPr>
            </w:pPr>
            <w:r>
              <w:rPr>
                <w:rFonts w:eastAsia="Times New Roman" w:cs="Arial"/>
                <w:bCs/>
                <w:color w:val="000000"/>
                <w:szCs w:val="20"/>
              </w:rPr>
              <w:t xml:space="preserve"> </w:t>
            </w:r>
            <w:r w:rsidR="00F3516D">
              <w:rPr>
                <w:rFonts w:eastAsia="Times New Roman" w:cs="Arial"/>
                <w:bCs/>
                <w:color w:val="000000"/>
                <w:szCs w:val="20"/>
              </w:rPr>
              <w:t xml:space="preserve"> </w:t>
            </w:r>
            <w:r>
              <w:rPr>
                <w:rFonts w:eastAsia="Times New Roman" w:cs="Arial"/>
                <w:bCs/>
                <w:color w:val="000000"/>
                <w:szCs w:val="20"/>
              </w:rPr>
              <w:t xml:space="preserve">person </w:t>
            </w:r>
            <w:r w:rsidR="00AF510D">
              <w:rPr>
                <w:rFonts w:eastAsia="Times New Roman" w:cs="Arial"/>
                <w:bCs/>
                <w:color w:val="000000"/>
                <w:szCs w:val="20"/>
              </w:rPr>
              <w:t>result messages</w:t>
            </w:r>
            <w:r>
              <w:rPr>
                <w:rFonts w:eastAsia="Times New Roman" w:cs="Arial"/>
                <w:bCs/>
                <w:color w:val="000000"/>
                <w:szCs w:val="20"/>
              </w:rPr>
              <w:t xml:space="preserve"> </w:t>
            </w:r>
            <w:r w:rsidR="0008736C">
              <w:rPr>
                <w:rFonts w:eastAsia="Times New Roman" w:cs="Arial"/>
                <w:bCs/>
                <w:color w:val="000000"/>
                <w:szCs w:val="20"/>
              </w:rPr>
              <w:t xml:space="preserve">in UMPQ </w:t>
            </w:r>
            <w:r>
              <w:rPr>
                <w:rFonts w:eastAsia="Times New Roman" w:cs="Arial"/>
                <w:bCs/>
                <w:color w:val="000000"/>
                <w:szCs w:val="20"/>
              </w:rPr>
              <w:t xml:space="preserve">for review when </w:t>
            </w:r>
            <w:r w:rsidR="002F102A">
              <w:rPr>
                <w:rFonts w:eastAsia="Times New Roman" w:cs="Arial"/>
                <w:bCs/>
                <w:color w:val="000000"/>
                <w:szCs w:val="20"/>
              </w:rPr>
              <w:t>person</w:t>
            </w:r>
          </w:p>
          <w:p w14:paraId="78FBCD53" w14:textId="77777777" w:rsidR="006A28D2" w:rsidRDefault="0008736C" w:rsidP="006A28D2">
            <w:pPr>
              <w:spacing w:after="0" w:line="240" w:lineRule="auto"/>
              <w:rPr>
                <w:rFonts w:eastAsia="Times New Roman" w:cs="Arial"/>
                <w:bCs/>
                <w:color w:val="000000"/>
                <w:szCs w:val="20"/>
              </w:rPr>
            </w:pPr>
            <w:r>
              <w:rPr>
                <w:rFonts w:eastAsia="Times New Roman" w:cs="Arial"/>
                <w:bCs/>
                <w:color w:val="000000"/>
                <w:szCs w:val="20"/>
              </w:rPr>
              <w:t xml:space="preserve">  </w:t>
            </w:r>
            <w:r w:rsidR="006A28D2">
              <w:rPr>
                <w:rFonts w:eastAsia="Times New Roman" w:cs="Arial"/>
                <w:bCs/>
                <w:color w:val="000000"/>
                <w:szCs w:val="20"/>
              </w:rPr>
              <w:t>match fails.</w:t>
            </w:r>
          </w:p>
          <w:p w14:paraId="6F00E801" w14:textId="77777777" w:rsidR="006A28D2" w:rsidRDefault="006A28D2" w:rsidP="006A28D2">
            <w:pPr>
              <w:spacing w:after="0" w:line="240" w:lineRule="auto"/>
              <w:rPr>
                <w:rStyle w:val="PlaceholderText"/>
                <w:color w:val="auto"/>
              </w:rPr>
            </w:pPr>
          </w:p>
          <w:p w14:paraId="10D15C23" w14:textId="77777777" w:rsidR="006A28D2" w:rsidRDefault="006A28D2" w:rsidP="006A28D2">
            <w:pPr>
              <w:spacing w:after="0" w:line="240" w:lineRule="auto"/>
              <w:rPr>
                <w:rStyle w:val="PlaceholderText"/>
                <w:color w:val="auto"/>
              </w:rPr>
            </w:pPr>
            <w:r w:rsidRPr="00E90013">
              <w:rPr>
                <w:rStyle w:val="PlaceholderText"/>
                <w:b/>
                <w:color w:val="auto"/>
              </w:rPr>
              <w:t>ESI Alias Translation</w:t>
            </w:r>
            <w:r w:rsidRPr="00957C9C">
              <w:rPr>
                <w:rStyle w:val="PlaceholderText"/>
                <w:color w:val="auto"/>
              </w:rPr>
              <w:t>:</w:t>
            </w:r>
          </w:p>
          <w:p w14:paraId="4AC8623D" w14:textId="77777777" w:rsidR="006A28D2" w:rsidRDefault="006A28D2" w:rsidP="006A28D2">
            <w:pPr>
              <w:spacing w:after="0" w:line="240" w:lineRule="auto"/>
              <w:rPr>
                <w:rStyle w:val="PlaceholderText"/>
                <w:color w:val="auto"/>
              </w:rPr>
            </w:pPr>
            <w:r>
              <w:rPr>
                <w:rStyle w:val="PlaceholderText"/>
                <w:color w:val="auto"/>
              </w:rPr>
              <w:t xml:space="preserve">- </w:t>
            </w:r>
            <w:r w:rsidRPr="00957C9C">
              <w:rPr>
                <w:rStyle w:val="PlaceholderText"/>
                <w:color w:val="auto"/>
              </w:rPr>
              <w:t>ORC/OBR-02 Placer Order Id (</w:t>
            </w:r>
            <w:r>
              <w:rPr>
                <w:rStyle w:val="PlaceholderText"/>
                <w:color w:val="auto"/>
              </w:rPr>
              <w:t xml:space="preserve">Type: </w:t>
            </w:r>
            <w:r w:rsidRPr="00957C9C">
              <w:rPr>
                <w:rStyle w:val="PlaceholderText"/>
                <w:color w:val="auto"/>
              </w:rPr>
              <w:t>Internal Order Id)</w:t>
            </w:r>
          </w:p>
          <w:p w14:paraId="046D887E" w14:textId="77777777" w:rsidR="00F3516D" w:rsidRDefault="006A28D2" w:rsidP="006A28D2">
            <w:pPr>
              <w:spacing w:after="0" w:line="240" w:lineRule="auto"/>
              <w:rPr>
                <w:rStyle w:val="PlaceholderText"/>
                <w:color w:val="auto"/>
              </w:rPr>
            </w:pPr>
            <w:r>
              <w:rPr>
                <w:rStyle w:val="PlaceholderText"/>
                <w:color w:val="auto"/>
              </w:rPr>
              <w:t xml:space="preserve">- </w:t>
            </w:r>
            <w:r w:rsidRPr="00957C9C">
              <w:rPr>
                <w:rStyle w:val="PlaceholderText"/>
                <w:color w:val="auto"/>
              </w:rPr>
              <w:t>PID-0</w:t>
            </w:r>
            <w:r>
              <w:rPr>
                <w:rStyle w:val="PlaceholderText"/>
                <w:color w:val="auto"/>
              </w:rPr>
              <w:t>3</w:t>
            </w:r>
            <w:r w:rsidRPr="00957C9C">
              <w:rPr>
                <w:rStyle w:val="PlaceholderText"/>
                <w:color w:val="auto"/>
              </w:rPr>
              <w:t xml:space="preserve"> </w:t>
            </w:r>
            <w:r>
              <w:rPr>
                <w:rStyle w:val="PlaceholderText"/>
                <w:color w:val="auto"/>
              </w:rPr>
              <w:t xml:space="preserve">Internal </w:t>
            </w:r>
            <w:r w:rsidRPr="00957C9C">
              <w:rPr>
                <w:rStyle w:val="PlaceholderText"/>
                <w:color w:val="auto"/>
              </w:rPr>
              <w:t>Person Id (</w:t>
            </w:r>
            <w:r>
              <w:rPr>
                <w:rStyle w:val="PlaceholderText"/>
                <w:color w:val="auto"/>
              </w:rPr>
              <w:t xml:space="preserve">Type: </w:t>
            </w:r>
            <w:r w:rsidR="00F3516D">
              <w:rPr>
                <w:rStyle w:val="PlaceholderText"/>
                <w:color w:val="auto"/>
              </w:rPr>
              <w:t>Referring MRN</w:t>
            </w:r>
            <w:r>
              <w:rPr>
                <w:rStyle w:val="PlaceholderText"/>
                <w:color w:val="auto"/>
              </w:rPr>
              <w:t xml:space="preserve">, ESI Assign </w:t>
            </w:r>
            <w:r w:rsidR="00F3516D">
              <w:rPr>
                <w:rStyle w:val="PlaceholderText"/>
                <w:color w:val="auto"/>
              </w:rPr>
              <w:t xml:space="preserve"> </w:t>
            </w:r>
          </w:p>
          <w:p w14:paraId="791A0470" w14:textId="77777777" w:rsidR="006A28D2" w:rsidRDefault="00F3516D" w:rsidP="006A28D2">
            <w:pPr>
              <w:spacing w:after="0" w:line="240" w:lineRule="auto"/>
              <w:rPr>
                <w:rStyle w:val="PlaceholderText"/>
                <w:color w:val="auto"/>
              </w:rPr>
            </w:pPr>
            <w:r>
              <w:rPr>
                <w:rStyle w:val="PlaceholderText"/>
                <w:color w:val="auto"/>
              </w:rPr>
              <w:t xml:space="preserve">  </w:t>
            </w:r>
            <w:r w:rsidR="006A28D2">
              <w:rPr>
                <w:rStyle w:val="PlaceholderText"/>
                <w:color w:val="auto"/>
              </w:rPr>
              <w:t xml:space="preserve">Auth: </w:t>
            </w:r>
            <w:r>
              <w:rPr>
                <w:rStyle w:val="PlaceholderText"/>
                <w:color w:val="auto"/>
              </w:rPr>
              <w:t>LABCORP_MRN,</w:t>
            </w:r>
            <w:r w:rsidR="006A28D2">
              <w:rPr>
                <w:rStyle w:val="PlaceholderText"/>
                <w:color w:val="auto"/>
              </w:rPr>
              <w:t xml:space="preserve"> </w:t>
            </w:r>
            <w:r w:rsidR="006A28D2" w:rsidRPr="00957C9C">
              <w:rPr>
                <w:rStyle w:val="PlaceholderText"/>
                <w:color w:val="auto"/>
              </w:rPr>
              <w:t>Alias</w:t>
            </w:r>
            <w:r w:rsidR="006A28D2">
              <w:rPr>
                <w:rStyle w:val="PlaceholderText"/>
                <w:color w:val="auto"/>
              </w:rPr>
              <w:t xml:space="preserve"> </w:t>
            </w:r>
            <w:r w:rsidR="006A28D2" w:rsidRPr="00957C9C">
              <w:rPr>
                <w:rStyle w:val="PlaceholderText"/>
                <w:color w:val="auto"/>
              </w:rPr>
              <w:t xml:space="preserve">Pool: </w:t>
            </w:r>
            <w:r>
              <w:rPr>
                <w:rStyle w:val="PlaceholderText"/>
                <w:color w:val="auto"/>
              </w:rPr>
              <w:t>LABCORP_ACCESSION</w:t>
            </w:r>
            <w:r w:rsidR="006A28D2" w:rsidRPr="00957C9C">
              <w:rPr>
                <w:rStyle w:val="PlaceholderText"/>
                <w:color w:val="auto"/>
              </w:rPr>
              <w:t>)</w:t>
            </w:r>
          </w:p>
          <w:p w14:paraId="76294581" w14:textId="77777777" w:rsidR="006A28D2" w:rsidRDefault="006A28D2" w:rsidP="006A28D2">
            <w:pPr>
              <w:spacing w:after="0" w:line="240" w:lineRule="auto"/>
              <w:rPr>
                <w:rStyle w:val="PlaceholderText"/>
                <w:color w:val="auto"/>
              </w:rPr>
            </w:pPr>
            <w:r>
              <w:rPr>
                <w:rStyle w:val="PlaceholderText"/>
                <w:color w:val="auto"/>
              </w:rPr>
              <w:t xml:space="preserve">- PID-18 Patient Account Number (Type: FIN NBR, ESI Assign </w:t>
            </w:r>
          </w:p>
          <w:p w14:paraId="285C59C7" w14:textId="77777777" w:rsidR="006A28D2" w:rsidRDefault="006A28D2" w:rsidP="006A28D2">
            <w:pPr>
              <w:spacing w:after="0" w:line="240" w:lineRule="auto"/>
              <w:rPr>
                <w:rStyle w:val="PlaceholderText"/>
                <w:color w:val="auto"/>
              </w:rPr>
            </w:pPr>
            <w:r>
              <w:rPr>
                <w:rStyle w:val="PlaceholderText"/>
                <w:color w:val="auto"/>
              </w:rPr>
              <w:t xml:space="preserve">  Auth: LABCORP, Alias Pool: BMG Ref Lab FIN</w:t>
            </w:r>
          </w:p>
          <w:p w14:paraId="79ED0121" w14:textId="77777777" w:rsidR="006A28D2" w:rsidRDefault="006A28D2" w:rsidP="006A28D2">
            <w:pPr>
              <w:spacing w:after="0" w:line="240" w:lineRule="auto"/>
              <w:rPr>
                <w:rStyle w:val="PlaceholderText"/>
                <w:color w:val="auto"/>
              </w:rPr>
            </w:pPr>
            <w:r>
              <w:rPr>
                <w:rStyle w:val="PlaceholderText"/>
                <w:color w:val="auto"/>
              </w:rPr>
              <w:t xml:space="preserve">   Alias Pool)</w:t>
            </w:r>
          </w:p>
          <w:p w14:paraId="14514707" w14:textId="77777777" w:rsidR="006A28D2" w:rsidRDefault="006A28D2" w:rsidP="006A28D2">
            <w:pPr>
              <w:spacing w:after="0" w:line="240" w:lineRule="auto"/>
              <w:rPr>
                <w:rStyle w:val="PlaceholderText"/>
                <w:color w:val="auto"/>
              </w:rPr>
            </w:pPr>
          </w:p>
          <w:p w14:paraId="0D1E8AB9" w14:textId="77777777" w:rsidR="006A28D2" w:rsidRDefault="006A28D2" w:rsidP="006A28D2">
            <w:pPr>
              <w:spacing w:after="0" w:line="240" w:lineRule="auto"/>
              <w:rPr>
                <w:rStyle w:val="PlaceholderText"/>
                <w:color w:val="auto"/>
              </w:rPr>
            </w:pPr>
            <w:r w:rsidRPr="00E90013">
              <w:rPr>
                <w:rStyle w:val="PlaceholderText"/>
                <w:b/>
                <w:color w:val="auto"/>
              </w:rPr>
              <w:lastRenderedPageBreak/>
              <w:t>ESI Ensure Parameters</w:t>
            </w:r>
            <w:r w:rsidRPr="00957C9C">
              <w:rPr>
                <w:rStyle w:val="PlaceholderText"/>
                <w:color w:val="auto"/>
              </w:rPr>
              <w:t>:</w:t>
            </w:r>
          </w:p>
          <w:p w14:paraId="67BC9101" w14:textId="77777777" w:rsidR="006A28D2" w:rsidRDefault="006A28D2" w:rsidP="006A28D2">
            <w:pPr>
              <w:spacing w:after="0" w:line="240" w:lineRule="auto"/>
              <w:rPr>
                <w:rStyle w:val="PlaceholderText"/>
                <w:color w:val="auto"/>
              </w:rPr>
            </w:pPr>
            <w:r>
              <w:rPr>
                <w:rStyle w:val="PlaceholderText"/>
                <w:color w:val="auto"/>
              </w:rPr>
              <w:t xml:space="preserve">- Person = </w:t>
            </w:r>
            <w:r w:rsidR="00B6167C">
              <w:rPr>
                <w:rStyle w:val="PlaceholderText"/>
                <w:color w:val="auto"/>
              </w:rPr>
              <w:t>Add</w:t>
            </w:r>
            <w:r>
              <w:rPr>
                <w:rStyle w:val="PlaceholderText"/>
                <w:color w:val="auto"/>
              </w:rPr>
              <w:t xml:space="preserve"> ensure</w:t>
            </w:r>
          </w:p>
          <w:p w14:paraId="4813BD3D" w14:textId="77777777" w:rsidR="006A28D2" w:rsidRDefault="006A28D2" w:rsidP="006A28D2">
            <w:pPr>
              <w:spacing w:after="0" w:line="240" w:lineRule="auto"/>
              <w:rPr>
                <w:rStyle w:val="PlaceholderText"/>
                <w:color w:val="auto"/>
              </w:rPr>
            </w:pPr>
            <w:r>
              <w:rPr>
                <w:rStyle w:val="PlaceholderText"/>
                <w:color w:val="auto"/>
              </w:rPr>
              <w:t>- Encounter = Update ensure</w:t>
            </w:r>
          </w:p>
          <w:p w14:paraId="384F99E3" w14:textId="77777777" w:rsidR="006A28D2" w:rsidRDefault="006A28D2" w:rsidP="006A28D2">
            <w:pPr>
              <w:spacing w:after="0" w:line="240" w:lineRule="auto"/>
              <w:rPr>
                <w:rStyle w:val="PlaceholderText"/>
                <w:color w:val="auto"/>
              </w:rPr>
            </w:pPr>
            <w:r>
              <w:rPr>
                <w:rStyle w:val="PlaceholderText"/>
                <w:color w:val="auto"/>
              </w:rPr>
              <w:t xml:space="preserve">- Event = </w:t>
            </w:r>
            <w:r w:rsidRPr="00957C9C">
              <w:rPr>
                <w:rStyle w:val="PlaceholderText"/>
                <w:color w:val="auto"/>
              </w:rPr>
              <w:t xml:space="preserve"> </w:t>
            </w:r>
            <w:r>
              <w:rPr>
                <w:rStyle w:val="PlaceholderText"/>
                <w:color w:val="auto"/>
              </w:rPr>
              <w:t>Update ensure</w:t>
            </w:r>
          </w:p>
          <w:p w14:paraId="60CF734D" w14:textId="77777777" w:rsidR="006A28D2" w:rsidRDefault="006A28D2" w:rsidP="006A28D2">
            <w:pPr>
              <w:spacing w:after="0" w:line="240" w:lineRule="auto"/>
              <w:rPr>
                <w:rStyle w:val="PlaceholderText"/>
                <w:color w:val="auto"/>
              </w:rPr>
            </w:pPr>
            <w:r>
              <w:rPr>
                <w:rStyle w:val="PlaceholderText"/>
                <w:color w:val="auto"/>
              </w:rPr>
              <w:t>- Order = Complete for ORU Message*</w:t>
            </w:r>
          </w:p>
          <w:p w14:paraId="11874903" w14:textId="77777777" w:rsidR="00BB4370" w:rsidRDefault="00BB4370" w:rsidP="00BB4370">
            <w:pPr>
              <w:spacing w:after="0" w:line="240" w:lineRule="auto"/>
              <w:rPr>
                <w:rStyle w:val="PlaceholderText"/>
                <w:color w:val="auto"/>
              </w:rPr>
            </w:pPr>
            <w:r>
              <w:rPr>
                <w:rStyle w:val="PlaceholderText"/>
                <w:color w:val="auto"/>
              </w:rPr>
              <w:t xml:space="preserve">*This setting causes the </w:t>
            </w:r>
            <w:r w:rsidR="002E7585">
              <w:rPr>
                <w:rStyle w:val="PlaceholderText"/>
                <w:color w:val="auto"/>
              </w:rPr>
              <w:t>BayCare</w:t>
            </w:r>
            <w:r>
              <w:rPr>
                <w:rStyle w:val="PlaceholderText"/>
                <w:color w:val="auto"/>
              </w:rPr>
              <w:t xml:space="preserve"> order to auto complete when the Cerner order_id is returned in </w:t>
            </w:r>
            <w:r w:rsidRPr="00957C9C">
              <w:rPr>
                <w:rStyle w:val="PlaceholderText"/>
                <w:color w:val="auto"/>
              </w:rPr>
              <w:t>ORC/OBR-02</w:t>
            </w:r>
            <w:r>
              <w:rPr>
                <w:rStyle w:val="PlaceholderText"/>
                <w:color w:val="auto"/>
              </w:rPr>
              <w:t xml:space="preserve"> of the ORU result message from LabCorp. </w:t>
            </w:r>
          </w:p>
          <w:p w14:paraId="0E08AB1F" w14:textId="77777777" w:rsidR="006A28D2" w:rsidRDefault="006A28D2" w:rsidP="006A28D2">
            <w:pPr>
              <w:spacing w:after="0" w:line="240" w:lineRule="auto"/>
              <w:rPr>
                <w:rStyle w:val="PlaceholderText"/>
                <w:color w:val="auto"/>
              </w:rPr>
            </w:pPr>
          </w:p>
          <w:p w14:paraId="7D996C1F" w14:textId="77777777" w:rsidR="002571DD" w:rsidRDefault="002571DD" w:rsidP="006A28D2">
            <w:pPr>
              <w:spacing w:after="0" w:line="240" w:lineRule="auto"/>
              <w:rPr>
                <w:rStyle w:val="PlaceholderText"/>
                <w:color w:val="auto"/>
              </w:rPr>
            </w:pPr>
          </w:p>
          <w:p w14:paraId="01D5D362" w14:textId="77777777" w:rsidR="006A28D2" w:rsidRDefault="006A28D2" w:rsidP="006A28D2">
            <w:pPr>
              <w:spacing w:after="0" w:line="240" w:lineRule="auto"/>
              <w:rPr>
                <w:rStyle w:val="PlaceholderText"/>
                <w:color w:val="auto"/>
              </w:rPr>
            </w:pPr>
            <w:r w:rsidRPr="00E90013">
              <w:rPr>
                <w:rStyle w:val="PlaceholderText"/>
                <w:b/>
                <w:color w:val="auto"/>
              </w:rPr>
              <w:t>Person Match</w:t>
            </w:r>
            <w:r w:rsidRPr="00957C9C">
              <w:rPr>
                <w:rStyle w:val="PlaceholderText"/>
                <w:color w:val="auto"/>
              </w:rPr>
              <w:t>:</w:t>
            </w:r>
          </w:p>
          <w:p w14:paraId="031AFC4B" w14:textId="77777777" w:rsidR="00752C35" w:rsidRDefault="006A28D2" w:rsidP="006A28D2">
            <w:pPr>
              <w:spacing w:after="0" w:line="240" w:lineRule="auto"/>
              <w:rPr>
                <w:rStyle w:val="PlaceholderText"/>
                <w:color w:val="auto"/>
              </w:rPr>
            </w:pPr>
            <w:r>
              <w:rPr>
                <w:rStyle w:val="PlaceholderText"/>
                <w:color w:val="auto"/>
              </w:rPr>
              <w:t xml:space="preserve">- Alias of </w:t>
            </w:r>
            <w:r w:rsidR="00752C35">
              <w:rPr>
                <w:rStyle w:val="PlaceholderText"/>
                <w:color w:val="auto"/>
              </w:rPr>
              <w:t>Referring MRN (La</w:t>
            </w:r>
            <w:r w:rsidR="00E90013">
              <w:rPr>
                <w:rStyle w:val="PlaceholderText"/>
                <w:color w:val="auto"/>
              </w:rPr>
              <w:t>bCorp Unique Accession number)</w:t>
            </w:r>
          </w:p>
          <w:p w14:paraId="3D4D8ABC" w14:textId="77777777" w:rsidR="003F5A1A" w:rsidRDefault="00752C35" w:rsidP="006A28D2">
            <w:pPr>
              <w:spacing w:after="0" w:line="240" w:lineRule="auto"/>
              <w:rPr>
                <w:rStyle w:val="PlaceholderText"/>
                <w:color w:val="auto"/>
              </w:rPr>
            </w:pPr>
            <w:r>
              <w:rPr>
                <w:rStyle w:val="PlaceholderText"/>
                <w:color w:val="auto"/>
              </w:rPr>
              <w:t xml:space="preserve">  </w:t>
            </w:r>
            <w:r w:rsidR="006A28D2">
              <w:rPr>
                <w:rStyle w:val="PlaceholderText"/>
                <w:color w:val="auto"/>
              </w:rPr>
              <w:t>Match Required</w:t>
            </w:r>
            <w:r w:rsidR="003F5A1A">
              <w:rPr>
                <w:rStyle w:val="PlaceholderText"/>
                <w:color w:val="auto"/>
              </w:rPr>
              <w:t xml:space="preserve">. </w:t>
            </w:r>
          </w:p>
          <w:p w14:paraId="62D035B1" w14:textId="77777777" w:rsidR="003F5A1A" w:rsidRPr="003F5A1A" w:rsidRDefault="003F5A1A" w:rsidP="003F5A1A">
            <w:pPr>
              <w:spacing w:after="0" w:line="240" w:lineRule="auto"/>
              <w:rPr>
                <w:rStyle w:val="PlaceholderText"/>
                <w:rFonts w:cs="Arial"/>
                <w:color w:val="auto"/>
                <w:szCs w:val="20"/>
              </w:rPr>
            </w:pPr>
            <w:r>
              <w:rPr>
                <w:rStyle w:val="PlaceholderText"/>
                <w:color w:val="auto"/>
              </w:rPr>
              <w:t xml:space="preserve">This person match was added to prevent additional ORU result messages that were sent on the same LabCorp unique </w:t>
            </w:r>
            <w:r w:rsidRPr="003F5A1A">
              <w:rPr>
                <w:rStyle w:val="PlaceholderText"/>
                <w:rFonts w:cs="Arial"/>
                <w:color w:val="auto"/>
                <w:szCs w:val="20"/>
              </w:rPr>
              <w:t xml:space="preserve">accession number from failing with no ability to post the updated or final result in Powerchart.  By adding person match at the Referring MRN level, only the first ORU result message on the LabCorp accession number will go to the UMPQ for manual verification.  Any additional ORU result messages sent on that LabCorp accession number will be </w:t>
            </w:r>
            <w:r w:rsidR="00261008">
              <w:rPr>
                <w:rStyle w:val="PlaceholderText"/>
                <w:rFonts w:cs="Arial"/>
                <w:color w:val="auto"/>
                <w:szCs w:val="20"/>
              </w:rPr>
              <w:t xml:space="preserve">automatically </w:t>
            </w:r>
            <w:r w:rsidRPr="003F5A1A">
              <w:rPr>
                <w:rStyle w:val="PlaceholderText"/>
                <w:rFonts w:cs="Arial"/>
                <w:color w:val="auto"/>
                <w:szCs w:val="20"/>
              </w:rPr>
              <w:t xml:space="preserve">assigned to the LABCORP_AMB_UNMATCH contributor system, </w:t>
            </w:r>
            <w:r w:rsidR="004E1BF1">
              <w:rPr>
                <w:rStyle w:val="PlaceholderText"/>
                <w:rFonts w:cs="Arial"/>
                <w:color w:val="auto"/>
                <w:szCs w:val="20"/>
              </w:rPr>
              <w:t xml:space="preserve">will </w:t>
            </w:r>
            <w:r w:rsidR="00261008">
              <w:rPr>
                <w:rStyle w:val="PlaceholderText"/>
                <w:rFonts w:cs="Arial"/>
                <w:color w:val="auto"/>
                <w:szCs w:val="20"/>
              </w:rPr>
              <w:t xml:space="preserve">person </w:t>
            </w:r>
            <w:r w:rsidRPr="003F5A1A">
              <w:rPr>
                <w:rStyle w:val="PlaceholderText"/>
                <w:rFonts w:cs="Arial"/>
                <w:color w:val="auto"/>
                <w:szCs w:val="20"/>
              </w:rPr>
              <w:t>match on the Referring MRN, and process without going to the UMPQ</w:t>
            </w:r>
            <w:r w:rsidR="00261008">
              <w:rPr>
                <w:rStyle w:val="PlaceholderText"/>
                <w:rFonts w:cs="Arial"/>
                <w:color w:val="auto"/>
                <w:szCs w:val="20"/>
              </w:rPr>
              <w:t xml:space="preserve"> for manual verification</w:t>
            </w:r>
            <w:r w:rsidRPr="003F5A1A">
              <w:rPr>
                <w:rStyle w:val="PlaceholderText"/>
                <w:rFonts w:cs="Arial"/>
                <w:color w:val="auto"/>
                <w:szCs w:val="20"/>
              </w:rPr>
              <w:t>.</w:t>
            </w:r>
          </w:p>
          <w:p w14:paraId="68A8B2F8" w14:textId="77777777" w:rsidR="00752C35" w:rsidRDefault="00752C35" w:rsidP="006A28D2">
            <w:pPr>
              <w:spacing w:after="0" w:line="240" w:lineRule="auto"/>
              <w:rPr>
                <w:rStyle w:val="PlaceholderText"/>
                <w:color w:val="auto"/>
              </w:rPr>
            </w:pPr>
          </w:p>
          <w:p w14:paraId="2AE6D4F9" w14:textId="77777777" w:rsidR="00CC1CF4" w:rsidRDefault="00CC1CF4" w:rsidP="006A28D2">
            <w:pPr>
              <w:spacing w:after="0" w:line="240" w:lineRule="auto"/>
              <w:rPr>
                <w:rStyle w:val="PlaceholderText"/>
                <w:b/>
                <w:color w:val="auto"/>
              </w:rPr>
            </w:pPr>
          </w:p>
          <w:p w14:paraId="7485181D" w14:textId="77777777" w:rsidR="006A28D2" w:rsidRPr="00E90013" w:rsidRDefault="006A28D2" w:rsidP="006A28D2">
            <w:pPr>
              <w:spacing w:after="0" w:line="240" w:lineRule="auto"/>
              <w:rPr>
                <w:rStyle w:val="PlaceholderText"/>
                <w:b/>
                <w:color w:val="auto"/>
              </w:rPr>
            </w:pPr>
            <w:r w:rsidRPr="00E90013">
              <w:rPr>
                <w:rStyle w:val="PlaceholderText"/>
                <w:b/>
                <w:color w:val="auto"/>
              </w:rPr>
              <w:t>Encounter Match</w:t>
            </w:r>
            <w:r w:rsidRPr="00E90013">
              <w:rPr>
                <w:rStyle w:val="PlaceholderText"/>
                <w:color w:val="auto"/>
              </w:rPr>
              <w:t>:</w:t>
            </w:r>
          </w:p>
          <w:p w14:paraId="30FB1190" w14:textId="77777777" w:rsidR="004E1BF1" w:rsidRDefault="006A28D2" w:rsidP="004E1BF1">
            <w:pPr>
              <w:spacing w:after="0" w:line="240" w:lineRule="auto"/>
              <w:rPr>
                <w:rStyle w:val="PlaceholderText"/>
                <w:color w:val="auto"/>
              </w:rPr>
            </w:pPr>
            <w:r>
              <w:rPr>
                <w:rStyle w:val="PlaceholderText"/>
                <w:color w:val="auto"/>
              </w:rPr>
              <w:t>- FIN NBR = Match Required</w:t>
            </w:r>
            <w:r w:rsidR="004E1BF1">
              <w:rPr>
                <w:rStyle w:val="PlaceholderText"/>
                <w:color w:val="auto"/>
              </w:rPr>
              <w:t xml:space="preserve"> on BMG Ref Lab FIN (i.e., “LC”, Unique LabCorp Accession Number, Msg_Yr)</w:t>
            </w:r>
          </w:p>
          <w:p w14:paraId="2ADD9310" w14:textId="77777777" w:rsidR="006A28D2" w:rsidRDefault="006A28D2" w:rsidP="006A28D2">
            <w:pPr>
              <w:spacing w:after="0" w:line="240" w:lineRule="auto"/>
              <w:rPr>
                <w:rStyle w:val="PlaceholderText"/>
                <w:color w:val="auto"/>
              </w:rPr>
            </w:pPr>
          </w:p>
          <w:p w14:paraId="115F86CF" w14:textId="77777777" w:rsidR="006A28D2" w:rsidRDefault="006A28D2" w:rsidP="006A28D2">
            <w:pPr>
              <w:spacing w:after="0" w:line="240" w:lineRule="auto"/>
              <w:rPr>
                <w:rStyle w:val="PlaceholderText"/>
                <w:color w:val="auto"/>
              </w:rPr>
            </w:pPr>
            <w:r w:rsidRPr="00E90013">
              <w:rPr>
                <w:rStyle w:val="PlaceholderText"/>
                <w:b/>
                <w:color w:val="auto"/>
              </w:rPr>
              <w:t>Personnel Alias</w:t>
            </w:r>
            <w:r>
              <w:rPr>
                <w:rStyle w:val="PlaceholderText"/>
                <w:color w:val="auto"/>
              </w:rPr>
              <w:t>:</w:t>
            </w:r>
          </w:p>
          <w:p w14:paraId="18C37D4E" w14:textId="77777777" w:rsidR="006A28D2" w:rsidRDefault="006A28D2" w:rsidP="006A28D2">
            <w:pPr>
              <w:spacing w:after="0" w:line="240" w:lineRule="auto"/>
              <w:rPr>
                <w:rStyle w:val="PlaceholderText"/>
                <w:color w:val="auto"/>
              </w:rPr>
            </w:pPr>
            <w:r>
              <w:rPr>
                <w:rStyle w:val="PlaceholderText"/>
                <w:color w:val="auto"/>
              </w:rPr>
              <w:t>- All Personnel = NPI (Alias Pool: NPI Number)</w:t>
            </w:r>
          </w:p>
          <w:p w14:paraId="1EAAE577" w14:textId="77777777" w:rsidR="006A28D2" w:rsidRDefault="006A28D2" w:rsidP="006A28D2">
            <w:pPr>
              <w:spacing w:after="0" w:line="240" w:lineRule="auto"/>
              <w:rPr>
                <w:rStyle w:val="PlaceholderText"/>
                <w:color w:val="auto"/>
              </w:rPr>
            </w:pPr>
          </w:p>
          <w:p w14:paraId="1D31CEB0" w14:textId="77777777" w:rsidR="006A28D2" w:rsidRDefault="006A28D2" w:rsidP="006A28D2">
            <w:pPr>
              <w:spacing w:after="0" w:line="240" w:lineRule="auto"/>
              <w:rPr>
                <w:rStyle w:val="PlaceholderText"/>
                <w:color w:val="auto"/>
              </w:rPr>
            </w:pPr>
            <w:r w:rsidRPr="00A409FD">
              <w:rPr>
                <w:rStyle w:val="PlaceholderText"/>
                <w:b/>
                <w:color w:val="auto"/>
              </w:rPr>
              <w:t>Order Match</w:t>
            </w:r>
            <w:r>
              <w:rPr>
                <w:rStyle w:val="PlaceholderText"/>
                <w:color w:val="auto"/>
              </w:rPr>
              <w:t>:</w:t>
            </w:r>
          </w:p>
          <w:p w14:paraId="1AD30238" w14:textId="77777777" w:rsidR="006A28D2" w:rsidRDefault="006A28D2" w:rsidP="006A28D2">
            <w:pPr>
              <w:spacing w:after="0" w:line="240" w:lineRule="auto"/>
              <w:rPr>
                <w:rStyle w:val="PlaceholderText"/>
                <w:color w:val="auto"/>
              </w:rPr>
            </w:pPr>
            <w:r>
              <w:rPr>
                <w:rStyle w:val="PlaceholderText"/>
                <w:color w:val="auto"/>
              </w:rPr>
              <w:t>- Internal Order Id = Match Required</w:t>
            </w:r>
            <w:r w:rsidR="004E1BF1">
              <w:rPr>
                <w:rStyle w:val="PlaceholderText"/>
                <w:color w:val="auto"/>
              </w:rPr>
              <w:t xml:space="preserve"> for automatic order completion to occur.</w:t>
            </w:r>
          </w:p>
          <w:p w14:paraId="2C08CE60" w14:textId="77777777" w:rsidR="00A409FD" w:rsidRDefault="00A409FD" w:rsidP="006A28D2">
            <w:pPr>
              <w:spacing w:after="0" w:line="240" w:lineRule="auto"/>
              <w:rPr>
                <w:rStyle w:val="PlaceholderText"/>
                <w:color w:val="auto"/>
              </w:rPr>
            </w:pPr>
          </w:p>
          <w:p w14:paraId="68E1FCE8" w14:textId="77777777" w:rsidR="003F5A1A" w:rsidRDefault="003F5A1A" w:rsidP="00A55885">
            <w:pPr>
              <w:spacing w:after="0" w:line="240" w:lineRule="auto"/>
              <w:rPr>
                <w:rStyle w:val="PlaceholderText"/>
                <w:color w:val="auto"/>
              </w:rPr>
            </w:pPr>
          </w:p>
          <w:p w14:paraId="40B04DC9" w14:textId="77777777" w:rsidR="003F5A1A" w:rsidRDefault="003F5A1A" w:rsidP="00A55885">
            <w:pPr>
              <w:spacing w:after="0" w:line="240" w:lineRule="auto"/>
              <w:rPr>
                <w:rStyle w:val="PlaceholderText"/>
                <w:color w:val="auto"/>
              </w:rPr>
            </w:pPr>
          </w:p>
          <w:p w14:paraId="46A4FB60" w14:textId="77777777" w:rsidR="00372234" w:rsidRDefault="00372234" w:rsidP="00A55885">
            <w:pPr>
              <w:spacing w:after="0" w:line="240" w:lineRule="auto"/>
              <w:rPr>
                <w:rStyle w:val="PlaceholderText"/>
                <w:color w:val="auto"/>
              </w:rPr>
            </w:pPr>
          </w:p>
          <w:p w14:paraId="424C662B" w14:textId="77777777" w:rsidR="00372234" w:rsidRDefault="00372234" w:rsidP="00A55885">
            <w:pPr>
              <w:spacing w:after="0" w:line="240" w:lineRule="auto"/>
              <w:rPr>
                <w:rStyle w:val="PlaceholderText"/>
                <w:color w:val="auto"/>
              </w:rPr>
            </w:pPr>
          </w:p>
          <w:p w14:paraId="07F866BA" w14:textId="77777777" w:rsidR="00542C98" w:rsidRDefault="00542C98" w:rsidP="00A55885">
            <w:pPr>
              <w:spacing w:after="0" w:line="240" w:lineRule="auto"/>
              <w:rPr>
                <w:rStyle w:val="PlaceholderText"/>
                <w:color w:val="auto"/>
              </w:rPr>
            </w:pPr>
          </w:p>
          <w:p w14:paraId="5F899EA6" w14:textId="77777777" w:rsidR="00A55885" w:rsidRPr="00957C9C" w:rsidRDefault="00071938" w:rsidP="00A55885">
            <w:pPr>
              <w:spacing w:after="0" w:line="240" w:lineRule="auto"/>
              <w:rPr>
                <w:rStyle w:val="PlaceholderText"/>
                <w:color w:val="auto"/>
              </w:rPr>
            </w:pPr>
            <w:r>
              <w:rPr>
                <w:rStyle w:val="PlaceholderText"/>
                <w:color w:val="auto"/>
              </w:rPr>
              <w:t>A</w:t>
            </w:r>
            <w:r w:rsidR="00A55885" w:rsidRPr="00957C9C">
              <w:rPr>
                <w:rStyle w:val="PlaceholderText"/>
                <w:color w:val="auto"/>
              </w:rPr>
              <w:t>ll LabCorp orders in codeset 200 and result items in codeset 72 have to have an inbound alias assigned to the contributor source of BMGLabCorp</w:t>
            </w:r>
            <w:r w:rsidR="00A409FD">
              <w:rPr>
                <w:rStyle w:val="PlaceholderText"/>
                <w:color w:val="auto"/>
              </w:rPr>
              <w:t xml:space="preserve"> for the results to post in Cerner.</w:t>
            </w:r>
          </w:p>
          <w:p w14:paraId="3D981F2C" w14:textId="77777777" w:rsidR="00B768AE" w:rsidRDefault="00B768AE" w:rsidP="00B768AE">
            <w:pPr>
              <w:spacing w:after="0" w:line="240" w:lineRule="auto"/>
              <w:rPr>
                <w:rFonts w:ascii="Calibri" w:eastAsia="Times New Roman" w:hAnsi="Calibri"/>
                <w:color w:val="auto"/>
                <w:sz w:val="22"/>
              </w:rPr>
            </w:pPr>
          </w:p>
          <w:p w14:paraId="0FF09ECC" w14:textId="77777777" w:rsidR="009208A9" w:rsidRPr="00957C9C" w:rsidRDefault="009208A9" w:rsidP="009208A9">
            <w:pPr>
              <w:spacing w:after="0" w:line="240" w:lineRule="auto"/>
              <w:rPr>
                <w:rFonts w:ascii="Calibri" w:eastAsia="Times New Roman" w:hAnsi="Calibri"/>
                <w:color w:val="auto"/>
                <w:sz w:val="22"/>
              </w:rPr>
            </w:pPr>
          </w:p>
        </w:tc>
      </w:tr>
      <w:tr w:rsidR="008139DC" w:rsidRPr="00957C9C" w14:paraId="0AB6A949" w14:textId="77777777" w:rsidTr="00F51214">
        <w:trPr>
          <w:trHeight w:val="495"/>
        </w:trPr>
        <w:tc>
          <w:tcPr>
            <w:tcW w:w="1545" w:type="dxa"/>
            <w:tcBorders>
              <w:top w:val="nil"/>
              <w:left w:val="nil"/>
              <w:bottom w:val="nil"/>
              <w:right w:val="nil"/>
            </w:tcBorders>
            <w:shd w:val="clear" w:color="000000" w:fill="F2F2F2"/>
            <w:noWrap/>
            <w:hideMark/>
          </w:tcPr>
          <w:p w14:paraId="72E1B1AF" w14:textId="77777777" w:rsidR="008139DC" w:rsidRPr="00410939" w:rsidRDefault="008139DC" w:rsidP="008139DC">
            <w:pPr>
              <w:spacing w:after="0" w:line="240" w:lineRule="auto"/>
              <w:rPr>
                <w:rFonts w:ascii="Calibri" w:eastAsia="Times New Roman" w:hAnsi="Calibri"/>
                <w:color w:val="auto"/>
                <w:sz w:val="22"/>
              </w:rPr>
            </w:pPr>
            <w:r w:rsidRPr="00410939">
              <w:rPr>
                <w:rFonts w:ascii="Calibri" w:eastAsia="Times New Roman" w:hAnsi="Calibri"/>
                <w:color w:val="auto"/>
                <w:sz w:val="22"/>
              </w:rPr>
              <w:lastRenderedPageBreak/>
              <w:t>FR.2016.08.5</w:t>
            </w:r>
          </w:p>
          <w:p w14:paraId="1C6B7839" w14:textId="77777777" w:rsidR="008139DC" w:rsidRPr="00410939" w:rsidRDefault="008139DC" w:rsidP="008139DC">
            <w:pPr>
              <w:spacing w:after="0" w:line="240" w:lineRule="auto"/>
              <w:rPr>
                <w:rFonts w:ascii="Calibri" w:eastAsia="Times New Roman" w:hAnsi="Calibri"/>
                <w:color w:val="auto"/>
                <w:sz w:val="22"/>
              </w:rPr>
            </w:pPr>
          </w:p>
          <w:p w14:paraId="23F1023C" w14:textId="77777777" w:rsidR="00AE418F" w:rsidRPr="00410939" w:rsidRDefault="00AE418F" w:rsidP="008139DC">
            <w:pPr>
              <w:spacing w:after="0" w:line="240" w:lineRule="auto"/>
              <w:rPr>
                <w:rFonts w:ascii="Calibri" w:eastAsia="Times New Roman" w:hAnsi="Calibri"/>
                <w:color w:val="auto"/>
                <w:sz w:val="22"/>
              </w:rPr>
            </w:pPr>
          </w:p>
          <w:p w14:paraId="442CE36C" w14:textId="77777777" w:rsidR="00AE418F" w:rsidRPr="00410939" w:rsidRDefault="00AE418F" w:rsidP="008139DC">
            <w:pPr>
              <w:spacing w:after="0" w:line="240" w:lineRule="auto"/>
              <w:rPr>
                <w:rFonts w:ascii="Calibri" w:eastAsia="Times New Roman" w:hAnsi="Calibri"/>
                <w:color w:val="auto"/>
                <w:sz w:val="22"/>
              </w:rPr>
            </w:pPr>
          </w:p>
          <w:p w14:paraId="0B94E66B" w14:textId="77777777" w:rsidR="00AE418F" w:rsidRPr="00410939" w:rsidRDefault="00AE418F" w:rsidP="008139DC">
            <w:pPr>
              <w:spacing w:after="0" w:line="240" w:lineRule="auto"/>
              <w:rPr>
                <w:rFonts w:ascii="Calibri" w:eastAsia="Times New Roman" w:hAnsi="Calibri"/>
                <w:color w:val="auto"/>
                <w:sz w:val="22"/>
              </w:rPr>
            </w:pPr>
          </w:p>
          <w:p w14:paraId="0366FBAC" w14:textId="77777777" w:rsidR="00AE418F" w:rsidRPr="00410939" w:rsidRDefault="00AE418F" w:rsidP="008139DC">
            <w:pPr>
              <w:spacing w:after="0" w:line="240" w:lineRule="auto"/>
              <w:rPr>
                <w:rFonts w:ascii="Calibri" w:eastAsia="Times New Roman" w:hAnsi="Calibri"/>
                <w:color w:val="auto"/>
                <w:sz w:val="22"/>
              </w:rPr>
            </w:pPr>
          </w:p>
          <w:p w14:paraId="3CC09115" w14:textId="77777777" w:rsidR="00AE418F" w:rsidRPr="00410939" w:rsidRDefault="00AE418F" w:rsidP="008139DC">
            <w:pPr>
              <w:spacing w:after="0" w:line="240" w:lineRule="auto"/>
              <w:rPr>
                <w:rFonts w:ascii="Calibri" w:eastAsia="Times New Roman" w:hAnsi="Calibri"/>
                <w:color w:val="auto"/>
                <w:sz w:val="22"/>
              </w:rPr>
            </w:pPr>
          </w:p>
          <w:p w14:paraId="33D10E9B" w14:textId="77777777" w:rsidR="00AE418F" w:rsidRPr="00410939" w:rsidRDefault="00AE418F" w:rsidP="008139DC">
            <w:pPr>
              <w:spacing w:after="0" w:line="240" w:lineRule="auto"/>
              <w:rPr>
                <w:rFonts w:ascii="Calibri" w:eastAsia="Times New Roman" w:hAnsi="Calibri"/>
                <w:color w:val="auto"/>
                <w:sz w:val="22"/>
              </w:rPr>
            </w:pPr>
          </w:p>
          <w:p w14:paraId="74288CE4" w14:textId="77777777" w:rsidR="00AE418F" w:rsidRPr="00410939" w:rsidRDefault="00AE418F" w:rsidP="008139DC">
            <w:pPr>
              <w:spacing w:after="0" w:line="240" w:lineRule="auto"/>
              <w:rPr>
                <w:rFonts w:ascii="Calibri" w:eastAsia="Times New Roman" w:hAnsi="Calibri"/>
                <w:color w:val="auto"/>
                <w:sz w:val="22"/>
              </w:rPr>
            </w:pPr>
          </w:p>
          <w:p w14:paraId="2A69DCED" w14:textId="77777777" w:rsidR="00AE418F" w:rsidRPr="00410939" w:rsidRDefault="00AE418F" w:rsidP="008139DC">
            <w:pPr>
              <w:spacing w:after="0" w:line="240" w:lineRule="auto"/>
              <w:rPr>
                <w:rFonts w:ascii="Calibri" w:eastAsia="Times New Roman" w:hAnsi="Calibri"/>
                <w:color w:val="auto"/>
                <w:sz w:val="22"/>
              </w:rPr>
            </w:pPr>
          </w:p>
          <w:p w14:paraId="44F0E074" w14:textId="77777777" w:rsidR="00AE418F" w:rsidRPr="00410939" w:rsidRDefault="00AE418F" w:rsidP="008139DC">
            <w:pPr>
              <w:spacing w:after="0" w:line="240" w:lineRule="auto"/>
              <w:rPr>
                <w:rFonts w:ascii="Calibri" w:eastAsia="Times New Roman" w:hAnsi="Calibri"/>
                <w:color w:val="auto"/>
                <w:sz w:val="22"/>
              </w:rPr>
            </w:pPr>
          </w:p>
          <w:p w14:paraId="50554A64" w14:textId="77777777" w:rsidR="00AE418F" w:rsidRPr="00410939" w:rsidRDefault="00AE418F" w:rsidP="008139DC">
            <w:pPr>
              <w:spacing w:after="0" w:line="240" w:lineRule="auto"/>
              <w:rPr>
                <w:rFonts w:ascii="Calibri" w:eastAsia="Times New Roman" w:hAnsi="Calibri"/>
                <w:color w:val="auto"/>
                <w:sz w:val="22"/>
              </w:rPr>
            </w:pPr>
          </w:p>
          <w:p w14:paraId="04107EF7" w14:textId="77777777" w:rsidR="00AE418F" w:rsidRPr="00410939" w:rsidRDefault="00AE418F" w:rsidP="008139DC">
            <w:pPr>
              <w:spacing w:after="0" w:line="240" w:lineRule="auto"/>
              <w:rPr>
                <w:rFonts w:ascii="Calibri" w:eastAsia="Times New Roman" w:hAnsi="Calibri"/>
                <w:color w:val="auto"/>
                <w:sz w:val="22"/>
              </w:rPr>
            </w:pPr>
          </w:p>
          <w:p w14:paraId="6C0BAC9A" w14:textId="77777777" w:rsidR="00AE418F" w:rsidRPr="00410939" w:rsidRDefault="00AE418F" w:rsidP="00AE418F">
            <w:pPr>
              <w:spacing w:after="0" w:line="240" w:lineRule="auto"/>
              <w:rPr>
                <w:rFonts w:ascii="Calibri" w:eastAsia="Times New Roman" w:hAnsi="Calibri"/>
                <w:color w:val="auto"/>
                <w:sz w:val="22"/>
              </w:rPr>
            </w:pPr>
            <w:r w:rsidRPr="00410939">
              <w:rPr>
                <w:rFonts w:ascii="Calibri" w:eastAsia="Times New Roman" w:hAnsi="Calibri"/>
                <w:color w:val="auto"/>
                <w:sz w:val="22"/>
              </w:rPr>
              <w:t>FR.2019.01.1</w:t>
            </w:r>
          </w:p>
          <w:p w14:paraId="7263724B" w14:textId="77777777" w:rsidR="00AE418F" w:rsidRPr="00410939" w:rsidRDefault="00AE418F" w:rsidP="008139DC">
            <w:pPr>
              <w:spacing w:after="0" w:line="240" w:lineRule="auto"/>
              <w:rPr>
                <w:rFonts w:ascii="Calibri" w:eastAsia="Times New Roman" w:hAnsi="Calibri"/>
                <w:color w:val="auto"/>
                <w:sz w:val="22"/>
              </w:rPr>
            </w:pPr>
          </w:p>
          <w:p w14:paraId="2F83FCA7" w14:textId="77777777" w:rsidR="00AE418F" w:rsidRPr="00410939" w:rsidRDefault="00AE418F" w:rsidP="008139DC">
            <w:pPr>
              <w:spacing w:after="0" w:line="240" w:lineRule="auto"/>
              <w:rPr>
                <w:rFonts w:ascii="Calibri" w:eastAsia="Times New Roman" w:hAnsi="Calibri"/>
                <w:color w:val="auto"/>
                <w:sz w:val="22"/>
              </w:rPr>
            </w:pPr>
          </w:p>
          <w:p w14:paraId="0E3DAC70" w14:textId="77777777" w:rsidR="00AE418F" w:rsidRPr="00410939" w:rsidRDefault="00AE418F" w:rsidP="008139DC">
            <w:pPr>
              <w:spacing w:after="0" w:line="240" w:lineRule="auto"/>
              <w:rPr>
                <w:rFonts w:ascii="Calibri" w:eastAsia="Times New Roman" w:hAnsi="Calibri"/>
                <w:color w:val="auto"/>
                <w:sz w:val="22"/>
              </w:rPr>
            </w:pPr>
          </w:p>
          <w:p w14:paraId="7204E4E5" w14:textId="77777777" w:rsidR="00AE418F" w:rsidRPr="00410939" w:rsidRDefault="00AE418F" w:rsidP="008139DC">
            <w:pPr>
              <w:spacing w:after="0" w:line="240" w:lineRule="auto"/>
              <w:rPr>
                <w:rFonts w:ascii="Calibri" w:eastAsia="Times New Roman" w:hAnsi="Calibri"/>
                <w:color w:val="auto"/>
                <w:sz w:val="22"/>
              </w:rPr>
            </w:pPr>
          </w:p>
          <w:p w14:paraId="513DF643" w14:textId="77777777" w:rsidR="00AE418F" w:rsidRPr="00410939" w:rsidRDefault="00AE418F" w:rsidP="008139DC">
            <w:pPr>
              <w:spacing w:after="0" w:line="240" w:lineRule="auto"/>
              <w:rPr>
                <w:rFonts w:ascii="Calibri" w:eastAsia="Times New Roman" w:hAnsi="Calibri"/>
                <w:color w:val="auto"/>
                <w:sz w:val="22"/>
              </w:rPr>
            </w:pPr>
          </w:p>
          <w:p w14:paraId="576A801B" w14:textId="480DB74E" w:rsidR="00AE418F" w:rsidRPr="00410939" w:rsidRDefault="00AE418F" w:rsidP="008139DC">
            <w:pPr>
              <w:spacing w:after="0" w:line="240" w:lineRule="auto"/>
              <w:rPr>
                <w:rFonts w:ascii="Calibri" w:eastAsia="Times New Roman" w:hAnsi="Calibri"/>
                <w:color w:val="auto"/>
                <w:sz w:val="22"/>
              </w:rPr>
            </w:pPr>
          </w:p>
        </w:tc>
        <w:tc>
          <w:tcPr>
            <w:tcW w:w="3422" w:type="dxa"/>
            <w:tcBorders>
              <w:top w:val="nil"/>
              <w:left w:val="nil"/>
              <w:bottom w:val="nil"/>
              <w:right w:val="nil"/>
            </w:tcBorders>
          </w:tcPr>
          <w:p w14:paraId="2BC17DA0" w14:textId="77777777" w:rsidR="008139DC" w:rsidRPr="00410939" w:rsidRDefault="008139DC" w:rsidP="008139DC">
            <w:pPr>
              <w:spacing w:after="0" w:line="240" w:lineRule="auto"/>
              <w:rPr>
                <w:rStyle w:val="PlaceholderText"/>
                <w:b/>
                <w:color w:val="auto"/>
              </w:rPr>
            </w:pPr>
            <w:r w:rsidRPr="00410939">
              <w:rPr>
                <w:rStyle w:val="PlaceholderText"/>
                <w:b/>
                <w:color w:val="auto"/>
              </w:rPr>
              <w:lastRenderedPageBreak/>
              <w:t>New Cerner Alias Pools:</w:t>
            </w:r>
          </w:p>
          <w:p w14:paraId="38FD3998" w14:textId="77777777" w:rsidR="008139DC" w:rsidRPr="00410939" w:rsidRDefault="008139DC" w:rsidP="008139DC">
            <w:pPr>
              <w:spacing w:after="0" w:line="240" w:lineRule="auto"/>
              <w:rPr>
                <w:rStyle w:val="PlaceholderText"/>
                <w:b/>
                <w:color w:val="auto"/>
              </w:rPr>
            </w:pPr>
          </w:p>
          <w:p w14:paraId="65974738" w14:textId="77777777" w:rsidR="008139DC" w:rsidRPr="00410939" w:rsidRDefault="008139DC" w:rsidP="008139DC">
            <w:pPr>
              <w:spacing w:after="0" w:line="240" w:lineRule="auto"/>
              <w:rPr>
                <w:rStyle w:val="PlaceholderText"/>
                <w:color w:val="auto"/>
              </w:rPr>
            </w:pPr>
            <w:r w:rsidRPr="00410939">
              <w:rPr>
                <w:rStyle w:val="PlaceholderText"/>
                <w:color w:val="auto"/>
              </w:rPr>
              <w:t>BMG Ref Lab FIN Alias Pool</w:t>
            </w:r>
          </w:p>
          <w:p w14:paraId="779428B9" w14:textId="77777777" w:rsidR="008139DC" w:rsidRPr="00410939" w:rsidRDefault="008139DC" w:rsidP="008139DC">
            <w:pPr>
              <w:spacing w:after="0" w:line="240" w:lineRule="auto"/>
              <w:rPr>
                <w:rStyle w:val="PlaceholderText"/>
                <w:color w:val="auto"/>
              </w:rPr>
            </w:pPr>
          </w:p>
          <w:p w14:paraId="09EB4B4E" w14:textId="77777777" w:rsidR="008139DC" w:rsidRPr="00410939" w:rsidRDefault="008139DC" w:rsidP="008139DC">
            <w:pPr>
              <w:spacing w:after="0" w:line="240" w:lineRule="auto"/>
              <w:rPr>
                <w:rStyle w:val="PlaceholderText"/>
                <w:color w:val="auto"/>
              </w:rPr>
            </w:pPr>
          </w:p>
          <w:p w14:paraId="22B499D3" w14:textId="77777777" w:rsidR="008139DC" w:rsidRPr="00410939" w:rsidRDefault="008139DC" w:rsidP="008139DC">
            <w:pPr>
              <w:spacing w:after="0" w:line="240" w:lineRule="auto"/>
              <w:rPr>
                <w:rStyle w:val="PlaceholderText"/>
                <w:color w:val="auto"/>
              </w:rPr>
            </w:pPr>
          </w:p>
          <w:p w14:paraId="057DE6C2" w14:textId="77777777" w:rsidR="008139DC" w:rsidRPr="00410939" w:rsidRDefault="008139DC" w:rsidP="008139DC">
            <w:pPr>
              <w:spacing w:after="0" w:line="240" w:lineRule="auto"/>
              <w:rPr>
                <w:rStyle w:val="PlaceholderText"/>
                <w:color w:val="auto"/>
              </w:rPr>
            </w:pPr>
            <w:r w:rsidRPr="00410939">
              <w:rPr>
                <w:rStyle w:val="PlaceholderText"/>
                <w:color w:val="auto"/>
              </w:rPr>
              <w:lastRenderedPageBreak/>
              <w:t xml:space="preserve">                 </w:t>
            </w:r>
          </w:p>
          <w:p w14:paraId="4A0A4F4E" w14:textId="77777777" w:rsidR="008139DC" w:rsidRPr="00410939" w:rsidRDefault="008139DC" w:rsidP="008139DC">
            <w:pPr>
              <w:spacing w:after="0" w:line="240" w:lineRule="auto"/>
              <w:rPr>
                <w:rStyle w:val="PlaceholderText"/>
                <w:color w:val="auto"/>
              </w:rPr>
            </w:pPr>
            <w:r w:rsidRPr="00410939">
              <w:rPr>
                <w:rStyle w:val="PlaceholderText"/>
                <w:color w:val="auto"/>
              </w:rPr>
              <w:t>LABCORP_ACCESSION</w:t>
            </w:r>
          </w:p>
          <w:p w14:paraId="3C60C147" w14:textId="77777777" w:rsidR="008139DC" w:rsidRPr="00410939" w:rsidRDefault="008139DC" w:rsidP="008139DC">
            <w:pPr>
              <w:spacing w:after="0" w:line="240" w:lineRule="auto"/>
              <w:rPr>
                <w:rFonts w:ascii="Calibri" w:eastAsia="Times New Roman" w:hAnsi="Calibri"/>
                <w:color w:val="auto"/>
                <w:sz w:val="22"/>
              </w:rPr>
            </w:pPr>
          </w:p>
          <w:p w14:paraId="349A2B24" w14:textId="77777777" w:rsidR="00AE418F" w:rsidRPr="00410939" w:rsidRDefault="00AE418F" w:rsidP="008139DC">
            <w:pPr>
              <w:spacing w:after="0" w:line="240" w:lineRule="auto"/>
              <w:rPr>
                <w:rFonts w:ascii="Calibri" w:eastAsia="Times New Roman" w:hAnsi="Calibri"/>
                <w:color w:val="auto"/>
                <w:sz w:val="22"/>
              </w:rPr>
            </w:pPr>
          </w:p>
          <w:p w14:paraId="51F0DE62" w14:textId="77777777" w:rsidR="00AE418F" w:rsidRPr="00410939" w:rsidRDefault="00AE418F" w:rsidP="008139DC">
            <w:pPr>
              <w:spacing w:after="0" w:line="240" w:lineRule="auto"/>
              <w:rPr>
                <w:rFonts w:ascii="Calibri" w:eastAsia="Times New Roman" w:hAnsi="Calibri"/>
                <w:color w:val="auto"/>
                <w:sz w:val="22"/>
              </w:rPr>
            </w:pPr>
          </w:p>
          <w:p w14:paraId="0698AEA9" w14:textId="77777777" w:rsidR="00AE418F" w:rsidRPr="00410939" w:rsidRDefault="00AE418F" w:rsidP="008139DC">
            <w:pPr>
              <w:spacing w:after="0" w:line="240" w:lineRule="auto"/>
              <w:rPr>
                <w:rFonts w:ascii="Calibri" w:eastAsia="Times New Roman" w:hAnsi="Calibri"/>
                <w:color w:val="auto"/>
                <w:sz w:val="22"/>
              </w:rPr>
            </w:pPr>
          </w:p>
          <w:p w14:paraId="7001E1E8" w14:textId="77777777" w:rsidR="00AE418F" w:rsidRPr="00410939" w:rsidRDefault="00AE418F" w:rsidP="008139DC">
            <w:pPr>
              <w:spacing w:after="0" w:line="240" w:lineRule="auto"/>
              <w:rPr>
                <w:rFonts w:ascii="Calibri" w:eastAsia="Times New Roman" w:hAnsi="Calibri"/>
                <w:color w:val="auto"/>
                <w:sz w:val="22"/>
              </w:rPr>
            </w:pPr>
          </w:p>
          <w:p w14:paraId="35736ABC" w14:textId="77777777" w:rsidR="00AE418F" w:rsidRPr="00410939" w:rsidRDefault="00AE418F" w:rsidP="008139DC">
            <w:pPr>
              <w:spacing w:after="0" w:line="240" w:lineRule="auto"/>
              <w:rPr>
                <w:rFonts w:ascii="Calibri" w:eastAsia="Times New Roman" w:hAnsi="Calibri"/>
                <w:color w:val="auto"/>
                <w:sz w:val="22"/>
              </w:rPr>
            </w:pPr>
          </w:p>
          <w:p w14:paraId="1A81C269" w14:textId="7AA3D567" w:rsidR="00AE418F" w:rsidRPr="00410939" w:rsidRDefault="00AE418F" w:rsidP="00AE418F">
            <w:pPr>
              <w:spacing w:after="0" w:line="240" w:lineRule="auto"/>
              <w:rPr>
                <w:rFonts w:ascii="Calibri" w:eastAsia="Times New Roman" w:hAnsi="Calibri"/>
                <w:color w:val="auto"/>
                <w:sz w:val="22"/>
              </w:rPr>
            </w:pPr>
            <w:r w:rsidRPr="00410939">
              <w:rPr>
                <w:rFonts w:ascii="Calibri" w:eastAsia="Times New Roman" w:hAnsi="Calibri"/>
                <w:color w:val="auto"/>
                <w:sz w:val="22"/>
              </w:rPr>
              <w:t>Unmatched Queue Encounter Type</w:t>
            </w:r>
            <w:r w:rsidR="00410939" w:rsidRPr="00410939">
              <w:rPr>
                <w:rFonts w:ascii="Calibri" w:eastAsia="Times New Roman" w:hAnsi="Calibri"/>
                <w:color w:val="auto"/>
                <w:sz w:val="22"/>
              </w:rPr>
              <w:t xml:space="preserve"> and </w:t>
            </w:r>
            <w:r w:rsidRPr="00410939">
              <w:rPr>
                <w:rFonts w:ascii="Calibri" w:eastAsia="Times New Roman" w:hAnsi="Calibri"/>
                <w:color w:val="auto"/>
                <w:sz w:val="22"/>
              </w:rPr>
              <w:t xml:space="preserve">Encounter Class </w:t>
            </w:r>
          </w:p>
          <w:p w14:paraId="04A5A991" w14:textId="77777777" w:rsidR="00AE418F" w:rsidRPr="00410939" w:rsidRDefault="00AE418F" w:rsidP="008139DC">
            <w:pPr>
              <w:spacing w:after="0" w:line="240" w:lineRule="auto"/>
              <w:rPr>
                <w:rFonts w:ascii="Calibri" w:eastAsia="Times New Roman" w:hAnsi="Calibri"/>
                <w:color w:val="auto"/>
                <w:sz w:val="22"/>
              </w:rPr>
            </w:pPr>
          </w:p>
          <w:p w14:paraId="339878C7" w14:textId="77777777" w:rsidR="00AE418F" w:rsidRPr="00410939" w:rsidRDefault="00AE418F" w:rsidP="008139DC">
            <w:pPr>
              <w:spacing w:after="0" w:line="240" w:lineRule="auto"/>
              <w:rPr>
                <w:rFonts w:ascii="Calibri" w:eastAsia="Times New Roman" w:hAnsi="Calibri"/>
                <w:color w:val="auto"/>
                <w:sz w:val="22"/>
              </w:rPr>
            </w:pPr>
          </w:p>
          <w:p w14:paraId="51B8464B" w14:textId="77777777" w:rsidR="00AE418F" w:rsidRPr="00410939" w:rsidRDefault="00AE418F" w:rsidP="008139DC">
            <w:pPr>
              <w:spacing w:after="0" w:line="240" w:lineRule="auto"/>
              <w:rPr>
                <w:rFonts w:ascii="Calibri" w:eastAsia="Times New Roman" w:hAnsi="Calibri"/>
                <w:color w:val="auto"/>
                <w:sz w:val="22"/>
              </w:rPr>
            </w:pPr>
          </w:p>
          <w:p w14:paraId="08915156" w14:textId="35FDE06F" w:rsidR="00AE418F" w:rsidRPr="00410939" w:rsidRDefault="00AE418F" w:rsidP="00410939">
            <w:pPr>
              <w:spacing w:after="0" w:line="240" w:lineRule="auto"/>
              <w:rPr>
                <w:rFonts w:ascii="Calibri" w:eastAsia="Times New Roman" w:hAnsi="Calibri"/>
                <w:color w:val="auto"/>
                <w:sz w:val="22"/>
              </w:rPr>
            </w:pPr>
          </w:p>
        </w:tc>
        <w:tc>
          <w:tcPr>
            <w:tcW w:w="5956" w:type="dxa"/>
            <w:tcBorders>
              <w:top w:val="nil"/>
              <w:left w:val="nil"/>
              <w:bottom w:val="nil"/>
              <w:right w:val="nil"/>
            </w:tcBorders>
            <w:shd w:val="clear" w:color="auto" w:fill="auto"/>
          </w:tcPr>
          <w:p w14:paraId="49E9F63B" w14:textId="77777777" w:rsidR="008139DC" w:rsidRPr="00410939" w:rsidRDefault="008139DC" w:rsidP="008139DC">
            <w:pPr>
              <w:spacing w:after="0" w:line="240" w:lineRule="auto"/>
              <w:rPr>
                <w:rFonts w:ascii="Calibri" w:eastAsia="Times New Roman" w:hAnsi="Calibri"/>
                <w:color w:val="auto"/>
                <w:sz w:val="22"/>
              </w:rPr>
            </w:pPr>
          </w:p>
          <w:p w14:paraId="2F9812CC" w14:textId="77777777" w:rsidR="008139DC" w:rsidRPr="00410939" w:rsidRDefault="008139DC" w:rsidP="008139DC">
            <w:pPr>
              <w:spacing w:after="0" w:line="240" w:lineRule="auto"/>
              <w:rPr>
                <w:rFonts w:eastAsia="Times New Roman" w:cs="Arial"/>
                <w:color w:val="auto"/>
                <w:szCs w:val="20"/>
              </w:rPr>
            </w:pPr>
          </w:p>
          <w:p w14:paraId="7815DC05" w14:textId="77777777" w:rsidR="008139DC" w:rsidRPr="00410939" w:rsidRDefault="008139DC" w:rsidP="008139DC">
            <w:pPr>
              <w:spacing w:after="0" w:line="240" w:lineRule="auto"/>
              <w:rPr>
                <w:rFonts w:eastAsia="Times New Roman" w:cs="Arial"/>
                <w:color w:val="auto"/>
                <w:szCs w:val="20"/>
              </w:rPr>
            </w:pPr>
            <w:r w:rsidRPr="00410939">
              <w:rPr>
                <w:rFonts w:eastAsia="Times New Roman" w:cs="Arial"/>
                <w:color w:val="auto"/>
                <w:szCs w:val="20"/>
              </w:rPr>
              <w:t>BMG Ref Lab FIN Alias Pool was created for the unique FINs that are assigned for LabCorp and Quest when the ambulatory patient’s FIN in the result message fails to match or is blank.</w:t>
            </w:r>
          </w:p>
          <w:p w14:paraId="79A6A9B1" w14:textId="77777777" w:rsidR="008139DC" w:rsidRPr="00410939" w:rsidRDefault="008139DC" w:rsidP="008139DC">
            <w:pPr>
              <w:spacing w:after="0" w:line="240" w:lineRule="auto"/>
              <w:rPr>
                <w:rFonts w:eastAsia="Times New Roman" w:cs="Arial"/>
                <w:color w:val="auto"/>
                <w:szCs w:val="20"/>
              </w:rPr>
            </w:pPr>
          </w:p>
          <w:p w14:paraId="09C8F180" w14:textId="36E231B3" w:rsidR="008139DC" w:rsidRPr="00410939" w:rsidRDefault="008139DC" w:rsidP="008139DC">
            <w:pPr>
              <w:spacing w:after="0" w:line="240" w:lineRule="auto"/>
              <w:rPr>
                <w:rStyle w:val="PlaceholderText"/>
                <w:color w:val="auto"/>
              </w:rPr>
            </w:pPr>
            <w:r w:rsidRPr="00410939">
              <w:rPr>
                <w:rStyle w:val="PlaceholderText"/>
                <w:rFonts w:cs="Arial"/>
                <w:color w:val="auto"/>
                <w:szCs w:val="20"/>
              </w:rPr>
              <w:lastRenderedPageBreak/>
              <w:t xml:space="preserve">LABCORP_ACCESSION was created for the patient’s referring MRN which is the unique LabCorp accession number with msg_yr concatenated to the end.  The referring MRN is only assigned to a patient when the result message fails person match of CMRN, DOB, and/or sex and uses the </w:t>
            </w:r>
            <w:r w:rsidRPr="00410939">
              <w:rPr>
                <w:rStyle w:val="PlaceholderText"/>
                <w:color w:val="auto"/>
              </w:rPr>
              <w:t>LABCORP_AMB_UNMATCH contributor system.</w:t>
            </w:r>
          </w:p>
          <w:p w14:paraId="1E996ACF" w14:textId="47C1B1EF" w:rsidR="00AE418F" w:rsidRPr="00410939" w:rsidRDefault="00AE418F" w:rsidP="008139DC">
            <w:pPr>
              <w:spacing w:after="0" w:line="240" w:lineRule="auto"/>
              <w:rPr>
                <w:rStyle w:val="PlaceholderText"/>
                <w:color w:val="auto"/>
              </w:rPr>
            </w:pPr>
          </w:p>
          <w:p w14:paraId="6CD400BA" w14:textId="00983E6D" w:rsidR="00AE418F" w:rsidRPr="00410939" w:rsidRDefault="00AE418F" w:rsidP="008139DC">
            <w:pPr>
              <w:spacing w:after="0" w:line="240" w:lineRule="auto"/>
              <w:rPr>
                <w:rStyle w:val="PlaceholderText"/>
                <w:color w:val="auto"/>
              </w:rPr>
            </w:pPr>
          </w:p>
          <w:p w14:paraId="6B9F7AEA" w14:textId="7A3ED483" w:rsidR="00AE418F" w:rsidRPr="00410939" w:rsidRDefault="00410939" w:rsidP="008139DC">
            <w:pPr>
              <w:spacing w:after="0" w:line="240" w:lineRule="auto"/>
              <w:rPr>
                <w:rStyle w:val="PlaceholderText"/>
                <w:color w:val="auto"/>
              </w:rPr>
            </w:pPr>
            <w:r w:rsidRPr="00410939">
              <w:rPr>
                <w:rStyle w:val="PlaceholderText"/>
                <w:color w:val="auto"/>
              </w:rPr>
              <w:t>These code sets are maintained by the Core Team:</w:t>
            </w:r>
          </w:p>
          <w:p w14:paraId="4FAF1870" w14:textId="77777777" w:rsidR="00AE418F" w:rsidRPr="00410939" w:rsidRDefault="00AE418F" w:rsidP="00AE418F">
            <w:pPr>
              <w:spacing w:after="0" w:line="240" w:lineRule="auto"/>
              <w:rPr>
                <w:rFonts w:ascii="Calibri" w:eastAsia="Times New Roman" w:hAnsi="Calibri"/>
                <w:color w:val="auto"/>
                <w:sz w:val="22"/>
              </w:rPr>
            </w:pPr>
            <w:r w:rsidRPr="00410939">
              <w:rPr>
                <w:rFonts w:ascii="Calibri" w:eastAsia="Times New Roman" w:hAnsi="Calibri"/>
                <w:color w:val="auto"/>
                <w:sz w:val="22"/>
              </w:rPr>
              <w:t xml:space="preserve">Code Set 71 New Encounter Type Ref Lab Result Encounter RLN and linked to Outpatient group in code set 69 </w:t>
            </w:r>
          </w:p>
          <w:p w14:paraId="0B496FF6" w14:textId="77777777" w:rsidR="00AE418F" w:rsidRPr="00410939" w:rsidRDefault="00AE418F" w:rsidP="00AE418F">
            <w:pPr>
              <w:spacing w:after="0" w:line="240" w:lineRule="auto"/>
              <w:rPr>
                <w:rFonts w:ascii="Calibri" w:eastAsia="Times New Roman" w:hAnsi="Calibri"/>
                <w:color w:val="auto"/>
                <w:sz w:val="22"/>
              </w:rPr>
            </w:pPr>
            <w:r w:rsidRPr="00410939">
              <w:rPr>
                <w:rFonts w:ascii="Calibri" w:eastAsia="Times New Roman" w:hAnsi="Calibri"/>
                <w:color w:val="auto"/>
                <w:sz w:val="22"/>
              </w:rPr>
              <w:t>Code Set 321 New Encounter Class Ref Lab Result Encounter RLN</w:t>
            </w:r>
          </w:p>
          <w:p w14:paraId="70EDC5E1" w14:textId="0A29CEC1" w:rsidR="00AE418F" w:rsidRPr="00410939" w:rsidRDefault="00AE418F" w:rsidP="008139DC">
            <w:pPr>
              <w:spacing w:after="0" w:line="240" w:lineRule="auto"/>
              <w:rPr>
                <w:rStyle w:val="PlaceholderText"/>
                <w:color w:val="auto"/>
              </w:rPr>
            </w:pPr>
          </w:p>
          <w:p w14:paraId="026545AD" w14:textId="77777777" w:rsidR="00AE418F" w:rsidRPr="00410939" w:rsidRDefault="00AE418F" w:rsidP="008139DC">
            <w:pPr>
              <w:spacing w:after="0" w:line="240" w:lineRule="auto"/>
              <w:rPr>
                <w:rStyle w:val="PlaceholderText"/>
                <w:color w:val="auto"/>
              </w:rPr>
            </w:pPr>
          </w:p>
          <w:p w14:paraId="7CE57B43" w14:textId="77777777" w:rsidR="008139DC" w:rsidRPr="00410939" w:rsidRDefault="008139DC" w:rsidP="008139DC">
            <w:pPr>
              <w:spacing w:after="0" w:line="240" w:lineRule="auto"/>
              <w:rPr>
                <w:rFonts w:ascii="Calibri" w:eastAsia="Times New Roman" w:hAnsi="Calibri"/>
                <w:color w:val="auto"/>
                <w:sz w:val="22"/>
              </w:rPr>
            </w:pPr>
          </w:p>
        </w:tc>
      </w:tr>
    </w:tbl>
    <w:p w14:paraId="1C891762" w14:textId="77777777" w:rsidR="00372234" w:rsidRDefault="00372234" w:rsidP="00372234"/>
    <w:p w14:paraId="4F214B18" w14:textId="77777777" w:rsidR="00372234" w:rsidRPr="00372234" w:rsidRDefault="00372234" w:rsidP="00372234"/>
    <w:p w14:paraId="4B4AC783" w14:textId="77777777" w:rsidR="00FE36BA" w:rsidRPr="00B54E9C" w:rsidRDefault="00FE36BA" w:rsidP="00372234">
      <w:pPr>
        <w:pStyle w:val="Heading2"/>
        <w:numPr>
          <w:ilvl w:val="1"/>
          <w:numId w:val="0"/>
        </w:numPr>
        <w:spacing w:before="0" w:line="360" w:lineRule="auto"/>
        <w:rPr>
          <w:rFonts w:ascii="Calibri" w:hAnsi="Calibri" w:cs="Arial"/>
          <w:i w:val="0"/>
          <w:color w:val="0070C0"/>
          <w:sz w:val="24"/>
          <w:szCs w:val="24"/>
        </w:rPr>
      </w:pPr>
      <w:bookmarkStart w:id="19" w:name="_Toc498337524"/>
      <w:r w:rsidRPr="00B54E9C">
        <w:rPr>
          <w:rFonts w:ascii="Calibri" w:hAnsi="Calibri" w:cs="Arial"/>
          <w:i w:val="0"/>
          <w:color w:val="0070C0"/>
          <w:sz w:val="24"/>
          <w:szCs w:val="24"/>
        </w:rPr>
        <w:t>3.</w:t>
      </w:r>
      <w:r w:rsidR="00412C2D" w:rsidRPr="00B54E9C">
        <w:rPr>
          <w:rFonts w:ascii="Calibri" w:hAnsi="Calibri" w:cs="Arial"/>
          <w:i w:val="0"/>
          <w:color w:val="0070C0"/>
          <w:sz w:val="24"/>
          <w:szCs w:val="24"/>
        </w:rPr>
        <w:t>2</w:t>
      </w:r>
      <w:r w:rsidRPr="00B54E9C">
        <w:rPr>
          <w:rFonts w:ascii="Calibri" w:hAnsi="Calibri" w:cs="Arial"/>
          <w:i w:val="0"/>
          <w:color w:val="0070C0"/>
          <w:sz w:val="24"/>
          <w:szCs w:val="24"/>
        </w:rPr>
        <w:t xml:space="preserve">    Messaging Protocols</w:t>
      </w:r>
      <w:bookmarkEnd w:id="19"/>
    </w:p>
    <w:p w14:paraId="0ED4C6BB" w14:textId="77777777" w:rsidR="00FE36BA" w:rsidRPr="00FE36BA" w:rsidRDefault="00FE36BA" w:rsidP="00FE36BA">
      <w:pPr>
        <w:rPr>
          <w:rFonts w:ascii="Calibri" w:hAnsi="Calibri"/>
          <w:color w:val="auto"/>
          <w:sz w:val="24"/>
          <w:szCs w:val="24"/>
        </w:rPr>
      </w:pPr>
      <w:r w:rsidRPr="00FE36BA">
        <w:rPr>
          <w:rFonts w:ascii="Calibri" w:hAnsi="Calibri"/>
          <w:color w:val="auto"/>
          <w:sz w:val="24"/>
          <w:szCs w:val="24"/>
        </w:rPr>
        <w:t xml:space="preserve">Below are listed the details for the messaging protocols that will be leveraged for this integration. </w:t>
      </w:r>
    </w:p>
    <w:p w14:paraId="13D8BB1E" w14:textId="77777777" w:rsidR="00FE36BA" w:rsidRPr="00B54E9C" w:rsidRDefault="00FE36BA" w:rsidP="00A47EAC">
      <w:pPr>
        <w:pStyle w:val="Heading3"/>
        <w:numPr>
          <w:ilvl w:val="2"/>
          <w:numId w:val="46"/>
        </w:numPr>
        <w:rPr>
          <w:rFonts w:ascii="Calibri" w:hAnsi="Calibri" w:cs="Arial"/>
          <w:b w:val="0"/>
          <w:color w:val="0070C0"/>
          <w:sz w:val="22"/>
        </w:rPr>
      </w:pPr>
      <w:bookmarkStart w:id="20" w:name="_Toc498337525"/>
      <w:r w:rsidRPr="00B54E9C">
        <w:rPr>
          <w:rFonts w:ascii="Calibri" w:hAnsi="Calibri" w:cs="Arial"/>
          <w:b w:val="0"/>
          <w:color w:val="0070C0"/>
          <w:sz w:val="22"/>
        </w:rPr>
        <w:t xml:space="preserve">Inbound to the </w:t>
      </w:r>
      <w:r w:rsidR="002E7585">
        <w:rPr>
          <w:rFonts w:ascii="Calibri" w:hAnsi="Calibri" w:cs="Arial"/>
          <w:b w:val="0"/>
          <w:color w:val="0070C0"/>
          <w:sz w:val="22"/>
        </w:rPr>
        <w:t>BayCare</w:t>
      </w:r>
      <w:r w:rsidRPr="00B54E9C">
        <w:rPr>
          <w:rFonts w:ascii="Calibri" w:hAnsi="Calibri" w:cs="Arial"/>
          <w:b w:val="0"/>
          <w:color w:val="0070C0"/>
          <w:sz w:val="22"/>
        </w:rPr>
        <w:t xml:space="preserve"> Cloverleaf</w:t>
      </w:r>
      <w:bookmarkEnd w:id="20"/>
      <w:r w:rsidRPr="00B54E9C">
        <w:rPr>
          <w:rFonts w:ascii="Calibri" w:hAnsi="Calibri" w:cs="Arial"/>
          <w:b w:val="0"/>
          <w:color w:val="0070C0"/>
          <w:sz w:val="22"/>
        </w:rPr>
        <w:t xml:space="preserve"> </w:t>
      </w:r>
    </w:p>
    <w:p w14:paraId="7C8F36CD" w14:textId="77777777" w:rsidR="00A47EAC" w:rsidRPr="00A47EAC" w:rsidRDefault="00A30142" w:rsidP="000127BF">
      <w:pPr>
        <w:pStyle w:val="ListParagraph"/>
        <w:numPr>
          <w:ilvl w:val="0"/>
          <w:numId w:val="45"/>
        </w:numPr>
        <w:ind w:left="1170"/>
      </w:pPr>
      <w:r w:rsidRPr="00A47EAC">
        <w:t xml:space="preserve">TCP/IP Protocol </w:t>
      </w:r>
    </w:p>
    <w:p w14:paraId="1D364C90" w14:textId="77777777" w:rsidR="00FE36BA" w:rsidRPr="00A47EAC" w:rsidRDefault="00FE36BA" w:rsidP="000127BF">
      <w:pPr>
        <w:pStyle w:val="ListParagraph"/>
        <w:numPr>
          <w:ilvl w:val="1"/>
          <w:numId w:val="45"/>
        </w:numPr>
        <w:ind w:left="1620" w:hanging="450"/>
      </w:pPr>
      <w:r w:rsidRPr="00A47EAC">
        <w:t xml:space="preserve">HL7 </w:t>
      </w:r>
      <w:r w:rsidR="0065495A" w:rsidRPr="00A47EAC">
        <w:t xml:space="preserve">2.3 </w:t>
      </w:r>
      <w:r w:rsidRPr="00A47EAC">
        <w:t>ORU messages from the Cerner RLN HUB</w:t>
      </w:r>
      <w:r w:rsidR="00473BAD" w:rsidRPr="00A47EAC">
        <w:t xml:space="preserve"> to </w:t>
      </w:r>
      <w:r w:rsidR="002E7585">
        <w:t>BayCare</w:t>
      </w:r>
      <w:r w:rsidR="00473BAD" w:rsidRPr="00A47EAC">
        <w:t xml:space="preserve"> Cloverleaf</w:t>
      </w:r>
    </w:p>
    <w:p w14:paraId="4723EDFA" w14:textId="77777777" w:rsidR="00FE36BA" w:rsidRPr="00A47EAC" w:rsidRDefault="000127BF" w:rsidP="000127BF">
      <w:pPr>
        <w:pStyle w:val="ListParagraph"/>
        <w:numPr>
          <w:ilvl w:val="2"/>
          <w:numId w:val="45"/>
        </w:numPr>
        <w:ind w:left="1800"/>
      </w:pPr>
      <w:r>
        <w:t>C</w:t>
      </w:r>
      <w:r w:rsidR="00627ECF" w:rsidRPr="00A47EAC">
        <w:t xml:space="preserve">loverLeaf </w:t>
      </w:r>
      <w:r w:rsidR="00473BAD" w:rsidRPr="00A47EAC">
        <w:t xml:space="preserve">is set up as </w:t>
      </w:r>
      <w:r w:rsidR="00FE36BA" w:rsidRPr="00A47EAC">
        <w:t>Multi-Thread</w:t>
      </w:r>
      <w:r w:rsidR="00627ECF" w:rsidRPr="00A47EAC">
        <w:t xml:space="preserve"> </w:t>
      </w:r>
      <w:r w:rsidR="00473BAD" w:rsidRPr="00A47EAC">
        <w:t xml:space="preserve">for this interface </w:t>
      </w:r>
      <w:r w:rsidR="00326714">
        <w:t>as per Cerner RLN HUB request.</w:t>
      </w:r>
    </w:p>
    <w:p w14:paraId="486D7C77" w14:textId="77777777" w:rsidR="00FE36BA" w:rsidRPr="00B54E9C" w:rsidRDefault="00FE36BA" w:rsidP="00FE36BA">
      <w:pPr>
        <w:pStyle w:val="Heading3"/>
        <w:spacing w:line="360" w:lineRule="auto"/>
        <w:rPr>
          <w:rFonts w:ascii="Calibri" w:hAnsi="Calibri" w:cs="Arial"/>
          <w:b w:val="0"/>
          <w:color w:val="0070C0"/>
          <w:sz w:val="22"/>
        </w:rPr>
      </w:pPr>
      <w:bookmarkStart w:id="21" w:name="_Toc498337526"/>
      <w:r w:rsidRPr="00B54E9C">
        <w:rPr>
          <w:rFonts w:ascii="Calibri" w:hAnsi="Calibri" w:cs="Arial"/>
          <w:b w:val="0"/>
          <w:color w:val="0070C0"/>
          <w:sz w:val="22"/>
        </w:rPr>
        <w:t>3.</w:t>
      </w:r>
      <w:r w:rsidR="00412C2D" w:rsidRPr="00B54E9C">
        <w:rPr>
          <w:rFonts w:ascii="Calibri" w:hAnsi="Calibri" w:cs="Arial"/>
          <w:b w:val="0"/>
          <w:color w:val="0070C0"/>
          <w:sz w:val="22"/>
        </w:rPr>
        <w:t>2</w:t>
      </w:r>
      <w:r w:rsidRPr="00B54E9C">
        <w:rPr>
          <w:rFonts w:ascii="Calibri" w:hAnsi="Calibri" w:cs="Arial"/>
          <w:b w:val="0"/>
          <w:color w:val="0070C0"/>
          <w:sz w:val="22"/>
        </w:rPr>
        <w:t xml:space="preserve">.2    Outbound </w:t>
      </w:r>
      <w:r w:rsidR="00875A1C" w:rsidRPr="00B54E9C">
        <w:rPr>
          <w:rFonts w:ascii="Calibri" w:hAnsi="Calibri" w:cs="Arial"/>
          <w:b w:val="0"/>
          <w:color w:val="0070C0"/>
          <w:sz w:val="22"/>
        </w:rPr>
        <w:t>from</w:t>
      </w:r>
      <w:r w:rsidRPr="00B54E9C">
        <w:rPr>
          <w:rFonts w:ascii="Calibri" w:hAnsi="Calibri" w:cs="Arial"/>
          <w:b w:val="0"/>
          <w:color w:val="0070C0"/>
          <w:sz w:val="22"/>
        </w:rPr>
        <w:t xml:space="preserve"> the </w:t>
      </w:r>
      <w:r w:rsidR="002E7585">
        <w:rPr>
          <w:rFonts w:ascii="Calibri" w:hAnsi="Calibri" w:cs="Arial"/>
          <w:b w:val="0"/>
          <w:color w:val="0070C0"/>
          <w:sz w:val="22"/>
        </w:rPr>
        <w:t>BayCare</w:t>
      </w:r>
      <w:r w:rsidRPr="00B54E9C">
        <w:rPr>
          <w:rFonts w:ascii="Calibri" w:hAnsi="Calibri" w:cs="Arial"/>
          <w:b w:val="0"/>
          <w:color w:val="0070C0"/>
          <w:sz w:val="22"/>
        </w:rPr>
        <w:t xml:space="preserve"> Cloverleaf</w:t>
      </w:r>
      <w:bookmarkEnd w:id="21"/>
    </w:p>
    <w:p w14:paraId="2B4CC99B" w14:textId="77777777" w:rsidR="00473BAD" w:rsidRPr="00E01DA0" w:rsidRDefault="00473BAD" w:rsidP="00E01DA0">
      <w:pPr>
        <w:pStyle w:val="ListParagraph"/>
        <w:numPr>
          <w:ilvl w:val="0"/>
          <w:numId w:val="45"/>
        </w:numPr>
        <w:ind w:left="1170"/>
      </w:pPr>
      <w:r w:rsidRPr="00E01DA0">
        <w:t xml:space="preserve">TCP/IP Protocol </w:t>
      </w:r>
    </w:p>
    <w:p w14:paraId="3BDF1A1F" w14:textId="77777777" w:rsidR="00293E3E" w:rsidRPr="00E01DA0" w:rsidRDefault="00A30142" w:rsidP="00473BAD">
      <w:pPr>
        <w:pStyle w:val="ListParagraph"/>
        <w:numPr>
          <w:ilvl w:val="1"/>
          <w:numId w:val="24"/>
        </w:numPr>
        <w:spacing w:line="360" w:lineRule="auto"/>
      </w:pPr>
      <w:r w:rsidRPr="00E01DA0">
        <w:t xml:space="preserve">HL7 2.3 </w:t>
      </w:r>
      <w:r w:rsidR="00293E3E" w:rsidRPr="00E01DA0">
        <w:t xml:space="preserve"> Acknowledgment Messages returned from CloverLeaf to the Cerner RLN HUB</w:t>
      </w:r>
    </w:p>
    <w:p w14:paraId="78F9F6CB" w14:textId="77777777" w:rsidR="00293E3E" w:rsidRPr="00E01DA0" w:rsidRDefault="00293E3E" w:rsidP="00D44E43">
      <w:pPr>
        <w:numPr>
          <w:ilvl w:val="2"/>
          <w:numId w:val="24"/>
        </w:numPr>
        <w:spacing w:after="0" w:line="240" w:lineRule="auto"/>
        <w:ind w:left="1800" w:hanging="270"/>
        <w:rPr>
          <w:rFonts w:ascii="Times New Roman" w:eastAsia="Times New Roman" w:hAnsi="Times New Roman"/>
          <w:color w:val="auto"/>
          <w:sz w:val="22"/>
          <w:szCs w:val="24"/>
        </w:rPr>
      </w:pPr>
      <w:r w:rsidRPr="00E01DA0">
        <w:rPr>
          <w:rFonts w:ascii="Times New Roman" w:eastAsia="Times New Roman" w:hAnsi="Times New Roman"/>
          <w:color w:val="auto"/>
          <w:sz w:val="22"/>
          <w:szCs w:val="24"/>
        </w:rPr>
        <w:t xml:space="preserve">tpsHl7ParamAck </w:t>
      </w:r>
      <w:r w:rsidR="00473BAD" w:rsidRPr="00E01DA0">
        <w:rPr>
          <w:rFonts w:ascii="Times New Roman" w:eastAsia="Times New Roman" w:hAnsi="Times New Roman"/>
          <w:color w:val="auto"/>
          <w:sz w:val="22"/>
          <w:szCs w:val="24"/>
        </w:rPr>
        <w:t>(Parameters needed are</w:t>
      </w:r>
      <w:r w:rsidR="00A30142" w:rsidRPr="00E01DA0">
        <w:rPr>
          <w:rFonts w:ascii="Times New Roman" w:eastAsia="Times New Roman" w:hAnsi="Times New Roman"/>
          <w:color w:val="auto"/>
          <w:sz w:val="22"/>
          <w:szCs w:val="24"/>
        </w:rPr>
        <w:t xml:space="preserve"> provided by Cerner)</w:t>
      </w:r>
    </w:p>
    <w:p w14:paraId="287DBA4A" w14:textId="77777777" w:rsidR="00293E3E" w:rsidRPr="00E01DA0" w:rsidRDefault="00293E3E" w:rsidP="00D44E43">
      <w:pPr>
        <w:spacing w:after="0" w:line="240" w:lineRule="auto"/>
        <w:ind w:left="1800" w:hanging="270"/>
        <w:rPr>
          <w:rFonts w:ascii="Times New Roman" w:eastAsia="Times New Roman" w:hAnsi="Times New Roman"/>
          <w:color w:val="auto"/>
          <w:sz w:val="22"/>
          <w:szCs w:val="24"/>
        </w:rPr>
      </w:pPr>
      <w:r w:rsidRPr="00E01DA0">
        <w:rPr>
          <w:rFonts w:ascii="Times New Roman" w:eastAsia="Times New Roman" w:hAnsi="Times New Roman"/>
          <w:color w:val="auto"/>
          <w:sz w:val="22"/>
          <w:szCs w:val="24"/>
        </w:rPr>
        <w:t xml:space="preserve">       </w:t>
      </w:r>
      <w:r w:rsidR="00473BAD" w:rsidRPr="00E01DA0">
        <w:rPr>
          <w:rFonts w:ascii="Times New Roman" w:eastAsia="Times New Roman" w:hAnsi="Times New Roman"/>
          <w:color w:val="auto"/>
          <w:sz w:val="22"/>
          <w:szCs w:val="24"/>
        </w:rPr>
        <w:t>{VRSID 2.3} {SNDNGAPP CERRLN} {</w:t>
      </w:r>
      <w:r w:rsidRPr="00E01DA0">
        <w:rPr>
          <w:rFonts w:ascii="Times New Roman" w:eastAsia="Times New Roman" w:hAnsi="Times New Roman"/>
          <w:color w:val="auto"/>
          <w:sz w:val="22"/>
          <w:szCs w:val="24"/>
        </w:rPr>
        <w:t xml:space="preserve">SNDNGFC BAYC_FL.TA010893.LC.RLN} {RCVNGAPP  </w:t>
      </w:r>
    </w:p>
    <w:p w14:paraId="7A607C20" w14:textId="77777777" w:rsidR="00293E3E" w:rsidRPr="00E01DA0" w:rsidRDefault="00293E3E" w:rsidP="00D44E43">
      <w:pPr>
        <w:spacing w:after="0" w:line="360" w:lineRule="auto"/>
        <w:ind w:left="1800" w:hanging="270"/>
        <w:rPr>
          <w:rFonts w:ascii="Times New Roman" w:eastAsia="Times New Roman" w:hAnsi="Times New Roman"/>
          <w:color w:val="auto"/>
          <w:sz w:val="22"/>
          <w:szCs w:val="24"/>
        </w:rPr>
      </w:pPr>
      <w:r w:rsidRPr="00E01DA0">
        <w:rPr>
          <w:rFonts w:ascii="Times New Roman" w:eastAsia="Times New Roman" w:hAnsi="Times New Roman"/>
          <w:color w:val="auto"/>
          <w:sz w:val="22"/>
          <w:szCs w:val="24"/>
        </w:rPr>
        <w:t xml:space="preserve">        BAYC_FL.TA010893.LC.RLN} {MSGTYPE ACK} {MULTISERVER 1} {DEBUG 1}</w:t>
      </w:r>
    </w:p>
    <w:p w14:paraId="6286D042" w14:textId="77777777" w:rsidR="00FE36BA" w:rsidRPr="00E01DA0" w:rsidRDefault="00875A1C" w:rsidP="00473BAD">
      <w:pPr>
        <w:pStyle w:val="ListParagraph"/>
        <w:numPr>
          <w:ilvl w:val="1"/>
          <w:numId w:val="24"/>
        </w:numPr>
        <w:spacing w:line="360" w:lineRule="auto"/>
      </w:pPr>
      <w:r w:rsidRPr="00E01DA0">
        <w:t xml:space="preserve">HL7 2.3 </w:t>
      </w:r>
      <w:r w:rsidR="0065495A" w:rsidRPr="00E01DA0">
        <w:t xml:space="preserve">ORU messages </w:t>
      </w:r>
      <w:r w:rsidRPr="00E01DA0">
        <w:t xml:space="preserve">to the </w:t>
      </w:r>
      <w:r w:rsidR="002E7585">
        <w:t>BayCare</w:t>
      </w:r>
      <w:r w:rsidR="0065495A" w:rsidRPr="00E01DA0">
        <w:t xml:space="preserve"> </w:t>
      </w:r>
      <w:r w:rsidRPr="00E01DA0">
        <w:t xml:space="preserve">Cerner </w:t>
      </w:r>
    </w:p>
    <w:p w14:paraId="68F05EE6" w14:textId="77777777" w:rsidR="00FE36BA" w:rsidRPr="00B54E9C" w:rsidRDefault="00FE36BA" w:rsidP="00FE36BA">
      <w:pPr>
        <w:pStyle w:val="Heading3"/>
        <w:rPr>
          <w:rFonts w:ascii="Calibri" w:hAnsi="Calibri" w:cs="Arial"/>
          <w:b w:val="0"/>
          <w:color w:val="0070C0"/>
          <w:sz w:val="22"/>
        </w:rPr>
      </w:pPr>
      <w:bookmarkStart w:id="22" w:name="_Toc476059097"/>
      <w:bookmarkStart w:id="23" w:name="_Toc498337527"/>
      <w:r w:rsidRPr="00B54E9C">
        <w:rPr>
          <w:rFonts w:ascii="Calibri" w:hAnsi="Calibri" w:cs="Arial"/>
          <w:b w:val="0"/>
          <w:color w:val="0070C0"/>
          <w:sz w:val="22"/>
        </w:rPr>
        <w:t>3.</w:t>
      </w:r>
      <w:r w:rsidR="00412C2D" w:rsidRPr="00B54E9C">
        <w:rPr>
          <w:rFonts w:ascii="Calibri" w:hAnsi="Calibri" w:cs="Arial"/>
          <w:b w:val="0"/>
          <w:color w:val="0070C0"/>
          <w:sz w:val="22"/>
        </w:rPr>
        <w:t>2</w:t>
      </w:r>
      <w:r w:rsidRPr="00B54E9C">
        <w:rPr>
          <w:rFonts w:ascii="Calibri" w:hAnsi="Calibri" w:cs="Arial"/>
          <w:b w:val="0"/>
          <w:color w:val="0070C0"/>
          <w:sz w:val="22"/>
        </w:rPr>
        <w:t xml:space="preserve">.3    Inbound </w:t>
      </w:r>
      <w:r w:rsidR="001C4E60" w:rsidRPr="00B54E9C">
        <w:rPr>
          <w:rFonts w:ascii="Calibri" w:hAnsi="Calibri" w:cs="Arial"/>
          <w:b w:val="0"/>
          <w:color w:val="0070C0"/>
          <w:sz w:val="22"/>
        </w:rPr>
        <w:t>from</w:t>
      </w:r>
      <w:r w:rsidRPr="00B54E9C">
        <w:rPr>
          <w:rFonts w:ascii="Calibri" w:hAnsi="Calibri" w:cs="Arial"/>
          <w:b w:val="0"/>
          <w:color w:val="0070C0"/>
          <w:sz w:val="22"/>
        </w:rPr>
        <w:t xml:space="preserve"> the Vendor</w:t>
      </w:r>
      <w:bookmarkEnd w:id="22"/>
      <w:bookmarkEnd w:id="23"/>
    </w:p>
    <w:p w14:paraId="68757F1C" w14:textId="77777777" w:rsidR="00473BAD" w:rsidRPr="00D44E43" w:rsidRDefault="00473BAD" w:rsidP="00D44E43">
      <w:pPr>
        <w:pStyle w:val="ListParagraph"/>
        <w:numPr>
          <w:ilvl w:val="0"/>
          <w:numId w:val="45"/>
        </w:numPr>
        <w:ind w:left="1170"/>
      </w:pPr>
      <w:r w:rsidRPr="00D44E43">
        <w:t xml:space="preserve">TCP/IP Protocol </w:t>
      </w:r>
    </w:p>
    <w:p w14:paraId="7E9A420A" w14:textId="77777777" w:rsidR="00FE36BA" w:rsidRPr="00D44E43" w:rsidRDefault="00FE36BA" w:rsidP="00473BAD">
      <w:pPr>
        <w:numPr>
          <w:ilvl w:val="1"/>
          <w:numId w:val="24"/>
        </w:numPr>
        <w:spacing w:after="0" w:line="240" w:lineRule="auto"/>
        <w:rPr>
          <w:rFonts w:ascii="Times New Roman" w:eastAsia="Times New Roman" w:hAnsi="Times New Roman"/>
          <w:color w:val="auto"/>
          <w:sz w:val="24"/>
          <w:szCs w:val="24"/>
        </w:rPr>
      </w:pPr>
      <w:r w:rsidRPr="00D44E43">
        <w:rPr>
          <w:rFonts w:ascii="Times New Roman" w:eastAsia="Times New Roman" w:hAnsi="Times New Roman"/>
          <w:color w:val="auto"/>
          <w:sz w:val="24"/>
          <w:szCs w:val="24"/>
        </w:rPr>
        <w:t xml:space="preserve">HL7 </w:t>
      </w:r>
      <w:r w:rsidR="00875A1C" w:rsidRPr="00D44E43">
        <w:rPr>
          <w:rFonts w:ascii="Times New Roman" w:eastAsia="Times New Roman" w:hAnsi="Times New Roman"/>
          <w:color w:val="auto"/>
          <w:sz w:val="24"/>
          <w:szCs w:val="24"/>
        </w:rPr>
        <w:t xml:space="preserve">2.3 </w:t>
      </w:r>
      <w:r w:rsidRPr="00D44E43">
        <w:rPr>
          <w:rFonts w:ascii="Times New Roman" w:eastAsia="Times New Roman" w:hAnsi="Times New Roman"/>
          <w:color w:val="auto"/>
          <w:sz w:val="24"/>
          <w:szCs w:val="24"/>
        </w:rPr>
        <w:t xml:space="preserve">ORU messages from LabCorp to the Cerner RLN HUB </w:t>
      </w:r>
    </w:p>
    <w:p w14:paraId="7EE476E9" w14:textId="77777777" w:rsidR="00FE36BA" w:rsidRPr="00D44E43" w:rsidRDefault="00FE36BA" w:rsidP="001F2EE4">
      <w:pPr>
        <w:pStyle w:val="ListParagraph"/>
        <w:numPr>
          <w:ilvl w:val="2"/>
          <w:numId w:val="40"/>
        </w:numPr>
        <w:ind w:left="1800"/>
        <w:rPr>
          <w:sz w:val="22"/>
        </w:rPr>
      </w:pPr>
      <w:r w:rsidRPr="00D44E43">
        <w:rPr>
          <w:sz w:val="22"/>
        </w:rPr>
        <w:t>This interface is</w:t>
      </w:r>
      <w:r w:rsidR="00875A1C" w:rsidRPr="00D44E43">
        <w:rPr>
          <w:sz w:val="22"/>
        </w:rPr>
        <w:t xml:space="preserve"> supported by Cerner and LabCorp</w:t>
      </w:r>
    </w:p>
    <w:p w14:paraId="1DB2BD76" w14:textId="77777777" w:rsidR="00FE36BA" w:rsidRPr="000F55F5" w:rsidRDefault="00FE36BA" w:rsidP="00FE36BA">
      <w:pPr>
        <w:pStyle w:val="Heading3"/>
        <w:rPr>
          <w:rFonts w:ascii="Calibri" w:hAnsi="Calibri" w:cs="Arial"/>
          <w:b w:val="0"/>
          <w:color w:val="0070C0"/>
          <w:sz w:val="22"/>
        </w:rPr>
      </w:pPr>
      <w:bookmarkStart w:id="24" w:name="_Toc476059098"/>
      <w:bookmarkStart w:id="25" w:name="_Toc498337528"/>
      <w:r w:rsidRPr="000F55F5">
        <w:rPr>
          <w:rFonts w:ascii="Calibri" w:hAnsi="Calibri" w:cs="Arial"/>
          <w:b w:val="0"/>
          <w:color w:val="0070C0"/>
          <w:sz w:val="22"/>
        </w:rPr>
        <w:t>3.</w:t>
      </w:r>
      <w:r w:rsidR="00412C2D" w:rsidRPr="000F55F5">
        <w:rPr>
          <w:rFonts w:ascii="Calibri" w:hAnsi="Calibri" w:cs="Arial"/>
          <w:b w:val="0"/>
          <w:color w:val="0070C0"/>
          <w:sz w:val="22"/>
        </w:rPr>
        <w:t>2</w:t>
      </w:r>
      <w:r w:rsidRPr="000F55F5">
        <w:rPr>
          <w:rFonts w:ascii="Calibri" w:hAnsi="Calibri" w:cs="Arial"/>
          <w:b w:val="0"/>
          <w:color w:val="0070C0"/>
          <w:sz w:val="22"/>
        </w:rPr>
        <w:t>.4    Outbound to the Vendor</w:t>
      </w:r>
      <w:bookmarkEnd w:id="24"/>
      <w:bookmarkEnd w:id="25"/>
    </w:p>
    <w:p w14:paraId="6D1B123C" w14:textId="77777777" w:rsidR="00A8642B" w:rsidRPr="000F55F5" w:rsidRDefault="00A8642B" w:rsidP="000F55F5">
      <w:pPr>
        <w:pStyle w:val="ListParagraph"/>
        <w:numPr>
          <w:ilvl w:val="0"/>
          <w:numId w:val="45"/>
        </w:numPr>
        <w:ind w:left="1170"/>
      </w:pPr>
      <w:r w:rsidRPr="000F55F5">
        <w:t xml:space="preserve">TCP/IP Protocol </w:t>
      </w:r>
    </w:p>
    <w:p w14:paraId="429774BE" w14:textId="77777777" w:rsidR="0065495A" w:rsidRPr="0065495A" w:rsidRDefault="0065495A" w:rsidP="00A8642B">
      <w:pPr>
        <w:pStyle w:val="ListParagraph"/>
        <w:numPr>
          <w:ilvl w:val="1"/>
          <w:numId w:val="24"/>
        </w:numPr>
        <w:rPr>
          <w:rStyle w:val="PlaceholderText"/>
          <w:rFonts w:ascii="Calibri" w:hAnsi="Calibri"/>
          <w:color w:val="auto"/>
        </w:rPr>
      </w:pPr>
      <w:r w:rsidRPr="000F55F5">
        <w:t>HL7 2.3 Custom ACK message from the Cerner RLN HUB  to LabCorp</w:t>
      </w:r>
    </w:p>
    <w:p w14:paraId="47667B0F" w14:textId="77777777" w:rsidR="00FE36BA" w:rsidRDefault="00FE36BA" w:rsidP="000F55F5">
      <w:pPr>
        <w:pStyle w:val="ListParagraph"/>
        <w:numPr>
          <w:ilvl w:val="2"/>
          <w:numId w:val="24"/>
        </w:numPr>
        <w:ind w:left="1890" w:hanging="450"/>
        <w:rPr>
          <w:sz w:val="22"/>
        </w:rPr>
      </w:pPr>
      <w:r w:rsidRPr="000F55F5">
        <w:rPr>
          <w:sz w:val="22"/>
        </w:rPr>
        <w:lastRenderedPageBreak/>
        <w:t>This interface is supported by Cerner and LabCorp</w:t>
      </w:r>
    </w:p>
    <w:p w14:paraId="418BC6B7" w14:textId="77777777" w:rsidR="00326714" w:rsidRDefault="00326714" w:rsidP="00326714">
      <w:pPr>
        <w:pStyle w:val="ListParagraph"/>
        <w:rPr>
          <w:sz w:val="22"/>
        </w:rPr>
      </w:pPr>
    </w:p>
    <w:p w14:paraId="2A533346" w14:textId="77777777" w:rsidR="00326714" w:rsidRDefault="00326714" w:rsidP="00326714">
      <w:pPr>
        <w:pStyle w:val="ListParagraph"/>
        <w:rPr>
          <w:sz w:val="22"/>
        </w:rPr>
      </w:pPr>
    </w:p>
    <w:p w14:paraId="54E2C145" w14:textId="77777777" w:rsidR="00326714" w:rsidRDefault="00326714" w:rsidP="00326714">
      <w:pPr>
        <w:pStyle w:val="ListParagraph"/>
        <w:rPr>
          <w:sz w:val="22"/>
        </w:rPr>
      </w:pPr>
    </w:p>
    <w:p w14:paraId="1A1D60CA" w14:textId="77777777" w:rsidR="00326714" w:rsidRPr="000F55F5" w:rsidRDefault="00326714" w:rsidP="00326714">
      <w:pPr>
        <w:pStyle w:val="ListParagraph"/>
        <w:rPr>
          <w:sz w:val="22"/>
        </w:rPr>
      </w:pPr>
    </w:p>
    <w:p w14:paraId="7416EE5C" w14:textId="77777777" w:rsidR="00805EC2" w:rsidRPr="005155FC" w:rsidRDefault="00805EC2" w:rsidP="00AD7784">
      <w:pPr>
        <w:pStyle w:val="Heading1"/>
        <w:rPr>
          <w:rFonts w:ascii="Calibri" w:hAnsi="Calibri" w:cs="Arial"/>
          <w:color w:val="0070C0"/>
          <w:sz w:val="28"/>
        </w:rPr>
      </w:pPr>
      <w:bookmarkStart w:id="26" w:name="_Toc367260181"/>
      <w:bookmarkStart w:id="27" w:name="_Toc498337529"/>
      <w:r w:rsidRPr="005155FC">
        <w:rPr>
          <w:rFonts w:ascii="Calibri" w:hAnsi="Calibri" w:cs="Arial"/>
          <w:color w:val="0070C0"/>
          <w:sz w:val="28"/>
        </w:rPr>
        <w:t xml:space="preserve">4.    </w:t>
      </w:r>
      <w:r w:rsidR="00F01E3D" w:rsidRPr="005155FC">
        <w:rPr>
          <w:rFonts w:ascii="Calibri" w:hAnsi="Calibri" w:cs="Arial"/>
          <w:color w:val="0070C0"/>
          <w:sz w:val="28"/>
        </w:rPr>
        <w:t xml:space="preserve">HL7 </w:t>
      </w:r>
      <w:r w:rsidRPr="005155FC">
        <w:rPr>
          <w:rFonts w:ascii="Calibri" w:hAnsi="Calibri" w:cs="Arial"/>
          <w:color w:val="0070C0"/>
          <w:sz w:val="28"/>
        </w:rPr>
        <w:t>Messaging</w:t>
      </w:r>
      <w:bookmarkEnd w:id="26"/>
      <w:bookmarkEnd w:id="27"/>
    </w:p>
    <w:p w14:paraId="2EC33C7B" w14:textId="77777777" w:rsidR="00856E7C" w:rsidRDefault="00856E7C" w:rsidP="00856E7C">
      <w:pPr>
        <w:pStyle w:val="Heading2"/>
        <w:numPr>
          <w:ilvl w:val="1"/>
          <w:numId w:val="0"/>
        </w:numPr>
        <w:spacing w:before="280" w:after="280" w:line="240" w:lineRule="atLeast"/>
        <w:rPr>
          <w:rFonts w:ascii="Calibri" w:hAnsi="Calibri" w:cs="Arial"/>
          <w:i w:val="0"/>
          <w:color w:val="0070C0"/>
          <w:sz w:val="24"/>
          <w:szCs w:val="24"/>
        </w:rPr>
      </w:pPr>
      <w:bookmarkStart w:id="28" w:name="_Toc498337530"/>
      <w:r w:rsidRPr="005155FC">
        <w:rPr>
          <w:rFonts w:ascii="Calibri" w:hAnsi="Calibri" w:cs="Arial"/>
          <w:i w:val="0"/>
          <w:color w:val="0070C0"/>
          <w:sz w:val="24"/>
          <w:szCs w:val="24"/>
        </w:rPr>
        <w:t>4.1 Messaging Format</w:t>
      </w:r>
      <w:bookmarkEnd w:id="28"/>
    </w:p>
    <w:p w14:paraId="12F3F44E" w14:textId="77777777" w:rsidR="004F37F9" w:rsidRPr="004F37F9" w:rsidRDefault="00A47EAC" w:rsidP="004F37F9">
      <w:r>
        <w:rPr>
          <w:rFonts w:ascii="Calibri" w:hAnsi="Calibri"/>
          <w:color w:val="auto"/>
          <w:sz w:val="22"/>
        </w:rPr>
        <w:t>Solici</w:t>
      </w:r>
      <w:r w:rsidR="00935303">
        <w:rPr>
          <w:rFonts w:ascii="Calibri" w:hAnsi="Calibri"/>
          <w:color w:val="auto"/>
          <w:sz w:val="22"/>
        </w:rPr>
        <w:t>ted and u</w:t>
      </w:r>
      <w:r>
        <w:rPr>
          <w:rFonts w:ascii="Calibri" w:hAnsi="Calibri"/>
          <w:color w:val="auto"/>
          <w:sz w:val="22"/>
        </w:rPr>
        <w:t>nsolici</w:t>
      </w:r>
      <w:r w:rsidR="004F37F9">
        <w:rPr>
          <w:rFonts w:ascii="Calibri" w:hAnsi="Calibri"/>
          <w:color w:val="auto"/>
          <w:sz w:val="22"/>
        </w:rPr>
        <w:t xml:space="preserve">ted ORU result messages are sent from LabCorp to </w:t>
      </w:r>
      <w:r w:rsidR="002E7585">
        <w:rPr>
          <w:rFonts w:ascii="Calibri" w:hAnsi="Calibri"/>
          <w:color w:val="auto"/>
          <w:sz w:val="22"/>
        </w:rPr>
        <w:t>BayCare</w:t>
      </w:r>
      <w:r w:rsidR="004F37F9">
        <w:rPr>
          <w:rFonts w:ascii="Calibri" w:hAnsi="Calibri"/>
          <w:color w:val="auto"/>
          <w:sz w:val="22"/>
        </w:rPr>
        <w:t xml:space="preserve"> Cerner through the Cerner RLN Hub and CloverLeaf</w:t>
      </w:r>
      <w:r w:rsidR="00CC5FFA">
        <w:rPr>
          <w:rFonts w:ascii="Calibri" w:hAnsi="Calibri"/>
          <w:color w:val="auto"/>
          <w:sz w:val="22"/>
        </w:rPr>
        <w:t xml:space="preserve"> using HL7 2.3 message format</w:t>
      </w:r>
      <w:r w:rsidR="004F37F9">
        <w:rPr>
          <w:rFonts w:ascii="Calibri" w:hAnsi="Calibri"/>
          <w:color w:val="auto"/>
          <w:sz w:val="22"/>
        </w:rPr>
        <w:t>.  Each ORU message is a</w:t>
      </w:r>
      <w:r w:rsidR="0070351F">
        <w:rPr>
          <w:rFonts w:ascii="Calibri" w:hAnsi="Calibri"/>
          <w:color w:val="auto"/>
          <w:sz w:val="22"/>
        </w:rPr>
        <w:t xml:space="preserve"> discrete R01 result message</w:t>
      </w:r>
      <w:r w:rsidR="004F37F9">
        <w:rPr>
          <w:rFonts w:ascii="Calibri" w:hAnsi="Calibri"/>
          <w:color w:val="auto"/>
          <w:sz w:val="22"/>
        </w:rPr>
        <w:t xml:space="preserve"> for one or more LabCorp orders on a particular </w:t>
      </w:r>
      <w:r w:rsidR="002E7585">
        <w:rPr>
          <w:rFonts w:ascii="Calibri" w:hAnsi="Calibri"/>
          <w:color w:val="auto"/>
          <w:sz w:val="22"/>
        </w:rPr>
        <w:t>BayCare</w:t>
      </w:r>
      <w:r w:rsidR="00524019">
        <w:rPr>
          <w:rFonts w:ascii="Calibri" w:hAnsi="Calibri"/>
          <w:color w:val="auto"/>
          <w:sz w:val="22"/>
        </w:rPr>
        <w:t xml:space="preserve"> Ambulatory patient.  </w:t>
      </w:r>
    </w:p>
    <w:p w14:paraId="33F021F6" w14:textId="77777777" w:rsidR="00856E7C" w:rsidRPr="00B83E4E" w:rsidRDefault="00856E7C" w:rsidP="00856E7C">
      <w:pPr>
        <w:pStyle w:val="Heading3"/>
        <w:rPr>
          <w:rFonts w:ascii="Calibri" w:hAnsi="Calibri" w:cs="Arial"/>
          <w:b w:val="0"/>
          <w:color w:val="0070C0"/>
          <w:sz w:val="24"/>
          <w:szCs w:val="24"/>
        </w:rPr>
      </w:pPr>
      <w:bookmarkStart w:id="29" w:name="_Toc498337531"/>
      <w:r w:rsidRPr="00B83E4E">
        <w:rPr>
          <w:rFonts w:ascii="Calibri" w:hAnsi="Calibri" w:cs="Arial"/>
          <w:b w:val="0"/>
          <w:color w:val="0070C0"/>
          <w:sz w:val="22"/>
        </w:rPr>
        <w:t>4.1.1     Segments</w:t>
      </w:r>
      <w:bookmarkEnd w:id="29"/>
    </w:p>
    <w:p w14:paraId="1E53BB1A" w14:textId="77777777" w:rsidR="00856E7C" w:rsidRDefault="00856E7C" w:rsidP="00856E7C">
      <w:r>
        <w:t>The segme</w:t>
      </w:r>
      <w:r w:rsidR="00164F02">
        <w:t>nts utilized for this interface</w:t>
      </w:r>
      <w:r>
        <w:t xml:space="preserve"> are:</w:t>
      </w:r>
    </w:p>
    <w:p w14:paraId="0D3D9B08" w14:textId="77777777" w:rsidR="0070351F" w:rsidRPr="00D11F9F" w:rsidRDefault="00D94112" w:rsidP="0070351F">
      <w:pPr>
        <w:pStyle w:val="NoSpacing"/>
        <w:ind w:firstLine="720"/>
        <w:rPr>
          <w:i/>
          <w:color w:val="808080"/>
        </w:rPr>
      </w:pPr>
      <w:r>
        <w:t xml:space="preserve">MSH         </w:t>
      </w:r>
      <w:r w:rsidRPr="00D11F9F">
        <w:rPr>
          <w:i/>
          <w:color w:val="808080"/>
        </w:rPr>
        <w:t>Message Header</w:t>
      </w:r>
    </w:p>
    <w:p w14:paraId="0F71396E" w14:textId="77777777" w:rsidR="0070351F" w:rsidRDefault="0070351F" w:rsidP="0070351F">
      <w:pPr>
        <w:pStyle w:val="NoSpacing"/>
        <w:ind w:firstLine="720"/>
        <w:rPr>
          <w:i/>
          <w:color w:val="808080"/>
        </w:rPr>
      </w:pPr>
      <w:r>
        <w:t>PID</w:t>
      </w:r>
      <w:r w:rsidR="00D94112">
        <w:t xml:space="preserve">            </w:t>
      </w:r>
      <w:r w:rsidR="00D94112" w:rsidRPr="00D11F9F">
        <w:rPr>
          <w:i/>
          <w:color w:val="808080"/>
        </w:rPr>
        <w:t>Patient ID segment</w:t>
      </w:r>
    </w:p>
    <w:p w14:paraId="05B4FB4B" w14:textId="77777777" w:rsidR="00292309" w:rsidRDefault="00292309" w:rsidP="00292309">
      <w:pPr>
        <w:pStyle w:val="NoSpacing"/>
        <w:ind w:firstLine="720"/>
      </w:pPr>
      <w:r>
        <w:t xml:space="preserve">[{NTE}]      </w:t>
      </w:r>
      <w:r>
        <w:rPr>
          <w:i/>
          <w:color w:val="808080"/>
        </w:rPr>
        <w:t>Patient</w:t>
      </w:r>
      <w:r w:rsidRPr="00D11F9F">
        <w:rPr>
          <w:i/>
          <w:color w:val="808080"/>
        </w:rPr>
        <w:t>-level comments</w:t>
      </w:r>
    </w:p>
    <w:p w14:paraId="0B1926EB" w14:textId="77777777" w:rsidR="0070351F" w:rsidRDefault="0070351F" w:rsidP="0070351F">
      <w:pPr>
        <w:pStyle w:val="NoSpacing"/>
        <w:ind w:firstLine="720"/>
      </w:pPr>
      <w:r>
        <w:t>[PV1</w:t>
      </w:r>
      <w:r w:rsidR="008D2C04">
        <w:t>*</w:t>
      </w:r>
      <w:r>
        <w:t>]</w:t>
      </w:r>
      <w:r w:rsidR="00D94112">
        <w:t xml:space="preserve">        </w:t>
      </w:r>
      <w:r w:rsidR="00D94112" w:rsidRPr="00D11F9F">
        <w:rPr>
          <w:i/>
          <w:color w:val="808080"/>
        </w:rPr>
        <w:t>Patient Visit segment</w:t>
      </w:r>
    </w:p>
    <w:p w14:paraId="5EF6C176" w14:textId="77777777" w:rsidR="0070351F" w:rsidRDefault="0070351F" w:rsidP="0070351F">
      <w:pPr>
        <w:pStyle w:val="NoSpacing"/>
        <w:ind w:firstLine="720"/>
      </w:pPr>
      <w:r>
        <w:t>{</w:t>
      </w:r>
    </w:p>
    <w:p w14:paraId="3B68BFA2" w14:textId="77777777" w:rsidR="0070351F" w:rsidRPr="00D11F9F" w:rsidRDefault="00D94112" w:rsidP="0070351F">
      <w:pPr>
        <w:pStyle w:val="NoSpacing"/>
        <w:ind w:firstLine="720"/>
        <w:rPr>
          <w:color w:val="808080"/>
        </w:rPr>
      </w:pPr>
      <w:r>
        <w:t>ORC</w:t>
      </w:r>
      <w:r w:rsidR="004D3B00">
        <w:t>*</w:t>
      </w:r>
      <w:r w:rsidR="008D2C04">
        <w:t>*</w:t>
      </w:r>
      <w:r>
        <w:t xml:space="preserve">          </w:t>
      </w:r>
      <w:r w:rsidRPr="00D11F9F">
        <w:rPr>
          <w:i/>
          <w:color w:val="808080"/>
        </w:rPr>
        <w:t>Common Order segment</w:t>
      </w:r>
    </w:p>
    <w:p w14:paraId="3C8C75AE" w14:textId="77777777" w:rsidR="00D94112" w:rsidRPr="00D11F9F" w:rsidRDefault="00D94112" w:rsidP="00D94112">
      <w:pPr>
        <w:spacing w:after="0"/>
        <w:ind w:firstLine="720"/>
        <w:rPr>
          <w:i/>
          <w:color w:val="808080"/>
        </w:rPr>
      </w:pPr>
      <w:r w:rsidRPr="00D94112">
        <w:rPr>
          <w:color w:val="auto"/>
        </w:rPr>
        <w:t>OBR</w:t>
      </w:r>
      <w:r w:rsidR="004D3B00">
        <w:rPr>
          <w:color w:val="auto"/>
        </w:rPr>
        <w:t>*</w:t>
      </w:r>
      <w:r w:rsidR="008D2C04">
        <w:rPr>
          <w:color w:val="auto"/>
        </w:rPr>
        <w:t>*</w:t>
      </w:r>
      <w:r>
        <w:t xml:space="preserve">        </w:t>
      </w:r>
      <w:r w:rsidRPr="00D11F9F">
        <w:rPr>
          <w:i/>
          <w:color w:val="808080"/>
        </w:rPr>
        <w:t>Observation Request segment</w:t>
      </w:r>
    </w:p>
    <w:p w14:paraId="738B6727" w14:textId="77777777" w:rsidR="0070351F" w:rsidRDefault="00292309" w:rsidP="0070351F">
      <w:pPr>
        <w:pStyle w:val="NoSpacing"/>
        <w:ind w:firstLine="720"/>
      </w:pPr>
      <w:r>
        <w:t xml:space="preserve"> </w:t>
      </w:r>
      <w:r w:rsidR="0070351F">
        <w:t>[{</w:t>
      </w:r>
      <w:r w:rsidR="00D94112">
        <w:t xml:space="preserve">       </w:t>
      </w:r>
    </w:p>
    <w:p w14:paraId="4601464B" w14:textId="77777777" w:rsidR="0070351F" w:rsidRPr="00D11F9F" w:rsidRDefault="00D94112" w:rsidP="0070351F">
      <w:pPr>
        <w:pStyle w:val="NoSpacing"/>
        <w:ind w:firstLine="720"/>
        <w:rPr>
          <w:color w:val="808080"/>
        </w:rPr>
      </w:pPr>
      <w:r>
        <w:t>OBX</w:t>
      </w:r>
      <w:r w:rsidR="00725290">
        <w:t xml:space="preserve">           </w:t>
      </w:r>
      <w:r w:rsidR="00725290" w:rsidRPr="00D11F9F">
        <w:rPr>
          <w:i/>
          <w:color w:val="808080"/>
        </w:rPr>
        <w:t>Observation / Result segment</w:t>
      </w:r>
    </w:p>
    <w:p w14:paraId="39F2804A" w14:textId="77777777" w:rsidR="00725290" w:rsidRDefault="00725290" w:rsidP="00725290">
      <w:pPr>
        <w:pStyle w:val="NoSpacing"/>
        <w:ind w:firstLine="720"/>
        <w:rPr>
          <w:i/>
          <w:color w:val="808080"/>
        </w:rPr>
      </w:pPr>
      <w:r>
        <w:t xml:space="preserve">[{NTE}]      </w:t>
      </w:r>
      <w:r>
        <w:rPr>
          <w:i/>
          <w:color w:val="808080"/>
        </w:rPr>
        <w:t>Observation / Result</w:t>
      </w:r>
      <w:r w:rsidRPr="00725290">
        <w:rPr>
          <w:i/>
          <w:color w:val="808080"/>
        </w:rPr>
        <w:t>-level comments</w:t>
      </w:r>
    </w:p>
    <w:p w14:paraId="273076F1" w14:textId="77777777" w:rsidR="008C738E" w:rsidRDefault="00724C38" w:rsidP="00725290">
      <w:pPr>
        <w:pStyle w:val="NoSpacing"/>
        <w:ind w:firstLine="720"/>
      </w:pPr>
      <w:r>
        <w:t>}]</w:t>
      </w:r>
    </w:p>
    <w:p w14:paraId="094FD026" w14:textId="77777777" w:rsidR="00724C38" w:rsidRDefault="00724C38" w:rsidP="00725290">
      <w:pPr>
        <w:pStyle w:val="NoSpacing"/>
        <w:ind w:firstLine="720"/>
      </w:pPr>
      <w:r>
        <w:t>}</w:t>
      </w:r>
    </w:p>
    <w:p w14:paraId="55F0F80D" w14:textId="77777777" w:rsidR="005F3894" w:rsidRDefault="003B19B1" w:rsidP="00000B99">
      <w:pPr>
        <w:pStyle w:val="NoSpacing"/>
        <w:ind w:firstLine="720"/>
        <w:rPr>
          <w:i/>
          <w:color w:val="0070C0"/>
        </w:rPr>
      </w:pPr>
      <w:r>
        <w:rPr>
          <w:color w:val="0070C0"/>
        </w:rPr>
        <w:t>[</w:t>
      </w:r>
      <w:r w:rsidR="006E4E61">
        <w:rPr>
          <w:color w:val="0070C0"/>
        </w:rPr>
        <w:t>{</w:t>
      </w:r>
      <w:r w:rsidR="008C738E" w:rsidRPr="005F3894">
        <w:rPr>
          <w:color w:val="0070C0"/>
        </w:rPr>
        <w:t>ZPS</w:t>
      </w:r>
      <w:r w:rsidR="006E4E61">
        <w:rPr>
          <w:color w:val="0070C0"/>
        </w:rPr>
        <w:t>}</w:t>
      </w:r>
      <w:r>
        <w:rPr>
          <w:color w:val="0070C0"/>
        </w:rPr>
        <w:t>]</w:t>
      </w:r>
      <w:r w:rsidR="008C738E" w:rsidRPr="005F3894">
        <w:rPr>
          <w:color w:val="0070C0"/>
        </w:rPr>
        <w:t xml:space="preserve"> </w:t>
      </w:r>
      <w:r w:rsidR="008C738E" w:rsidRPr="005F3894">
        <w:rPr>
          <w:i/>
          <w:color w:val="0070C0"/>
        </w:rPr>
        <w:t xml:space="preserve">     Locally-defined segment provided by LabCorp with Performing Laboratory information. </w:t>
      </w:r>
      <w:r w:rsidR="00EC5442" w:rsidRPr="005F3894">
        <w:rPr>
          <w:i/>
          <w:color w:val="0070C0"/>
        </w:rPr>
        <w:t xml:space="preserve"> </w:t>
      </w:r>
      <w:r w:rsidR="005F3894" w:rsidRPr="005F3894">
        <w:rPr>
          <w:i/>
          <w:color w:val="0070C0"/>
        </w:rPr>
        <w:t xml:space="preserve">The Cerner </w:t>
      </w:r>
      <w:r w:rsidR="005F3894">
        <w:rPr>
          <w:i/>
          <w:color w:val="0070C0"/>
        </w:rPr>
        <w:t xml:space="preserve"> </w:t>
      </w:r>
    </w:p>
    <w:p w14:paraId="1868F80C" w14:textId="77777777" w:rsidR="006A6DED" w:rsidRDefault="005F3894" w:rsidP="00000B99">
      <w:pPr>
        <w:pStyle w:val="NoSpacing"/>
        <w:ind w:firstLine="720"/>
        <w:rPr>
          <w:i/>
          <w:color w:val="0070C0"/>
        </w:rPr>
      </w:pPr>
      <w:r>
        <w:rPr>
          <w:i/>
          <w:color w:val="0070C0"/>
        </w:rPr>
        <w:t xml:space="preserve">                  </w:t>
      </w:r>
      <w:r w:rsidRPr="005F3894">
        <w:rPr>
          <w:i/>
          <w:color w:val="0070C0"/>
        </w:rPr>
        <w:t xml:space="preserve">mod object script, </w:t>
      </w:r>
      <w:r w:rsidRPr="005F3894">
        <w:rPr>
          <w:rStyle w:val="PlaceholderText"/>
          <w:i/>
          <w:color w:val="0070C0"/>
        </w:rPr>
        <w:t xml:space="preserve">ORU_LCorpAMB_modobj_in, </w:t>
      </w:r>
      <w:r w:rsidR="00FE2D14" w:rsidRPr="005F3894">
        <w:rPr>
          <w:i/>
          <w:color w:val="0070C0"/>
        </w:rPr>
        <w:t>c</w:t>
      </w:r>
      <w:r w:rsidR="008C738E" w:rsidRPr="005F3894">
        <w:rPr>
          <w:i/>
          <w:color w:val="0070C0"/>
        </w:rPr>
        <w:t>onverts t</w:t>
      </w:r>
      <w:r w:rsidR="00EC5442" w:rsidRPr="005F3894">
        <w:rPr>
          <w:i/>
          <w:color w:val="0070C0"/>
        </w:rPr>
        <w:t xml:space="preserve">he ZPS </w:t>
      </w:r>
      <w:r w:rsidR="008C738E" w:rsidRPr="005F3894">
        <w:rPr>
          <w:i/>
          <w:color w:val="0070C0"/>
        </w:rPr>
        <w:t xml:space="preserve"> segment </w:t>
      </w:r>
      <w:r w:rsidR="005A01A2">
        <w:rPr>
          <w:i/>
          <w:color w:val="0070C0"/>
        </w:rPr>
        <w:t xml:space="preserve">found </w:t>
      </w:r>
      <w:r w:rsidR="00731DF3">
        <w:rPr>
          <w:i/>
          <w:color w:val="0070C0"/>
        </w:rPr>
        <w:t>at the end of the ORU</w:t>
      </w:r>
    </w:p>
    <w:p w14:paraId="0E00985D" w14:textId="77777777" w:rsidR="00AE5C78" w:rsidRDefault="006A6DED" w:rsidP="00000B99">
      <w:pPr>
        <w:pStyle w:val="NoSpacing"/>
        <w:ind w:firstLine="720"/>
        <w:rPr>
          <w:i/>
          <w:color w:val="0070C0"/>
        </w:rPr>
      </w:pPr>
      <w:r>
        <w:rPr>
          <w:i/>
          <w:color w:val="0070C0"/>
        </w:rPr>
        <w:t xml:space="preserve">               </w:t>
      </w:r>
      <w:r w:rsidR="00731DF3">
        <w:rPr>
          <w:i/>
          <w:color w:val="0070C0"/>
        </w:rPr>
        <w:t xml:space="preserve"> </w:t>
      </w:r>
      <w:r>
        <w:rPr>
          <w:i/>
          <w:color w:val="0070C0"/>
        </w:rPr>
        <w:t xml:space="preserve"> </w:t>
      </w:r>
      <w:r w:rsidR="00731DF3">
        <w:rPr>
          <w:i/>
          <w:color w:val="0070C0"/>
        </w:rPr>
        <w:t xml:space="preserve">message </w:t>
      </w:r>
      <w:r w:rsidR="008C738E" w:rsidRPr="005F3894">
        <w:rPr>
          <w:i/>
          <w:color w:val="0070C0"/>
        </w:rPr>
        <w:t>into</w:t>
      </w:r>
      <w:r>
        <w:rPr>
          <w:i/>
          <w:color w:val="0070C0"/>
        </w:rPr>
        <w:t xml:space="preserve"> a</w:t>
      </w:r>
      <w:r w:rsidR="008C738E" w:rsidRPr="005F3894">
        <w:rPr>
          <w:i/>
          <w:color w:val="0070C0"/>
        </w:rPr>
        <w:t xml:space="preserve"> </w:t>
      </w:r>
      <w:r w:rsidR="00631787" w:rsidRPr="005F3894">
        <w:rPr>
          <w:i/>
          <w:color w:val="0070C0"/>
        </w:rPr>
        <w:t xml:space="preserve">ZDS </w:t>
      </w:r>
      <w:r w:rsidR="006E4E61">
        <w:rPr>
          <w:i/>
          <w:color w:val="0070C0"/>
        </w:rPr>
        <w:t>segment</w:t>
      </w:r>
      <w:r w:rsidR="00AE5C78">
        <w:rPr>
          <w:i/>
          <w:color w:val="0070C0"/>
        </w:rPr>
        <w:t xml:space="preserve"> to follow each OBX segment with the same performing location; when</w:t>
      </w:r>
    </w:p>
    <w:p w14:paraId="47E1DD82" w14:textId="77777777" w:rsidR="009F3C79" w:rsidRDefault="00AE5C78" w:rsidP="00000B99">
      <w:pPr>
        <w:pStyle w:val="NoSpacing"/>
        <w:ind w:firstLine="720"/>
        <w:rPr>
          <w:i/>
          <w:color w:val="0070C0"/>
        </w:rPr>
      </w:pPr>
      <w:r>
        <w:rPr>
          <w:i/>
          <w:color w:val="0070C0"/>
        </w:rPr>
        <w:t xml:space="preserve">                 ZPS.2 matches OBX.15</w:t>
      </w:r>
      <w:r w:rsidR="006E4E61">
        <w:rPr>
          <w:i/>
          <w:color w:val="0070C0"/>
        </w:rPr>
        <w:t>.</w:t>
      </w:r>
      <w:r w:rsidR="00731DF3">
        <w:rPr>
          <w:i/>
          <w:color w:val="0070C0"/>
        </w:rPr>
        <w:t xml:space="preserve">  If more than one Laboratory performed the results, there will be multiple </w:t>
      </w:r>
    </w:p>
    <w:p w14:paraId="3EFBA722" w14:textId="77777777" w:rsidR="001E0FC0" w:rsidRDefault="009F3C79" w:rsidP="00000B99">
      <w:pPr>
        <w:pStyle w:val="NoSpacing"/>
        <w:ind w:firstLine="720"/>
        <w:rPr>
          <w:i/>
          <w:color w:val="0070C0"/>
        </w:rPr>
      </w:pPr>
      <w:r>
        <w:rPr>
          <w:i/>
          <w:color w:val="0070C0"/>
        </w:rPr>
        <w:t xml:space="preserve">                 </w:t>
      </w:r>
      <w:r w:rsidR="00731DF3">
        <w:rPr>
          <w:i/>
          <w:color w:val="0070C0"/>
        </w:rPr>
        <w:t xml:space="preserve">ZPS segments </w:t>
      </w:r>
      <w:r w:rsidR="006A6DED">
        <w:rPr>
          <w:i/>
          <w:color w:val="0070C0"/>
        </w:rPr>
        <w:t xml:space="preserve">at the end of the ORU message </w:t>
      </w:r>
      <w:r w:rsidR="00731DF3">
        <w:rPr>
          <w:i/>
          <w:color w:val="0070C0"/>
        </w:rPr>
        <w:t xml:space="preserve">which will be converted </w:t>
      </w:r>
      <w:r w:rsidR="006A6DED">
        <w:rPr>
          <w:i/>
          <w:color w:val="0070C0"/>
        </w:rPr>
        <w:t xml:space="preserve">into </w:t>
      </w:r>
      <w:r>
        <w:rPr>
          <w:i/>
          <w:color w:val="0070C0"/>
        </w:rPr>
        <w:t>ZD</w:t>
      </w:r>
      <w:r w:rsidR="00731DF3">
        <w:rPr>
          <w:i/>
          <w:color w:val="0070C0"/>
        </w:rPr>
        <w:t>S segments</w:t>
      </w:r>
      <w:r>
        <w:rPr>
          <w:i/>
          <w:color w:val="0070C0"/>
        </w:rPr>
        <w:t xml:space="preserve"> to match </w:t>
      </w:r>
      <w:r w:rsidR="001E0FC0">
        <w:rPr>
          <w:i/>
          <w:color w:val="0070C0"/>
        </w:rPr>
        <w:t xml:space="preserve">on </w:t>
      </w:r>
    </w:p>
    <w:p w14:paraId="57479433" w14:textId="77777777" w:rsidR="007F1800" w:rsidRDefault="001E0FC0" w:rsidP="00000B99">
      <w:pPr>
        <w:pStyle w:val="NoSpacing"/>
        <w:ind w:firstLine="720"/>
        <w:rPr>
          <w:i/>
          <w:color w:val="0070C0"/>
        </w:rPr>
      </w:pPr>
      <w:r>
        <w:rPr>
          <w:i/>
          <w:color w:val="0070C0"/>
        </w:rPr>
        <w:t xml:space="preserve">                 the </w:t>
      </w:r>
      <w:r w:rsidR="009F3C79">
        <w:rPr>
          <w:i/>
          <w:color w:val="0070C0"/>
        </w:rPr>
        <w:t>performing location</w:t>
      </w:r>
      <w:r>
        <w:rPr>
          <w:i/>
          <w:color w:val="0070C0"/>
        </w:rPr>
        <w:t xml:space="preserve"> of the OBX segments</w:t>
      </w:r>
      <w:r w:rsidR="00AE5C78">
        <w:rPr>
          <w:i/>
          <w:color w:val="0070C0"/>
        </w:rPr>
        <w:t xml:space="preserve"> whe</w:t>
      </w:r>
      <w:r w:rsidR="007F1800">
        <w:rPr>
          <w:i/>
          <w:color w:val="0070C0"/>
        </w:rPr>
        <w:t>n</w:t>
      </w:r>
      <w:r w:rsidR="00AE5C78">
        <w:rPr>
          <w:i/>
          <w:color w:val="0070C0"/>
        </w:rPr>
        <w:t xml:space="preserve"> </w:t>
      </w:r>
      <w:r w:rsidR="007F1800">
        <w:rPr>
          <w:i/>
          <w:color w:val="0070C0"/>
        </w:rPr>
        <w:t xml:space="preserve">OBX.15 </w:t>
      </w:r>
      <w:r w:rsidR="00AE5C78">
        <w:rPr>
          <w:i/>
          <w:color w:val="0070C0"/>
        </w:rPr>
        <w:t>matches</w:t>
      </w:r>
      <w:r w:rsidR="007F1800">
        <w:rPr>
          <w:i/>
          <w:color w:val="0070C0"/>
        </w:rPr>
        <w:t xml:space="preserve"> ZPS.2</w:t>
      </w:r>
      <w:r w:rsidR="00731DF3">
        <w:rPr>
          <w:i/>
          <w:color w:val="0070C0"/>
        </w:rPr>
        <w:t>.</w:t>
      </w:r>
      <w:r w:rsidR="006E4E61">
        <w:rPr>
          <w:i/>
          <w:color w:val="0070C0"/>
        </w:rPr>
        <w:t xml:space="preserve"> The script </w:t>
      </w:r>
      <w:r>
        <w:rPr>
          <w:i/>
          <w:color w:val="0070C0"/>
        </w:rPr>
        <w:t>al</w:t>
      </w:r>
      <w:r w:rsidR="006E4E61">
        <w:rPr>
          <w:i/>
          <w:color w:val="0070C0"/>
        </w:rPr>
        <w:t xml:space="preserve">so </w:t>
      </w:r>
      <w:r>
        <w:rPr>
          <w:i/>
          <w:color w:val="0070C0"/>
        </w:rPr>
        <w:t>copies</w:t>
      </w:r>
      <w:r w:rsidR="006A6DED">
        <w:rPr>
          <w:i/>
          <w:color w:val="0070C0"/>
        </w:rPr>
        <w:t xml:space="preserve"> each</w:t>
      </w:r>
    </w:p>
    <w:p w14:paraId="700D41FD" w14:textId="77777777" w:rsidR="007F1800" w:rsidRDefault="006E4E61" w:rsidP="00CD3941">
      <w:pPr>
        <w:pStyle w:val="NoSpacing"/>
        <w:ind w:firstLine="720"/>
        <w:rPr>
          <w:i/>
          <w:color w:val="0070C0"/>
        </w:rPr>
      </w:pPr>
      <w:r>
        <w:rPr>
          <w:i/>
          <w:color w:val="0070C0"/>
        </w:rPr>
        <w:t xml:space="preserve"> </w:t>
      </w:r>
      <w:r w:rsidR="007F1800">
        <w:rPr>
          <w:i/>
          <w:color w:val="0070C0"/>
        </w:rPr>
        <w:t xml:space="preserve">                </w:t>
      </w:r>
      <w:r>
        <w:rPr>
          <w:i/>
          <w:color w:val="0070C0"/>
        </w:rPr>
        <w:t>ZPS segment</w:t>
      </w:r>
      <w:r w:rsidR="006A6DED" w:rsidRPr="006A6DED">
        <w:rPr>
          <w:i/>
          <w:color w:val="0070C0"/>
        </w:rPr>
        <w:t xml:space="preserve"> </w:t>
      </w:r>
      <w:r w:rsidR="006A6DED">
        <w:rPr>
          <w:i/>
          <w:color w:val="0070C0"/>
        </w:rPr>
        <w:t>i</w:t>
      </w:r>
      <w:r>
        <w:rPr>
          <w:i/>
          <w:color w:val="0070C0"/>
        </w:rPr>
        <w:t>nto a</w:t>
      </w:r>
      <w:r w:rsidR="006A6DED">
        <w:rPr>
          <w:i/>
          <w:color w:val="0070C0"/>
        </w:rPr>
        <w:t xml:space="preserve"> </w:t>
      </w:r>
      <w:r w:rsidR="008C738E" w:rsidRPr="005F3894">
        <w:rPr>
          <w:i/>
          <w:color w:val="0070C0"/>
        </w:rPr>
        <w:t>NTE</w:t>
      </w:r>
      <w:r w:rsidR="006A6DED">
        <w:rPr>
          <w:i/>
          <w:color w:val="0070C0"/>
        </w:rPr>
        <w:t xml:space="preserve"> </w:t>
      </w:r>
      <w:r w:rsidR="00EC5442" w:rsidRPr="005F3894">
        <w:rPr>
          <w:i/>
          <w:color w:val="0070C0"/>
        </w:rPr>
        <w:t>segment</w:t>
      </w:r>
      <w:r w:rsidR="006A6DED">
        <w:rPr>
          <w:i/>
          <w:color w:val="0070C0"/>
        </w:rPr>
        <w:t xml:space="preserve"> </w:t>
      </w:r>
      <w:r w:rsidR="00586642">
        <w:rPr>
          <w:i/>
          <w:color w:val="0070C0"/>
        </w:rPr>
        <w:t>to follow</w:t>
      </w:r>
      <w:r w:rsidR="008C738E" w:rsidRPr="005F3894">
        <w:rPr>
          <w:i/>
          <w:color w:val="0070C0"/>
        </w:rPr>
        <w:t xml:space="preserve"> </w:t>
      </w:r>
      <w:r w:rsidR="003B19B1">
        <w:rPr>
          <w:i/>
          <w:color w:val="0070C0"/>
        </w:rPr>
        <w:t xml:space="preserve">only </w:t>
      </w:r>
      <w:r w:rsidR="008C738E" w:rsidRPr="005F3894">
        <w:rPr>
          <w:i/>
          <w:color w:val="0070C0"/>
        </w:rPr>
        <w:t>the 1</w:t>
      </w:r>
      <w:r w:rsidR="008C738E" w:rsidRPr="005F3894">
        <w:rPr>
          <w:i/>
          <w:color w:val="0070C0"/>
          <w:vertAlign w:val="superscript"/>
        </w:rPr>
        <w:t>st</w:t>
      </w:r>
      <w:r w:rsidR="008C738E" w:rsidRPr="005F3894">
        <w:rPr>
          <w:i/>
          <w:color w:val="0070C0"/>
        </w:rPr>
        <w:t xml:space="preserve"> OBX</w:t>
      </w:r>
      <w:r w:rsidR="003B19B1">
        <w:rPr>
          <w:i/>
          <w:color w:val="0070C0"/>
        </w:rPr>
        <w:t xml:space="preserve"> s</w:t>
      </w:r>
      <w:r w:rsidR="006A6DED">
        <w:rPr>
          <w:i/>
          <w:color w:val="0070C0"/>
        </w:rPr>
        <w:t>egment</w:t>
      </w:r>
      <w:r w:rsidR="001E0FC0">
        <w:rPr>
          <w:i/>
          <w:color w:val="0070C0"/>
        </w:rPr>
        <w:t xml:space="preserve"> of</w:t>
      </w:r>
      <w:r w:rsidR="007F1800">
        <w:rPr>
          <w:i/>
          <w:color w:val="0070C0"/>
        </w:rPr>
        <w:t xml:space="preserve"> e</w:t>
      </w:r>
      <w:r w:rsidR="001E0FC0">
        <w:rPr>
          <w:i/>
          <w:color w:val="0070C0"/>
        </w:rPr>
        <w:t>ach OBR segment</w:t>
      </w:r>
      <w:r w:rsidR="006A6DED">
        <w:rPr>
          <w:i/>
          <w:color w:val="0070C0"/>
        </w:rPr>
        <w:t xml:space="preserve"> </w:t>
      </w:r>
      <w:r w:rsidR="00000B99" w:rsidRPr="005F3894">
        <w:rPr>
          <w:i/>
          <w:color w:val="0070C0"/>
        </w:rPr>
        <w:t>in the</w:t>
      </w:r>
      <w:r w:rsidR="001E0FC0">
        <w:rPr>
          <w:i/>
          <w:color w:val="0070C0"/>
        </w:rPr>
        <w:t xml:space="preserve"> </w:t>
      </w:r>
      <w:r w:rsidR="00000B99" w:rsidRPr="005F3894">
        <w:rPr>
          <w:i/>
          <w:color w:val="0070C0"/>
        </w:rPr>
        <w:t>result</w:t>
      </w:r>
    </w:p>
    <w:p w14:paraId="47A98277" w14:textId="77777777" w:rsidR="00CD3941" w:rsidRDefault="007F1800" w:rsidP="00CD3941">
      <w:pPr>
        <w:pStyle w:val="NoSpacing"/>
        <w:ind w:firstLine="720"/>
      </w:pPr>
      <w:r>
        <w:rPr>
          <w:i/>
          <w:color w:val="0070C0"/>
        </w:rPr>
        <w:t xml:space="preserve">               </w:t>
      </w:r>
      <w:r w:rsidR="006A6DED">
        <w:rPr>
          <w:i/>
          <w:color w:val="0070C0"/>
        </w:rPr>
        <w:t xml:space="preserve"> </w:t>
      </w:r>
      <w:r w:rsidR="00000B99" w:rsidRPr="005F3894">
        <w:rPr>
          <w:i/>
          <w:color w:val="0070C0"/>
        </w:rPr>
        <w:t>message</w:t>
      </w:r>
      <w:r w:rsidR="006A6DED">
        <w:rPr>
          <w:i/>
          <w:color w:val="0070C0"/>
        </w:rPr>
        <w:t xml:space="preserve"> </w:t>
      </w:r>
      <w:r w:rsidR="00CD3941">
        <w:rPr>
          <w:i/>
          <w:color w:val="0070C0"/>
        </w:rPr>
        <w:t xml:space="preserve">that matches </w:t>
      </w:r>
      <w:r w:rsidR="001E0FC0">
        <w:rPr>
          <w:i/>
          <w:color w:val="0070C0"/>
        </w:rPr>
        <w:t>that</w:t>
      </w:r>
      <w:r w:rsidR="00CD3941">
        <w:rPr>
          <w:i/>
          <w:color w:val="0070C0"/>
        </w:rPr>
        <w:t xml:space="preserve"> performing location</w:t>
      </w:r>
      <w:r w:rsidR="005A01A2">
        <w:t>.</w:t>
      </w:r>
    </w:p>
    <w:p w14:paraId="4CFEFD4D" w14:textId="77777777" w:rsidR="00977F2F" w:rsidRDefault="003B19B1" w:rsidP="00CD3941">
      <w:pPr>
        <w:pStyle w:val="NoSpacing"/>
        <w:ind w:firstLine="720"/>
      </w:pPr>
      <w:r>
        <w:t>[</w:t>
      </w:r>
      <w:r w:rsidR="006E4E61">
        <w:t>{</w:t>
      </w:r>
      <w:r w:rsidR="00977F2F">
        <w:t>ZDS</w:t>
      </w:r>
      <w:r w:rsidR="006E4E61">
        <w:t>}</w:t>
      </w:r>
      <w:r>
        <w:t>]</w:t>
      </w:r>
    </w:p>
    <w:p w14:paraId="6D48464A" w14:textId="77777777" w:rsidR="00000B99" w:rsidRDefault="00000B99" w:rsidP="00000B99">
      <w:pPr>
        <w:pStyle w:val="NoSpacing"/>
        <w:ind w:firstLine="720"/>
      </w:pPr>
    </w:p>
    <w:p w14:paraId="08BD847D" w14:textId="77777777" w:rsidR="00856E7C" w:rsidRDefault="00725290" w:rsidP="00725290">
      <w:pPr>
        <w:spacing w:after="0"/>
        <w:rPr>
          <w:i/>
        </w:rPr>
      </w:pPr>
      <w:r>
        <w:rPr>
          <w:i/>
        </w:rPr>
        <w:t xml:space="preserve">               </w:t>
      </w:r>
      <w:r w:rsidR="00164F02">
        <w:rPr>
          <w:i/>
        </w:rPr>
        <w:t>Notes</w:t>
      </w:r>
      <w:r w:rsidR="00164F02" w:rsidRPr="00164F02">
        <w:rPr>
          <w:i/>
        </w:rPr>
        <w:t xml:space="preserve">: [Square Brackets] – </w:t>
      </w:r>
      <w:r w:rsidR="00164F02">
        <w:rPr>
          <w:i/>
        </w:rPr>
        <w:t>O</w:t>
      </w:r>
      <w:r w:rsidR="00164F02" w:rsidRPr="00164F02">
        <w:rPr>
          <w:i/>
        </w:rPr>
        <w:t>ptional</w:t>
      </w:r>
    </w:p>
    <w:p w14:paraId="69906FC5" w14:textId="77777777" w:rsidR="00164F02" w:rsidRDefault="0070351F" w:rsidP="0070351F">
      <w:pPr>
        <w:spacing w:after="0"/>
        <w:rPr>
          <w:i/>
        </w:rPr>
      </w:pPr>
      <w:r>
        <w:rPr>
          <w:i/>
        </w:rPr>
        <w:t xml:space="preserve">             </w:t>
      </w:r>
      <w:r w:rsidR="00725290">
        <w:rPr>
          <w:i/>
        </w:rPr>
        <w:t xml:space="preserve">             </w:t>
      </w:r>
      <w:r w:rsidR="00164F02">
        <w:rPr>
          <w:i/>
        </w:rPr>
        <w:t>{Curly Brackets} – Repeatable</w:t>
      </w:r>
    </w:p>
    <w:p w14:paraId="651CD9E4" w14:textId="77777777" w:rsidR="008D2C04" w:rsidRDefault="006E4E61" w:rsidP="0070351F">
      <w:pPr>
        <w:spacing w:after="0"/>
        <w:rPr>
          <w:i/>
        </w:rPr>
      </w:pPr>
      <w:r>
        <w:rPr>
          <w:i/>
        </w:rPr>
        <w:t xml:space="preserve">            </w:t>
      </w:r>
      <w:r w:rsidR="008D2C04">
        <w:rPr>
          <w:i/>
        </w:rPr>
        <w:t xml:space="preserve">* </w:t>
      </w:r>
      <w:r>
        <w:rPr>
          <w:i/>
        </w:rPr>
        <w:t xml:space="preserve">(PVI) </w:t>
      </w:r>
      <w:r w:rsidR="008D2C04">
        <w:rPr>
          <w:i/>
        </w:rPr>
        <w:t>This segment is not sent by LabCorp and is only added to the message when the Encounter match</w:t>
      </w:r>
      <w:r>
        <w:rPr>
          <w:i/>
        </w:rPr>
        <w:t xml:space="preserve"> </w:t>
      </w:r>
      <w:r w:rsidR="008D2C04">
        <w:rPr>
          <w:i/>
        </w:rPr>
        <w:t>fails.</w:t>
      </w:r>
    </w:p>
    <w:p w14:paraId="1EDFED4D" w14:textId="77777777" w:rsidR="001E0FC0" w:rsidRDefault="004D3B00" w:rsidP="004E3168">
      <w:pPr>
        <w:spacing w:after="0" w:line="240" w:lineRule="auto"/>
        <w:rPr>
          <w:i/>
        </w:rPr>
      </w:pPr>
      <w:r>
        <w:rPr>
          <w:i/>
        </w:rPr>
        <w:t xml:space="preserve">          *</w:t>
      </w:r>
      <w:r w:rsidR="008D2C04">
        <w:rPr>
          <w:i/>
        </w:rPr>
        <w:t>*</w:t>
      </w:r>
      <w:r>
        <w:rPr>
          <w:i/>
        </w:rPr>
        <w:t xml:space="preserve"> </w:t>
      </w:r>
      <w:r w:rsidR="006E4E61">
        <w:rPr>
          <w:i/>
        </w:rPr>
        <w:t xml:space="preserve">(ORC &amp; OBR) </w:t>
      </w:r>
      <w:r>
        <w:rPr>
          <w:i/>
        </w:rPr>
        <w:t>These segments do not repeat for the messag</w:t>
      </w:r>
      <w:r w:rsidR="006E4E61">
        <w:rPr>
          <w:i/>
        </w:rPr>
        <w:t xml:space="preserve">es processed by the LABCORP_AMB </w:t>
      </w:r>
      <w:r>
        <w:rPr>
          <w:i/>
        </w:rPr>
        <w:t>contributor</w:t>
      </w:r>
    </w:p>
    <w:p w14:paraId="0F9F64EA" w14:textId="77777777" w:rsidR="001E0FC0" w:rsidRDefault="001E0FC0" w:rsidP="004E3168">
      <w:pPr>
        <w:spacing w:after="0" w:line="240" w:lineRule="auto"/>
        <w:rPr>
          <w:rStyle w:val="PlaceholderText"/>
          <w:rFonts w:ascii="Calibri" w:hAnsi="Calibri"/>
          <w:i/>
          <w:color w:val="595959"/>
          <w:sz w:val="22"/>
        </w:rPr>
      </w:pPr>
      <w:r>
        <w:rPr>
          <w:i/>
        </w:rPr>
        <w:t xml:space="preserve">      </w:t>
      </w:r>
      <w:r w:rsidR="004D3B00">
        <w:rPr>
          <w:i/>
        </w:rPr>
        <w:t xml:space="preserve"> </w:t>
      </w:r>
      <w:r>
        <w:rPr>
          <w:i/>
        </w:rPr>
        <w:t xml:space="preserve">       </w:t>
      </w:r>
      <w:r w:rsidR="004D3B00">
        <w:rPr>
          <w:i/>
        </w:rPr>
        <w:t>syste</w:t>
      </w:r>
      <w:r w:rsidR="004E3168">
        <w:rPr>
          <w:i/>
        </w:rPr>
        <w:t>m</w:t>
      </w:r>
      <w:r w:rsidR="004D3B00">
        <w:rPr>
          <w:i/>
        </w:rPr>
        <w:t xml:space="preserve">. </w:t>
      </w:r>
      <w:r w:rsidR="004E3168" w:rsidRPr="006359DC">
        <w:rPr>
          <w:rStyle w:val="PlaceholderText"/>
          <w:rFonts w:ascii="Calibri" w:hAnsi="Calibri"/>
          <w:i/>
          <w:color w:val="595959"/>
          <w:sz w:val="22"/>
        </w:rPr>
        <w:t>The</w:t>
      </w:r>
      <w:r>
        <w:rPr>
          <w:rStyle w:val="PlaceholderText"/>
          <w:rFonts w:ascii="Calibri" w:hAnsi="Calibri"/>
          <w:i/>
          <w:color w:val="595959"/>
          <w:sz w:val="22"/>
        </w:rPr>
        <w:t xml:space="preserve"> </w:t>
      </w:r>
      <w:r w:rsidR="004E3168" w:rsidRPr="006359DC">
        <w:rPr>
          <w:rStyle w:val="PlaceholderText"/>
          <w:rFonts w:ascii="Calibri" w:hAnsi="Calibri"/>
          <w:i/>
          <w:color w:val="595959"/>
          <w:sz w:val="22"/>
        </w:rPr>
        <w:t>mobj_amblc_esi_in</w:t>
      </w:r>
      <w:r w:rsidR="004E3168" w:rsidRPr="006359DC">
        <w:rPr>
          <w:rFonts w:ascii="MS Sans Serif" w:hAnsi="MS Sans Serif" w:cs="MS Sans Serif"/>
          <w:i/>
          <w:color w:val="595959"/>
          <w:szCs w:val="20"/>
        </w:rPr>
        <w:t xml:space="preserve"> mod object script and the </w:t>
      </w:r>
      <w:r w:rsidR="004E3168" w:rsidRPr="006359DC">
        <w:rPr>
          <w:rStyle w:val="PlaceholderText"/>
          <w:rFonts w:ascii="Calibri" w:hAnsi="Calibri"/>
          <w:i/>
          <w:color w:val="595959"/>
          <w:sz w:val="22"/>
        </w:rPr>
        <w:t xml:space="preserve">morg_amblc_esi_in mod original script create </w:t>
      </w:r>
    </w:p>
    <w:p w14:paraId="70EF127D" w14:textId="77777777" w:rsidR="001E0FC0" w:rsidRDefault="001E0FC0" w:rsidP="004E3168">
      <w:pPr>
        <w:spacing w:after="0" w:line="240" w:lineRule="auto"/>
        <w:rPr>
          <w:rStyle w:val="PlaceholderText"/>
          <w:rFonts w:ascii="Calibri" w:hAnsi="Calibri"/>
          <w:i/>
          <w:color w:val="595959"/>
          <w:sz w:val="22"/>
        </w:rPr>
      </w:pPr>
      <w:r>
        <w:rPr>
          <w:rStyle w:val="PlaceholderText"/>
          <w:rFonts w:ascii="Calibri" w:hAnsi="Calibri"/>
          <w:i/>
          <w:color w:val="595959"/>
          <w:sz w:val="22"/>
        </w:rPr>
        <w:t xml:space="preserve">               </w:t>
      </w:r>
      <w:r w:rsidR="004D3B00" w:rsidRPr="006359DC">
        <w:rPr>
          <w:rStyle w:val="PlaceholderText"/>
          <w:rFonts w:ascii="Calibri" w:hAnsi="Calibri"/>
          <w:i/>
          <w:color w:val="595959"/>
          <w:sz w:val="22"/>
        </w:rPr>
        <w:t xml:space="preserve">separate ORU result messages for each ORC/OBR segment as discussed under </w:t>
      </w:r>
      <w:r w:rsidR="004E3168" w:rsidRPr="006359DC">
        <w:rPr>
          <w:rStyle w:val="PlaceholderText"/>
          <w:rFonts w:ascii="Calibri" w:hAnsi="Calibri"/>
          <w:i/>
          <w:color w:val="595959"/>
          <w:sz w:val="22"/>
        </w:rPr>
        <w:t>funda</w:t>
      </w:r>
      <w:r w:rsidR="004D3B00" w:rsidRPr="006359DC">
        <w:rPr>
          <w:rStyle w:val="PlaceholderText"/>
          <w:rFonts w:ascii="Calibri" w:hAnsi="Calibri"/>
          <w:i/>
          <w:color w:val="595959"/>
          <w:sz w:val="22"/>
        </w:rPr>
        <w:t xml:space="preserve">mental requirement </w:t>
      </w:r>
    </w:p>
    <w:p w14:paraId="1EA52911" w14:textId="77777777" w:rsidR="004E3168" w:rsidRPr="006359DC" w:rsidRDefault="001E0FC0" w:rsidP="004E3168">
      <w:pPr>
        <w:spacing w:after="0" w:line="240" w:lineRule="auto"/>
        <w:rPr>
          <w:rFonts w:ascii="Calibri" w:eastAsia="Times New Roman" w:hAnsi="Calibri"/>
          <w:i/>
          <w:color w:val="595959"/>
          <w:sz w:val="22"/>
        </w:rPr>
      </w:pPr>
      <w:r>
        <w:rPr>
          <w:rStyle w:val="PlaceholderText"/>
          <w:rFonts w:ascii="Calibri" w:hAnsi="Calibri"/>
          <w:i/>
          <w:color w:val="595959"/>
          <w:sz w:val="22"/>
        </w:rPr>
        <w:t xml:space="preserve">              </w:t>
      </w:r>
      <w:r w:rsidR="00A53AA4">
        <w:rPr>
          <w:rFonts w:ascii="Calibri" w:eastAsia="Times New Roman" w:hAnsi="Calibri"/>
          <w:i/>
          <w:color w:val="595959"/>
          <w:sz w:val="22"/>
        </w:rPr>
        <w:t>FR.2016</w:t>
      </w:r>
      <w:r w:rsidR="00821A4F">
        <w:rPr>
          <w:rFonts w:ascii="Calibri" w:eastAsia="Times New Roman" w:hAnsi="Calibri"/>
          <w:i/>
          <w:color w:val="595959"/>
          <w:sz w:val="22"/>
        </w:rPr>
        <w:t>.08.</w:t>
      </w:r>
      <w:r w:rsidR="004E3168" w:rsidRPr="006359DC">
        <w:rPr>
          <w:rFonts w:ascii="Calibri" w:eastAsia="Times New Roman" w:hAnsi="Calibri"/>
          <w:i/>
          <w:color w:val="595959"/>
          <w:sz w:val="22"/>
        </w:rPr>
        <w:t>2.</w:t>
      </w:r>
    </w:p>
    <w:p w14:paraId="41253B21" w14:textId="77777777" w:rsidR="00164F02" w:rsidRPr="00164F02" w:rsidRDefault="00164F02" w:rsidP="004E3168">
      <w:pPr>
        <w:spacing w:after="0"/>
        <w:ind w:left="450"/>
        <w:rPr>
          <w:i/>
        </w:rPr>
      </w:pPr>
    </w:p>
    <w:p w14:paraId="4C5A458B" w14:textId="77777777" w:rsidR="00164F02" w:rsidRDefault="00164F02" w:rsidP="00856E7C">
      <w:r>
        <w:tab/>
      </w:r>
    </w:p>
    <w:p w14:paraId="3E2AB632" w14:textId="77777777" w:rsidR="009302DA" w:rsidRDefault="009302DA" w:rsidP="00856E7C"/>
    <w:p w14:paraId="079C67B2" w14:textId="77777777" w:rsidR="00805EC2" w:rsidRPr="00172896" w:rsidRDefault="00805EC2" w:rsidP="00856E7C">
      <w:pPr>
        <w:pStyle w:val="Heading3"/>
        <w:rPr>
          <w:b w:val="0"/>
          <w:sz w:val="24"/>
          <w:szCs w:val="24"/>
        </w:rPr>
      </w:pPr>
      <w:bookmarkStart w:id="30" w:name="_Toc367260182"/>
      <w:bookmarkStart w:id="31" w:name="_Toc498337532"/>
      <w:r w:rsidRPr="00B83E4E">
        <w:rPr>
          <w:rFonts w:ascii="Calibri" w:hAnsi="Calibri" w:cs="Arial"/>
          <w:b w:val="0"/>
          <w:color w:val="0070C0"/>
          <w:sz w:val="22"/>
        </w:rPr>
        <w:t>4.1</w:t>
      </w:r>
      <w:r w:rsidR="00856E7C" w:rsidRPr="00B83E4E">
        <w:rPr>
          <w:rFonts w:ascii="Calibri" w:hAnsi="Calibri" w:cs="Arial"/>
          <w:b w:val="0"/>
          <w:color w:val="0070C0"/>
          <w:sz w:val="22"/>
        </w:rPr>
        <w:t>.2</w:t>
      </w:r>
      <w:r w:rsidRPr="00B83E4E">
        <w:rPr>
          <w:rFonts w:ascii="Calibri" w:hAnsi="Calibri" w:cs="Arial"/>
          <w:b w:val="0"/>
          <w:color w:val="0070C0"/>
          <w:sz w:val="22"/>
        </w:rPr>
        <w:t xml:space="preserve">     Messaging </w:t>
      </w:r>
      <w:bookmarkEnd w:id="30"/>
      <w:r w:rsidR="00856E7C" w:rsidRPr="00B83E4E">
        <w:rPr>
          <w:rFonts w:ascii="Calibri" w:hAnsi="Calibri" w:cs="Arial"/>
          <w:b w:val="0"/>
          <w:color w:val="0070C0"/>
          <w:sz w:val="22"/>
        </w:rPr>
        <w:t>Event Types</w:t>
      </w:r>
      <w:bookmarkEnd w:id="31"/>
    </w:p>
    <w:p w14:paraId="1642CEBD" w14:textId="77777777" w:rsidR="00946C8D" w:rsidRPr="005155FC" w:rsidRDefault="009302DA" w:rsidP="00946C8D">
      <w:pPr>
        <w:rPr>
          <w:rFonts w:ascii="Calibri" w:hAnsi="Calibri" w:cs="Arial"/>
          <w:color w:val="auto"/>
          <w:sz w:val="22"/>
        </w:rPr>
      </w:pPr>
      <w:r>
        <w:rPr>
          <w:rFonts w:ascii="Calibri" w:hAnsi="Calibri" w:cs="Arial"/>
          <w:color w:val="auto"/>
          <w:sz w:val="22"/>
        </w:rPr>
        <w:t>Below are the message</w:t>
      </w:r>
      <w:r w:rsidR="00946C8D" w:rsidRPr="005155FC">
        <w:rPr>
          <w:rFonts w:ascii="Calibri" w:hAnsi="Calibri" w:cs="Arial"/>
          <w:color w:val="auto"/>
          <w:sz w:val="22"/>
        </w:rPr>
        <w:t xml:space="preserve"> types necessary for this integration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432"/>
      </w:tblGrid>
      <w:tr w:rsidR="00805EC2" w:rsidRPr="005155FC" w14:paraId="312A5D0A" w14:textId="77777777" w:rsidTr="005155FC">
        <w:tc>
          <w:tcPr>
            <w:tcW w:w="1475" w:type="dxa"/>
            <w:shd w:val="clear" w:color="auto" w:fill="00B0F0"/>
          </w:tcPr>
          <w:p w14:paraId="1C01EF8B" w14:textId="77777777" w:rsidR="00805EC2" w:rsidRPr="00233D62" w:rsidRDefault="00805EC2" w:rsidP="009A1D0B">
            <w:pPr>
              <w:rPr>
                <w:rFonts w:ascii="Calibri" w:hAnsi="Calibri" w:cs="Arial"/>
                <w:b/>
                <w:color w:val="000000"/>
                <w:sz w:val="22"/>
              </w:rPr>
            </w:pPr>
            <w:r w:rsidRPr="00233D62">
              <w:rPr>
                <w:rFonts w:ascii="Calibri" w:hAnsi="Calibri" w:cs="Arial"/>
                <w:b/>
                <w:color w:val="000000"/>
                <w:sz w:val="22"/>
              </w:rPr>
              <w:t>Event Type</w:t>
            </w:r>
          </w:p>
        </w:tc>
        <w:tc>
          <w:tcPr>
            <w:tcW w:w="2432" w:type="dxa"/>
            <w:shd w:val="clear" w:color="auto" w:fill="00B0F0"/>
          </w:tcPr>
          <w:p w14:paraId="114F7AE5" w14:textId="77777777" w:rsidR="00805EC2" w:rsidRPr="00233D62" w:rsidRDefault="00805EC2" w:rsidP="009A1D0B">
            <w:pPr>
              <w:rPr>
                <w:rFonts w:ascii="Calibri" w:hAnsi="Calibri" w:cs="Arial"/>
                <w:b/>
                <w:color w:val="000000"/>
                <w:sz w:val="22"/>
              </w:rPr>
            </w:pPr>
            <w:r w:rsidRPr="00233D62">
              <w:rPr>
                <w:rFonts w:ascii="Calibri" w:hAnsi="Calibri" w:cs="Arial"/>
                <w:b/>
                <w:color w:val="000000"/>
                <w:sz w:val="22"/>
              </w:rPr>
              <w:t>Description</w:t>
            </w:r>
          </w:p>
        </w:tc>
      </w:tr>
      <w:tr w:rsidR="00805EC2" w:rsidRPr="005155FC" w14:paraId="6AFE262C" w14:textId="77777777" w:rsidTr="00960C92">
        <w:tc>
          <w:tcPr>
            <w:tcW w:w="1475" w:type="dxa"/>
            <w:shd w:val="clear" w:color="auto" w:fill="auto"/>
            <w:vAlign w:val="center"/>
          </w:tcPr>
          <w:p w14:paraId="414004CD" w14:textId="77777777" w:rsidR="00805EC2" w:rsidRPr="00233D62" w:rsidRDefault="00B67A94" w:rsidP="00960C92">
            <w:pPr>
              <w:spacing w:after="0" w:line="240" w:lineRule="auto"/>
              <w:rPr>
                <w:rFonts w:ascii="Calibri" w:hAnsi="Calibri" w:cs="Arial"/>
                <w:color w:val="000000"/>
                <w:szCs w:val="20"/>
              </w:rPr>
            </w:pPr>
            <w:r>
              <w:rPr>
                <w:rFonts w:ascii="Calibri" w:hAnsi="Calibri" w:cs="Arial"/>
                <w:color w:val="000000"/>
                <w:szCs w:val="20"/>
              </w:rPr>
              <w:t>ORU^</w:t>
            </w:r>
            <w:r w:rsidR="00960C92" w:rsidRPr="00233D62">
              <w:rPr>
                <w:rFonts w:ascii="Calibri" w:hAnsi="Calibri" w:cs="Arial"/>
                <w:color w:val="000000"/>
                <w:szCs w:val="20"/>
              </w:rPr>
              <w:t>R01</w:t>
            </w:r>
          </w:p>
        </w:tc>
        <w:tc>
          <w:tcPr>
            <w:tcW w:w="2432" w:type="dxa"/>
            <w:shd w:val="clear" w:color="auto" w:fill="auto"/>
          </w:tcPr>
          <w:p w14:paraId="500500D7" w14:textId="77777777" w:rsidR="00805EC2" w:rsidRPr="00233D62" w:rsidRDefault="00EE55B6" w:rsidP="00960C92">
            <w:pPr>
              <w:spacing w:after="0" w:line="240" w:lineRule="auto"/>
              <w:rPr>
                <w:rFonts w:ascii="Calibri" w:hAnsi="Calibri" w:cs="Arial"/>
                <w:color w:val="000000"/>
                <w:szCs w:val="20"/>
              </w:rPr>
            </w:pPr>
            <w:r>
              <w:rPr>
                <w:rFonts w:ascii="Calibri" w:hAnsi="Calibri" w:cs="Arial"/>
                <w:color w:val="000000"/>
                <w:szCs w:val="20"/>
              </w:rPr>
              <w:t>Solicited/</w:t>
            </w:r>
            <w:r w:rsidR="00960C92" w:rsidRPr="00233D62">
              <w:rPr>
                <w:rFonts w:ascii="Calibri" w:hAnsi="Calibri" w:cs="Arial"/>
                <w:color w:val="000000"/>
                <w:szCs w:val="20"/>
              </w:rPr>
              <w:t>Unsolicited transmission of an observation</w:t>
            </w:r>
            <w:r w:rsidR="00000B99">
              <w:rPr>
                <w:rFonts w:ascii="Calibri" w:hAnsi="Calibri" w:cs="Arial"/>
                <w:color w:val="000000"/>
                <w:szCs w:val="20"/>
              </w:rPr>
              <w:t>/results</w:t>
            </w:r>
          </w:p>
        </w:tc>
      </w:tr>
      <w:tr w:rsidR="00CB3178" w:rsidRPr="005155FC" w14:paraId="081B3C14" w14:textId="77777777" w:rsidTr="005155FC">
        <w:tc>
          <w:tcPr>
            <w:tcW w:w="1475" w:type="dxa"/>
            <w:shd w:val="clear" w:color="auto" w:fill="auto"/>
          </w:tcPr>
          <w:p w14:paraId="330B5FAB" w14:textId="77777777" w:rsidR="00CB3178" w:rsidRPr="008C2D38" w:rsidRDefault="00B67A94" w:rsidP="005155FC">
            <w:pPr>
              <w:spacing w:after="0" w:line="240" w:lineRule="auto"/>
              <w:rPr>
                <w:rFonts w:ascii="Calibri" w:hAnsi="Calibri" w:cs="Arial"/>
                <w:color w:val="auto"/>
                <w:szCs w:val="20"/>
              </w:rPr>
            </w:pPr>
            <w:r w:rsidRPr="008C2D38">
              <w:rPr>
                <w:rFonts w:ascii="Calibri" w:hAnsi="Calibri" w:cs="Arial"/>
                <w:color w:val="auto"/>
                <w:szCs w:val="20"/>
              </w:rPr>
              <w:t>ACK</w:t>
            </w:r>
          </w:p>
        </w:tc>
        <w:tc>
          <w:tcPr>
            <w:tcW w:w="2432" w:type="dxa"/>
            <w:shd w:val="clear" w:color="auto" w:fill="auto"/>
          </w:tcPr>
          <w:p w14:paraId="5661FC5C" w14:textId="77777777" w:rsidR="00CB3178" w:rsidRPr="00DF7D5F" w:rsidRDefault="008C2D38" w:rsidP="005155FC">
            <w:pPr>
              <w:spacing w:after="0" w:line="240" w:lineRule="auto"/>
              <w:rPr>
                <w:rFonts w:ascii="Calibri" w:hAnsi="Calibri" w:cs="Arial"/>
                <w:color w:val="auto"/>
                <w:szCs w:val="20"/>
              </w:rPr>
            </w:pPr>
            <w:r w:rsidRPr="00DF7D5F">
              <w:rPr>
                <w:rFonts w:ascii="Calibri" w:hAnsi="Calibri" w:cs="Arial"/>
                <w:color w:val="auto"/>
                <w:szCs w:val="20"/>
                <w:lang w:val="en"/>
              </w:rPr>
              <w:t xml:space="preserve">Custom Acknowledgment messages needed by the </w:t>
            </w:r>
            <w:r w:rsidR="00EC5FE0" w:rsidRPr="00DF7D5F">
              <w:rPr>
                <w:rFonts w:ascii="Calibri" w:hAnsi="Calibri" w:cs="Arial"/>
                <w:color w:val="auto"/>
                <w:szCs w:val="20"/>
                <w:lang w:val="en"/>
              </w:rPr>
              <w:t>Cerner RLN HUB</w:t>
            </w:r>
          </w:p>
        </w:tc>
      </w:tr>
    </w:tbl>
    <w:p w14:paraId="17DC78E6" w14:textId="77777777" w:rsidR="00D5373E" w:rsidRPr="003E7866" w:rsidRDefault="00D5373E" w:rsidP="00D5373E">
      <w:pPr>
        <w:pStyle w:val="Heading3"/>
        <w:rPr>
          <w:rFonts w:ascii="Calibri" w:hAnsi="Calibri" w:cs="Arial"/>
          <w:b w:val="0"/>
          <w:color w:val="0070C0"/>
          <w:sz w:val="22"/>
        </w:rPr>
      </w:pPr>
      <w:bookmarkStart w:id="32" w:name="_Toc498337533"/>
      <w:r w:rsidRPr="003E7866">
        <w:rPr>
          <w:rFonts w:ascii="Calibri" w:hAnsi="Calibri" w:cs="Arial"/>
          <w:b w:val="0"/>
          <w:color w:val="0070C0"/>
          <w:sz w:val="22"/>
        </w:rPr>
        <w:t>4.1.3    Cloverleaf Configuration Files</w:t>
      </w:r>
      <w:bookmarkEnd w:id="32"/>
    </w:p>
    <w:p w14:paraId="0016DAC9" w14:textId="77777777" w:rsidR="0025733C" w:rsidRDefault="009302DA" w:rsidP="00805EC2">
      <w:pPr>
        <w:rPr>
          <w:rFonts w:ascii="Calibri" w:hAnsi="Calibri"/>
          <w:sz w:val="22"/>
        </w:rPr>
      </w:pPr>
      <w:r>
        <w:rPr>
          <w:rFonts w:ascii="Calibri" w:hAnsi="Calibri"/>
          <w:sz w:val="22"/>
        </w:rPr>
        <w:t xml:space="preserve">CloverLeaf is only a pass-through for LabCorp results on Ambulatory patients to </w:t>
      </w:r>
      <w:r w:rsidR="002E7585">
        <w:rPr>
          <w:rFonts w:ascii="Calibri" w:hAnsi="Calibri"/>
          <w:sz w:val="22"/>
        </w:rPr>
        <w:t>BayCare</w:t>
      </w:r>
      <w:r>
        <w:rPr>
          <w:rFonts w:ascii="Calibri" w:hAnsi="Calibri"/>
          <w:sz w:val="22"/>
        </w:rPr>
        <w:t xml:space="preserve"> Cerner.  The Cloverleaf feed is raw with no changes to the message.</w:t>
      </w:r>
    </w:p>
    <w:p w14:paraId="07D41296" w14:textId="77777777" w:rsidR="003A6F3A" w:rsidRPr="003E7866" w:rsidRDefault="00D5373E" w:rsidP="00D5373E">
      <w:pPr>
        <w:pStyle w:val="Heading3"/>
        <w:rPr>
          <w:rFonts w:ascii="Calibri" w:hAnsi="Calibri" w:cs="Arial"/>
          <w:b w:val="0"/>
          <w:color w:val="0070C0"/>
          <w:sz w:val="22"/>
        </w:rPr>
      </w:pPr>
      <w:bookmarkStart w:id="33" w:name="_Toc498337534"/>
      <w:r w:rsidRPr="003E7866">
        <w:rPr>
          <w:rFonts w:ascii="Calibri" w:hAnsi="Calibri" w:cs="Arial"/>
          <w:b w:val="0"/>
          <w:color w:val="0070C0"/>
          <w:sz w:val="22"/>
        </w:rPr>
        <w:t>4.1.4    Cloverleaf Site Location</w:t>
      </w:r>
      <w:bookmarkEnd w:id="33"/>
    </w:p>
    <w:p w14:paraId="6DD9B57F" w14:textId="77777777" w:rsidR="003A6F3A" w:rsidRDefault="00B86853" w:rsidP="00805EC2">
      <w:pPr>
        <w:rPr>
          <w:rFonts w:ascii="Calibri" w:hAnsi="Calibri"/>
          <w:sz w:val="22"/>
        </w:rPr>
      </w:pPr>
      <w:r>
        <w:rPr>
          <w:rFonts w:ascii="Calibri" w:hAnsi="Calibri"/>
          <w:sz w:val="22"/>
        </w:rPr>
        <w:t>bmg_</w:t>
      </w:r>
      <w:r w:rsidR="00412C2D">
        <w:rPr>
          <w:rFonts w:ascii="Calibri" w:hAnsi="Calibri"/>
          <w:sz w:val="22"/>
        </w:rPr>
        <w:t>1_p</w:t>
      </w:r>
    </w:p>
    <w:p w14:paraId="5414A8B0" w14:textId="77777777" w:rsidR="009302DA" w:rsidRDefault="009302DA" w:rsidP="00805EC2">
      <w:pPr>
        <w:rPr>
          <w:rFonts w:ascii="Calibri" w:hAnsi="Calibri"/>
          <w:sz w:val="22"/>
        </w:rPr>
      </w:pPr>
    </w:p>
    <w:p w14:paraId="379850C3" w14:textId="77777777" w:rsidR="00856E7C" w:rsidRPr="003E7866" w:rsidRDefault="00856E7C" w:rsidP="003E7866">
      <w:pPr>
        <w:pStyle w:val="Heading2"/>
        <w:numPr>
          <w:ilvl w:val="1"/>
          <w:numId w:val="0"/>
        </w:numPr>
        <w:spacing w:before="280" w:after="280" w:line="240" w:lineRule="atLeast"/>
        <w:rPr>
          <w:rFonts w:ascii="Calibri" w:hAnsi="Calibri" w:cs="Arial"/>
          <w:i w:val="0"/>
          <w:color w:val="0070C0"/>
          <w:sz w:val="24"/>
          <w:szCs w:val="24"/>
        </w:rPr>
      </w:pPr>
      <w:bookmarkStart w:id="34" w:name="_Toc370205141"/>
      <w:bookmarkStart w:id="35" w:name="_Toc498337535"/>
      <w:r w:rsidRPr="003E7866">
        <w:rPr>
          <w:rFonts w:ascii="Calibri" w:hAnsi="Calibri" w:cs="Arial"/>
          <w:i w:val="0"/>
          <w:color w:val="0070C0"/>
          <w:sz w:val="24"/>
          <w:szCs w:val="24"/>
        </w:rPr>
        <w:t>4.2     Data Transformation Requirements</w:t>
      </w:r>
      <w:bookmarkEnd w:id="34"/>
      <w:bookmarkEnd w:id="35"/>
    </w:p>
    <w:tbl>
      <w:tblPr>
        <w:tblW w:w="5000" w:type="pct"/>
        <w:tblInd w:w="-72" w:type="dxa"/>
        <w:tblLayout w:type="fixed"/>
        <w:tblLook w:val="04A0" w:firstRow="1" w:lastRow="0" w:firstColumn="1" w:lastColumn="0" w:noHBand="0" w:noVBand="1"/>
      </w:tblPr>
      <w:tblGrid>
        <w:gridCol w:w="1913"/>
        <w:gridCol w:w="957"/>
        <w:gridCol w:w="1216"/>
        <w:gridCol w:w="694"/>
        <w:gridCol w:w="871"/>
        <w:gridCol w:w="1651"/>
        <w:gridCol w:w="3478"/>
      </w:tblGrid>
      <w:tr w:rsidR="00B90A1E" w:rsidRPr="005155FC" w14:paraId="28EBA036" w14:textId="77777777" w:rsidTr="003E7866">
        <w:trPr>
          <w:cantSplit/>
          <w:trHeight w:val="630"/>
          <w:tblHeader/>
        </w:trPr>
        <w:tc>
          <w:tcPr>
            <w:tcW w:w="887" w:type="pct"/>
            <w:tcBorders>
              <w:top w:val="single" w:sz="12" w:space="0" w:color="auto"/>
              <w:left w:val="single" w:sz="4" w:space="0" w:color="auto"/>
              <w:bottom w:val="single" w:sz="12" w:space="0" w:color="auto"/>
              <w:right w:val="single" w:sz="12" w:space="0" w:color="auto"/>
            </w:tcBorders>
            <w:shd w:val="clear" w:color="auto" w:fill="00B0F0"/>
            <w:hideMark/>
          </w:tcPr>
          <w:p w14:paraId="695F2719"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Field Description</w:t>
            </w:r>
          </w:p>
        </w:tc>
        <w:tc>
          <w:tcPr>
            <w:tcW w:w="444" w:type="pct"/>
            <w:tcBorders>
              <w:top w:val="single" w:sz="12" w:space="0" w:color="auto"/>
              <w:left w:val="nil"/>
              <w:bottom w:val="single" w:sz="12" w:space="0" w:color="auto"/>
              <w:right w:val="single" w:sz="12" w:space="0" w:color="auto"/>
            </w:tcBorders>
            <w:shd w:val="clear" w:color="auto" w:fill="00B0F0"/>
            <w:hideMark/>
          </w:tcPr>
          <w:p w14:paraId="026BD742" w14:textId="77777777" w:rsidR="00C06459" w:rsidRPr="005155FC" w:rsidRDefault="00C06459" w:rsidP="009A1D0B">
            <w:pPr>
              <w:spacing w:after="0" w:line="240" w:lineRule="auto"/>
              <w:jc w:val="center"/>
              <w:rPr>
                <w:rFonts w:ascii="Calibri" w:eastAsia="Times New Roman" w:hAnsi="Calibri"/>
                <w:b/>
                <w:bCs/>
                <w:color w:val="000000"/>
                <w:sz w:val="22"/>
              </w:rPr>
            </w:pPr>
            <w:r w:rsidRPr="005155FC">
              <w:rPr>
                <w:rFonts w:ascii="Calibri" w:eastAsia="Times New Roman" w:hAnsi="Calibri"/>
                <w:b/>
                <w:bCs/>
                <w:color w:val="000000"/>
                <w:sz w:val="22"/>
              </w:rPr>
              <w:t>HL7 Field Loc.</w:t>
            </w:r>
          </w:p>
        </w:tc>
        <w:tc>
          <w:tcPr>
            <w:tcW w:w="564" w:type="pct"/>
            <w:tcBorders>
              <w:top w:val="single" w:sz="12" w:space="0" w:color="auto"/>
              <w:left w:val="nil"/>
              <w:bottom w:val="single" w:sz="12" w:space="0" w:color="auto"/>
              <w:right w:val="single" w:sz="12" w:space="0" w:color="auto"/>
            </w:tcBorders>
            <w:shd w:val="clear" w:color="auto" w:fill="00B0F0"/>
            <w:hideMark/>
          </w:tcPr>
          <w:p w14:paraId="7E2DA509" w14:textId="77777777" w:rsidR="00C06459" w:rsidRDefault="00C06459" w:rsidP="009A1D0B">
            <w:pPr>
              <w:spacing w:after="0" w:line="240" w:lineRule="auto"/>
              <w:jc w:val="center"/>
              <w:rPr>
                <w:rFonts w:ascii="Calibri" w:eastAsia="Times New Roman" w:hAnsi="Calibri"/>
                <w:b/>
                <w:bCs/>
                <w:color w:val="000000"/>
                <w:sz w:val="22"/>
              </w:rPr>
            </w:pPr>
            <w:r w:rsidRPr="00B90A1E">
              <w:rPr>
                <w:rFonts w:ascii="Calibri" w:eastAsia="Times New Roman" w:hAnsi="Calibri"/>
                <w:b/>
                <w:bCs/>
                <w:color w:val="000000"/>
                <w:szCs w:val="20"/>
              </w:rPr>
              <w:t xml:space="preserve">Required </w:t>
            </w:r>
            <w:r w:rsidRPr="005155FC">
              <w:rPr>
                <w:rFonts w:ascii="Calibri" w:eastAsia="Times New Roman" w:hAnsi="Calibri"/>
                <w:b/>
                <w:bCs/>
                <w:color w:val="000000"/>
                <w:sz w:val="22"/>
              </w:rPr>
              <w:t>Y/N</w:t>
            </w:r>
          </w:p>
          <w:p w14:paraId="382154F7" w14:textId="77777777" w:rsidR="007C1901" w:rsidRPr="005155FC" w:rsidRDefault="007C1901" w:rsidP="007C1901">
            <w:pPr>
              <w:spacing w:after="0" w:line="240" w:lineRule="auto"/>
              <w:jc w:val="center"/>
              <w:rPr>
                <w:rFonts w:ascii="Calibri" w:eastAsia="Times New Roman" w:hAnsi="Calibri"/>
                <w:b/>
                <w:bCs/>
                <w:color w:val="000000"/>
                <w:sz w:val="22"/>
              </w:rPr>
            </w:pPr>
            <w:r>
              <w:rPr>
                <w:rFonts w:ascii="Calibri" w:eastAsia="Times New Roman" w:hAnsi="Calibri"/>
                <w:b/>
                <w:bCs/>
                <w:color w:val="000000"/>
                <w:sz w:val="22"/>
              </w:rPr>
              <w:t xml:space="preserve">And C for </w:t>
            </w:r>
            <w:r w:rsidRPr="007C1901">
              <w:rPr>
                <w:rFonts w:ascii="Calibri" w:eastAsia="Times New Roman" w:hAnsi="Calibri"/>
                <w:b/>
                <w:bCs/>
                <w:color w:val="000000"/>
                <w:szCs w:val="20"/>
              </w:rPr>
              <w:t>Conditional</w:t>
            </w:r>
          </w:p>
        </w:tc>
        <w:tc>
          <w:tcPr>
            <w:tcW w:w="322" w:type="pct"/>
            <w:tcBorders>
              <w:top w:val="single" w:sz="12" w:space="0" w:color="auto"/>
              <w:left w:val="nil"/>
              <w:bottom w:val="single" w:sz="12" w:space="0" w:color="auto"/>
              <w:right w:val="single" w:sz="12" w:space="0" w:color="auto"/>
            </w:tcBorders>
            <w:shd w:val="clear" w:color="auto" w:fill="00B0F0"/>
            <w:hideMark/>
          </w:tcPr>
          <w:p w14:paraId="71C55A86"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Data Type</w:t>
            </w:r>
          </w:p>
        </w:tc>
        <w:tc>
          <w:tcPr>
            <w:tcW w:w="404" w:type="pct"/>
            <w:tcBorders>
              <w:top w:val="single" w:sz="12" w:space="0" w:color="auto"/>
              <w:left w:val="nil"/>
              <w:bottom w:val="single" w:sz="12" w:space="0" w:color="auto"/>
              <w:right w:val="single" w:sz="12" w:space="0" w:color="auto"/>
            </w:tcBorders>
            <w:shd w:val="clear" w:color="auto" w:fill="00B0F0"/>
            <w:hideMark/>
          </w:tcPr>
          <w:p w14:paraId="3B2EBBDE"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Length</w:t>
            </w:r>
          </w:p>
        </w:tc>
        <w:tc>
          <w:tcPr>
            <w:tcW w:w="766" w:type="pct"/>
            <w:tcBorders>
              <w:top w:val="single" w:sz="12" w:space="0" w:color="auto"/>
              <w:left w:val="single" w:sz="12" w:space="0" w:color="auto"/>
              <w:bottom w:val="single" w:sz="12" w:space="0" w:color="auto"/>
              <w:right w:val="single" w:sz="12" w:space="0" w:color="auto"/>
            </w:tcBorders>
            <w:shd w:val="clear" w:color="auto" w:fill="00B0F0"/>
          </w:tcPr>
          <w:p w14:paraId="0AEA10CA" w14:textId="77777777" w:rsidR="00C06459" w:rsidRPr="005155FC" w:rsidRDefault="00C06459"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Cerner Table </w:t>
            </w:r>
            <w:r w:rsidR="00E35566">
              <w:rPr>
                <w:rFonts w:ascii="Calibri" w:eastAsia="Times New Roman" w:hAnsi="Calibri"/>
                <w:b/>
                <w:bCs/>
                <w:color w:val="000000"/>
                <w:sz w:val="22"/>
              </w:rPr>
              <w:t xml:space="preserve">(T) </w:t>
            </w:r>
            <w:r w:rsidR="00001EB4">
              <w:rPr>
                <w:rFonts w:ascii="Calibri" w:eastAsia="Times New Roman" w:hAnsi="Calibri"/>
                <w:b/>
                <w:bCs/>
                <w:color w:val="000000"/>
                <w:sz w:val="22"/>
              </w:rPr>
              <w:t>and/or Code S</w:t>
            </w:r>
            <w:r>
              <w:rPr>
                <w:rFonts w:ascii="Calibri" w:eastAsia="Times New Roman" w:hAnsi="Calibri"/>
                <w:b/>
                <w:bCs/>
                <w:color w:val="000000"/>
                <w:sz w:val="22"/>
              </w:rPr>
              <w:t>et</w:t>
            </w:r>
            <w:r w:rsidR="00001EB4">
              <w:rPr>
                <w:rFonts w:ascii="Calibri" w:eastAsia="Times New Roman" w:hAnsi="Calibri"/>
                <w:b/>
                <w:bCs/>
                <w:color w:val="000000"/>
                <w:sz w:val="22"/>
              </w:rPr>
              <w:t xml:space="preserve"> (CS)</w:t>
            </w:r>
          </w:p>
        </w:tc>
        <w:tc>
          <w:tcPr>
            <w:tcW w:w="1613" w:type="pct"/>
            <w:tcBorders>
              <w:top w:val="single" w:sz="12" w:space="0" w:color="auto"/>
              <w:left w:val="single" w:sz="12" w:space="0" w:color="auto"/>
              <w:bottom w:val="single" w:sz="12" w:space="0" w:color="auto"/>
              <w:right w:val="single" w:sz="12" w:space="0" w:color="auto"/>
            </w:tcBorders>
            <w:shd w:val="clear" w:color="auto" w:fill="00B0F0"/>
            <w:hideMark/>
          </w:tcPr>
          <w:p w14:paraId="5092C064"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Notes</w:t>
            </w:r>
          </w:p>
        </w:tc>
      </w:tr>
      <w:tr w:rsidR="008066A9" w:rsidRPr="00BB0F2D" w14:paraId="6A82E0A6" w14:textId="77777777" w:rsidTr="003E7866">
        <w:trPr>
          <w:cantSplit/>
          <w:trHeight w:val="546"/>
        </w:trPr>
        <w:tc>
          <w:tcPr>
            <w:tcW w:w="887" w:type="pct"/>
            <w:tcBorders>
              <w:top w:val="nil"/>
              <w:left w:val="single" w:sz="4" w:space="0" w:color="auto"/>
              <w:bottom w:val="single" w:sz="4" w:space="0" w:color="auto"/>
              <w:right w:val="single" w:sz="4" w:space="0" w:color="auto"/>
            </w:tcBorders>
            <w:shd w:val="clear" w:color="auto" w:fill="auto"/>
            <w:vAlign w:val="center"/>
          </w:tcPr>
          <w:p w14:paraId="726DEFF6"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Header – Field Separator</w:t>
            </w:r>
          </w:p>
        </w:tc>
        <w:tc>
          <w:tcPr>
            <w:tcW w:w="444" w:type="pct"/>
            <w:tcBorders>
              <w:top w:val="nil"/>
              <w:left w:val="nil"/>
              <w:bottom w:val="single" w:sz="4" w:space="0" w:color="auto"/>
              <w:right w:val="single" w:sz="4" w:space="0" w:color="auto"/>
            </w:tcBorders>
            <w:shd w:val="clear" w:color="auto" w:fill="auto"/>
            <w:vAlign w:val="center"/>
          </w:tcPr>
          <w:p w14:paraId="7E9BA0FB"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MSH.1</w:t>
            </w:r>
          </w:p>
        </w:tc>
        <w:tc>
          <w:tcPr>
            <w:tcW w:w="564" w:type="pct"/>
            <w:tcBorders>
              <w:top w:val="nil"/>
              <w:left w:val="nil"/>
              <w:bottom w:val="single" w:sz="4" w:space="0" w:color="auto"/>
              <w:right w:val="single" w:sz="4" w:space="0" w:color="auto"/>
            </w:tcBorders>
            <w:shd w:val="clear" w:color="auto" w:fill="auto"/>
            <w:vAlign w:val="center"/>
          </w:tcPr>
          <w:p w14:paraId="337BBDB0"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2D28D032"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12" w:space="0" w:color="auto"/>
              <w:left w:val="nil"/>
              <w:bottom w:val="single" w:sz="4" w:space="0" w:color="auto"/>
              <w:right w:val="single" w:sz="4" w:space="0" w:color="auto"/>
            </w:tcBorders>
            <w:shd w:val="clear" w:color="auto" w:fill="auto"/>
            <w:vAlign w:val="center"/>
          </w:tcPr>
          <w:p w14:paraId="11C7DE0A"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0</w:t>
            </w:r>
            <w:r w:rsidR="008066A9" w:rsidRPr="00BB0F2D">
              <w:rPr>
                <w:rFonts w:ascii="Calibri" w:eastAsia="Times New Roman" w:hAnsi="Calibri"/>
                <w:color w:val="000000"/>
                <w:sz w:val="22"/>
              </w:rPr>
              <w:t>1</w:t>
            </w:r>
          </w:p>
        </w:tc>
        <w:tc>
          <w:tcPr>
            <w:tcW w:w="766" w:type="pct"/>
            <w:tcBorders>
              <w:top w:val="single" w:sz="12" w:space="0" w:color="auto"/>
              <w:left w:val="nil"/>
              <w:bottom w:val="single" w:sz="4" w:space="0" w:color="auto"/>
              <w:right w:val="single" w:sz="4" w:space="0" w:color="auto"/>
            </w:tcBorders>
          </w:tcPr>
          <w:p w14:paraId="3B9DF13C" w14:textId="77777777" w:rsidR="008066A9" w:rsidRPr="00BB0F2D" w:rsidRDefault="008066A9" w:rsidP="00C06459">
            <w:pPr>
              <w:spacing w:after="0" w:line="240" w:lineRule="auto"/>
              <w:jc w:val="center"/>
              <w:rPr>
                <w:rFonts w:ascii="Calibri" w:eastAsia="Times New Roman" w:hAnsi="Calibri"/>
                <w:color w:val="000000"/>
                <w:sz w:val="22"/>
              </w:rPr>
            </w:pPr>
          </w:p>
        </w:tc>
        <w:tc>
          <w:tcPr>
            <w:tcW w:w="1613" w:type="pct"/>
            <w:tcBorders>
              <w:top w:val="single" w:sz="12" w:space="0" w:color="auto"/>
              <w:left w:val="single" w:sz="4" w:space="0" w:color="auto"/>
              <w:bottom w:val="single" w:sz="4" w:space="0" w:color="auto"/>
              <w:right w:val="single" w:sz="4" w:space="0" w:color="auto"/>
            </w:tcBorders>
            <w:shd w:val="clear" w:color="auto" w:fill="auto"/>
            <w:vAlign w:val="center"/>
          </w:tcPr>
          <w:p w14:paraId="353C6F34" w14:textId="77777777" w:rsidR="008066A9" w:rsidRPr="00BB0F2D" w:rsidRDefault="008066A9" w:rsidP="0067158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 Pipe (|) </w:t>
            </w:r>
            <w:r w:rsidR="00A4023E" w:rsidRPr="00BB0F2D">
              <w:rPr>
                <w:rFonts w:ascii="Calibri" w:eastAsia="Times New Roman" w:hAnsi="Calibri"/>
                <w:color w:val="000000"/>
                <w:sz w:val="22"/>
              </w:rPr>
              <w:t xml:space="preserve">is used as the field separator and </w:t>
            </w:r>
            <w:r w:rsidR="0067158B" w:rsidRPr="00BB0F2D">
              <w:rPr>
                <w:rFonts w:ascii="Calibri" w:eastAsia="Times New Roman" w:hAnsi="Calibri"/>
                <w:color w:val="000000"/>
                <w:sz w:val="22"/>
              </w:rPr>
              <w:t>can</w:t>
            </w:r>
            <w:r w:rsidR="00A4023E" w:rsidRPr="00BB0F2D">
              <w:rPr>
                <w:rFonts w:ascii="Calibri" w:eastAsia="Times New Roman" w:hAnsi="Calibri"/>
                <w:color w:val="000000"/>
                <w:sz w:val="22"/>
              </w:rPr>
              <w:t>not be included in the transmitted data.</w:t>
            </w:r>
          </w:p>
        </w:tc>
      </w:tr>
      <w:tr w:rsidR="008066A9" w:rsidRPr="00BB0F2D" w14:paraId="35D4ADF3" w14:textId="77777777" w:rsidTr="003E7866">
        <w:trPr>
          <w:cantSplit/>
          <w:trHeight w:val="546"/>
        </w:trPr>
        <w:tc>
          <w:tcPr>
            <w:tcW w:w="887" w:type="pct"/>
            <w:tcBorders>
              <w:top w:val="nil"/>
              <w:left w:val="single" w:sz="4" w:space="0" w:color="auto"/>
              <w:bottom w:val="single" w:sz="4" w:space="0" w:color="auto"/>
              <w:right w:val="single" w:sz="4" w:space="0" w:color="auto"/>
            </w:tcBorders>
            <w:shd w:val="clear" w:color="auto" w:fill="auto"/>
            <w:vAlign w:val="center"/>
          </w:tcPr>
          <w:p w14:paraId="39F13A70"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Encoding Characters</w:t>
            </w:r>
          </w:p>
        </w:tc>
        <w:tc>
          <w:tcPr>
            <w:tcW w:w="444" w:type="pct"/>
            <w:tcBorders>
              <w:top w:val="nil"/>
              <w:left w:val="nil"/>
              <w:bottom w:val="single" w:sz="4" w:space="0" w:color="auto"/>
              <w:right w:val="single" w:sz="4" w:space="0" w:color="auto"/>
            </w:tcBorders>
            <w:shd w:val="clear" w:color="auto" w:fill="auto"/>
            <w:vAlign w:val="center"/>
          </w:tcPr>
          <w:p w14:paraId="765BB75F"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MSH.2</w:t>
            </w:r>
          </w:p>
        </w:tc>
        <w:tc>
          <w:tcPr>
            <w:tcW w:w="564" w:type="pct"/>
            <w:tcBorders>
              <w:top w:val="nil"/>
              <w:left w:val="nil"/>
              <w:bottom w:val="single" w:sz="4" w:space="0" w:color="auto"/>
              <w:right w:val="single" w:sz="4" w:space="0" w:color="auto"/>
            </w:tcBorders>
            <w:shd w:val="clear" w:color="auto" w:fill="auto"/>
            <w:vAlign w:val="center"/>
          </w:tcPr>
          <w:p w14:paraId="3796ABCD"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2A49ADB7"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12" w:space="0" w:color="auto"/>
              <w:left w:val="nil"/>
              <w:bottom w:val="single" w:sz="4" w:space="0" w:color="auto"/>
              <w:right w:val="single" w:sz="4" w:space="0" w:color="auto"/>
            </w:tcBorders>
            <w:shd w:val="clear" w:color="auto" w:fill="auto"/>
            <w:vAlign w:val="center"/>
          </w:tcPr>
          <w:p w14:paraId="679A21F1"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04</w:t>
            </w:r>
          </w:p>
        </w:tc>
        <w:tc>
          <w:tcPr>
            <w:tcW w:w="766" w:type="pct"/>
            <w:tcBorders>
              <w:top w:val="single" w:sz="12" w:space="0" w:color="auto"/>
              <w:left w:val="nil"/>
              <w:bottom w:val="single" w:sz="4" w:space="0" w:color="auto"/>
              <w:right w:val="single" w:sz="4" w:space="0" w:color="auto"/>
            </w:tcBorders>
          </w:tcPr>
          <w:p w14:paraId="1F14F9F0" w14:textId="77777777" w:rsidR="008066A9" w:rsidRPr="00BB0F2D" w:rsidRDefault="008066A9" w:rsidP="00C06459">
            <w:pPr>
              <w:spacing w:after="0" w:line="240" w:lineRule="auto"/>
              <w:jc w:val="center"/>
              <w:rPr>
                <w:rFonts w:ascii="Calibri" w:eastAsia="Times New Roman" w:hAnsi="Calibri"/>
                <w:color w:val="000000"/>
                <w:sz w:val="22"/>
              </w:rPr>
            </w:pPr>
          </w:p>
        </w:tc>
        <w:tc>
          <w:tcPr>
            <w:tcW w:w="1613" w:type="pct"/>
            <w:tcBorders>
              <w:top w:val="single" w:sz="12" w:space="0" w:color="auto"/>
              <w:left w:val="single" w:sz="4" w:space="0" w:color="auto"/>
              <w:bottom w:val="single" w:sz="4" w:space="0" w:color="auto"/>
              <w:right w:val="single" w:sz="4" w:space="0" w:color="auto"/>
            </w:tcBorders>
            <w:shd w:val="clear" w:color="auto" w:fill="auto"/>
            <w:vAlign w:val="center"/>
          </w:tcPr>
          <w:p w14:paraId="02C5286F"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“^~\&amp;”</w:t>
            </w:r>
            <w:r w:rsidR="0067158B" w:rsidRPr="00BB0F2D">
              <w:rPr>
                <w:rFonts w:ascii="Calibri" w:eastAsia="Times New Roman" w:hAnsi="Calibri"/>
                <w:color w:val="000000"/>
                <w:sz w:val="22"/>
              </w:rPr>
              <w:t xml:space="preserve"> These characters cannot be included in the transmitted data:</w:t>
            </w:r>
          </w:p>
          <w:p w14:paraId="60ACDF4C" w14:textId="77777777" w:rsidR="008066A9"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used to</w:t>
            </w:r>
            <w:r w:rsidR="0067158B" w:rsidRPr="00BB0F2D">
              <w:rPr>
                <w:rFonts w:ascii="Calibri" w:eastAsia="Times New Roman" w:hAnsi="Calibri"/>
                <w:color w:val="000000"/>
                <w:sz w:val="22"/>
              </w:rPr>
              <w:t xml:space="preserve"> separate components in a field</w:t>
            </w:r>
          </w:p>
          <w:p w14:paraId="62FF508F"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used as a repetition separator</w:t>
            </w:r>
          </w:p>
          <w:p w14:paraId="77C268A5"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67158B" w:rsidRPr="00BB0F2D">
              <w:rPr>
                <w:rFonts w:ascii="Calibri" w:eastAsia="Times New Roman" w:hAnsi="Calibri"/>
                <w:color w:val="000000"/>
                <w:sz w:val="22"/>
              </w:rPr>
              <w:t xml:space="preserve">  used as an escape delimiter</w:t>
            </w:r>
          </w:p>
          <w:p w14:paraId="783574F4"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&amp; </w:t>
            </w:r>
            <w:r w:rsidR="00B6533D" w:rsidRPr="00BB0F2D">
              <w:rPr>
                <w:rFonts w:ascii="Calibri" w:eastAsia="Times New Roman" w:hAnsi="Calibri"/>
                <w:color w:val="000000"/>
                <w:sz w:val="22"/>
              </w:rPr>
              <w:t>used to separate sub-components</w:t>
            </w:r>
          </w:p>
        </w:tc>
      </w:tr>
      <w:tr w:rsidR="00B90A1E" w:rsidRPr="00BB0F2D" w14:paraId="7D898292" w14:textId="77777777" w:rsidTr="003E7866">
        <w:trPr>
          <w:cantSplit/>
          <w:trHeight w:val="546"/>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B22201D"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Sending Application</w:t>
            </w:r>
          </w:p>
        </w:tc>
        <w:tc>
          <w:tcPr>
            <w:tcW w:w="444" w:type="pct"/>
            <w:tcBorders>
              <w:top w:val="single" w:sz="4" w:space="0" w:color="auto"/>
              <w:left w:val="nil"/>
              <w:bottom w:val="single" w:sz="4" w:space="0" w:color="auto"/>
              <w:right w:val="single" w:sz="4" w:space="0" w:color="auto"/>
            </w:tcBorders>
            <w:shd w:val="clear" w:color="auto" w:fill="auto"/>
            <w:vAlign w:val="center"/>
          </w:tcPr>
          <w:p w14:paraId="2736D466"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MSH.3</w:t>
            </w:r>
          </w:p>
        </w:tc>
        <w:tc>
          <w:tcPr>
            <w:tcW w:w="564" w:type="pct"/>
            <w:tcBorders>
              <w:top w:val="single" w:sz="4" w:space="0" w:color="auto"/>
              <w:left w:val="nil"/>
              <w:bottom w:val="single" w:sz="4" w:space="0" w:color="auto"/>
              <w:right w:val="single" w:sz="4" w:space="0" w:color="auto"/>
            </w:tcBorders>
            <w:shd w:val="clear" w:color="auto" w:fill="auto"/>
            <w:vAlign w:val="center"/>
          </w:tcPr>
          <w:p w14:paraId="7D7F1B0D" w14:textId="77777777" w:rsidR="00C06459" w:rsidRPr="00BB0F2D" w:rsidRDefault="00C06459" w:rsidP="00233D62">
            <w:pPr>
              <w:spacing w:after="0" w:line="240" w:lineRule="auto"/>
              <w:rPr>
                <w:rFonts w:ascii="Calibri" w:eastAsia="Times New Roman" w:hAnsi="Calibri"/>
                <w:color w:val="000000"/>
                <w:sz w:val="22"/>
              </w:rPr>
            </w:pPr>
          </w:p>
          <w:p w14:paraId="103DC54D"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CC6CCF4" w14:textId="77777777" w:rsidR="00C06459" w:rsidRPr="00BB0F2D" w:rsidRDefault="00C06459" w:rsidP="00233D62">
            <w:pPr>
              <w:spacing w:after="0" w:line="240" w:lineRule="auto"/>
              <w:rPr>
                <w:rFonts w:ascii="Calibri" w:eastAsia="Times New Roman" w:hAnsi="Calibri"/>
                <w:color w:val="000000"/>
                <w:sz w:val="22"/>
              </w:rPr>
            </w:pPr>
          </w:p>
          <w:p w14:paraId="61B16609"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12" w:space="0" w:color="auto"/>
              <w:left w:val="nil"/>
              <w:bottom w:val="single" w:sz="4" w:space="0" w:color="auto"/>
              <w:right w:val="single" w:sz="4" w:space="0" w:color="auto"/>
            </w:tcBorders>
            <w:shd w:val="clear" w:color="auto" w:fill="auto"/>
            <w:vAlign w:val="center"/>
          </w:tcPr>
          <w:p w14:paraId="6DA4465A"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12" w:space="0" w:color="auto"/>
              <w:left w:val="nil"/>
              <w:bottom w:val="single" w:sz="4" w:space="0" w:color="auto"/>
              <w:right w:val="single" w:sz="4" w:space="0" w:color="auto"/>
            </w:tcBorders>
          </w:tcPr>
          <w:p w14:paraId="522BD7CA" w14:textId="77777777" w:rsidR="00C06459" w:rsidRPr="00BB0F2D" w:rsidRDefault="00C06459" w:rsidP="00C06459">
            <w:pPr>
              <w:spacing w:after="0" w:line="240" w:lineRule="auto"/>
              <w:jc w:val="center"/>
              <w:rPr>
                <w:rFonts w:ascii="Calibri" w:eastAsia="Times New Roman" w:hAnsi="Calibri"/>
                <w:color w:val="000000"/>
                <w:sz w:val="22"/>
              </w:rPr>
            </w:pPr>
          </w:p>
          <w:p w14:paraId="77024C34" w14:textId="77777777" w:rsidR="00C06459" w:rsidRPr="00BB0F2D" w:rsidRDefault="00C06459" w:rsidP="00C06459">
            <w:pPr>
              <w:spacing w:after="0" w:line="240" w:lineRule="auto"/>
              <w:jc w:val="center"/>
              <w:rPr>
                <w:rFonts w:ascii="Calibri" w:eastAsia="Times New Roman" w:hAnsi="Calibri"/>
                <w:color w:val="000000"/>
                <w:sz w:val="22"/>
              </w:rPr>
            </w:pPr>
          </w:p>
          <w:p w14:paraId="2E324F58" w14:textId="77777777" w:rsidR="00C06459" w:rsidRPr="00BB0F2D" w:rsidRDefault="00C06459" w:rsidP="00C06459">
            <w:pPr>
              <w:spacing w:after="0" w:line="240" w:lineRule="auto"/>
              <w:rPr>
                <w:rFonts w:ascii="Calibri" w:eastAsia="Times New Roman" w:hAnsi="Calibri"/>
                <w:color w:val="000000"/>
                <w:sz w:val="22"/>
              </w:rPr>
            </w:pPr>
          </w:p>
          <w:p w14:paraId="5B1A9E89" w14:textId="77777777" w:rsidR="00C06459" w:rsidRPr="00BB0F2D" w:rsidRDefault="00001EB4" w:rsidP="00C0645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CS </w:t>
            </w:r>
            <w:r w:rsidR="00C06459" w:rsidRPr="00BB0F2D">
              <w:rPr>
                <w:rFonts w:ascii="Calibri" w:eastAsia="Times New Roman" w:hAnsi="Calibri"/>
                <w:color w:val="000000"/>
                <w:sz w:val="22"/>
              </w:rPr>
              <w:t>89</w:t>
            </w:r>
          </w:p>
        </w:tc>
        <w:tc>
          <w:tcPr>
            <w:tcW w:w="1613" w:type="pct"/>
            <w:tcBorders>
              <w:top w:val="single" w:sz="12" w:space="0" w:color="auto"/>
              <w:left w:val="single" w:sz="4" w:space="0" w:color="auto"/>
              <w:bottom w:val="single" w:sz="4" w:space="0" w:color="auto"/>
              <w:right w:val="single" w:sz="4" w:space="0" w:color="auto"/>
            </w:tcBorders>
            <w:shd w:val="clear" w:color="auto" w:fill="auto"/>
            <w:vAlign w:val="center"/>
          </w:tcPr>
          <w:p w14:paraId="2740D71F" w14:textId="77777777" w:rsidR="00C06459" w:rsidRPr="00BB0F2D" w:rsidRDefault="00C06459" w:rsidP="00E457B1">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Cerner Mod Object script, </w:t>
            </w:r>
            <w:r w:rsidR="00E457B1" w:rsidRPr="00BB0F2D">
              <w:rPr>
                <w:rStyle w:val="PlaceholderText"/>
                <w:rFonts w:ascii="Calibri" w:hAnsi="Calibri"/>
                <w:color w:val="auto"/>
              </w:rPr>
              <w:t>oru</w:t>
            </w:r>
            <w:r w:rsidRPr="00BB0F2D">
              <w:rPr>
                <w:rStyle w:val="PlaceholderText"/>
                <w:rFonts w:ascii="Calibri" w:hAnsi="Calibri"/>
                <w:color w:val="auto"/>
                <w:sz w:val="22"/>
              </w:rPr>
              <w:t xml:space="preserve">_LCorpAMB_modobj_in, </w:t>
            </w:r>
            <w:r w:rsidRPr="00BB0F2D">
              <w:rPr>
                <w:rFonts w:ascii="Calibri" w:eastAsia="Times New Roman" w:hAnsi="Calibri"/>
                <w:color w:val="000000"/>
                <w:sz w:val="22"/>
              </w:rPr>
              <w:t xml:space="preserve">changes “1100” to “LABCORP_AMB” </w:t>
            </w:r>
            <w:r w:rsidR="008066A9" w:rsidRPr="00BB0F2D">
              <w:rPr>
                <w:rFonts w:ascii="Calibri" w:eastAsia="Times New Roman" w:hAnsi="Calibri"/>
                <w:color w:val="000000"/>
                <w:sz w:val="22"/>
              </w:rPr>
              <w:t xml:space="preserve">if the person match was successful </w:t>
            </w:r>
            <w:r w:rsidRPr="00BB0F2D">
              <w:rPr>
                <w:rFonts w:ascii="Calibri" w:eastAsia="Times New Roman" w:hAnsi="Calibri"/>
                <w:color w:val="000000"/>
                <w:sz w:val="22"/>
              </w:rPr>
              <w:t xml:space="preserve">or </w:t>
            </w:r>
            <w:r w:rsidR="00B6533D" w:rsidRPr="00BB0F2D">
              <w:rPr>
                <w:rFonts w:ascii="Calibri" w:eastAsia="Times New Roman" w:hAnsi="Calibri"/>
                <w:color w:val="000000"/>
                <w:sz w:val="22"/>
              </w:rPr>
              <w:t>to</w:t>
            </w:r>
            <w:r w:rsidRPr="00BB0F2D">
              <w:rPr>
                <w:rFonts w:ascii="Calibri" w:eastAsia="Times New Roman" w:hAnsi="Calibri"/>
                <w:color w:val="000000"/>
                <w:sz w:val="22"/>
              </w:rPr>
              <w:t>“LABCORP_AMB_UNMATCH”</w:t>
            </w:r>
            <w:r w:rsidR="008066A9" w:rsidRPr="00BB0F2D">
              <w:rPr>
                <w:rFonts w:ascii="Calibri" w:eastAsia="Times New Roman" w:hAnsi="Calibri"/>
                <w:color w:val="000000"/>
                <w:sz w:val="22"/>
              </w:rPr>
              <w:t xml:space="preserve"> if the person match failed</w:t>
            </w:r>
            <w:r w:rsidRPr="00BB0F2D">
              <w:rPr>
                <w:rFonts w:ascii="Calibri" w:eastAsia="Times New Roman" w:hAnsi="Calibri"/>
                <w:color w:val="000000"/>
                <w:sz w:val="22"/>
              </w:rPr>
              <w:t>. This field identifies the contributor system used to process the message.</w:t>
            </w:r>
          </w:p>
        </w:tc>
      </w:tr>
      <w:tr w:rsidR="00B90A1E" w:rsidRPr="00BB0F2D" w14:paraId="55FF1276"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F6311BA"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Sending Facility</w:t>
            </w:r>
          </w:p>
        </w:tc>
        <w:tc>
          <w:tcPr>
            <w:tcW w:w="444" w:type="pct"/>
            <w:tcBorders>
              <w:top w:val="single" w:sz="4" w:space="0" w:color="auto"/>
              <w:left w:val="nil"/>
              <w:bottom w:val="single" w:sz="4" w:space="0" w:color="auto"/>
              <w:right w:val="single" w:sz="4" w:space="0" w:color="auto"/>
            </w:tcBorders>
            <w:shd w:val="clear" w:color="auto" w:fill="auto"/>
            <w:vAlign w:val="center"/>
          </w:tcPr>
          <w:p w14:paraId="36ABDB9F"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MSH.4</w:t>
            </w:r>
          </w:p>
        </w:tc>
        <w:tc>
          <w:tcPr>
            <w:tcW w:w="564" w:type="pct"/>
            <w:tcBorders>
              <w:top w:val="single" w:sz="4" w:space="0" w:color="auto"/>
              <w:left w:val="nil"/>
              <w:bottom w:val="single" w:sz="4" w:space="0" w:color="auto"/>
              <w:right w:val="single" w:sz="4" w:space="0" w:color="auto"/>
            </w:tcBorders>
            <w:shd w:val="clear" w:color="auto" w:fill="auto"/>
            <w:vAlign w:val="center"/>
          </w:tcPr>
          <w:p w14:paraId="7A152E70"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9A36A10"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2D28A687"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4" w:space="0" w:color="auto"/>
              <w:left w:val="nil"/>
              <w:bottom w:val="single" w:sz="4" w:space="0" w:color="auto"/>
              <w:right w:val="single" w:sz="4" w:space="0" w:color="auto"/>
            </w:tcBorders>
          </w:tcPr>
          <w:p w14:paraId="0B896429" w14:textId="77777777" w:rsidR="00C06459" w:rsidRPr="00BB0F2D" w:rsidRDefault="00C06459" w:rsidP="00336BFC">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0D42793" w14:textId="77777777" w:rsidR="00C06459" w:rsidRPr="00BB0F2D" w:rsidRDefault="00C06459" w:rsidP="00336BFC">
            <w:pPr>
              <w:spacing w:after="0" w:line="240" w:lineRule="auto"/>
              <w:rPr>
                <w:rFonts w:ascii="Calibri" w:eastAsia="Times New Roman" w:hAnsi="Calibri"/>
                <w:color w:val="FF0000"/>
                <w:sz w:val="22"/>
              </w:rPr>
            </w:pPr>
            <w:r w:rsidRPr="00BB0F2D">
              <w:rPr>
                <w:rFonts w:ascii="Calibri" w:eastAsia="Times New Roman" w:hAnsi="Calibri"/>
                <w:color w:val="000000"/>
                <w:sz w:val="22"/>
              </w:rPr>
              <w:t>Cerner Mod Object script changes “TA” to “LABCORP_AMB”.</w:t>
            </w:r>
          </w:p>
        </w:tc>
      </w:tr>
      <w:tr w:rsidR="00B90A1E" w:rsidRPr="00BB0F2D" w14:paraId="5F7248B6" w14:textId="77777777" w:rsidTr="003E7866">
        <w:trPr>
          <w:cantSplit/>
          <w:trHeight w:val="530"/>
        </w:trPr>
        <w:tc>
          <w:tcPr>
            <w:tcW w:w="887" w:type="pct"/>
            <w:tcBorders>
              <w:top w:val="nil"/>
              <w:left w:val="single" w:sz="4" w:space="0" w:color="auto"/>
              <w:bottom w:val="single" w:sz="4" w:space="0" w:color="auto"/>
              <w:right w:val="single" w:sz="4" w:space="0" w:color="auto"/>
            </w:tcBorders>
            <w:shd w:val="clear" w:color="auto" w:fill="auto"/>
            <w:vAlign w:val="center"/>
          </w:tcPr>
          <w:p w14:paraId="35740D76"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Receiving Application</w:t>
            </w:r>
          </w:p>
        </w:tc>
        <w:tc>
          <w:tcPr>
            <w:tcW w:w="444" w:type="pct"/>
            <w:tcBorders>
              <w:top w:val="nil"/>
              <w:left w:val="nil"/>
              <w:bottom w:val="single" w:sz="4" w:space="0" w:color="auto"/>
              <w:right w:val="single" w:sz="4" w:space="0" w:color="auto"/>
            </w:tcBorders>
            <w:shd w:val="clear" w:color="auto" w:fill="auto"/>
            <w:vAlign w:val="center"/>
          </w:tcPr>
          <w:p w14:paraId="4035447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MSH.5</w:t>
            </w:r>
          </w:p>
        </w:tc>
        <w:tc>
          <w:tcPr>
            <w:tcW w:w="564" w:type="pct"/>
            <w:tcBorders>
              <w:top w:val="nil"/>
              <w:left w:val="nil"/>
              <w:bottom w:val="single" w:sz="4" w:space="0" w:color="auto"/>
              <w:right w:val="single" w:sz="4" w:space="0" w:color="auto"/>
            </w:tcBorders>
            <w:shd w:val="clear" w:color="auto" w:fill="auto"/>
            <w:vAlign w:val="center"/>
          </w:tcPr>
          <w:p w14:paraId="5690E9A4" w14:textId="77777777" w:rsidR="008066A9" w:rsidRPr="00BB0F2D" w:rsidRDefault="007C190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106012F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nil"/>
              <w:left w:val="nil"/>
              <w:bottom w:val="single" w:sz="4" w:space="0" w:color="auto"/>
              <w:right w:val="single" w:sz="4" w:space="0" w:color="auto"/>
            </w:tcBorders>
            <w:shd w:val="clear" w:color="auto" w:fill="auto"/>
            <w:vAlign w:val="center"/>
          </w:tcPr>
          <w:p w14:paraId="50C383A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4" w:space="0" w:color="auto"/>
              <w:left w:val="nil"/>
              <w:bottom w:val="single" w:sz="4" w:space="0" w:color="auto"/>
              <w:right w:val="single" w:sz="4" w:space="0" w:color="auto"/>
            </w:tcBorders>
            <w:vAlign w:val="center"/>
          </w:tcPr>
          <w:p w14:paraId="779DE71E"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CS 15679</w:t>
            </w:r>
          </w:p>
        </w:tc>
        <w:tc>
          <w:tcPr>
            <w:tcW w:w="1613" w:type="pct"/>
            <w:tcBorders>
              <w:top w:val="nil"/>
              <w:left w:val="single" w:sz="4" w:space="0" w:color="auto"/>
              <w:bottom w:val="single" w:sz="4" w:space="0" w:color="auto"/>
              <w:right w:val="single" w:sz="4" w:space="0" w:color="auto"/>
            </w:tcBorders>
            <w:shd w:val="clear" w:color="auto" w:fill="auto"/>
            <w:vAlign w:val="center"/>
          </w:tcPr>
          <w:p w14:paraId="7FB8611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“CERRLN”</w:t>
            </w:r>
          </w:p>
        </w:tc>
      </w:tr>
      <w:tr w:rsidR="00B90A1E" w:rsidRPr="00BB0F2D" w14:paraId="11D0045C" w14:textId="77777777" w:rsidTr="003E7866">
        <w:trPr>
          <w:cantSplit/>
          <w:trHeight w:val="530"/>
        </w:trPr>
        <w:tc>
          <w:tcPr>
            <w:tcW w:w="887" w:type="pct"/>
            <w:tcBorders>
              <w:top w:val="nil"/>
              <w:left w:val="single" w:sz="4" w:space="0" w:color="auto"/>
              <w:bottom w:val="single" w:sz="4" w:space="0" w:color="auto"/>
              <w:right w:val="single" w:sz="4" w:space="0" w:color="auto"/>
            </w:tcBorders>
            <w:shd w:val="clear" w:color="auto" w:fill="auto"/>
            <w:vAlign w:val="center"/>
          </w:tcPr>
          <w:p w14:paraId="3E5C4A5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Receiving Facility</w:t>
            </w:r>
          </w:p>
        </w:tc>
        <w:tc>
          <w:tcPr>
            <w:tcW w:w="444" w:type="pct"/>
            <w:tcBorders>
              <w:top w:val="nil"/>
              <w:left w:val="nil"/>
              <w:bottom w:val="single" w:sz="4" w:space="0" w:color="auto"/>
              <w:right w:val="single" w:sz="4" w:space="0" w:color="auto"/>
            </w:tcBorders>
            <w:shd w:val="clear" w:color="auto" w:fill="auto"/>
            <w:vAlign w:val="center"/>
          </w:tcPr>
          <w:p w14:paraId="759D4F8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MSH.6</w:t>
            </w:r>
          </w:p>
        </w:tc>
        <w:tc>
          <w:tcPr>
            <w:tcW w:w="564" w:type="pct"/>
            <w:tcBorders>
              <w:top w:val="nil"/>
              <w:left w:val="nil"/>
              <w:bottom w:val="single" w:sz="4" w:space="0" w:color="auto"/>
              <w:right w:val="single" w:sz="4" w:space="0" w:color="auto"/>
            </w:tcBorders>
            <w:shd w:val="clear" w:color="auto" w:fill="auto"/>
            <w:vAlign w:val="center"/>
          </w:tcPr>
          <w:p w14:paraId="2F0129BD" w14:textId="77777777" w:rsidR="008066A9" w:rsidRPr="00BB0F2D" w:rsidRDefault="007C190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5AAB11F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nil"/>
              <w:left w:val="nil"/>
              <w:bottom w:val="single" w:sz="4" w:space="0" w:color="auto"/>
              <w:right w:val="single" w:sz="4" w:space="0" w:color="auto"/>
            </w:tcBorders>
            <w:shd w:val="clear" w:color="auto" w:fill="auto"/>
            <w:vAlign w:val="center"/>
          </w:tcPr>
          <w:p w14:paraId="6FDC6C65" w14:textId="77777777" w:rsidR="008066A9" w:rsidRPr="00BB0F2D" w:rsidRDefault="008066A9" w:rsidP="008066A9">
            <w:pPr>
              <w:spacing w:after="0" w:line="240" w:lineRule="auto"/>
              <w:jc w:val="both"/>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4" w:space="0" w:color="auto"/>
              <w:left w:val="nil"/>
              <w:bottom w:val="single" w:sz="4" w:space="0" w:color="auto"/>
              <w:right w:val="single" w:sz="4" w:space="0" w:color="auto"/>
            </w:tcBorders>
            <w:vAlign w:val="center"/>
          </w:tcPr>
          <w:p w14:paraId="763745B7" w14:textId="77777777" w:rsidR="008066A9" w:rsidRPr="00BB0F2D" w:rsidRDefault="008066A9" w:rsidP="008066A9">
            <w:pPr>
              <w:spacing w:after="0" w:line="240" w:lineRule="auto"/>
              <w:jc w:val="both"/>
              <w:rPr>
                <w:rFonts w:ascii="Calibri" w:eastAsia="Times New Roman" w:hAnsi="Calibri"/>
                <w:color w:val="000000"/>
                <w:sz w:val="22"/>
              </w:rPr>
            </w:pPr>
          </w:p>
        </w:tc>
        <w:tc>
          <w:tcPr>
            <w:tcW w:w="1613" w:type="pct"/>
            <w:tcBorders>
              <w:top w:val="nil"/>
              <w:left w:val="single" w:sz="4" w:space="0" w:color="auto"/>
              <w:bottom w:val="single" w:sz="4" w:space="0" w:color="auto"/>
              <w:right w:val="single" w:sz="4" w:space="0" w:color="auto"/>
            </w:tcBorders>
            <w:shd w:val="clear" w:color="auto" w:fill="auto"/>
            <w:vAlign w:val="center"/>
          </w:tcPr>
          <w:p w14:paraId="417A746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“BAYC_FL.TAO10893.LC.RLN”</w:t>
            </w:r>
          </w:p>
        </w:tc>
      </w:tr>
      <w:tr w:rsidR="00B90A1E" w:rsidRPr="00BB0F2D" w14:paraId="0B427032" w14:textId="77777777" w:rsidTr="003E7866">
        <w:trPr>
          <w:cantSplit/>
          <w:trHeight w:val="530"/>
        </w:trPr>
        <w:tc>
          <w:tcPr>
            <w:tcW w:w="887" w:type="pct"/>
            <w:tcBorders>
              <w:top w:val="nil"/>
              <w:left w:val="single" w:sz="4" w:space="0" w:color="auto"/>
              <w:bottom w:val="single" w:sz="4" w:space="0" w:color="auto"/>
              <w:right w:val="single" w:sz="4" w:space="0" w:color="auto"/>
            </w:tcBorders>
            <w:shd w:val="clear" w:color="auto" w:fill="auto"/>
            <w:vAlign w:val="center"/>
          </w:tcPr>
          <w:p w14:paraId="744403B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Date / Time of Message</w:t>
            </w:r>
          </w:p>
        </w:tc>
        <w:tc>
          <w:tcPr>
            <w:tcW w:w="444" w:type="pct"/>
            <w:tcBorders>
              <w:top w:val="nil"/>
              <w:left w:val="nil"/>
              <w:bottom w:val="single" w:sz="4" w:space="0" w:color="auto"/>
              <w:right w:val="single" w:sz="4" w:space="0" w:color="auto"/>
            </w:tcBorders>
            <w:shd w:val="clear" w:color="auto" w:fill="auto"/>
            <w:vAlign w:val="center"/>
          </w:tcPr>
          <w:p w14:paraId="704EF8C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MSH.7</w:t>
            </w:r>
          </w:p>
        </w:tc>
        <w:tc>
          <w:tcPr>
            <w:tcW w:w="564" w:type="pct"/>
            <w:tcBorders>
              <w:top w:val="nil"/>
              <w:left w:val="nil"/>
              <w:bottom w:val="single" w:sz="4" w:space="0" w:color="auto"/>
              <w:right w:val="single" w:sz="4" w:space="0" w:color="auto"/>
            </w:tcBorders>
            <w:shd w:val="clear" w:color="auto" w:fill="auto"/>
            <w:vAlign w:val="center"/>
          </w:tcPr>
          <w:p w14:paraId="20AA521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nil"/>
              <w:left w:val="nil"/>
              <w:bottom w:val="single" w:sz="4" w:space="0" w:color="auto"/>
              <w:right w:val="single" w:sz="4" w:space="0" w:color="auto"/>
            </w:tcBorders>
            <w:shd w:val="clear" w:color="auto" w:fill="auto"/>
            <w:vAlign w:val="center"/>
          </w:tcPr>
          <w:p w14:paraId="411C22E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nil"/>
              <w:left w:val="nil"/>
              <w:bottom w:val="single" w:sz="4" w:space="0" w:color="auto"/>
              <w:right w:val="single" w:sz="4" w:space="0" w:color="auto"/>
            </w:tcBorders>
            <w:shd w:val="clear" w:color="auto" w:fill="auto"/>
            <w:vAlign w:val="center"/>
          </w:tcPr>
          <w:p w14:paraId="6F74F7D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7555358B"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nil"/>
              <w:left w:val="single" w:sz="4" w:space="0" w:color="auto"/>
              <w:bottom w:val="single" w:sz="4" w:space="0" w:color="auto"/>
              <w:right w:val="single" w:sz="4" w:space="0" w:color="auto"/>
            </w:tcBorders>
            <w:shd w:val="clear" w:color="auto" w:fill="auto"/>
            <w:vAlign w:val="center"/>
          </w:tcPr>
          <w:p w14:paraId="60F3FD1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YYYYMMDDHHMM</w:t>
            </w:r>
          </w:p>
        </w:tc>
      </w:tr>
      <w:tr w:rsidR="00B90A1E" w:rsidRPr="00BB0F2D" w14:paraId="28E1FEE4"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ED6F12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Type</w:t>
            </w:r>
          </w:p>
        </w:tc>
        <w:tc>
          <w:tcPr>
            <w:tcW w:w="444" w:type="pct"/>
            <w:tcBorders>
              <w:top w:val="single" w:sz="4" w:space="0" w:color="auto"/>
              <w:left w:val="nil"/>
              <w:bottom w:val="single" w:sz="4" w:space="0" w:color="auto"/>
              <w:right w:val="single" w:sz="4" w:space="0" w:color="auto"/>
            </w:tcBorders>
            <w:shd w:val="clear" w:color="auto" w:fill="auto"/>
            <w:vAlign w:val="center"/>
          </w:tcPr>
          <w:p w14:paraId="66EE277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w:t>
            </w:r>
          </w:p>
        </w:tc>
        <w:tc>
          <w:tcPr>
            <w:tcW w:w="564" w:type="pct"/>
            <w:tcBorders>
              <w:top w:val="single" w:sz="4" w:space="0" w:color="auto"/>
              <w:left w:val="nil"/>
              <w:bottom w:val="single" w:sz="4" w:space="0" w:color="auto"/>
              <w:right w:val="single" w:sz="4" w:space="0" w:color="auto"/>
            </w:tcBorders>
            <w:shd w:val="clear" w:color="auto" w:fill="auto"/>
            <w:vAlign w:val="center"/>
          </w:tcPr>
          <w:p w14:paraId="596D6A0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5889DC6"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MSG</w:t>
            </w:r>
          </w:p>
        </w:tc>
        <w:tc>
          <w:tcPr>
            <w:tcW w:w="404" w:type="pct"/>
            <w:tcBorders>
              <w:top w:val="single" w:sz="4" w:space="0" w:color="auto"/>
              <w:left w:val="nil"/>
              <w:bottom w:val="single" w:sz="4" w:space="0" w:color="auto"/>
              <w:right w:val="single" w:sz="4" w:space="0" w:color="auto"/>
            </w:tcBorders>
            <w:shd w:val="clear" w:color="auto" w:fill="auto"/>
            <w:vAlign w:val="center"/>
          </w:tcPr>
          <w:p w14:paraId="7519A6F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15</w:t>
            </w:r>
          </w:p>
        </w:tc>
        <w:tc>
          <w:tcPr>
            <w:tcW w:w="766" w:type="pct"/>
            <w:tcBorders>
              <w:top w:val="single" w:sz="4" w:space="0" w:color="auto"/>
              <w:left w:val="nil"/>
              <w:bottom w:val="single" w:sz="4" w:space="0" w:color="auto"/>
              <w:right w:val="single" w:sz="4" w:space="0" w:color="auto"/>
            </w:tcBorders>
          </w:tcPr>
          <w:p w14:paraId="74276377"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61FB15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HL7 message type and event triggering the message.</w:t>
            </w:r>
          </w:p>
        </w:tc>
      </w:tr>
      <w:tr w:rsidR="008066A9" w:rsidRPr="00BB0F2D" w14:paraId="59BA8808"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0FC267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Type</w:t>
            </w:r>
          </w:p>
        </w:tc>
        <w:tc>
          <w:tcPr>
            <w:tcW w:w="444" w:type="pct"/>
            <w:tcBorders>
              <w:top w:val="single" w:sz="4" w:space="0" w:color="auto"/>
              <w:left w:val="nil"/>
              <w:bottom w:val="single" w:sz="4" w:space="0" w:color="auto"/>
              <w:right w:val="single" w:sz="4" w:space="0" w:color="auto"/>
            </w:tcBorders>
            <w:shd w:val="clear" w:color="auto" w:fill="auto"/>
            <w:vAlign w:val="center"/>
          </w:tcPr>
          <w:p w14:paraId="645CF24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MSH.9.1</w:t>
            </w:r>
          </w:p>
        </w:tc>
        <w:tc>
          <w:tcPr>
            <w:tcW w:w="564" w:type="pct"/>
            <w:tcBorders>
              <w:top w:val="single" w:sz="4" w:space="0" w:color="auto"/>
              <w:left w:val="nil"/>
              <w:bottom w:val="single" w:sz="4" w:space="0" w:color="auto"/>
              <w:right w:val="single" w:sz="4" w:space="0" w:color="auto"/>
            </w:tcBorders>
            <w:shd w:val="clear" w:color="auto" w:fill="auto"/>
            <w:vAlign w:val="center"/>
          </w:tcPr>
          <w:p w14:paraId="5CC6A2F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B660278" w14:textId="77777777" w:rsidR="008066A9" w:rsidRPr="00BB0F2D" w:rsidRDefault="008066A9" w:rsidP="008066A9">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2379864B" w14:textId="77777777" w:rsidR="008066A9" w:rsidRPr="00BB0F2D" w:rsidRDefault="008066A9"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821B6C7"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06DA75E" w14:textId="77777777" w:rsidR="008066A9"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8066A9" w:rsidRPr="00BB0F2D">
              <w:rPr>
                <w:rFonts w:ascii="Calibri" w:eastAsia="Times New Roman" w:hAnsi="Calibri"/>
                <w:color w:val="000000"/>
                <w:sz w:val="22"/>
              </w:rPr>
              <w:t>ORU</w:t>
            </w:r>
            <w:r w:rsidRPr="00BB0F2D">
              <w:rPr>
                <w:rFonts w:ascii="Calibri" w:eastAsia="Times New Roman" w:hAnsi="Calibri"/>
                <w:color w:val="000000"/>
                <w:sz w:val="22"/>
              </w:rPr>
              <w:t>”</w:t>
            </w:r>
          </w:p>
        </w:tc>
      </w:tr>
      <w:tr w:rsidR="008066A9" w:rsidRPr="00BB0F2D" w14:paraId="2E981015"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4016E4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Event</w:t>
            </w:r>
          </w:p>
        </w:tc>
        <w:tc>
          <w:tcPr>
            <w:tcW w:w="444" w:type="pct"/>
            <w:tcBorders>
              <w:top w:val="single" w:sz="4" w:space="0" w:color="auto"/>
              <w:left w:val="nil"/>
              <w:bottom w:val="single" w:sz="4" w:space="0" w:color="auto"/>
              <w:right w:val="single" w:sz="4" w:space="0" w:color="auto"/>
            </w:tcBorders>
            <w:shd w:val="clear" w:color="auto" w:fill="auto"/>
            <w:vAlign w:val="center"/>
          </w:tcPr>
          <w:p w14:paraId="25F1602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MSH.9.2</w:t>
            </w:r>
          </w:p>
        </w:tc>
        <w:tc>
          <w:tcPr>
            <w:tcW w:w="564" w:type="pct"/>
            <w:tcBorders>
              <w:top w:val="single" w:sz="4" w:space="0" w:color="auto"/>
              <w:left w:val="nil"/>
              <w:bottom w:val="single" w:sz="4" w:space="0" w:color="auto"/>
              <w:right w:val="single" w:sz="4" w:space="0" w:color="auto"/>
            </w:tcBorders>
            <w:shd w:val="clear" w:color="auto" w:fill="auto"/>
            <w:vAlign w:val="center"/>
          </w:tcPr>
          <w:p w14:paraId="3803A73E"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F33C9E4" w14:textId="77777777" w:rsidR="008066A9" w:rsidRPr="00BB0F2D" w:rsidRDefault="008066A9" w:rsidP="008066A9">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0D51DE7" w14:textId="77777777" w:rsidR="008066A9" w:rsidRPr="00BB0F2D" w:rsidRDefault="008066A9"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AE8D3F4"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117F17D" w14:textId="77777777" w:rsidR="008066A9"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8066A9" w:rsidRPr="00BB0F2D">
              <w:rPr>
                <w:rFonts w:ascii="Calibri" w:eastAsia="Times New Roman" w:hAnsi="Calibri"/>
                <w:color w:val="000000"/>
                <w:sz w:val="22"/>
              </w:rPr>
              <w:t>R01</w:t>
            </w:r>
            <w:r w:rsidRPr="00BB0F2D">
              <w:rPr>
                <w:rFonts w:ascii="Calibri" w:eastAsia="Times New Roman" w:hAnsi="Calibri"/>
                <w:color w:val="000000"/>
                <w:sz w:val="22"/>
              </w:rPr>
              <w:t>”</w:t>
            </w:r>
          </w:p>
        </w:tc>
      </w:tr>
      <w:tr w:rsidR="00B90A1E" w:rsidRPr="00BB0F2D" w14:paraId="738A5527"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AADB24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Control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149D62A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MSH.10</w:t>
            </w:r>
          </w:p>
        </w:tc>
        <w:tc>
          <w:tcPr>
            <w:tcW w:w="564" w:type="pct"/>
            <w:tcBorders>
              <w:top w:val="single" w:sz="4" w:space="0" w:color="auto"/>
              <w:left w:val="nil"/>
              <w:bottom w:val="single" w:sz="4" w:space="0" w:color="auto"/>
              <w:right w:val="single" w:sz="4" w:space="0" w:color="auto"/>
            </w:tcBorders>
            <w:shd w:val="clear" w:color="auto" w:fill="auto"/>
            <w:vAlign w:val="center"/>
          </w:tcPr>
          <w:p w14:paraId="74DDEDA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0F401F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PT</w:t>
            </w:r>
          </w:p>
        </w:tc>
        <w:tc>
          <w:tcPr>
            <w:tcW w:w="404" w:type="pct"/>
            <w:tcBorders>
              <w:top w:val="single" w:sz="4" w:space="0" w:color="auto"/>
              <w:left w:val="nil"/>
              <w:bottom w:val="single" w:sz="4" w:space="0" w:color="auto"/>
              <w:right w:val="single" w:sz="4" w:space="0" w:color="auto"/>
            </w:tcBorders>
            <w:shd w:val="clear" w:color="auto" w:fill="auto"/>
            <w:vAlign w:val="center"/>
          </w:tcPr>
          <w:p w14:paraId="2BFC498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089EAADA"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A0D192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Unique, generated ID from the sending system to be returned in MSA-2 of the ACK message.</w:t>
            </w:r>
          </w:p>
        </w:tc>
      </w:tr>
      <w:tr w:rsidR="00B90A1E" w:rsidRPr="00BB0F2D" w14:paraId="2A417B29"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CF19DE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Processing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7C4252A5"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MSH.11</w:t>
            </w:r>
          </w:p>
        </w:tc>
        <w:tc>
          <w:tcPr>
            <w:tcW w:w="564" w:type="pct"/>
            <w:tcBorders>
              <w:top w:val="single" w:sz="4" w:space="0" w:color="auto"/>
              <w:left w:val="nil"/>
              <w:bottom w:val="single" w:sz="4" w:space="0" w:color="auto"/>
              <w:right w:val="single" w:sz="4" w:space="0" w:color="auto"/>
            </w:tcBorders>
            <w:shd w:val="clear" w:color="auto" w:fill="auto"/>
            <w:vAlign w:val="center"/>
          </w:tcPr>
          <w:p w14:paraId="17696D9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29E183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4612DD9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01</w:t>
            </w:r>
          </w:p>
        </w:tc>
        <w:tc>
          <w:tcPr>
            <w:tcW w:w="766" w:type="pct"/>
            <w:tcBorders>
              <w:top w:val="single" w:sz="4" w:space="0" w:color="auto"/>
              <w:left w:val="nil"/>
              <w:bottom w:val="single" w:sz="4" w:space="0" w:color="auto"/>
              <w:right w:val="single" w:sz="4" w:space="0" w:color="auto"/>
            </w:tcBorders>
          </w:tcPr>
          <w:p w14:paraId="5CCB3F12"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C3F7A3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Defaulted to “P” for Production Environment.</w:t>
            </w:r>
          </w:p>
        </w:tc>
      </w:tr>
      <w:tr w:rsidR="00B90A1E" w:rsidRPr="00BB0F2D" w14:paraId="08B2CCE7"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D1E974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Version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099D7DC5"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MSH.12</w:t>
            </w:r>
          </w:p>
        </w:tc>
        <w:tc>
          <w:tcPr>
            <w:tcW w:w="564" w:type="pct"/>
            <w:tcBorders>
              <w:top w:val="single" w:sz="4" w:space="0" w:color="auto"/>
              <w:left w:val="nil"/>
              <w:bottom w:val="single" w:sz="4" w:space="0" w:color="auto"/>
              <w:right w:val="single" w:sz="4" w:space="0" w:color="auto"/>
            </w:tcBorders>
            <w:shd w:val="clear" w:color="auto" w:fill="auto"/>
            <w:vAlign w:val="center"/>
          </w:tcPr>
          <w:p w14:paraId="79EEAA4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407837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3F4A667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08</w:t>
            </w:r>
          </w:p>
        </w:tc>
        <w:tc>
          <w:tcPr>
            <w:tcW w:w="766" w:type="pct"/>
            <w:tcBorders>
              <w:top w:val="single" w:sz="4" w:space="0" w:color="auto"/>
              <w:left w:val="nil"/>
              <w:bottom w:val="single" w:sz="4" w:space="0" w:color="auto"/>
              <w:right w:val="single" w:sz="4" w:space="0" w:color="auto"/>
            </w:tcBorders>
          </w:tcPr>
          <w:p w14:paraId="244A741F"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755914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2.3 (HL7 version)</w:t>
            </w:r>
          </w:p>
        </w:tc>
      </w:tr>
      <w:tr w:rsidR="00B90A1E" w:rsidRPr="00BB0F2D" w14:paraId="750C4F38"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E6B5C4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Set ID </w:t>
            </w:r>
          </w:p>
        </w:tc>
        <w:tc>
          <w:tcPr>
            <w:tcW w:w="444" w:type="pct"/>
            <w:tcBorders>
              <w:top w:val="single" w:sz="4" w:space="0" w:color="auto"/>
              <w:left w:val="nil"/>
              <w:bottom w:val="single" w:sz="4" w:space="0" w:color="auto"/>
              <w:right w:val="single" w:sz="4" w:space="0" w:color="auto"/>
            </w:tcBorders>
            <w:shd w:val="clear" w:color="auto" w:fill="auto"/>
            <w:vAlign w:val="center"/>
          </w:tcPr>
          <w:p w14:paraId="07C12AD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PID.1</w:t>
            </w:r>
          </w:p>
        </w:tc>
        <w:tc>
          <w:tcPr>
            <w:tcW w:w="564" w:type="pct"/>
            <w:tcBorders>
              <w:top w:val="single" w:sz="4" w:space="0" w:color="auto"/>
              <w:left w:val="nil"/>
              <w:bottom w:val="single" w:sz="4" w:space="0" w:color="auto"/>
              <w:right w:val="single" w:sz="4" w:space="0" w:color="auto"/>
            </w:tcBorders>
            <w:shd w:val="clear" w:color="auto" w:fill="auto"/>
            <w:vAlign w:val="center"/>
          </w:tcPr>
          <w:p w14:paraId="1895B31B" w14:textId="77777777" w:rsidR="008066A9"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204D858" w14:textId="77777777" w:rsidR="008066A9" w:rsidRPr="00BB0F2D" w:rsidRDefault="00AF0C8B" w:rsidP="008066A9">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4EEC7106" w14:textId="77777777" w:rsidR="008066A9" w:rsidRPr="00BB0F2D" w:rsidRDefault="00AF0C8B" w:rsidP="008066A9">
            <w:pPr>
              <w:spacing w:after="0" w:line="240" w:lineRule="auto"/>
              <w:rPr>
                <w:rFonts w:ascii="Calibri" w:eastAsia="Times New Roman" w:hAnsi="Calibri"/>
                <w:color w:val="000000"/>
                <w:sz w:val="22"/>
              </w:rPr>
            </w:pPr>
            <w:r>
              <w:rPr>
                <w:rFonts w:ascii="Calibri" w:eastAsia="Times New Roman" w:hAnsi="Calibri"/>
                <w:color w:val="000000"/>
                <w:sz w:val="22"/>
              </w:rPr>
              <w:t>04</w:t>
            </w:r>
          </w:p>
        </w:tc>
        <w:tc>
          <w:tcPr>
            <w:tcW w:w="766" w:type="pct"/>
            <w:tcBorders>
              <w:top w:val="single" w:sz="4" w:space="0" w:color="auto"/>
              <w:left w:val="nil"/>
              <w:bottom w:val="single" w:sz="4" w:space="0" w:color="auto"/>
              <w:right w:val="single" w:sz="4" w:space="0" w:color="auto"/>
            </w:tcBorders>
          </w:tcPr>
          <w:p w14:paraId="5FB8D0D7"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030A3E4" w14:textId="77777777" w:rsidR="008066A9" w:rsidRPr="00BB0F2D" w:rsidRDefault="00347BF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1</w:t>
            </w:r>
          </w:p>
        </w:tc>
      </w:tr>
      <w:tr w:rsidR="00B90A1E" w:rsidRPr="00BB0F2D" w14:paraId="6AB8DF42"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4481F0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ID (External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0DDB9AAD" w14:textId="77777777" w:rsidR="008066A9" w:rsidRPr="00BB0F2D" w:rsidRDefault="008066A9" w:rsidP="00B90A1E">
            <w:pPr>
              <w:spacing w:after="0" w:line="240" w:lineRule="auto"/>
              <w:rPr>
                <w:rFonts w:ascii="Calibri" w:eastAsia="Times New Roman" w:hAnsi="Calibri"/>
                <w:color w:val="000000"/>
                <w:sz w:val="22"/>
              </w:rPr>
            </w:pPr>
            <w:r w:rsidRPr="00BB0F2D">
              <w:rPr>
                <w:rFonts w:ascii="Calibri" w:eastAsia="Times New Roman" w:hAnsi="Calibri"/>
                <w:color w:val="000000"/>
                <w:sz w:val="22"/>
              </w:rPr>
              <w:t>PID.2</w:t>
            </w:r>
          </w:p>
        </w:tc>
        <w:tc>
          <w:tcPr>
            <w:tcW w:w="564" w:type="pct"/>
            <w:tcBorders>
              <w:top w:val="single" w:sz="4" w:space="0" w:color="auto"/>
              <w:left w:val="nil"/>
              <w:bottom w:val="single" w:sz="4" w:space="0" w:color="auto"/>
              <w:right w:val="single" w:sz="4" w:space="0" w:color="auto"/>
            </w:tcBorders>
            <w:shd w:val="clear" w:color="auto" w:fill="auto"/>
            <w:vAlign w:val="center"/>
          </w:tcPr>
          <w:p w14:paraId="3CC9A2CF" w14:textId="77777777" w:rsidR="008066A9" w:rsidRPr="00BB0F2D" w:rsidRDefault="008066A9" w:rsidP="008066A9">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1E77AF60" w14:textId="77777777" w:rsidR="008066A9"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708FB6FC" w14:textId="77777777" w:rsidR="008066A9"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546BDBD4"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8DD3EA3" w14:textId="77777777" w:rsidR="008066A9" w:rsidRPr="00BB0F2D" w:rsidRDefault="008066A9" w:rsidP="00D7205E">
            <w:pPr>
              <w:spacing w:after="0" w:line="240" w:lineRule="auto"/>
              <w:rPr>
                <w:rFonts w:ascii="Calibri" w:eastAsia="Times New Roman" w:hAnsi="Calibri"/>
                <w:color w:val="000000"/>
                <w:sz w:val="22"/>
              </w:rPr>
            </w:pPr>
          </w:p>
        </w:tc>
      </w:tr>
      <w:tr w:rsidR="00B90A1E" w:rsidRPr="00BB0F2D" w14:paraId="06B8F72D" w14:textId="77777777" w:rsidTr="00180D93">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159E455" w14:textId="3C61A0C9" w:rsidR="00B90A1E" w:rsidRPr="00BB0F2D" w:rsidRDefault="00B90A1E" w:rsidP="00180D93">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0099664D" w14:textId="77777777" w:rsidR="00B90A1E"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PID.2.1</w:t>
            </w:r>
          </w:p>
        </w:tc>
        <w:tc>
          <w:tcPr>
            <w:tcW w:w="564" w:type="pct"/>
            <w:tcBorders>
              <w:top w:val="single" w:sz="4" w:space="0" w:color="auto"/>
              <w:left w:val="nil"/>
              <w:bottom w:val="single" w:sz="4" w:space="0" w:color="auto"/>
              <w:right w:val="single" w:sz="4" w:space="0" w:color="auto"/>
            </w:tcBorders>
            <w:shd w:val="clear" w:color="auto" w:fill="auto"/>
            <w:vAlign w:val="center"/>
          </w:tcPr>
          <w:p w14:paraId="17F64E26" w14:textId="77777777" w:rsidR="00B90A1E"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5F20C7CB" w14:textId="77777777" w:rsidR="00B90A1E"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079DA0BC" w14:textId="77777777" w:rsidR="00B90A1E" w:rsidRPr="00BB0F2D" w:rsidRDefault="00B90A1E"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52C1055" w14:textId="77777777" w:rsidR="00B90A1E"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Person_Alias</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67B6405" w14:textId="77777777" w:rsidR="00B90A1E" w:rsidRPr="00BB0F2D" w:rsidRDefault="002B571C" w:rsidP="002460D8">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CMRN (CPI) is sent in the order message and is expected to be returned in PID.2.1.</w:t>
            </w:r>
            <w:r w:rsidR="00D73540" w:rsidRPr="00BB0F2D">
              <w:rPr>
                <w:rFonts w:ascii="Calibri" w:eastAsia="Times New Roman" w:hAnsi="Calibri"/>
                <w:color w:val="000000"/>
                <w:sz w:val="22"/>
              </w:rPr>
              <w:t xml:space="preserve"> This field will be cleared </w:t>
            </w:r>
            <w:r w:rsidR="00D73540" w:rsidRPr="00BB0F2D">
              <w:rPr>
                <w:rFonts w:ascii="Calibri" w:eastAsia="Times New Roman" w:hAnsi="Calibri"/>
                <w:color w:val="auto"/>
                <w:sz w:val="22"/>
              </w:rPr>
              <w:t>by the m</w:t>
            </w:r>
            <w:r w:rsidR="00D73540" w:rsidRPr="00BB0F2D">
              <w:rPr>
                <w:rStyle w:val="PlaceholderText"/>
                <w:rFonts w:ascii="Calibri" w:hAnsi="Calibri"/>
                <w:color w:val="auto"/>
                <w:sz w:val="22"/>
              </w:rPr>
              <w:t>obj_amblc_enc_in script</w:t>
            </w:r>
            <w:r w:rsidR="00D73540" w:rsidRPr="00BB0F2D">
              <w:rPr>
                <w:rFonts w:ascii="Calibri" w:eastAsia="Times New Roman" w:hAnsi="Calibri"/>
                <w:color w:val="000000"/>
                <w:sz w:val="22"/>
              </w:rPr>
              <w:t xml:space="preserve"> </w:t>
            </w:r>
            <w:r w:rsidR="002460D8" w:rsidRPr="00BB0F2D">
              <w:rPr>
                <w:rFonts w:ascii="Calibri" w:eastAsia="Times New Roman" w:hAnsi="Calibri"/>
                <w:color w:val="000000"/>
                <w:sz w:val="22"/>
              </w:rPr>
              <w:t xml:space="preserve">only when person match fails and </w:t>
            </w:r>
            <w:r w:rsidR="00D73540" w:rsidRPr="00BB0F2D">
              <w:rPr>
                <w:rFonts w:ascii="Calibri" w:eastAsia="Times New Roman" w:hAnsi="Calibri"/>
                <w:color w:val="000000"/>
                <w:sz w:val="22"/>
              </w:rPr>
              <w:t>the</w:t>
            </w:r>
            <w:r w:rsidR="00D73540" w:rsidRPr="00BB0F2D">
              <w:rPr>
                <w:rStyle w:val="PlaceholderText"/>
                <w:rFonts w:ascii="Calibri" w:hAnsi="Calibri"/>
                <w:color w:val="auto"/>
                <w:sz w:val="22"/>
              </w:rPr>
              <w:t xml:space="preserve"> contributor system of </w:t>
            </w:r>
            <w:r w:rsidR="00D73540" w:rsidRPr="00BB0F2D">
              <w:rPr>
                <w:rFonts w:ascii="Calibri" w:eastAsia="Times New Roman" w:hAnsi="Calibri"/>
                <w:color w:val="000000"/>
                <w:sz w:val="22"/>
              </w:rPr>
              <w:t xml:space="preserve">“LABCORP_AMB_UNMATCH” </w:t>
            </w:r>
            <w:r w:rsidR="002460D8" w:rsidRPr="00BB0F2D">
              <w:rPr>
                <w:rFonts w:ascii="Calibri" w:eastAsia="Times New Roman" w:hAnsi="Calibri"/>
                <w:color w:val="000000"/>
                <w:sz w:val="22"/>
              </w:rPr>
              <w:t>is assigned.</w:t>
            </w:r>
          </w:p>
        </w:tc>
      </w:tr>
      <w:tr w:rsidR="00B90A1E" w:rsidRPr="00BB0F2D" w14:paraId="4ABB1D41" w14:textId="77777777" w:rsidTr="00180D93">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5C8E9A2" w14:textId="7F67E4A5" w:rsidR="008066A9" w:rsidRPr="00180D93" w:rsidRDefault="00B90A1E" w:rsidP="00180D93">
            <w:pPr>
              <w:spacing w:after="0" w:line="240" w:lineRule="auto"/>
              <w:rPr>
                <w:rFonts w:ascii="Calibri" w:hAnsi="Calibri" w:cs="Arial"/>
                <w:color w:val="1C1F21"/>
                <w:sz w:val="22"/>
              </w:rPr>
            </w:pPr>
            <w:r w:rsidRPr="00BB0F2D">
              <w:rPr>
                <w:rFonts w:ascii="Calibri" w:hAnsi="Calibri" w:cs="Arial"/>
                <w:color w:val="1C1F21"/>
                <w:sz w:val="22"/>
              </w:rPr>
              <w:lastRenderedPageBreak/>
              <w:t xml:space="preserve">                    </w:t>
            </w:r>
            <w:r w:rsidR="00AE61F6">
              <w:rPr>
                <w:rFonts w:ascii="Calibri" w:hAnsi="Calibri" w:cs="Arial"/>
                <w:color w:val="1C1F21"/>
                <w:sz w:val="22"/>
              </w:rPr>
              <w:t xml:space="preserve">      </w:t>
            </w:r>
            <w:r w:rsidR="008066A9" w:rsidRPr="00BB0F2D">
              <w:rPr>
                <w:rFonts w:ascii="Calibri" w:hAnsi="Calibri" w:cs="Arial"/>
                <w:color w:val="1C1F21"/>
                <w:sz w:val="22"/>
              </w:rPr>
              <w:t xml:space="preserve">Assigning </w:t>
            </w:r>
            <w:r w:rsidR="00AE61F6">
              <w:rPr>
                <w:rFonts w:ascii="Calibri" w:hAnsi="Calibri" w:cs="Arial"/>
                <w:color w:val="1C1F21"/>
                <w:sz w:val="22"/>
              </w:rPr>
              <w:t xml:space="preserve"> </w:t>
            </w:r>
            <w:r w:rsidR="008066A9" w:rsidRPr="00BB0F2D">
              <w:rPr>
                <w:rFonts w:ascii="Calibri" w:hAnsi="Calibri" w:cs="Arial"/>
                <w:color w:val="1C1F21"/>
                <w:sz w:val="22"/>
              </w:rPr>
              <w:t>Authority</w:t>
            </w:r>
          </w:p>
        </w:tc>
        <w:tc>
          <w:tcPr>
            <w:tcW w:w="444" w:type="pct"/>
            <w:tcBorders>
              <w:top w:val="single" w:sz="4" w:space="0" w:color="auto"/>
              <w:left w:val="nil"/>
              <w:bottom w:val="single" w:sz="4" w:space="0" w:color="auto"/>
              <w:right w:val="single" w:sz="4" w:space="0" w:color="auto"/>
            </w:tcBorders>
            <w:shd w:val="clear" w:color="auto" w:fill="auto"/>
            <w:vAlign w:val="center"/>
          </w:tcPr>
          <w:p w14:paraId="17B7D055"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PID.2.4</w:t>
            </w:r>
          </w:p>
        </w:tc>
        <w:tc>
          <w:tcPr>
            <w:tcW w:w="564" w:type="pct"/>
            <w:tcBorders>
              <w:top w:val="single" w:sz="4" w:space="0" w:color="auto"/>
              <w:left w:val="nil"/>
              <w:bottom w:val="single" w:sz="4" w:space="0" w:color="auto"/>
              <w:right w:val="single" w:sz="4" w:space="0" w:color="auto"/>
            </w:tcBorders>
            <w:shd w:val="clear" w:color="auto" w:fill="auto"/>
            <w:vAlign w:val="center"/>
          </w:tcPr>
          <w:p w14:paraId="01C0169D" w14:textId="77777777" w:rsidR="008066A9" w:rsidRPr="00BB0F2D" w:rsidRDefault="009B5BA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41302E52" w14:textId="77777777" w:rsidR="008066A9" w:rsidRPr="00BB0F2D" w:rsidRDefault="003071E8"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706DDCDA" w14:textId="77777777" w:rsidR="008066A9" w:rsidRPr="00BB0F2D" w:rsidRDefault="008066A9"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1BE789A" w14:textId="77777777" w:rsidR="008066A9" w:rsidRPr="00BB0F2D" w:rsidRDefault="00347BF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Person_Alias</w:t>
            </w:r>
          </w:p>
          <w:p w14:paraId="43258AE1" w14:textId="77777777" w:rsidR="00347BF6" w:rsidRPr="00BB0F2D" w:rsidRDefault="00347BF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CS 263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24DB8E6" w14:textId="77777777" w:rsidR="008066A9" w:rsidRPr="00BB0F2D" w:rsidRDefault="007C1901" w:rsidP="009B5BA1">
            <w:pPr>
              <w:spacing w:after="0" w:line="240" w:lineRule="auto"/>
              <w:rPr>
                <w:rFonts w:ascii="Calibri" w:eastAsia="Times New Roman" w:hAnsi="Calibri"/>
                <w:color w:val="auto"/>
                <w:sz w:val="22"/>
              </w:rPr>
            </w:pPr>
            <w:r w:rsidRPr="00BB0F2D">
              <w:rPr>
                <w:rFonts w:ascii="Calibri" w:eastAsia="Times New Roman" w:hAnsi="Calibri"/>
                <w:b/>
                <w:color w:val="auto"/>
                <w:sz w:val="22"/>
              </w:rPr>
              <w:t>Used only when person match is successful</w:t>
            </w:r>
            <w:r w:rsidR="00D73540" w:rsidRPr="00BB0F2D">
              <w:rPr>
                <w:rFonts w:ascii="Calibri" w:eastAsia="Times New Roman" w:hAnsi="Calibri"/>
                <w:color w:val="auto"/>
                <w:sz w:val="22"/>
              </w:rPr>
              <w:t xml:space="preserve">: </w:t>
            </w:r>
            <w:r w:rsidR="00A602EC" w:rsidRPr="00BB0F2D">
              <w:rPr>
                <w:rFonts w:ascii="Calibri" w:eastAsia="Times New Roman" w:hAnsi="Calibri"/>
                <w:color w:val="auto"/>
                <w:sz w:val="22"/>
              </w:rPr>
              <w:t>The value of MRN</w:t>
            </w:r>
            <w:r w:rsidR="00466589" w:rsidRPr="00BB0F2D">
              <w:rPr>
                <w:rFonts w:ascii="Calibri" w:eastAsia="Times New Roman" w:hAnsi="Calibri"/>
                <w:color w:val="auto"/>
                <w:sz w:val="22"/>
              </w:rPr>
              <w:t xml:space="preserve"> is </w:t>
            </w:r>
            <w:r w:rsidR="002460D8" w:rsidRPr="00BB0F2D">
              <w:rPr>
                <w:rFonts w:ascii="Calibri" w:eastAsia="Times New Roman" w:hAnsi="Calibri"/>
                <w:color w:val="auto"/>
                <w:sz w:val="22"/>
              </w:rPr>
              <w:t xml:space="preserve">hard-coded </w:t>
            </w:r>
            <w:r w:rsidR="00466589" w:rsidRPr="00BB0F2D">
              <w:rPr>
                <w:rFonts w:ascii="Calibri" w:eastAsia="Times New Roman" w:hAnsi="Calibri"/>
                <w:color w:val="auto"/>
                <w:sz w:val="22"/>
              </w:rPr>
              <w:t xml:space="preserve">by the </w:t>
            </w:r>
            <w:r w:rsidR="009B5BA1" w:rsidRPr="00BB0F2D">
              <w:rPr>
                <w:rStyle w:val="PlaceholderText"/>
                <w:rFonts w:ascii="Calibri" w:hAnsi="Calibri"/>
                <w:color w:val="auto"/>
                <w:szCs w:val="20"/>
              </w:rPr>
              <w:t>oru_LCorpAMB_modobj_in</w:t>
            </w:r>
            <w:r w:rsidR="009B5BA1" w:rsidRPr="00BB0F2D">
              <w:rPr>
                <w:rStyle w:val="PlaceholderText"/>
                <w:rFonts w:ascii="Calibri" w:hAnsi="Calibri"/>
                <w:color w:val="auto"/>
                <w:sz w:val="22"/>
              </w:rPr>
              <w:t xml:space="preserve"> </w:t>
            </w:r>
            <w:r w:rsidR="00A602EC" w:rsidRPr="00BB0F2D">
              <w:rPr>
                <w:rStyle w:val="PlaceholderText"/>
                <w:rFonts w:ascii="Calibri" w:hAnsi="Calibri"/>
                <w:color w:val="auto"/>
                <w:sz w:val="22"/>
              </w:rPr>
              <w:t xml:space="preserve">script.  This value is used by the LABCORP_AMB contributor system to identify the alias type as “Community Medical Record Number” with an </w:t>
            </w:r>
            <w:r w:rsidR="00C56358" w:rsidRPr="00BB0F2D">
              <w:rPr>
                <w:rStyle w:val="PlaceholderText"/>
                <w:rFonts w:ascii="Calibri" w:hAnsi="Calibri"/>
                <w:color w:val="auto"/>
                <w:sz w:val="22"/>
              </w:rPr>
              <w:t>alias pool of “</w:t>
            </w:r>
            <w:r w:rsidR="002E7585">
              <w:rPr>
                <w:rStyle w:val="PlaceholderText"/>
                <w:rFonts w:ascii="Calibri" w:hAnsi="Calibri"/>
                <w:color w:val="auto"/>
                <w:sz w:val="22"/>
              </w:rPr>
              <w:t>BayCare</w:t>
            </w:r>
            <w:r w:rsidR="00C56358" w:rsidRPr="00BB0F2D">
              <w:rPr>
                <w:rStyle w:val="PlaceholderText"/>
                <w:rFonts w:ascii="Calibri" w:hAnsi="Calibri"/>
                <w:color w:val="auto"/>
                <w:sz w:val="22"/>
              </w:rPr>
              <w:t xml:space="preserve"> CMRN”.</w:t>
            </w:r>
          </w:p>
        </w:tc>
      </w:tr>
      <w:tr w:rsidR="00B90A1E" w:rsidRPr="00BB0F2D" w14:paraId="0D037992"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75E2E5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ID (Internal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43239BE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PID.3</w:t>
            </w:r>
          </w:p>
        </w:tc>
        <w:tc>
          <w:tcPr>
            <w:tcW w:w="564" w:type="pct"/>
            <w:tcBorders>
              <w:top w:val="single" w:sz="4" w:space="0" w:color="auto"/>
              <w:left w:val="nil"/>
              <w:bottom w:val="single" w:sz="4" w:space="0" w:color="auto"/>
              <w:right w:val="single" w:sz="4" w:space="0" w:color="auto"/>
            </w:tcBorders>
            <w:shd w:val="clear" w:color="auto" w:fill="auto"/>
            <w:vAlign w:val="center"/>
          </w:tcPr>
          <w:p w14:paraId="482031B9" w14:textId="77777777" w:rsidR="008066A9" w:rsidRPr="00BB0F2D" w:rsidRDefault="008066A9" w:rsidP="008066A9">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16207361" w14:textId="77777777" w:rsidR="008066A9" w:rsidRPr="00BB0F2D" w:rsidRDefault="009D7A4C"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75F71CAA" w14:textId="77777777" w:rsidR="008066A9" w:rsidRPr="00BB0F2D" w:rsidRDefault="009D7A4C"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24138A17"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CA5503A" w14:textId="77777777" w:rsidR="008066A9" w:rsidRPr="00BB0F2D" w:rsidRDefault="00D7205E" w:rsidP="007C1901">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This field is only used </w:t>
            </w:r>
            <w:r w:rsidR="007C1901" w:rsidRPr="00BB0F2D">
              <w:rPr>
                <w:rFonts w:ascii="Calibri" w:eastAsia="Times New Roman" w:hAnsi="Calibri"/>
                <w:color w:val="000000"/>
                <w:sz w:val="22"/>
              </w:rPr>
              <w:t xml:space="preserve">for </w:t>
            </w:r>
            <w:r w:rsidR="002460D8" w:rsidRPr="00BB0F2D">
              <w:rPr>
                <w:rFonts w:ascii="Calibri" w:eastAsia="Times New Roman" w:hAnsi="Calibri"/>
                <w:color w:val="000000"/>
                <w:sz w:val="22"/>
              </w:rPr>
              <w:t xml:space="preserve">person </w:t>
            </w:r>
            <w:r w:rsidR="007C1901" w:rsidRPr="00BB0F2D">
              <w:rPr>
                <w:rFonts w:ascii="Calibri" w:eastAsia="Times New Roman" w:hAnsi="Calibri"/>
                <w:color w:val="000000"/>
                <w:sz w:val="22"/>
              </w:rPr>
              <w:t xml:space="preserve">identification </w:t>
            </w:r>
            <w:r w:rsidRPr="00BB0F2D">
              <w:rPr>
                <w:rFonts w:ascii="Calibri" w:eastAsia="Times New Roman" w:hAnsi="Calibri"/>
                <w:color w:val="000000"/>
                <w:sz w:val="22"/>
              </w:rPr>
              <w:t xml:space="preserve">when the </w:t>
            </w:r>
            <w:r w:rsidRPr="00BB0F2D">
              <w:rPr>
                <w:rStyle w:val="PlaceholderText"/>
                <w:rFonts w:ascii="Calibri" w:hAnsi="Calibri"/>
                <w:color w:val="auto"/>
                <w:sz w:val="22"/>
              </w:rPr>
              <w:t xml:space="preserve">contributor system of </w:t>
            </w:r>
            <w:r w:rsidR="002460D8" w:rsidRPr="00BB0F2D">
              <w:rPr>
                <w:rFonts w:ascii="Calibri" w:eastAsia="Times New Roman" w:hAnsi="Calibri"/>
                <w:color w:val="000000"/>
                <w:sz w:val="22"/>
              </w:rPr>
              <w:t>LABCORP_AMB_UNMATCH</w:t>
            </w:r>
            <w:r w:rsidRPr="00BB0F2D">
              <w:rPr>
                <w:rFonts w:ascii="Calibri" w:eastAsia="Times New Roman" w:hAnsi="Calibri"/>
                <w:color w:val="000000"/>
                <w:sz w:val="22"/>
              </w:rPr>
              <w:t xml:space="preserve"> is assigned due to person </w:t>
            </w:r>
            <w:r w:rsidR="007C1901" w:rsidRPr="00BB0F2D">
              <w:rPr>
                <w:rFonts w:ascii="Calibri" w:eastAsia="Times New Roman" w:hAnsi="Calibri"/>
                <w:color w:val="000000"/>
                <w:sz w:val="22"/>
              </w:rPr>
              <w:t>match failure</w:t>
            </w:r>
            <w:r w:rsidR="002460D8" w:rsidRPr="00BB0F2D">
              <w:rPr>
                <w:rFonts w:ascii="Calibri" w:eastAsia="Times New Roman" w:hAnsi="Calibri"/>
                <w:color w:val="000000"/>
                <w:sz w:val="22"/>
              </w:rPr>
              <w:t>.</w:t>
            </w:r>
          </w:p>
        </w:tc>
      </w:tr>
      <w:tr w:rsidR="009D7A4C" w:rsidRPr="00BB0F2D" w14:paraId="608954ED"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95B87DD" w14:textId="4F7F7463" w:rsidR="009D7A4C" w:rsidRPr="00BB0F2D" w:rsidRDefault="009D7A4C" w:rsidP="00AE61F6">
            <w:pPr>
              <w:spacing w:after="0" w:line="240" w:lineRule="auto"/>
              <w:rPr>
                <w:rFonts w:ascii="Calibri" w:hAnsi="Calibri" w:cs="Arial"/>
                <w:color w:val="1C1F21"/>
                <w:sz w:val="22"/>
              </w:rPr>
            </w:pPr>
            <w:r w:rsidRPr="00BB0F2D">
              <w:rPr>
                <w:rFonts w:ascii="Calibri" w:eastAsia="Times New Roman" w:hAnsi="Calibri"/>
                <w:color w:val="000000"/>
                <w:sz w:val="22"/>
              </w:rPr>
              <w:t>Patient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27782179" w14:textId="77777777" w:rsidR="009D7A4C" w:rsidRPr="00BB0F2D" w:rsidRDefault="009D7A4C" w:rsidP="009D7A4C">
            <w:pPr>
              <w:spacing w:after="0" w:line="240" w:lineRule="auto"/>
              <w:rPr>
                <w:rFonts w:ascii="Calibri" w:eastAsia="Times New Roman" w:hAnsi="Calibri"/>
                <w:color w:val="000000"/>
                <w:sz w:val="22"/>
              </w:rPr>
            </w:pPr>
            <w:r w:rsidRPr="00BB0F2D">
              <w:rPr>
                <w:rFonts w:ascii="Calibri" w:eastAsia="Times New Roman" w:hAnsi="Calibri"/>
                <w:color w:val="000000"/>
                <w:sz w:val="22"/>
              </w:rPr>
              <w:t>PID.3.1</w:t>
            </w:r>
          </w:p>
        </w:tc>
        <w:tc>
          <w:tcPr>
            <w:tcW w:w="564" w:type="pct"/>
            <w:tcBorders>
              <w:top w:val="single" w:sz="4" w:space="0" w:color="auto"/>
              <w:left w:val="nil"/>
              <w:bottom w:val="single" w:sz="4" w:space="0" w:color="auto"/>
              <w:right w:val="single" w:sz="4" w:space="0" w:color="auto"/>
            </w:tcBorders>
            <w:shd w:val="clear" w:color="auto" w:fill="auto"/>
            <w:vAlign w:val="center"/>
          </w:tcPr>
          <w:p w14:paraId="46A8DFEB" w14:textId="77777777" w:rsidR="009D7A4C"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57A326B7" w14:textId="77777777" w:rsidR="009D7A4C" w:rsidRPr="00BB0F2D" w:rsidRDefault="009B5BA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29112D59" w14:textId="77777777" w:rsidR="009D7A4C" w:rsidRPr="00BB0F2D" w:rsidRDefault="009D7A4C"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3057445" w14:textId="77777777" w:rsidR="009D7A4C" w:rsidRPr="00BB0F2D" w:rsidRDefault="009D7A4C"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34A32BD" w14:textId="77777777" w:rsidR="009D7A4C" w:rsidRPr="00BB0F2D" w:rsidRDefault="00D73540" w:rsidP="00861CA5">
            <w:pPr>
              <w:spacing w:after="0" w:line="240" w:lineRule="auto"/>
              <w:rPr>
                <w:rFonts w:ascii="Calibri" w:eastAsia="Times New Roman" w:hAnsi="Calibri"/>
                <w:color w:val="000000"/>
                <w:sz w:val="22"/>
              </w:rPr>
            </w:pPr>
            <w:r w:rsidRPr="00BB0F2D">
              <w:rPr>
                <w:rFonts w:ascii="Calibri" w:eastAsia="Times New Roman" w:hAnsi="Calibri"/>
                <w:color w:val="000000"/>
                <w:sz w:val="22"/>
              </w:rPr>
              <w:t>LabCorp unique accession number. T</w:t>
            </w:r>
            <w:r w:rsidR="002460D8" w:rsidRPr="00BB0F2D">
              <w:rPr>
                <w:rFonts w:ascii="Calibri" w:eastAsia="Times New Roman" w:hAnsi="Calibri"/>
                <w:color w:val="000000"/>
                <w:sz w:val="22"/>
              </w:rPr>
              <w:t xml:space="preserve">he </w:t>
            </w:r>
            <w:r w:rsidRPr="00BB0F2D">
              <w:rPr>
                <w:rFonts w:ascii="Calibri" w:eastAsia="Times New Roman" w:hAnsi="Calibri"/>
                <w:color w:val="auto"/>
                <w:sz w:val="22"/>
              </w:rPr>
              <w:t>m</w:t>
            </w:r>
            <w:r w:rsidRPr="00BB0F2D">
              <w:rPr>
                <w:rStyle w:val="PlaceholderText"/>
                <w:rFonts w:ascii="Calibri" w:hAnsi="Calibri"/>
                <w:color w:val="auto"/>
                <w:sz w:val="22"/>
              </w:rPr>
              <w:t>obj_amblc_enc_in script</w:t>
            </w:r>
            <w:r w:rsidR="002460D8" w:rsidRPr="00BB0F2D">
              <w:rPr>
                <w:rStyle w:val="PlaceholderText"/>
                <w:rFonts w:ascii="Calibri" w:hAnsi="Calibri"/>
                <w:color w:val="auto"/>
                <w:sz w:val="22"/>
              </w:rPr>
              <w:t xml:space="preserve"> concatenates the msg_yr to the end of this number </w:t>
            </w:r>
            <w:r w:rsidR="00861CA5" w:rsidRPr="00BB0F2D">
              <w:rPr>
                <w:rStyle w:val="PlaceholderText"/>
                <w:rFonts w:ascii="Calibri" w:hAnsi="Calibri"/>
                <w:color w:val="auto"/>
                <w:sz w:val="22"/>
              </w:rPr>
              <w:t xml:space="preserve">only </w:t>
            </w:r>
            <w:r w:rsidR="002460D8" w:rsidRPr="00BB0F2D">
              <w:rPr>
                <w:rStyle w:val="PlaceholderText"/>
                <w:rFonts w:ascii="Calibri" w:hAnsi="Calibri"/>
                <w:color w:val="auto"/>
                <w:sz w:val="22"/>
              </w:rPr>
              <w:t xml:space="preserve">when person match has failed. </w:t>
            </w:r>
          </w:p>
        </w:tc>
      </w:tr>
      <w:tr w:rsidR="009D7A4C" w:rsidRPr="00BB0F2D" w14:paraId="162AE831"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AAD57D8" w14:textId="68A8E1B3" w:rsidR="009D7A4C" w:rsidRPr="00180D93" w:rsidRDefault="009D7A4C" w:rsidP="00AE61F6">
            <w:pPr>
              <w:spacing w:after="0" w:line="240" w:lineRule="auto"/>
              <w:rPr>
                <w:rFonts w:ascii="Calibri" w:hAnsi="Calibri" w:cs="Arial"/>
                <w:color w:val="1C1F21"/>
                <w:sz w:val="22"/>
              </w:rPr>
            </w:pPr>
            <w:r w:rsidRPr="00BB0F2D">
              <w:rPr>
                <w:rFonts w:ascii="Calibri" w:hAnsi="Calibri" w:cs="Arial"/>
                <w:color w:val="1C1F21"/>
                <w:sz w:val="22"/>
              </w:rPr>
              <w:t xml:space="preserve">                   Assigning  </w:t>
            </w:r>
            <w:r w:rsidR="00AE61F6">
              <w:rPr>
                <w:rFonts w:ascii="Calibri" w:hAnsi="Calibri" w:cs="Arial"/>
                <w:color w:val="1C1F21"/>
                <w:sz w:val="22"/>
              </w:rPr>
              <w:t xml:space="preserve"> </w:t>
            </w:r>
            <w:r w:rsidRPr="00BB0F2D">
              <w:rPr>
                <w:rFonts w:ascii="Calibri" w:hAnsi="Calibri" w:cs="Arial"/>
                <w:color w:val="1C1F21"/>
                <w:sz w:val="22"/>
              </w:rPr>
              <w:t>Authority</w:t>
            </w:r>
          </w:p>
        </w:tc>
        <w:tc>
          <w:tcPr>
            <w:tcW w:w="444" w:type="pct"/>
            <w:tcBorders>
              <w:top w:val="single" w:sz="4" w:space="0" w:color="auto"/>
              <w:left w:val="nil"/>
              <w:bottom w:val="single" w:sz="4" w:space="0" w:color="auto"/>
              <w:right w:val="single" w:sz="4" w:space="0" w:color="auto"/>
            </w:tcBorders>
            <w:shd w:val="clear" w:color="auto" w:fill="auto"/>
            <w:vAlign w:val="center"/>
          </w:tcPr>
          <w:p w14:paraId="370FC273" w14:textId="77777777" w:rsidR="009D7A4C" w:rsidRPr="00BB0F2D" w:rsidRDefault="009D7A4C" w:rsidP="009D7A4C">
            <w:pPr>
              <w:spacing w:after="0" w:line="240" w:lineRule="auto"/>
              <w:rPr>
                <w:rFonts w:ascii="Calibri" w:eastAsia="Times New Roman" w:hAnsi="Calibri"/>
                <w:color w:val="000000"/>
                <w:sz w:val="22"/>
              </w:rPr>
            </w:pPr>
            <w:r w:rsidRPr="00BB0F2D">
              <w:rPr>
                <w:rFonts w:ascii="Calibri" w:eastAsia="Times New Roman" w:hAnsi="Calibri"/>
                <w:color w:val="000000"/>
                <w:sz w:val="22"/>
              </w:rPr>
              <w:t>PID.3.4</w:t>
            </w:r>
          </w:p>
        </w:tc>
        <w:tc>
          <w:tcPr>
            <w:tcW w:w="564" w:type="pct"/>
            <w:tcBorders>
              <w:top w:val="single" w:sz="4" w:space="0" w:color="auto"/>
              <w:left w:val="nil"/>
              <w:bottom w:val="single" w:sz="4" w:space="0" w:color="auto"/>
              <w:right w:val="single" w:sz="4" w:space="0" w:color="auto"/>
            </w:tcBorders>
            <w:shd w:val="clear" w:color="auto" w:fill="auto"/>
            <w:vAlign w:val="center"/>
          </w:tcPr>
          <w:p w14:paraId="72A38C77" w14:textId="77777777" w:rsidR="009D7A4C" w:rsidRPr="00BB0F2D" w:rsidRDefault="009B5BA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0750B781" w14:textId="77777777" w:rsidR="009D7A4C" w:rsidRPr="00BB0F2D" w:rsidRDefault="009B5BA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3E9C9685" w14:textId="77777777" w:rsidR="009D7A4C" w:rsidRPr="00BB0F2D" w:rsidRDefault="009D7A4C"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847512C" w14:textId="77777777" w:rsidR="009B5BA1" w:rsidRPr="00BB0F2D" w:rsidRDefault="009B5BA1" w:rsidP="009B5BA1">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Person_Alias</w:t>
            </w:r>
          </w:p>
          <w:p w14:paraId="0301CB32" w14:textId="77777777" w:rsidR="009D7A4C" w:rsidRPr="00BB0F2D" w:rsidRDefault="009B5BA1" w:rsidP="009B5BA1">
            <w:pPr>
              <w:spacing w:after="0" w:line="240" w:lineRule="auto"/>
              <w:rPr>
                <w:rFonts w:ascii="Calibri" w:eastAsia="Times New Roman" w:hAnsi="Calibri"/>
                <w:color w:val="000000"/>
                <w:sz w:val="22"/>
              </w:rPr>
            </w:pPr>
            <w:r w:rsidRPr="00BB0F2D">
              <w:rPr>
                <w:rFonts w:ascii="Calibri" w:eastAsia="Times New Roman" w:hAnsi="Calibri"/>
                <w:color w:val="000000"/>
                <w:sz w:val="22"/>
              </w:rPr>
              <w:t>CS 263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6DCF834" w14:textId="77777777" w:rsidR="009D7A4C" w:rsidRPr="00BB0F2D" w:rsidRDefault="00861CA5" w:rsidP="00E457B1">
            <w:pPr>
              <w:spacing w:after="0" w:line="240" w:lineRule="auto"/>
              <w:rPr>
                <w:rFonts w:ascii="Calibri" w:eastAsia="Times New Roman" w:hAnsi="Calibri"/>
                <w:color w:val="000000"/>
                <w:sz w:val="22"/>
              </w:rPr>
            </w:pPr>
            <w:r w:rsidRPr="00BB0F2D">
              <w:rPr>
                <w:rFonts w:ascii="Calibri" w:eastAsia="Times New Roman" w:hAnsi="Calibri"/>
                <w:b/>
                <w:color w:val="auto"/>
                <w:sz w:val="22"/>
              </w:rPr>
              <w:t xml:space="preserve">Used only when person match </w:t>
            </w:r>
            <w:r w:rsidR="00E457B1" w:rsidRPr="00BB0F2D">
              <w:rPr>
                <w:rFonts w:ascii="Calibri" w:eastAsia="Times New Roman" w:hAnsi="Calibri"/>
                <w:b/>
                <w:color w:val="auto"/>
                <w:sz w:val="22"/>
              </w:rPr>
              <w:t>fails</w:t>
            </w:r>
            <w:r w:rsidRPr="00BB0F2D">
              <w:rPr>
                <w:rFonts w:ascii="Calibri" w:eastAsia="Times New Roman" w:hAnsi="Calibri"/>
                <w:color w:val="auto"/>
                <w:sz w:val="22"/>
              </w:rPr>
              <w:t xml:space="preserve">: The value of LABCORP_MRN is hard-coded by the </w:t>
            </w:r>
            <w:r w:rsidR="00E457B1" w:rsidRPr="00BB0F2D">
              <w:rPr>
                <w:rStyle w:val="PlaceholderText"/>
                <w:rFonts w:ascii="Calibri" w:hAnsi="Calibri"/>
                <w:color w:val="auto"/>
                <w:szCs w:val="20"/>
              </w:rPr>
              <w:t>oru_LCorpAMB_modobj_in</w:t>
            </w:r>
            <w:r w:rsidR="00E457B1" w:rsidRPr="00BB0F2D">
              <w:rPr>
                <w:rStyle w:val="PlaceholderText"/>
                <w:rFonts w:ascii="Calibri" w:hAnsi="Calibri"/>
                <w:color w:val="auto"/>
                <w:sz w:val="22"/>
              </w:rPr>
              <w:t xml:space="preserve"> </w:t>
            </w:r>
            <w:r w:rsidRPr="00BB0F2D">
              <w:rPr>
                <w:rStyle w:val="PlaceholderText"/>
                <w:rFonts w:ascii="Calibri" w:hAnsi="Calibri"/>
                <w:color w:val="auto"/>
                <w:sz w:val="22"/>
              </w:rPr>
              <w:t xml:space="preserve">script.  </w:t>
            </w:r>
            <w:r w:rsidR="009D7A4C" w:rsidRPr="00BB0F2D">
              <w:rPr>
                <w:rStyle w:val="PlaceholderText"/>
                <w:rFonts w:ascii="Calibri" w:hAnsi="Calibri"/>
                <w:color w:val="auto"/>
                <w:sz w:val="22"/>
              </w:rPr>
              <w:t>This value is used by the LABCORP_AMB</w:t>
            </w:r>
            <w:r w:rsidR="002460D8" w:rsidRPr="00BB0F2D">
              <w:rPr>
                <w:rFonts w:ascii="Calibri" w:eastAsia="Times New Roman" w:hAnsi="Calibri"/>
                <w:color w:val="000000"/>
                <w:sz w:val="22"/>
              </w:rPr>
              <w:t>_UNMATCH</w:t>
            </w:r>
            <w:r w:rsidR="009D7A4C" w:rsidRPr="00BB0F2D">
              <w:rPr>
                <w:rStyle w:val="PlaceholderText"/>
                <w:rFonts w:ascii="Calibri" w:hAnsi="Calibri"/>
                <w:color w:val="auto"/>
                <w:sz w:val="22"/>
              </w:rPr>
              <w:t xml:space="preserve"> contributor system to identify the alias type as “</w:t>
            </w:r>
            <w:r w:rsidRPr="00BB0F2D">
              <w:rPr>
                <w:rStyle w:val="PlaceholderText"/>
                <w:rFonts w:ascii="Calibri" w:hAnsi="Calibri"/>
                <w:color w:val="auto"/>
                <w:sz w:val="22"/>
              </w:rPr>
              <w:t>Referring MRN</w:t>
            </w:r>
            <w:r w:rsidR="009D7A4C" w:rsidRPr="00BB0F2D">
              <w:rPr>
                <w:rStyle w:val="PlaceholderText"/>
                <w:rFonts w:ascii="Calibri" w:hAnsi="Calibri"/>
                <w:color w:val="auto"/>
                <w:sz w:val="22"/>
              </w:rPr>
              <w:t>” with an alias pool of “</w:t>
            </w:r>
            <w:r w:rsidRPr="00BB0F2D">
              <w:rPr>
                <w:rStyle w:val="PlaceholderText"/>
                <w:rFonts w:ascii="Calibri" w:hAnsi="Calibri"/>
                <w:color w:val="auto"/>
                <w:sz w:val="22"/>
              </w:rPr>
              <w:t>LABCORP_ACCESSION</w:t>
            </w:r>
            <w:r w:rsidR="009D7A4C" w:rsidRPr="00BB0F2D">
              <w:rPr>
                <w:rStyle w:val="PlaceholderText"/>
                <w:rFonts w:ascii="Calibri" w:hAnsi="Calibri"/>
                <w:color w:val="auto"/>
                <w:sz w:val="22"/>
              </w:rPr>
              <w:t>”.</w:t>
            </w:r>
          </w:p>
        </w:tc>
      </w:tr>
      <w:tr w:rsidR="00B90A1E" w:rsidRPr="00BB0F2D" w14:paraId="6671572A"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71A6F9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Alternate Patient ID </w:t>
            </w:r>
          </w:p>
        </w:tc>
        <w:tc>
          <w:tcPr>
            <w:tcW w:w="444" w:type="pct"/>
            <w:tcBorders>
              <w:top w:val="single" w:sz="4" w:space="0" w:color="auto"/>
              <w:left w:val="nil"/>
              <w:bottom w:val="single" w:sz="4" w:space="0" w:color="auto"/>
              <w:right w:val="single" w:sz="4" w:space="0" w:color="auto"/>
            </w:tcBorders>
            <w:shd w:val="clear" w:color="auto" w:fill="auto"/>
            <w:vAlign w:val="center"/>
          </w:tcPr>
          <w:p w14:paraId="1C382B95" w14:textId="5A1F34BC"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PID.4</w:t>
            </w:r>
            <w:r w:rsidR="00461F44">
              <w:rPr>
                <w:rFonts w:ascii="Calibri" w:eastAsia="Times New Roman" w:hAnsi="Calibri"/>
                <w:color w:val="000000"/>
                <w:sz w:val="22"/>
              </w:rPr>
              <w:t>.1</w:t>
            </w:r>
          </w:p>
        </w:tc>
        <w:tc>
          <w:tcPr>
            <w:tcW w:w="564" w:type="pct"/>
            <w:tcBorders>
              <w:top w:val="single" w:sz="4" w:space="0" w:color="auto"/>
              <w:left w:val="nil"/>
              <w:bottom w:val="single" w:sz="4" w:space="0" w:color="auto"/>
              <w:right w:val="single" w:sz="4" w:space="0" w:color="auto"/>
            </w:tcBorders>
            <w:shd w:val="clear" w:color="auto" w:fill="auto"/>
            <w:vAlign w:val="center"/>
          </w:tcPr>
          <w:p w14:paraId="31ECB54B" w14:textId="77777777" w:rsidR="008066A9" w:rsidRPr="00BB0F2D" w:rsidRDefault="00277870"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0F3C0A2" w14:textId="77777777" w:rsidR="008066A9"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0231DE26" w14:textId="77777777" w:rsidR="008066A9"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4E23FC5F"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5959491" w14:textId="426BE8F8" w:rsidR="008066A9" w:rsidRPr="00BB0F2D" w:rsidRDefault="00E822E6" w:rsidP="003B122F">
            <w:pPr>
              <w:spacing w:after="0" w:line="240" w:lineRule="auto"/>
              <w:rPr>
                <w:rFonts w:ascii="Calibri" w:eastAsia="Times New Roman" w:hAnsi="Calibri"/>
                <w:color w:val="000000"/>
                <w:sz w:val="22"/>
              </w:rPr>
            </w:pPr>
            <w:r w:rsidRPr="00BB0F2D">
              <w:rPr>
                <w:rFonts w:ascii="Calibri" w:eastAsia="Times New Roman" w:hAnsi="Calibri"/>
                <w:color w:val="000000"/>
                <w:sz w:val="22"/>
              </w:rPr>
              <w:t>The patient’s e</w:t>
            </w:r>
            <w:r w:rsidR="008066A9" w:rsidRPr="00BB0F2D">
              <w:rPr>
                <w:rFonts w:ascii="Calibri" w:eastAsia="Times New Roman" w:hAnsi="Calibri"/>
                <w:color w:val="000000"/>
                <w:sz w:val="22"/>
              </w:rPr>
              <w:t>ncounter Financial Identifier Number (FIN) is submitted and expected to be returned in PID.4</w:t>
            </w:r>
            <w:r w:rsidR="00277870" w:rsidRPr="00BB0F2D">
              <w:rPr>
                <w:rFonts w:ascii="Calibri" w:eastAsia="Times New Roman" w:hAnsi="Calibri"/>
                <w:color w:val="000000"/>
                <w:sz w:val="22"/>
              </w:rPr>
              <w:t>.</w:t>
            </w:r>
            <w:r w:rsidR="00461F44">
              <w:rPr>
                <w:rFonts w:ascii="Calibri" w:eastAsia="Times New Roman" w:hAnsi="Calibri"/>
                <w:color w:val="000000"/>
                <w:sz w:val="22"/>
              </w:rPr>
              <w:t>1</w:t>
            </w:r>
            <w:r w:rsidR="00277870" w:rsidRPr="00BB0F2D">
              <w:rPr>
                <w:rFonts w:ascii="Calibri" w:eastAsia="Times New Roman" w:hAnsi="Calibri"/>
                <w:color w:val="000000"/>
                <w:sz w:val="22"/>
              </w:rPr>
              <w:t xml:space="preserve">  The </w:t>
            </w:r>
            <w:r w:rsidR="00277870" w:rsidRPr="00BB0F2D">
              <w:rPr>
                <w:rStyle w:val="PlaceholderText"/>
                <w:rFonts w:ascii="Calibri" w:hAnsi="Calibri"/>
                <w:color w:val="auto"/>
                <w:szCs w:val="20"/>
              </w:rPr>
              <w:t>oru_LCorpAMB_modobj_in</w:t>
            </w:r>
            <w:r w:rsidR="00277870" w:rsidRPr="00BB0F2D">
              <w:rPr>
                <w:rStyle w:val="PlaceholderText"/>
                <w:rFonts w:ascii="Calibri" w:hAnsi="Calibri"/>
                <w:color w:val="auto"/>
                <w:sz w:val="22"/>
              </w:rPr>
              <w:t xml:space="preserve"> script</w:t>
            </w:r>
            <w:r w:rsidRPr="00BB0F2D">
              <w:rPr>
                <w:rStyle w:val="PlaceholderText"/>
                <w:rFonts w:ascii="Calibri" w:hAnsi="Calibri"/>
                <w:color w:val="auto"/>
                <w:sz w:val="22"/>
              </w:rPr>
              <w:t xml:space="preserve"> will</w:t>
            </w:r>
            <w:r w:rsidR="00277870" w:rsidRPr="00BB0F2D">
              <w:rPr>
                <w:rStyle w:val="PlaceholderText"/>
                <w:rFonts w:ascii="Calibri" w:hAnsi="Calibri"/>
                <w:color w:val="auto"/>
                <w:sz w:val="22"/>
              </w:rPr>
              <w:t xml:space="preserve"> cop</w:t>
            </w:r>
            <w:r w:rsidRPr="00BB0F2D">
              <w:rPr>
                <w:rStyle w:val="PlaceholderText"/>
                <w:rFonts w:ascii="Calibri" w:hAnsi="Calibri"/>
                <w:color w:val="auto"/>
                <w:sz w:val="22"/>
              </w:rPr>
              <w:t>y</w:t>
            </w:r>
            <w:r w:rsidR="00277870" w:rsidRPr="00BB0F2D">
              <w:rPr>
                <w:rStyle w:val="PlaceholderText"/>
                <w:rFonts w:ascii="Calibri" w:hAnsi="Calibri"/>
                <w:color w:val="auto"/>
                <w:sz w:val="22"/>
              </w:rPr>
              <w:t xml:space="preserve"> </w:t>
            </w:r>
            <w:r w:rsidRPr="00BB0F2D">
              <w:rPr>
                <w:rStyle w:val="PlaceholderText"/>
                <w:rFonts w:ascii="Calibri" w:hAnsi="Calibri"/>
                <w:color w:val="auto"/>
                <w:sz w:val="22"/>
              </w:rPr>
              <w:t xml:space="preserve">the </w:t>
            </w:r>
            <w:r w:rsidR="00277870" w:rsidRPr="00BB0F2D">
              <w:rPr>
                <w:rStyle w:val="PlaceholderText"/>
                <w:rFonts w:ascii="Calibri" w:hAnsi="Calibri"/>
                <w:color w:val="auto"/>
                <w:sz w:val="22"/>
              </w:rPr>
              <w:t>FIN to PID.18.1</w:t>
            </w:r>
            <w:r w:rsidRPr="00BB0F2D">
              <w:rPr>
                <w:rStyle w:val="PlaceholderText"/>
                <w:rFonts w:ascii="Calibri" w:hAnsi="Calibri"/>
                <w:color w:val="auto"/>
                <w:sz w:val="22"/>
              </w:rPr>
              <w:t xml:space="preserve"> if </w:t>
            </w:r>
            <w:r w:rsidR="003B122F">
              <w:rPr>
                <w:rStyle w:val="PlaceholderText"/>
                <w:rFonts w:ascii="Calibri" w:hAnsi="Calibri"/>
                <w:color w:val="auto"/>
                <w:sz w:val="22"/>
              </w:rPr>
              <w:t>the person match is successful.</w:t>
            </w:r>
          </w:p>
        </w:tc>
      </w:tr>
      <w:tr w:rsidR="00461F44" w:rsidRPr="00BB0F2D" w14:paraId="1136CF24"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6CF0599" w14:textId="77777777" w:rsidR="00461F44" w:rsidRPr="00060677" w:rsidRDefault="00461F44" w:rsidP="00461F44">
            <w:pPr>
              <w:spacing w:after="0" w:line="240" w:lineRule="auto"/>
              <w:rPr>
                <w:rFonts w:ascii="Calibri" w:eastAsia="Times New Roman" w:hAnsi="Calibri"/>
                <w:color w:val="auto"/>
                <w:sz w:val="22"/>
              </w:rPr>
            </w:pPr>
            <w:r w:rsidRPr="00060677">
              <w:rPr>
                <w:rFonts w:ascii="Calibri" w:eastAsia="Times New Roman" w:hAnsi="Calibri"/>
                <w:color w:val="auto"/>
                <w:sz w:val="22"/>
              </w:rPr>
              <w:lastRenderedPageBreak/>
              <w:t xml:space="preserve">            Assigning </w:t>
            </w:r>
          </w:p>
          <w:p w14:paraId="1E1395D9" w14:textId="6F1683AA" w:rsidR="00461F44" w:rsidRPr="00060677" w:rsidRDefault="00461F44" w:rsidP="00461F44">
            <w:pPr>
              <w:spacing w:after="0" w:line="240" w:lineRule="auto"/>
              <w:rPr>
                <w:rFonts w:ascii="Calibri" w:eastAsia="Times New Roman" w:hAnsi="Calibri"/>
                <w:color w:val="auto"/>
                <w:sz w:val="22"/>
              </w:rPr>
            </w:pPr>
            <w:r w:rsidRPr="00060677">
              <w:rPr>
                <w:rFonts w:ascii="Calibri" w:eastAsia="Times New Roman" w:hAnsi="Calibri"/>
                <w:color w:val="auto"/>
                <w:sz w:val="22"/>
              </w:rPr>
              <w:t xml:space="preserve">           Authority </w:t>
            </w:r>
          </w:p>
        </w:tc>
        <w:tc>
          <w:tcPr>
            <w:tcW w:w="444" w:type="pct"/>
            <w:tcBorders>
              <w:top w:val="single" w:sz="4" w:space="0" w:color="auto"/>
              <w:left w:val="nil"/>
              <w:bottom w:val="single" w:sz="4" w:space="0" w:color="auto"/>
              <w:right w:val="single" w:sz="4" w:space="0" w:color="auto"/>
            </w:tcBorders>
            <w:shd w:val="clear" w:color="auto" w:fill="auto"/>
            <w:vAlign w:val="center"/>
          </w:tcPr>
          <w:p w14:paraId="7068600C" w14:textId="4DC5FCBB" w:rsidR="00461F44" w:rsidRPr="00060677" w:rsidRDefault="00461F44" w:rsidP="00461F44">
            <w:pPr>
              <w:spacing w:after="0" w:line="240" w:lineRule="auto"/>
              <w:rPr>
                <w:rFonts w:ascii="Calibri" w:eastAsia="Times New Roman" w:hAnsi="Calibri"/>
                <w:color w:val="auto"/>
                <w:sz w:val="22"/>
              </w:rPr>
            </w:pPr>
            <w:r w:rsidRPr="00060677">
              <w:rPr>
                <w:rFonts w:ascii="Calibri" w:eastAsia="Times New Roman" w:hAnsi="Calibri"/>
                <w:color w:val="auto"/>
                <w:sz w:val="22"/>
              </w:rPr>
              <w:t>PID.4.4</w:t>
            </w:r>
          </w:p>
        </w:tc>
        <w:tc>
          <w:tcPr>
            <w:tcW w:w="564" w:type="pct"/>
            <w:tcBorders>
              <w:top w:val="single" w:sz="4" w:space="0" w:color="auto"/>
              <w:left w:val="nil"/>
              <w:bottom w:val="single" w:sz="4" w:space="0" w:color="auto"/>
              <w:right w:val="single" w:sz="4" w:space="0" w:color="auto"/>
            </w:tcBorders>
            <w:shd w:val="clear" w:color="auto" w:fill="auto"/>
            <w:vAlign w:val="center"/>
          </w:tcPr>
          <w:p w14:paraId="6F39B1BB" w14:textId="77777777" w:rsidR="00461F44" w:rsidRPr="00060677" w:rsidRDefault="00461F44" w:rsidP="00461F44">
            <w:pPr>
              <w:spacing w:after="0" w:line="240" w:lineRule="auto"/>
              <w:rPr>
                <w:rFonts w:ascii="Calibri" w:eastAsia="Times New Roman" w:hAnsi="Calibri"/>
                <w:color w:val="auto"/>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13643910" w14:textId="77777777" w:rsidR="00461F44" w:rsidRPr="00060677" w:rsidRDefault="00461F44" w:rsidP="00461F44">
            <w:pPr>
              <w:spacing w:after="0" w:line="240" w:lineRule="auto"/>
              <w:rPr>
                <w:rFonts w:ascii="Calibri" w:eastAsia="Times New Roman" w:hAnsi="Calibri"/>
                <w:color w:val="auto"/>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6EDE479" w14:textId="77777777" w:rsidR="00461F44" w:rsidRPr="00060677" w:rsidRDefault="00461F44" w:rsidP="00461F44">
            <w:pPr>
              <w:spacing w:after="0" w:line="240" w:lineRule="auto"/>
              <w:rPr>
                <w:rFonts w:ascii="Calibri" w:eastAsia="Times New Roman" w:hAnsi="Calibri"/>
                <w:color w:val="auto"/>
                <w:sz w:val="22"/>
              </w:rPr>
            </w:pPr>
          </w:p>
        </w:tc>
        <w:tc>
          <w:tcPr>
            <w:tcW w:w="766" w:type="pct"/>
            <w:tcBorders>
              <w:top w:val="single" w:sz="4" w:space="0" w:color="auto"/>
              <w:left w:val="nil"/>
              <w:bottom w:val="single" w:sz="4" w:space="0" w:color="auto"/>
              <w:right w:val="single" w:sz="4" w:space="0" w:color="auto"/>
            </w:tcBorders>
          </w:tcPr>
          <w:p w14:paraId="6F629846" w14:textId="3F7D6208" w:rsidR="00461F44" w:rsidRPr="00060677" w:rsidRDefault="00461F44" w:rsidP="00461F44">
            <w:pPr>
              <w:spacing w:after="0" w:line="240" w:lineRule="auto"/>
              <w:rPr>
                <w:rFonts w:ascii="Calibri" w:eastAsia="Times New Roman" w:hAnsi="Calibri"/>
                <w:color w:val="auto"/>
                <w:sz w:val="22"/>
              </w:rPr>
            </w:pPr>
            <w:r w:rsidRPr="00060677">
              <w:rPr>
                <w:rFonts w:ascii="Calibri" w:eastAsia="Times New Roman" w:hAnsi="Calibri"/>
                <w:color w:val="auto"/>
                <w:sz w:val="22"/>
              </w:rPr>
              <w:t>T Enctr_ALias</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137569B" w14:textId="512D1060" w:rsidR="00461F44" w:rsidRPr="00060677" w:rsidRDefault="00461F44" w:rsidP="00461F44">
            <w:pPr>
              <w:spacing w:after="0" w:line="240" w:lineRule="auto"/>
              <w:rPr>
                <w:rStyle w:val="PlaceholderText"/>
                <w:rFonts w:ascii="Calibri" w:hAnsi="Calibri"/>
                <w:color w:val="auto"/>
                <w:sz w:val="22"/>
              </w:rPr>
            </w:pPr>
            <w:r w:rsidRPr="00060677">
              <w:rPr>
                <w:rFonts w:ascii="MS Sans Serif" w:hAnsi="MS Sans Serif" w:cs="MS Sans Serif"/>
                <w:color w:val="auto"/>
                <w:szCs w:val="20"/>
              </w:rPr>
              <w:t>T</w:t>
            </w:r>
            <w:r w:rsidRPr="00060677">
              <w:rPr>
                <w:rFonts w:ascii="Calibri" w:eastAsia="Times New Roman" w:hAnsi="Calibri"/>
                <w:color w:val="auto"/>
                <w:sz w:val="22"/>
              </w:rPr>
              <w:t xml:space="preserve">he FIN Assigning Authority (BMGFN or BCFN) is expected to be returned in PID.4.4. The </w:t>
            </w:r>
            <w:r w:rsidRPr="00060677">
              <w:rPr>
                <w:rStyle w:val="PlaceholderText"/>
                <w:rFonts w:ascii="Calibri" w:hAnsi="Calibri"/>
                <w:color w:val="auto"/>
                <w:szCs w:val="20"/>
              </w:rPr>
              <w:t>oru_LCorpAMB_modobj_in</w:t>
            </w:r>
            <w:r w:rsidRPr="00060677">
              <w:rPr>
                <w:rStyle w:val="PlaceholderText"/>
                <w:rFonts w:ascii="Calibri" w:hAnsi="Calibri"/>
                <w:color w:val="auto"/>
                <w:sz w:val="22"/>
              </w:rPr>
              <w:t xml:space="preserve"> script will copy the FIN </w:t>
            </w:r>
            <w:r w:rsidRPr="00060677">
              <w:rPr>
                <w:rFonts w:ascii="Calibri" w:eastAsia="Times New Roman" w:hAnsi="Calibri"/>
                <w:color w:val="auto"/>
                <w:sz w:val="22"/>
              </w:rPr>
              <w:t xml:space="preserve">Assigning Authority (BMGFN or BCFN*) </w:t>
            </w:r>
            <w:r w:rsidRPr="00060677">
              <w:rPr>
                <w:rStyle w:val="PlaceholderText"/>
                <w:rFonts w:ascii="Calibri" w:hAnsi="Calibri"/>
                <w:color w:val="auto"/>
                <w:sz w:val="22"/>
              </w:rPr>
              <w:t>to PID.18.1 if the person match is successful.</w:t>
            </w:r>
          </w:p>
          <w:p w14:paraId="48DA2391" w14:textId="77777777" w:rsidR="00461F44" w:rsidRPr="00060677" w:rsidRDefault="00461F44" w:rsidP="00461F44">
            <w:pPr>
              <w:spacing w:after="0" w:line="240" w:lineRule="auto"/>
              <w:rPr>
                <w:rStyle w:val="PlaceholderText"/>
                <w:rFonts w:ascii="Calibri" w:hAnsi="Calibri"/>
                <w:color w:val="auto"/>
                <w:sz w:val="22"/>
              </w:rPr>
            </w:pPr>
          </w:p>
          <w:p w14:paraId="3478969D" w14:textId="53251896" w:rsidR="00461F44" w:rsidRPr="00060677" w:rsidRDefault="00461F44" w:rsidP="00461F44">
            <w:pPr>
              <w:rPr>
                <w:rFonts w:ascii="Calibri" w:hAnsi="Calibri"/>
                <w:color w:val="auto"/>
                <w:sz w:val="22"/>
              </w:rPr>
            </w:pPr>
            <w:r w:rsidRPr="00060677">
              <w:rPr>
                <w:rFonts w:ascii="Calibri" w:hAnsi="Calibri"/>
                <w:color w:val="auto"/>
                <w:sz w:val="22"/>
              </w:rPr>
              <w:t xml:space="preserve">*BCFN is changed to BayCare FIN by the </w:t>
            </w:r>
            <w:r w:rsidRPr="00060677">
              <w:rPr>
                <w:rStyle w:val="PlaceholderText"/>
                <w:rFonts w:ascii="Calibri" w:hAnsi="Calibri"/>
                <w:color w:val="auto"/>
                <w:szCs w:val="20"/>
              </w:rPr>
              <w:t>oru_LCorpAMB_modobj_in</w:t>
            </w:r>
            <w:r w:rsidRPr="00060677">
              <w:rPr>
                <w:rStyle w:val="PlaceholderText"/>
                <w:rFonts w:ascii="Calibri" w:hAnsi="Calibri"/>
                <w:color w:val="auto"/>
                <w:sz w:val="22"/>
              </w:rPr>
              <w:t xml:space="preserve"> script.</w:t>
            </w:r>
          </w:p>
        </w:tc>
      </w:tr>
      <w:tr w:rsidR="00461F44" w:rsidRPr="00BB0F2D" w14:paraId="0F3C8C93"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529D3F4"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Name</w:t>
            </w:r>
          </w:p>
        </w:tc>
        <w:tc>
          <w:tcPr>
            <w:tcW w:w="444" w:type="pct"/>
            <w:tcBorders>
              <w:top w:val="single" w:sz="4" w:space="0" w:color="auto"/>
              <w:left w:val="nil"/>
              <w:bottom w:val="single" w:sz="4" w:space="0" w:color="auto"/>
              <w:right w:val="single" w:sz="4" w:space="0" w:color="auto"/>
            </w:tcBorders>
            <w:shd w:val="clear" w:color="auto" w:fill="auto"/>
            <w:vAlign w:val="center"/>
          </w:tcPr>
          <w:p w14:paraId="50B50E7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PID.5</w:t>
            </w:r>
          </w:p>
        </w:tc>
        <w:tc>
          <w:tcPr>
            <w:tcW w:w="564" w:type="pct"/>
            <w:tcBorders>
              <w:top w:val="single" w:sz="4" w:space="0" w:color="auto"/>
              <w:left w:val="nil"/>
              <w:bottom w:val="single" w:sz="4" w:space="0" w:color="auto"/>
              <w:right w:val="single" w:sz="4" w:space="0" w:color="auto"/>
            </w:tcBorders>
            <w:shd w:val="clear" w:color="auto" w:fill="auto"/>
            <w:vAlign w:val="center"/>
          </w:tcPr>
          <w:p w14:paraId="4CF97287"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8AB89D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XPN</w:t>
            </w:r>
          </w:p>
        </w:tc>
        <w:tc>
          <w:tcPr>
            <w:tcW w:w="404" w:type="pct"/>
            <w:tcBorders>
              <w:top w:val="single" w:sz="4" w:space="0" w:color="auto"/>
              <w:left w:val="nil"/>
              <w:bottom w:val="single" w:sz="4" w:space="0" w:color="auto"/>
              <w:right w:val="single" w:sz="4" w:space="0" w:color="auto"/>
            </w:tcBorders>
            <w:shd w:val="clear" w:color="auto" w:fill="auto"/>
            <w:vAlign w:val="center"/>
          </w:tcPr>
          <w:p w14:paraId="07D322E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250</w:t>
            </w:r>
          </w:p>
        </w:tc>
        <w:tc>
          <w:tcPr>
            <w:tcW w:w="766" w:type="pct"/>
            <w:tcBorders>
              <w:top w:val="single" w:sz="4" w:space="0" w:color="auto"/>
              <w:left w:val="nil"/>
              <w:bottom w:val="single" w:sz="4" w:space="0" w:color="auto"/>
              <w:right w:val="single" w:sz="4" w:space="0" w:color="auto"/>
            </w:tcBorders>
          </w:tcPr>
          <w:p w14:paraId="49EE6A5B" w14:textId="77777777" w:rsidR="00461F44" w:rsidRPr="00BB0F2D" w:rsidRDefault="00461F44" w:rsidP="00461F44">
            <w:pPr>
              <w:spacing w:after="0" w:line="240" w:lineRule="auto"/>
              <w:rPr>
                <w:rFonts w:ascii="Calibri" w:eastAsia="Times New Roman" w:hAnsi="Calibri"/>
                <w:color w:val="000000"/>
                <w:szCs w:val="20"/>
              </w:rPr>
            </w:pPr>
            <w:r w:rsidRPr="00BB0F2D">
              <w:rPr>
                <w:rFonts w:ascii="Calibri" w:eastAsia="Times New Roman" w:hAnsi="Calibri"/>
                <w:color w:val="000000"/>
                <w:szCs w:val="20"/>
              </w:rPr>
              <w:t>T Person_Name</w:t>
            </w:r>
          </w:p>
          <w:p w14:paraId="5A73039E"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95EA71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Components: &lt;Last Name&gt;^&lt;First Name&gt;^&lt;Middle Initial or Name&gt;^&lt;Suffix&gt;^&lt;Prefix&gt;^ &lt;Degree&gt; Note: If the transmitted name does not match the existing name in the table, ESI will update the existing name’s Name Type from CURRENT to PREVIOUS in the table. </w:t>
            </w:r>
          </w:p>
        </w:tc>
      </w:tr>
      <w:tr w:rsidR="00461F44" w:rsidRPr="00BB0F2D" w14:paraId="743B7A72"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0E9A2DE"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Birth Date</w:t>
            </w:r>
          </w:p>
        </w:tc>
        <w:tc>
          <w:tcPr>
            <w:tcW w:w="444" w:type="pct"/>
            <w:tcBorders>
              <w:top w:val="single" w:sz="4" w:space="0" w:color="auto"/>
              <w:left w:val="nil"/>
              <w:bottom w:val="single" w:sz="4" w:space="0" w:color="auto"/>
              <w:right w:val="single" w:sz="4" w:space="0" w:color="auto"/>
            </w:tcBorders>
            <w:shd w:val="clear" w:color="auto" w:fill="auto"/>
            <w:vAlign w:val="center"/>
          </w:tcPr>
          <w:p w14:paraId="3E19F2B8"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PID.7</w:t>
            </w:r>
          </w:p>
        </w:tc>
        <w:tc>
          <w:tcPr>
            <w:tcW w:w="564" w:type="pct"/>
            <w:tcBorders>
              <w:top w:val="single" w:sz="4" w:space="0" w:color="auto"/>
              <w:left w:val="nil"/>
              <w:bottom w:val="single" w:sz="4" w:space="0" w:color="auto"/>
              <w:right w:val="single" w:sz="4" w:space="0" w:color="auto"/>
            </w:tcBorders>
            <w:shd w:val="clear" w:color="auto" w:fill="auto"/>
            <w:vAlign w:val="center"/>
          </w:tcPr>
          <w:p w14:paraId="04814F0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FC2166F"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03E39E6F"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8</w:t>
            </w:r>
          </w:p>
        </w:tc>
        <w:tc>
          <w:tcPr>
            <w:tcW w:w="766" w:type="pct"/>
            <w:tcBorders>
              <w:top w:val="single" w:sz="4" w:space="0" w:color="auto"/>
              <w:left w:val="nil"/>
              <w:bottom w:val="single" w:sz="4" w:space="0" w:color="auto"/>
              <w:right w:val="single" w:sz="4" w:space="0" w:color="auto"/>
            </w:tcBorders>
          </w:tcPr>
          <w:p w14:paraId="4E41B06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9198CC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YYYYMMDD</w:t>
            </w:r>
          </w:p>
        </w:tc>
      </w:tr>
      <w:tr w:rsidR="00461F44" w:rsidRPr="00BB0F2D" w14:paraId="332A16C2"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8D56FC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Sex</w:t>
            </w:r>
          </w:p>
        </w:tc>
        <w:tc>
          <w:tcPr>
            <w:tcW w:w="444" w:type="pct"/>
            <w:tcBorders>
              <w:top w:val="single" w:sz="4" w:space="0" w:color="auto"/>
              <w:left w:val="nil"/>
              <w:bottom w:val="single" w:sz="4" w:space="0" w:color="auto"/>
              <w:right w:val="single" w:sz="4" w:space="0" w:color="auto"/>
            </w:tcBorders>
            <w:shd w:val="clear" w:color="auto" w:fill="auto"/>
            <w:vAlign w:val="center"/>
          </w:tcPr>
          <w:p w14:paraId="1F2E3BF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PID.8</w:t>
            </w:r>
          </w:p>
        </w:tc>
        <w:tc>
          <w:tcPr>
            <w:tcW w:w="564" w:type="pct"/>
            <w:tcBorders>
              <w:top w:val="single" w:sz="4" w:space="0" w:color="auto"/>
              <w:left w:val="nil"/>
              <w:bottom w:val="single" w:sz="4" w:space="0" w:color="auto"/>
              <w:right w:val="single" w:sz="4" w:space="0" w:color="auto"/>
            </w:tcBorders>
            <w:shd w:val="clear" w:color="auto" w:fill="auto"/>
            <w:vAlign w:val="center"/>
          </w:tcPr>
          <w:p w14:paraId="4BBFA40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203D7C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387A2BE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1</w:t>
            </w:r>
          </w:p>
        </w:tc>
        <w:tc>
          <w:tcPr>
            <w:tcW w:w="766" w:type="pct"/>
            <w:tcBorders>
              <w:top w:val="single" w:sz="4" w:space="0" w:color="auto"/>
              <w:left w:val="nil"/>
              <w:bottom w:val="single" w:sz="4" w:space="0" w:color="auto"/>
              <w:right w:val="single" w:sz="4" w:space="0" w:color="auto"/>
            </w:tcBorders>
          </w:tcPr>
          <w:p w14:paraId="41F3671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w:t>
            </w:r>
          </w:p>
          <w:p w14:paraId="31C6578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CS 57</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1180FF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Patient’s S</w:t>
            </w:r>
            <w:r w:rsidRPr="00BB0F2D">
              <w:rPr>
                <w:rFonts w:ascii="Calibri" w:eastAsia="Times New Roman" w:hAnsi="Calibri"/>
                <w:color w:val="000000"/>
                <w:sz w:val="22"/>
              </w:rPr>
              <w:t>ex</w:t>
            </w:r>
          </w:p>
        </w:tc>
      </w:tr>
      <w:tr w:rsidR="00461F44" w:rsidRPr="00BB0F2D" w14:paraId="184A307A"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0B7CCA4"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Address</w:t>
            </w:r>
          </w:p>
        </w:tc>
        <w:tc>
          <w:tcPr>
            <w:tcW w:w="444" w:type="pct"/>
            <w:tcBorders>
              <w:top w:val="single" w:sz="4" w:space="0" w:color="auto"/>
              <w:left w:val="nil"/>
              <w:bottom w:val="single" w:sz="4" w:space="0" w:color="auto"/>
              <w:right w:val="single" w:sz="4" w:space="0" w:color="auto"/>
            </w:tcBorders>
            <w:shd w:val="clear" w:color="auto" w:fill="auto"/>
            <w:vAlign w:val="center"/>
          </w:tcPr>
          <w:p w14:paraId="5632AA4F"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PID.11</w:t>
            </w:r>
          </w:p>
        </w:tc>
        <w:tc>
          <w:tcPr>
            <w:tcW w:w="564" w:type="pct"/>
            <w:tcBorders>
              <w:top w:val="single" w:sz="4" w:space="0" w:color="auto"/>
              <w:left w:val="nil"/>
              <w:bottom w:val="single" w:sz="4" w:space="0" w:color="auto"/>
              <w:right w:val="single" w:sz="4" w:space="0" w:color="auto"/>
            </w:tcBorders>
            <w:shd w:val="clear" w:color="auto" w:fill="auto"/>
            <w:vAlign w:val="center"/>
          </w:tcPr>
          <w:p w14:paraId="70BC86E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0B90C6A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XAD</w:t>
            </w:r>
          </w:p>
        </w:tc>
        <w:tc>
          <w:tcPr>
            <w:tcW w:w="404" w:type="pct"/>
            <w:tcBorders>
              <w:top w:val="single" w:sz="4" w:space="0" w:color="auto"/>
              <w:left w:val="nil"/>
              <w:bottom w:val="single" w:sz="4" w:space="0" w:color="auto"/>
              <w:right w:val="single" w:sz="4" w:space="0" w:color="auto"/>
            </w:tcBorders>
            <w:shd w:val="clear" w:color="auto" w:fill="auto"/>
            <w:vAlign w:val="center"/>
          </w:tcPr>
          <w:p w14:paraId="4C20DFA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106</w:t>
            </w:r>
          </w:p>
        </w:tc>
        <w:tc>
          <w:tcPr>
            <w:tcW w:w="766" w:type="pct"/>
            <w:tcBorders>
              <w:top w:val="single" w:sz="4" w:space="0" w:color="auto"/>
              <w:left w:val="nil"/>
              <w:bottom w:val="single" w:sz="4" w:space="0" w:color="auto"/>
              <w:right w:val="single" w:sz="4" w:space="0" w:color="auto"/>
            </w:tcBorders>
          </w:tcPr>
          <w:p w14:paraId="24303F3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Address</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9F4FF8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Mailing Address of Patient</w:t>
            </w:r>
          </w:p>
          <w:p w14:paraId="32D89015" w14:textId="77777777" w:rsidR="00461F44"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Components: &lt;street address&gt;^&lt;other&gt;^&lt;city&gt;^&lt;state&gt;^&lt;zip code&gt;</w:t>
            </w:r>
          </w:p>
          <w:p w14:paraId="6F7B2F1B" w14:textId="77777777" w:rsidR="00461F44" w:rsidRDefault="00461F44" w:rsidP="00461F44">
            <w:pPr>
              <w:spacing w:after="0" w:line="240" w:lineRule="auto"/>
              <w:rPr>
                <w:rFonts w:ascii="Calibri" w:eastAsia="Times New Roman" w:hAnsi="Calibri"/>
                <w:color w:val="000000"/>
                <w:sz w:val="22"/>
              </w:rPr>
            </w:pPr>
          </w:p>
          <w:p w14:paraId="76FB0DB8" w14:textId="4D1671C2"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This field will be cleared </w:t>
            </w:r>
            <w:r w:rsidRPr="00BB0F2D">
              <w:rPr>
                <w:rFonts w:ascii="Calibri" w:eastAsia="Times New Roman" w:hAnsi="Calibri"/>
                <w:color w:val="auto"/>
                <w:sz w:val="22"/>
              </w:rPr>
              <w:t>by the m</w:t>
            </w:r>
            <w:r w:rsidRPr="00BB0F2D">
              <w:rPr>
                <w:rStyle w:val="PlaceholderText"/>
                <w:rFonts w:ascii="Calibri" w:hAnsi="Calibri"/>
                <w:color w:val="auto"/>
                <w:sz w:val="22"/>
              </w:rPr>
              <w:t xml:space="preserve">obj_amblc_enc_in </w:t>
            </w:r>
            <w:r>
              <w:rPr>
                <w:rStyle w:val="PlaceholderText"/>
                <w:rFonts w:ascii="Calibri" w:hAnsi="Calibri"/>
                <w:color w:val="auto"/>
                <w:sz w:val="22"/>
              </w:rPr>
              <w:t xml:space="preserve">mod object </w:t>
            </w:r>
            <w:r w:rsidRPr="00BB0F2D">
              <w:rPr>
                <w:rStyle w:val="PlaceholderText"/>
                <w:rFonts w:ascii="Calibri" w:hAnsi="Calibri"/>
                <w:color w:val="auto"/>
                <w:sz w:val="22"/>
              </w:rPr>
              <w:t>script</w:t>
            </w:r>
            <w:r w:rsidRPr="00BB0F2D">
              <w:rPr>
                <w:rFonts w:ascii="Calibri" w:eastAsia="Times New Roman" w:hAnsi="Calibri"/>
                <w:color w:val="000000"/>
                <w:sz w:val="22"/>
              </w:rPr>
              <w:t xml:space="preserve"> only when person match fails and the</w:t>
            </w:r>
            <w:r w:rsidRPr="00BB0F2D">
              <w:rPr>
                <w:rStyle w:val="PlaceholderText"/>
                <w:rFonts w:ascii="Calibri" w:hAnsi="Calibri"/>
                <w:color w:val="auto"/>
                <w:sz w:val="22"/>
              </w:rPr>
              <w:t xml:space="preserve"> contributor system of </w:t>
            </w:r>
            <w:r w:rsidRPr="00BB0F2D">
              <w:rPr>
                <w:rFonts w:ascii="Calibri" w:eastAsia="Times New Roman" w:hAnsi="Calibri"/>
                <w:color w:val="000000"/>
                <w:sz w:val="22"/>
              </w:rPr>
              <w:t>“</w:t>
            </w:r>
            <w:r w:rsidRPr="00BB0F2D">
              <w:rPr>
                <w:rStyle w:val="PlaceholderText"/>
                <w:rFonts w:ascii="Calibri" w:hAnsi="Calibri"/>
                <w:color w:val="auto"/>
                <w:sz w:val="22"/>
              </w:rPr>
              <w:t>LABCORP_AMB</w:t>
            </w:r>
            <w:r w:rsidRPr="00BB0F2D">
              <w:rPr>
                <w:rFonts w:ascii="Calibri" w:eastAsia="Times New Roman" w:hAnsi="Calibri"/>
                <w:color w:val="000000"/>
                <w:sz w:val="22"/>
              </w:rPr>
              <w:t>_UNMATCH” is assigned.</w:t>
            </w:r>
          </w:p>
        </w:tc>
      </w:tr>
      <w:tr w:rsidR="00461F44" w:rsidRPr="00BB0F2D" w14:paraId="0DB5DEDF"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13269B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Phone 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360DC667"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PID.13</w:t>
            </w:r>
          </w:p>
        </w:tc>
        <w:tc>
          <w:tcPr>
            <w:tcW w:w="564" w:type="pct"/>
            <w:tcBorders>
              <w:top w:val="single" w:sz="4" w:space="0" w:color="auto"/>
              <w:left w:val="nil"/>
              <w:bottom w:val="single" w:sz="4" w:space="0" w:color="auto"/>
              <w:right w:val="single" w:sz="4" w:space="0" w:color="auto"/>
            </w:tcBorders>
            <w:shd w:val="clear" w:color="auto" w:fill="auto"/>
            <w:vAlign w:val="center"/>
          </w:tcPr>
          <w:p w14:paraId="4981374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7D31B0A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XTN</w:t>
            </w:r>
          </w:p>
        </w:tc>
        <w:tc>
          <w:tcPr>
            <w:tcW w:w="404" w:type="pct"/>
            <w:tcBorders>
              <w:top w:val="single" w:sz="4" w:space="0" w:color="auto"/>
              <w:left w:val="nil"/>
              <w:bottom w:val="single" w:sz="4" w:space="0" w:color="auto"/>
              <w:right w:val="single" w:sz="4" w:space="0" w:color="auto"/>
            </w:tcBorders>
            <w:shd w:val="clear" w:color="auto" w:fill="auto"/>
            <w:vAlign w:val="center"/>
          </w:tcPr>
          <w:p w14:paraId="7652A9B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25</w:t>
            </w:r>
          </w:p>
        </w:tc>
        <w:tc>
          <w:tcPr>
            <w:tcW w:w="766" w:type="pct"/>
            <w:tcBorders>
              <w:top w:val="single" w:sz="4" w:space="0" w:color="auto"/>
              <w:left w:val="nil"/>
              <w:bottom w:val="single" w:sz="4" w:space="0" w:color="auto"/>
              <w:right w:val="single" w:sz="4" w:space="0" w:color="auto"/>
            </w:tcBorders>
          </w:tcPr>
          <w:p w14:paraId="5C44DFF6"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Phone</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DE6769D" w14:textId="77777777" w:rsidR="00461F44"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Patient’s home phone number in the expected format (XXX) XXX-XXXX. No phone type is sent by LabCorp; Cerner’s default is HOME.</w:t>
            </w:r>
          </w:p>
          <w:p w14:paraId="1CFDE335" w14:textId="77777777" w:rsidR="00461F44" w:rsidRDefault="00461F44" w:rsidP="00461F44">
            <w:pPr>
              <w:spacing w:after="0" w:line="240" w:lineRule="auto"/>
              <w:rPr>
                <w:rFonts w:ascii="Calibri" w:eastAsia="Times New Roman" w:hAnsi="Calibri"/>
                <w:color w:val="000000"/>
                <w:sz w:val="22"/>
              </w:rPr>
            </w:pPr>
          </w:p>
          <w:p w14:paraId="5950D986" w14:textId="317CC3B8"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This field will be cleared </w:t>
            </w:r>
            <w:r w:rsidRPr="00BB0F2D">
              <w:rPr>
                <w:rFonts w:ascii="Calibri" w:eastAsia="Times New Roman" w:hAnsi="Calibri"/>
                <w:color w:val="auto"/>
                <w:sz w:val="22"/>
              </w:rPr>
              <w:t>by the m</w:t>
            </w:r>
            <w:r w:rsidRPr="00BB0F2D">
              <w:rPr>
                <w:rStyle w:val="PlaceholderText"/>
                <w:rFonts w:ascii="Calibri" w:hAnsi="Calibri"/>
                <w:color w:val="auto"/>
                <w:sz w:val="22"/>
              </w:rPr>
              <w:t xml:space="preserve">obj_amblc_enc_in </w:t>
            </w:r>
            <w:r>
              <w:rPr>
                <w:rStyle w:val="PlaceholderText"/>
                <w:rFonts w:ascii="Calibri" w:hAnsi="Calibri"/>
                <w:color w:val="auto"/>
                <w:sz w:val="22"/>
              </w:rPr>
              <w:t xml:space="preserve">mod object </w:t>
            </w:r>
            <w:r w:rsidRPr="00BB0F2D">
              <w:rPr>
                <w:rStyle w:val="PlaceholderText"/>
                <w:rFonts w:ascii="Calibri" w:hAnsi="Calibri"/>
                <w:color w:val="auto"/>
                <w:sz w:val="22"/>
              </w:rPr>
              <w:t>script</w:t>
            </w:r>
            <w:r w:rsidRPr="00BB0F2D">
              <w:rPr>
                <w:rFonts w:ascii="Calibri" w:eastAsia="Times New Roman" w:hAnsi="Calibri"/>
                <w:color w:val="000000"/>
                <w:sz w:val="22"/>
              </w:rPr>
              <w:t xml:space="preserve"> only when person match fails and the</w:t>
            </w:r>
            <w:r w:rsidRPr="00BB0F2D">
              <w:rPr>
                <w:rStyle w:val="PlaceholderText"/>
                <w:rFonts w:ascii="Calibri" w:hAnsi="Calibri"/>
                <w:color w:val="auto"/>
                <w:sz w:val="22"/>
              </w:rPr>
              <w:t xml:space="preserve"> contributor system of </w:t>
            </w:r>
            <w:r w:rsidRPr="00BB0F2D">
              <w:rPr>
                <w:rFonts w:ascii="Calibri" w:eastAsia="Times New Roman" w:hAnsi="Calibri"/>
                <w:color w:val="000000"/>
                <w:sz w:val="22"/>
              </w:rPr>
              <w:t>“</w:t>
            </w:r>
            <w:r w:rsidRPr="00BB0F2D">
              <w:rPr>
                <w:rStyle w:val="PlaceholderText"/>
                <w:rFonts w:ascii="Calibri" w:hAnsi="Calibri"/>
                <w:color w:val="auto"/>
                <w:sz w:val="22"/>
              </w:rPr>
              <w:t>LABCORP_AMB</w:t>
            </w:r>
            <w:r w:rsidRPr="00BB0F2D">
              <w:rPr>
                <w:rFonts w:ascii="Calibri" w:eastAsia="Times New Roman" w:hAnsi="Calibri"/>
                <w:color w:val="000000"/>
                <w:sz w:val="22"/>
              </w:rPr>
              <w:t>_UNMATCH” is assigned.</w:t>
            </w:r>
          </w:p>
        </w:tc>
      </w:tr>
      <w:tr w:rsidR="00461F44" w:rsidRPr="00BB0F2D" w14:paraId="41A74E84" w14:textId="77777777" w:rsidTr="003E7866">
        <w:trPr>
          <w:cantSplit/>
          <w:trHeight w:val="323"/>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533C7C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Account 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7E843B6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PID.18</w:t>
            </w:r>
          </w:p>
        </w:tc>
        <w:tc>
          <w:tcPr>
            <w:tcW w:w="564" w:type="pct"/>
            <w:tcBorders>
              <w:top w:val="single" w:sz="4" w:space="0" w:color="auto"/>
              <w:left w:val="nil"/>
              <w:bottom w:val="single" w:sz="4" w:space="0" w:color="auto"/>
              <w:right w:val="single" w:sz="4" w:space="0" w:color="auto"/>
            </w:tcBorders>
            <w:shd w:val="clear" w:color="auto" w:fill="auto"/>
            <w:vAlign w:val="center"/>
          </w:tcPr>
          <w:p w14:paraId="31E74F35" w14:textId="77777777" w:rsidR="00461F44" w:rsidRPr="00BB0F2D"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11D6830B"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6D6DE7DA"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2C649281" w14:textId="77777777" w:rsidR="00461F44" w:rsidRPr="00BB0F2D" w:rsidRDefault="00461F44" w:rsidP="00461F44">
            <w:pPr>
              <w:spacing w:after="0" w:line="240" w:lineRule="auto"/>
              <w:rPr>
                <w:rFonts w:ascii="Calibri" w:eastAsia="Times New Roman" w:hAnsi="Calibri"/>
                <w:color w:val="FF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9551F87" w14:textId="77777777" w:rsidR="00461F44" w:rsidRPr="00BB0F2D" w:rsidRDefault="00461F44" w:rsidP="00461F44">
            <w:pPr>
              <w:spacing w:after="0" w:line="240" w:lineRule="auto"/>
              <w:rPr>
                <w:rFonts w:ascii="Calibri" w:eastAsia="Times New Roman" w:hAnsi="Calibri"/>
                <w:color w:val="FF0000"/>
                <w:sz w:val="22"/>
              </w:rPr>
            </w:pPr>
          </w:p>
        </w:tc>
      </w:tr>
      <w:tr w:rsidR="00461F44" w:rsidRPr="00BB0F2D" w14:paraId="1C31E6CE"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156B2FD" w14:textId="5C5AD17A" w:rsidR="00461F44" w:rsidRPr="00BB0F2D" w:rsidRDefault="00461F44" w:rsidP="00461F44">
            <w:pPr>
              <w:spacing w:after="0" w:line="240" w:lineRule="auto"/>
              <w:rPr>
                <w:rFonts w:ascii="Calibri" w:hAnsi="Calibri" w:cs="Arial"/>
                <w:color w:val="1C1F21"/>
                <w:sz w:val="22"/>
              </w:rPr>
            </w:pPr>
            <w:r w:rsidRPr="00BB0F2D">
              <w:rPr>
                <w:rFonts w:ascii="Calibri" w:hAnsi="Calibri" w:cs="Arial"/>
                <w:color w:val="1C1F21"/>
                <w:sz w:val="22"/>
              </w:rPr>
              <w:t xml:space="preserve">Patient </w:t>
            </w:r>
            <w:r>
              <w:rPr>
                <w:rFonts w:ascii="Calibri" w:hAnsi="Calibri" w:cs="Arial"/>
                <w:color w:val="1C1F21"/>
                <w:sz w:val="22"/>
              </w:rPr>
              <w:t xml:space="preserve">               </w:t>
            </w:r>
            <w:r w:rsidRPr="00BB0F2D">
              <w:rPr>
                <w:rFonts w:ascii="Calibri" w:hAnsi="Calibri" w:cs="Arial"/>
                <w:color w:val="1C1F21"/>
                <w:sz w:val="22"/>
              </w:rPr>
              <w:t>Account #</w:t>
            </w:r>
          </w:p>
        </w:tc>
        <w:tc>
          <w:tcPr>
            <w:tcW w:w="444" w:type="pct"/>
            <w:tcBorders>
              <w:top w:val="single" w:sz="4" w:space="0" w:color="auto"/>
              <w:left w:val="nil"/>
              <w:bottom w:val="single" w:sz="4" w:space="0" w:color="auto"/>
              <w:right w:val="single" w:sz="4" w:space="0" w:color="auto"/>
            </w:tcBorders>
            <w:shd w:val="clear" w:color="auto" w:fill="auto"/>
            <w:vAlign w:val="center"/>
          </w:tcPr>
          <w:p w14:paraId="461D59AB" w14:textId="77777777" w:rsidR="00461F44" w:rsidRPr="003A08DB" w:rsidRDefault="00461F44" w:rsidP="00461F44">
            <w:pPr>
              <w:spacing w:after="0" w:line="240" w:lineRule="auto"/>
              <w:rPr>
                <w:rFonts w:ascii="Calibri" w:eastAsia="Times New Roman" w:hAnsi="Calibri"/>
                <w:color w:val="000000"/>
                <w:szCs w:val="20"/>
              </w:rPr>
            </w:pPr>
            <w:r w:rsidRPr="003A08DB">
              <w:rPr>
                <w:rFonts w:ascii="Calibri" w:eastAsia="Times New Roman" w:hAnsi="Calibri"/>
                <w:color w:val="000000"/>
                <w:szCs w:val="20"/>
              </w:rPr>
              <w:t>PID.18.1</w:t>
            </w:r>
          </w:p>
        </w:tc>
        <w:tc>
          <w:tcPr>
            <w:tcW w:w="564" w:type="pct"/>
            <w:tcBorders>
              <w:top w:val="single" w:sz="4" w:space="0" w:color="auto"/>
              <w:left w:val="nil"/>
              <w:bottom w:val="single" w:sz="4" w:space="0" w:color="auto"/>
              <w:right w:val="single" w:sz="4" w:space="0" w:color="auto"/>
            </w:tcBorders>
            <w:shd w:val="clear" w:color="auto" w:fill="auto"/>
            <w:vAlign w:val="center"/>
          </w:tcPr>
          <w:p w14:paraId="6F05D314"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4D7F9DE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33DA6A1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5D24916D"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EEBEEB8"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auto"/>
                <w:sz w:val="22"/>
              </w:rPr>
              <w:t xml:space="preserve">The LabCorp Client Number for the BMG office is sent in this field and is replaced with a copy of the patient’s FIN from PID.4 by the </w:t>
            </w:r>
            <w:r w:rsidRPr="00BB0F2D">
              <w:rPr>
                <w:rStyle w:val="PlaceholderText"/>
                <w:rFonts w:ascii="Calibri" w:hAnsi="Calibri"/>
                <w:color w:val="auto"/>
                <w:szCs w:val="20"/>
              </w:rPr>
              <w:t>oru_LCorpAMB_modobj_in</w:t>
            </w:r>
            <w:r w:rsidRPr="00BB0F2D">
              <w:rPr>
                <w:rStyle w:val="PlaceholderText"/>
                <w:rFonts w:ascii="Calibri" w:hAnsi="Calibri"/>
                <w:color w:val="auto"/>
                <w:sz w:val="22"/>
              </w:rPr>
              <w:t xml:space="preserve"> script when the person match is successful.  If the person match fails, the</w:t>
            </w:r>
            <w:r w:rsidRPr="00BB0F2D">
              <w:rPr>
                <w:rFonts w:ascii="Calibri" w:eastAsia="Times New Roman" w:hAnsi="Calibri"/>
                <w:color w:val="auto"/>
                <w:sz w:val="22"/>
              </w:rPr>
              <w:t xml:space="preserve"> m</w:t>
            </w:r>
            <w:r w:rsidRPr="00BB0F2D">
              <w:rPr>
                <w:rStyle w:val="PlaceholderText"/>
                <w:rFonts w:ascii="Calibri" w:hAnsi="Calibri"/>
                <w:color w:val="auto"/>
                <w:sz w:val="22"/>
              </w:rPr>
              <w:t>obj_amblc_enc_in script creates a unique LabCorp FIN number by concatenating “LC” at the beginning and the msg_yr at the end of the LabCorp accession number copied from PID.3.1.</w:t>
            </w:r>
          </w:p>
        </w:tc>
      </w:tr>
      <w:tr w:rsidR="00461F44" w:rsidRPr="00BB0F2D" w14:paraId="01D1C58A"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BE19C2C" w14:textId="1112FA6E" w:rsidR="00461F44" w:rsidRPr="00BB0F2D" w:rsidRDefault="00461F44" w:rsidP="00461F44">
            <w:pPr>
              <w:spacing w:after="0" w:line="240" w:lineRule="auto"/>
              <w:rPr>
                <w:rFonts w:ascii="Calibri" w:hAnsi="Calibri" w:cs="Arial"/>
                <w:color w:val="1C1F21"/>
                <w:sz w:val="22"/>
              </w:rPr>
            </w:pPr>
            <w:r w:rsidRPr="00BB0F2D">
              <w:rPr>
                <w:rFonts w:ascii="Calibri" w:hAnsi="Calibri" w:cs="Arial"/>
                <w:color w:val="1C1F21"/>
                <w:sz w:val="22"/>
              </w:rPr>
              <w:lastRenderedPageBreak/>
              <w:t xml:space="preserve">                    Assigning  </w:t>
            </w:r>
            <w:r>
              <w:rPr>
                <w:rFonts w:ascii="Calibri" w:hAnsi="Calibri" w:cs="Arial"/>
                <w:color w:val="1C1F21"/>
                <w:sz w:val="22"/>
              </w:rPr>
              <w:t xml:space="preserve">      </w:t>
            </w:r>
            <w:r w:rsidRPr="00BB0F2D">
              <w:rPr>
                <w:rFonts w:ascii="Calibri" w:hAnsi="Calibri" w:cs="Arial"/>
                <w:color w:val="1C1F21"/>
                <w:sz w:val="22"/>
              </w:rPr>
              <w:t xml:space="preserve">         Authority</w:t>
            </w:r>
          </w:p>
        </w:tc>
        <w:tc>
          <w:tcPr>
            <w:tcW w:w="444" w:type="pct"/>
            <w:tcBorders>
              <w:top w:val="single" w:sz="4" w:space="0" w:color="auto"/>
              <w:left w:val="nil"/>
              <w:bottom w:val="single" w:sz="4" w:space="0" w:color="auto"/>
              <w:right w:val="single" w:sz="4" w:space="0" w:color="auto"/>
            </w:tcBorders>
            <w:shd w:val="clear" w:color="auto" w:fill="auto"/>
            <w:vAlign w:val="center"/>
          </w:tcPr>
          <w:p w14:paraId="39310DDD" w14:textId="77777777" w:rsidR="00461F44" w:rsidRPr="003A08DB" w:rsidRDefault="00461F44" w:rsidP="00461F44">
            <w:pPr>
              <w:spacing w:after="0" w:line="240" w:lineRule="auto"/>
              <w:rPr>
                <w:rFonts w:ascii="Calibri" w:eastAsia="Times New Roman" w:hAnsi="Calibri"/>
                <w:color w:val="000000"/>
                <w:szCs w:val="20"/>
              </w:rPr>
            </w:pPr>
            <w:r w:rsidRPr="003A08DB">
              <w:rPr>
                <w:rFonts w:ascii="Calibri" w:eastAsia="Times New Roman" w:hAnsi="Calibri"/>
                <w:color w:val="000000"/>
                <w:szCs w:val="20"/>
              </w:rPr>
              <w:t>PID.18.4</w:t>
            </w:r>
          </w:p>
        </w:tc>
        <w:tc>
          <w:tcPr>
            <w:tcW w:w="564" w:type="pct"/>
            <w:tcBorders>
              <w:top w:val="single" w:sz="4" w:space="0" w:color="auto"/>
              <w:left w:val="nil"/>
              <w:bottom w:val="single" w:sz="4" w:space="0" w:color="auto"/>
              <w:right w:val="single" w:sz="4" w:space="0" w:color="auto"/>
            </w:tcBorders>
            <w:shd w:val="clear" w:color="auto" w:fill="auto"/>
            <w:vAlign w:val="center"/>
          </w:tcPr>
          <w:p w14:paraId="29EDB4DF"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1F40A3D5"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0DD9ED89"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C7A5B5C"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263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D0FDA45"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When person match is successful:</w:t>
            </w:r>
          </w:p>
          <w:p w14:paraId="64358106"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The value of FIN is hard-coded by the </w:t>
            </w:r>
            <w:r w:rsidRPr="00BB0F2D">
              <w:rPr>
                <w:rStyle w:val="PlaceholderText"/>
                <w:rFonts w:ascii="Calibri" w:hAnsi="Calibri"/>
                <w:color w:val="auto"/>
                <w:szCs w:val="20"/>
              </w:rPr>
              <w:t>oru_LCorpAMB_modobj_in</w:t>
            </w:r>
            <w:r w:rsidRPr="00BB0F2D">
              <w:rPr>
                <w:rStyle w:val="PlaceholderText"/>
                <w:rFonts w:ascii="Calibri" w:hAnsi="Calibri"/>
                <w:color w:val="auto"/>
                <w:sz w:val="22"/>
              </w:rPr>
              <w:t xml:space="preserve"> script.  This value is used by the LABCORP_AMB contributor system to identify the alias type as “FIN NUM” with an alias pool of “BMGFN”.</w:t>
            </w:r>
          </w:p>
          <w:p w14:paraId="73A3BC09"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When person match fails:</w:t>
            </w:r>
          </w:p>
          <w:p w14:paraId="6B71A4F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auto"/>
                <w:sz w:val="22"/>
              </w:rPr>
              <w:t xml:space="preserve">The value of LABCORP is hard-coded by the </w:t>
            </w:r>
            <w:r w:rsidRPr="00BB0F2D">
              <w:rPr>
                <w:rStyle w:val="PlaceholderText"/>
                <w:rFonts w:ascii="Calibri" w:hAnsi="Calibri"/>
                <w:color w:val="auto"/>
                <w:szCs w:val="20"/>
              </w:rPr>
              <w:t>oru_LCorpAMB_modobj_in</w:t>
            </w:r>
            <w:r w:rsidRPr="00BB0F2D">
              <w:rPr>
                <w:rStyle w:val="PlaceholderText"/>
                <w:rFonts w:ascii="Calibri" w:hAnsi="Calibri"/>
                <w:color w:val="auto"/>
                <w:sz w:val="22"/>
              </w:rPr>
              <w:t xml:space="preserve"> script.  This value is used by the LABCORP_AMB</w:t>
            </w:r>
            <w:r w:rsidRPr="00BB0F2D">
              <w:rPr>
                <w:rFonts w:ascii="Calibri" w:eastAsia="Times New Roman" w:hAnsi="Calibri"/>
                <w:color w:val="000000"/>
                <w:sz w:val="22"/>
              </w:rPr>
              <w:t>_UNMATCH</w:t>
            </w:r>
            <w:r w:rsidRPr="00BB0F2D">
              <w:rPr>
                <w:rStyle w:val="PlaceholderText"/>
                <w:rFonts w:ascii="Calibri" w:hAnsi="Calibri"/>
                <w:color w:val="auto"/>
                <w:sz w:val="22"/>
              </w:rPr>
              <w:t xml:space="preserve"> contributor system to identify the alias type as “FIN NBR” with an alias pool of “BMG Ref Lab FIN Alias Pool”.</w:t>
            </w:r>
          </w:p>
        </w:tc>
      </w:tr>
      <w:tr w:rsidR="00461F44" w:rsidRPr="00BB0F2D" w14:paraId="697E4AA1"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793E8B7" w14:textId="77777777" w:rsidR="00461F44" w:rsidRPr="00BB0F2D" w:rsidRDefault="00461F44" w:rsidP="00461F44">
            <w:pPr>
              <w:spacing w:after="0" w:line="240" w:lineRule="auto"/>
              <w:rPr>
                <w:rFonts w:ascii="Calibri" w:hAnsi="Calibri" w:cs="Arial"/>
                <w:color w:val="1C1F21"/>
                <w:sz w:val="22"/>
              </w:rPr>
            </w:pPr>
          </w:p>
        </w:tc>
        <w:tc>
          <w:tcPr>
            <w:tcW w:w="444" w:type="pct"/>
            <w:tcBorders>
              <w:top w:val="single" w:sz="4" w:space="0" w:color="auto"/>
              <w:left w:val="nil"/>
              <w:bottom w:val="single" w:sz="4" w:space="0" w:color="auto"/>
              <w:right w:val="single" w:sz="4" w:space="0" w:color="auto"/>
            </w:tcBorders>
            <w:shd w:val="clear" w:color="auto" w:fill="auto"/>
            <w:vAlign w:val="center"/>
          </w:tcPr>
          <w:p w14:paraId="3053AD6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PV1</w:t>
            </w:r>
          </w:p>
        </w:tc>
        <w:tc>
          <w:tcPr>
            <w:tcW w:w="564" w:type="pct"/>
            <w:tcBorders>
              <w:top w:val="single" w:sz="4" w:space="0" w:color="auto"/>
              <w:left w:val="nil"/>
              <w:bottom w:val="single" w:sz="4" w:space="0" w:color="auto"/>
              <w:right w:val="single" w:sz="4" w:space="0" w:color="auto"/>
            </w:tcBorders>
            <w:shd w:val="clear" w:color="auto" w:fill="auto"/>
            <w:vAlign w:val="center"/>
          </w:tcPr>
          <w:p w14:paraId="1530B2CC" w14:textId="77777777" w:rsidR="00461F44" w:rsidRPr="00BB0F2D"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0847F62F"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4BBC13C8"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94FCE07"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59FAB5F"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The PV1 segment is not sent by LabCorp.  The Mod Object script,</w:t>
            </w:r>
            <w:r w:rsidRPr="00BB0F2D">
              <w:rPr>
                <w:rStyle w:val="PlaceholderText"/>
                <w:rFonts w:ascii="Calibri" w:hAnsi="Calibri"/>
                <w:b/>
                <w:color w:val="auto"/>
                <w:sz w:val="22"/>
              </w:rPr>
              <w:t xml:space="preserve"> </w:t>
            </w:r>
            <w:r w:rsidRPr="00BB0F2D">
              <w:rPr>
                <w:rStyle w:val="PlaceholderText"/>
                <w:rFonts w:ascii="Calibri" w:hAnsi="Calibri"/>
                <w:color w:val="auto"/>
                <w:sz w:val="22"/>
              </w:rPr>
              <w:t>mobj_amblc_enc_in</w:t>
            </w:r>
            <w:r w:rsidRPr="00BB0F2D">
              <w:rPr>
                <w:rFonts w:ascii="Calibri" w:eastAsia="Times New Roman" w:hAnsi="Calibri"/>
                <w:color w:val="000000"/>
                <w:sz w:val="22"/>
              </w:rPr>
              <w:t xml:space="preserve">, creates the PV1 </w:t>
            </w:r>
            <w:r w:rsidRPr="003A08DB">
              <w:rPr>
                <w:rFonts w:ascii="Calibri" w:eastAsia="Times New Roman" w:hAnsi="Calibri"/>
                <w:color w:val="000000"/>
                <w:sz w:val="22"/>
              </w:rPr>
              <w:t xml:space="preserve">segment when there is </w:t>
            </w:r>
            <w:r w:rsidRPr="003A08DB">
              <w:rPr>
                <w:rFonts w:ascii="Calibri" w:eastAsia="Times New Roman" w:hAnsi="Calibri"/>
                <w:color w:val="auto"/>
                <w:sz w:val="22"/>
              </w:rPr>
              <w:t xml:space="preserve">a </w:t>
            </w:r>
            <w:r w:rsidRPr="003A08DB">
              <w:rPr>
                <w:rFonts w:ascii="Calibri" w:hAnsi="Calibri"/>
                <w:color w:val="auto"/>
                <w:sz w:val="22"/>
              </w:rPr>
              <w:t>patient and/or encounter match failure</w:t>
            </w:r>
            <w:r w:rsidRPr="003A08DB">
              <w:rPr>
                <w:rFonts w:ascii="Calibri" w:eastAsia="Times New Roman" w:hAnsi="Calibri"/>
                <w:color w:val="auto"/>
                <w:sz w:val="22"/>
              </w:rPr>
              <w:t>.</w:t>
            </w:r>
          </w:p>
        </w:tc>
      </w:tr>
      <w:tr w:rsidR="00461F44" w:rsidRPr="00BB0F2D" w14:paraId="3CC7309C"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D01EAA4"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hAnsi="Calibri" w:cs="Arial"/>
                <w:color w:val="1C1F21"/>
                <w:sz w:val="22"/>
              </w:rPr>
              <w:t>Patient Class</w:t>
            </w:r>
          </w:p>
        </w:tc>
        <w:tc>
          <w:tcPr>
            <w:tcW w:w="444" w:type="pct"/>
            <w:tcBorders>
              <w:top w:val="single" w:sz="4" w:space="0" w:color="auto"/>
              <w:left w:val="nil"/>
              <w:bottom w:val="single" w:sz="4" w:space="0" w:color="auto"/>
              <w:right w:val="single" w:sz="4" w:space="0" w:color="auto"/>
            </w:tcBorders>
            <w:shd w:val="clear" w:color="auto" w:fill="auto"/>
            <w:vAlign w:val="center"/>
          </w:tcPr>
          <w:p w14:paraId="3D935B7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PV1.2</w:t>
            </w:r>
          </w:p>
        </w:tc>
        <w:tc>
          <w:tcPr>
            <w:tcW w:w="564" w:type="pct"/>
            <w:tcBorders>
              <w:top w:val="single" w:sz="4" w:space="0" w:color="auto"/>
              <w:left w:val="nil"/>
              <w:bottom w:val="single" w:sz="4" w:space="0" w:color="auto"/>
              <w:right w:val="single" w:sz="4" w:space="0" w:color="auto"/>
            </w:tcBorders>
            <w:shd w:val="clear" w:color="auto" w:fill="auto"/>
            <w:vAlign w:val="center"/>
          </w:tcPr>
          <w:p w14:paraId="59298FF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A83FFF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24FFAAC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1</w:t>
            </w:r>
          </w:p>
        </w:tc>
        <w:tc>
          <w:tcPr>
            <w:tcW w:w="766" w:type="pct"/>
            <w:tcBorders>
              <w:top w:val="single" w:sz="4" w:space="0" w:color="auto"/>
              <w:left w:val="nil"/>
              <w:bottom w:val="single" w:sz="4" w:space="0" w:color="auto"/>
              <w:right w:val="single" w:sz="4" w:space="0" w:color="auto"/>
            </w:tcBorders>
          </w:tcPr>
          <w:p w14:paraId="7F4689E6"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CS 321</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02529F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Populated with “A” for Ambulatory Office by the </w:t>
            </w:r>
            <w:r w:rsidRPr="00BB0F2D">
              <w:rPr>
                <w:rStyle w:val="PlaceholderText"/>
                <w:rFonts w:ascii="Calibri" w:hAnsi="Calibri"/>
                <w:color w:val="auto"/>
                <w:sz w:val="22"/>
              </w:rPr>
              <w:t>mobj_amblc_enc_in script.</w:t>
            </w:r>
            <w:r w:rsidRPr="00BB0F2D">
              <w:rPr>
                <w:rFonts w:ascii="Calibri" w:eastAsia="Times New Roman" w:hAnsi="Calibri"/>
                <w:color w:val="000000"/>
                <w:sz w:val="22"/>
              </w:rPr>
              <w:t xml:space="preserve">  *Required if PV1 segment has been created.</w:t>
            </w:r>
          </w:p>
        </w:tc>
      </w:tr>
      <w:tr w:rsidR="00461F44" w:rsidRPr="00BB0F2D" w14:paraId="004187DC"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0A0A8A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hAnsi="Calibri" w:cs="Arial"/>
                <w:color w:val="1C1F21"/>
                <w:sz w:val="22"/>
              </w:rPr>
              <w:t>Patient Location</w:t>
            </w:r>
          </w:p>
        </w:tc>
        <w:tc>
          <w:tcPr>
            <w:tcW w:w="444" w:type="pct"/>
            <w:tcBorders>
              <w:top w:val="single" w:sz="4" w:space="0" w:color="auto"/>
              <w:left w:val="nil"/>
              <w:bottom w:val="single" w:sz="4" w:space="0" w:color="auto"/>
              <w:right w:val="single" w:sz="4" w:space="0" w:color="auto"/>
            </w:tcBorders>
            <w:shd w:val="clear" w:color="auto" w:fill="auto"/>
            <w:vAlign w:val="center"/>
          </w:tcPr>
          <w:p w14:paraId="6E72587E"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PV1.3</w:t>
            </w:r>
          </w:p>
        </w:tc>
        <w:tc>
          <w:tcPr>
            <w:tcW w:w="564" w:type="pct"/>
            <w:tcBorders>
              <w:top w:val="single" w:sz="4" w:space="0" w:color="auto"/>
              <w:left w:val="nil"/>
              <w:bottom w:val="single" w:sz="4" w:space="0" w:color="auto"/>
              <w:right w:val="single" w:sz="4" w:space="0" w:color="auto"/>
            </w:tcBorders>
            <w:shd w:val="clear" w:color="auto" w:fill="auto"/>
            <w:vAlign w:val="center"/>
          </w:tcPr>
          <w:p w14:paraId="33B9CD77" w14:textId="77777777" w:rsidR="00461F44" w:rsidRPr="00BB0F2D"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7A0C1316"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3C45306C"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55F7BC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Encounter</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B1C1AEA" w14:textId="77777777" w:rsidR="00461F44" w:rsidRPr="00BB0F2D" w:rsidRDefault="00461F44" w:rsidP="00461F44">
            <w:pPr>
              <w:spacing w:after="0" w:line="240" w:lineRule="auto"/>
              <w:rPr>
                <w:rFonts w:ascii="Calibri" w:eastAsia="Times New Roman" w:hAnsi="Calibri"/>
                <w:color w:val="000000"/>
                <w:sz w:val="22"/>
              </w:rPr>
            </w:pPr>
          </w:p>
        </w:tc>
      </w:tr>
      <w:tr w:rsidR="00461F44" w:rsidRPr="00BB0F2D" w14:paraId="6DBAD052"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E3AE080" w14:textId="4569B590"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Point of       </w:t>
            </w:r>
            <w:r>
              <w:rPr>
                <w:rFonts w:ascii="Calibri" w:eastAsia="Times New Roman" w:hAnsi="Calibri"/>
                <w:color w:val="000000"/>
                <w:sz w:val="22"/>
              </w:rPr>
              <w:t xml:space="preserve"> </w:t>
            </w:r>
            <w:r w:rsidRPr="00BB0F2D">
              <w:rPr>
                <w:rFonts w:ascii="Calibri" w:eastAsia="Times New Roman" w:hAnsi="Calibri"/>
                <w:color w:val="000000"/>
                <w:sz w:val="22"/>
              </w:rPr>
              <w:t xml:space="preserve">   Service </w:t>
            </w:r>
            <w:r>
              <w:rPr>
                <w:rFonts w:ascii="Calibri" w:eastAsia="Times New Roman" w:hAnsi="Calibri"/>
                <w:color w:val="000000"/>
                <w:sz w:val="22"/>
              </w:rPr>
              <w:t xml:space="preserve">            </w:t>
            </w:r>
            <w:r w:rsidRPr="00BB0F2D">
              <w:rPr>
                <w:rFonts w:ascii="Calibri" w:eastAsia="Times New Roman" w:hAnsi="Calibri"/>
                <w:color w:val="000000"/>
                <w:sz w:val="22"/>
              </w:rPr>
              <w:t>Location</w:t>
            </w:r>
          </w:p>
        </w:tc>
        <w:tc>
          <w:tcPr>
            <w:tcW w:w="444" w:type="pct"/>
            <w:tcBorders>
              <w:top w:val="single" w:sz="4" w:space="0" w:color="auto"/>
              <w:left w:val="nil"/>
              <w:bottom w:val="single" w:sz="4" w:space="0" w:color="auto"/>
              <w:right w:val="single" w:sz="4" w:space="0" w:color="auto"/>
            </w:tcBorders>
            <w:shd w:val="clear" w:color="auto" w:fill="auto"/>
            <w:vAlign w:val="center"/>
          </w:tcPr>
          <w:p w14:paraId="63C38808"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PV1.3.1</w:t>
            </w:r>
          </w:p>
        </w:tc>
        <w:tc>
          <w:tcPr>
            <w:tcW w:w="564" w:type="pct"/>
            <w:tcBorders>
              <w:top w:val="single" w:sz="4" w:space="0" w:color="auto"/>
              <w:left w:val="nil"/>
              <w:bottom w:val="single" w:sz="4" w:space="0" w:color="auto"/>
              <w:right w:val="single" w:sz="4" w:space="0" w:color="auto"/>
            </w:tcBorders>
            <w:shd w:val="clear" w:color="auto" w:fill="auto"/>
            <w:vAlign w:val="center"/>
          </w:tcPr>
          <w:p w14:paraId="5F468CB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30916BAD"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55DC96DA"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A93FC38"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CS 220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182AE13" w14:textId="36BA5DE2" w:rsidR="00461F44" w:rsidRPr="00F4395D" w:rsidRDefault="00461F44" w:rsidP="00461F44">
            <w:pPr>
              <w:spacing w:after="0" w:line="240" w:lineRule="auto"/>
              <w:rPr>
                <w:rStyle w:val="PlaceholderText"/>
                <w:rFonts w:asciiTheme="minorHAnsi" w:hAnsiTheme="minorHAnsi" w:cstheme="minorHAnsi"/>
                <w:color w:val="auto"/>
                <w:sz w:val="22"/>
              </w:rPr>
            </w:pPr>
            <w:r w:rsidRPr="00F4395D">
              <w:rPr>
                <w:rFonts w:asciiTheme="minorHAnsi" w:eastAsia="Times New Roman" w:hAnsiTheme="minorHAnsi" w:cstheme="minorHAnsi"/>
                <w:color w:val="auto"/>
                <w:sz w:val="22"/>
              </w:rPr>
              <w:t>The</w:t>
            </w:r>
            <w:r w:rsidRPr="00F4395D">
              <w:rPr>
                <w:rStyle w:val="PlaceholderText"/>
                <w:rFonts w:asciiTheme="minorHAnsi" w:hAnsiTheme="minorHAnsi" w:cstheme="minorHAnsi"/>
                <w:color w:val="auto"/>
                <w:sz w:val="22"/>
              </w:rPr>
              <w:t xml:space="preserve"> </w:t>
            </w:r>
            <w:r w:rsidRPr="00BB0F2D">
              <w:rPr>
                <w:rStyle w:val="PlaceholderText"/>
                <w:rFonts w:ascii="Calibri" w:hAnsi="Calibri"/>
                <w:color w:val="auto"/>
                <w:sz w:val="22"/>
              </w:rPr>
              <w:t>mobj_amblc_enc_in</w:t>
            </w:r>
            <w:r w:rsidRPr="00F4395D">
              <w:rPr>
                <w:rStyle w:val="PlaceholderText"/>
                <w:rFonts w:asciiTheme="minorHAnsi" w:hAnsiTheme="minorHAnsi" w:cstheme="minorHAnsi"/>
                <w:color w:val="auto"/>
                <w:sz w:val="22"/>
              </w:rPr>
              <w:t xml:space="preserve"> </w:t>
            </w:r>
            <w:r>
              <w:rPr>
                <w:rStyle w:val="PlaceholderText"/>
                <w:rFonts w:asciiTheme="minorHAnsi" w:hAnsiTheme="minorHAnsi" w:cstheme="minorHAnsi"/>
                <w:color w:val="auto"/>
                <w:sz w:val="22"/>
              </w:rPr>
              <w:t>script</w:t>
            </w:r>
            <w:r w:rsidRPr="00F4395D">
              <w:rPr>
                <w:rStyle w:val="PlaceholderText"/>
                <w:rFonts w:asciiTheme="minorHAnsi" w:hAnsiTheme="minorHAnsi" w:cstheme="minorHAnsi"/>
                <w:color w:val="auto"/>
                <w:sz w:val="22"/>
              </w:rPr>
              <w:t xml:space="preserve"> adds a value of “REF” </w:t>
            </w:r>
            <w:r w:rsidRPr="00F4395D">
              <w:rPr>
                <w:rFonts w:asciiTheme="minorHAnsi" w:hAnsiTheme="minorHAnsi" w:cstheme="minorHAnsi"/>
                <w:color w:val="000000"/>
                <w:sz w:val="22"/>
                <w:shd w:val="clear" w:color="auto" w:fill="FFFFFF"/>
              </w:rPr>
              <w:t xml:space="preserve">which displays a location of ‘Ref Lab Result’ in Powerchart. </w:t>
            </w:r>
          </w:p>
          <w:p w14:paraId="2D6F0CA1" w14:textId="7D5CD9C1"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27F7EFE4"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Required if PV1 segment has been created.</w:t>
            </w:r>
          </w:p>
        </w:tc>
      </w:tr>
      <w:tr w:rsidR="00461F44" w:rsidRPr="00BB0F2D" w14:paraId="03D615B3"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2D6D978" w14:textId="33305295"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Facility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776197D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PV1.3.4</w:t>
            </w:r>
          </w:p>
        </w:tc>
        <w:tc>
          <w:tcPr>
            <w:tcW w:w="564" w:type="pct"/>
            <w:tcBorders>
              <w:top w:val="single" w:sz="4" w:space="0" w:color="auto"/>
              <w:left w:val="nil"/>
              <w:bottom w:val="single" w:sz="4" w:space="0" w:color="auto"/>
              <w:right w:val="single" w:sz="4" w:space="0" w:color="auto"/>
            </w:tcBorders>
            <w:shd w:val="clear" w:color="auto" w:fill="auto"/>
            <w:vAlign w:val="center"/>
          </w:tcPr>
          <w:p w14:paraId="760B561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BF1BC4B"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73D1554C"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0C22C76"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CS 220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FFE5EE4" w14:textId="77777777" w:rsidR="00461F44" w:rsidRPr="00F4395D" w:rsidRDefault="00461F44" w:rsidP="00461F44">
            <w:pPr>
              <w:spacing w:after="0" w:line="240" w:lineRule="auto"/>
              <w:rPr>
                <w:rStyle w:val="PlaceholderText"/>
                <w:rFonts w:asciiTheme="minorHAnsi" w:hAnsiTheme="minorHAnsi" w:cstheme="minorHAnsi"/>
                <w:color w:val="auto"/>
                <w:sz w:val="22"/>
              </w:rPr>
            </w:pPr>
            <w:r w:rsidRPr="00F4395D">
              <w:rPr>
                <w:rFonts w:asciiTheme="minorHAnsi" w:eastAsia="Times New Roman" w:hAnsiTheme="minorHAnsi" w:cstheme="minorHAnsi"/>
                <w:color w:val="auto"/>
                <w:sz w:val="22"/>
              </w:rPr>
              <w:t>The</w:t>
            </w:r>
            <w:r w:rsidRPr="00F4395D">
              <w:rPr>
                <w:rStyle w:val="PlaceholderText"/>
                <w:rFonts w:asciiTheme="minorHAnsi" w:hAnsiTheme="minorHAnsi" w:cstheme="minorHAnsi"/>
                <w:color w:val="auto"/>
                <w:sz w:val="22"/>
              </w:rPr>
              <w:t xml:space="preserve"> </w:t>
            </w:r>
            <w:r w:rsidRPr="00BB0F2D">
              <w:rPr>
                <w:rStyle w:val="PlaceholderText"/>
                <w:rFonts w:ascii="Calibri" w:hAnsi="Calibri"/>
                <w:color w:val="auto"/>
                <w:sz w:val="22"/>
              </w:rPr>
              <w:t>mobj_amblc_enc_in</w:t>
            </w:r>
            <w:r w:rsidRPr="00F4395D">
              <w:rPr>
                <w:rStyle w:val="PlaceholderText"/>
                <w:rFonts w:asciiTheme="minorHAnsi" w:hAnsiTheme="minorHAnsi" w:cstheme="minorHAnsi"/>
                <w:color w:val="auto"/>
                <w:sz w:val="22"/>
              </w:rPr>
              <w:t xml:space="preserve"> </w:t>
            </w:r>
            <w:r>
              <w:rPr>
                <w:rStyle w:val="PlaceholderText"/>
                <w:rFonts w:asciiTheme="minorHAnsi" w:hAnsiTheme="minorHAnsi" w:cstheme="minorHAnsi"/>
                <w:color w:val="auto"/>
                <w:sz w:val="22"/>
              </w:rPr>
              <w:t>script</w:t>
            </w:r>
            <w:r w:rsidRPr="00F4395D">
              <w:rPr>
                <w:rStyle w:val="PlaceholderText"/>
                <w:rFonts w:asciiTheme="minorHAnsi" w:hAnsiTheme="minorHAnsi" w:cstheme="minorHAnsi"/>
                <w:color w:val="auto"/>
                <w:sz w:val="22"/>
              </w:rPr>
              <w:t xml:space="preserve"> adds a value of “REF” </w:t>
            </w:r>
            <w:r w:rsidRPr="00F4395D">
              <w:rPr>
                <w:rFonts w:asciiTheme="minorHAnsi" w:hAnsiTheme="minorHAnsi" w:cstheme="minorHAnsi"/>
                <w:color w:val="000000"/>
                <w:sz w:val="22"/>
                <w:shd w:val="clear" w:color="auto" w:fill="FFFFFF"/>
              </w:rPr>
              <w:t xml:space="preserve">which displays a location of ‘Ref Lab Result’ in Powerchart. </w:t>
            </w:r>
          </w:p>
          <w:p w14:paraId="70478E77" w14:textId="5C8B3B99" w:rsidR="00461F44" w:rsidRPr="00BB0F2D" w:rsidRDefault="00461F44" w:rsidP="00461F44">
            <w:pPr>
              <w:spacing w:after="0" w:line="240" w:lineRule="auto"/>
              <w:rPr>
                <w:rStyle w:val="PlaceholderText"/>
                <w:rFonts w:ascii="Calibri" w:hAnsi="Calibri"/>
                <w:color w:val="auto"/>
                <w:sz w:val="22"/>
              </w:rPr>
            </w:pPr>
            <w:r w:rsidRPr="00BB0F2D">
              <w:rPr>
                <w:rStyle w:val="PlaceholderText"/>
                <w:rFonts w:ascii="Calibri" w:hAnsi="Calibri"/>
                <w:color w:val="auto"/>
                <w:sz w:val="22"/>
              </w:rPr>
              <w:t xml:space="preserve"> </w:t>
            </w:r>
          </w:p>
          <w:p w14:paraId="02FB7577" w14:textId="65B0245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 Required if PV1 segment has been created.</w:t>
            </w:r>
          </w:p>
        </w:tc>
      </w:tr>
      <w:tr w:rsidR="00461F44" w:rsidRPr="00BB0F2D" w14:paraId="6CE95424"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FAB58FD" w14:textId="4545819E"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Building</w:t>
            </w:r>
          </w:p>
        </w:tc>
        <w:tc>
          <w:tcPr>
            <w:tcW w:w="444" w:type="pct"/>
            <w:tcBorders>
              <w:top w:val="single" w:sz="4" w:space="0" w:color="auto"/>
              <w:left w:val="nil"/>
              <w:bottom w:val="single" w:sz="4" w:space="0" w:color="auto"/>
              <w:right w:val="single" w:sz="4" w:space="0" w:color="auto"/>
            </w:tcBorders>
            <w:shd w:val="clear" w:color="auto" w:fill="auto"/>
            <w:vAlign w:val="center"/>
          </w:tcPr>
          <w:p w14:paraId="5B81A2A6" w14:textId="18F9E150"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PV1.3.</w:t>
            </w:r>
            <w:r>
              <w:rPr>
                <w:rFonts w:ascii="Calibri" w:eastAsia="Times New Roman" w:hAnsi="Calibri"/>
                <w:color w:val="000000"/>
                <w:sz w:val="22"/>
              </w:rPr>
              <w:t>7</w:t>
            </w:r>
          </w:p>
        </w:tc>
        <w:tc>
          <w:tcPr>
            <w:tcW w:w="564" w:type="pct"/>
            <w:tcBorders>
              <w:top w:val="single" w:sz="4" w:space="0" w:color="auto"/>
              <w:left w:val="nil"/>
              <w:bottom w:val="single" w:sz="4" w:space="0" w:color="auto"/>
              <w:right w:val="single" w:sz="4" w:space="0" w:color="auto"/>
            </w:tcBorders>
            <w:shd w:val="clear" w:color="auto" w:fill="auto"/>
            <w:vAlign w:val="center"/>
          </w:tcPr>
          <w:p w14:paraId="174991C0" w14:textId="168A7626"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C692540"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68C6F26C"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334F01E9" w14:textId="58E34AEC"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220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3B27AA9" w14:textId="77777777" w:rsidR="00461F44" w:rsidRPr="00F4395D" w:rsidRDefault="00461F44" w:rsidP="00461F44">
            <w:pPr>
              <w:spacing w:after="0" w:line="240" w:lineRule="auto"/>
              <w:rPr>
                <w:rStyle w:val="PlaceholderText"/>
                <w:rFonts w:asciiTheme="minorHAnsi" w:hAnsiTheme="minorHAnsi" w:cstheme="minorHAnsi"/>
                <w:color w:val="auto"/>
                <w:sz w:val="22"/>
              </w:rPr>
            </w:pPr>
            <w:r w:rsidRPr="00F4395D">
              <w:rPr>
                <w:rFonts w:asciiTheme="minorHAnsi" w:eastAsia="Times New Roman" w:hAnsiTheme="minorHAnsi" w:cstheme="minorHAnsi"/>
                <w:color w:val="auto"/>
                <w:sz w:val="22"/>
              </w:rPr>
              <w:t>The</w:t>
            </w:r>
            <w:r w:rsidRPr="00F4395D">
              <w:rPr>
                <w:rStyle w:val="PlaceholderText"/>
                <w:rFonts w:asciiTheme="minorHAnsi" w:hAnsiTheme="minorHAnsi" w:cstheme="minorHAnsi"/>
                <w:color w:val="auto"/>
                <w:sz w:val="22"/>
              </w:rPr>
              <w:t xml:space="preserve"> </w:t>
            </w:r>
            <w:r w:rsidRPr="00BB0F2D">
              <w:rPr>
                <w:rStyle w:val="PlaceholderText"/>
                <w:rFonts w:ascii="Calibri" w:hAnsi="Calibri"/>
                <w:color w:val="auto"/>
                <w:sz w:val="22"/>
              </w:rPr>
              <w:t>mobj_amblc_enc_in</w:t>
            </w:r>
            <w:r w:rsidRPr="00F4395D">
              <w:rPr>
                <w:rStyle w:val="PlaceholderText"/>
                <w:rFonts w:asciiTheme="minorHAnsi" w:hAnsiTheme="minorHAnsi" w:cstheme="minorHAnsi"/>
                <w:color w:val="auto"/>
                <w:sz w:val="22"/>
              </w:rPr>
              <w:t xml:space="preserve"> </w:t>
            </w:r>
            <w:r>
              <w:rPr>
                <w:rStyle w:val="PlaceholderText"/>
                <w:rFonts w:asciiTheme="minorHAnsi" w:hAnsiTheme="minorHAnsi" w:cstheme="minorHAnsi"/>
                <w:color w:val="auto"/>
                <w:sz w:val="22"/>
              </w:rPr>
              <w:t>script</w:t>
            </w:r>
            <w:r w:rsidRPr="00F4395D">
              <w:rPr>
                <w:rStyle w:val="PlaceholderText"/>
                <w:rFonts w:asciiTheme="minorHAnsi" w:hAnsiTheme="minorHAnsi" w:cstheme="minorHAnsi"/>
                <w:color w:val="auto"/>
                <w:sz w:val="22"/>
              </w:rPr>
              <w:t xml:space="preserve"> adds a value of “REF” </w:t>
            </w:r>
            <w:r w:rsidRPr="00F4395D">
              <w:rPr>
                <w:rFonts w:asciiTheme="minorHAnsi" w:hAnsiTheme="minorHAnsi" w:cstheme="minorHAnsi"/>
                <w:color w:val="000000"/>
                <w:sz w:val="22"/>
                <w:shd w:val="clear" w:color="auto" w:fill="FFFFFF"/>
              </w:rPr>
              <w:t xml:space="preserve">which displays a location of ‘Ref Lab Result’ in Powerchart. </w:t>
            </w:r>
          </w:p>
          <w:p w14:paraId="3BE87DD0" w14:textId="01187ABE"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790917F7" w14:textId="68DE86DB" w:rsidR="00461F44"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000000"/>
                <w:sz w:val="22"/>
              </w:rPr>
              <w:t>* Required if PV1 segment has been created.</w:t>
            </w:r>
          </w:p>
        </w:tc>
      </w:tr>
      <w:tr w:rsidR="00461F44" w:rsidRPr="00BB0F2D" w14:paraId="442DB538"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70B21B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hAnsi="Calibri" w:cs="Arial"/>
                <w:color w:val="1C1F21"/>
                <w:sz w:val="22"/>
              </w:rPr>
              <w:t>Patient Type</w:t>
            </w:r>
          </w:p>
        </w:tc>
        <w:tc>
          <w:tcPr>
            <w:tcW w:w="444" w:type="pct"/>
            <w:tcBorders>
              <w:top w:val="single" w:sz="4" w:space="0" w:color="auto"/>
              <w:left w:val="nil"/>
              <w:bottom w:val="single" w:sz="4" w:space="0" w:color="auto"/>
              <w:right w:val="single" w:sz="4" w:space="0" w:color="auto"/>
            </w:tcBorders>
            <w:shd w:val="clear" w:color="auto" w:fill="auto"/>
            <w:vAlign w:val="center"/>
          </w:tcPr>
          <w:p w14:paraId="111A127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PV1.18</w:t>
            </w:r>
          </w:p>
        </w:tc>
        <w:tc>
          <w:tcPr>
            <w:tcW w:w="564" w:type="pct"/>
            <w:tcBorders>
              <w:top w:val="single" w:sz="4" w:space="0" w:color="auto"/>
              <w:left w:val="nil"/>
              <w:bottom w:val="single" w:sz="4" w:space="0" w:color="auto"/>
              <w:right w:val="single" w:sz="4" w:space="0" w:color="auto"/>
            </w:tcBorders>
            <w:shd w:val="clear" w:color="auto" w:fill="auto"/>
            <w:vAlign w:val="center"/>
          </w:tcPr>
          <w:p w14:paraId="304410D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3E47C4C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6253EB1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2</w:t>
            </w:r>
          </w:p>
        </w:tc>
        <w:tc>
          <w:tcPr>
            <w:tcW w:w="766" w:type="pct"/>
            <w:tcBorders>
              <w:top w:val="single" w:sz="4" w:space="0" w:color="auto"/>
              <w:left w:val="nil"/>
              <w:bottom w:val="single" w:sz="4" w:space="0" w:color="auto"/>
              <w:right w:val="single" w:sz="4" w:space="0" w:color="auto"/>
            </w:tcBorders>
          </w:tcPr>
          <w:p w14:paraId="486FB0E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CS 71</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FE30B1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Populated with “A” for Ambulatory Office by the </w:t>
            </w:r>
            <w:r w:rsidRPr="00BB0F2D">
              <w:rPr>
                <w:rStyle w:val="PlaceholderText"/>
                <w:rFonts w:ascii="Calibri" w:hAnsi="Calibri"/>
                <w:color w:val="auto"/>
                <w:sz w:val="22"/>
              </w:rPr>
              <w:t>mobj_amblc_enc_in script.</w:t>
            </w:r>
            <w:r w:rsidRPr="00BB0F2D">
              <w:rPr>
                <w:rFonts w:ascii="Calibri" w:eastAsia="Times New Roman" w:hAnsi="Calibri"/>
                <w:color w:val="000000"/>
                <w:sz w:val="22"/>
              </w:rPr>
              <w:t xml:space="preserve">  *Required if PV1 segment has been created.</w:t>
            </w:r>
          </w:p>
        </w:tc>
      </w:tr>
      <w:tr w:rsidR="00461F44" w:rsidRPr="00BB0F2D" w14:paraId="77F4C4B7"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88DF7FE"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hAnsi="Calibri" w:cs="Arial"/>
                <w:color w:val="1C1F21"/>
                <w:sz w:val="22"/>
              </w:rPr>
              <w:t>Account Status</w:t>
            </w:r>
          </w:p>
        </w:tc>
        <w:tc>
          <w:tcPr>
            <w:tcW w:w="444" w:type="pct"/>
            <w:tcBorders>
              <w:top w:val="single" w:sz="4" w:space="0" w:color="auto"/>
              <w:left w:val="nil"/>
              <w:bottom w:val="single" w:sz="4" w:space="0" w:color="auto"/>
              <w:right w:val="single" w:sz="4" w:space="0" w:color="auto"/>
            </w:tcBorders>
            <w:shd w:val="clear" w:color="auto" w:fill="auto"/>
            <w:vAlign w:val="center"/>
          </w:tcPr>
          <w:p w14:paraId="696F8C2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PV1.41</w:t>
            </w:r>
          </w:p>
        </w:tc>
        <w:tc>
          <w:tcPr>
            <w:tcW w:w="564" w:type="pct"/>
            <w:tcBorders>
              <w:top w:val="single" w:sz="4" w:space="0" w:color="auto"/>
              <w:left w:val="nil"/>
              <w:bottom w:val="single" w:sz="4" w:space="0" w:color="auto"/>
              <w:right w:val="single" w:sz="4" w:space="0" w:color="auto"/>
            </w:tcBorders>
            <w:shd w:val="clear" w:color="auto" w:fill="auto"/>
            <w:vAlign w:val="center"/>
          </w:tcPr>
          <w:p w14:paraId="7760E64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B6EDC0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46FCC9A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2</w:t>
            </w:r>
          </w:p>
        </w:tc>
        <w:tc>
          <w:tcPr>
            <w:tcW w:w="766" w:type="pct"/>
            <w:tcBorders>
              <w:top w:val="single" w:sz="4" w:space="0" w:color="auto"/>
              <w:left w:val="nil"/>
              <w:bottom w:val="single" w:sz="4" w:space="0" w:color="auto"/>
              <w:right w:val="single" w:sz="4" w:space="0" w:color="auto"/>
            </w:tcBorders>
          </w:tcPr>
          <w:p w14:paraId="6AD0A07F"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0AA150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Populated with “D” for Discharge by the </w:t>
            </w:r>
            <w:r w:rsidRPr="00BB0F2D">
              <w:rPr>
                <w:rStyle w:val="PlaceholderText"/>
                <w:rFonts w:ascii="Calibri" w:hAnsi="Calibri"/>
                <w:color w:val="auto"/>
                <w:sz w:val="22"/>
              </w:rPr>
              <w:t>mobj_amblc_enc_in script.</w:t>
            </w:r>
            <w:r w:rsidRPr="00BB0F2D">
              <w:rPr>
                <w:rFonts w:ascii="Calibri" w:eastAsia="Times New Roman" w:hAnsi="Calibri"/>
                <w:color w:val="000000"/>
                <w:sz w:val="22"/>
              </w:rPr>
              <w:t xml:space="preserve">  *Required if PV1 segment has been created.</w:t>
            </w:r>
          </w:p>
        </w:tc>
      </w:tr>
      <w:tr w:rsidR="00461F44" w:rsidRPr="00BB0F2D" w14:paraId="3CF09214"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42B9C44"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hAnsi="Calibri" w:cs="Arial"/>
                <w:color w:val="1C1F21"/>
                <w:sz w:val="22"/>
              </w:rPr>
              <w:t>Admit Date/Time</w:t>
            </w:r>
          </w:p>
        </w:tc>
        <w:tc>
          <w:tcPr>
            <w:tcW w:w="444" w:type="pct"/>
            <w:tcBorders>
              <w:top w:val="single" w:sz="4" w:space="0" w:color="auto"/>
              <w:left w:val="nil"/>
              <w:bottom w:val="single" w:sz="4" w:space="0" w:color="auto"/>
              <w:right w:val="single" w:sz="4" w:space="0" w:color="auto"/>
            </w:tcBorders>
            <w:shd w:val="clear" w:color="auto" w:fill="auto"/>
            <w:vAlign w:val="center"/>
          </w:tcPr>
          <w:p w14:paraId="181692E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PV1.44</w:t>
            </w:r>
          </w:p>
        </w:tc>
        <w:tc>
          <w:tcPr>
            <w:tcW w:w="564" w:type="pct"/>
            <w:tcBorders>
              <w:top w:val="single" w:sz="4" w:space="0" w:color="auto"/>
              <w:left w:val="nil"/>
              <w:bottom w:val="single" w:sz="4" w:space="0" w:color="auto"/>
              <w:right w:val="single" w:sz="4" w:space="0" w:color="auto"/>
            </w:tcBorders>
            <w:shd w:val="clear" w:color="auto" w:fill="auto"/>
            <w:vAlign w:val="center"/>
          </w:tcPr>
          <w:p w14:paraId="350D81B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2369B0E"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63E743C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3A20CF89"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7C6A03A" w14:textId="77777777" w:rsidR="00461F44" w:rsidRPr="00BB0F2D" w:rsidRDefault="00461F44" w:rsidP="00461F44">
            <w:pPr>
              <w:spacing w:after="0" w:line="240" w:lineRule="auto"/>
              <w:rPr>
                <w:rStyle w:val="PlaceholderText"/>
                <w:rFonts w:ascii="Calibri" w:hAnsi="Calibri"/>
                <w:color w:val="auto"/>
                <w:sz w:val="22"/>
              </w:rPr>
            </w:pPr>
            <w:r w:rsidRPr="00BB0F2D">
              <w:rPr>
                <w:rFonts w:ascii="Calibri" w:eastAsia="Times New Roman" w:hAnsi="Calibri"/>
                <w:color w:val="000000"/>
                <w:sz w:val="22"/>
              </w:rPr>
              <w:t xml:space="preserve">Populated with the Specimen Received Date and Time </w:t>
            </w:r>
            <w:r w:rsidRPr="00BB0F2D">
              <w:rPr>
                <w:rFonts w:ascii="Calibri" w:eastAsia="Times New Roman" w:hAnsi="Calibri"/>
                <w:color w:val="auto"/>
                <w:sz w:val="22"/>
              </w:rPr>
              <w:t>from OBR.14</w:t>
            </w:r>
            <w:r w:rsidRPr="00BB0F2D">
              <w:rPr>
                <w:rFonts w:ascii="Calibri" w:eastAsia="Times New Roman" w:hAnsi="Calibri"/>
                <w:b/>
                <w:color w:val="FF0000"/>
                <w:sz w:val="22"/>
              </w:rPr>
              <w:t xml:space="preserve"> </w:t>
            </w:r>
            <w:r w:rsidRPr="00BB0F2D">
              <w:rPr>
                <w:rFonts w:ascii="Calibri" w:eastAsia="Times New Roman" w:hAnsi="Calibri"/>
                <w:color w:val="000000"/>
                <w:sz w:val="22"/>
              </w:rPr>
              <w:t xml:space="preserve">by the </w:t>
            </w:r>
            <w:r w:rsidRPr="00BB0F2D">
              <w:rPr>
                <w:rStyle w:val="PlaceholderText"/>
                <w:rFonts w:ascii="Calibri" w:hAnsi="Calibri"/>
                <w:color w:val="auto"/>
                <w:sz w:val="22"/>
              </w:rPr>
              <w:t>mobj_amblc_enc_in script.</w:t>
            </w:r>
          </w:p>
          <w:p w14:paraId="39FD824D" w14:textId="77777777" w:rsidR="00461F44" w:rsidRPr="00BB0F2D" w:rsidRDefault="00461F44" w:rsidP="00461F44">
            <w:pPr>
              <w:spacing w:after="0" w:line="240" w:lineRule="auto"/>
              <w:rPr>
                <w:rFonts w:ascii="Calibri" w:eastAsia="Times New Roman" w:hAnsi="Calibri"/>
                <w:color w:val="000000"/>
                <w:sz w:val="22"/>
              </w:rPr>
            </w:pPr>
            <w:r w:rsidRPr="00BB0F2D">
              <w:rPr>
                <w:rStyle w:val="PlaceholderText"/>
                <w:rFonts w:ascii="Calibri" w:hAnsi="Calibri"/>
                <w:color w:val="auto"/>
                <w:sz w:val="22"/>
              </w:rPr>
              <w:t xml:space="preserve">Format: </w:t>
            </w:r>
            <w:r w:rsidRPr="00BB0F2D">
              <w:rPr>
                <w:rFonts w:ascii="Calibri" w:eastAsia="Times New Roman" w:hAnsi="Calibri"/>
                <w:color w:val="000000"/>
                <w:sz w:val="22"/>
              </w:rPr>
              <w:t xml:space="preserve">YYYYMMDDHHMM </w:t>
            </w:r>
          </w:p>
          <w:p w14:paraId="4D7C846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Required if PV1 segment has been created.</w:t>
            </w:r>
          </w:p>
        </w:tc>
      </w:tr>
      <w:tr w:rsidR="00461F44" w:rsidRPr="00BB0F2D" w14:paraId="02E5BAAD"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420CC4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hAnsi="Calibri" w:cs="Arial"/>
                <w:color w:val="1C1F21"/>
                <w:sz w:val="22"/>
              </w:rPr>
              <w:t>Discharge Date/Time</w:t>
            </w:r>
          </w:p>
        </w:tc>
        <w:tc>
          <w:tcPr>
            <w:tcW w:w="444" w:type="pct"/>
            <w:tcBorders>
              <w:top w:val="single" w:sz="4" w:space="0" w:color="auto"/>
              <w:left w:val="nil"/>
              <w:bottom w:val="single" w:sz="4" w:space="0" w:color="auto"/>
              <w:right w:val="single" w:sz="4" w:space="0" w:color="auto"/>
            </w:tcBorders>
            <w:shd w:val="clear" w:color="auto" w:fill="auto"/>
            <w:vAlign w:val="center"/>
          </w:tcPr>
          <w:p w14:paraId="29489BE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PV1.45</w:t>
            </w:r>
          </w:p>
        </w:tc>
        <w:tc>
          <w:tcPr>
            <w:tcW w:w="564" w:type="pct"/>
            <w:tcBorders>
              <w:top w:val="single" w:sz="4" w:space="0" w:color="auto"/>
              <w:left w:val="nil"/>
              <w:bottom w:val="single" w:sz="4" w:space="0" w:color="auto"/>
              <w:right w:val="single" w:sz="4" w:space="0" w:color="auto"/>
            </w:tcBorders>
            <w:shd w:val="clear" w:color="auto" w:fill="auto"/>
            <w:vAlign w:val="center"/>
          </w:tcPr>
          <w:p w14:paraId="6192A37E"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1971527"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2C136717"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7F66A2BC"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F7E0E25" w14:textId="77777777" w:rsidR="00461F44" w:rsidRPr="00BB0F2D" w:rsidRDefault="00461F44" w:rsidP="00461F44">
            <w:pPr>
              <w:spacing w:after="0" w:line="240" w:lineRule="auto"/>
              <w:rPr>
                <w:rStyle w:val="PlaceholderText"/>
                <w:rFonts w:ascii="Calibri" w:hAnsi="Calibri"/>
                <w:color w:val="auto"/>
                <w:sz w:val="22"/>
              </w:rPr>
            </w:pPr>
            <w:r w:rsidRPr="00BB0F2D">
              <w:rPr>
                <w:rFonts w:ascii="Calibri" w:eastAsia="Times New Roman" w:hAnsi="Calibri"/>
                <w:color w:val="000000"/>
                <w:sz w:val="22"/>
              </w:rPr>
              <w:t xml:space="preserve">Populated with the Specimen Received Date from OBR.14 and concatenated to the time of 235959 by the </w:t>
            </w:r>
            <w:r w:rsidRPr="00BB0F2D">
              <w:rPr>
                <w:rStyle w:val="PlaceholderText"/>
                <w:rFonts w:ascii="Calibri" w:hAnsi="Calibri"/>
                <w:color w:val="auto"/>
                <w:sz w:val="22"/>
              </w:rPr>
              <w:t xml:space="preserve">mobj_amblc_enc_in script. </w:t>
            </w:r>
          </w:p>
          <w:p w14:paraId="41F1610E"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rPr>
              <w:t xml:space="preserve">Format: </w:t>
            </w:r>
            <w:r w:rsidRPr="00BB0F2D">
              <w:rPr>
                <w:rFonts w:ascii="Calibri" w:eastAsia="Times New Roman" w:hAnsi="Calibri"/>
                <w:color w:val="000000"/>
                <w:sz w:val="22"/>
              </w:rPr>
              <w:t>YYYYMMDDHHMM</w:t>
            </w:r>
          </w:p>
          <w:p w14:paraId="64253817"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*Required if PV1 segment has been created.</w:t>
            </w:r>
          </w:p>
        </w:tc>
      </w:tr>
      <w:tr w:rsidR="00461F44" w:rsidRPr="00BB0F2D" w14:paraId="74292962"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2373D0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Order Control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5C2D795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ORC.1</w:t>
            </w:r>
          </w:p>
        </w:tc>
        <w:tc>
          <w:tcPr>
            <w:tcW w:w="564" w:type="pct"/>
            <w:tcBorders>
              <w:top w:val="single" w:sz="4" w:space="0" w:color="auto"/>
              <w:left w:val="nil"/>
              <w:bottom w:val="single" w:sz="4" w:space="0" w:color="auto"/>
              <w:right w:val="single" w:sz="4" w:space="0" w:color="auto"/>
            </w:tcBorders>
            <w:shd w:val="clear" w:color="auto" w:fill="auto"/>
            <w:vAlign w:val="center"/>
          </w:tcPr>
          <w:p w14:paraId="5794946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A0E548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12CD13A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02</w:t>
            </w:r>
          </w:p>
        </w:tc>
        <w:tc>
          <w:tcPr>
            <w:tcW w:w="766" w:type="pct"/>
            <w:tcBorders>
              <w:top w:val="single" w:sz="4" w:space="0" w:color="auto"/>
              <w:left w:val="nil"/>
              <w:bottom w:val="single" w:sz="4" w:space="0" w:color="auto"/>
              <w:right w:val="single" w:sz="4" w:space="0" w:color="auto"/>
            </w:tcBorders>
          </w:tcPr>
          <w:p w14:paraId="60780DCA"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8B5DE96"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“RE” for Results is sent from LabCorp. </w:t>
            </w:r>
            <w:r w:rsidRPr="00BB0F2D">
              <w:rPr>
                <w:rFonts w:ascii="Calibri" w:eastAsia="Times New Roman" w:hAnsi="Calibri"/>
                <w:b/>
                <w:color w:val="auto"/>
                <w:sz w:val="22"/>
              </w:rPr>
              <w:t xml:space="preserve">This is the only ORC field not cleared by the </w:t>
            </w:r>
            <w:r w:rsidRPr="00104F39">
              <w:rPr>
                <w:rStyle w:val="PlaceholderText"/>
                <w:rFonts w:ascii="Calibri" w:hAnsi="Calibri"/>
                <w:b/>
                <w:color w:val="auto"/>
                <w:szCs w:val="20"/>
              </w:rPr>
              <w:t>oru_LCorpAMB_modobj_in</w:t>
            </w:r>
            <w:r w:rsidRPr="00104F39">
              <w:rPr>
                <w:rStyle w:val="PlaceholderText"/>
                <w:rFonts w:ascii="Calibri" w:hAnsi="Calibri"/>
                <w:b/>
                <w:color w:val="auto"/>
                <w:sz w:val="22"/>
              </w:rPr>
              <w:t xml:space="preserve"> script</w:t>
            </w:r>
            <w:r w:rsidRPr="00BB0F2D">
              <w:rPr>
                <w:rFonts w:ascii="Calibri" w:eastAsia="Times New Roman" w:hAnsi="Calibri"/>
                <w:b/>
                <w:color w:val="auto"/>
                <w:sz w:val="22"/>
              </w:rPr>
              <w:t>.</w:t>
            </w:r>
          </w:p>
        </w:tc>
      </w:tr>
      <w:tr w:rsidR="00461F44" w:rsidRPr="00BB0F2D" w14:paraId="4E40BBF0"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A258F68"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Placer Order 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3DFB7DE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ORC.2</w:t>
            </w:r>
          </w:p>
        </w:tc>
        <w:tc>
          <w:tcPr>
            <w:tcW w:w="564" w:type="pct"/>
            <w:tcBorders>
              <w:top w:val="single" w:sz="4" w:space="0" w:color="auto"/>
              <w:left w:val="nil"/>
              <w:bottom w:val="single" w:sz="4" w:space="0" w:color="auto"/>
              <w:right w:val="single" w:sz="4" w:space="0" w:color="auto"/>
            </w:tcBorders>
            <w:shd w:val="clear" w:color="auto" w:fill="auto"/>
            <w:vAlign w:val="center"/>
          </w:tcPr>
          <w:p w14:paraId="7419905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13C3EEE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CM</w:t>
            </w:r>
          </w:p>
        </w:tc>
        <w:tc>
          <w:tcPr>
            <w:tcW w:w="404" w:type="pct"/>
            <w:tcBorders>
              <w:top w:val="single" w:sz="4" w:space="0" w:color="auto"/>
              <w:left w:val="nil"/>
              <w:bottom w:val="single" w:sz="4" w:space="0" w:color="auto"/>
              <w:right w:val="single" w:sz="4" w:space="0" w:color="auto"/>
            </w:tcBorders>
            <w:shd w:val="clear" w:color="auto" w:fill="auto"/>
            <w:vAlign w:val="center"/>
          </w:tcPr>
          <w:p w14:paraId="5EB16A96"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5752E5B1"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242920B"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This number was sent to LabCorp in the order and is being returned.</w:t>
            </w:r>
          </w:p>
          <w:p w14:paraId="6EE96232" w14:textId="77777777" w:rsidR="00461F44" w:rsidRPr="00BB0F2D" w:rsidRDefault="00461F44" w:rsidP="00461F44">
            <w:pPr>
              <w:spacing w:after="0" w:line="240" w:lineRule="auto"/>
              <w:rPr>
                <w:rFonts w:ascii="Calibri" w:eastAsia="Times New Roman" w:hAnsi="Calibri"/>
                <w:color w:val="auto"/>
                <w:sz w:val="22"/>
              </w:rPr>
            </w:pPr>
          </w:p>
          <w:p w14:paraId="0A690CD5"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ORC.2.1 = patient FIN concatenated to</w:t>
            </w:r>
            <w:r w:rsidRPr="00BB0F2D">
              <w:rPr>
                <w:rFonts w:ascii="Calibri" w:eastAsia="Times New Roman" w:hAnsi="Calibri"/>
                <w:color w:val="FF0000"/>
                <w:sz w:val="22"/>
              </w:rPr>
              <w:t xml:space="preserve"> </w:t>
            </w:r>
            <w:r w:rsidRPr="00BB0F2D">
              <w:rPr>
                <w:rFonts w:ascii="Calibri" w:eastAsia="Times New Roman" w:hAnsi="Calibri"/>
                <w:color w:val="auto"/>
                <w:sz w:val="22"/>
              </w:rPr>
              <w:t xml:space="preserve">a specimen status code* from the bundler table concatenated to </w:t>
            </w:r>
            <w:r>
              <w:rPr>
                <w:rFonts w:ascii="Calibri" w:eastAsia="Times New Roman" w:hAnsi="Calibri"/>
                <w:color w:val="auto"/>
                <w:sz w:val="22"/>
              </w:rPr>
              <w:t>BayCare</w:t>
            </w:r>
            <w:r w:rsidRPr="00BB0F2D">
              <w:rPr>
                <w:rFonts w:ascii="Calibri" w:eastAsia="Times New Roman" w:hAnsi="Calibri"/>
                <w:color w:val="auto"/>
                <w:sz w:val="22"/>
              </w:rPr>
              <w:t xml:space="preserve"> Cerner’s Conversation ID from order entry. </w:t>
            </w:r>
          </w:p>
          <w:p w14:paraId="7B1DF3CF"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*Specimen Status Codes:</w:t>
            </w:r>
          </w:p>
          <w:p w14:paraId="471F4163"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For Nurse collect “No”</w:t>
            </w:r>
          </w:p>
          <w:p w14:paraId="151C501B"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L = frozen, room temp, or refrigerated</w:t>
            </w:r>
          </w:p>
          <w:p w14:paraId="7A39C6D0"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APL =Pathology specimen</w:t>
            </w:r>
          </w:p>
          <w:p w14:paraId="158D23CF"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MICL = Microbiology specimen</w:t>
            </w:r>
          </w:p>
          <w:p w14:paraId="62A3749E"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UNKL = Unknown</w:t>
            </w:r>
          </w:p>
          <w:p w14:paraId="33BDC8FC"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For Nurse collect “Yes”:</w:t>
            </w:r>
          </w:p>
          <w:p w14:paraId="12D4417E"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FR = Frozen</w:t>
            </w:r>
          </w:p>
          <w:p w14:paraId="73E13F5C"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RR = Room Temp or refrigerated</w:t>
            </w:r>
          </w:p>
          <w:p w14:paraId="23489C4B"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AP =Pathology specimen</w:t>
            </w:r>
          </w:p>
          <w:p w14:paraId="33A0A411"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MIC = Microbiology specimen</w:t>
            </w:r>
          </w:p>
          <w:p w14:paraId="34C2EA35"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UNK = Unknown</w:t>
            </w:r>
          </w:p>
          <w:p w14:paraId="349FB86A" w14:textId="77777777" w:rsidR="00461F44" w:rsidRPr="00BB0F2D" w:rsidRDefault="00461F44" w:rsidP="00461F44">
            <w:pPr>
              <w:spacing w:after="0" w:line="240" w:lineRule="auto"/>
              <w:rPr>
                <w:rFonts w:ascii="Calibri" w:eastAsia="Times New Roman" w:hAnsi="Calibri"/>
                <w:color w:val="auto"/>
                <w:sz w:val="22"/>
              </w:rPr>
            </w:pPr>
          </w:p>
          <w:p w14:paraId="6E728715"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FF0000"/>
                <w:sz w:val="22"/>
              </w:rPr>
              <w:t xml:space="preserve"> </w:t>
            </w:r>
            <w:r w:rsidRPr="00BB0F2D">
              <w:rPr>
                <w:rFonts w:ascii="Calibri" w:eastAsia="Times New Roman" w:hAnsi="Calibri"/>
                <w:color w:val="auto"/>
                <w:sz w:val="22"/>
              </w:rPr>
              <w:t>ORC.2.2 = LAB</w:t>
            </w:r>
          </w:p>
          <w:p w14:paraId="3AB522E5" w14:textId="77777777" w:rsidR="00461F44" w:rsidRPr="00BB0F2D" w:rsidRDefault="00461F44" w:rsidP="00461F44">
            <w:pPr>
              <w:spacing w:after="0" w:line="240" w:lineRule="auto"/>
              <w:rPr>
                <w:rFonts w:ascii="Calibri" w:eastAsia="Times New Roman" w:hAnsi="Calibri"/>
                <w:color w:val="auto"/>
                <w:sz w:val="22"/>
              </w:rPr>
            </w:pPr>
          </w:p>
          <w:p w14:paraId="5208852E"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Field is cleared by the </w:t>
            </w:r>
            <w:r w:rsidRPr="00BB0F2D">
              <w:rPr>
                <w:rStyle w:val="PlaceholderText"/>
                <w:rFonts w:ascii="Calibri" w:hAnsi="Calibri"/>
                <w:color w:val="auto"/>
                <w:szCs w:val="20"/>
              </w:rPr>
              <w:t>oru_LCorpAMB_modobj_in</w:t>
            </w:r>
            <w:r w:rsidRPr="00BB0F2D">
              <w:rPr>
                <w:rStyle w:val="PlaceholderText"/>
                <w:rFonts w:ascii="Calibri" w:hAnsi="Calibri"/>
                <w:color w:val="auto"/>
                <w:sz w:val="22"/>
              </w:rPr>
              <w:t xml:space="preserve"> script.</w:t>
            </w:r>
          </w:p>
          <w:p w14:paraId="2BEA1552" w14:textId="77777777" w:rsidR="00461F44" w:rsidRPr="00BB0F2D" w:rsidRDefault="00461F44" w:rsidP="00461F44">
            <w:pPr>
              <w:spacing w:after="0" w:line="240" w:lineRule="auto"/>
              <w:rPr>
                <w:rFonts w:ascii="Calibri" w:eastAsia="Times New Roman" w:hAnsi="Calibri"/>
                <w:color w:val="FF0000"/>
                <w:sz w:val="22"/>
              </w:rPr>
            </w:pPr>
          </w:p>
        </w:tc>
      </w:tr>
      <w:tr w:rsidR="00461F44" w:rsidRPr="00BB0F2D" w14:paraId="5AB148D1"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476B52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Filler Order 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7910D0F7"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ORC.3</w:t>
            </w:r>
          </w:p>
        </w:tc>
        <w:tc>
          <w:tcPr>
            <w:tcW w:w="564" w:type="pct"/>
            <w:tcBorders>
              <w:top w:val="single" w:sz="4" w:space="0" w:color="auto"/>
              <w:left w:val="nil"/>
              <w:bottom w:val="single" w:sz="4" w:space="0" w:color="auto"/>
              <w:right w:val="single" w:sz="4" w:space="0" w:color="auto"/>
            </w:tcBorders>
            <w:shd w:val="clear" w:color="auto" w:fill="auto"/>
            <w:vAlign w:val="center"/>
          </w:tcPr>
          <w:p w14:paraId="152D833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0E100657"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CM</w:t>
            </w:r>
          </w:p>
        </w:tc>
        <w:tc>
          <w:tcPr>
            <w:tcW w:w="404" w:type="pct"/>
            <w:tcBorders>
              <w:top w:val="single" w:sz="4" w:space="0" w:color="auto"/>
              <w:left w:val="nil"/>
              <w:bottom w:val="single" w:sz="4" w:space="0" w:color="auto"/>
              <w:right w:val="single" w:sz="4" w:space="0" w:color="auto"/>
            </w:tcBorders>
            <w:shd w:val="clear" w:color="auto" w:fill="auto"/>
            <w:vAlign w:val="center"/>
          </w:tcPr>
          <w:p w14:paraId="17CFE8E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1E26FA0E"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tcPr>
          <w:p w14:paraId="5853A288"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auto"/>
                <w:sz w:val="22"/>
              </w:rPr>
              <w:t xml:space="preserve">ORC.3.1 = </w:t>
            </w:r>
            <w:r w:rsidRPr="00BB0F2D">
              <w:rPr>
                <w:rFonts w:ascii="Calibri" w:eastAsia="Times New Roman" w:hAnsi="Calibri"/>
                <w:color w:val="000000"/>
                <w:sz w:val="22"/>
              </w:rPr>
              <w:t>LabCorp unique accession number.</w:t>
            </w:r>
          </w:p>
          <w:p w14:paraId="1B8F2522"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ORC.3.2 = LAB</w:t>
            </w:r>
          </w:p>
          <w:p w14:paraId="5D904824" w14:textId="77777777" w:rsidR="00461F44" w:rsidRPr="00BB0F2D" w:rsidRDefault="00461F44" w:rsidP="00461F44">
            <w:pPr>
              <w:spacing w:after="0" w:line="240" w:lineRule="auto"/>
              <w:rPr>
                <w:rFonts w:ascii="Calibri" w:eastAsia="Times New Roman" w:hAnsi="Calibri"/>
                <w:color w:val="000000"/>
                <w:sz w:val="22"/>
              </w:rPr>
            </w:pPr>
          </w:p>
          <w:p w14:paraId="032C6F2A" w14:textId="77777777" w:rsidR="00461F44" w:rsidRPr="00BB0F2D" w:rsidRDefault="00461F44" w:rsidP="00461F44">
            <w:pPr>
              <w:spacing w:after="0" w:line="240" w:lineRule="auto"/>
              <w:rPr>
                <w:rFonts w:ascii="Calibri" w:hAnsi="Calibri"/>
                <w:color w:val="auto"/>
              </w:rPr>
            </w:pPr>
            <w:r w:rsidRPr="00BB0F2D">
              <w:rPr>
                <w:rFonts w:ascii="Calibri" w:eastAsia="Times New Roman" w:hAnsi="Calibri"/>
                <w:color w:val="auto"/>
                <w:sz w:val="22"/>
              </w:rPr>
              <w:t xml:space="preserve">Field is cleared by the </w:t>
            </w:r>
            <w:r w:rsidRPr="00BB0F2D">
              <w:rPr>
                <w:rStyle w:val="PlaceholderText"/>
                <w:rFonts w:ascii="Calibri" w:hAnsi="Calibri"/>
                <w:color w:val="auto"/>
                <w:szCs w:val="20"/>
              </w:rPr>
              <w:t>oru_LCorpAMB_modobj_in</w:t>
            </w:r>
            <w:r w:rsidRPr="00BB0F2D">
              <w:rPr>
                <w:rStyle w:val="PlaceholderText"/>
                <w:rFonts w:ascii="Calibri" w:hAnsi="Calibri"/>
                <w:color w:val="auto"/>
                <w:sz w:val="22"/>
              </w:rPr>
              <w:t xml:space="preserve"> script.</w:t>
            </w:r>
          </w:p>
        </w:tc>
      </w:tr>
      <w:tr w:rsidR="00461F44" w:rsidRPr="00BB0F2D" w14:paraId="43EF305E"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E435A5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Date / Time of Transactions</w:t>
            </w:r>
          </w:p>
        </w:tc>
        <w:tc>
          <w:tcPr>
            <w:tcW w:w="444" w:type="pct"/>
            <w:tcBorders>
              <w:top w:val="single" w:sz="4" w:space="0" w:color="auto"/>
              <w:left w:val="nil"/>
              <w:bottom w:val="single" w:sz="4" w:space="0" w:color="auto"/>
              <w:right w:val="single" w:sz="4" w:space="0" w:color="auto"/>
            </w:tcBorders>
            <w:shd w:val="clear" w:color="auto" w:fill="auto"/>
            <w:vAlign w:val="center"/>
          </w:tcPr>
          <w:p w14:paraId="58EE637F"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ORC.9</w:t>
            </w:r>
          </w:p>
        </w:tc>
        <w:tc>
          <w:tcPr>
            <w:tcW w:w="564" w:type="pct"/>
            <w:tcBorders>
              <w:top w:val="single" w:sz="4" w:space="0" w:color="auto"/>
              <w:left w:val="nil"/>
              <w:bottom w:val="single" w:sz="4" w:space="0" w:color="auto"/>
              <w:right w:val="single" w:sz="4" w:space="0" w:color="auto"/>
            </w:tcBorders>
            <w:shd w:val="clear" w:color="auto" w:fill="auto"/>
            <w:vAlign w:val="center"/>
          </w:tcPr>
          <w:p w14:paraId="4C6BE47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62278CB4"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224DC47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1C75B782"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tcPr>
          <w:p w14:paraId="6B0DC041" w14:textId="77777777" w:rsidR="00461F44" w:rsidRPr="00BB0F2D" w:rsidRDefault="00461F44" w:rsidP="00461F44">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YYYYMMDDHHMM </w:t>
            </w:r>
          </w:p>
          <w:p w14:paraId="09956924" w14:textId="77777777" w:rsidR="00461F44" w:rsidRPr="00BB0F2D" w:rsidRDefault="00461F44" w:rsidP="00461F44">
            <w:pPr>
              <w:spacing w:after="0" w:line="240" w:lineRule="auto"/>
              <w:rPr>
                <w:rFonts w:ascii="Calibri" w:hAnsi="Calibri"/>
                <w:color w:val="auto"/>
              </w:rPr>
            </w:pPr>
            <w:r w:rsidRPr="00BB0F2D">
              <w:rPr>
                <w:rFonts w:ascii="Calibri" w:eastAsia="Times New Roman" w:hAnsi="Calibri"/>
                <w:color w:val="auto"/>
                <w:sz w:val="22"/>
              </w:rPr>
              <w:t xml:space="preserve">Field is cleared by the </w:t>
            </w:r>
            <w:r w:rsidRPr="00BB0F2D">
              <w:rPr>
                <w:rStyle w:val="PlaceholderText"/>
                <w:rFonts w:ascii="Calibri" w:hAnsi="Calibri"/>
                <w:color w:val="auto"/>
                <w:szCs w:val="20"/>
              </w:rPr>
              <w:t>oru_LCorpAMB_modobj_in</w:t>
            </w:r>
            <w:r w:rsidRPr="00BB0F2D">
              <w:rPr>
                <w:rStyle w:val="PlaceholderText"/>
                <w:rFonts w:ascii="Calibri" w:hAnsi="Calibri"/>
                <w:color w:val="auto"/>
                <w:sz w:val="22"/>
              </w:rPr>
              <w:t xml:space="preserve"> script.</w:t>
            </w:r>
          </w:p>
        </w:tc>
      </w:tr>
      <w:tr w:rsidR="00461F44" w:rsidRPr="00BB0F2D" w14:paraId="4637D76B"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A1F590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Ordering Provider</w:t>
            </w:r>
          </w:p>
        </w:tc>
        <w:tc>
          <w:tcPr>
            <w:tcW w:w="444" w:type="pct"/>
            <w:tcBorders>
              <w:top w:val="single" w:sz="4" w:space="0" w:color="auto"/>
              <w:left w:val="nil"/>
              <w:bottom w:val="single" w:sz="4" w:space="0" w:color="auto"/>
              <w:right w:val="single" w:sz="4" w:space="0" w:color="auto"/>
            </w:tcBorders>
            <w:shd w:val="clear" w:color="auto" w:fill="auto"/>
            <w:vAlign w:val="center"/>
          </w:tcPr>
          <w:p w14:paraId="2FA6EA9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ORC.12</w:t>
            </w:r>
          </w:p>
        </w:tc>
        <w:tc>
          <w:tcPr>
            <w:tcW w:w="564" w:type="pct"/>
            <w:tcBorders>
              <w:top w:val="single" w:sz="4" w:space="0" w:color="auto"/>
              <w:left w:val="nil"/>
              <w:bottom w:val="single" w:sz="4" w:space="0" w:color="auto"/>
              <w:right w:val="single" w:sz="4" w:space="0" w:color="auto"/>
            </w:tcBorders>
            <w:shd w:val="clear" w:color="auto" w:fill="auto"/>
            <w:vAlign w:val="center"/>
          </w:tcPr>
          <w:p w14:paraId="31833BB0" w14:textId="77777777" w:rsidR="00461F44" w:rsidRPr="00BB0F2D"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1295A0B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XCN</w:t>
            </w:r>
          </w:p>
        </w:tc>
        <w:tc>
          <w:tcPr>
            <w:tcW w:w="404" w:type="pct"/>
            <w:tcBorders>
              <w:top w:val="single" w:sz="4" w:space="0" w:color="auto"/>
              <w:left w:val="nil"/>
              <w:bottom w:val="single" w:sz="4" w:space="0" w:color="auto"/>
              <w:right w:val="single" w:sz="4" w:space="0" w:color="auto"/>
            </w:tcBorders>
            <w:shd w:val="clear" w:color="auto" w:fill="auto"/>
            <w:vAlign w:val="center"/>
          </w:tcPr>
          <w:p w14:paraId="114239EF"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80</w:t>
            </w:r>
          </w:p>
        </w:tc>
        <w:tc>
          <w:tcPr>
            <w:tcW w:w="766" w:type="pct"/>
            <w:tcBorders>
              <w:top w:val="single" w:sz="4" w:space="0" w:color="auto"/>
              <w:left w:val="nil"/>
              <w:bottom w:val="single" w:sz="4" w:space="0" w:color="auto"/>
              <w:right w:val="single" w:sz="4" w:space="0" w:color="auto"/>
            </w:tcBorders>
          </w:tcPr>
          <w:p w14:paraId="34B54FEE" w14:textId="77777777" w:rsidR="00461F44" w:rsidRPr="00BB0F2D" w:rsidRDefault="00461F44" w:rsidP="00461F44">
            <w:pPr>
              <w:spacing w:after="0" w:line="240" w:lineRule="auto"/>
              <w:rPr>
                <w:rFonts w:ascii="Calibri" w:hAnsi="Calibri" w:cs="Arial"/>
                <w:color w:val="1C1F21"/>
                <w:sz w:val="18"/>
                <w:szCs w:val="18"/>
              </w:rPr>
            </w:pPr>
          </w:p>
          <w:p w14:paraId="2AC82997" w14:textId="77777777" w:rsidR="00461F44" w:rsidRPr="00BB0F2D" w:rsidRDefault="00461F44" w:rsidP="00461F44">
            <w:pPr>
              <w:spacing w:after="0" w:line="240" w:lineRule="auto"/>
              <w:rPr>
                <w:rFonts w:ascii="Calibri" w:hAnsi="Calibri" w:cs="Arial"/>
                <w:color w:val="1C1F21"/>
                <w:sz w:val="18"/>
                <w:szCs w:val="18"/>
              </w:rPr>
            </w:pPr>
          </w:p>
          <w:p w14:paraId="5BF04E4F" w14:textId="77777777" w:rsidR="00461F44" w:rsidRPr="00BB0F2D" w:rsidRDefault="00461F44" w:rsidP="00461F44">
            <w:pPr>
              <w:spacing w:after="0" w:line="240" w:lineRule="auto"/>
              <w:rPr>
                <w:rFonts w:ascii="Calibri" w:hAnsi="Calibri" w:cs="Arial"/>
                <w:color w:val="1C1F21"/>
                <w:sz w:val="18"/>
                <w:szCs w:val="18"/>
              </w:rPr>
            </w:pPr>
          </w:p>
          <w:p w14:paraId="2CF91F57" w14:textId="77777777" w:rsidR="00461F44" w:rsidRPr="00BB0F2D" w:rsidRDefault="00461F44" w:rsidP="00461F44">
            <w:pPr>
              <w:spacing w:after="0" w:line="240" w:lineRule="auto"/>
              <w:rPr>
                <w:rFonts w:ascii="Calibri" w:hAnsi="Calibri" w:cs="Arial"/>
                <w:color w:val="1C1F21"/>
                <w:sz w:val="18"/>
                <w:szCs w:val="18"/>
              </w:rPr>
            </w:pPr>
          </w:p>
          <w:p w14:paraId="6C3422FF" w14:textId="77777777" w:rsidR="00461F44" w:rsidRPr="00BB0F2D" w:rsidRDefault="00461F44" w:rsidP="00461F44">
            <w:pPr>
              <w:spacing w:after="0" w:line="240" w:lineRule="auto"/>
              <w:rPr>
                <w:rFonts w:ascii="Calibri" w:hAnsi="Calibri" w:cs="Arial"/>
                <w:color w:val="1C1F21"/>
                <w:sz w:val="18"/>
                <w:szCs w:val="18"/>
              </w:rPr>
            </w:pPr>
          </w:p>
          <w:p w14:paraId="272F7B09" w14:textId="77777777" w:rsidR="00461F44" w:rsidRPr="00BB0F2D" w:rsidRDefault="00461F44" w:rsidP="00461F44">
            <w:pPr>
              <w:spacing w:after="0" w:line="240" w:lineRule="auto"/>
              <w:rPr>
                <w:rFonts w:ascii="Calibri" w:hAnsi="Calibri" w:cs="Arial"/>
                <w:color w:val="1C1F21"/>
                <w:sz w:val="18"/>
                <w:szCs w:val="18"/>
              </w:rPr>
            </w:pPr>
          </w:p>
          <w:p w14:paraId="638FDF69" w14:textId="77777777" w:rsidR="00461F44" w:rsidRPr="00BB0F2D" w:rsidRDefault="00461F44" w:rsidP="00461F44">
            <w:pPr>
              <w:spacing w:after="0" w:line="240" w:lineRule="auto"/>
              <w:rPr>
                <w:rFonts w:ascii="Calibri" w:hAnsi="Calibri" w:cs="Arial"/>
                <w:color w:val="1C1F21"/>
                <w:sz w:val="18"/>
                <w:szCs w:val="18"/>
              </w:rPr>
            </w:pPr>
          </w:p>
          <w:p w14:paraId="217AA280" w14:textId="77777777" w:rsidR="00461F44" w:rsidRPr="00BB0F2D" w:rsidRDefault="00461F44" w:rsidP="00461F44">
            <w:pPr>
              <w:spacing w:after="0" w:line="240" w:lineRule="auto"/>
              <w:rPr>
                <w:rFonts w:ascii="Calibri" w:eastAsia="Times New Roman" w:hAnsi="Calibri"/>
                <w:color w:val="000000"/>
                <w:sz w:val="18"/>
                <w:szCs w:val="18"/>
              </w:rPr>
            </w:pPr>
            <w:r w:rsidRPr="00BB0F2D">
              <w:rPr>
                <w:rFonts w:ascii="Calibri" w:hAnsi="Calibri" w:cs="Arial"/>
                <w:color w:val="1C1F21"/>
                <w:sz w:val="18"/>
                <w:szCs w:val="18"/>
              </w:rPr>
              <w:t>T CE_EVENT_PRSNL</w:t>
            </w:r>
          </w:p>
        </w:tc>
        <w:tc>
          <w:tcPr>
            <w:tcW w:w="1613" w:type="pct"/>
            <w:tcBorders>
              <w:top w:val="single" w:sz="4" w:space="0" w:color="auto"/>
              <w:left w:val="single" w:sz="4" w:space="0" w:color="auto"/>
              <w:bottom w:val="single" w:sz="4" w:space="0" w:color="auto"/>
              <w:right w:val="single" w:sz="4" w:space="0" w:color="auto"/>
            </w:tcBorders>
            <w:shd w:val="clear" w:color="auto" w:fill="auto"/>
          </w:tcPr>
          <w:p w14:paraId="78B8DCCB" w14:textId="77777777" w:rsidR="00461F44" w:rsidRDefault="00461F44" w:rsidP="00461F44">
            <w:pPr>
              <w:spacing w:after="0" w:line="240" w:lineRule="auto"/>
              <w:rPr>
                <w:rFonts w:ascii="Calibri" w:eastAsia="Times New Roman" w:hAnsi="Calibri"/>
                <w:color w:val="000000"/>
                <w:sz w:val="22"/>
              </w:rPr>
            </w:pPr>
            <w:r w:rsidRPr="00964355">
              <w:rPr>
                <w:rFonts w:ascii="Calibri" w:eastAsia="Times New Roman" w:hAnsi="Calibri"/>
                <w:color w:val="000000"/>
                <w:sz w:val="22"/>
              </w:rPr>
              <w:t xml:space="preserve">Components: </w:t>
            </w:r>
            <w:r>
              <w:rPr>
                <w:rFonts w:ascii="Calibri" w:eastAsia="Times New Roman" w:hAnsi="Calibri"/>
                <w:color w:val="000000"/>
                <w:sz w:val="22"/>
              </w:rPr>
              <w:t>&lt;ID Number&gt;^</w:t>
            </w:r>
            <w:r w:rsidRPr="00964355">
              <w:rPr>
                <w:rFonts w:ascii="Calibri" w:eastAsia="Times New Roman" w:hAnsi="Calibri"/>
                <w:color w:val="000000"/>
                <w:sz w:val="22"/>
              </w:rPr>
              <w:t>&lt;Last Name&gt;^&lt;First Name&gt;^&lt;Middle Initial or Name&gt;^&lt;Suffix&gt;^&lt;Prefix&gt;^ &lt;Degree&gt;</w:t>
            </w:r>
            <w:r>
              <w:rPr>
                <w:rFonts w:ascii="Calibri" w:eastAsia="Times New Roman" w:hAnsi="Calibri"/>
                <w:color w:val="000000"/>
                <w:sz w:val="22"/>
              </w:rPr>
              <w:t>^&lt;Source Table&gt;</w:t>
            </w:r>
            <w:r w:rsidRPr="00964355">
              <w:rPr>
                <w:rFonts w:ascii="Calibri" w:eastAsia="Times New Roman" w:hAnsi="Calibri"/>
                <w:color w:val="000000"/>
                <w:sz w:val="22"/>
              </w:rPr>
              <w:t xml:space="preserve"> </w:t>
            </w:r>
          </w:p>
          <w:p w14:paraId="66FB3ED8" w14:textId="77777777" w:rsidR="00461F44" w:rsidRDefault="00461F44" w:rsidP="00461F44">
            <w:pPr>
              <w:spacing w:after="0" w:line="240" w:lineRule="auto"/>
              <w:rPr>
                <w:rFonts w:ascii="Calibri" w:eastAsia="Times New Roman" w:hAnsi="Calibri"/>
                <w:color w:val="000000"/>
                <w:sz w:val="22"/>
              </w:rPr>
            </w:pPr>
          </w:p>
          <w:p w14:paraId="4FA6E246" w14:textId="77777777" w:rsidR="00461F44" w:rsidRPr="00BB0F2D" w:rsidRDefault="00461F44" w:rsidP="00461F44">
            <w:pPr>
              <w:spacing w:after="0" w:line="240" w:lineRule="auto"/>
              <w:rPr>
                <w:rStyle w:val="PlaceholderText"/>
                <w:rFonts w:ascii="Calibri" w:hAnsi="Calibri"/>
                <w:color w:val="auto"/>
                <w:sz w:val="22"/>
              </w:rPr>
            </w:pPr>
            <w:r w:rsidRPr="00BB0F2D">
              <w:rPr>
                <w:rStyle w:val="PlaceholderText"/>
                <w:rFonts w:ascii="Calibri" w:hAnsi="Calibri"/>
                <w:color w:val="auto"/>
                <w:sz w:val="22"/>
              </w:rPr>
              <w:t xml:space="preserve">Note: This is the field LabCorp values for the ordering provider and they will not always populate OBR.16 which is the field that Cerner values for the ordering provider. Therefore, </w:t>
            </w:r>
          </w:p>
          <w:p w14:paraId="5043704B" w14:textId="77777777" w:rsidR="00461F44" w:rsidRPr="00BB0F2D" w:rsidRDefault="00461F44" w:rsidP="00461F44">
            <w:pPr>
              <w:spacing w:after="0" w:line="240" w:lineRule="auto"/>
              <w:rPr>
                <w:rFonts w:ascii="Calibri" w:hAnsi="Calibri"/>
                <w:color w:val="auto"/>
                <w:sz w:val="22"/>
              </w:rPr>
            </w:pPr>
            <w:r w:rsidRPr="000124E9">
              <w:rPr>
                <w:rStyle w:val="PlaceholderText"/>
                <w:rFonts w:ascii="Calibri" w:hAnsi="Calibri"/>
                <w:color w:val="auto"/>
                <w:sz w:val="22"/>
              </w:rPr>
              <w:t>oru_LCorpAMB_modobj_in script</w:t>
            </w:r>
            <w:r>
              <w:rPr>
                <w:rStyle w:val="PlaceholderText"/>
                <w:rFonts w:ascii="Calibri" w:hAnsi="Calibri"/>
                <w:color w:val="auto"/>
                <w:sz w:val="22"/>
              </w:rPr>
              <w:t xml:space="preserve"> copies this data to OBR.16, then clears the field.</w:t>
            </w:r>
          </w:p>
        </w:tc>
      </w:tr>
      <w:tr w:rsidR="00461F44" w:rsidRPr="00BB0F2D" w14:paraId="632DBA0E"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7500C78" w14:textId="37F91471"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r>
              <w:rPr>
                <w:rFonts w:ascii="Calibri" w:eastAsia="Times New Roman" w:hAnsi="Calibri"/>
                <w:color w:val="000000"/>
                <w:sz w:val="22"/>
              </w:rPr>
              <w:t xml:space="preserve"> </w:t>
            </w:r>
            <w:r w:rsidRPr="00BB0F2D">
              <w:rPr>
                <w:rFonts w:ascii="Calibri" w:eastAsia="Times New Roman" w:hAnsi="Calibri"/>
                <w:color w:val="000000"/>
                <w:sz w:val="22"/>
              </w:rPr>
              <w:t>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04FB4751" w14:textId="77777777" w:rsidR="00461F44" w:rsidRPr="00BB0F2D" w:rsidRDefault="00461F44" w:rsidP="00461F44">
            <w:pPr>
              <w:spacing w:after="0" w:line="240" w:lineRule="auto"/>
              <w:rPr>
                <w:rFonts w:ascii="Calibri" w:eastAsia="Times New Roman" w:hAnsi="Calibri"/>
                <w:color w:val="000000"/>
                <w:szCs w:val="20"/>
              </w:rPr>
            </w:pPr>
            <w:r w:rsidRPr="00BB0F2D">
              <w:rPr>
                <w:rFonts w:ascii="Calibri" w:eastAsia="Times New Roman" w:hAnsi="Calibri"/>
                <w:color w:val="000000"/>
                <w:szCs w:val="20"/>
              </w:rPr>
              <w:t>ORC.12.1</w:t>
            </w:r>
          </w:p>
        </w:tc>
        <w:tc>
          <w:tcPr>
            <w:tcW w:w="564" w:type="pct"/>
            <w:tcBorders>
              <w:top w:val="single" w:sz="4" w:space="0" w:color="auto"/>
              <w:left w:val="nil"/>
              <w:bottom w:val="single" w:sz="4" w:space="0" w:color="auto"/>
              <w:right w:val="single" w:sz="4" w:space="0" w:color="auto"/>
            </w:tcBorders>
            <w:shd w:val="clear" w:color="auto" w:fill="auto"/>
          </w:tcPr>
          <w:p w14:paraId="36EB9B3C" w14:textId="77777777" w:rsidR="00461F44" w:rsidRPr="00BB0F2D" w:rsidRDefault="00461F44" w:rsidP="00461F44">
            <w:pPr>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7AF181B"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633C65F9"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F20FB11"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F4C8D7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Providers NPI number-</w:t>
            </w:r>
          </w:p>
          <w:p w14:paraId="46DB3930" w14:textId="77777777" w:rsidR="00461F44" w:rsidRPr="00A67DCB" w:rsidRDefault="00461F44" w:rsidP="00461F44">
            <w:pPr>
              <w:spacing w:after="0" w:line="240" w:lineRule="auto"/>
              <w:rPr>
                <w:rFonts w:ascii="Calibri" w:hAnsi="Calibri"/>
                <w:color w:val="auto"/>
                <w:sz w:val="22"/>
              </w:rPr>
            </w:pPr>
            <w:r>
              <w:rPr>
                <w:rStyle w:val="PlaceholderText"/>
                <w:rFonts w:ascii="Calibri" w:hAnsi="Calibri"/>
                <w:color w:val="auto"/>
                <w:sz w:val="22"/>
              </w:rPr>
              <w:t>*</w:t>
            </w:r>
            <w:r w:rsidRPr="000124E9">
              <w:rPr>
                <w:rStyle w:val="PlaceholderText"/>
                <w:rFonts w:ascii="Calibri" w:hAnsi="Calibri"/>
                <w:color w:val="auto"/>
                <w:sz w:val="22"/>
              </w:rPr>
              <w:t xml:space="preserve">Field is </w:t>
            </w:r>
            <w:r>
              <w:rPr>
                <w:rStyle w:val="PlaceholderText"/>
                <w:rFonts w:ascii="Calibri" w:hAnsi="Calibri"/>
                <w:color w:val="auto"/>
                <w:sz w:val="22"/>
              </w:rPr>
              <w:t>copied</w:t>
            </w:r>
            <w:r w:rsidRPr="000124E9">
              <w:rPr>
                <w:rStyle w:val="PlaceholderText"/>
                <w:rFonts w:ascii="Calibri" w:hAnsi="Calibri"/>
                <w:color w:val="auto"/>
                <w:sz w:val="22"/>
              </w:rPr>
              <w:t xml:space="preserve"> to OBR.16</w:t>
            </w:r>
            <w:r>
              <w:rPr>
                <w:rStyle w:val="PlaceholderText"/>
                <w:rFonts w:ascii="Calibri" w:hAnsi="Calibri"/>
                <w:color w:val="auto"/>
                <w:sz w:val="22"/>
              </w:rPr>
              <w:t>.1</w:t>
            </w:r>
            <w:r w:rsidRPr="000124E9">
              <w:rPr>
                <w:rStyle w:val="PlaceholderText"/>
                <w:rFonts w:ascii="Calibri" w:hAnsi="Calibri"/>
                <w:color w:val="auto"/>
                <w:sz w:val="22"/>
              </w:rPr>
              <w:t xml:space="preserve"> by the oru_LCorpAMB_modobj_in script</w:t>
            </w:r>
            <w:r>
              <w:rPr>
                <w:rStyle w:val="PlaceholderText"/>
                <w:rFonts w:ascii="Calibri" w:hAnsi="Calibri"/>
                <w:color w:val="auto"/>
                <w:sz w:val="22"/>
              </w:rPr>
              <w:t>, then cleared.</w:t>
            </w:r>
          </w:p>
        </w:tc>
      </w:tr>
      <w:tr w:rsidR="00461F44" w:rsidRPr="00BB0F2D" w14:paraId="62D29431"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C47A032" w14:textId="79EA0486"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Last Name</w:t>
            </w:r>
          </w:p>
        </w:tc>
        <w:tc>
          <w:tcPr>
            <w:tcW w:w="444" w:type="pct"/>
            <w:tcBorders>
              <w:top w:val="single" w:sz="4" w:space="0" w:color="auto"/>
              <w:left w:val="nil"/>
              <w:bottom w:val="single" w:sz="4" w:space="0" w:color="auto"/>
              <w:right w:val="single" w:sz="4" w:space="0" w:color="auto"/>
            </w:tcBorders>
            <w:shd w:val="clear" w:color="auto" w:fill="auto"/>
            <w:vAlign w:val="center"/>
          </w:tcPr>
          <w:p w14:paraId="12D99AB3" w14:textId="77777777" w:rsidR="00461F44" w:rsidRPr="00BB0F2D" w:rsidRDefault="00461F44" w:rsidP="00461F44">
            <w:pPr>
              <w:spacing w:after="0" w:line="240" w:lineRule="auto"/>
              <w:rPr>
                <w:rFonts w:ascii="Calibri" w:eastAsia="Times New Roman" w:hAnsi="Calibri"/>
                <w:color w:val="000000"/>
                <w:szCs w:val="20"/>
              </w:rPr>
            </w:pPr>
            <w:r w:rsidRPr="00BB0F2D">
              <w:rPr>
                <w:rFonts w:ascii="Calibri" w:eastAsia="Times New Roman" w:hAnsi="Calibri"/>
                <w:color w:val="000000"/>
                <w:szCs w:val="20"/>
              </w:rPr>
              <w:t>ORC.12.2</w:t>
            </w:r>
          </w:p>
        </w:tc>
        <w:tc>
          <w:tcPr>
            <w:tcW w:w="564" w:type="pct"/>
            <w:tcBorders>
              <w:top w:val="single" w:sz="4" w:space="0" w:color="auto"/>
              <w:left w:val="nil"/>
              <w:bottom w:val="single" w:sz="4" w:space="0" w:color="auto"/>
              <w:right w:val="single" w:sz="4" w:space="0" w:color="auto"/>
            </w:tcBorders>
            <w:shd w:val="clear" w:color="auto" w:fill="auto"/>
          </w:tcPr>
          <w:p w14:paraId="4110744F" w14:textId="77777777" w:rsidR="00461F44" w:rsidRDefault="00461F44" w:rsidP="00461F44">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F4AC5C7"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62923D48"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F45D2C4"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4B37A5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Provider last name-</w:t>
            </w:r>
          </w:p>
          <w:p w14:paraId="04699DAC" w14:textId="77777777" w:rsidR="00461F44" w:rsidRPr="00A67DCB" w:rsidRDefault="00461F44" w:rsidP="00461F44">
            <w:pPr>
              <w:spacing w:after="0" w:line="240" w:lineRule="auto"/>
              <w:rPr>
                <w:rFonts w:ascii="Calibri" w:hAnsi="Calibri"/>
                <w:color w:val="auto"/>
                <w:sz w:val="22"/>
              </w:rPr>
            </w:pPr>
            <w:r>
              <w:rPr>
                <w:rStyle w:val="PlaceholderText"/>
                <w:rFonts w:ascii="Calibri" w:hAnsi="Calibri"/>
                <w:color w:val="auto"/>
                <w:sz w:val="22"/>
              </w:rPr>
              <w:t>*</w:t>
            </w:r>
            <w:r w:rsidRPr="000124E9">
              <w:rPr>
                <w:rStyle w:val="PlaceholderText"/>
                <w:rFonts w:ascii="Calibri" w:hAnsi="Calibri"/>
                <w:color w:val="auto"/>
                <w:sz w:val="22"/>
              </w:rPr>
              <w:t xml:space="preserve">Field is </w:t>
            </w:r>
            <w:r>
              <w:rPr>
                <w:rStyle w:val="PlaceholderText"/>
                <w:rFonts w:ascii="Calibri" w:hAnsi="Calibri"/>
                <w:color w:val="auto"/>
                <w:sz w:val="22"/>
              </w:rPr>
              <w:t>copied</w:t>
            </w:r>
            <w:r w:rsidRPr="000124E9">
              <w:rPr>
                <w:rStyle w:val="PlaceholderText"/>
                <w:rFonts w:ascii="Calibri" w:hAnsi="Calibri"/>
                <w:color w:val="auto"/>
                <w:sz w:val="22"/>
              </w:rPr>
              <w:t xml:space="preserve"> to OBR.16</w:t>
            </w:r>
            <w:r>
              <w:rPr>
                <w:rStyle w:val="PlaceholderText"/>
                <w:rFonts w:ascii="Calibri" w:hAnsi="Calibri"/>
                <w:color w:val="auto"/>
                <w:sz w:val="22"/>
              </w:rPr>
              <w:t>.2</w:t>
            </w:r>
            <w:r w:rsidRPr="000124E9">
              <w:rPr>
                <w:rStyle w:val="PlaceholderText"/>
                <w:rFonts w:ascii="Calibri" w:hAnsi="Calibri"/>
                <w:color w:val="auto"/>
                <w:sz w:val="22"/>
              </w:rPr>
              <w:t xml:space="preserve"> by the oru_LCorpAMB_modobj_in script</w:t>
            </w:r>
            <w:r>
              <w:rPr>
                <w:rStyle w:val="PlaceholderText"/>
                <w:rFonts w:ascii="Calibri" w:hAnsi="Calibri"/>
                <w:color w:val="auto"/>
                <w:sz w:val="22"/>
              </w:rPr>
              <w:t>, then cleared.</w:t>
            </w:r>
          </w:p>
        </w:tc>
      </w:tr>
      <w:tr w:rsidR="00461F44" w:rsidRPr="00BB0F2D" w14:paraId="4248FBD7"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38C0B4B" w14:textId="36CADCB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First Name</w:t>
            </w:r>
          </w:p>
        </w:tc>
        <w:tc>
          <w:tcPr>
            <w:tcW w:w="444" w:type="pct"/>
            <w:tcBorders>
              <w:top w:val="single" w:sz="4" w:space="0" w:color="auto"/>
              <w:left w:val="nil"/>
              <w:bottom w:val="single" w:sz="4" w:space="0" w:color="auto"/>
              <w:right w:val="single" w:sz="4" w:space="0" w:color="auto"/>
            </w:tcBorders>
            <w:shd w:val="clear" w:color="auto" w:fill="auto"/>
            <w:vAlign w:val="center"/>
          </w:tcPr>
          <w:p w14:paraId="6E9A20DF" w14:textId="77777777" w:rsidR="00461F44" w:rsidRPr="00BB0F2D" w:rsidRDefault="00461F44" w:rsidP="00461F44">
            <w:pPr>
              <w:spacing w:after="0" w:line="240" w:lineRule="auto"/>
              <w:rPr>
                <w:rFonts w:ascii="Calibri" w:eastAsia="Times New Roman" w:hAnsi="Calibri"/>
                <w:color w:val="000000"/>
                <w:szCs w:val="20"/>
              </w:rPr>
            </w:pPr>
            <w:r w:rsidRPr="00BB0F2D">
              <w:rPr>
                <w:rFonts w:ascii="Calibri" w:eastAsia="Times New Roman" w:hAnsi="Calibri"/>
                <w:color w:val="000000"/>
                <w:szCs w:val="20"/>
              </w:rPr>
              <w:t>ORC.12.3</w:t>
            </w:r>
          </w:p>
        </w:tc>
        <w:tc>
          <w:tcPr>
            <w:tcW w:w="564" w:type="pct"/>
            <w:tcBorders>
              <w:top w:val="single" w:sz="4" w:space="0" w:color="auto"/>
              <w:left w:val="nil"/>
              <w:bottom w:val="single" w:sz="4" w:space="0" w:color="auto"/>
              <w:right w:val="single" w:sz="4" w:space="0" w:color="auto"/>
            </w:tcBorders>
            <w:shd w:val="clear" w:color="auto" w:fill="auto"/>
          </w:tcPr>
          <w:p w14:paraId="29EC090B" w14:textId="77777777" w:rsidR="00461F44" w:rsidRDefault="00461F44" w:rsidP="00461F44">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F23B28D"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7785B6F7"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FC92993"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34CD261" w14:textId="77777777" w:rsidR="00461F44" w:rsidRDefault="00461F44" w:rsidP="00461F44">
            <w:pPr>
              <w:spacing w:after="0" w:line="240" w:lineRule="auto"/>
              <w:rPr>
                <w:rStyle w:val="PlaceholderText"/>
                <w:rFonts w:ascii="Calibri" w:hAnsi="Calibri"/>
                <w:color w:val="auto"/>
                <w:sz w:val="22"/>
              </w:rPr>
            </w:pPr>
            <w:r w:rsidRPr="00BB0F2D">
              <w:rPr>
                <w:rFonts w:ascii="Calibri" w:eastAsia="Times New Roman" w:hAnsi="Calibri"/>
                <w:color w:val="000000"/>
                <w:sz w:val="22"/>
              </w:rPr>
              <w:t>Provider first name or Initial-</w:t>
            </w:r>
            <w:r w:rsidRPr="000124E9">
              <w:rPr>
                <w:rStyle w:val="PlaceholderText"/>
                <w:rFonts w:ascii="Calibri" w:hAnsi="Calibri"/>
                <w:color w:val="auto"/>
                <w:sz w:val="22"/>
              </w:rPr>
              <w:t xml:space="preserve"> </w:t>
            </w:r>
          </w:p>
          <w:p w14:paraId="752FB53E" w14:textId="77777777" w:rsidR="00461F44" w:rsidRPr="00A67DCB" w:rsidRDefault="00461F44" w:rsidP="00461F44">
            <w:pPr>
              <w:spacing w:after="0" w:line="240" w:lineRule="auto"/>
              <w:rPr>
                <w:rFonts w:ascii="Calibri" w:hAnsi="Calibri"/>
                <w:color w:val="auto"/>
                <w:sz w:val="22"/>
              </w:rPr>
            </w:pPr>
            <w:r>
              <w:rPr>
                <w:rStyle w:val="PlaceholderText"/>
                <w:rFonts w:ascii="Calibri" w:hAnsi="Calibri"/>
                <w:color w:val="auto"/>
                <w:sz w:val="22"/>
              </w:rPr>
              <w:t>*</w:t>
            </w:r>
            <w:r w:rsidRPr="000124E9">
              <w:rPr>
                <w:rStyle w:val="PlaceholderText"/>
                <w:rFonts w:ascii="Calibri" w:hAnsi="Calibri"/>
                <w:color w:val="auto"/>
                <w:sz w:val="22"/>
              </w:rPr>
              <w:t xml:space="preserve">Field is </w:t>
            </w:r>
            <w:r>
              <w:rPr>
                <w:rStyle w:val="PlaceholderText"/>
                <w:rFonts w:ascii="Calibri" w:hAnsi="Calibri"/>
                <w:color w:val="auto"/>
                <w:sz w:val="22"/>
              </w:rPr>
              <w:t>copied</w:t>
            </w:r>
            <w:r w:rsidRPr="000124E9">
              <w:rPr>
                <w:rStyle w:val="PlaceholderText"/>
                <w:rFonts w:ascii="Calibri" w:hAnsi="Calibri"/>
                <w:color w:val="auto"/>
                <w:sz w:val="22"/>
              </w:rPr>
              <w:t xml:space="preserve"> to OBR.16</w:t>
            </w:r>
            <w:r>
              <w:rPr>
                <w:rStyle w:val="PlaceholderText"/>
                <w:rFonts w:ascii="Calibri" w:hAnsi="Calibri"/>
                <w:color w:val="auto"/>
                <w:sz w:val="22"/>
              </w:rPr>
              <w:t>.3</w:t>
            </w:r>
            <w:r w:rsidRPr="000124E9">
              <w:rPr>
                <w:rStyle w:val="PlaceholderText"/>
                <w:rFonts w:ascii="Calibri" w:hAnsi="Calibri"/>
                <w:color w:val="auto"/>
                <w:sz w:val="22"/>
              </w:rPr>
              <w:t xml:space="preserve"> by the oru_LCorpAMB_modobj_in script</w:t>
            </w:r>
            <w:r>
              <w:rPr>
                <w:rStyle w:val="PlaceholderText"/>
                <w:rFonts w:ascii="Calibri" w:hAnsi="Calibri"/>
                <w:color w:val="auto"/>
                <w:sz w:val="22"/>
              </w:rPr>
              <w:t>, then cleared.</w:t>
            </w:r>
          </w:p>
        </w:tc>
      </w:tr>
      <w:tr w:rsidR="00461F44" w:rsidRPr="00BB0F2D" w14:paraId="0AE15FB7"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E5042F6" w14:textId="4C1DA17F"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Source </w:t>
            </w:r>
            <w:r>
              <w:rPr>
                <w:rFonts w:ascii="Calibri" w:eastAsia="Times New Roman" w:hAnsi="Calibri"/>
                <w:color w:val="000000"/>
                <w:sz w:val="22"/>
              </w:rPr>
              <w:t xml:space="preserve">               </w:t>
            </w:r>
            <w:r w:rsidRPr="00BB0F2D">
              <w:rPr>
                <w:rFonts w:ascii="Calibri" w:eastAsia="Times New Roman" w:hAnsi="Calibri"/>
                <w:color w:val="000000"/>
                <w:sz w:val="22"/>
              </w:rPr>
              <w:t>Table</w:t>
            </w:r>
          </w:p>
        </w:tc>
        <w:tc>
          <w:tcPr>
            <w:tcW w:w="444" w:type="pct"/>
            <w:tcBorders>
              <w:top w:val="single" w:sz="4" w:space="0" w:color="auto"/>
              <w:left w:val="nil"/>
              <w:bottom w:val="single" w:sz="4" w:space="0" w:color="auto"/>
              <w:right w:val="single" w:sz="4" w:space="0" w:color="auto"/>
            </w:tcBorders>
            <w:shd w:val="clear" w:color="auto" w:fill="auto"/>
            <w:vAlign w:val="center"/>
          </w:tcPr>
          <w:p w14:paraId="4825C523" w14:textId="77777777" w:rsidR="00461F44" w:rsidRPr="00BB0F2D" w:rsidRDefault="00461F44" w:rsidP="00461F44">
            <w:pPr>
              <w:spacing w:after="0" w:line="240" w:lineRule="auto"/>
              <w:rPr>
                <w:rFonts w:ascii="Calibri" w:eastAsia="Times New Roman" w:hAnsi="Calibri"/>
                <w:color w:val="000000"/>
                <w:szCs w:val="20"/>
              </w:rPr>
            </w:pPr>
            <w:r w:rsidRPr="00BB0F2D">
              <w:rPr>
                <w:rFonts w:ascii="Calibri" w:eastAsia="Times New Roman" w:hAnsi="Calibri"/>
                <w:color w:val="000000"/>
                <w:szCs w:val="20"/>
              </w:rPr>
              <w:t>ORC.12.8</w:t>
            </w:r>
          </w:p>
        </w:tc>
        <w:tc>
          <w:tcPr>
            <w:tcW w:w="564" w:type="pct"/>
            <w:tcBorders>
              <w:top w:val="single" w:sz="4" w:space="0" w:color="auto"/>
              <w:left w:val="nil"/>
              <w:bottom w:val="single" w:sz="4" w:space="0" w:color="auto"/>
              <w:right w:val="single" w:sz="4" w:space="0" w:color="auto"/>
            </w:tcBorders>
            <w:shd w:val="clear" w:color="auto" w:fill="auto"/>
          </w:tcPr>
          <w:p w14:paraId="6C08AD86" w14:textId="77777777" w:rsidR="00461F44" w:rsidRDefault="00461F44" w:rsidP="00461F44">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23F5D768"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29556FA6"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DA8F5FE"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5F1DE1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LabCorp sends “N” as the value for their source table. This value is not used by </w:t>
            </w:r>
            <w:r>
              <w:rPr>
                <w:rFonts w:ascii="Calibri" w:eastAsia="Times New Roman" w:hAnsi="Calibri"/>
                <w:color w:val="000000"/>
                <w:sz w:val="22"/>
              </w:rPr>
              <w:t>BayCare</w:t>
            </w:r>
            <w:r w:rsidRPr="00BB0F2D">
              <w:rPr>
                <w:rFonts w:ascii="Calibri" w:eastAsia="Times New Roman" w:hAnsi="Calibri"/>
                <w:color w:val="000000"/>
                <w:sz w:val="22"/>
              </w:rPr>
              <w:t xml:space="preserve"> Cerner and </w:t>
            </w:r>
            <w:r w:rsidRPr="00964355">
              <w:rPr>
                <w:rFonts w:ascii="Calibri" w:eastAsia="Times New Roman" w:hAnsi="Calibri"/>
                <w:color w:val="auto"/>
                <w:sz w:val="22"/>
              </w:rPr>
              <w:t xml:space="preserve">is cleared by the </w:t>
            </w:r>
            <w:r w:rsidRPr="00964355">
              <w:rPr>
                <w:rStyle w:val="PlaceholderText"/>
                <w:rFonts w:ascii="Calibri" w:hAnsi="Calibri"/>
                <w:color w:val="auto"/>
                <w:szCs w:val="20"/>
              </w:rPr>
              <w:t>oru_LCorpAMB_modobj_in</w:t>
            </w:r>
            <w:r w:rsidRPr="00964355">
              <w:rPr>
                <w:rStyle w:val="PlaceholderText"/>
                <w:rFonts w:ascii="Calibri" w:hAnsi="Calibri"/>
                <w:color w:val="auto"/>
                <w:sz w:val="22"/>
              </w:rPr>
              <w:t xml:space="preserve"> script.</w:t>
            </w:r>
          </w:p>
        </w:tc>
      </w:tr>
      <w:tr w:rsidR="00461F44" w:rsidRPr="00BB0F2D" w14:paraId="1153A566"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32196A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Set ID - OBR</w:t>
            </w:r>
          </w:p>
        </w:tc>
        <w:tc>
          <w:tcPr>
            <w:tcW w:w="444" w:type="pct"/>
            <w:tcBorders>
              <w:top w:val="single" w:sz="4" w:space="0" w:color="auto"/>
              <w:left w:val="nil"/>
              <w:bottom w:val="single" w:sz="4" w:space="0" w:color="auto"/>
              <w:right w:val="single" w:sz="4" w:space="0" w:color="auto"/>
            </w:tcBorders>
            <w:shd w:val="clear" w:color="auto" w:fill="auto"/>
            <w:vAlign w:val="center"/>
          </w:tcPr>
          <w:p w14:paraId="3A9DF7E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OBR.1</w:t>
            </w:r>
          </w:p>
        </w:tc>
        <w:tc>
          <w:tcPr>
            <w:tcW w:w="564" w:type="pct"/>
            <w:tcBorders>
              <w:top w:val="single" w:sz="4" w:space="0" w:color="auto"/>
              <w:left w:val="nil"/>
              <w:bottom w:val="single" w:sz="4" w:space="0" w:color="auto"/>
              <w:right w:val="single" w:sz="4" w:space="0" w:color="auto"/>
            </w:tcBorders>
            <w:shd w:val="clear" w:color="auto" w:fill="auto"/>
            <w:vAlign w:val="center"/>
          </w:tcPr>
          <w:p w14:paraId="593B8A2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C30882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4CE36B8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04</w:t>
            </w:r>
          </w:p>
        </w:tc>
        <w:tc>
          <w:tcPr>
            <w:tcW w:w="766" w:type="pct"/>
            <w:tcBorders>
              <w:top w:val="single" w:sz="4" w:space="0" w:color="auto"/>
              <w:left w:val="nil"/>
              <w:bottom w:val="single" w:sz="4" w:space="0" w:color="auto"/>
              <w:right w:val="single" w:sz="4" w:space="0" w:color="auto"/>
            </w:tcBorders>
          </w:tcPr>
          <w:p w14:paraId="4B9FDD99"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F051717" w14:textId="77777777" w:rsidR="00461F44" w:rsidRPr="00672E67" w:rsidRDefault="00461F44" w:rsidP="00461F44">
            <w:pPr>
              <w:spacing w:after="0" w:line="240" w:lineRule="auto"/>
              <w:rPr>
                <w:rFonts w:ascii="Calibri" w:eastAsia="Times New Roman" w:hAnsi="Calibri"/>
                <w:color w:val="auto"/>
                <w:sz w:val="22"/>
              </w:rPr>
            </w:pPr>
            <w:r w:rsidRPr="00672E67">
              <w:rPr>
                <w:rFonts w:ascii="Calibri" w:eastAsia="Times New Roman" w:hAnsi="Calibri"/>
                <w:color w:val="auto"/>
                <w:sz w:val="22"/>
              </w:rPr>
              <w:t>Starts at 1 and is incremented by 1 for all of the orders resulted in the ORU message.</w:t>
            </w:r>
          </w:p>
        </w:tc>
      </w:tr>
      <w:tr w:rsidR="00461F44" w:rsidRPr="00BB0F2D" w14:paraId="26A51E77"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0FCFDF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Placer Order 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14A6CFC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OBR.2</w:t>
            </w:r>
          </w:p>
        </w:tc>
        <w:tc>
          <w:tcPr>
            <w:tcW w:w="564" w:type="pct"/>
            <w:tcBorders>
              <w:top w:val="single" w:sz="4" w:space="0" w:color="auto"/>
              <w:left w:val="nil"/>
              <w:bottom w:val="single" w:sz="4" w:space="0" w:color="auto"/>
              <w:right w:val="single" w:sz="4" w:space="0" w:color="auto"/>
            </w:tcBorders>
            <w:shd w:val="clear" w:color="auto" w:fill="auto"/>
            <w:vAlign w:val="center"/>
          </w:tcPr>
          <w:p w14:paraId="5E7D0AB5"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E10BBA9"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CM</w:t>
            </w:r>
          </w:p>
        </w:tc>
        <w:tc>
          <w:tcPr>
            <w:tcW w:w="404" w:type="pct"/>
            <w:tcBorders>
              <w:top w:val="single" w:sz="4" w:space="0" w:color="auto"/>
              <w:left w:val="nil"/>
              <w:bottom w:val="single" w:sz="4" w:space="0" w:color="auto"/>
              <w:right w:val="single" w:sz="4" w:space="0" w:color="auto"/>
            </w:tcBorders>
            <w:shd w:val="clear" w:color="auto" w:fill="auto"/>
            <w:vAlign w:val="center"/>
          </w:tcPr>
          <w:p w14:paraId="62FC308A"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7FDEF891"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7F2DC19" w14:textId="77777777" w:rsidR="00461F44" w:rsidRPr="00E12DDC" w:rsidRDefault="00461F44" w:rsidP="00461F44">
            <w:pPr>
              <w:spacing w:after="0" w:line="240" w:lineRule="auto"/>
              <w:rPr>
                <w:rFonts w:ascii="Calibri" w:eastAsia="Times New Roman" w:hAnsi="Calibri"/>
                <w:color w:val="auto"/>
                <w:sz w:val="22"/>
              </w:rPr>
            </w:pPr>
            <w:r>
              <w:rPr>
                <w:rFonts w:ascii="Calibri" w:eastAsia="Times New Roman" w:hAnsi="Calibri"/>
                <w:color w:val="auto"/>
                <w:sz w:val="22"/>
              </w:rPr>
              <w:t xml:space="preserve">OBR.2.1 = </w:t>
            </w:r>
            <w:r w:rsidRPr="00E12DDC">
              <w:rPr>
                <w:rFonts w:ascii="Calibri" w:eastAsia="Times New Roman" w:hAnsi="Calibri"/>
                <w:color w:val="auto"/>
                <w:sz w:val="22"/>
              </w:rPr>
              <w:t>patient FIN concatenated to</w:t>
            </w:r>
            <w:r w:rsidRPr="00E12DDC">
              <w:rPr>
                <w:rFonts w:ascii="Calibri" w:eastAsia="Times New Roman" w:hAnsi="Calibri"/>
                <w:color w:val="FF0000"/>
                <w:sz w:val="22"/>
              </w:rPr>
              <w:t xml:space="preserve"> </w:t>
            </w:r>
            <w:r w:rsidRPr="00E12DDC">
              <w:rPr>
                <w:rFonts w:ascii="Calibri" w:eastAsia="Times New Roman" w:hAnsi="Calibri"/>
                <w:color w:val="auto"/>
                <w:sz w:val="22"/>
              </w:rPr>
              <w:t xml:space="preserve">a specimen status code* from the bundler table concatenated to </w:t>
            </w:r>
            <w:r>
              <w:rPr>
                <w:rFonts w:ascii="Calibri" w:eastAsia="Times New Roman" w:hAnsi="Calibri"/>
                <w:color w:val="auto"/>
                <w:sz w:val="22"/>
              </w:rPr>
              <w:t>BayCare</w:t>
            </w:r>
            <w:r w:rsidRPr="00E12DDC">
              <w:rPr>
                <w:rFonts w:ascii="Calibri" w:eastAsia="Times New Roman" w:hAnsi="Calibri"/>
                <w:color w:val="auto"/>
                <w:sz w:val="22"/>
              </w:rPr>
              <w:t xml:space="preserve"> Cerner’s Conversation ID from order entry. </w:t>
            </w:r>
          </w:p>
          <w:p w14:paraId="2AF263A8"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*Specimen Status Codes:</w:t>
            </w:r>
          </w:p>
          <w:p w14:paraId="2FE5DCD4"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For Nurse collect “No”</w:t>
            </w:r>
          </w:p>
          <w:p w14:paraId="20557EB8"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L = frozen, room temp, or refrigerated</w:t>
            </w:r>
          </w:p>
          <w:p w14:paraId="0AEB1A2F"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APL =Pathology specimen</w:t>
            </w:r>
          </w:p>
          <w:p w14:paraId="78583F88"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MICL = Microbiology specimen</w:t>
            </w:r>
          </w:p>
          <w:p w14:paraId="6C8A4907"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UNKL = Unknown</w:t>
            </w:r>
          </w:p>
          <w:p w14:paraId="10207EDE"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For Nurse collect “Yes”:</w:t>
            </w:r>
          </w:p>
          <w:p w14:paraId="49AFBEB9"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FR = Frozen</w:t>
            </w:r>
          </w:p>
          <w:p w14:paraId="7634A242"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RR = Room Temp or refrigerated</w:t>
            </w:r>
          </w:p>
          <w:p w14:paraId="5C41C31F"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AP =Pathology specimen</w:t>
            </w:r>
          </w:p>
          <w:p w14:paraId="61E773EC"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MIC = Microbiology specimen</w:t>
            </w:r>
          </w:p>
          <w:p w14:paraId="075701A6"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UNK = Unknown</w:t>
            </w:r>
          </w:p>
          <w:p w14:paraId="2FE6F9C6" w14:textId="77777777" w:rsidR="00461F44" w:rsidRPr="00E12DDC" w:rsidRDefault="00461F44" w:rsidP="00461F44">
            <w:pPr>
              <w:spacing w:after="0" w:line="240" w:lineRule="auto"/>
              <w:rPr>
                <w:rFonts w:ascii="Calibri" w:eastAsia="Times New Roman" w:hAnsi="Calibri"/>
                <w:color w:val="auto"/>
                <w:sz w:val="22"/>
              </w:rPr>
            </w:pPr>
          </w:p>
          <w:p w14:paraId="4B08EACF" w14:textId="77777777" w:rsidR="00461F44" w:rsidRPr="00156231" w:rsidRDefault="00461F44" w:rsidP="00461F44">
            <w:pPr>
              <w:spacing w:after="0" w:line="240" w:lineRule="auto"/>
              <w:rPr>
                <w:rStyle w:val="PlaceholderText"/>
                <w:rFonts w:ascii="Calibri" w:hAnsi="Calibri"/>
                <w:color w:val="auto"/>
                <w:sz w:val="22"/>
              </w:rPr>
            </w:pPr>
            <w:r w:rsidRPr="00156231">
              <w:rPr>
                <w:rFonts w:ascii="Calibri" w:eastAsia="Times New Roman" w:hAnsi="Calibri"/>
                <w:color w:val="auto"/>
                <w:sz w:val="22"/>
              </w:rPr>
              <w:t xml:space="preserve"> OBR.2.2 = LAB; this sub-field is cleared by the </w:t>
            </w:r>
            <w:r w:rsidRPr="00156231">
              <w:rPr>
                <w:rStyle w:val="PlaceholderText"/>
                <w:rFonts w:ascii="Calibri" w:hAnsi="Calibri"/>
                <w:color w:val="auto"/>
                <w:szCs w:val="20"/>
              </w:rPr>
              <w:t>oru_LCorpAMB_modobj_in</w:t>
            </w:r>
            <w:r w:rsidRPr="00156231">
              <w:rPr>
                <w:rStyle w:val="PlaceholderText"/>
                <w:rFonts w:ascii="Calibri" w:hAnsi="Calibri"/>
                <w:color w:val="auto"/>
                <w:sz w:val="22"/>
              </w:rPr>
              <w:t xml:space="preserve"> script.</w:t>
            </w:r>
          </w:p>
          <w:p w14:paraId="3024E4C9" w14:textId="77777777" w:rsidR="00461F44" w:rsidRPr="00E12DDC" w:rsidRDefault="00461F44" w:rsidP="00461F44">
            <w:pPr>
              <w:spacing w:after="0" w:line="240" w:lineRule="auto"/>
              <w:rPr>
                <w:rFonts w:ascii="Calibri" w:eastAsia="Times New Roman" w:hAnsi="Calibri"/>
                <w:color w:val="auto"/>
                <w:sz w:val="22"/>
              </w:rPr>
            </w:pPr>
          </w:p>
          <w:p w14:paraId="1269C7D7" w14:textId="77777777" w:rsidR="00461F44" w:rsidRDefault="00461F44" w:rsidP="00461F44">
            <w:pPr>
              <w:spacing w:after="0" w:line="240" w:lineRule="auto"/>
              <w:rPr>
                <w:rStyle w:val="PlaceholderText"/>
                <w:rFonts w:ascii="Calibri" w:hAnsi="Calibri"/>
                <w:color w:val="auto"/>
                <w:sz w:val="22"/>
              </w:rPr>
            </w:pPr>
            <w:r w:rsidRPr="00156231">
              <w:rPr>
                <w:rFonts w:ascii="Calibri" w:eastAsia="Times New Roman" w:hAnsi="Calibri"/>
                <w:b/>
                <w:color w:val="auto"/>
                <w:sz w:val="22"/>
              </w:rPr>
              <w:t>For solicited results:</w:t>
            </w:r>
            <w:r w:rsidRPr="00156231">
              <w:rPr>
                <w:rFonts w:ascii="Calibri" w:eastAsia="Times New Roman" w:hAnsi="Calibri"/>
                <w:color w:val="auto"/>
                <w:sz w:val="22"/>
              </w:rPr>
              <w:t xml:space="preserve"> </w:t>
            </w:r>
            <w:r>
              <w:rPr>
                <w:rFonts w:ascii="Calibri" w:eastAsia="Times New Roman" w:hAnsi="Calibri"/>
                <w:color w:val="auto"/>
                <w:sz w:val="22"/>
              </w:rPr>
              <w:t>The f</w:t>
            </w:r>
            <w:r w:rsidRPr="00156231">
              <w:rPr>
                <w:rFonts w:ascii="Calibri" w:eastAsia="Times New Roman" w:hAnsi="Calibri"/>
                <w:color w:val="auto"/>
                <w:sz w:val="22"/>
              </w:rPr>
              <w:t xml:space="preserve">ield is replaced with the </w:t>
            </w:r>
            <w:r>
              <w:rPr>
                <w:rFonts w:ascii="Calibri" w:eastAsia="Times New Roman" w:hAnsi="Calibri"/>
                <w:color w:val="auto"/>
                <w:sz w:val="22"/>
              </w:rPr>
              <w:t xml:space="preserve">BayCare </w:t>
            </w:r>
            <w:r w:rsidRPr="00156231">
              <w:rPr>
                <w:rFonts w:ascii="Calibri" w:eastAsia="Times New Roman" w:hAnsi="Calibri"/>
                <w:color w:val="auto"/>
                <w:sz w:val="22"/>
              </w:rPr>
              <w:t xml:space="preserve">Cerner Order ID number from OBR.18 by </w:t>
            </w:r>
            <w:r>
              <w:rPr>
                <w:rFonts w:ascii="Calibri" w:eastAsia="Times New Roman" w:hAnsi="Calibri"/>
                <w:color w:val="auto"/>
                <w:sz w:val="22"/>
              </w:rPr>
              <w:t xml:space="preserve">the </w:t>
            </w:r>
            <w:r w:rsidRPr="00156231">
              <w:rPr>
                <w:rStyle w:val="PlaceholderText"/>
                <w:rFonts w:ascii="Calibri" w:hAnsi="Calibri"/>
                <w:color w:val="auto"/>
                <w:szCs w:val="20"/>
              </w:rPr>
              <w:t>oru_LCorpAMB_modobj_in</w:t>
            </w:r>
            <w:r w:rsidRPr="00156231">
              <w:rPr>
                <w:rStyle w:val="PlaceholderText"/>
                <w:rFonts w:ascii="Calibri" w:hAnsi="Calibri"/>
                <w:color w:val="auto"/>
                <w:sz w:val="22"/>
              </w:rPr>
              <w:t xml:space="preserve"> script.</w:t>
            </w:r>
          </w:p>
          <w:p w14:paraId="7F244E41" w14:textId="77777777" w:rsidR="00461F44" w:rsidRPr="00156231" w:rsidRDefault="00461F44" w:rsidP="00461F44">
            <w:pPr>
              <w:spacing w:after="0" w:line="240" w:lineRule="auto"/>
              <w:rPr>
                <w:rFonts w:ascii="Calibri" w:eastAsia="Times New Roman" w:hAnsi="Calibri"/>
                <w:color w:val="auto"/>
                <w:sz w:val="22"/>
              </w:rPr>
            </w:pPr>
          </w:p>
          <w:p w14:paraId="2EDB1AEF" w14:textId="77777777" w:rsidR="00461F44" w:rsidRPr="00EC1A9C" w:rsidRDefault="00461F44" w:rsidP="00461F44">
            <w:pPr>
              <w:spacing w:after="0" w:line="240" w:lineRule="auto"/>
              <w:rPr>
                <w:rFonts w:ascii="Calibri" w:eastAsia="Times New Roman" w:hAnsi="Calibri"/>
                <w:color w:val="auto"/>
                <w:sz w:val="22"/>
              </w:rPr>
            </w:pPr>
            <w:r>
              <w:rPr>
                <w:rFonts w:ascii="Calibri" w:eastAsia="Times New Roman" w:hAnsi="Calibri"/>
                <w:b/>
                <w:color w:val="auto"/>
                <w:sz w:val="22"/>
              </w:rPr>
              <w:t xml:space="preserve">For unsolicited results: </w:t>
            </w:r>
            <w:r w:rsidRPr="00EC1A9C">
              <w:rPr>
                <w:rFonts w:ascii="Calibri" w:eastAsia="Times New Roman" w:hAnsi="Calibri"/>
                <w:color w:val="auto"/>
                <w:sz w:val="22"/>
              </w:rPr>
              <w:t xml:space="preserve">This field is populated with the </w:t>
            </w:r>
            <w:r>
              <w:rPr>
                <w:rFonts w:ascii="Calibri" w:eastAsia="Times New Roman" w:hAnsi="Calibri"/>
                <w:color w:val="auto"/>
                <w:sz w:val="22"/>
              </w:rPr>
              <w:t>LabCorp</w:t>
            </w:r>
            <w:r w:rsidRPr="00EC1A9C">
              <w:rPr>
                <w:rFonts w:ascii="Calibri" w:eastAsia="Times New Roman" w:hAnsi="Calibri"/>
                <w:color w:val="auto"/>
                <w:sz w:val="22"/>
              </w:rPr>
              <w:t xml:space="preserve"> order identifier or </w:t>
            </w:r>
            <w:r>
              <w:rPr>
                <w:rFonts w:ascii="Calibri" w:eastAsia="Times New Roman" w:hAnsi="Calibri"/>
                <w:color w:val="auto"/>
                <w:sz w:val="22"/>
              </w:rPr>
              <w:t xml:space="preserve">LabCorp </w:t>
            </w:r>
            <w:r w:rsidRPr="00EC1A9C">
              <w:rPr>
                <w:rFonts w:ascii="Calibri" w:eastAsia="Times New Roman" w:hAnsi="Calibri"/>
                <w:color w:val="auto"/>
                <w:sz w:val="22"/>
              </w:rPr>
              <w:t>accession number.</w:t>
            </w:r>
          </w:p>
        </w:tc>
      </w:tr>
      <w:tr w:rsidR="00461F44" w:rsidRPr="00BB0F2D" w14:paraId="652D16C3"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78E7454"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Filler Order 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1F117DB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OBR.3</w:t>
            </w:r>
          </w:p>
        </w:tc>
        <w:tc>
          <w:tcPr>
            <w:tcW w:w="564" w:type="pct"/>
            <w:tcBorders>
              <w:top w:val="single" w:sz="4" w:space="0" w:color="auto"/>
              <w:left w:val="nil"/>
              <w:bottom w:val="single" w:sz="4" w:space="0" w:color="auto"/>
              <w:right w:val="single" w:sz="4" w:space="0" w:color="auto"/>
            </w:tcBorders>
            <w:shd w:val="clear" w:color="auto" w:fill="auto"/>
            <w:vAlign w:val="center"/>
          </w:tcPr>
          <w:p w14:paraId="7D111FC9"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4FD4C5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CM</w:t>
            </w:r>
          </w:p>
        </w:tc>
        <w:tc>
          <w:tcPr>
            <w:tcW w:w="404" w:type="pct"/>
            <w:tcBorders>
              <w:top w:val="single" w:sz="4" w:space="0" w:color="auto"/>
              <w:left w:val="nil"/>
              <w:bottom w:val="single" w:sz="4" w:space="0" w:color="auto"/>
              <w:right w:val="single" w:sz="4" w:space="0" w:color="auto"/>
            </w:tcBorders>
            <w:shd w:val="clear" w:color="auto" w:fill="auto"/>
            <w:vAlign w:val="center"/>
          </w:tcPr>
          <w:p w14:paraId="54669C37"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7F83D86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0129D67" w14:textId="77777777" w:rsidR="00461F44" w:rsidRPr="00BB0F2D" w:rsidRDefault="00461F44" w:rsidP="00461F44">
            <w:pPr>
              <w:spacing w:after="0" w:line="240" w:lineRule="auto"/>
              <w:rPr>
                <w:rFonts w:ascii="Calibri" w:eastAsia="Times New Roman" w:hAnsi="Calibri"/>
                <w:color w:val="000000"/>
                <w:sz w:val="22"/>
              </w:rPr>
            </w:pPr>
            <w:r w:rsidRPr="008B5A1E">
              <w:rPr>
                <w:rFonts w:ascii="Calibri" w:eastAsia="Times New Roman" w:hAnsi="Calibri"/>
                <w:color w:val="000000"/>
                <w:sz w:val="22"/>
              </w:rPr>
              <w:t>LabCorp unique accession number</w:t>
            </w:r>
            <w:r>
              <w:rPr>
                <w:rFonts w:ascii="Calibri" w:eastAsia="Times New Roman" w:hAnsi="Calibri"/>
                <w:color w:val="000000"/>
                <w:sz w:val="22"/>
              </w:rPr>
              <w:t>.  The value stored in Cerner is a unique reference number: 100 characters which includes the transmitted value.</w:t>
            </w:r>
          </w:p>
        </w:tc>
      </w:tr>
      <w:tr w:rsidR="00461F44" w:rsidRPr="00BB0F2D" w14:paraId="54851091"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DCF2657"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Universal Service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5EFE7D2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OBR.4</w:t>
            </w:r>
          </w:p>
        </w:tc>
        <w:tc>
          <w:tcPr>
            <w:tcW w:w="564" w:type="pct"/>
            <w:tcBorders>
              <w:top w:val="single" w:sz="4" w:space="0" w:color="auto"/>
              <w:left w:val="nil"/>
              <w:bottom w:val="single" w:sz="4" w:space="0" w:color="auto"/>
              <w:right w:val="single" w:sz="4" w:space="0" w:color="auto"/>
            </w:tcBorders>
            <w:shd w:val="clear" w:color="auto" w:fill="auto"/>
            <w:vAlign w:val="center"/>
          </w:tcPr>
          <w:p w14:paraId="6413CE5A" w14:textId="77777777" w:rsidR="00461F44" w:rsidRPr="00BB0F2D"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66E051B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46AB154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200</w:t>
            </w:r>
          </w:p>
        </w:tc>
        <w:tc>
          <w:tcPr>
            <w:tcW w:w="766" w:type="pct"/>
            <w:tcBorders>
              <w:top w:val="single" w:sz="4" w:space="0" w:color="auto"/>
              <w:left w:val="nil"/>
              <w:bottom w:val="single" w:sz="4" w:space="0" w:color="auto"/>
              <w:right w:val="single" w:sz="4" w:space="0" w:color="auto"/>
            </w:tcBorders>
          </w:tcPr>
          <w:p w14:paraId="2C5CD336"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01F86D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LabCorp Order Information</w:t>
            </w:r>
          </w:p>
        </w:tc>
      </w:tr>
      <w:tr w:rsidR="00461F44" w:rsidRPr="00BB0F2D" w14:paraId="5F66DE9E"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FD96D70" w14:textId="4E9D6578"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Test Code</w:t>
            </w:r>
          </w:p>
        </w:tc>
        <w:tc>
          <w:tcPr>
            <w:tcW w:w="444" w:type="pct"/>
            <w:tcBorders>
              <w:top w:val="single" w:sz="4" w:space="0" w:color="auto"/>
              <w:left w:val="nil"/>
              <w:bottom w:val="single" w:sz="4" w:space="0" w:color="auto"/>
              <w:right w:val="single" w:sz="4" w:space="0" w:color="auto"/>
            </w:tcBorders>
            <w:shd w:val="clear" w:color="auto" w:fill="auto"/>
            <w:vAlign w:val="center"/>
          </w:tcPr>
          <w:p w14:paraId="23480CA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OBR.4.1</w:t>
            </w:r>
          </w:p>
        </w:tc>
        <w:tc>
          <w:tcPr>
            <w:tcW w:w="564" w:type="pct"/>
            <w:tcBorders>
              <w:top w:val="single" w:sz="4" w:space="0" w:color="auto"/>
              <w:left w:val="nil"/>
              <w:bottom w:val="single" w:sz="4" w:space="0" w:color="auto"/>
              <w:right w:val="single" w:sz="4" w:space="0" w:color="auto"/>
            </w:tcBorders>
            <w:shd w:val="clear" w:color="auto" w:fill="auto"/>
            <w:vAlign w:val="center"/>
          </w:tcPr>
          <w:p w14:paraId="1E190CA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2080551"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48C0BE4E"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255193EC" w14:textId="77777777" w:rsidR="00461F44" w:rsidRPr="00BB0F2D" w:rsidRDefault="00461F44" w:rsidP="00461F44">
            <w:pPr>
              <w:spacing w:after="0" w:line="240" w:lineRule="auto"/>
              <w:rPr>
                <w:rFonts w:ascii="Calibri" w:eastAsia="Times New Roman" w:hAnsi="Calibri"/>
                <w:color w:val="FF0000"/>
                <w:sz w:val="22"/>
              </w:rPr>
            </w:pPr>
            <w:r w:rsidRPr="00AC2957">
              <w:rPr>
                <w:rFonts w:ascii="Calibri" w:eastAsia="Times New Roman" w:hAnsi="Calibri"/>
                <w:color w:val="auto"/>
                <w:sz w:val="22"/>
              </w:rPr>
              <w:t>CS 200</w:t>
            </w:r>
            <w:r w:rsidRPr="00CF6A6C">
              <w:rPr>
                <w:rFonts w:ascii="Calibri" w:eastAsia="Times New Roman" w:hAnsi="Calibri"/>
                <w:color w:val="FF0000"/>
                <w:sz w:val="22"/>
              </w:rPr>
              <w:t xml:space="preserve"> </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5A4998E" w14:textId="77777777" w:rsidR="00461F44" w:rsidRDefault="00461F44" w:rsidP="00461F44">
            <w:pPr>
              <w:spacing w:after="0" w:line="240" w:lineRule="auto"/>
              <w:rPr>
                <w:rFonts w:ascii="Calibri" w:eastAsia="Times New Roman" w:hAnsi="Calibri"/>
                <w:color w:val="auto"/>
                <w:sz w:val="22"/>
              </w:rPr>
            </w:pPr>
            <w:r w:rsidRPr="00CF6A6C">
              <w:rPr>
                <w:rFonts w:ascii="Calibri" w:eastAsia="Times New Roman" w:hAnsi="Calibri"/>
                <w:color w:val="000000"/>
                <w:sz w:val="22"/>
              </w:rPr>
              <w:t xml:space="preserve">LabCorp order </w:t>
            </w:r>
            <w:r>
              <w:rPr>
                <w:rFonts w:ascii="Calibri" w:eastAsia="Times New Roman" w:hAnsi="Calibri"/>
                <w:color w:val="000000"/>
                <w:sz w:val="22"/>
              </w:rPr>
              <w:t xml:space="preserve">alias </w:t>
            </w:r>
            <w:r w:rsidRPr="00CF6A6C">
              <w:rPr>
                <w:rFonts w:ascii="Calibri" w:eastAsia="Times New Roman" w:hAnsi="Calibri"/>
                <w:color w:val="000000"/>
                <w:sz w:val="22"/>
              </w:rPr>
              <w:t xml:space="preserve">for </w:t>
            </w:r>
            <w:r>
              <w:rPr>
                <w:rFonts w:ascii="Calibri" w:eastAsia="Times New Roman" w:hAnsi="Calibri"/>
                <w:color w:val="000000"/>
                <w:sz w:val="22"/>
              </w:rPr>
              <w:t xml:space="preserve">contributor </w:t>
            </w:r>
            <w:r w:rsidRPr="00CF6A6C">
              <w:rPr>
                <w:rFonts w:ascii="Calibri" w:eastAsia="Times New Roman" w:hAnsi="Calibri"/>
                <w:color w:val="000000"/>
                <w:sz w:val="22"/>
              </w:rPr>
              <w:t xml:space="preserve">source </w:t>
            </w:r>
            <w:r w:rsidRPr="00CF6A6C">
              <w:rPr>
                <w:rStyle w:val="PlaceholderText"/>
                <w:rFonts w:ascii="Calibri" w:hAnsi="Calibri"/>
                <w:color w:val="auto"/>
                <w:sz w:val="22"/>
              </w:rPr>
              <w:t>BMGLabCorp.</w:t>
            </w:r>
          </w:p>
          <w:p w14:paraId="56A3A7B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Note: Cerner recommends aliases be limited to 10-12 characters since functional size is limited for clinical event processing.</w:t>
            </w:r>
          </w:p>
        </w:tc>
      </w:tr>
      <w:tr w:rsidR="00461F44" w:rsidRPr="00BB0F2D" w14:paraId="045A6F58"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F4E8BFC" w14:textId="20002E07" w:rsidR="00461F44" w:rsidRPr="00180D93" w:rsidRDefault="00461F44" w:rsidP="00461F44">
            <w:pPr>
              <w:spacing w:after="0" w:line="240" w:lineRule="auto"/>
              <w:rPr>
                <w:rFonts w:ascii="Calibri" w:eastAsia="Times New Roman" w:hAnsi="Calibri"/>
                <w:color w:val="000000"/>
                <w:sz w:val="22"/>
              </w:rPr>
            </w:pPr>
            <w:r w:rsidRPr="005E04DA">
              <w:rPr>
                <w:rFonts w:ascii="Calibri" w:eastAsia="Times New Roman" w:hAnsi="Calibri"/>
                <w:color w:val="000000"/>
                <w:sz w:val="22"/>
              </w:rPr>
              <w:t>Test</w:t>
            </w:r>
            <w:r>
              <w:rPr>
                <w:rFonts w:ascii="Calibri" w:eastAsia="Times New Roman" w:hAnsi="Calibri"/>
                <w:color w:val="000000"/>
                <w:sz w:val="22"/>
              </w:rPr>
              <w:t xml:space="preserve"> </w:t>
            </w:r>
            <w:r w:rsidRPr="005E04DA">
              <w:rPr>
                <w:rFonts w:ascii="Calibri" w:eastAsia="Times New Roman" w:hAnsi="Calibri"/>
                <w:color w:val="000000"/>
                <w:sz w:val="22"/>
              </w:rPr>
              <w:t xml:space="preserve"> Description</w:t>
            </w:r>
          </w:p>
        </w:tc>
        <w:tc>
          <w:tcPr>
            <w:tcW w:w="444" w:type="pct"/>
            <w:tcBorders>
              <w:top w:val="single" w:sz="4" w:space="0" w:color="auto"/>
              <w:left w:val="nil"/>
              <w:bottom w:val="single" w:sz="4" w:space="0" w:color="auto"/>
              <w:right w:val="single" w:sz="4" w:space="0" w:color="auto"/>
            </w:tcBorders>
            <w:shd w:val="clear" w:color="auto" w:fill="auto"/>
            <w:vAlign w:val="center"/>
          </w:tcPr>
          <w:p w14:paraId="635D345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OBR.4.2</w:t>
            </w:r>
          </w:p>
        </w:tc>
        <w:tc>
          <w:tcPr>
            <w:tcW w:w="564" w:type="pct"/>
            <w:tcBorders>
              <w:top w:val="single" w:sz="4" w:space="0" w:color="auto"/>
              <w:left w:val="nil"/>
              <w:bottom w:val="single" w:sz="4" w:space="0" w:color="auto"/>
              <w:right w:val="single" w:sz="4" w:space="0" w:color="auto"/>
            </w:tcBorders>
            <w:shd w:val="clear" w:color="auto" w:fill="auto"/>
            <w:vAlign w:val="center"/>
          </w:tcPr>
          <w:p w14:paraId="09AEAA4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CC64A9F"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2E29626C"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4B1869B"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98592B8"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LabCorp Order Name (e.g., Basic Metabolic Panel)</w:t>
            </w:r>
          </w:p>
        </w:tc>
      </w:tr>
      <w:tr w:rsidR="00461F44" w:rsidRPr="00BB0F2D" w14:paraId="5E62E989"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B1765FE" w14:textId="371BD6BC"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Coding</w:t>
            </w:r>
            <w:r>
              <w:rPr>
                <w:rFonts w:ascii="Calibri" w:eastAsia="Times New Roman" w:hAnsi="Calibri"/>
                <w:color w:val="000000"/>
                <w:sz w:val="22"/>
              </w:rPr>
              <w:t xml:space="preserve"> </w:t>
            </w:r>
            <w:r w:rsidRPr="00BB0F2D">
              <w:rPr>
                <w:rFonts w:ascii="Calibri" w:eastAsia="Times New Roman" w:hAnsi="Calibri"/>
                <w:color w:val="000000"/>
                <w:sz w:val="22"/>
              </w:rPr>
              <w:t>System</w:t>
            </w:r>
          </w:p>
        </w:tc>
        <w:tc>
          <w:tcPr>
            <w:tcW w:w="444" w:type="pct"/>
            <w:tcBorders>
              <w:top w:val="single" w:sz="4" w:space="0" w:color="auto"/>
              <w:left w:val="nil"/>
              <w:bottom w:val="single" w:sz="4" w:space="0" w:color="auto"/>
              <w:right w:val="single" w:sz="4" w:space="0" w:color="auto"/>
            </w:tcBorders>
            <w:shd w:val="clear" w:color="auto" w:fill="auto"/>
            <w:vAlign w:val="center"/>
          </w:tcPr>
          <w:p w14:paraId="5BB09125"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OBR.4.3</w:t>
            </w:r>
          </w:p>
        </w:tc>
        <w:tc>
          <w:tcPr>
            <w:tcW w:w="564" w:type="pct"/>
            <w:tcBorders>
              <w:top w:val="single" w:sz="4" w:space="0" w:color="auto"/>
              <w:left w:val="nil"/>
              <w:bottom w:val="single" w:sz="4" w:space="0" w:color="auto"/>
              <w:right w:val="single" w:sz="4" w:space="0" w:color="auto"/>
            </w:tcBorders>
            <w:shd w:val="clear" w:color="auto" w:fill="auto"/>
            <w:vAlign w:val="center"/>
          </w:tcPr>
          <w:p w14:paraId="1FBD2A69"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3710BC30"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18104034"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27BB84C"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F5A184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LabCorp sends a “L”.  Field is not supported by Cerner.</w:t>
            </w:r>
          </w:p>
        </w:tc>
      </w:tr>
      <w:tr w:rsidR="00461F44" w:rsidRPr="00BB0F2D" w14:paraId="24A4F0BC"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3A60304" w14:textId="77777777" w:rsidR="00461F44" w:rsidRPr="00A82C27" w:rsidRDefault="00461F44" w:rsidP="00461F44">
            <w:pPr>
              <w:spacing w:after="0" w:line="240" w:lineRule="auto"/>
              <w:rPr>
                <w:rFonts w:ascii="Calibri" w:eastAsia="Times New Roman" w:hAnsi="Calibri"/>
                <w:color w:val="auto"/>
                <w:sz w:val="22"/>
              </w:rPr>
            </w:pPr>
            <w:r w:rsidRPr="00A82C27">
              <w:rPr>
                <w:rFonts w:ascii="Calibri" w:eastAsia="Times New Roman" w:hAnsi="Calibri"/>
                <w:color w:val="auto"/>
                <w:sz w:val="22"/>
              </w:rPr>
              <w:t>Observation (Collection) Date / Time</w:t>
            </w:r>
          </w:p>
        </w:tc>
        <w:tc>
          <w:tcPr>
            <w:tcW w:w="444" w:type="pct"/>
            <w:tcBorders>
              <w:top w:val="single" w:sz="4" w:space="0" w:color="auto"/>
              <w:left w:val="nil"/>
              <w:bottom w:val="single" w:sz="4" w:space="0" w:color="auto"/>
              <w:right w:val="single" w:sz="4" w:space="0" w:color="auto"/>
            </w:tcBorders>
            <w:shd w:val="clear" w:color="auto" w:fill="auto"/>
            <w:vAlign w:val="center"/>
          </w:tcPr>
          <w:p w14:paraId="62CE668D" w14:textId="77777777" w:rsidR="00461F44" w:rsidRPr="00A82C27" w:rsidRDefault="00461F44" w:rsidP="00461F44">
            <w:pPr>
              <w:spacing w:after="0" w:line="240" w:lineRule="auto"/>
              <w:rPr>
                <w:rFonts w:ascii="Calibri" w:eastAsia="Times New Roman" w:hAnsi="Calibri"/>
                <w:color w:val="auto"/>
                <w:sz w:val="22"/>
              </w:rPr>
            </w:pPr>
            <w:r w:rsidRPr="00A82C27">
              <w:rPr>
                <w:rFonts w:ascii="Calibri" w:eastAsia="Times New Roman" w:hAnsi="Calibri"/>
                <w:color w:val="auto"/>
                <w:sz w:val="22"/>
              </w:rPr>
              <w:t>OBR.7</w:t>
            </w:r>
          </w:p>
        </w:tc>
        <w:tc>
          <w:tcPr>
            <w:tcW w:w="564" w:type="pct"/>
            <w:tcBorders>
              <w:top w:val="single" w:sz="4" w:space="0" w:color="auto"/>
              <w:left w:val="nil"/>
              <w:bottom w:val="single" w:sz="4" w:space="0" w:color="auto"/>
              <w:right w:val="single" w:sz="4" w:space="0" w:color="auto"/>
            </w:tcBorders>
            <w:shd w:val="clear" w:color="auto" w:fill="auto"/>
            <w:vAlign w:val="center"/>
          </w:tcPr>
          <w:p w14:paraId="23410E9C" w14:textId="77777777" w:rsidR="00461F44" w:rsidRPr="00A82C27" w:rsidRDefault="00461F44" w:rsidP="00461F44">
            <w:pPr>
              <w:spacing w:after="0" w:line="240" w:lineRule="auto"/>
              <w:rPr>
                <w:rFonts w:ascii="Calibri" w:eastAsia="Times New Roman" w:hAnsi="Calibri"/>
                <w:color w:val="auto"/>
                <w:sz w:val="22"/>
              </w:rPr>
            </w:pPr>
            <w:r w:rsidRPr="00A82C27">
              <w:rPr>
                <w:rFonts w:ascii="Calibri" w:eastAsia="Times New Roman" w:hAnsi="Calibri"/>
                <w:color w:val="auto"/>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1DA32EB" w14:textId="77777777" w:rsidR="00461F44" w:rsidRPr="00A82C27" w:rsidRDefault="00461F44" w:rsidP="00461F44">
            <w:pPr>
              <w:spacing w:after="0" w:line="240" w:lineRule="auto"/>
              <w:rPr>
                <w:rFonts w:ascii="Calibri" w:eastAsia="Times New Roman" w:hAnsi="Calibri"/>
                <w:color w:val="auto"/>
                <w:sz w:val="22"/>
              </w:rPr>
            </w:pPr>
            <w:r w:rsidRPr="00A82C27">
              <w:rPr>
                <w:rFonts w:ascii="Calibri" w:eastAsia="Times New Roman" w:hAnsi="Calibri"/>
                <w:color w:val="auto"/>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7AE01658" w14:textId="77777777" w:rsidR="00461F44" w:rsidRPr="00A82C27" w:rsidRDefault="00461F44" w:rsidP="00461F44">
            <w:pPr>
              <w:spacing w:after="0" w:line="240" w:lineRule="auto"/>
              <w:rPr>
                <w:rFonts w:ascii="Calibri" w:eastAsia="Times New Roman" w:hAnsi="Calibri"/>
                <w:color w:val="auto"/>
                <w:sz w:val="22"/>
              </w:rPr>
            </w:pPr>
            <w:r w:rsidRPr="00A82C27">
              <w:rPr>
                <w:rFonts w:ascii="Calibri" w:eastAsia="Times New Roman" w:hAnsi="Calibri"/>
                <w:color w:val="auto"/>
                <w:sz w:val="22"/>
              </w:rPr>
              <w:t>26</w:t>
            </w:r>
          </w:p>
        </w:tc>
        <w:tc>
          <w:tcPr>
            <w:tcW w:w="766" w:type="pct"/>
            <w:tcBorders>
              <w:top w:val="single" w:sz="4" w:space="0" w:color="auto"/>
              <w:left w:val="nil"/>
              <w:bottom w:val="single" w:sz="4" w:space="0" w:color="auto"/>
              <w:right w:val="single" w:sz="4" w:space="0" w:color="auto"/>
            </w:tcBorders>
          </w:tcPr>
          <w:p w14:paraId="01C617EC" w14:textId="77777777" w:rsidR="00461F44" w:rsidRPr="00A82C27" w:rsidRDefault="00461F44" w:rsidP="00461F44">
            <w:pPr>
              <w:spacing w:after="0" w:line="240" w:lineRule="auto"/>
              <w:rPr>
                <w:rFonts w:ascii="Calibri" w:eastAsia="Times New Roman" w:hAnsi="Calibri"/>
                <w:color w:val="auto"/>
                <w:sz w:val="18"/>
                <w:szCs w:val="18"/>
              </w:rPr>
            </w:pPr>
            <w:r w:rsidRPr="00A82C27">
              <w:rPr>
                <w:rFonts w:ascii="Calibri" w:eastAsia="Times New Roman" w:hAnsi="Calibri"/>
                <w:color w:val="auto"/>
                <w:sz w:val="18"/>
                <w:szCs w:val="18"/>
              </w:rPr>
              <w:t>T CE_SPECIMEN_</w:t>
            </w:r>
          </w:p>
          <w:p w14:paraId="27906638" w14:textId="77777777" w:rsidR="00461F44" w:rsidRPr="00A82C27" w:rsidRDefault="00461F44" w:rsidP="00461F44">
            <w:pPr>
              <w:spacing w:after="0" w:line="240" w:lineRule="auto"/>
              <w:rPr>
                <w:rFonts w:ascii="Calibri" w:eastAsia="Times New Roman" w:hAnsi="Calibri"/>
                <w:color w:val="auto"/>
                <w:sz w:val="18"/>
                <w:szCs w:val="18"/>
              </w:rPr>
            </w:pPr>
            <w:r w:rsidRPr="00A82C27">
              <w:rPr>
                <w:rFonts w:ascii="Calibri" w:eastAsia="Times New Roman" w:hAnsi="Calibri"/>
                <w:color w:val="auto"/>
                <w:sz w:val="18"/>
                <w:szCs w:val="18"/>
              </w:rPr>
              <w:t>COLL</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9AE2FA3" w14:textId="77777777" w:rsidR="00461F44" w:rsidRPr="00A82C27" w:rsidRDefault="00461F44" w:rsidP="00461F44">
            <w:pPr>
              <w:spacing w:after="0" w:line="240" w:lineRule="auto"/>
              <w:rPr>
                <w:rFonts w:ascii="Calibri" w:eastAsia="Times New Roman" w:hAnsi="Calibri"/>
                <w:color w:val="auto"/>
                <w:sz w:val="22"/>
              </w:rPr>
            </w:pPr>
            <w:r>
              <w:rPr>
                <w:rFonts w:ascii="Calibri" w:eastAsia="Times New Roman" w:hAnsi="Calibri"/>
                <w:color w:val="auto"/>
                <w:sz w:val="22"/>
              </w:rPr>
              <w:t xml:space="preserve">Specimen </w:t>
            </w:r>
            <w:r w:rsidRPr="00A82C27">
              <w:rPr>
                <w:rFonts w:ascii="Calibri" w:eastAsia="Times New Roman" w:hAnsi="Calibri"/>
                <w:color w:val="auto"/>
                <w:sz w:val="22"/>
              </w:rPr>
              <w:t xml:space="preserve">Collection Date/Time: YYYYMMDDHHMM </w:t>
            </w:r>
          </w:p>
          <w:p w14:paraId="5A666105" w14:textId="77777777" w:rsidR="00461F44" w:rsidRPr="00A82C27" w:rsidRDefault="00461F44" w:rsidP="00461F44">
            <w:pPr>
              <w:spacing w:after="0" w:line="240" w:lineRule="auto"/>
              <w:rPr>
                <w:rFonts w:ascii="Calibri" w:eastAsia="Times New Roman" w:hAnsi="Calibri"/>
                <w:color w:val="auto"/>
                <w:sz w:val="22"/>
              </w:rPr>
            </w:pPr>
          </w:p>
        </w:tc>
      </w:tr>
      <w:tr w:rsidR="00461F44" w:rsidRPr="00BB0F2D" w14:paraId="2583E5BA" w14:textId="77777777" w:rsidTr="003E7866">
        <w:trPr>
          <w:cantSplit/>
          <w:trHeight w:val="629"/>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6B40FB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Specimen Received Date / Time</w:t>
            </w:r>
          </w:p>
        </w:tc>
        <w:tc>
          <w:tcPr>
            <w:tcW w:w="444" w:type="pct"/>
            <w:tcBorders>
              <w:top w:val="single" w:sz="4" w:space="0" w:color="auto"/>
              <w:left w:val="nil"/>
              <w:bottom w:val="single" w:sz="4" w:space="0" w:color="auto"/>
              <w:right w:val="single" w:sz="4" w:space="0" w:color="auto"/>
            </w:tcBorders>
            <w:shd w:val="clear" w:color="auto" w:fill="auto"/>
            <w:vAlign w:val="center"/>
          </w:tcPr>
          <w:p w14:paraId="24CB10B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OBR.14</w:t>
            </w:r>
          </w:p>
        </w:tc>
        <w:tc>
          <w:tcPr>
            <w:tcW w:w="564" w:type="pct"/>
            <w:tcBorders>
              <w:top w:val="single" w:sz="4" w:space="0" w:color="auto"/>
              <w:left w:val="nil"/>
              <w:bottom w:val="single" w:sz="4" w:space="0" w:color="auto"/>
              <w:right w:val="single" w:sz="4" w:space="0" w:color="auto"/>
            </w:tcBorders>
            <w:shd w:val="clear" w:color="auto" w:fill="auto"/>
            <w:vAlign w:val="center"/>
          </w:tcPr>
          <w:p w14:paraId="1D4DB37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8E9EA44"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50CD01F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63D1B467" w14:textId="77777777" w:rsidR="00461F44" w:rsidRPr="00BB0F2D" w:rsidRDefault="00461F44" w:rsidP="00461F44">
            <w:pPr>
              <w:spacing w:after="0" w:line="240" w:lineRule="auto"/>
              <w:rPr>
                <w:rFonts w:ascii="Calibri" w:eastAsia="Times New Roman" w:hAnsi="Calibri"/>
                <w:color w:val="000000"/>
                <w:sz w:val="18"/>
                <w:szCs w:val="18"/>
              </w:rPr>
            </w:pPr>
            <w:r w:rsidRPr="00BB0F2D">
              <w:rPr>
                <w:rFonts w:ascii="Calibri" w:eastAsia="Times New Roman" w:hAnsi="Calibri"/>
                <w:color w:val="000000"/>
                <w:sz w:val="18"/>
                <w:szCs w:val="18"/>
              </w:rPr>
              <w:t>T CE_SPECIMEN_ TRANS</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F02B26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The date/time when the specimen was received at LabCorp.</w:t>
            </w:r>
          </w:p>
        </w:tc>
      </w:tr>
      <w:tr w:rsidR="00461F44" w:rsidRPr="00BB0F2D" w14:paraId="38E23455"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010DA39"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Specimen Source</w:t>
            </w:r>
          </w:p>
        </w:tc>
        <w:tc>
          <w:tcPr>
            <w:tcW w:w="444" w:type="pct"/>
            <w:tcBorders>
              <w:top w:val="single" w:sz="4" w:space="0" w:color="auto"/>
              <w:left w:val="nil"/>
              <w:bottom w:val="single" w:sz="4" w:space="0" w:color="auto"/>
              <w:right w:val="single" w:sz="4" w:space="0" w:color="auto"/>
            </w:tcBorders>
            <w:shd w:val="clear" w:color="auto" w:fill="auto"/>
            <w:vAlign w:val="center"/>
          </w:tcPr>
          <w:p w14:paraId="3190ABC1"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OBR.15</w:t>
            </w:r>
          </w:p>
        </w:tc>
        <w:tc>
          <w:tcPr>
            <w:tcW w:w="564" w:type="pct"/>
            <w:tcBorders>
              <w:top w:val="single" w:sz="4" w:space="0" w:color="auto"/>
              <w:left w:val="nil"/>
              <w:bottom w:val="single" w:sz="4" w:space="0" w:color="auto"/>
              <w:right w:val="single" w:sz="4" w:space="0" w:color="auto"/>
            </w:tcBorders>
            <w:shd w:val="clear" w:color="auto" w:fill="auto"/>
            <w:vAlign w:val="center"/>
          </w:tcPr>
          <w:p w14:paraId="1619C5EF"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75CB2BDA"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0E5E35B9"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300</w:t>
            </w:r>
          </w:p>
        </w:tc>
        <w:tc>
          <w:tcPr>
            <w:tcW w:w="766" w:type="pct"/>
            <w:tcBorders>
              <w:top w:val="single" w:sz="4" w:space="0" w:color="auto"/>
              <w:left w:val="nil"/>
              <w:bottom w:val="single" w:sz="4" w:space="0" w:color="auto"/>
              <w:right w:val="single" w:sz="4" w:space="0" w:color="auto"/>
            </w:tcBorders>
          </w:tcPr>
          <w:p w14:paraId="4F3FA07F" w14:textId="77777777" w:rsidR="00461F44" w:rsidRDefault="00461F44" w:rsidP="00461F44">
            <w:pPr>
              <w:spacing w:after="0" w:line="240" w:lineRule="auto"/>
              <w:rPr>
                <w:rFonts w:ascii="Calibri" w:eastAsia="Times New Roman" w:hAnsi="Calibri"/>
                <w:color w:val="000000"/>
                <w:sz w:val="18"/>
                <w:szCs w:val="18"/>
              </w:rPr>
            </w:pPr>
            <w:r w:rsidRPr="00BB0F2D">
              <w:rPr>
                <w:rFonts w:ascii="Calibri" w:eastAsia="Times New Roman" w:hAnsi="Calibri"/>
                <w:color w:val="000000"/>
                <w:sz w:val="18"/>
                <w:szCs w:val="18"/>
              </w:rPr>
              <w:t>T CE_SPECIMEN_ TRANS</w:t>
            </w:r>
          </w:p>
          <w:p w14:paraId="56FCFB02"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18"/>
                <w:szCs w:val="18"/>
              </w:rPr>
              <w:t>CS 2052</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2365185" w14:textId="77777777" w:rsidR="00461F44" w:rsidRPr="00964355"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LabCorp will occasionally send a specimen source code when the specimen source is not blood or urine (e.g., ST for Stool or SP for Sputum).  This is not a required result field and BayCare Cerner does not have these inbound aliases coded at this time.</w:t>
            </w:r>
          </w:p>
        </w:tc>
      </w:tr>
      <w:tr w:rsidR="00461F44" w:rsidRPr="00BB0F2D" w14:paraId="4E2969AE"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8FE72A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Ordering Provider</w:t>
            </w:r>
          </w:p>
        </w:tc>
        <w:tc>
          <w:tcPr>
            <w:tcW w:w="444" w:type="pct"/>
            <w:tcBorders>
              <w:top w:val="single" w:sz="4" w:space="0" w:color="auto"/>
              <w:left w:val="nil"/>
              <w:bottom w:val="single" w:sz="4" w:space="0" w:color="auto"/>
              <w:right w:val="single" w:sz="4" w:space="0" w:color="auto"/>
            </w:tcBorders>
            <w:shd w:val="clear" w:color="auto" w:fill="auto"/>
            <w:vAlign w:val="center"/>
          </w:tcPr>
          <w:p w14:paraId="3480447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OBR.16</w:t>
            </w:r>
          </w:p>
        </w:tc>
        <w:tc>
          <w:tcPr>
            <w:tcW w:w="564" w:type="pct"/>
            <w:tcBorders>
              <w:top w:val="single" w:sz="4" w:space="0" w:color="auto"/>
              <w:left w:val="nil"/>
              <w:bottom w:val="single" w:sz="4" w:space="0" w:color="auto"/>
              <w:right w:val="single" w:sz="4" w:space="0" w:color="auto"/>
            </w:tcBorders>
            <w:shd w:val="clear" w:color="auto" w:fill="auto"/>
            <w:vAlign w:val="center"/>
          </w:tcPr>
          <w:p w14:paraId="37D01327" w14:textId="77777777" w:rsidR="00461F44" w:rsidRPr="00BB0F2D"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447B8B4C"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CN</w:t>
            </w:r>
          </w:p>
        </w:tc>
        <w:tc>
          <w:tcPr>
            <w:tcW w:w="404" w:type="pct"/>
            <w:tcBorders>
              <w:top w:val="single" w:sz="4" w:space="0" w:color="auto"/>
              <w:left w:val="nil"/>
              <w:bottom w:val="single" w:sz="4" w:space="0" w:color="auto"/>
              <w:right w:val="single" w:sz="4" w:space="0" w:color="auto"/>
            </w:tcBorders>
            <w:shd w:val="clear" w:color="auto" w:fill="auto"/>
            <w:vAlign w:val="center"/>
          </w:tcPr>
          <w:p w14:paraId="529BAB10"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38FE7774"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hAnsi="Calibri" w:cs="Arial"/>
                <w:color w:val="1C1F21"/>
                <w:sz w:val="18"/>
                <w:szCs w:val="18"/>
              </w:rPr>
              <w:t>T CE_EVENT_PRSNL</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5397389" w14:textId="77777777" w:rsidR="00461F44" w:rsidRDefault="00461F44" w:rsidP="00461F44">
            <w:pPr>
              <w:spacing w:after="0" w:line="240" w:lineRule="auto"/>
              <w:rPr>
                <w:rFonts w:ascii="Calibri" w:eastAsia="Times New Roman" w:hAnsi="Calibri"/>
                <w:color w:val="000000"/>
                <w:sz w:val="22"/>
              </w:rPr>
            </w:pPr>
            <w:r w:rsidRPr="00964355">
              <w:rPr>
                <w:rFonts w:ascii="Calibri" w:eastAsia="Times New Roman" w:hAnsi="Calibri"/>
                <w:color w:val="000000"/>
                <w:sz w:val="22"/>
              </w:rPr>
              <w:t xml:space="preserve">Components: </w:t>
            </w:r>
            <w:r>
              <w:rPr>
                <w:rFonts w:ascii="Calibri" w:eastAsia="Times New Roman" w:hAnsi="Calibri"/>
                <w:color w:val="000000"/>
                <w:sz w:val="22"/>
              </w:rPr>
              <w:t>&lt;ID Number&gt;^</w:t>
            </w:r>
            <w:r w:rsidRPr="00964355">
              <w:rPr>
                <w:rFonts w:ascii="Calibri" w:eastAsia="Times New Roman" w:hAnsi="Calibri"/>
                <w:color w:val="000000"/>
                <w:sz w:val="22"/>
              </w:rPr>
              <w:t>&lt;Last Name&gt;^&lt;First Name&gt;^&lt;Middle Initial or Name&gt;^&lt;Suffix&gt;^&lt;Prefix&gt;^ &lt;Degree&gt;</w:t>
            </w:r>
            <w:r>
              <w:rPr>
                <w:rFonts w:ascii="Calibri" w:eastAsia="Times New Roman" w:hAnsi="Calibri"/>
                <w:color w:val="000000"/>
                <w:sz w:val="22"/>
              </w:rPr>
              <w:t>^&lt;Source Table&gt;</w:t>
            </w:r>
            <w:r w:rsidRPr="00964355">
              <w:rPr>
                <w:rFonts w:ascii="Calibri" w:eastAsia="Times New Roman" w:hAnsi="Calibri"/>
                <w:color w:val="000000"/>
                <w:sz w:val="22"/>
              </w:rPr>
              <w:t xml:space="preserve"> </w:t>
            </w:r>
          </w:p>
          <w:p w14:paraId="581212CE" w14:textId="77777777" w:rsidR="00461F44" w:rsidRDefault="00461F44" w:rsidP="00461F44">
            <w:pPr>
              <w:spacing w:after="0" w:line="240" w:lineRule="auto"/>
              <w:rPr>
                <w:rFonts w:ascii="Calibri" w:eastAsia="Times New Roman" w:hAnsi="Calibri"/>
                <w:color w:val="000000"/>
                <w:sz w:val="22"/>
              </w:rPr>
            </w:pPr>
          </w:p>
          <w:p w14:paraId="48683FFA" w14:textId="77777777" w:rsidR="00461F44" w:rsidRDefault="00461F44" w:rsidP="00461F44">
            <w:pPr>
              <w:spacing w:after="0" w:line="240" w:lineRule="auto"/>
              <w:rPr>
                <w:rStyle w:val="PlaceholderText"/>
                <w:rFonts w:ascii="Calibri" w:hAnsi="Calibri"/>
                <w:color w:val="auto"/>
                <w:sz w:val="22"/>
              </w:rPr>
            </w:pPr>
            <w:r>
              <w:rPr>
                <w:rFonts w:ascii="Calibri" w:eastAsia="Times New Roman" w:hAnsi="Calibri"/>
                <w:color w:val="000000"/>
                <w:sz w:val="22"/>
              </w:rPr>
              <w:t>LabCorp will populate OBR.16</w:t>
            </w:r>
            <w:r w:rsidRPr="00BB0F2D">
              <w:rPr>
                <w:rFonts w:ascii="Calibri" w:eastAsia="Times New Roman" w:hAnsi="Calibri"/>
                <w:color w:val="000000"/>
                <w:sz w:val="22"/>
              </w:rPr>
              <w:t xml:space="preserve">, however, ORC.12 is more reliable since it is the field LabCorp values as the ordering provider.  The </w:t>
            </w:r>
            <w:r w:rsidRPr="000124E9">
              <w:rPr>
                <w:rStyle w:val="PlaceholderText"/>
                <w:rFonts w:ascii="Calibri" w:hAnsi="Calibri"/>
                <w:color w:val="auto"/>
                <w:sz w:val="22"/>
              </w:rPr>
              <w:t>oru_LCorpAMB_modobj_in script</w:t>
            </w:r>
            <w:r>
              <w:rPr>
                <w:rStyle w:val="PlaceholderText"/>
                <w:rFonts w:ascii="Calibri" w:hAnsi="Calibri"/>
                <w:color w:val="auto"/>
                <w:sz w:val="22"/>
              </w:rPr>
              <w:t xml:space="preserve"> copies ORC.12 to OBR.16.</w:t>
            </w:r>
          </w:p>
          <w:p w14:paraId="626B3D2C" w14:textId="77777777" w:rsidR="00461F44" w:rsidRDefault="00461F44" w:rsidP="00461F44">
            <w:pPr>
              <w:spacing w:after="0" w:line="240" w:lineRule="auto"/>
              <w:rPr>
                <w:rStyle w:val="PlaceholderText"/>
                <w:rFonts w:ascii="Calibri" w:hAnsi="Calibri"/>
                <w:color w:val="auto"/>
                <w:sz w:val="22"/>
              </w:rPr>
            </w:pPr>
          </w:p>
          <w:p w14:paraId="4716BBA4" w14:textId="77777777" w:rsidR="00461F44" w:rsidRPr="00BB0F2D" w:rsidRDefault="00461F44" w:rsidP="00461F44">
            <w:pPr>
              <w:spacing w:after="0" w:line="240" w:lineRule="auto"/>
              <w:rPr>
                <w:rFonts w:ascii="Calibri" w:eastAsia="Times New Roman" w:hAnsi="Calibri"/>
                <w:color w:val="000000"/>
                <w:sz w:val="22"/>
              </w:rPr>
            </w:pPr>
            <w:r>
              <w:rPr>
                <w:rStyle w:val="PlaceholderText"/>
                <w:rFonts w:ascii="Calibri" w:hAnsi="Calibri"/>
                <w:color w:val="auto"/>
                <w:sz w:val="22"/>
              </w:rPr>
              <w:t>This field is required for the ordering physician to receive the results in his/her Cerner Message Center inbox.</w:t>
            </w:r>
          </w:p>
        </w:tc>
      </w:tr>
      <w:tr w:rsidR="00461F44" w:rsidRPr="00BB0F2D" w14:paraId="29882BE1"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70D5289" w14:textId="2463381A"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lastRenderedPageBreak/>
              <w:t xml:space="preserve">ID </w:t>
            </w:r>
            <w:r w:rsidRPr="00104F39">
              <w:rPr>
                <w:rFonts w:ascii="Calibri" w:eastAsia="Times New Roman" w:hAnsi="Calibri"/>
                <w:color w:val="000000"/>
                <w:sz w:val="22"/>
              </w:rPr>
              <w:t>Number</w:t>
            </w:r>
          </w:p>
        </w:tc>
        <w:tc>
          <w:tcPr>
            <w:tcW w:w="444" w:type="pct"/>
            <w:tcBorders>
              <w:top w:val="single" w:sz="4" w:space="0" w:color="auto"/>
              <w:left w:val="nil"/>
              <w:bottom w:val="single" w:sz="4" w:space="0" w:color="auto"/>
              <w:right w:val="single" w:sz="4" w:space="0" w:color="auto"/>
            </w:tcBorders>
            <w:shd w:val="clear" w:color="auto" w:fill="auto"/>
            <w:vAlign w:val="center"/>
          </w:tcPr>
          <w:p w14:paraId="25241595" w14:textId="77777777" w:rsidR="00461F44" w:rsidRPr="00BB0F2D" w:rsidRDefault="00461F44" w:rsidP="00461F44">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OBR.16.1</w:t>
            </w:r>
          </w:p>
        </w:tc>
        <w:tc>
          <w:tcPr>
            <w:tcW w:w="564" w:type="pct"/>
            <w:tcBorders>
              <w:top w:val="single" w:sz="4" w:space="0" w:color="auto"/>
              <w:left w:val="nil"/>
              <w:bottom w:val="single" w:sz="4" w:space="0" w:color="auto"/>
              <w:right w:val="single" w:sz="4" w:space="0" w:color="auto"/>
            </w:tcBorders>
            <w:shd w:val="clear" w:color="auto" w:fill="auto"/>
            <w:vAlign w:val="center"/>
          </w:tcPr>
          <w:p w14:paraId="745CB75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3F35A81"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49E3DA1C"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5333671"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8BC77D3" w14:textId="77777777" w:rsidR="00461F44" w:rsidRPr="0054023A" w:rsidRDefault="00461F44" w:rsidP="00461F44">
            <w:pPr>
              <w:spacing w:after="0" w:line="240" w:lineRule="auto"/>
              <w:rPr>
                <w:rFonts w:ascii="Calibri" w:eastAsia="Times New Roman" w:hAnsi="Calibri"/>
                <w:color w:val="000000"/>
                <w:sz w:val="22"/>
              </w:rPr>
            </w:pPr>
            <w:r w:rsidRPr="0054023A">
              <w:rPr>
                <w:rFonts w:ascii="Calibri" w:eastAsia="Times New Roman" w:hAnsi="Calibri"/>
                <w:color w:val="000000"/>
                <w:sz w:val="22"/>
              </w:rPr>
              <w:t>Providers NPI number-</w:t>
            </w:r>
          </w:p>
          <w:p w14:paraId="514DAD46" w14:textId="77777777" w:rsidR="00461F44" w:rsidRPr="000124E9" w:rsidRDefault="00461F44" w:rsidP="00461F44">
            <w:pPr>
              <w:spacing w:after="0" w:line="240" w:lineRule="auto"/>
              <w:rPr>
                <w:rStyle w:val="PlaceholderText"/>
                <w:rFonts w:ascii="Calibri" w:hAnsi="Calibri"/>
                <w:color w:val="auto"/>
                <w:sz w:val="22"/>
              </w:rPr>
            </w:pPr>
            <w:r w:rsidRPr="000124E9">
              <w:rPr>
                <w:rStyle w:val="PlaceholderText"/>
                <w:rFonts w:ascii="Calibri" w:hAnsi="Calibri"/>
                <w:color w:val="auto"/>
                <w:sz w:val="22"/>
              </w:rPr>
              <w:t xml:space="preserve">Field is </w:t>
            </w:r>
            <w:r>
              <w:rPr>
                <w:rStyle w:val="PlaceholderText"/>
                <w:rFonts w:ascii="Calibri" w:hAnsi="Calibri"/>
                <w:color w:val="auto"/>
                <w:sz w:val="22"/>
              </w:rPr>
              <w:t>copied</w:t>
            </w:r>
            <w:r w:rsidRPr="000124E9">
              <w:rPr>
                <w:rStyle w:val="PlaceholderText"/>
                <w:rFonts w:ascii="Calibri" w:hAnsi="Calibri"/>
                <w:color w:val="auto"/>
                <w:sz w:val="22"/>
              </w:rPr>
              <w:t xml:space="preserve"> </w:t>
            </w:r>
            <w:r>
              <w:rPr>
                <w:rStyle w:val="PlaceholderText"/>
                <w:rFonts w:ascii="Calibri" w:hAnsi="Calibri"/>
                <w:color w:val="auto"/>
                <w:sz w:val="22"/>
              </w:rPr>
              <w:t>from ORC</w:t>
            </w:r>
            <w:r w:rsidRPr="000124E9">
              <w:rPr>
                <w:rStyle w:val="PlaceholderText"/>
                <w:rFonts w:ascii="Calibri" w:hAnsi="Calibri"/>
                <w:color w:val="auto"/>
                <w:sz w:val="22"/>
              </w:rPr>
              <w:t>.1</w:t>
            </w:r>
            <w:r>
              <w:rPr>
                <w:rStyle w:val="PlaceholderText"/>
                <w:rFonts w:ascii="Calibri" w:hAnsi="Calibri"/>
                <w:color w:val="auto"/>
                <w:sz w:val="22"/>
              </w:rPr>
              <w:t>2.1</w:t>
            </w:r>
            <w:r w:rsidRPr="000124E9">
              <w:rPr>
                <w:rStyle w:val="PlaceholderText"/>
                <w:rFonts w:ascii="Calibri" w:hAnsi="Calibri"/>
                <w:color w:val="auto"/>
                <w:sz w:val="22"/>
              </w:rPr>
              <w:t xml:space="preserve"> by the </w:t>
            </w:r>
          </w:p>
          <w:p w14:paraId="2BFD252E" w14:textId="77777777" w:rsidR="00461F44" w:rsidRPr="00A67DCB" w:rsidRDefault="00461F44" w:rsidP="00461F44">
            <w:pPr>
              <w:spacing w:after="0" w:line="240" w:lineRule="auto"/>
              <w:rPr>
                <w:rFonts w:ascii="Calibri" w:hAnsi="Calibri"/>
                <w:color w:val="auto"/>
                <w:sz w:val="22"/>
              </w:rPr>
            </w:pPr>
            <w:r w:rsidRPr="000124E9">
              <w:rPr>
                <w:rStyle w:val="PlaceholderText"/>
                <w:rFonts w:ascii="Calibri" w:hAnsi="Calibri"/>
                <w:color w:val="auto"/>
                <w:sz w:val="22"/>
              </w:rPr>
              <w:t>oru_LCorpAMB_modobj_in script</w:t>
            </w:r>
          </w:p>
        </w:tc>
      </w:tr>
      <w:tr w:rsidR="00461F44" w:rsidRPr="00BB0F2D" w14:paraId="11E2716F"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8082C3B" w14:textId="15A5D177" w:rsidR="00461F44" w:rsidRPr="00BB0F2D" w:rsidRDefault="00461F44" w:rsidP="00461F44">
            <w:pPr>
              <w:spacing w:after="0" w:line="240" w:lineRule="auto"/>
              <w:rPr>
                <w:rFonts w:ascii="Calibri" w:eastAsia="Times New Roman" w:hAnsi="Calibri"/>
                <w:color w:val="000000"/>
                <w:sz w:val="22"/>
              </w:rPr>
            </w:pPr>
            <w:r w:rsidRPr="00104F39">
              <w:rPr>
                <w:rFonts w:ascii="Calibri" w:eastAsia="Times New Roman" w:hAnsi="Calibri"/>
                <w:color w:val="000000"/>
                <w:sz w:val="22"/>
              </w:rPr>
              <w:t>Last Name</w:t>
            </w:r>
          </w:p>
        </w:tc>
        <w:tc>
          <w:tcPr>
            <w:tcW w:w="444" w:type="pct"/>
            <w:tcBorders>
              <w:top w:val="single" w:sz="4" w:space="0" w:color="auto"/>
              <w:left w:val="nil"/>
              <w:bottom w:val="single" w:sz="4" w:space="0" w:color="auto"/>
              <w:right w:val="single" w:sz="4" w:space="0" w:color="auto"/>
            </w:tcBorders>
            <w:shd w:val="clear" w:color="auto" w:fill="auto"/>
            <w:vAlign w:val="center"/>
          </w:tcPr>
          <w:p w14:paraId="1C95B6F1" w14:textId="77777777" w:rsidR="00461F44" w:rsidRPr="00BB0F2D" w:rsidRDefault="00461F44" w:rsidP="00461F44">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OBR.16.2</w:t>
            </w:r>
          </w:p>
        </w:tc>
        <w:tc>
          <w:tcPr>
            <w:tcW w:w="564" w:type="pct"/>
            <w:tcBorders>
              <w:top w:val="single" w:sz="4" w:space="0" w:color="auto"/>
              <w:left w:val="nil"/>
              <w:bottom w:val="single" w:sz="4" w:space="0" w:color="auto"/>
              <w:right w:val="single" w:sz="4" w:space="0" w:color="auto"/>
            </w:tcBorders>
            <w:shd w:val="clear" w:color="auto" w:fill="auto"/>
            <w:vAlign w:val="center"/>
          </w:tcPr>
          <w:p w14:paraId="3697F76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EFBA2BA"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169EB821"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620A7585"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64B5D9C" w14:textId="77777777" w:rsidR="00461F44" w:rsidRPr="0054023A" w:rsidRDefault="00461F44" w:rsidP="00461F44">
            <w:pPr>
              <w:spacing w:after="0" w:line="240" w:lineRule="auto"/>
              <w:rPr>
                <w:rFonts w:ascii="Calibri" w:eastAsia="Times New Roman" w:hAnsi="Calibri"/>
                <w:color w:val="000000"/>
                <w:sz w:val="22"/>
              </w:rPr>
            </w:pPr>
            <w:r w:rsidRPr="0054023A">
              <w:rPr>
                <w:rFonts w:ascii="Calibri" w:eastAsia="Times New Roman" w:hAnsi="Calibri"/>
                <w:color w:val="000000"/>
                <w:sz w:val="22"/>
              </w:rPr>
              <w:t>Provider last name-</w:t>
            </w:r>
          </w:p>
          <w:p w14:paraId="545311E5" w14:textId="77777777" w:rsidR="00461F44" w:rsidRPr="00A67DCB" w:rsidRDefault="00461F44" w:rsidP="00461F44">
            <w:pPr>
              <w:spacing w:after="0" w:line="240" w:lineRule="auto"/>
              <w:rPr>
                <w:rFonts w:ascii="Calibri" w:hAnsi="Calibri"/>
                <w:color w:val="auto"/>
                <w:sz w:val="22"/>
              </w:rPr>
            </w:pPr>
            <w:r w:rsidRPr="000124E9">
              <w:rPr>
                <w:rStyle w:val="PlaceholderText"/>
                <w:rFonts w:ascii="Calibri" w:hAnsi="Calibri"/>
                <w:color w:val="auto"/>
                <w:sz w:val="22"/>
              </w:rPr>
              <w:t xml:space="preserve">Field is </w:t>
            </w:r>
            <w:r>
              <w:rPr>
                <w:rStyle w:val="PlaceholderText"/>
                <w:rFonts w:ascii="Calibri" w:hAnsi="Calibri"/>
                <w:color w:val="auto"/>
                <w:sz w:val="22"/>
              </w:rPr>
              <w:t>copied</w:t>
            </w:r>
            <w:r w:rsidRPr="000124E9">
              <w:rPr>
                <w:rStyle w:val="PlaceholderText"/>
                <w:rFonts w:ascii="Calibri" w:hAnsi="Calibri"/>
                <w:color w:val="auto"/>
                <w:sz w:val="22"/>
              </w:rPr>
              <w:t xml:space="preserve"> </w:t>
            </w:r>
            <w:r>
              <w:rPr>
                <w:rStyle w:val="PlaceholderText"/>
                <w:rFonts w:ascii="Calibri" w:hAnsi="Calibri"/>
                <w:color w:val="auto"/>
                <w:sz w:val="22"/>
              </w:rPr>
              <w:t>from ORC.12.2</w:t>
            </w:r>
            <w:r w:rsidRPr="000124E9">
              <w:rPr>
                <w:rStyle w:val="PlaceholderText"/>
                <w:rFonts w:ascii="Calibri" w:hAnsi="Calibri"/>
                <w:color w:val="auto"/>
                <w:sz w:val="22"/>
              </w:rPr>
              <w:t xml:space="preserve"> by the oru_LCorpAMB_modobj_in script </w:t>
            </w:r>
          </w:p>
        </w:tc>
      </w:tr>
      <w:tr w:rsidR="00461F44" w:rsidRPr="00BB0F2D" w14:paraId="6052B59E"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72670BD" w14:textId="3358BB25"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First Name</w:t>
            </w:r>
          </w:p>
        </w:tc>
        <w:tc>
          <w:tcPr>
            <w:tcW w:w="444" w:type="pct"/>
            <w:tcBorders>
              <w:top w:val="single" w:sz="4" w:space="0" w:color="auto"/>
              <w:left w:val="nil"/>
              <w:bottom w:val="single" w:sz="4" w:space="0" w:color="auto"/>
              <w:right w:val="single" w:sz="4" w:space="0" w:color="auto"/>
            </w:tcBorders>
            <w:shd w:val="clear" w:color="auto" w:fill="auto"/>
            <w:vAlign w:val="center"/>
          </w:tcPr>
          <w:p w14:paraId="58BFCC17" w14:textId="77777777" w:rsidR="00461F44" w:rsidRPr="00BB0F2D" w:rsidRDefault="00461F44" w:rsidP="00461F44">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OBR.16.3</w:t>
            </w:r>
          </w:p>
        </w:tc>
        <w:tc>
          <w:tcPr>
            <w:tcW w:w="564" w:type="pct"/>
            <w:tcBorders>
              <w:top w:val="single" w:sz="4" w:space="0" w:color="auto"/>
              <w:left w:val="nil"/>
              <w:bottom w:val="single" w:sz="4" w:space="0" w:color="auto"/>
              <w:right w:val="single" w:sz="4" w:space="0" w:color="auto"/>
            </w:tcBorders>
            <w:shd w:val="clear" w:color="auto" w:fill="auto"/>
            <w:vAlign w:val="center"/>
          </w:tcPr>
          <w:p w14:paraId="5105687E"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7869751"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6167EDB1"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6B169563"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C6DDAFE" w14:textId="77777777" w:rsidR="00461F44" w:rsidRDefault="00461F44" w:rsidP="00461F44">
            <w:pPr>
              <w:spacing w:after="0" w:line="240" w:lineRule="auto"/>
              <w:rPr>
                <w:rStyle w:val="PlaceholderText"/>
                <w:rFonts w:ascii="Calibri" w:hAnsi="Calibri"/>
                <w:color w:val="auto"/>
                <w:sz w:val="22"/>
              </w:rPr>
            </w:pPr>
            <w:r w:rsidRPr="0054023A">
              <w:rPr>
                <w:rFonts w:ascii="Calibri" w:eastAsia="Times New Roman" w:hAnsi="Calibri"/>
                <w:color w:val="000000"/>
                <w:sz w:val="22"/>
              </w:rPr>
              <w:t>Provider first name or Initial-</w:t>
            </w:r>
            <w:r w:rsidRPr="000124E9">
              <w:rPr>
                <w:rStyle w:val="PlaceholderText"/>
                <w:rFonts w:ascii="Calibri" w:hAnsi="Calibri"/>
                <w:color w:val="auto"/>
                <w:sz w:val="22"/>
              </w:rPr>
              <w:t xml:space="preserve"> </w:t>
            </w:r>
          </w:p>
          <w:p w14:paraId="7D772EFE" w14:textId="77777777" w:rsidR="00461F44" w:rsidRPr="00BB0F2D" w:rsidRDefault="00461F44" w:rsidP="00461F44">
            <w:pPr>
              <w:spacing w:after="0" w:line="240" w:lineRule="auto"/>
              <w:rPr>
                <w:rFonts w:ascii="Calibri" w:eastAsia="Times New Roman" w:hAnsi="Calibri"/>
                <w:color w:val="000000"/>
                <w:sz w:val="22"/>
              </w:rPr>
            </w:pPr>
            <w:r w:rsidRPr="000124E9">
              <w:rPr>
                <w:rStyle w:val="PlaceholderText"/>
                <w:rFonts w:ascii="Calibri" w:hAnsi="Calibri"/>
                <w:color w:val="auto"/>
                <w:sz w:val="22"/>
              </w:rPr>
              <w:t xml:space="preserve">Field is </w:t>
            </w:r>
            <w:r>
              <w:rPr>
                <w:rStyle w:val="PlaceholderText"/>
                <w:rFonts w:ascii="Calibri" w:hAnsi="Calibri"/>
                <w:color w:val="auto"/>
                <w:sz w:val="22"/>
              </w:rPr>
              <w:t>copied</w:t>
            </w:r>
            <w:r w:rsidRPr="000124E9">
              <w:rPr>
                <w:rStyle w:val="PlaceholderText"/>
                <w:rFonts w:ascii="Calibri" w:hAnsi="Calibri"/>
                <w:color w:val="auto"/>
                <w:sz w:val="22"/>
              </w:rPr>
              <w:t xml:space="preserve"> </w:t>
            </w:r>
            <w:r>
              <w:rPr>
                <w:rStyle w:val="PlaceholderText"/>
                <w:rFonts w:ascii="Calibri" w:hAnsi="Calibri"/>
                <w:color w:val="auto"/>
                <w:sz w:val="22"/>
              </w:rPr>
              <w:t>from ORC.12.3</w:t>
            </w:r>
            <w:r w:rsidRPr="000124E9">
              <w:rPr>
                <w:rStyle w:val="PlaceholderText"/>
                <w:rFonts w:ascii="Calibri" w:hAnsi="Calibri"/>
                <w:color w:val="auto"/>
                <w:sz w:val="22"/>
              </w:rPr>
              <w:t xml:space="preserve"> by the oru_LCorpAMB_modobj_in script</w:t>
            </w:r>
          </w:p>
        </w:tc>
      </w:tr>
      <w:tr w:rsidR="00461F44" w:rsidRPr="00BB0F2D" w14:paraId="15AAC2E1"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E832302" w14:textId="12587ED8" w:rsidR="00461F44" w:rsidRPr="00BB0F2D" w:rsidRDefault="00461F44" w:rsidP="00461F44">
            <w:pPr>
              <w:spacing w:after="0" w:line="240" w:lineRule="auto"/>
              <w:rPr>
                <w:rFonts w:ascii="Calibri" w:eastAsia="Times New Roman" w:hAnsi="Calibri"/>
                <w:color w:val="000000"/>
                <w:sz w:val="22"/>
              </w:rPr>
            </w:pPr>
            <w:r w:rsidRPr="0054023A">
              <w:rPr>
                <w:rFonts w:ascii="Calibri" w:eastAsia="Times New Roman" w:hAnsi="Calibri"/>
                <w:color w:val="000000"/>
                <w:sz w:val="22"/>
              </w:rPr>
              <w:t>Source</w:t>
            </w:r>
            <w:r>
              <w:rPr>
                <w:rFonts w:ascii="Calibri" w:eastAsia="Times New Roman" w:hAnsi="Calibri"/>
                <w:color w:val="000000"/>
                <w:sz w:val="22"/>
              </w:rPr>
              <w:t xml:space="preserve"> </w:t>
            </w:r>
            <w:r w:rsidRPr="0054023A">
              <w:rPr>
                <w:rFonts w:ascii="Calibri" w:eastAsia="Times New Roman" w:hAnsi="Calibri"/>
                <w:color w:val="000000"/>
                <w:sz w:val="22"/>
              </w:rPr>
              <w:t>Table</w:t>
            </w:r>
          </w:p>
        </w:tc>
        <w:tc>
          <w:tcPr>
            <w:tcW w:w="444" w:type="pct"/>
            <w:tcBorders>
              <w:top w:val="single" w:sz="4" w:space="0" w:color="auto"/>
              <w:left w:val="nil"/>
              <w:bottom w:val="single" w:sz="4" w:space="0" w:color="auto"/>
              <w:right w:val="single" w:sz="4" w:space="0" w:color="auto"/>
            </w:tcBorders>
            <w:shd w:val="clear" w:color="auto" w:fill="auto"/>
            <w:vAlign w:val="center"/>
          </w:tcPr>
          <w:p w14:paraId="27E2C225" w14:textId="77777777" w:rsidR="00461F44" w:rsidRPr="00BB0F2D" w:rsidRDefault="00461F44" w:rsidP="00461F44">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OBR.16.8</w:t>
            </w:r>
          </w:p>
        </w:tc>
        <w:tc>
          <w:tcPr>
            <w:tcW w:w="564" w:type="pct"/>
            <w:tcBorders>
              <w:top w:val="single" w:sz="4" w:space="0" w:color="auto"/>
              <w:left w:val="nil"/>
              <w:bottom w:val="single" w:sz="4" w:space="0" w:color="auto"/>
              <w:right w:val="single" w:sz="4" w:space="0" w:color="auto"/>
            </w:tcBorders>
            <w:shd w:val="clear" w:color="auto" w:fill="auto"/>
            <w:vAlign w:val="center"/>
          </w:tcPr>
          <w:p w14:paraId="413EC4AE"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200C2CBE"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E1D2D39"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05CA007"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C73E87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LabCorp may send “N” as the value for their source table. This value is not used by </w:t>
            </w:r>
            <w:r>
              <w:rPr>
                <w:rFonts w:ascii="Calibri" w:eastAsia="Times New Roman" w:hAnsi="Calibri"/>
                <w:color w:val="000000"/>
                <w:sz w:val="22"/>
              </w:rPr>
              <w:t>BayCare</w:t>
            </w:r>
            <w:r w:rsidRPr="00BB0F2D">
              <w:rPr>
                <w:rFonts w:ascii="Calibri" w:eastAsia="Times New Roman" w:hAnsi="Calibri"/>
                <w:color w:val="000000"/>
                <w:sz w:val="22"/>
              </w:rPr>
              <w:t xml:space="preserve"> Cerner and </w:t>
            </w:r>
            <w:r w:rsidRPr="00964355">
              <w:rPr>
                <w:rFonts w:ascii="Calibri" w:eastAsia="Times New Roman" w:hAnsi="Calibri"/>
                <w:color w:val="auto"/>
                <w:sz w:val="22"/>
              </w:rPr>
              <w:t xml:space="preserve">is cleared by the </w:t>
            </w:r>
            <w:r w:rsidRPr="00964355">
              <w:rPr>
                <w:rStyle w:val="PlaceholderText"/>
                <w:rFonts w:ascii="Calibri" w:hAnsi="Calibri"/>
                <w:color w:val="auto"/>
                <w:szCs w:val="20"/>
              </w:rPr>
              <w:t>oru_LCorpAMB_modobj_in</w:t>
            </w:r>
            <w:r w:rsidRPr="00964355">
              <w:rPr>
                <w:rStyle w:val="PlaceholderText"/>
                <w:rFonts w:ascii="Calibri" w:hAnsi="Calibri"/>
                <w:color w:val="auto"/>
                <w:sz w:val="22"/>
              </w:rPr>
              <w:t xml:space="preserve"> script.</w:t>
            </w:r>
          </w:p>
        </w:tc>
      </w:tr>
      <w:tr w:rsidR="00461F44" w:rsidRPr="00BB0F2D" w14:paraId="64B4D0B5"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302DF7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Placer Field 1</w:t>
            </w:r>
          </w:p>
        </w:tc>
        <w:tc>
          <w:tcPr>
            <w:tcW w:w="444" w:type="pct"/>
            <w:tcBorders>
              <w:top w:val="single" w:sz="4" w:space="0" w:color="auto"/>
              <w:left w:val="nil"/>
              <w:bottom w:val="single" w:sz="4" w:space="0" w:color="auto"/>
              <w:right w:val="single" w:sz="4" w:space="0" w:color="auto"/>
            </w:tcBorders>
            <w:shd w:val="clear" w:color="auto" w:fill="auto"/>
            <w:vAlign w:val="center"/>
          </w:tcPr>
          <w:p w14:paraId="3042EA9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OBR.18</w:t>
            </w:r>
          </w:p>
        </w:tc>
        <w:tc>
          <w:tcPr>
            <w:tcW w:w="564" w:type="pct"/>
            <w:tcBorders>
              <w:top w:val="single" w:sz="4" w:space="0" w:color="auto"/>
              <w:left w:val="nil"/>
              <w:bottom w:val="single" w:sz="4" w:space="0" w:color="auto"/>
              <w:right w:val="single" w:sz="4" w:space="0" w:color="auto"/>
            </w:tcBorders>
            <w:shd w:val="clear" w:color="auto" w:fill="auto"/>
            <w:vAlign w:val="center"/>
          </w:tcPr>
          <w:p w14:paraId="122F467B"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3AAF8E10"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7BE9CA2F"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52FE6D20"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5AD4EC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BayCare</w:t>
            </w:r>
            <w:r w:rsidRPr="00BB0F2D">
              <w:rPr>
                <w:rFonts w:ascii="Calibri" w:eastAsia="Times New Roman" w:hAnsi="Calibri"/>
                <w:color w:val="000000"/>
                <w:sz w:val="22"/>
              </w:rPr>
              <w:t xml:space="preserve"> Cerner Order ID is submitted and expected to be returned in OBR.18.  If this is an unsolicited result, the field will be </w:t>
            </w:r>
            <w:r>
              <w:rPr>
                <w:rFonts w:ascii="Calibri" w:eastAsia="Times New Roman" w:hAnsi="Calibri"/>
                <w:color w:val="000000"/>
                <w:sz w:val="22"/>
              </w:rPr>
              <w:t xml:space="preserve">blank or </w:t>
            </w:r>
            <w:r w:rsidRPr="00BB0F2D">
              <w:rPr>
                <w:rFonts w:ascii="Calibri" w:eastAsia="Times New Roman" w:hAnsi="Calibri"/>
                <w:color w:val="000000"/>
                <w:sz w:val="22"/>
              </w:rPr>
              <w:t>populated with the same data as OBR.20</w:t>
            </w:r>
            <w:r>
              <w:rPr>
                <w:rFonts w:ascii="Calibri" w:eastAsia="Times New Roman" w:hAnsi="Calibri"/>
                <w:color w:val="000000"/>
                <w:sz w:val="22"/>
              </w:rPr>
              <w:t>.</w:t>
            </w:r>
          </w:p>
        </w:tc>
      </w:tr>
      <w:tr w:rsidR="00461F44" w:rsidRPr="00BB0F2D" w14:paraId="2D73464E"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7B79F7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Filler Field 1</w:t>
            </w:r>
          </w:p>
        </w:tc>
        <w:tc>
          <w:tcPr>
            <w:tcW w:w="444" w:type="pct"/>
            <w:tcBorders>
              <w:top w:val="single" w:sz="4" w:space="0" w:color="auto"/>
              <w:left w:val="nil"/>
              <w:bottom w:val="single" w:sz="4" w:space="0" w:color="auto"/>
              <w:right w:val="single" w:sz="4" w:space="0" w:color="auto"/>
            </w:tcBorders>
            <w:shd w:val="clear" w:color="auto" w:fill="auto"/>
            <w:vAlign w:val="center"/>
          </w:tcPr>
          <w:p w14:paraId="2A6DB82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OBR.20</w:t>
            </w:r>
          </w:p>
        </w:tc>
        <w:tc>
          <w:tcPr>
            <w:tcW w:w="564" w:type="pct"/>
            <w:tcBorders>
              <w:top w:val="single" w:sz="4" w:space="0" w:color="auto"/>
              <w:left w:val="nil"/>
              <w:bottom w:val="single" w:sz="4" w:space="0" w:color="auto"/>
              <w:right w:val="single" w:sz="4" w:space="0" w:color="auto"/>
            </w:tcBorders>
            <w:shd w:val="clear" w:color="auto" w:fill="auto"/>
            <w:vAlign w:val="center"/>
          </w:tcPr>
          <w:p w14:paraId="4E3D954A"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2B9526C7"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13FD738B"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7D464767"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C2E2532" w14:textId="77777777" w:rsidR="00461F44" w:rsidRPr="00E12DDC" w:rsidRDefault="00461F44" w:rsidP="00461F44">
            <w:pPr>
              <w:spacing w:after="0" w:line="240" w:lineRule="auto"/>
              <w:rPr>
                <w:rFonts w:ascii="Calibri" w:eastAsia="Times New Roman" w:hAnsi="Calibri"/>
                <w:color w:val="auto"/>
                <w:sz w:val="22"/>
              </w:rPr>
            </w:pPr>
            <w:r>
              <w:rPr>
                <w:rFonts w:ascii="Calibri" w:eastAsia="Times New Roman" w:hAnsi="Calibri"/>
                <w:color w:val="auto"/>
                <w:sz w:val="22"/>
              </w:rPr>
              <w:t>P</w:t>
            </w:r>
            <w:r w:rsidRPr="00E12DDC">
              <w:rPr>
                <w:rFonts w:ascii="Calibri" w:eastAsia="Times New Roman" w:hAnsi="Calibri"/>
                <w:color w:val="auto"/>
                <w:sz w:val="22"/>
              </w:rPr>
              <w:t>atient FIN concatenated to</w:t>
            </w:r>
            <w:r w:rsidRPr="00E12DDC">
              <w:rPr>
                <w:rFonts w:ascii="Calibri" w:eastAsia="Times New Roman" w:hAnsi="Calibri"/>
                <w:color w:val="FF0000"/>
                <w:sz w:val="22"/>
              </w:rPr>
              <w:t xml:space="preserve"> </w:t>
            </w:r>
            <w:r w:rsidRPr="00E12DDC">
              <w:rPr>
                <w:rFonts w:ascii="Calibri" w:eastAsia="Times New Roman" w:hAnsi="Calibri"/>
                <w:color w:val="auto"/>
                <w:sz w:val="22"/>
              </w:rPr>
              <w:t xml:space="preserve">a specimen status code* from the bundler table concatenated to </w:t>
            </w:r>
            <w:r>
              <w:rPr>
                <w:rFonts w:ascii="Calibri" w:eastAsia="Times New Roman" w:hAnsi="Calibri"/>
                <w:color w:val="auto"/>
                <w:sz w:val="22"/>
              </w:rPr>
              <w:t>BayCare</w:t>
            </w:r>
            <w:r w:rsidRPr="00E12DDC">
              <w:rPr>
                <w:rFonts w:ascii="Calibri" w:eastAsia="Times New Roman" w:hAnsi="Calibri"/>
                <w:color w:val="auto"/>
                <w:sz w:val="22"/>
              </w:rPr>
              <w:t xml:space="preserve"> Cerner’s Conversation ID from order entry. </w:t>
            </w:r>
          </w:p>
          <w:p w14:paraId="61559C7E"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*Specimen Status Codes:</w:t>
            </w:r>
          </w:p>
          <w:p w14:paraId="2C6189DB"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For Nurse collect “No”</w:t>
            </w:r>
          </w:p>
          <w:p w14:paraId="34F2689B"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L = frozen, room temp, or refrigerated</w:t>
            </w:r>
          </w:p>
          <w:p w14:paraId="52A3D82D"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APL =Pathology specimen</w:t>
            </w:r>
          </w:p>
          <w:p w14:paraId="72A91654"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MICL = Microbiology specimen</w:t>
            </w:r>
          </w:p>
          <w:p w14:paraId="5BCA8881"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UNKL = Unknown</w:t>
            </w:r>
          </w:p>
          <w:p w14:paraId="03E39D9A"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For Nurse collect “Yes”:</w:t>
            </w:r>
          </w:p>
          <w:p w14:paraId="4E21BD2A"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FR = Frozen</w:t>
            </w:r>
          </w:p>
          <w:p w14:paraId="7F62D224"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RR = Room Temp or refrigerated</w:t>
            </w:r>
          </w:p>
          <w:p w14:paraId="0D249FC6"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AP =Pathology specimen</w:t>
            </w:r>
          </w:p>
          <w:p w14:paraId="51122999" w14:textId="77777777" w:rsidR="00461F44" w:rsidRPr="00E12DDC"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MIC = Microbiology specimen</w:t>
            </w:r>
          </w:p>
          <w:p w14:paraId="40D2B50A" w14:textId="77777777" w:rsidR="00461F44" w:rsidRDefault="00461F44" w:rsidP="00461F44">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UNK = Unknown</w:t>
            </w:r>
          </w:p>
          <w:p w14:paraId="6E780E08" w14:textId="77777777" w:rsidR="00461F44" w:rsidRDefault="00461F44" w:rsidP="00461F44">
            <w:pPr>
              <w:spacing w:after="0" w:line="240" w:lineRule="auto"/>
              <w:rPr>
                <w:rFonts w:ascii="Calibri" w:eastAsia="Times New Roman" w:hAnsi="Calibri"/>
                <w:color w:val="auto"/>
                <w:sz w:val="22"/>
              </w:rPr>
            </w:pPr>
          </w:p>
          <w:p w14:paraId="0EBF3B1A" w14:textId="77777777" w:rsidR="00461F44" w:rsidRPr="00E12DDC" w:rsidRDefault="00461F44" w:rsidP="00461F44">
            <w:pPr>
              <w:spacing w:after="0" w:line="240" w:lineRule="auto"/>
              <w:rPr>
                <w:rFonts w:ascii="Calibri" w:eastAsia="Times New Roman" w:hAnsi="Calibri"/>
                <w:color w:val="auto"/>
                <w:sz w:val="22"/>
              </w:rPr>
            </w:pPr>
            <w:r>
              <w:rPr>
                <w:rFonts w:ascii="Calibri" w:eastAsia="Times New Roman" w:hAnsi="Calibri"/>
                <w:color w:val="auto"/>
                <w:sz w:val="22"/>
              </w:rPr>
              <w:t>For unsolicited results: This field is populated with LabCorp order identifier or LabCorp accession number.</w:t>
            </w:r>
          </w:p>
          <w:p w14:paraId="594B0107" w14:textId="77777777" w:rsidR="00461F44" w:rsidRPr="00BB0F2D" w:rsidRDefault="00461F44" w:rsidP="00461F44">
            <w:pPr>
              <w:spacing w:after="0" w:line="240" w:lineRule="auto"/>
              <w:rPr>
                <w:rFonts w:ascii="Calibri" w:eastAsia="Times New Roman" w:hAnsi="Calibri"/>
                <w:color w:val="000000"/>
                <w:sz w:val="22"/>
              </w:rPr>
            </w:pPr>
          </w:p>
        </w:tc>
      </w:tr>
      <w:tr w:rsidR="00461F44" w:rsidRPr="00BB0F2D" w14:paraId="09E6E25A"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A5CF33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Results Report / Status Change – Date / Time</w:t>
            </w:r>
          </w:p>
        </w:tc>
        <w:tc>
          <w:tcPr>
            <w:tcW w:w="444" w:type="pct"/>
            <w:tcBorders>
              <w:top w:val="single" w:sz="4" w:space="0" w:color="auto"/>
              <w:left w:val="nil"/>
              <w:bottom w:val="single" w:sz="4" w:space="0" w:color="auto"/>
              <w:right w:val="single" w:sz="4" w:space="0" w:color="auto"/>
            </w:tcBorders>
            <w:shd w:val="clear" w:color="auto" w:fill="auto"/>
            <w:vAlign w:val="center"/>
          </w:tcPr>
          <w:p w14:paraId="1AEBF08F"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OBR.22</w:t>
            </w:r>
          </w:p>
        </w:tc>
        <w:tc>
          <w:tcPr>
            <w:tcW w:w="564" w:type="pct"/>
            <w:tcBorders>
              <w:top w:val="single" w:sz="4" w:space="0" w:color="auto"/>
              <w:left w:val="nil"/>
              <w:bottom w:val="single" w:sz="4" w:space="0" w:color="auto"/>
              <w:right w:val="single" w:sz="4" w:space="0" w:color="auto"/>
            </w:tcBorders>
            <w:shd w:val="clear" w:color="auto" w:fill="auto"/>
            <w:vAlign w:val="center"/>
          </w:tcPr>
          <w:p w14:paraId="6878546C"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B4B8F18"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4CBD8015"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1CE782EB"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8962A50" w14:textId="77777777" w:rsidR="00461F44" w:rsidRDefault="00461F44" w:rsidP="00461F44">
            <w:pPr>
              <w:spacing w:after="0" w:line="240" w:lineRule="auto"/>
              <w:rPr>
                <w:rStyle w:val="PlaceholderText"/>
                <w:rFonts w:ascii="Calibri" w:hAnsi="Calibri"/>
                <w:color w:val="auto"/>
                <w:sz w:val="22"/>
              </w:rPr>
            </w:pPr>
            <w:r>
              <w:rPr>
                <w:rFonts w:ascii="Calibri" w:eastAsia="Times New Roman" w:hAnsi="Calibri"/>
                <w:color w:val="auto"/>
                <w:sz w:val="22"/>
              </w:rPr>
              <w:t xml:space="preserve">Format: </w:t>
            </w:r>
            <w:r w:rsidRPr="00E06C88">
              <w:rPr>
                <w:rFonts w:ascii="Calibri" w:eastAsia="Times New Roman" w:hAnsi="Calibri"/>
                <w:color w:val="auto"/>
                <w:sz w:val="22"/>
              </w:rPr>
              <w:t>YYYYMMDDHHMM</w:t>
            </w:r>
            <w:r w:rsidRPr="000124E9">
              <w:rPr>
                <w:rStyle w:val="PlaceholderText"/>
                <w:rFonts w:ascii="Calibri" w:hAnsi="Calibri"/>
                <w:color w:val="auto"/>
                <w:sz w:val="22"/>
              </w:rPr>
              <w:t xml:space="preserve"> </w:t>
            </w:r>
            <w:r>
              <w:rPr>
                <w:rStyle w:val="PlaceholderText"/>
                <w:rFonts w:ascii="Calibri" w:hAnsi="Calibri"/>
                <w:color w:val="auto"/>
                <w:sz w:val="22"/>
              </w:rPr>
              <w:t xml:space="preserve"> </w:t>
            </w:r>
          </w:p>
          <w:p w14:paraId="33E2411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Most recent date/time for result verification or status change.</w:t>
            </w:r>
          </w:p>
        </w:tc>
      </w:tr>
      <w:tr w:rsidR="00461F44" w:rsidRPr="00BB0F2D" w14:paraId="0D648F4E"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9863A8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Results Status</w:t>
            </w:r>
          </w:p>
        </w:tc>
        <w:tc>
          <w:tcPr>
            <w:tcW w:w="444" w:type="pct"/>
            <w:tcBorders>
              <w:top w:val="single" w:sz="4" w:space="0" w:color="auto"/>
              <w:left w:val="nil"/>
              <w:bottom w:val="single" w:sz="4" w:space="0" w:color="auto"/>
              <w:right w:val="single" w:sz="4" w:space="0" w:color="auto"/>
            </w:tcBorders>
            <w:shd w:val="clear" w:color="auto" w:fill="auto"/>
            <w:vAlign w:val="center"/>
          </w:tcPr>
          <w:p w14:paraId="2D7F86B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OBR.25</w:t>
            </w:r>
          </w:p>
        </w:tc>
        <w:tc>
          <w:tcPr>
            <w:tcW w:w="564" w:type="pct"/>
            <w:tcBorders>
              <w:top w:val="single" w:sz="4" w:space="0" w:color="auto"/>
              <w:left w:val="nil"/>
              <w:bottom w:val="single" w:sz="4" w:space="0" w:color="auto"/>
              <w:right w:val="single" w:sz="4" w:space="0" w:color="auto"/>
            </w:tcBorders>
            <w:shd w:val="clear" w:color="auto" w:fill="auto"/>
            <w:vAlign w:val="center"/>
          </w:tcPr>
          <w:p w14:paraId="105ED25A"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0B873F4"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5F452664"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01</w:t>
            </w:r>
          </w:p>
        </w:tc>
        <w:tc>
          <w:tcPr>
            <w:tcW w:w="766" w:type="pct"/>
            <w:tcBorders>
              <w:top w:val="single" w:sz="4" w:space="0" w:color="auto"/>
              <w:left w:val="nil"/>
              <w:bottom w:val="single" w:sz="4" w:space="0" w:color="auto"/>
              <w:right w:val="single" w:sz="4" w:space="0" w:color="auto"/>
            </w:tcBorders>
          </w:tcPr>
          <w:p w14:paraId="7ADEA07E"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8</w:t>
            </w:r>
          </w:p>
          <w:p w14:paraId="49BFFDA1"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6003</w:t>
            </w:r>
          </w:p>
          <w:p w14:paraId="6571ED11"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6004</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EA08E60"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Codes for the status of the results at the order level (OBR Order Status):</w:t>
            </w:r>
          </w:p>
          <w:p w14:paraId="5082D39D"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I = In Progress</w:t>
            </w:r>
          </w:p>
          <w:p w14:paraId="45FD069A"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P = Preliminary</w:t>
            </w:r>
          </w:p>
          <w:p w14:paraId="16F31040"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F = Auth (Verified)</w:t>
            </w:r>
          </w:p>
          <w:p w14:paraId="05C3139D"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 = Modified (Corrected)</w:t>
            </w:r>
          </w:p>
          <w:p w14:paraId="27D40F88" w14:textId="77777777" w:rsidR="00461F44" w:rsidRPr="0059084B" w:rsidRDefault="00461F44" w:rsidP="00461F44">
            <w:pPr>
              <w:spacing w:after="0" w:line="240" w:lineRule="auto"/>
              <w:rPr>
                <w:rFonts w:ascii="Calibri" w:eastAsia="Times New Roman" w:hAnsi="Calibri"/>
                <w:color w:val="auto"/>
                <w:sz w:val="22"/>
              </w:rPr>
            </w:pPr>
            <w:r w:rsidRPr="0059084B">
              <w:rPr>
                <w:rFonts w:ascii="Calibri" w:hAnsi="Calibri" w:cs="Arial"/>
                <w:color w:val="auto"/>
                <w:sz w:val="22"/>
              </w:rPr>
              <w:t xml:space="preserve">The contributor systems, </w:t>
            </w:r>
            <w:r w:rsidRPr="0059084B">
              <w:rPr>
                <w:rStyle w:val="PlaceholderText"/>
                <w:rFonts w:ascii="Calibri" w:hAnsi="Calibri"/>
                <w:color w:val="auto"/>
                <w:sz w:val="22"/>
              </w:rPr>
              <w:t>LABCORP_AMB and LABCORP_AMB</w:t>
            </w:r>
            <w:r w:rsidRPr="0059084B">
              <w:rPr>
                <w:rFonts w:ascii="Calibri" w:eastAsia="Times New Roman" w:hAnsi="Calibri"/>
                <w:color w:val="auto"/>
                <w:sz w:val="22"/>
              </w:rPr>
              <w:t>_UNMATCH,</w:t>
            </w:r>
            <w:r w:rsidRPr="0059084B">
              <w:rPr>
                <w:rStyle w:val="PlaceholderText"/>
                <w:rFonts w:ascii="Calibri" w:hAnsi="Calibri"/>
                <w:color w:val="auto"/>
                <w:sz w:val="22"/>
              </w:rPr>
              <w:t xml:space="preserve"> </w:t>
            </w:r>
            <w:r w:rsidRPr="0059084B">
              <w:rPr>
                <w:rFonts w:ascii="Calibri" w:hAnsi="Calibri" w:cs="Arial"/>
                <w:color w:val="auto"/>
                <w:sz w:val="22"/>
              </w:rPr>
              <w:t xml:space="preserve">are set up to allow the order status to change to In-Process or Complete when the ORU result message is received. </w:t>
            </w:r>
          </w:p>
        </w:tc>
      </w:tr>
      <w:tr w:rsidR="00461F44" w:rsidRPr="00BB0F2D" w14:paraId="718D8ECE"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5DA4DF8"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Quantity / Timing</w:t>
            </w:r>
          </w:p>
        </w:tc>
        <w:tc>
          <w:tcPr>
            <w:tcW w:w="444" w:type="pct"/>
            <w:tcBorders>
              <w:top w:val="single" w:sz="4" w:space="0" w:color="auto"/>
              <w:left w:val="nil"/>
              <w:bottom w:val="single" w:sz="4" w:space="0" w:color="auto"/>
              <w:right w:val="single" w:sz="4" w:space="0" w:color="auto"/>
            </w:tcBorders>
            <w:shd w:val="clear" w:color="auto" w:fill="auto"/>
            <w:vAlign w:val="center"/>
          </w:tcPr>
          <w:p w14:paraId="02EE0A80" w14:textId="77777777" w:rsidR="00461F44" w:rsidRPr="00BB0F2D" w:rsidRDefault="00461F44" w:rsidP="00461F44">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OBR.27.4</w:t>
            </w:r>
          </w:p>
        </w:tc>
        <w:tc>
          <w:tcPr>
            <w:tcW w:w="564" w:type="pct"/>
            <w:tcBorders>
              <w:top w:val="single" w:sz="4" w:space="0" w:color="auto"/>
              <w:left w:val="nil"/>
              <w:bottom w:val="single" w:sz="4" w:space="0" w:color="auto"/>
              <w:right w:val="single" w:sz="4" w:space="0" w:color="auto"/>
            </w:tcBorders>
            <w:shd w:val="clear" w:color="auto" w:fill="auto"/>
            <w:vAlign w:val="center"/>
          </w:tcPr>
          <w:p w14:paraId="01157718"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F8675B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545FAFF7"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75EE7B65"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900BFFC" w14:textId="77777777" w:rsidR="00461F44" w:rsidRDefault="00461F44" w:rsidP="00461F44">
            <w:pPr>
              <w:spacing w:after="0" w:line="240" w:lineRule="auto"/>
              <w:rPr>
                <w:rStyle w:val="PlaceholderText"/>
                <w:rFonts w:ascii="Calibri" w:hAnsi="Calibri"/>
                <w:color w:val="auto"/>
                <w:sz w:val="22"/>
              </w:rPr>
            </w:pPr>
            <w:r>
              <w:rPr>
                <w:rFonts w:ascii="Calibri" w:eastAsia="Times New Roman" w:hAnsi="Calibri"/>
                <w:color w:val="auto"/>
                <w:sz w:val="22"/>
              </w:rPr>
              <w:t xml:space="preserve">Format: </w:t>
            </w:r>
            <w:r w:rsidRPr="00E06C88">
              <w:rPr>
                <w:rFonts w:ascii="Calibri" w:eastAsia="Times New Roman" w:hAnsi="Calibri"/>
                <w:color w:val="auto"/>
                <w:sz w:val="22"/>
              </w:rPr>
              <w:t>YYYYMMDDHHMM</w:t>
            </w:r>
            <w:r w:rsidRPr="000124E9">
              <w:rPr>
                <w:rStyle w:val="PlaceholderText"/>
                <w:rFonts w:ascii="Calibri" w:hAnsi="Calibri"/>
                <w:color w:val="auto"/>
                <w:sz w:val="22"/>
              </w:rPr>
              <w:t xml:space="preserve"> </w:t>
            </w:r>
            <w:r>
              <w:rPr>
                <w:rStyle w:val="PlaceholderText"/>
                <w:rFonts w:ascii="Calibri" w:hAnsi="Calibri"/>
                <w:color w:val="auto"/>
                <w:sz w:val="22"/>
              </w:rPr>
              <w:t xml:space="preserve"> </w:t>
            </w:r>
          </w:p>
          <w:p w14:paraId="0CD20EC7" w14:textId="77777777" w:rsidR="00461F44" w:rsidRPr="00BB0F2D" w:rsidRDefault="00461F44" w:rsidP="00461F44">
            <w:pPr>
              <w:spacing w:after="0" w:line="240" w:lineRule="auto"/>
              <w:rPr>
                <w:rFonts w:ascii="Calibri" w:eastAsia="Times New Roman" w:hAnsi="Calibri"/>
                <w:color w:val="000000"/>
                <w:sz w:val="22"/>
              </w:rPr>
            </w:pPr>
            <w:r w:rsidRPr="000124E9">
              <w:rPr>
                <w:rStyle w:val="PlaceholderText"/>
                <w:rFonts w:ascii="Calibri" w:hAnsi="Calibri"/>
                <w:color w:val="auto"/>
                <w:sz w:val="22"/>
              </w:rPr>
              <w:t xml:space="preserve">Field is </w:t>
            </w:r>
            <w:r>
              <w:rPr>
                <w:rStyle w:val="PlaceholderText"/>
                <w:rFonts w:ascii="Calibri" w:hAnsi="Calibri"/>
                <w:color w:val="auto"/>
                <w:sz w:val="22"/>
              </w:rPr>
              <w:t>copied</w:t>
            </w:r>
            <w:r w:rsidRPr="000124E9">
              <w:rPr>
                <w:rStyle w:val="PlaceholderText"/>
                <w:rFonts w:ascii="Calibri" w:hAnsi="Calibri"/>
                <w:color w:val="auto"/>
                <w:sz w:val="22"/>
              </w:rPr>
              <w:t xml:space="preserve"> </w:t>
            </w:r>
            <w:r>
              <w:rPr>
                <w:rStyle w:val="PlaceholderText"/>
                <w:rFonts w:ascii="Calibri" w:hAnsi="Calibri"/>
                <w:color w:val="auto"/>
                <w:sz w:val="22"/>
              </w:rPr>
              <w:t>from OBR.22</w:t>
            </w:r>
            <w:r w:rsidRPr="000124E9">
              <w:rPr>
                <w:rStyle w:val="PlaceholderText"/>
                <w:rFonts w:ascii="Calibri" w:hAnsi="Calibri"/>
                <w:color w:val="auto"/>
                <w:sz w:val="22"/>
              </w:rPr>
              <w:t xml:space="preserve"> by the oru_LCorpAMB_modobj_in script</w:t>
            </w:r>
            <w:r>
              <w:rPr>
                <w:rStyle w:val="PlaceholderText"/>
                <w:rFonts w:ascii="Calibri" w:hAnsi="Calibri"/>
                <w:color w:val="auto"/>
                <w:sz w:val="22"/>
              </w:rPr>
              <w:t>.  This field is needed for the results to populate the ordering physician’s inbox correctly.</w:t>
            </w:r>
          </w:p>
        </w:tc>
      </w:tr>
      <w:tr w:rsidR="00461F44" w:rsidRPr="00A46E9A" w14:paraId="5A554851"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EAC5C9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Set ID – OBX (may be multiple segments)</w:t>
            </w:r>
          </w:p>
        </w:tc>
        <w:tc>
          <w:tcPr>
            <w:tcW w:w="444" w:type="pct"/>
            <w:tcBorders>
              <w:top w:val="single" w:sz="4" w:space="0" w:color="auto"/>
              <w:left w:val="nil"/>
              <w:bottom w:val="single" w:sz="4" w:space="0" w:color="auto"/>
              <w:right w:val="single" w:sz="4" w:space="0" w:color="auto"/>
            </w:tcBorders>
            <w:shd w:val="clear" w:color="auto" w:fill="auto"/>
            <w:vAlign w:val="center"/>
          </w:tcPr>
          <w:p w14:paraId="1569BC8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OBX.1</w:t>
            </w:r>
          </w:p>
        </w:tc>
        <w:tc>
          <w:tcPr>
            <w:tcW w:w="564" w:type="pct"/>
            <w:tcBorders>
              <w:top w:val="single" w:sz="4" w:space="0" w:color="auto"/>
              <w:left w:val="nil"/>
              <w:bottom w:val="single" w:sz="4" w:space="0" w:color="auto"/>
              <w:right w:val="single" w:sz="4" w:space="0" w:color="auto"/>
            </w:tcBorders>
            <w:shd w:val="clear" w:color="auto" w:fill="auto"/>
            <w:vAlign w:val="center"/>
          </w:tcPr>
          <w:p w14:paraId="1472DB3E"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5519C9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76F0EFC5"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10</w:t>
            </w:r>
          </w:p>
        </w:tc>
        <w:tc>
          <w:tcPr>
            <w:tcW w:w="766" w:type="pct"/>
            <w:tcBorders>
              <w:top w:val="single" w:sz="4" w:space="0" w:color="auto"/>
              <w:left w:val="nil"/>
              <w:bottom w:val="single" w:sz="4" w:space="0" w:color="auto"/>
              <w:right w:val="single" w:sz="4" w:space="0" w:color="auto"/>
            </w:tcBorders>
          </w:tcPr>
          <w:p w14:paraId="142B4B23"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BEE26D9" w14:textId="77777777" w:rsidR="00461F44" w:rsidRPr="00A46E9A" w:rsidRDefault="00461F44" w:rsidP="00461F44">
            <w:pPr>
              <w:spacing w:after="0" w:line="240" w:lineRule="auto"/>
              <w:rPr>
                <w:rFonts w:ascii="Calibri" w:eastAsia="Times New Roman" w:hAnsi="Calibri"/>
                <w:color w:val="auto"/>
                <w:sz w:val="22"/>
              </w:rPr>
            </w:pPr>
            <w:r w:rsidRPr="00A46E9A">
              <w:rPr>
                <w:rFonts w:ascii="Calibri" w:eastAsia="Times New Roman" w:hAnsi="Calibri"/>
                <w:color w:val="auto"/>
                <w:sz w:val="22"/>
              </w:rPr>
              <w:t>Starts at 1 and is incremented by 1 for all of the results associated with the OBR segment</w:t>
            </w:r>
            <w:r>
              <w:rPr>
                <w:rFonts w:ascii="Calibri" w:eastAsia="Times New Roman" w:hAnsi="Calibri"/>
                <w:color w:val="auto"/>
                <w:sz w:val="22"/>
              </w:rPr>
              <w:t>.</w:t>
            </w:r>
          </w:p>
        </w:tc>
      </w:tr>
      <w:tr w:rsidR="00461F44" w:rsidRPr="00BB0F2D" w14:paraId="7EF9FB46"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4C4447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Value Type</w:t>
            </w:r>
          </w:p>
        </w:tc>
        <w:tc>
          <w:tcPr>
            <w:tcW w:w="444" w:type="pct"/>
            <w:tcBorders>
              <w:top w:val="single" w:sz="4" w:space="0" w:color="auto"/>
              <w:left w:val="nil"/>
              <w:bottom w:val="single" w:sz="4" w:space="0" w:color="auto"/>
              <w:right w:val="single" w:sz="4" w:space="0" w:color="auto"/>
            </w:tcBorders>
            <w:shd w:val="clear" w:color="auto" w:fill="auto"/>
            <w:vAlign w:val="center"/>
          </w:tcPr>
          <w:p w14:paraId="48823D9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OBX.2</w:t>
            </w:r>
          </w:p>
        </w:tc>
        <w:tc>
          <w:tcPr>
            <w:tcW w:w="564" w:type="pct"/>
            <w:tcBorders>
              <w:top w:val="single" w:sz="4" w:space="0" w:color="auto"/>
              <w:left w:val="nil"/>
              <w:bottom w:val="single" w:sz="4" w:space="0" w:color="auto"/>
              <w:right w:val="single" w:sz="4" w:space="0" w:color="auto"/>
            </w:tcBorders>
            <w:shd w:val="clear" w:color="auto" w:fill="auto"/>
            <w:vAlign w:val="center"/>
          </w:tcPr>
          <w:p w14:paraId="478115C8"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3E2D6A48"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6F5310B7"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02</w:t>
            </w:r>
          </w:p>
        </w:tc>
        <w:tc>
          <w:tcPr>
            <w:tcW w:w="766" w:type="pct"/>
            <w:tcBorders>
              <w:top w:val="single" w:sz="4" w:space="0" w:color="auto"/>
              <w:left w:val="nil"/>
              <w:bottom w:val="single" w:sz="4" w:space="0" w:color="auto"/>
              <w:right w:val="single" w:sz="4" w:space="0" w:color="auto"/>
            </w:tcBorders>
          </w:tcPr>
          <w:p w14:paraId="60B51E09"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53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F4E2C4B"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The value type of the result sent in OBX.5:</w:t>
            </w:r>
          </w:p>
          <w:p w14:paraId="1505F7BD"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ST = String</w:t>
            </w:r>
          </w:p>
          <w:p w14:paraId="20FDD3DF"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NM = Number</w:t>
            </w:r>
          </w:p>
          <w:p w14:paraId="44B5CD0E"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TX = Text</w:t>
            </w:r>
          </w:p>
          <w:p w14:paraId="0D887106"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CE = Coded Element</w:t>
            </w:r>
          </w:p>
          <w:p w14:paraId="4664ABFA"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These are valid values with default processing that do not require aliasing on code set 53 (EVENT_CLASS).</w:t>
            </w:r>
          </w:p>
          <w:p w14:paraId="1F266386" w14:textId="77777777" w:rsidR="00461F44" w:rsidRDefault="00461F44" w:rsidP="00461F44">
            <w:pPr>
              <w:spacing w:after="0" w:line="240" w:lineRule="auto"/>
              <w:rPr>
                <w:rFonts w:ascii="Calibri" w:eastAsia="Times New Roman" w:hAnsi="Calibri"/>
                <w:color w:val="000000"/>
                <w:sz w:val="22"/>
              </w:rPr>
            </w:pPr>
            <w:r>
              <w:rPr>
                <w:rStyle w:val="PlaceholderText"/>
                <w:rFonts w:ascii="Calibri" w:hAnsi="Calibri"/>
                <w:color w:val="auto"/>
                <w:sz w:val="22"/>
              </w:rPr>
              <w:t>All “NM” values are changed to “ST” by the</w:t>
            </w:r>
            <w:r w:rsidRPr="000124E9">
              <w:rPr>
                <w:rStyle w:val="PlaceholderText"/>
                <w:rFonts w:ascii="Calibri" w:hAnsi="Calibri"/>
                <w:color w:val="auto"/>
                <w:sz w:val="22"/>
              </w:rPr>
              <w:t xml:space="preserve"> oru_LCorpAMB_modobj_in script</w:t>
            </w:r>
            <w:r>
              <w:rPr>
                <w:rStyle w:val="PlaceholderText"/>
                <w:rFonts w:ascii="Calibri" w:hAnsi="Calibri"/>
                <w:color w:val="auto"/>
                <w:sz w:val="22"/>
              </w:rPr>
              <w:t>.</w:t>
            </w:r>
          </w:p>
          <w:p w14:paraId="1EC4CD05" w14:textId="77777777" w:rsidR="00461F44" w:rsidRPr="00BB0F2D" w:rsidRDefault="00461F44" w:rsidP="00461F44">
            <w:pPr>
              <w:spacing w:after="0" w:line="240" w:lineRule="auto"/>
              <w:rPr>
                <w:rFonts w:ascii="Calibri" w:eastAsia="Times New Roman" w:hAnsi="Calibri"/>
                <w:color w:val="000000"/>
                <w:sz w:val="22"/>
              </w:rPr>
            </w:pPr>
          </w:p>
        </w:tc>
      </w:tr>
      <w:tr w:rsidR="00461F44" w:rsidRPr="00BB0F2D" w14:paraId="72F5AE68"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729B10D"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Observation Identifier</w:t>
            </w:r>
          </w:p>
        </w:tc>
        <w:tc>
          <w:tcPr>
            <w:tcW w:w="444" w:type="pct"/>
            <w:tcBorders>
              <w:top w:val="single" w:sz="4" w:space="0" w:color="auto"/>
              <w:left w:val="nil"/>
              <w:bottom w:val="single" w:sz="4" w:space="0" w:color="auto"/>
              <w:right w:val="single" w:sz="4" w:space="0" w:color="auto"/>
            </w:tcBorders>
            <w:shd w:val="clear" w:color="auto" w:fill="auto"/>
            <w:vAlign w:val="center"/>
          </w:tcPr>
          <w:p w14:paraId="757A2D0A"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OBX.3</w:t>
            </w:r>
          </w:p>
        </w:tc>
        <w:tc>
          <w:tcPr>
            <w:tcW w:w="564" w:type="pct"/>
            <w:tcBorders>
              <w:top w:val="single" w:sz="4" w:space="0" w:color="auto"/>
              <w:left w:val="nil"/>
              <w:bottom w:val="single" w:sz="4" w:space="0" w:color="auto"/>
              <w:right w:val="single" w:sz="4" w:space="0" w:color="auto"/>
            </w:tcBorders>
            <w:shd w:val="clear" w:color="auto" w:fill="auto"/>
            <w:vAlign w:val="center"/>
          </w:tcPr>
          <w:p w14:paraId="6B1ED95B" w14:textId="77777777" w:rsidR="00461F44" w:rsidRPr="00BB0F2D"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19857AA9"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30BF6FF3"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80</w:t>
            </w:r>
          </w:p>
        </w:tc>
        <w:tc>
          <w:tcPr>
            <w:tcW w:w="766" w:type="pct"/>
            <w:tcBorders>
              <w:top w:val="single" w:sz="4" w:space="0" w:color="auto"/>
              <w:left w:val="nil"/>
              <w:bottom w:val="single" w:sz="4" w:space="0" w:color="auto"/>
              <w:right w:val="single" w:sz="4" w:space="0" w:color="auto"/>
            </w:tcBorders>
          </w:tcPr>
          <w:p w14:paraId="3B368CDA"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6C65D4A"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LabCorp Result Information</w:t>
            </w:r>
          </w:p>
        </w:tc>
      </w:tr>
      <w:tr w:rsidR="00461F44" w:rsidRPr="00BB0F2D" w14:paraId="33F8EBA8"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55F7EB7" w14:textId="7D5B88C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Procedure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5B8CF577"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OBX.3.1</w:t>
            </w:r>
          </w:p>
        </w:tc>
        <w:tc>
          <w:tcPr>
            <w:tcW w:w="564" w:type="pct"/>
            <w:tcBorders>
              <w:top w:val="single" w:sz="4" w:space="0" w:color="auto"/>
              <w:left w:val="nil"/>
              <w:bottom w:val="single" w:sz="4" w:space="0" w:color="auto"/>
              <w:right w:val="single" w:sz="4" w:space="0" w:color="auto"/>
            </w:tcBorders>
            <w:shd w:val="clear" w:color="auto" w:fill="auto"/>
            <w:vAlign w:val="center"/>
          </w:tcPr>
          <w:p w14:paraId="49B1BEE8"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2F59A9B"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6338FB5B"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C0FC41A" w14:textId="77777777" w:rsidR="00461F44"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23E2DE75"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72</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17CED25" w14:textId="77777777" w:rsidR="00461F44" w:rsidRDefault="00461F44" w:rsidP="00461F44">
            <w:pPr>
              <w:spacing w:after="0" w:line="240" w:lineRule="auto"/>
              <w:rPr>
                <w:rFonts w:ascii="Calibri" w:eastAsia="Times New Roman" w:hAnsi="Calibri"/>
                <w:color w:val="auto"/>
                <w:sz w:val="22"/>
              </w:rPr>
            </w:pPr>
            <w:r w:rsidRPr="00CF6A6C">
              <w:rPr>
                <w:rFonts w:ascii="Calibri" w:eastAsia="Times New Roman" w:hAnsi="Calibri"/>
                <w:color w:val="000000"/>
                <w:sz w:val="22"/>
              </w:rPr>
              <w:t xml:space="preserve">LabCorp </w:t>
            </w:r>
            <w:r>
              <w:rPr>
                <w:rFonts w:ascii="Calibri" w:eastAsia="Times New Roman" w:hAnsi="Calibri"/>
                <w:color w:val="000000"/>
                <w:sz w:val="22"/>
              </w:rPr>
              <w:t>result item</w:t>
            </w:r>
            <w:r w:rsidRPr="00CF6A6C">
              <w:rPr>
                <w:rFonts w:ascii="Calibri" w:eastAsia="Times New Roman" w:hAnsi="Calibri"/>
                <w:color w:val="000000"/>
                <w:sz w:val="22"/>
              </w:rPr>
              <w:t xml:space="preserve"> </w:t>
            </w:r>
            <w:r>
              <w:rPr>
                <w:rFonts w:ascii="Calibri" w:eastAsia="Times New Roman" w:hAnsi="Calibri"/>
                <w:color w:val="000000"/>
                <w:sz w:val="22"/>
              </w:rPr>
              <w:t xml:space="preserve">alias </w:t>
            </w:r>
          </w:p>
          <w:p w14:paraId="40A2789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Note: Cerner recommends aliases be limited to 10-12 characters since functional size is limited for clinical event processing.</w:t>
            </w:r>
          </w:p>
        </w:tc>
      </w:tr>
      <w:tr w:rsidR="00461F44" w:rsidRPr="00BB0F2D" w14:paraId="4225AD9B"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6B2239A" w14:textId="3F8F3AAB" w:rsidR="00461F44" w:rsidRPr="000346A9" w:rsidRDefault="00461F44" w:rsidP="00461F44">
            <w:pPr>
              <w:spacing w:after="0" w:line="240" w:lineRule="auto"/>
              <w:rPr>
                <w:rFonts w:ascii="Calibri" w:eastAsia="Times New Roman" w:hAnsi="Calibri"/>
                <w:color w:val="000000"/>
                <w:szCs w:val="20"/>
              </w:rPr>
            </w:pPr>
            <w:r w:rsidRPr="000346A9">
              <w:rPr>
                <w:rFonts w:ascii="Calibri" w:eastAsia="Times New Roman" w:hAnsi="Calibri"/>
                <w:color w:val="000000"/>
                <w:sz w:val="22"/>
              </w:rPr>
              <w:t>Procedure</w:t>
            </w:r>
            <w:r>
              <w:rPr>
                <w:rFonts w:ascii="Calibri" w:eastAsia="Times New Roman" w:hAnsi="Calibri"/>
                <w:color w:val="000000"/>
                <w:sz w:val="22"/>
              </w:rPr>
              <w:t xml:space="preserve"> </w:t>
            </w:r>
            <w:r w:rsidRPr="000346A9">
              <w:rPr>
                <w:rFonts w:ascii="Calibri" w:eastAsia="Times New Roman" w:hAnsi="Calibri"/>
                <w:color w:val="000000"/>
                <w:sz w:val="22"/>
              </w:rPr>
              <w:t xml:space="preserve">             Description</w:t>
            </w:r>
          </w:p>
        </w:tc>
        <w:tc>
          <w:tcPr>
            <w:tcW w:w="444" w:type="pct"/>
            <w:tcBorders>
              <w:top w:val="single" w:sz="4" w:space="0" w:color="auto"/>
              <w:left w:val="nil"/>
              <w:bottom w:val="single" w:sz="4" w:space="0" w:color="auto"/>
              <w:right w:val="single" w:sz="4" w:space="0" w:color="auto"/>
            </w:tcBorders>
            <w:shd w:val="clear" w:color="auto" w:fill="auto"/>
            <w:vAlign w:val="center"/>
          </w:tcPr>
          <w:p w14:paraId="7B0C6F6F"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OBX.3.2</w:t>
            </w:r>
          </w:p>
        </w:tc>
        <w:tc>
          <w:tcPr>
            <w:tcW w:w="564" w:type="pct"/>
            <w:tcBorders>
              <w:top w:val="single" w:sz="4" w:space="0" w:color="auto"/>
              <w:left w:val="nil"/>
              <w:bottom w:val="single" w:sz="4" w:space="0" w:color="auto"/>
              <w:right w:val="single" w:sz="4" w:space="0" w:color="auto"/>
            </w:tcBorders>
            <w:shd w:val="clear" w:color="auto" w:fill="auto"/>
            <w:vAlign w:val="center"/>
          </w:tcPr>
          <w:p w14:paraId="271BE0C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738AD1AF"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2F9B2AE6"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6EC98B00" w14:textId="77777777" w:rsidR="00461F44"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44E669D9"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6778492"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LabCorp result item name</w:t>
            </w:r>
          </w:p>
        </w:tc>
      </w:tr>
      <w:tr w:rsidR="00461F44" w:rsidRPr="00BB0F2D" w14:paraId="5546AF04"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3B8F065" w14:textId="66969776"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Coding scheme</w:t>
            </w:r>
          </w:p>
        </w:tc>
        <w:tc>
          <w:tcPr>
            <w:tcW w:w="444" w:type="pct"/>
            <w:tcBorders>
              <w:top w:val="single" w:sz="4" w:space="0" w:color="auto"/>
              <w:left w:val="nil"/>
              <w:bottom w:val="single" w:sz="4" w:space="0" w:color="auto"/>
              <w:right w:val="single" w:sz="4" w:space="0" w:color="auto"/>
            </w:tcBorders>
            <w:shd w:val="clear" w:color="auto" w:fill="auto"/>
            <w:vAlign w:val="center"/>
          </w:tcPr>
          <w:p w14:paraId="08EB1A8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OBX.3.3</w:t>
            </w:r>
          </w:p>
        </w:tc>
        <w:tc>
          <w:tcPr>
            <w:tcW w:w="564" w:type="pct"/>
            <w:tcBorders>
              <w:top w:val="single" w:sz="4" w:space="0" w:color="auto"/>
              <w:left w:val="nil"/>
              <w:bottom w:val="single" w:sz="4" w:space="0" w:color="auto"/>
              <w:right w:val="single" w:sz="4" w:space="0" w:color="auto"/>
            </w:tcBorders>
            <w:shd w:val="clear" w:color="auto" w:fill="auto"/>
            <w:vAlign w:val="center"/>
          </w:tcPr>
          <w:p w14:paraId="3E664E1E"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75CFA5E5" w14:textId="77777777" w:rsidR="00461F44" w:rsidRPr="00BB0F2D"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3A1C2998"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6574792B"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T Code_Value</w:t>
            </w:r>
          </w:p>
          <w:p w14:paraId="4059555E"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73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E2CBC75"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LabCorp sends an “L” in this field. “L” is currently not aliased to code set 73 so the primary contributor source assigned to the contributor system of </w:t>
            </w:r>
            <w:r w:rsidRPr="003A2867">
              <w:rPr>
                <w:rStyle w:val="PlaceholderText"/>
                <w:rFonts w:ascii="Calibri" w:hAnsi="Calibri"/>
                <w:color w:val="auto"/>
                <w:szCs w:val="20"/>
              </w:rPr>
              <w:t>LABCORP_AMB</w:t>
            </w:r>
            <w:r>
              <w:rPr>
                <w:rStyle w:val="PlaceholderText"/>
                <w:rFonts w:ascii="Calibri" w:hAnsi="Calibri"/>
                <w:color w:val="auto"/>
                <w:szCs w:val="20"/>
              </w:rPr>
              <w:t xml:space="preserve"> or L</w:t>
            </w:r>
            <w:r w:rsidRPr="003A2867">
              <w:rPr>
                <w:rStyle w:val="PlaceholderText"/>
                <w:rFonts w:ascii="Calibri" w:hAnsi="Calibri"/>
                <w:color w:val="auto"/>
                <w:szCs w:val="20"/>
              </w:rPr>
              <w:t>ABCORP_AMB_UNMATCH</w:t>
            </w:r>
            <w:r>
              <w:rPr>
                <w:rStyle w:val="PlaceholderText"/>
                <w:rFonts w:ascii="Calibri" w:hAnsi="Calibri"/>
                <w:color w:val="auto"/>
                <w:sz w:val="22"/>
              </w:rPr>
              <w:t xml:space="preserve"> will be used to identify the alias sent in OBX.3.1. The primary contributor source is </w:t>
            </w:r>
            <w:r w:rsidRPr="00CF6A6C">
              <w:rPr>
                <w:rStyle w:val="PlaceholderText"/>
                <w:rFonts w:ascii="Calibri" w:hAnsi="Calibri"/>
                <w:color w:val="auto"/>
                <w:sz w:val="22"/>
              </w:rPr>
              <w:t>BMGLabCorp</w:t>
            </w:r>
            <w:r>
              <w:rPr>
                <w:rStyle w:val="PlaceholderText"/>
                <w:rFonts w:ascii="Calibri" w:hAnsi="Calibri"/>
                <w:color w:val="auto"/>
                <w:sz w:val="22"/>
              </w:rPr>
              <w:t>.</w:t>
            </w:r>
          </w:p>
        </w:tc>
      </w:tr>
      <w:tr w:rsidR="00461F44" w:rsidRPr="00BB0F2D" w14:paraId="13BF2E46"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8FA3525" w14:textId="40C6921F"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lastRenderedPageBreak/>
              <w:t>Alternate                Procedure ID</w:t>
            </w:r>
          </w:p>
        </w:tc>
        <w:tc>
          <w:tcPr>
            <w:tcW w:w="444" w:type="pct"/>
            <w:tcBorders>
              <w:top w:val="single" w:sz="4" w:space="0" w:color="auto"/>
              <w:left w:val="nil"/>
              <w:bottom w:val="single" w:sz="4" w:space="0" w:color="auto"/>
              <w:right w:val="single" w:sz="4" w:space="0" w:color="auto"/>
            </w:tcBorders>
            <w:shd w:val="clear" w:color="auto" w:fill="auto"/>
            <w:vAlign w:val="center"/>
          </w:tcPr>
          <w:p w14:paraId="21D59ED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OBX.3.4</w:t>
            </w:r>
          </w:p>
        </w:tc>
        <w:tc>
          <w:tcPr>
            <w:tcW w:w="564" w:type="pct"/>
            <w:tcBorders>
              <w:top w:val="single" w:sz="4" w:space="0" w:color="auto"/>
              <w:left w:val="nil"/>
              <w:bottom w:val="single" w:sz="4" w:space="0" w:color="auto"/>
              <w:right w:val="single" w:sz="4" w:space="0" w:color="auto"/>
            </w:tcBorders>
            <w:shd w:val="clear" w:color="auto" w:fill="auto"/>
            <w:vAlign w:val="center"/>
          </w:tcPr>
          <w:p w14:paraId="1B3C56A2"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74D4503A"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1016B6F0"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274BE06" w14:textId="77777777" w:rsidR="00461F44" w:rsidRDefault="00461F44" w:rsidP="00461F44">
            <w:pPr>
              <w:spacing w:after="0" w:line="240" w:lineRule="auto"/>
              <w:rPr>
                <w:rFonts w:ascii="Calibri" w:hAnsi="Calibri" w:cs="Arial"/>
                <w:color w:val="1C1F21"/>
                <w:sz w:val="18"/>
                <w:szCs w:val="18"/>
              </w:rPr>
            </w:pPr>
            <w:r>
              <w:rPr>
                <w:rFonts w:ascii="Calibri" w:eastAsia="Times New Roman" w:hAnsi="Calibri"/>
                <w:color w:val="000000"/>
                <w:sz w:val="22"/>
              </w:rPr>
              <w:t>T</w:t>
            </w:r>
            <w:r w:rsidRPr="009E359E">
              <w:rPr>
                <w:rFonts w:ascii="Calibri" w:hAnsi="Calibri" w:cs="Arial"/>
                <w:color w:val="1C1F21"/>
                <w:sz w:val="18"/>
                <w:szCs w:val="18"/>
              </w:rPr>
              <w:t xml:space="preserve"> </w:t>
            </w:r>
            <w:r w:rsidRPr="00A646B8">
              <w:rPr>
                <w:rFonts w:ascii="Calibri" w:hAnsi="Calibri" w:cs="Arial"/>
                <w:color w:val="1C1F21"/>
                <w:sz w:val="18"/>
                <w:szCs w:val="18"/>
              </w:rPr>
              <w:t>REF_CD_MAP_</w:t>
            </w:r>
          </w:p>
          <w:p w14:paraId="63AAC5CB" w14:textId="77777777" w:rsidR="00461F44" w:rsidRDefault="00461F44" w:rsidP="00461F44">
            <w:pPr>
              <w:spacing w:after="0" w:line="240" w:lineRule="auto"/>
              <w:rPr>
                <w:rFonts w:ascii="Calibri" w:eastAsia="Times New Roman" w:hAnsi="Calibri"/>
                <w:color w:val="000000"/>
                <w:sz w:val="22"/>
              </w:rPr>
            </w:pPr>
            <w:r>
              <w:rPr>
                <w:rFonts w:ascii="Calibri" w:hAnsi="Calibri" w:cs="Arial"/>
                <w:color w:val="1C1F21"/>
                <w:sz w:val="18"/>
                <w:szCs w:val="18"/>
              </w:rPr>
              <w:t xml:space="preserve">    </w:t>
            </w:r>
            <w:r w:rsidRPr="00A646B8">
              <w:rPr>
                <w:rFonts w:ascii="Calibri" w:hAnsi="Calibri" w:cs="Arial"/>
                <w:color w:val="1C1F21"/>
                <w:sz w:val="18"/>
                <w:szCs w:val="18"/>
              </w:rPr>
              <w:t>HEADER</w:t>
            </w:r>
          </w:p>
          <w:p w14:paraId="2972DFE1" w14:textId="77777777" w:rsidR="00461F44" w:rsidRDefault="00461F44" w:rsidP="00461F44">
            <w:pPr>
              <w:spacing w:after="0" w:line="240" w:lineRule="auto"/>
              <w:rPr>
                <w:rFonts w:ascii="Calibri" w:hAnsi="Calibri" w:cs="Arial"/>
                <w:color w:val="1C1F21"/>
                <w:sz w:val="18"/>
                <w:szCs w:val="18"/>
              </w:rPr>
            </w:pPr>
            <w:r>
              <w:rPr>
                <w:rFonts w:ascii="Calibri" w:eastAsia="Times New Roman" w:hAnsi="Calibri"/>
                <w:color w:val="000000"/>
                <w:sz w:val="22"/>
              </w:rPr>
              <w:t>T</w:t>
            </w:r>
            <w:r w:rsidRPr="009E359E">
              <w:rPr>
                <w:rFonts w:ascii="Calibri" w:hAnsi="Calibri" w:cs="Arial"/>
                <w:color w:val="1C1F21"/>
                <w:sz w:val="18"/>
                <w:szCs w:val="18"/>
              </w:rPr>
              <w:t xml:space="preserve"> </w:t>
            </w:r>
            <w:r w:rsidRPr="00A646B8">
              <w:rPr>
                <w:rFonts w:ascii="Calibri" w:hAnsi="Calibri" w:cs="Arial"/>
                <w:color w:val="1C1F21"/>
                <w:sz w:val="18"/>
                <w:szCs w:val="18"/>
              </w:rPr>
              <w:t>REF_CD_MAP_</w:t>
            </w:r>
            <w:r>
              <w:rPr>
                <w:rFonts w:ascii="Calibri" w:hAnsi="Calibri" w:cs="Arial"/>
                <w:color w:val="1C1F21"/>
                <w:sz w:val="18"/>
                <w:szCs w:val="18"/>
              </w:rPr>
              <w:t xml:space="preserve"> </w:t>
            </w:r>
          </w:p>
          <w:p w14:paraId="37037A21" w14:textId="77777777" w:rsidR="00461F44" w:rsidRDefault="00461F44" w:rsidP="00461F44">
            <w:pPr>
              <w:spacing w:after="0" w:line="240" w:lineRule="auto"/>
              <w:rPr>
                <w:rFonts w:ascii="Calibri" w:hAnsi="Calibri" w:cs="Arial"/>
                <w:color w:val="1C1F21"/>
                <w:sz w:val="18"/>
                <w:szCs w:val="18"/>
              </w:rPr>
            </w:pPr>
            <w:r>
              <w:rPr>
                <w:rFonts w:ascii="Calibri" w:hAnsi="Calibri" w:cs="Arial"/>
                <w:color w:val="1C1F21"/>
                <w:sz w:val="18"/>
                <w:szCs w:val="18"/>
              </w:rPr>
              <w:t xml:space="preserve">    </w:t>
            </w:r>
            <w:r w:rsidRPr="00A646B8">
              <w:rPr>
                <w:rFonts w:ascii="Calibri" w:hAnsi="Calibri" w:cs="Arial"/>
                <w:color w:val="1C1F21"/>
                <w:sz w:val="18"/>
                <w:szCs w:val="18"/>
              </w:rPr>
              <w:t>DETAIL</w:t>
            </w:r>
          </w:p>
          <w:p w14:paraId="1B711118" w14:textId="77777777" w:rsidR="00461F44"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5BA975AC"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F142AEB" w14:textId="77777777" w:rsidR="00461F44" w:rsidRPr="009E359E" w:rsidRDefault="00461F44" w:rsidP="00461F44">
            <w:pPr>
              <w:spacing w:after="0" w:line="240" w:lineRule="auto"/>
              <w:rPr>
                <w:rFonts w:ascii="Calibri" w:eastAsia="Times New Roman" w:hAnsi="Calibri"/>
                <w:color w:val="000000"/>
                <w:sz w:val="22"/>
              </w:rPr>
            </w:pPr>
            <w:r w:rsidRPr="009E359E">
              <w:rPr>
                <w:rFonts w:ascii="Calibri" w:eastAsia="Times New Roman" w:hAnsi="Calibri"/>
                <w:color w:val="000000"/>
                <w:sz w:val="22"/>
              </w:rPr>
              <w:t xml:space="preserve">LOINC code sent by LabCorp for the result item.  This value will post </w:t>
            </w:r>
            <w:r w:rsidRPr="009E359E">
              <w:rPr>
                <w:rFonts w:ascii="Calibri" w:hAnsi="Calibri" w:cs="Arial"/>
                <w:color w:val="1C1F21"/>
                <w:sz w:val="22"/>
              </w:rPr>
              <w:t xml:space="preserve">to the REF tables so the </w:t>
            </w:r>
            <w:r w:rsidRPr="009E359E">
              <w:rPr>
                <w:rFonts w:ascii="Calibri" w:hAnsi="Calibri" w:cs="Arial"/>
                <w:iCs/>
                <w:color w:val="1C1F21"/>
                <w:sz w:val="22"/>
              </w:rPr>
              <w:t>LOINC</w:t>
            </w:r>
            <w:r w:rsidRPr="009E359E">
              <w:rPr>
                <w:rFonts w:ascii="Calibri" w:hAnsi="Calibri" w:cs="Arial"/>
                <w:color w:val="1C1F21"/>
                <w:sz w:val="22"/>
              </w:rPr>
              <w:t xml:space="preserve"> code is associated with the clinical event being written.</w:t>
            </w:r>
          </w:p>
        </w:tc>
      </w:tr>
      <w:tr w:rsidR="00461F44" w:rsidRPr="00BB0F2D" w14:paraId="2DAB6C2D"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57797B0" w14:textId="3C1D55D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Alternate </w:t>
            </w:r>
            <w:r w:rsidRPr="000346A9">
              <w:rPr>
                <w:rFonts w:ascii="Calibri" w:eastAsia="Times New Roman" w:hAnsi="Calibri"/>
                <w:color w:val="000000"/>
                <w:sz w:val="22"/>
              </w:rPr>
              <w:t xml:space="preserve">Procedure             </w:t>
            </w:r>
            <w:r>
              <w:rPr>
                <w:rFonts w:ascii="Calibri" w:eastAsia="Times New Roman" w:hAnsi="Calibri"/>
                <w:color w:val="000000"/>
                <w:sz w:val="22"/>
              </w:rPr>
              <w:t xml:space="preserve">  </w:t>
            </w:r>
            <w:r w:rsidRPr="000346A9">
              <w:rPr>
                <w:rFonts w:ascii="Calibri" w:eastAsia="Times New Roman" w:hAnsi="Calibri"/>
                <w:color w:val="000000"/>
                <w:sz w:val="22"/>
              </w:rPr>
              <w:t xml:space="preserve"> Description</w:t>
            </w:r>
          </w:p>
        </w:tc>
        <w:tc>
          <w:tcPr>
            <w:tcW w:w="444" w:type="pct"/>
            <w:tcBorders>
              <w:top w:val="single" w:sz="4" w:space="0" w:color="auto"/>
              <w:left w:val="nil"/>
              <w:bottom w:val="single" w:sz="4" w:space="0" w:color="auto"/>
              <w:right w:val="single" w:sz="4" w:space="0" w:color="auto"/>
            </w:tcBorders>
            <w:shd w:val="clear" w:color="auto" w:fill="auto"/>
            <w:vAlign w:val="center"/>
          </w:tcPr>
          <w:p w14:paraId="080336DF"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OBX.3.5</w:t>
            </w:r>
          </w:p>
        </w:tc>
        <w:tc>
          <w:tcPr>
            <w:tcW w:w="564" w:type="pct"/>
            <w:tcBorders>
              <w:top w:val="single" w:sz="4" w:space="0" w:color="auto"/>
              <w:left w:val="nil"/>
              <w:bottom w:val="single" w:sz="4" w:space="0" w:color="auto"/>
              <w:right w:val="single" w:sz="4" w:space="0" w:color="auto"/>
            </w:tcBorders>
            <w:shd w:val="clear" w:color="auto" w:fill="auto"/>
            <w:vAlign w:val="center"/>
          </w:tcPr>
          <w:p w14:paraId="7E5CCD45"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93BBC1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13AC7BAE"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B117F34"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949C22F"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LabCorp LOINC procedure name</w:t>
            </w:r>
          </w:p>
        </w:tc>
      </w:tr>
      <w:tr w:rsidR="00461F44" w:rsidRPr="00BB0F2D" w14:paraId="050E8162"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461D1CA" w14:textId="0C1A5B84"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Alternate</w:t>
            </w:r>
            <w:r w:rsidRPr="000346A9">
              <w:rPr>
                <w:rFonts w:ascii="Calibri" w:eastAsia="Times New Roman" w:hAnsi="Calibri"/>
                <w:color w:val="000000"/>
                <w:sz w:val="22"/>
              </w:rPr>
              <w:t xml:space="preserve"> </w:t>
            </w:r>
          </w:p>
          <w:p w14:paraId="174E5A10" w14:textId="516B3EB5"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Coding                  scheme</w:t>
            </w:r>
          </w:p>
        </w:tc>
        <w:tc>
          <w:tcPr>
            <w:tcW w:w="444" w:type="pct"/>
            <w:tcBorders>
              <w:top w:val="single" w:sz="4" w:space="0" w:color="auto"/>
              <w:left w:val="nil"/>
              <w:bottom w:val="single" w:sz="4" w:space="0" w:color="auto"/>
              <w:right w:val="single" w:sz="4" w:space="0" w:color="auto"/>
            </w:tcBorders>
            <w:shd w:val="clear" w:color="auto" w:fill="auto"/>
            <w:vAlign w:val="center"/>
          </w:tcPr>
          <w:p w14:paraId="33E1DA0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OBX.3.6</w:t>
            </w:r>
          </w:p>
        </w:tc>
        <w:tc>
          <w:tcPr>
            <w:tcW w:w="564" w:type="pct"/>
            <w:tcBorders>
              <w:top w:val="single" w:sz="4" w:space="0" w:color="auto"/>
              <w:left w:val="nil"/>
              <w:bottom w:val="single" w:sz="4" w:space="0" w:color="auto"/>
              <w:right w:val="single" w:sz="4" w:space="0" w:color="auto"/>
            </w:tcBorders>
            <w:shd w:val="clear" w:color="auto" w:fill="auto"/>
            <w:vAlign w:val="center"/>
          </w:tcPr>
          <w:p w14:paraId="7A76EE13"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3F984870"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501FBC24"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6C81878B"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400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039D0D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LabCorp is sending “LN” the alias for LOINC on code set 400 (Source Vocabulary) for the</w:t>
            </w:r>
            <w:r>
              <w:rPr>
                <w:rStyle w:val="PlaceholderText"/>
                <w:rFonts w:ascii="Calibri" w:hAnsi="Calibri"/>
                <w:color w:val="auto"/>
                <w:sz w:val="22"/>
              </w:rPr>
              <w:t xml:space="preserve"> contributor source of </w:t>
            </w:r>
            <w:r w:rsidRPr="00CF6A6C">
              <w:rPr>
                <w:rStyle w:val="PlaceholderText"/>
                <w:rFonts w:ascii="Calibri" w:hAnsi="Calibri"/>
                <w:color w:val="auto"/>
                <w:sz w:val="22"/>
              </w:rPr>
              <w:t>BMGLabCorp</w:t>
            </w:r>
            <w:r>
              <w:rPr>
                <w:rStyle w:val="PlaceholderText"/>
                <w:rFonts w:ascii="Calibri" w:hAnsi="Calibri"/>
                <w:color w:val="auto"/>
                <w:sz w:val="22"/>
              </w:rPr>
              <w:t>.</w:t>
            </w:r>
            <w:r>
              <w:rPr>
                <w:rFonts w:ascii="Calibri" w:eastAsia="Times New Roman" w:hAnsi="Calibri"/>
                <w:color w:val="000000"/>
                <w:sz w:val="22"/>
              </w:rPr>
              <w:t xml:space="preserve"> This assigns OBX.3.4 identifier to the result clinical event.</w:t>
            </w:r>
          </w:p>
        </w:tc>
      </w:tr>
      <w:tr w:rsidR="00461F44" w:rsidRPr="00BB0F2D" w14:paraId="4442D306"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88650F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Observation Value</w:t>
            </w:r>
          </w:p>
        </w:tc>
        <w:tc>
          <w:tcPr>
            <w:tcW w:w="444" w:type="pct"/>
            <w:tcBorders>
              <w:top w:val="single" w:sz="4" w:space="0" w:color="auto"/>
              <w:left w:val="nil"/>
              <w:bottom w:val="single" w:sz="4" w:space="0" w:color="auto"/>
              <w:right w:val="single" w:sz="4" w:space="0" w:color="auto"/>
            </w:tcBorders>
            <w:shd w:val="clear" w:color="auto" w:fill="auto"/>
            <w:vAlign w:val="center"/>
          </w:tcPr>
          <w:p w14:paraId="73DBD3D6"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OBX.5</w:t>
            </w:r>
          </w:p>
        </w:tc>
        <w:tc>
          <w:tcPr>
            <w:tcW w:w="564" w:type="pct"/>
            <w:tcBorders>
              <w:top w:val="single" w:sz="4" w:space="0" w:color="auto"/>
              <w:left w:val="nil"/>
              <w:bottom w:val="single" w:sz="4" w:space="0" w:color="auto"/>
              <w:right w:val="single" w:sz="4" w:space="0" w:color="auto"/>
            </w:tcBorders>
            <w:shd w:val="clear" w:color="auto" w:fill="auto"/>
            <w:vAlign w:val="center"/>
          </w:tcPr>
          <w:p w14:paraId="535AB1FA"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96A99C3"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R</w:t>
            </w:r>
          </w:p>
        </w:tc>
        <w:tc>
          <w:tcPr>
            <w:tcW w:w="404" w:type="pct"/>
            <w:tcBorders>
              <w:top w:val="single" w:sz="4" w:space="0" w:color="auto"/>
              <w:left w:val="nil"/>
              <w:bottom w:val="single" w:sz="4" w:space="0" w:color="auto"/>
              <w:right w:val="single" w:sz="4" w:space="0" w:color="auto"/>
            </w:tcBorders>
            <w:shd w:val="clear" w:color="auto" w:fill="auto"/>
            <w:vAlign w:val="center"/>
          </w:tcPr>
          <w:p w14:paraId="6999B4CA"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64k</w:t>
            </w:r>
          </w:p>
        </w:tc>
        <w:tc>
          <w:tcPr>
            <w:tcW w:w="766" w:type="pct"/>
            <w:tcBorders>
              <w:top w:val="single" w:sz="4" w:space="0" w:color="auto"/>
              <w:left w:val="nil"/>
              <w:bottom w:val="single" w:sz="4" w:space="0" w:color="auto"/>
              <w:right w:val="single" w:sz="4" w:space="0" w:color="auto"/>
            </w:tcBorders>
          </w:tcPr>
          <w:p w14:paraId="48B99940" w14:textId="77777777" w:rsidR="00461F44" w:rsidRPr="009E359E" w:rsidRDefault="00461F44" w:rsidP="00461F44">
            <w:pPr>
              <w:spacing w:after="0" w:line="240" w:lineRule="auto"/>
              <w:rPr>
                <w:rFonts w:ascii="Calibri" w:hAnsi="Calibri" w:cs="Arial"/>
                <w:color w:val="1C1F21"/>
                <w:szCs w:val="20"/>
              </w:rPr>
            </w:pPr>
            <w:r w:rsidRPr="009E359E">
              <w:rPr>
                <w:rFonts w:ascii="Calibri" w:hAnsi="Calibri" w:cs="Arial"/>
                <w:color w:val="1C1F21"/>
                <w:szCs w:val="20"/>
              </w:rPr>
              <w:t>T CE_STRING_</w:t>
            </w:r>
          </w:p>
          <w:p w14:paraId="13390D5C" w14:textId="77777777" w:rsidR="00461F44" w:rsidRPr="009E359E" w:rsidRDefault="00461F44" w:rsidP="00461F44">
            <w:pPr>
              <w:spacing w:after="0" w:line="240" w:lineRule="auto"/>
              <w:rPr>
                <w:rFonts w:ascii="Calibri" w:hAnsi="Calibri" w:cs="Arial"/>
                <w:color w:val="1C1F21"/>
                <w:szCs w:val="20"/>
              </w:rPr>
            </w:pPr>
            <w:r w:rsidRPr="009E359E">
              <w:rPr>
                <w:rFonts w:ascii="Calibri" w:hAnsi="Calibri" w:cs="Arial"/>
                <w:color w:val="1C1F21"/>
                <w:szCs w:val="20"/>
              </w:rPr>
              <w:t xml:space="preserve">   RESULT </w:t>
            </w:r>
          </w:p>
          <w:p w14:paraId="0EC2457C" w14:textId="77777777" w:rsidR="00461F44" w:rsidRPr="009E359E" w:rsidRDefault="00461F44" w:rsidP="00461F44">
            <w:pPr>
              <w:spacing w:after="0" w:line="240" w:lineRule="auto"/>
              <w:rPr>
                <w:rFonts w:ascii="Calibri" w:hAnsi="Calibri" w:cs="Arial"/>
                <w:color w:val="1C1F21"/>
                <w:szCs w:val="20"/>
              </w:rPr>
            </w:pPr>
            <w:r w:rsidRPr="009E359E">
              <w:rPr>
                <w:rFonts w:ascii="Calibri" w:hAnsi="Calibri" w:cs="Arial"/>
                <w:color w:val="1C1F21"/>
                <w:szCs w:val="20"/>
              </w:rPr>
              <w:t>T CE_MICRO</w:t>
            </w:r>
          </w:p>
          <w:p w14:paraId="4DF06F54" w14:textId="77777777" w:rsidR="00461F44" w:rsidRPr="009E359E" w:rsidRDefault="00461F44" w:rsidP="00461F44">
            <w:pPr>
              <w:spacing w:after="0" w:line="240" w:lineRule="auto"/>
              <w:rPr>
                <w:rFonts w:ascii="Calibri" w:hAnsi="Calibri" w:cs="Arial"/>
                <w:color w:val="1C1F21"/>
                <w:szCs w:val="20"/>
              </w:rPr>
            </w:pPr>
            <w:r w:rsidRPr="009E359E">
              <w:rPr>
                <w:rFonts w:ascii="Calibri" w:hAnsi="Calibri" w:cs="Arial"/>
                <w:color w:val="1C1F21"/>
                <w:szCs w:val="20"/>
              </w:rPr>
              <w:t xml:space="preserve">   BIOLOGY</w:t>
            </w:r>
          </w:p>
          <w:p w14:paraId="1BEBB5B8" w14:textId="77777777" w:rsidR="00461F44" w:rsidRPr="009E359E" w:rsidRDefault="00461F44" w:rsidP="00461F44">
            <w:pPr>
              <w:spacing w:after="0" w:line="240" w:lineRule="auto"/>
              <w:rPr>
                <w:rFonts w:ascii="Calibri" w:hAnsi="Calibri" w:cs="Arial"/>
                <w:color w:val="1C1F21"/>
                <w:szCs w:val="20"/>
              </w:rPr>
            </w:pPr>
            <w:r w:rsidRPr="009E359E">
              <w:rPr>
                <w:rFonts w:ascii="Calibri" w:hAnsi="Calibri" w:cs="Arial"/>
                <w:color w:val="1C1F21"/>
                <w:szCs w:val="20"/>
              </w:rPr>
              <w:t xml:space="preserve">T CE_BLOB </w:t>
            </w:r>
          </w:p>
          <w:p w14:paraId="3CA72345"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300D638" w14:textId="77777777" w:rsidR="00461F44" w:rsidRDefault="00461F44" w:rsidP="00461F44">
            <w:pPr>
              <w:spacing w:after="0" w:line="240" w:lineRule="auto"/>
              <w:rPr>
                <w:rFonts w:ascii="Calibri" w:eastAsia="Times New Roman" w:hAnsi="Calibri"/>
                <w:color w:val="000000"/>
                <w:sz w:val="22"/>
              </w:rPr>
            </w:pPr>
            <w:r w:rsidRPr="00163841">
              <w:rPr>
                <w:rFonts w:ascii="Calibri" w:eastAsia="Times New Roman" w:hAnsi="Calibri"/>
                <w:color w:val="000000"/>
                <w:sz w:val="22"/>
              </w:rPr>
              <w:t xml:space="preserve">The actual </w:t>
            </w:r>
            <w:r>
              <w:rPr>
                <w:rFonts w:ascii="Calibri" w:eastAsia="Times New Roman" w:hAnsi="Calibri"/>
                <w:color w:val="000000"/>
                <w:sz w:val="22"/>
              </w:rPr>
              <w:t xml:space="preserve">LabCorp </w:t>
            </w:r>
            <w:r w:rsidRPr="00163841">
              <w:rPr>
                <w:rFonts w:ascii="Calibri" w:eastAsia="Times New Roman" w:hAnsi="Calibri"/>
                <w:color w:val="000000"/>
                <w:sz w:val="22"/>
              </w:rPr>
              <w:t xml:space="preserve">result for the result item identified in OBX.3. </w:t>
            </w:r>
            <w:r>
              <w:rPr>
                <w:rFonts w:ascii="Calibri" w:eastAsia="Times New Roman" w:hAnsi="Calibri"/>
                <w:color w:val="000000"/>
                <w:sz w:val="22"/>
              </w:rPr>
              <w:t xml:space="preserve">This </w:t>
            </w:r>
            <w:r w:rsidRPr="00163841">
              <w:rPr>
                <w:rFonts w:ascii="Calibri" w:eastAsia="Times New Roman" w:hAnsi="Calibri"/>
                <w:color w:val="000000"/>
                <w:sz w:val="22"/>
              </w:rPr>
              <w:t>field var</w:t>
            </w:r>
            <w:r>
              <w:rPr>
                <w:rFonts w:ascii="Calibri" w:eastAsia="Times New Roman" w:hAnsi="Calibri"/>
                <w:color w:val="000000"/>
                <w:sz w:val="22"/>
              </w:rPr>
              <w:t>ies</w:t>
            </w:r>
            <w:r w:rsidRPr="00163841">
              <w:rPr>
                <w:rFonts w:ascii="Calibri" w:eastAsia="Times New Roman" w:hAnsi="Calibri"/>
                <w:color w:val="000000"/>
                <w:sz w:val="22"/>
              </w:rPr>
              <w:t xml:space="preserve"> based on the data type sent in OBX.2</w:t>
            </w:r>
          </w:p>
          <w:p w14:paraId="02271F7A"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31EF4BFC" w14:textId="77777777" w:rsidR="00461F44" w:rsidRPr="00163841"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Note: LabCorp sends antimicrobial susceptibility results in NTE (result comment) segments following the OBX segment for the “Antimicrobial Susceptibility” result item.  See Sample Message # 4 as an example.</w:t>
            </w:r>
          </w:p>
        </w:tc>
      </w:tr>
      <w:tr w:rsidR="00461F44" w:rsidRPr="00BB0F2D" w14:paraId="4F8D68A0"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2A65ACE"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Units</w:t>
            </w:r>
          </w:p>
        </w:tc>
        <w:tc>
          <w:tcPr>
            <w:tcW w:w="444" w:type="pct"/>
            <w:tcBorders>
              <w:top w:val="single" w:sz="4" w:space="0" w:color="auto"/>
              <w:left w:val="nil"/>
              <w:bottom w:val="single" w:sz="4" w:space="0" w:color="auto"/>
              <w:right w:val="single" w:sz="4" w:space="0" w:color="auto"/>
            </w:tcBorders>
            <w:shd w:val="clear" w:color="auto" w:fill="auto"/>
            <w:vAlign w:val="center"/>
          </w:tcPr>
          <w:p w14:paraId="52F6719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OBX.6</w:t>
            </w:r>
          </w:p>
        </w:tc>
        <w:tc>
          <w:tcPr>
            <w:tcW w:w="564" w:type="pct"/>
            <w:tcBorders>
              <w:top w:val="single" w:sz="4" w:space="0" w:color="auto"/>
              <w:left w:val="nil"/>
              <w:bottom w:val="single" w:sz="4" w:space="0" w:color="auto"/>
              <w:right w:val="single" w:sz="4" w:space="0" w:color="auto"/>
            </w:tcBorders>
            <w:shd w:val="clear" w:color="auto" w:fill="auto"/>
            <w:vAlign w:val="center"/>
          </w:tcPr>
          <w:p w14:paraId="536FB49F"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7F7115A5"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30584BA3"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465A66E2" w14:textId="77777777" w:rsidR="00461F44" w:rsidRPr="00834B8B" w:rsidRDefault="00461F44" w:rsidP="00461F44">
            <w:pPr>
              <w:spacing w:after="0" w:line="240" w:lineRule="auto"/>
              <w:rPr>
                <w:rFonts w:ascii="Calibri" w:hAnsi="Calibri" w:cs="Arial"/>
                <w:color w:val="1C1F21"/>
                <w:szCs w:val="20"/>
              </w:rPr>
            </w:pPr>
            <w:r w:rsidRPr="00834B8B">
              <w:rPr>
                <w:rFonts w:ascii="Calibri" w:hAnsi="Calibri" w:cs="Arial"/>
                <w:color w:val="1C1F21"/>
                <w:szCs w:val="20"/>
              </w:rPr>
              <w:t>T CE_STRING_</w:t>
            </w:r>
          </w:p>
          <w:p w14:paraId="1529CE8F" w14:textId="77777777" w:rsidR="00461F44" w:rsidRDefault="00461F44" w:rsidP="00461F44">
            <w:pPr>
              <w:spacing w:after="0" w:line="240" w:lineRule="auto"/>
              <w:rPr>
                <w:rFonts w:ascii="Calibri" w:hAnsi="Calibri" w:cs="Arial"/>
                <w:color w:val="1C1F21"/>
                <w:szCs w:val="20"/>
              </w:rPr>
            </w:pPr>
            <w:r w:rsidRPr="00834B8B">
              <w:rPr>
                <w:rFonts w:ascii="Calibri" w:hAnsi="Calibri" w:cs="Arial"/>
                <w:color w:val="1C1F21"/>
                <w:szCs w:val="20"/>
              </w:rPr>
              <w:t xml:space="preserve">   RESULT </w:t>
            </w:r>
          </w:p>
          <w:p w14:paraId="7FE61159"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54</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834758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LabCorp sends the “Unit of Measure” when applicable.  This value is the alias for contributor source BMGLabCorp in code set 54: Units of Measure.</w:t>
            </w:r>
          </w:p>
        </w:tc>
      </w:tr>
      <w:tr w:rsidR="00461F44" w:rsidRPr="00BB0F2D" w14:paraId="05B07EB2"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EF39EE2"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lastRenderedPageBreak/>
              <w:t>Reference Range</w:t>
            </w:r>
          </w:p>
        </w:tc>
        <w:tc>
          <w:tcPr>
            <w:tcW w:w="444" w:type="pct"/>
            <w:tcBorders>
              <w:top w:val="single" w:sz="4" w:space="0" w:color="auto"/>
              <w:left w:val="nil"/>
              <w:bottom w:val="single" w:sz="4" w:space="0" w:color="auto"/>
              <w:right w:val="single" w:sz="4" w:space="0" w:color="auto"/>
            </w:tcBorders>
            <w:shd w:val="clear" w:color="auto" w:fill="auto"/>
            <w:vAlign w:val="center"/>
          </w:tcPr>
          <w:p w14:paraId="63233F5B"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OBX.7</w:t>
            </w:r>
          </w:p>
        </w:tc>
        <w:tc>
          <w:tcPr>
            <w:tcW w:w="564" w:type="pct"/>
            <w:tcBorders>
              <w:top w:val="single" w:sz="4" w:space="0" w:color="auto"/>
              <w:left w:val="nil"/>
              <w:bottom w:val="single" w:sz="4" w:space="0" w:color="auto"/>
              <w:right w:val="single" w:sz="4" w:space="0" w:color="auto"/>
            </w:tcBorders>
            <w:shd w:val="clear" w:color="auto" w:fill="auto"/>
            <w:vAlign w:val="center"/>
          </w:tcPr>
          <w:p w14:paraId="5A427E9E"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44005734"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5C1E3DA1"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0F2F3E3B" w14:textId="77777777" w:rsidR="00461F44"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227310C3"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356CC93" w14:textId="77777777" w:rsidR="00461F44" w:rsidRPr="00FE55EA" w:rsidRDefault="00461F44" w:rsidP="00461F44">
            <w:pPr>
              <w:spacing w:after="0" w:line="240" w:lineRule="auto"/>
              <w:rPr>
                <w:rFonts w:ascii="Calibri" w:eastAsia="Times New Roman" w:hAnsi="Calibri"/>
                <w:color w:val="000000"/>
                <w:sz w:val="22"/>
              </w:rPr>
            </w:pPr>
            <w:r w:rsidRPr="00FE55EA">
              <w:rPr>
                <w:rFonts w:ascii="Calibri" w:eastAsia="Times New Roman" w:hAnsi="Calibri"/>
                <w:color w:val="000000"/>
                <w:sz w:val="22"/>
              </w:rPr>
              <w:t xml:space="preserve">LabCorp does not use the sub-components of </w:t>
            </w:r>
            <w:r>
              <w:rPr>
                <w:rFonts w:ascii="Calibri" w:eastAsia="Times New Roman" w:hAnsi="Calibri"/>
                <w:color w:val="000000"/>
                <w:sz w:val="22"/>
              </w:rPr>
              <w:t>OBX.</w:t>
            </w:r>
            <w:r w:rsidRPr="00FE55EA">
              <w:rPr>
                <w:rFonts w:ascii="Calibri" w:eastAsia="Times New Roman" w:hAnsi="Calibri"/>
                <w:color w:val="000000"/>
                <w:sz w:val="22"/>
              </w:rPr>
              <w:t xml:space="preserve">7.2 Low and </w:t>
            </w:r>
            <w:r>
              <w:rPr>
                <w:rFonts w:ascii="Calibri" w:eastAsia="Times New Roman" w:hAnsi="Calibri"/>
                <w:color w:val="000000"/>
                <w:sz w:val="22"/>
              </w:rPr>
              <w:t>OBX.</w:t>
            </w:r>
            <w:r w:rsidRPr="00FE55EA">
              <w:rPr>
                <w:rFonts w:ascii="Calibri" w:eastAsia="Times New Roman" w:hAnsi="Calibri"/>
                <w:color w:val="000000"/>
                <w:sz w:val="22"/>
              </w:rPr>
              <w:t>7.3 High.  The Cerner ESI server will parse out the normal_low and normal_high elements from the range provided</w:t>
            </w:r>
            <w:r>
              <w:rPr>
                <w:rFonts w:ascii="Calibri" w:eastAsia="Times New Roman" w:hAnsi="Calibri"/>
                <w:color w:val="000000"/>
                <w:sz w:val="22"/>
              </w:rPr>
              <w:t>.</w:t>
            </w:r>
          </w:p>
          <w:p w14:paraId="23F30509" w14:textId="77777777" w:rsidR="00461F44" w:rsidRPr="00FE55EA" w:rsidRDefault="00461F44" w:rsidP="00461F44">
            <w:pPr>
              <w:spacing w:after="0" w:line="240" w:lineRule="auto"/>
              <w:rPr>
                <w:rFonts w:ascii="Calibri" w:eastAsia="Times New Roman" w:hAnsi="Calibri"/>
                <w:color w:val="000000"/>
                <w:sz w:val="22"/>
              </w:rPr>
            </w:pPr>
            <w:r w:rsidRPr="00FE55EA">
              <w:rPr>
                <w:rFonts w:ascii="Calibri" w:eastAsia="Times New Roman" w:hAnsi="Calibri"/>
                <w:color w:val="000000"/>
                <w:sz w:val="22"/>
              </w:rPr>
              <w:t>Examples:</w:t>
            </w:r>
          </w:p>
          <w:p w14:paraId="3D14F7BF" w14:textId="77777777" w:rsidR="00461F44" w:rsidRPr="00FE55EA" w:rsidRDefault="00461F44" w:rsidP="00461F44">
            <w:pPr>
              <w:spacing w:after="0" w:line="240" w:lineRule="auto"/>
              <w:rPr>
                <w:rFonts w:ascii="Calibri" w:hAnsi="Calibri"/>
                <w:color w:val="auto"/>
                <w:sz w:val="22"/>
              </w:rPr>
            </w:pPr>
            <w:r w:rsidRPr="00FE55EA">
              <w:rPr>
                <w:rFonts w:ascii="Calibri" w:hAnsi="Calibri"/>
                <w:color w:val="auto"/>
                <w:sz w:val="22"/>
              </w:rPr>
              <w:t>|134-144|  range parses to normal_low of 134 and normal_high of 144.</w:t>
            </w:r>
          </w:p>
          <w:p w14:paraId="68712D2E" w14:textId="77777777" w:rsidR="00461F44" w:rsidRPr="00FE55EA" w:rsidRDefault="00461F44" w:rsidP="00461F44">
            <w:pPr>
              <w:spacing w:after="0" w:line="240" w:lineRule="auto"/>
              <w:rPr>
                <w:rFonts w:ascii="Calibri" w:hAnsi="Calibri"/>
                <w:color w:val="auto"/>
                <w:sz w:val="22"/>
              </w:rPr>
            </w:pPr>
            <w:r w:rsidRPr="00FE55EA">
              <w:rPr>
                <w:rFonts w:ascii="Calibri" w:hAnsi="Calibri"/>
                <w:color w:val="auto"/>
                <w:sz w:val="22"/>
              </w:rPr>
              <w:t>| &gt;59|  range parses to normal_low of 59 and normal_high of empty.</w:t>
            </w:r>
          </w:p>
          <w:p w14:paraId="58DF32E6" w14:textId="77777777" w:rsidR="00461F44" w:rsidRPr="00CE461D" w:rsidRDefault="00461F44" w:rsidP="00461F44">
            <w:pPr>
              <w:spacing w:after="0" w:line="240" w:lineRule="auto"/>
              <w:rPr>
                <w:rFonts w:ascii="Calibri" w:hAnsi="Calibri"/>
                <w:sz w:val="22"/>
              </w:rPr>
            </w:pPr>
            <w:r w:rsidRPr="00FE55EA">
              <w:rPr>
                <w:rFonts w:ascii="Calibri" w:hAnsi="Calibri" w:cs="Arial"/>
                <w:color w:val="auto"/>
                <w:sz w:val="22"/>
              </w:rPr>
              <w:t>| &lt;73 |</w:t>
            </w:r>
            <w:r w:rsidRPr="00FE55EA">
              <w:rPr>
                <w:rFonts w:ascii="Calibri" w:hAnsi="Calibri"/>
                <w:color w:val="auto"/>
                <w:sz w:val="22"/>
              </w:rPr>
              <w:t xml:space="preserve"> </w:t>
            </w:r>
            <w:r w:rsidRPr="00CE461D">
              <w:rPr>
                <w:rFonts w:ascii="Calibri" w:hAnsi="Calibri"/>
                <w:color w:val="auto"/>
                <w:sz w:val="22"/>
              </w:rPr>
              <w:t xml:space="preserve">range parses to normal_low of </w:t>
            </w:r>
            <w:r>
              <w:rPr>
                <w:rFonts w:ascii="Calibri" w:hAnsi="Calibri"/>
                <w:color w:val="auto"/>
                <w:sz w:val="22"/>
              </w:rPr>
              <w:t>empty</w:t>
            </w:r>
            <w:r w:rsidRPr="00CE461D">
              <w:rPr>
                <w:rFonts w:ascii="Calibri" w:hAnsi="Calibri"/>
                <w:color w:val="auto"/>
                <w:sz w:val="22"/>
              </w:rPr>
              <w:t xml:space="preserve"> and normal_high of </w:t>
            </w:r>
            <w:r>
              <w:rPr>
                <w:rFonts w:ascii="Calibri" w:hAnsi="Calibri"/>
                <w:color w:val="auto"/>
                <w:sz w:val="22"/>
              </w:rPr>
              <w:t>73.</w:t>
            </w:r>
          </w:p>
        </w:tc>
      </w:tr>
      <w:tr w:rsidR="00461F44" w:rsidRPr="00BB0F2D" w14:paraId="40CC2A99"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EF91DAC"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Abnormal Flags</w:t>
            </w:r>
          </w:p>
        </w:tc>
        <w:tc>
          <w:tcPr>
            <w:tcW w:w="444" w:type="pct"/>
            <w:tcBorders>
              <w:top w:val="single" w:sz="4" w:space="0" w:color="auto"/>
              <w:left w:val="nil"/>
              <w:bottom w:val="single" w:sz="4" w:space="0" w:color="auto"/>
              <w:right w:val="single" w:sz="4" w:space="0" w:color="auto"/>
            </w:tcBorders>
            <w:shd w:val="clear" w:color="auto" w:fill="auto"/>
            <w:vAlign w:val="center"/>
          </w:tcPr>
          <w:p w14:paraId="15F4335E"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OBX.8</w:t>
            </w:r>
          </w:p>
        </w:tc>
        <w:tc>
          <w:tcPr>
            <w:tcW w:w="564" w:type="pct"/>
            <w:tcBorders>
              <w:top w:val="single" w:sz="4" w:space="0" w:color="auto"/>
              <w:left w:val="nil"/>
              <w:bottom w:val="single" w:sz="4" w:space="0" w:color="auto"/>
              <w:right w:val="single" w:sz="4" w:space="0" w:color="auto"/>
            </w:tcBorders>
            <w:shd w:val="clear" w:color="auto" w:fill="auto"/>
            <w:vAlign w:val="center"/>
          </w:tcPr>
          <w:p w14:paraId="5463557E"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01D3B365"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3195DD65"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10</w:t>
            </w:r>
          </w:p>
        </w:tc>
        <w:tc>
          <w:tcPr>
            <w:tcW w:w="766" w:type="pct"/>
            <w:tcBorders>
              <w:top w:val="single" w:sz="4" w:space="0" w:color="auto"/>
              <w:left w:val="nil"/>
              <w:bottom w:val="single" w:sz="4" w:space="0" w:color="auto"/>
              <w:right w:val="single" w:sz="4" w:space="0" w:color="auto"/>
            </w:tcBorders>
          </w:tcPr>
          <w:p w14:paraId="5D5B2BE8" w14:textId="77777777" w:rsidR="00461F44"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0DB04750"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52</w:t>
            </w:r>
          </w:p>
          <w:p w14:paraId="3EAC8E58" w14:textId="77777777" w:rsidR="00461F44" w:rsidRPr="001D38B1" w:rsidRDefault="00461F44" w:rsidP="00461F44">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CDDAE57"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 LabCorp sends the “Abnormal Flags” when applicable.  This value is the alias for contributor source BMGLabCorp in Codeset 52: RES_INTRP:</w:t>
            </w:r>
          </w:p>
          <w:p w14:paraId="5F7640C8"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A = ABN (Abnormal)</w:t>
            </w:r>
          </w:p>
          <w:p w14:paraId="56A01830"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AA = VABN (Very Abnormal)</w:t>
            </w:r>
          </w:p>
          <w:p w14:paraId="56CCD9FB"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 = Low</w:t>
            </w:r>
          </w:p>
          <w:p w14:paraId="0BD34548"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&lt; = LLOW (Panic Low)</w:t>
            </w:r>
          </w:p>
          <w:p w14:paraId="43159F7E"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LL = &lt;LLOW (Extreme Low)</w:t>
            </w:r>
          </w:p>
          <w:p w14:paraId="2F94716D"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H = HI (High)</w:t>
            </w:r>
          </w:p>
          <w:p w14:paraId="6CD03577"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&gt; = HHI (Panic High)</w:t>
            </w:r>
          </w:p>
          <w:p w14:paraId="0AA01264"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HH = &gt;HHI (Extreme High)</w:t>
            </w:r>
          </w:p>
          <w:p w14:paraId="39EE390E"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NEG = REVIEW (Negative)</w:t>
            </w:r>
          </w:p>
          <w:p w14:paraId="030FA6CE"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POS = REVIEW (Positive)</w:t>
            </w:r>
          </w:p>
          <w:p w14:paraId="0A7EE2B7" w14:textId="77777777" w:rsidR="00461F44" w:rsidRPr="00BB0F2D" w:rsidRDefault="00461F44" w:rsidP="00461F44">
            <w:pPr>
              <w:spacing w:after="0" w:line="240" w:lineRule="auto"/>
              <w:rPr>
                <w:rFonts w:ascii="Calibri" w:eastAsia="Times New Roman" w:hAnsi="Calibri"/>
                <w:color w:val="000000"/>
                <w:sz w:val="22"/>
              </w:rPr>
            </w:pPr>
          </w:p>
        </w:tc>
      </w:tr>
      <w:tr w:rsidR="00461F44" w:rsidRPr="00BB0F2D" w14:paraId="396C6FFC"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38B0F2E"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Nature of Abnormal Test</w:t>
            </w:r>
          </w:p>
        </w:tc>
        <w:tc>
          <w:tcPr>
            <w:tcW w:w="444" w:type="pct"/>
            <w:tcBorders>
              <w:top w:val="single" w:sz="4" w:space="0" w:color="auto"/>
              <w:left w:val="nil"/>
              <w:bottom w:val="single" w:sz="4" w:space="0" w:color="auto"/>
              <w:right w:val="single" w:sz="4" w:space="0" w:color="auto"/>
            </w:tcBorders>
            <w:shd w:val="clear" w:color="auto" w:fill="auto"/>
            <w:vAlign w:val="center"/>
          </w:tcPr>
          <w:p w14:paraId="38D23FF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OBX.10</w:t>
            </w:r>
          </w:p>
        </w:tc>
        <w:tc>
          <w:tcPr>
            <w:tcW w:w="564" w:type="pct"/>
            <w:tcBorders>
              <w:top w:val="single" w:sz="4" w:space="0" w:color="auto"/>
              <w:left w:val="nil"/>
              <w:bottom w:val="single" w:sz="4" w:space="0" w:color="auto"/>
              <w:right w:val="single" w:sz="4" w:space="0" w:color="auto"/>
            </w:tcBorders>
            <w:shd w:val="clear" w:color="auto" w:fill="auto"/>
            <w:vAlign w:val="center"/>
          </w:tcPr>
          <w:p w14:paraId="74EBA723"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0F77D87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ID </w:t>
            </w:r>
          </w:p>
        </w:tc>
        <w:tc>
          <w:tcPr>
            <w:tcW w:w="404" w:type="pct"/>
            <w:tcBorders>
              <w:top w:val="single" w:sz="4" w:space="0" w:color="auto"/>
              <w:left w:val="nil"/>
              <w:bottom w:val="single" w:sz="4" w:space="0" w:color="auto"/>
              <w:right w:val="single" w:sz="4" w:space="0" w:color="auto"/>
            </w:tcBorders>
            <w:shd w:val="clear" w:color="auto" w:fill="auto"/>
            <w:vAlign w:val="center"/>
          </w:tcPr>
          <w:p w14:paraId="03B7EC54"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05</w:t>
            </w:r>
          </w:p>
        </w:tc>
        <w:tc>
          <w:tcPr>
            <w:tcW w:w="766" w:type="pct"/>
            <w:tcBorders>
              <w:top w:val="single" w:sz="4" w:space="0" w:color="auto"/>
              <w:left w:val="nil"/>
              <w:bottom w:val="single" w:sz="4" w:space="0" w:color="auto"/>
              <w:right w:val="single" w:sz="4" w:space="0" w:color="auto"/>
            </w:tcBorders>
          </w:tcPr>
          <w:p w14:paraId="41F2149A"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F0D39B9" w14:textId="77777777" w:rsidR="00461F44" w:rsidRPr="00223BC7" w:rsidRDefault="00461F44" w:rsidP="00461F44">
            <w:pPr>
              <w:spacing w:after="0" w:line="240" w:lineRule="auto"/>
              <w:rPr>
                <w:rFonts w:ascii="Calibri" w:eastAsia="Times New Roman" w:hAnsi="Calibri"/>
                <w:color w:val="auto"/>
                <w:sz w:val="22"/>
              </w:rPr>
            </w:pPr>
            <w:r>
              <w:rPr>
                <w:rFonts w:ascii="Calibri" w:eastAsia="Times New Roman" w:hAnsi="Calibri"/>
                <w:color w:val="auto"/>
                <w:sz w:val="22"/>
              </w:rPr>
              <w:t>N is sent by LabCorp for all result items.</w:t>
            </w:r>
          </w:p>
        </w:tc>
      </w:tr>
      <w:tr w:rsidR="00461F44" w:rsidRPr="00BB0F2D" w14:paraId="125D2FC0"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010E11B"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Observation Result Status</w:t>
            </w:r>
          </w:p>
        </w:tc>
        <w:tc>
          <w:tcPr>
            <w:tcW w:w="444" w:type="pct"/>
            <w:tcBorders>
              <w:top w:val="single" w:sz="4" w:space="0" w:color="auto"/>
              <w:left w:val="nil"/>
              <w:bottom w:val="single" w:sz="4" w:space="0" w:color="auto"/>
              <w:right w:val="single" w:sz="4" w:space="0" w:color="auto"/>
            </w:tcBorders>
            <w:shd w:val="clear" w:color="auto" w:fill="auto"/>
            <w:vAlign w:val="center"/>
          </w:tcPr>
          <w:p w14:paraId="72987204"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OBX.11</w:t>
            </w:r>
          </w:p>
        </w:tc>
        <w:tc>
          <w:tcPr>
            <w:tcW w:w="564" w:type="pct"/>
            <w:tcBorders>
              <w:top w:val="single" w:sz="4" w:space="0" w:color="auto"/>
              <w:left w:val="nil"/>
              <w:bottom w:val="single" w:sz="4" w:space="0" w:color="auto"/>
              <w:right w:val="single" w:sz="4" w:space="0" w:color="auto"/>
            </w:tcBorders>
            <w:shd w:val="clear" w:color="auto" w:fill="auto"/>
            <w:vAlign w:val="center"/>
          </w:tcPr>
          <w:p w14:paraId="5D5AFFE8"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7185C40"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4C97A51E"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02</w:t>
            </w:r>
          </w:p>
        </w:tc>
        <w:tc>
          <w:tcPr>
            <w:tcW w:w="766" w:type="pct"/>
            <w:tcBorders>
              <w:top w:val="single" w:sz="4" w:space="0" w:color="auto"/>
              <w:left w:val="nil"/>
              <w:bottom w:val="single" w:sz="4" w:space="0" w:color="auto"/>
              <w:right w:val="single" w:sz="4" w:space="0" w:color="auto"/>
            </w:tcBorders>
          </w:tcPr>
          <w:p w14:paraId="70A64DA2" w14:textId="77777777" w:rsidR="00461F44" w:rsidRDefault="00461F44" w:rsidP="00461F44">
            <w:pPr>
              <w:spacing w:after="0" w:line="240" w:lineRule="auto"/>
              <w:rPr>
                <w:rFonts w:ascii="Calibri" w:eastAsia="Times New Roman" w:hAnsi="Calibri"/>
                <w:color w:val="000000"/>
                <w:sz w:val="22"/>
              </w:rPr>
            </w:pPr>
          </w:p>
          <w:p w14:paraId="36FD229C" w14:textId="77777777" w:rsidR="00461F44" w:rsidRDefault="00461F44" w:rsidP="00461F44">
            <w:pPr>
              <w:spacing w:after="0" w:line="240" w:lineRule="auto"/>
              <w:rPr>
                <w:rFonts w:ascii="Calibri" w:eastAsia="Times New Roman" w:hAnsi="Calibri"/>
                <w:color w:val="000000"/>
                <w:sz w:val="22"/>
              </w:rPr>
            </w:pPr>
          </w:p>
          <w:p w14:paraId="28257DBC" w14:textId="77777777" w:rsidR="00461F44" w:rsidRDefault="00461F44" w:rsidP="00461F44">
            <w:pPr>
              <w:spacing w:after="0" w:line="240" w:lineRule="auto"/>
              <w:rPr>
                <w:rFonts w:ascii="Calibri" w:eastAsia="Times New Roman" w:hAnsi="Calibri"/>
                <w:color w:val="000000"/>
                <w:sz w:val="22"/>
              </w:rPr>
            </w:pPr>
          </w:p>
          <w:p w14:paraId="41555E94" w14:textId="77777777" w:rsidR="00461F44" w:rsidRDefault="00461F44" w:rsidP="00461F44">
            <w:pPr>
              <w:spacing w:after="0" w:line="240" w:lineRule="auto"/>
              <w:rPr>
                <w:rFonts w:ascii="Calibri" w:eastAsia="Times New Roman" w:hAnsi="Calibri"/>
                <w:color w:val="000000"/>
                <w:sz w:val="22"/>
              </w:rPr>
            </w:pPr>
          </w:p>
          <w:p w14:paraId="031A1FF9" w14:textId="77777777" w:rsidR="00461F44" w:rsidRDefault="00461F44" w:rsidP="00461F44">
            <w:pPr>
              <w:spacing w:after="0" w:line="240" w:lineRule="auto"/>
              <w:rPr>
                <w:rFonts w:ascii="Calibri" w:eastAsia="Times New Roman" w:hAnsi="Calibri"/>
                <w:color w:val="000000"/>
                <w:sz w:val="22"/>
              </w:rPr>
            </w:pPr>
          </w:p>
          <w:p w14:paraId="1C493C85" w14:textId="77777777" w:rsidR="00461F44" w:rsidRDefault="00461F44" w:rsidP="00461F44">
            <w:pPr>
              <w:spacing w:after="0" w:line="240" w:lineRule="auto"/>
              <w:rPr>
                <w:rFonts w:ascii="Calibri" w:eastAsia="Times New Roman" w:hAnsi="Calibri"/>
                <w:color w:val="000000"/>
                <w:sz w:val="22"/>
              </w:rPr>
            </w:pPr>
          </w:p>
          <w:p w14:paraId="40A3827A" w14:textId="77777777" w:rsidR="00461F44" w:rsidRDefault="00461F44" w:rsidP="00461F44">
            <w:pPr>
              <w:spacing w:after="0" w:line="240" w:lineRule="auto"/>
              <w:rPr>
                <w:rFonts w:ascii="Calibri" w:eastAsia="Times New Roman" w:hAnsi="Calibri"/>
                <w:color w:val="000000"/>
                <w:sz w:val="22"/>
              </w:rPr>
            </w:pPr>
          </w:p>
          <w:p w14:paraId="5BD149BA" w14:textId="77777777" w:rsidR="00461F44"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07064262"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CS 8</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62D6CF7"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Codes for the status of the result item:</w:t>
            </w:r>
          </w:p>
          <w:p w14:paraId="67B9FE85"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I = In Progress</w:t>
            </w:r>
          </w:p>
          <w:p w14:paraId="65661665"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P = Preliminary</w:t>
            </w:r>
          </w:p>
          <w:p w14:paraId="187617FB"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F = Auth (Verified)</w:t>
            </w:r>
          </w:p>
          <w:p w14:paraId="0582B242"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 = Modified (Corrected)</w:t>
            </w:r>
          </w:p>
          <w:p w14:paraId="01FD38B1"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X = result item (DTA) was deleted on the LabCorp side and does not need to be performed or result could not be performed.  LabCorp sends OBX.5 as blank or with the result of TNP (Test Not Performed). The </w:t>
            </w:r>
            <w:r w:rsidRPr="009A25FE">
              <w:rPr>
                <w:rStyle w:val="PlaceholderText"/>
                <w:rFonts w:ascii="Calibri" w:hAnsi="Calibri"/>
                <w:color w:val="auto"/>
                <w:sz w:val="22"/>
              </w:rPr>
              <w:t>oru_LCorpAMB_modobj_in script</w:t>
            </w:r>
            <w:r>
              <w:rPr>
                <w:rStyle w:val="PlaceholderText"/>
                <w:rFonts w:ascii="Calibri" w:hAnsi="Calibri"/>
                <w:color w:val="auto"/>
                <w:sz w:val="22"/>
              </w:rPr>
              <w:t xml:space="preserve"> changes the result status from “X” to “F” and populates OBX.5 with TNP if it is blank.</w:t>
            </w:r>
          </w:p>
          <w:p w14:paraId="6A747FF1" w14:textId="77777777" w:rsidR="00461F44" w:rsidRPr="00BB0F2D" w:rsidRDefault="00461F44" w:rsidP="00461F44">
            <w:pPr>
              <w:spacing w:after="0" w:line="240" w:lineRule="auto"/>
              <w:rPr>
                <w:rFonts w:ascii="Calibri" w:eastAsia="Times New Roman" w:hAnsi="Calibri"/>
                <w:color w:val="000000"/>
                <w:sz w:val="22"/>
              </w:rPr>
            </w:pPr>
          </w:p>
        </w:tc>
      </w:tr>
      <w:tr w:rsidR="00461F44" w:rsidRPr="00BB0F2D" w14:paraId="74D8F116"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BFD922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Date Last Observe Normal Values</w:t>
            </w:r>
          </w:p>
        </w:tc>
        <w:tc>
          <w:tcPr>
            <w:tcW w:w="444" w:type="pct"/>
            <w:tcBorders>
              <w:top w:val="single" w:sz="4" w:space="0" w:color="auto"/>
              <w:left w:val="nil"/>
              <w:bottom w:val="single" w:sz="4" w:space="0" w:color="auto"/>
              <w:right w:val="single" w:sz="4" w:space="0" w:color="auto"/>
            </w:tcBorders>
            <w:shd w:val="clear" w:color="auto" w:fill="auto"/>
            <w:vAlign w:val="center"/>
          </w:tcPr>
          <w:p w14:paraId="69DC748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OBX.12</w:t>
            </w:r>
          </w:p>
        </w:tc>
        <w:tc>
          <w:tcPr>
            <w:tcW w:w="564" w:type="pct"/>
            <w:tcBorders>
              <w:top w:val="single" w:sz="4" w:space="0" w:color="auto"/>
              <w:left w:val="nil"/>
              <w:bottom w:val="single" w:sz="4" w:space="0" w:color="auto"/>
              <w:right w:val="single" w:sz="4" w:space="0" w:color="auto"/>
            </w:tcBorders>
            <w:shd w:val="clear" w:color="auto" w:fill="auto"/>
            <w:vAlign w:val="center"/>
          </w:tcPr>
          <w:p w14:paraId="496F25C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80908C0"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1DA19634"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5B0C044F"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70E261C"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LabCorp sends the effective start date for the reference range sent in OBX.7</w:t>
            </w:r>
          </w:p>
        </w:tc>
      </w:tr>
      <w:tr w:rsidR="00461F44" w:rsidRPr="00BB0F2D" w14:paraId="10B2254B"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1A5CF0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Date / Time of Observation</w:t>
            </w:r>
          </w:p>
        </w:tc>
        <w:tc>
          <w:tcPr>
            <w:tcW w:w="444" w:type="pct"/>
            <w:tcBorders>
              <w:top w:val="single" w:sz="4" w:space="0" w:color="auto"/>
              <w:left w:val="nil"/>
              <w:bottom w:val="single" w:sz="4" w:space="0" w:color="auto"/>
              <w:right w:val="single" w:sz="4" w:space="0" w:color="auto"/>
            </w:tcBorders>
            <w:shd w:val="clear" w:color="auto" w:fill="auto"/>
            <w:vAlign w:val="center"/>
          </w:tcPr>
          <w:p w14:paraId="1103368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OBX.1</w:t>
            </w:r>
            <w:r>
              <w:rPr>
                <w:rFonts w:ascii="Calibri" w:eastAsia="Times New Roman" w:hAnsi="Calibri"/>
                <w:color w:val="000000"/>
                <w:sz w:val="22"/>
              </w:rPr>
              <w:t>4</w:t>
            </w:r>
          </w:p>
        </w:tc>
        <w:tc>
          <w:tcPr>
            <w:tcW w:w="564" w:type="pct"/>
            <w:tcBorders>
              <w:top w:val="single" w:sz="4" w:space="0" w:color="auto"/>
              <w:left w:val="nil"/>
              <w:bottom w:val="single" w:sz="4" w:space="0" w:color="auto"/>
              <w:right w:val="single" w:sz="4" w:space="0" w:color="auto"/>
            </w:tcBorders>
            <w:shd w:val="clear" w:color="auto" w:fill="auto"/>
            <w:vAlign w:val="center"/>
          </w:tcPr>
          <w:p w14:paraId="434E9DDF"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3A0B57E4"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6037A489"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51B00C63"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9D80C07" w14:textId="77777777" w:rsidR="00461F44" w:rsidRPr="00BB0F2D" w:rsidRDefault="00461F44" w:rsidP="00461F44">
            <w:pPr>
              <w:spacing w:after="0" w:line="240" w:lineRule="auto"/>
              <w:rPr>
                <w:rFonts w:ascii="Calibri" w:eastAsia="Times New Roman" w:hAnsi="Calibri"/>
                <w:color w:val="000000"/>
                <w:sz w:val="22"/>
              </w:rPr>
            </w:pPr>
            <w:r w:rsidRPr="00BB0F2D">
              <w:rPr>
                <w:rStyle w:val="PlaceholderText"/>
                <w:rFonts w:ascii="Calibri" w:hAnsi="Calibri"/>
                <w:color w:val="auto"/>
                <w:sz w:val="22"/>
              </w:rPr>
              <w:t xml:space="preserve">Format: </w:t>
            </w:r>
            <w:r w:rsidRPr="00BB0F2D">
              <w:rPr>
                <w:rFonts w:ascii="Calibri" w:eastAsia="Times New Roman" w:hAnsi="Calibri"/>
                <w:color w:val="000000"/>
                <w:sz w:val="22"/>
              </w:rPr>
              <w:t xml:space="preserve">YYYYMMDDHHMM </w:t>
            </w:r>
          </w:p>
          <w:p w14:paraId="20524F1F"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The Date/Time when the result item in OBX.3 was performed/resulted.</w:t>
            </w:r>
          </w:p>
        </w:tc>
      </w:tr>
      <w:tr w:rsidR="00461F44" w:rsidRPr="00BB0F2D" w14:paraId="103979DC"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D4D573C"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Producer ID Code</w:t>
            </w:r>
          </w:p>
        </w:tc>
        <w:tc>
          <w:tcPr>
            <w:tcW w:w="444" w:type="pct"/>
            <w:tcBorders>
              <w:top w:val="single" w:sz="4" w:space="0" w:color="auto"/>
              <w:left w:val="nil"/>
              <w:bottom w:val="single" w:sz="4" w:space="0" w:color="auto"/>
              <w:right w:val="single" w:sz="4" w:space="0" w:color="auto"/>
            </w:tcBorders>
            <w:shd w:val="clear" w:color="auto" w:fill="auto"/>
            <w:vAlign w:val="center"/>
          </w:tcPr>
          <w:p w14:paraId="3B1859FC"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OBX.1</w:t>
            </w:r>
            <w:r>
              <w:rPr>
                <w:rFonts w:ascii="Calibri" w:eastAsia="Times New Roman" w:hAnsi="Calibri"/>
                <w:color w:val="000000"/>
                <w:sz w:val="22"/>
              </w:rPr>
              <w:t>5</w:t>
            </w:r>
          </w:p>
        </w:tc>
        <w:tc>
          <w:tcPr>
            <w:tcW w:w="564" w:type="pct"/>
            <w:tcBorders>
              <w:top w:val="single" w:sz="4" w:space="0" w:color="auto"/>
              <w:left w:val="nil"/>
              <w:bottom w:val="single" w:sz="4" w:space="0" w:color="auto"/>
              <w:right w:val="single" w:sz="4" w:space="0" w:color="auto"/>
            </w:tcBorders>
            <w:shd w:val="clear" w:color="auto" w:fill="auto"/>
            <w:vAlign w:val="center"/>
          </w:tcPr>
          <w:p w14:paraId="3040F370"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6C7CFD3"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7A7CBE12"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1E94B260"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98BCDD6"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Unique ID of the Performing Laboratory for this result.  This value is matched to the value sent by LabCorp in ZPS.2 so the proper performing lab ZDS segment will be created to follow each OBX segment.</w:t>
            </w:r>
          </w:p>
          <w:p w14:paraId="13647717"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  The </w:t>
            </w:r>
            <w:r w:rsidRPr="009A25FE">
              <w:rPr>
                <w:rStyle w:val="PlaceholderText"/>
                <w:rFonts w:ascii="Calibri" w:hAnsi="Calibri"/>
                <w:color w:val="auto"/>
                <w:sz w:val="22"/>
              </w:rPr>
              <w:t>oru_LCorpAMB_modobj_in script</w:t>
            </w:r>
            <w:r>
              <w:rPr>
                <w:rStyle w:val="PlaceholderText"/>
                <w:rFonts w:ascii="Calibri" w:hAnsi="Calibri"/>
                <w:color w:val="auto"/>
                <w:sz w:val="22"/>
              </w:rPr>
              <w:t xml:space="preserve"> will clear this field.</w:t>
            </w:r>
          </w:p>
        </w:tc>
      </w:tr>
      <w:tr w:rsidR="00461F44" w:rsidRPr="00BB0F2D" w14:paraId="3E192508"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804B1DC"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Local Process Control</w:t>
            </w:r>
          </w:p>
        </w:tc>
        <w:tc>
          <w:tcPr>
            <w:tcW w:w="444" w:type="pct"/>
            <w:tcBorders>
              <w:top w:val="single" w:sz="4" w:space="0" w:color="auto"/>
              <w:left w:val="nil"/>
              <w:bottom w:val="single" w:sz="4" w:space="0" w:color="auto"/>
              <w:right w:val="single" w:sz="4" w:space="0" w:color="auto"/>
            </w:tcBorders>
            <w:shd w:val="clear" w:color="auto" w:fill="auto"/>
            <w:vAlign w:val="center"/>
          </w:tcPr>
          <w:p w14:paraId="3727FC98"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OBX.28</w:t>
            </w:r>
          </w:p>
        </w:tc>
        <w:tc>
          <w:tcPr>
            <w:tcW w:w="564" w:type="pct"/>
            <w:tcBorders>
              <w:top w:val="single" w:sz="4" w:space="0" w:color="auto"/>
              <w:left w:val="nil"/>
              <w:bottom w:val="single" w:sz="4" w:space="0" w:color="auto"/>
              <w:right w:val="single" w:sz="4" w:space="0" w:color="auto"/>
            </w:tcBorders>
            <w:shd w:val="clear" w:color="auto" w:fill="auto"/>
            <w:vAlign w:val="center"/>
          </w:tcPr>
          <w:p w14:paraId="14122B7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181B0CD7"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CWE</w:t>
            </w:r>
          </w:p>
        </w:tc>
        <w:tc>
          <w:tcPr>
            <w:tcW w:w="404" w:type="pct"/>
            <w:tcBorders>
              <w:top w:val="single" w:sz="4" w:space="0" w:color="auto"/>
              <w:left w:val="nil"/>
              <w:bottom w:val="single" w:sz="4" w:space="0" w:color="auto"/>
              <w:right w:val="single" w:sz="4" w:space="0" w:color="auto"/>
            </w:tcBorders>
            <w:shd w:val="clear" w:color="auto" w:fill="auto"/>
            <w:vAlign w:val="center"/>
          </w:tcPr>
          <w:p w14:paraId="60C850F2" w14:textId="77777777" w:rsidR="00461F44" w:rsidRPr="00BB0F2D"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FD640A2"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97A7632"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LabCorp sends Laboratory department acronyms in this field such as AC, CY, HE, MIC.</w:t>
            </w:r>
          </w:p>
          <w:p w14:paraId="4A153301"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This field is not supported by Cerner and is not stored in the BayCare Cerner database.</w:t>
            </w:r>
          </w:p>
          <w:p w14:paraId="2A529B36" w14:textId="77777777" w:rsidR="00461F44" w:rsidRPr="00BB0F2D" w:rsidRDefault="00461F44" w:rsidP="00461F44">
            <w:pPr>
              <w:spacing w:after="0" w:line="240" w:lineRule="auto"/>
              <w:rPr>
                <w:rFonts w:ascii="Calibri" w:eastAsia="Times New Roman" w:hAnsi="Calibri"/>
                <w:color w:val="000000"/>
                <w:sz w:val="22"/>
              </w:rPr>
            </w:pPr>
          </w:p>
        </w:tc>
      </w:tr>
      <w:tr w:rsidR="00461F44" w:rsidRPr="00BB0F2D" w14:paraId="1FBEF8CA"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5AE8982"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Set ID – NET (may be multiple segments)</w:t>
            </w:r>
          </w:p>
        </w:tc>
        <w:tc>
          <w:tcPr>
            <w:tcW w:w="444" w:type="pct"/>
            <w:tcBorders>
              <w:top w:val="single" w:sz="4" w:space="0" w:color="auto"/>
              <w:left w:val="nil"/>
              <w:bottom w:val="single" w:sz="4" w:space="0" w:color="auto"/>
              <w:right w:val="single" w:sz="4" w:space="0" w:color="auto"/>
            </w:tcBorders>
            <w:shd w:val="clear" w:color="auto" w:fill="auto"/>
            <w:vAlign w:val="center"/>
          </w:tcPr>
          <w:p w14:paraId="73DE25C0"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NTE.1</w:t>
            </w:r>
          </w:p>
        </w:tc>
        <w:tc>
          <w:tcPr>
            <w:tcW w:w="564" w:type="pct"/>
            <w:tcBorders>
              <w:top w:val="single" w:sz="4" w:space="0" w:color="auto"/>
              <w:left w:val="nil"/>
              <w:bottom w:val="single" w:sz="4" w:space="0" w:color="auto"/>
              <w:right w:val="single" w:sz="4" w:space="0" w:color="auto"/>
            </w:tcBorders>
            <w:shd w:val="clear" w:color="auto" w:fill="auto"/>
            <w:vAlign w:val="center"/>
          </w:tcPr>
          <w:p w14:paraId="2C5B3BAD"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430D1851"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686AA54E"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4</w:t>
            </w:r>
          </w:p>
        </w:tc>
        <w:tc>
          <w:tcPr>
            <w:tcW w:w="766" w:type="pct"/>
            <w:tcBorders>
              <w:top w:val="single" w:sz="4" w:space="0" w:color="auto"/>
              <w:left w:val="nil"/>
              <w:bottom w:val="single" w:sz="4" w:space="0" w:color="auto"/>
              <w:right w:val="single" w:sz="4" w:space="0" w:color="auto"/>
            </w:tcBorders>
          </w:tcPr>
          <w:p w14:paraId="5E547EEB" w14:textId="77777777" w:rsidR="00461F44" w:rsidRPr="00BB0F2D" w:rsidRDefault="00461F44" w:rsidP="00461F44">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A95F88D" w14:textId="77777777" w:rsidR="00461F44" w:rsidRDefault="00461F44" w:rsidP="00461F44">
            <w:pPr>
              <w:spacing w:after="0" w:line="240" w:lineRule="auto"/>
              <w:rPr>
                <w:rStyle w:val="PlaceholderText"/>
                <w:rFonts w:ascii="Calibri" w:hAnsi="Calibri"/>
                <w:color w:val="auto"/>
                <w:sz w:val="22"/>
              </w:rPr>
            </w:pPr>
            <w:r w:rsidRPr="00A46E9A">
              <w:rPr>
                <w:rFonts w:ascii="Calibri" w:eastAsia="Times New Roman" w:hAnsi="Calibri"/>
                <w:color w:val="auto"/>
                <w:sz w:val="22"/>
              </w:rPr>
              <w:t>Starts at 1 and is incremented by 1 for all of the result</w:t>
            </w:r>
            <w:r>
              <w:rPr>
                <w:rFonts w:ascii="Calibri" w:eastAsia="Times New Roman" w:hAnsi="Calibri"/>
                <w:color w:val="auto"/>
                <w:sz w:val="22"/>
              </w:rPr>
              <w:t xml:space="preserve"> comments</w:t>
            </w:r>
            <w:r w:rsidRPr="00A46E9A">
              <w:rPr>
                <w:rFonts w:ascii="Calibri" w:eastAsia="Times New Roman" w:hAnsi="Calibri"/>
                <w:color w:val="auto"/>
                <w:sz w:val="22"/>
              </w:rPr>
              <w:t xml:space="preserve"> associated with the </w:t>
            </w:r>
            <w:r>
              <w:rPr>
                <w:rFonts w:ascii="Calibri" w:eastAsia="Times New Roman" w:hAnsi="Calibri"/>
                <w:color w:val="auto"/>
                <w:sz w:val="22"/>
              </w:rPr>
              <w:t>OBX</w:t>
            </w:r>
            <w:r w:rsidRPr="00A46E9A">
              <w:rPr>
                <w:rFonts w:ascii="Calibri" w:eastAsia="Times New Roman" w:hAnsi="Calibri"/>
                <w:color w:val="auto"/>
                <w:sz w:val="22"/>
              </w:rPr>
              <w:t xml:space="preserve"> segment</w:t>
            </w:r>
            <w:r>
              <w:rPr>
                <w:rFonts w:ascii="Calibri" w:eastAsia="Times New Roman" w:hAnsi="Calibri"/>
                <w:color w:val="auto"/>
                <w:sz w:val="22"/>
              </w:rPr>
              <w:t xml:space="preserve">.  </w:t>
            </w:r>
            <w:r>
              <w:rPr>
                <w:rFonts w:ascii="Calibri" w:eastAsia="Times New Roman" w:hAnsi="Calibri"/>
                <w:color w:val="000000"/>
                <w:sz w:val="22"/>
              </w:rPr>
              <w:t xml:space="preserve">The </w:t>
            </w:r>
            <w:r w:rsidRPr="009A25FE">
              <w:rPr>
                <w:rStyle w:val="PlaceholderText"/>
                <w:rFonts w:ascii="Calibri" w:hAnsi="Calibri"/>
                <w:color w:val="auto"/>
                <w:sz w:val="22"/>
              </w:rPr>
              <w:t>oru_LCorpAMB_modobj_in script</w:t>
            </w:r>
            <w:r>
              <w:rPr>
                <w:rStyle w:val="PlaceholderText"/>
                <w:rFonts w:ascii="Calibri" w:hAnsi="Calibri"/>
                <w:color w:val="auto"/>
                <w:sz w:val="22"/>
              </w:rPr>
              <w:t xml:space="preserve"> will renumber the NTE segments when applicable-</w:t>
            </w:r>
          </w:p>
          <w:p w14:paraId="166D2ABE" w14:textId="77777777" w:rsidR="00461F44" w:rsidRDefault="00461F44" w:rsidP="00461F44">
            <w:pPr>
              <w:numPr>
                <w:ilvl w:val="0"/>
                <w:numId w:val="24"/>
              </w:numPr>
              <w:spacing w:after="0" w:line="240" w:lineRule="auto"/>
              <w:rPr>
                <w:rStyle w:val="PlaceholderText"/>
                <w:rFonts w:ascii="Calibri" w:hAnsi="Calibri"/>
                <w:color w:val="auto"/>
                <w:sz w:val="22"/>
              </w:rPr>
            </w:pPr>
            <w:r>
              <w:rPr>
                <w:rStyle w:val="PlaceholderText"/>
                <w:rFonts w:ascii="Calibri" w:hAnsi="Calibri"/>
                <w:color w:val="auto"/>
                <w:sz w:val="22"/>
              </w:rPr>
              <w:t>Converting the patient level (PID NTE) comments to result comments (OBX NTE) following the 1</w:t>
            </w:r>
            <w:r w:rsidRPr="00AE38D1">
              <w:rPr>
                <w:rStyle w:val="PlaceholderText"/>
                <w:rFonts w:ascii="Calibri" w:hAnsi="Calibri"/>
                <w:color w:val="auto"/>
                <w:sz w:val="22"/>
                <w:vertAlign w:val="superscript"/>
              </w:rPr>
              <w:t>st</w:t>
            </w:r>
            <w:r>
              <w:rPr>
                <w:rStyle w:val="PlaceholderText"/>
                <w:rFonts w:ascii="Calibri" w:hAnsi="Calibri"/>
                <w:color w:val="auto"/>
                <w:sz w:val="22"/>
              </w:rPr>
              <w:t xml:space="preserve"> OBX only.</w:t>
            </w:r>
          </w:p>
          <w:p w14:paraId="750D759D" w14:textId="77777777" w:rsidR="00461F44" w:rsidRDefault="00461F44" w:rsidP="00461F44">
            <w:pPr>
              <w:numPr>
                <w:ilvl w:val="0"/>
                <w:numId w:val="24"/>
              </w:numPr>
              <w:spacing w:after="0" w:line="240" w:lineRule="auto"/>
              <w:rPr>
                <w:rStyle w:val="PlaceholderText"/>
                <w:rFonts w:ascii="Calibri" w:hAnsi="Calibri"/>
                <w:color w:val="auto"/>
                <w:sz w:val="22"/>
              </w:rPr>
            </w:pPr>
            <w:r>
              <w:rPr>
                <w:rStyle w:val="PlaceholderText"/>
                <w:rFonts w:ascii="Calibri" w:hAnsi="Calibri"/>
                <w:color w:val="auto"/>
                <w:sz w:val="22"/>
              </w:rPr>
              <w:t>Adding the Performing Laboratory information following the 1</w:t>
            </w:r>
            <w:r w:rsidRPr="00AE38D1">
              <w:rPr>
                <w:rStyle w:val="PlaceholderText"/>
                <w:rFonts w:ascii="Calibri" w:hAnsi="Calibri"/>
                <w:color w:val="auto"/>
                <w:sz w:val="22"/>
                <w:vertAlign w:val="superscript"/>
              </w:rPr>
              <w:t>st</w:t>
            </w:r>
            <w:r>
              <w:rPr>
                <w:rStyle w:val="PlaceholderText"/>
                <w:rFonts w:ascii="Calibri" w:hAnsi="Calibri"/>
                <w:color w:val="auto"/>
                <w:sz w:val="22"/>
              </w:rPr>
              <w:t xml:space="preserve"> OBX only.</w:t>
            </w:r>
          </w:p>
          <w:p w14:paraId="206609E3" w14:textId="77777777" w:rsidR="00461F44" w:rsidRDefault="00461F44" w:rsidP="00461F44">
            <w:pPr>
              <w:spacing w:after="0" w:line="240" w:lineRule="auto"/>
              <w:rPr>
                <w:rStyle w:val="PlaceholderText"/>
              </w:rPr>
            </w:pPr>
          </w:p>
          <w:p w14:paraId="05961B11" w14:textId="77777777" w:rsidR="00461F44" w:rsidRDefault="00461F44" w:rsidP="00461F44">
            <w:pPr>
              <w:spacing w:after="0" w:line="240" w:lineRule="auto"/>
              <w:rPr>
                <w:rStyle w:val="PlaceholderText"/>
                <w:rFonts w:ascii="Calibri" w:hAnsi="Calibri"/>
                <w:color w:val="auto"/>
                <w:sz w:val="22"/>
              </w:rPr>
            </w:pPr>
            <w:r w:rsidRPr="00754960">
              <w:rPr>
                <w:rStyle w:val="PlaceholderText"/>
                <w:color w:val="auto"/>
              </w:rPr>
              <w:t xml:space="preserve">The </w:t>
            </w:r>
            <w:r w:rsidRPr="00754960">
              <w:rPr>
                <w:rStyle w:val="PlaceholderText"/>
                <w:rFonts w:ascii="Calibri" w:hAnsi="Calibri"/>
                <w:color w:val="auto"/>
                <w:sz w:val="22"/>
              </w:rPr>
              <w:t>oru_</w:t>
            </w:r>
            <w:r w:rsidRPr="009A25FE">
              <w:rPr>
                <w:rStyle w:val="PlaceholderText"/>
                <w:rFonts w:ascii="Calibri" w:hAnsi="Calibri"/>
                <w:color w:val="auto"/>
                <w:sz w:val="22"/>
              </w:rPr>
              <w:t>LCorpAMB_modobj_in script</w:t>
            </w:r>
            <w:r>
              <w:rPr>
                <w:rStyle w:val="PlaceholderText"/>
                <w:rFonts w:ascii="Calibri" w:hAnsi="Calibri"/>
                <w:color w:val="auto"/>
                <w:sz w:val="22"/>
              </w:rPr>
              <w:t xml:space="preserve"> will put the result comments in the following order when all are present in the ORU message:</w:t>
            </w:r>
          </w:p>
          <w:p w14:paraId="6A99073B" w14:textId="77777777" w:rsidR="00461F44" w:rsidRDefault="00461F44" w:rsidP="00461F44">
            <w:pPr>
              <w:numPr>
                <w:ilvl w:val="0"/>
                <w:numId w:val="42"/>
              </w:numPr>
              <w:spacing w:after="0" w:line="240" w:lineRule="auto"/>
              <w:rPr>
                <w:rStyle w:val="PlaceholderText"/>
                <w:rFonts w:ascii="Calibri" w:hAnsi="Calibri"/>
                <w:color w:val="auto"/>
                <w:sz w:val="22"/>
              </w:rPr>
            </w:pPr>
            <w:r>
              <w:rPr>
                <w:rStyle w:val="PlaceholderText"/>
                <w:rFonts w:ascii="Calibri" w:hAnsi="Calibri"/>
                <w:color w:val="auto"/>
                <w:sz w:val="22"/>
              </w:rPr>
              <w:t>1</w:t>
            </w:r>
            <w:r w:rsidRPr="0033495E">
              <w:rPr>
                <w:rStyle w:val="PlaceholderText"/>
                <w:rFonts w:ascii="Calibri" w:hAnsi="Calibri"/>
                <w:color w:val="auto"/>
                <w:sz w:val="22"/>
                <w:vertAlign w:val="superscript"/>
              </w:rPr>
              <w:t>st</w:t>
            </w:r>
            <w:r>
              <w:rPr>
                <w:rStyle w:val="PlaceholderText"/>
                <w:rFonts w:ascii="Calibri" w:hAnsi="Calibri"/>
                <w:color w:val="auto"/>
                <w:sz w:val="22"/>
              </w:rPr>
              <w:t>- NTE result comment associated with the OBX segment.</w:t>
            </w:r>
          </w:p>
          <w:p w14:paraId="0BB75B26" w14:textId="77777777" w:rsidR="00461F44" w:rsidRDefault="00461F44" w:rsidP="00461F44">
            <w:pPr>
              <w:numPr>
                <w:ilvl w:val="0"/>
                <w:numId w:val="42"/>
              </w:numPr>
              <w:spacing w:after="0" w:line="240" w:lineRule="auto"/>
              <w:rPr>
                <w:rStyle w:val="PlaceholderText"/>
                <w:rFonts w:ascii="Calibri" w:hAnsi="Calibri"/>
                <w:color w:val="auto"/>
                <w:sz w:val="22"/>
              </w:rPr>
            </w:pPr>
            <w:r>
              <w:rPr>
                <w:rStyle w:val="PlaceholderText"/>
                <w:rFonts w:ascii="Calibri" w:hAnsi="Calibri"/>
                <w:color w:val="auto"/>
                <w:sz w:val="22"/>
              </w:rPr>
              <w:t>2</w:t>
            </w:r>
            <w:r w:rsidRPr="0033495E">
              <w:rPr>
                <w:rStyle w:val="PlaceholderText"/>
                <w:rFonts w:ascii="Calibri" w:hAnsi="Calibri"/>
                <w:color w:val="auto"/>
                <w:sz w:val="22"/>
                <w:vertAlign w:val="superscript"/>
              </w:rPr>
              <w:t>nd</w:t>
            </w:r>
            <w:r>
              <w:rPr>
                <w:rStyle w:val="PlaceholderText"/>
                <w:rFonts w:ascii="Calibri" w:hAnsi="Calibri"/>
                <w:color w:val="auto"/>
                <w:sz w:val="22"/>
              </w:rPr>
              <w:t xml:space="preserve"> - Performing Lab location information following the first OBX segment only.</w:t>
            </w:r>
          </w:p>
          <w:p w14:paraId="143065D3" w14:textId="77777777" w:rsidR="00461F44" w:rsidRPr="002D0DF8" w:rsidRDefault="00461F44" w:rsidP="00461F44">
            <w:pPr>
              <w:numPr>
                <w:ilvl w:val="0"/>
                <w:numId w:val="42"/>
              </w:numPr>
              <w:spacing w:after="0" w:line="240" w:lineRule="auto"/>
              <w:rPr>
                <w:rFonts w:ascii="Calibri" w:hAnsi="Calibri"/>
                <w:color w:val="auto"/>
                <w:sz w:val="22"/>
              </w:rPr>
            </w:pPr>
            <w:r>
              <w:rPr>
                <w:rStyle w:val="PlaceholderText"/>
                <w:rFonts w:ascii="Calibri" w:hAnsi="Calibri"/>
                <w:color w:val="auto"/>
                <w:sz w:val="22"/>
              </w:rPr>
              <w:t>3</w:t>
            </w:r>
            <w:r w:rsidRPr="0033495E">
              <w:rPr>
                <w:rStyle w:val="PlaceholderText"/>
                <w:rFonts w:ascii="Calibri" w:hAnsi="Calibri"/>
                <w:color w:val="auto"/>
                <w:sz w:val="22"/>
                <w:vertAlign w:val="superscript"/>
              </w:rPr>
              <w:t>rd</w:t>
            </w:r>
            <w:r>
              <w:rPr>
                <w:rStyle w:val="PlaceholderText"/>
                <w:rFonts w:ascii="Calibri" w:hAnsi="Calibri"/>
                <w:color w:val="auto"/>
                <w:sz w:val="22"/>
              </w:rPr>
              <w:t>- Patient Level (PID) comment following the first OBX segment only.</w:t>
            </w:r>
          </w:p>
        </w:tc>
      </w:tr>
      <w:tr w:rsidR="00461F44" w:rsidRPr="00BB0F2D" w14:paraId="4DED9872" w14:textId="77777777" w:rsidTr="003E7866">
        <w:trPr>
          <w:cantSplit/>
          <w:trHeight w:val="53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C5B2C8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Source of Comment</w:t>
            </w:r>
          </w:p>
        </w:tc>
        <w:tc>
          <w:tcPr>
            <w:tcW w:w="444" w:type="pct"/>
            <w:tcBorders>
              <w:top w:val="single" w:sz="4" w:space="0" w:color="auto"/>
              <w:left w:val="nil"/>
              <w:bottom w:val="single" w:sz="4" w:space="0" w:color="auto"/>
              <w:right w:val="single" w:sz="4" w:space="0" w:color="auto"/>
            </w:tcBorders>
            <w:shd w:val="clear" w:color="auto" w:fill="auto"/>
            <w:vAlign w:val="center"/>
          </w:tcPr>
          <w:p w14:paraId="50C749DF"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NTE.2</w:t>
            </w:r>
          </w:p>
        </w:tc>
        <w:tc>
          <w:tcPr>
            <w:tcW w:w="564" w:type="pct"/>
            <w:tcBorders>
              <w:top w:val="single" w:sz="4" w:space="0" w:color="auto"/>
              <w:left w:val="nil"/>
              <w:bottom w:val="single" w:sz="4" w:space="0" w:color="auto"/>
              <w:right w:val="single" w:sz="4" w:space="0" w:color="auto"/>
            </w:tcBorders>
            <w:shd w:val="clear" w:color="auto" w:fill="auto"/>
            <w:vAlign w:val="center"/>
          </w:tcPr>
          <w:p w14:paraId="0869D757"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5F76EA9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ID </w:t>
            </w:r>
          </w:p>
        </w:tc>
        <w:tc>
          <w:tcPr>
            <w:tcW w:w="404" w:type="pct"/>
            <w:tcBorders>
              <w:top w:val="single" w:sz="4" w:space="0" w:color="auto"/>
              <w:left w:val="nil"/>
              <w:bottom w:val="single" w:sz="4" w:space="0" w:color="auto"/>
              <w:right w:val="single" w:sz="4" w:space="0" w:color="auto"/>
            </w:tcBorders>
            <w:shd w:val="clear" w:color="auto" w:fill="auto"/>
            <w:vAlign w:val="center"/>
          </w:tcPr>
          <w:p w14:paraId="70126F5B"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8</w:t>
            </w:r>
          </w:p>
        </w:tc>
        <w:tc>
          <w:tcPr>
            <w:tcW w:w="766" w:type="pct"/>
            <w:tcBorders>
              <w:top w:val="single" w:sz="4" w:space="0" w:color="auto"/>
              <w:left w:val="nil"/>
              <w:bottom w:val="single" w:sz="4" w:space="0" w:color="auto"/>
              <w:right w:val="single" w:sz="4" w:space="0" w:color="auto"/>
            </w:tcBorders>
          </w:tcPr>
          <w:p w14:paraId="0E46E15C" w14:textId="77777777" w:rsidR="00461F44" w:rsidRPr="00FE55EA" w:rsidRDefault="00461F44" w:rsidP="00461F44">
            <w:pPr>
              <w:spacing w:after="0" w:line="240" w:lineRule="auto"/>
              <w:rPr>
                <w:rFonts w:ascii="Calibri" w:hAnsi="Calibri" w:cs="Arial"/>
                <w:color w:val="1C1F21"/>
                <w:szCs w:val="20"/>
              </w:rPr>
            </w:pPr>
            <w:r>
              <w:rPr>
                <w:rFonts w:ascii="Calibri" w:eastAsia="Times New Roman" w:hAnsi="Calibri"/>
                <w:color w:val="000000"/>
                <w:sz w:val="22"/>
              </w:rPr>
              <w:t xml:space="preserve">T </w:t>
            </w:r>
            <w:r w:rsidRPr="00FE55EA">
              <w:rPr>
                <w:rFonts w:ascii="Calibri" w:hAnsi="Calibri" w:cs="Arial"/>
                <w:color w:val="1C1F21"/>
                <w:szCs w:val="20"/>
              </w:rPr>
              <w:t>CE_EVENT_</w:t>
            </w:r>
          </w:p>
          <w:p w14:paraId="50403E18" w14:textId="77777777" w:rsidR="00461F44" w:rsidRPr="00FE55EA" w:rsidRDefault="00461F44" w:rsidP="00461F44">
            <w:pPr>
              <w:spacing w:after="0" w:line="240" w:lineRule="auto"/>
              <w:rPr>
                <w:rFonts w:ascii="Calibri" w:eastAsia="Times New Roman" w:hAnsi="Calibri"/>
                <w:color w:val="000000"/>
                <w:szCs w:val="20"/>
              </w:rPr>
            </w:pPr>
            <w:r w:rsidRPr="00FE55EA">
              <w:rPr>
                <w:rFonts w:ascii="Calibri" w:hAnsi="Calibri" w:cs="Arial"/>
                <w:color w:val="1C1F21"/>
                <w:szCs w:val="20"/>
              </w:rPr>
              <w:t>NOTE</w:t>
            </w:r>
          </w:p>
          <w:p w14:paraId="4B9AF6FC"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CS 14 </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301FA57"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 xml:space="preserve">LabCorp sends a value of “L” and the </w:t>
            </w:r>
            <w:r w:rsidRPr="009A25FE">
              <w:rPr>
                <w:rStyle w:val="PlaceholderText"/>
                <w:rFonts w:ascii="Calibri" w:hAnsi="Calibri"/>
                <w:color w:val="auto"/>
                <w:sz w:val="22"/>
              </w:rPr>
              <w:t>oru_LCorpAMB_modobj_in script</w:t>
            </w:r>
            <w:r>
              <w:rPr>
                <w:rStyle w:val="PlaceholderText"/>
                <w:rFonts w:ascii="Calibri" w:hAnsi="Calibri"/>
                <w:color w:val="auto"/>
                <w:sz w:val="22"/>
              </w:rPr>
              <w:t xml:space="preserve"> changes it to “RC” which is aliased on code set 14 for “Result Comment”</w:t>
            </w:r>
          </w:p>
        </w:tc>
      </w:tr>
      <w:tr w:rsidR="00461F44" w:rsidRPr="00BB0F2D" w14:paraId="00DC66FE" w14:textId="77777777" w:rsidTr="003E7866">
        <w:trPr>
          <w:cantSplit/>
          <w:trHeight w:val="125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EFE3A23"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lastRenderedPageBreak/>
              <w:t>Comment</w:t>
            </w:r>
          </w:p>
        </w:tc>
        <w:tc>
          <w:tcPr>
            <w:tcW w:w="444" w:type="pct"/>
            <w:tcBorders>
              <w:top w:val="single" w:sz="4" w:space="0" w:color="auto"/>
              <w:left w:val="nil"/>
              <w:bottom w:val="single" w:sz="4" w:space="0" w:color="auto"/>
              <w:right w:val="single" w:sz="4" w:space="0" w:color="auto"/>
            </w:tcBorders>
            <w:shd w:val="clear" w:color="auto" w:fill="auto"/>
            <w:vAlign w:val="center"/>
          </w:tcPr>
          <w:p w14:paraId="6A0919B1" w14:textId="77777777" w:rsidR="00461F44" w:rsidRPr="00BB0F2D" w:rsidRDefault="00461F44" w:rsidP="00461F44">
            <w:pPr>
              <w:spacing w:after="0" w:line="240" w:lineRule="auto"/>
              <w:rPr>
                <w:rFonts w:ascii="Calibri" w:eastAsia="Times New Roman" w:hAnsi="Calibri"/>
                <w:color w:val="000000"/>
                <w:sz w:val="22"/>
              </w:rPr>
            </w:pPr>
            <w:r w:rsidRPr="00BB0F2D">
              <w:rPr>
                <w:rFonts w:ascii="Calibri" w:eastAsia="Times New Roman" w:hAnsi="Calibri"/>
                <w:color w:val="000000"/>
                <w:sz w:val="22"/>
              </w:rPr>
              <w:t>NTE.3</w:t>
            </w:r>
          </w:p>
        </w:tc>
        <w:tc>
          <w:tcPr>
            <w:tcW w:w="564" w:type="pct"/>
            <w:tcBorders>
              <w:top w:val="single" w:sz="4" w:space="0" w:color="auto"/>
              <w:left w:val="nil"/>
              <w:bottom w:val="single" w:sz="4" w:space="0" w:color="auto"/>
              <w:right w:val="single" w:sz="4" w:space="0" w:color="auto"/>
            </w:tcBorders>
            <w:shd w:val="clear" w:color="auto" w:fill="auto"/>
            <w:vAlign w:val="center"/>
          </w:tcPr>
          <w:p w14:paraId="7A2B985A"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7580BAF7"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FT</w:t>
            </w:r>
          </w:p>
        </w:tc>
        <w:tc>
          <w:tcPr>
            <w:tcW w:w="404" w:type="pct"/>
            <w:tcBorders>
              <w:top w:val="single" w:sz="4" w:space="0" w:color="auto"/>
              <w:left w:val="nil"/>
              <w:bottom w:val="single" w:sz="4" w:space="0" w:color="auto"/>
              <w:right w:val="single" w:sz="4" w:space="0" w:color="auto"/>
            </w:tcBorders>
            <w:shd w:val="clear" w:color="auto" w:fill="auto"/>
            <w:vAlign w:val="center"/>
          </w:tcPr>
          <w:p w14:paraId="669182C0"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64k</w:t>
            </w:r>
          </w:p>
        </w:tc>
        <w:tc>
          <w:tcPr>
            <w:tcW w:w="766" w:type="pct"/>
            <w:tcBorders>
              <w:top w:val="single" w:sz="4" w:space="0" w:color="auto"/>
              <w:left w:val="nil"/>
              <w:bottom w:val="single" w:sz="4" w:space="0" w:color="auto"/>
              <w:right w:val="single" w:sz="4" w:space="0" w:color="auto"/>
            </w:tcBorders>
          </w:tcPr>
          <w:p w14:paraId="7751E4AD" w14:textId="77777777" w:rsidR="00461F44" w:rsidRPr="00FE55EA" w:rsidRDefault="00461F44" w:rsidP="00461F44">
            <w:pPr>
              <w:spacing w:after="0" w:line="240" w:lineRule="auto"/>
              <w:rPr>
                <w:rFonts w:ascii="Calibri" w:hAnsi="Calibri" w:cs="Arial"/>
                <w:color w:val="1C1F21"/>
                <w:szCs w:val="20"/>
              </w:rPr>
            </w:pPr>
            <w:r w:rsidRPr="00FE55EA">
              <w:rPr>
                <w:rFonts w:ascii="Calibri" w:hAnsi="Calibri" w:cs="Arial"/>
                <w:color w:val="1C1F21"/>
                <w:szCs w:val="20"/>
              </w:rPr>
              <w:t>T CE_EVENT_</w:t>
            </w:r>
          </w:p>
          <w:p w14:paraId="1BBEB464" w14:textId="77777777" w:rsidR="00461F44" w:rsidRPr="00FE55EA" w:rsidRDefault="00461F44" w:rsidP="00461F44">
            <w:pPr>
              <w:spacing w:after="0" w:line="240" w:lineRule="auto"/>
              <w:rPr>
                <w:rFonts w:ascii="Calibri" w:hAnsi="Calibri" w:cs="Arial"/>
                <w:color w:val="1C1F21"/>
                <w:szCs w:val="20"/>
              </w:rPr>
            </w:pPr>
            <w:r w:rsidRPr="00FE55EA">
              <w:rPr>
                <w:rFonts w:ascii="Calibri" w:hAnsi="Calibri" w:cs="Arial"/>
                <w:color w:val="1C1F21"/>
                <w:szCs w:val="20"/>
              </w:rPr>
              <w:t>NOTE</w:t>
            </w:r>
          </w:p>
          <w:p w14:paraId="7E1B1766" w14:textId="77777777" w:rsidR="00461F44" w:rsidRPr="00FE55EA" w:rsidRDefault="00461F44" w:rsidP="00461F44">
            <w:pPr>
              <w:spacing w:after="0" w:line="240" w:lineRule="auto"/>
              <w:rPr>
                <w:rFonts w:ascii="Calibri" w:hAnsi="Calibri" w:cs="Arial"/>
                <w:color w:val="1C1F21"/>
                <w:szCs w:val="20"/>
              </w:rPr>
            </w:pPr>
            <w:r w:rsidRPr="00FE55EA">
              <w:rPr>
                <w:rFonts w:ascii="Calibri" w:hAnsi="Calibri" w:cs="Arial"/>
                <w:color w:val="1C1F21"/>
                <w:szCs w:val="20"/>
              </w:rPr>
              <w:t>T LONG_TEXT</w:t>
            </w:r>
          </w:p>
          <w:p w14:paraId="705D914C" w14:textId="77777777" w:rsidR="00461F44" w:rsidRPr="00FE55EA" w:rsidRDefault="00461F44" w:rsidP="00461F44">
            <w:pPr>
              <w:spacing w:after="0" w:line="240" w:lineRule="auto"/>
              <w:rPr>
                <w:rFonts w:ascii="Calibri" w:eastAsia="Times New Roman" w:hAnsi="Calibri"/>
                <w:color w:val="000000"/>
                <w:szCs w:val="20"/>
              </w:rPr>
            </w:pPr>
            <w:r w:rsidRPr="00FE55EA">
              <w:rPr>
                <w:rFonts w:ascii="Calibri" w:hAnsi="Calibri" w:cs="Arial"/>
                <w:color w:val="1C1F21"/>
                <w:szCs w:val="20"/>
              </w:rPr>
              <w:t>T LONG_BLOB</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09C0A84" w14:textId="77777777" w:rsidR="00461F44" w:rsidRDefault="00461F44" w:rsidP="00461F44">
            <w:pPr>
              <w:spacing w:after="0" w:line="240" w:lineRule="auto"/>
              <w:rPr>
                <w:rStyle w:val="PlaceholderText"/>
                <w:rFonts w:ascii="Calibri" w:hAnsi="Calibri"/>
                <w:color w:val="auto"/>
                <w:sz w:val="22"/>
              </w:rPr>
            </w:pPr>
            <w:r>
              <w:rPr>
                <w:rStyle w:val="PlaceholderText"/>
                <w:rFonts w:ascii="Calibri" w:hAnsi="Calibri"/>
                <w:color w:val="auto"/>
                <w:sz w:val="22"/>
              </w:rPr>
              <w:t>1</w:t>
            </w:r>
            <w:r w:rsidRPr="0033495E">
              <w:rPr>
                <w:rStyle w:val="PlaceholderText"/>
                <w:rFonts w:ascii="Calibri" w:hAnsi="Calibri"/>
                <w:color w:val="auto"/>
                <w:sz w:val="22"/>
                <w:vertAlign w:val="superscript"/>
              </w:rPr>
              <w:t>st</w:t>
            </w:r>
            <w:r>
              <w:rPr>
                <w:rStyle w:val="PlaceholderText"/>
                <w:rFonts w:ascii="Calibri" w:hAnsi="Calibri"/>
                <w:color w:val="auto"/>
                <w:sz w:val="22"/>
              </w:rPr>
              <w:t>- The NTE result comment associated with the OBX segment.</w:t>
            </w:r>
          </w:p>
          <w:p w14:paraId="0D4C582D" w14:textId="77777777" w:rsidR="00461F44" w:rsidRDefault="00461F44" w:rsidP="00461F44">
            <w:pPr>
              <w:spacing w:after="0" w:line="240" w:lineRule="auto"/>
              <w:rPr>
                <w:rStyle w:val="PlaceholderText"/>
                <w:rFonts w:ascii="Calibri" w:hAnsi="Calibri"/>
                <w:color w:val="auto"/>
                <w:sz w:val="22"/>
              </w:rPr>
            </w:pPr>
          </w:p>
          <w:p w14:paraId="44DF713E" w14:textId="77777777" w:rsidR="00461F44" w:rsidRDefault="00461F44" w:rsidP="00461F44">
            <w:pPr>
              <w:spacing w:after="0" w:line="240" w:lineRule="auto"/>
              <w:rPr>
                <w:rStyle w:val="PlaceholderText"/>
                <w:rFonts w:ascii="Calibri" w:hAnsi="Calibri"/>
                <w:color w:val="auto"/>
                <w:sz w:val="22"/>
              </w:rPr>
            </w:pPr>
            <w:r>
              <w:rPr>
                <w:rStyle w:val="PlaceholderText"/>
                <w:rFonts w:ascii="Calibri" w:hAnsi="Calibri"/>
                <w:color w:val="auto"/>
                <w:sz w:val="22"/>
              </w:rPr>
              <w:t>2</w:t>
            </w:r>
            <w:r w:rsidRPr="002D0DF8">
              <w:rPr>
                <w:rStyle w:val="PlaceholderText"/>
                <w:rFonts w:ascii="Calibri" w:hAnsi="Calibri"/>
                <w:color w:val="auto"/>
                <w:sz w:val="22"/>
                <w:vertAlign w:val="superscript"/>
              </w:rPr>
              <w:t>nd</w:t>
            </w:r>
            <w:r>
              <w:rPr>
                <w:rStyle w:val="PlaceholderText"/>
                <w:rFonts w:ascii="Calibri" w:hAnsi="Calibri"/>
                <w:color w:val="auto"/>
                <w:sz w:val="22"/>
              </w:rPr>
              <w:t xml:space="preserve">- </w:t>
            </w:r>
            <w:r w:rsidRPr="00754960">
              <w:rPr>
                <w:rStyle w:val="PlaceholderText"/>
                <w:color w:val="auto"/>
              </w:rPr>
              <w:t xml:space="preserve">The </w:t>
            </w:r>
            <w:r w:rsidRPr="00754960">
              <w:rPr>
                <w:rStyle w:val="PlaceholderText"/>
                <w:rFonts w:ascii="Calibri" w:hAnsi="Calibri"/>
                <w:color w:val="auto"/>
                <w:sz w:val="22"/>
              </w:rPr>
              <w:t>oru_</w:t>
            </w:r>
            <w:r w:rsidRPr="009A25FE">
              <w:rPr>
                <w:rStyle w:val="PlaceholderText"/>
                <w:rFonts w:ascii="Calibri" w:hAnsi="Calibri"/>
                <w:color w:val="auto"/>
                <w:sz w:val="22"/>
              </w:rPr>
              <w:t>LCorpAMB_modobj_in script</w:t>
            </w:r>
            <w:r>
              <w:rPr>
                <w:rStyle w:val="PlaceholderText"/>
                <w:rFonts w:ascii="Calibri" w:hAnsi="Calibri"/>
                <w:color w:val="auto"/>
                <w:sz w:val="22"/>
              </w:rPr>
              <w:t xml:space="preserve">  will copy the ZPS segment information into NTE segments following only the first OBX segment: </w:t>
            </w:r>
          </w:p>
          <w:p w14:paraId="4B082885" w14:textId="77777777" w:rsidR="00461F44" w:rsidRDefault="00461F44" w:rsidP="00461F44">
            <w:pPr>
              <w:numPr>
                <w:ilvl w:val="0"/>
                <w:numId w:val="43"/>
              </w:numPr>
              <w:spacing w:after="0" w:line="240" w:lineRule="auto"/>
              <w:rPr>
                <w:rStyle w:val="PlaceholderText"/>
                <w:rFonts w:ascii="Calibri" w:hAnsi="Calibri"/>
                <w:color w:val="auto"/>
                <w:sz w:val="22"/>
              </w:rPr>
            </w:pPr>
            <w:r>
              <w:rPr>
                <w:rStyle w:val="PlaceholderText"/>
                <w:rFonts w:ascii="Calibri" w:hAnsi="Calibri"/>
                <w:color w:val="auto"/>
                <w:sz w:val="22"/>
              </w:rPr>
              <w:t>“Lab test performed by:”</w:t>
            </w:r>
          </w:p>
          <w:p w14:paraId="13075DB8" w14:textId="77777777" w:rsidR="00461F44" w:rsidRDefault="00461F44" w:rsidP="00461F44">
            <w:pPr>
              <w:numPr>
                <w:ilvl w:val="0"/>
                <w:numId w:val="43"/>
              </w:numPr>
              <w:spacing w:after="0" w:line="240" w:lineRule="auto"/>
              <w:rPr>
                <w:rStyle w:val="PlaceholderText"/>
                <w:rFonts w:ascii="Calibri" w:hAnsi="Calibri"/>
                <w:color w:val="auto"/>
                <w:sz w:val="22"/>
              </w:rPr>
            </w:pPr>
            <w:r>
              <w:rPr>
                <w:rStyle w:val="PlaceholderText"/>
                <w:rFonts w:ascii="Calibri" w:hAnsi="Calibri"/>
                <w:color w:val="auto"/>
                <w:sz w:val="22"/>
              </w:rPr>
              <w:t xml:space="preserve"> Laboratory Name</w:t>
            </w:r>
          </w:p>
          <w:p w14:paraId="1CA328CC" w14:textId="77777777" w:rsidR="00461F44" w:rsidRDefault="00461F44" w:rsidP="00461F44">
            <w:pPr>
              <w:numPr>
                <w:ilvl w:val="0"/>
                <w:numId w:val="43"/>
              </w:numPr>
              <w:spacing w:after="0" w:line="240" w:lineRule="auto"/>
              <w:rPr>
                <w:rStyle w:val="PlaceholderText"/>
                <w:rFonts w:ascii="Calibri" w:hAnsi="Calibri"/>
                <w:color w:val="auto"/>
                <w:sz w:val="22"/>
              </w:rPr>
            </w:pPr>
            <w:r>
              <w:rPr>
                <w:rStyle w:val="PlaceholderText"/>
                <w:rFonts w:ascii="Calibri" w:hAnsi="Calibri"/>
                <w:color w:val="auto"/>
                <w:sz w:val="22"/>
              </w:rPr>
              <w:t xml:space="preserve"> Laboratory Address</w:t>
            </w:r>
          </w:p>
          <w:p w14:paraId="3A60E27E" w14:textId="77777777" w:rsidR="00461F44" w:rsidRDefault="00461F44" w:rsidP="00461F44">
            <w:pPr>
              <w:numPr>
                <w:ilvl w:val="0"/>
                <w:numId w:val="43"/>
              </w:numPr>
              <w:spacing w:after="0" w:line="240" w:lineRule="auto"/>
              <w:rPr>
                <w:rStyle w:val="PlaceholderText"/>
                <w:rFonts w:ascii="Calibri" w:hAnsi="Calibri"/>
                <w:color w:val="auto"/>
                <w:sz w:val="22"/>
              </w:rPr>
            </w:pPr>
            <w:r>
              <w:rPr>
                <w:rStyle w:val="PlaceholderText"/>
                <w:rFonts w:ascii="Calibri" w:hAnsi="Calibri"/>
                <w:color w:val="auto"/>
                <w:sz w:val="22"/>
              </w:rPr>
              <w:t xml:space="preserve"> Laboratory Phone Number</w:t>
            </w:r>
          </w:p>
          <w:p w14:paraId="31DDC115" w14:textId="77777777" w:rsidR="00461F44" w:rsidRDefault="00461F44" w:rsidP="00461F44">
            <w:pPr>
              <w:numPr>
                <w:ilvl w:val="0"/>
                <w:numId w:val="43"/>
              </w:numPr>
              <w:spacing w:after="0" w:line="240" w:lineRule="auto"/>
              <w:rPr>
                <w:rStyle w:val="PlaceholderText"/>
                <w:rFonts w:ascii="Calibri" w:hAnsi="Calibri"/>
                <w:color w:val="auto"/>
                <w:sz w:val="22"/>
              </w:rPr>
            </w:pPr>
            <w:r w:rsidRPr="002D0DF8">
              <w:rPr>
                <w:rStyle w:val="PlaceholderText"/>
                <w:rFonts w:ascii="Calibri" w:hAnsi="Calibri"/>
                <w:color w:val="auto"/>
                <w:sz w:val="22"/>
              </w:rPr>
              <w:t xml:space="preserve"> Lab</w:t>
            </w:r>
            <w:r>
              <w:rPr>
                <w:rStyle w:val="PlaceholderText"/>
                <w:rFonts w:ascii="Calibri" w:hAnsi="Calibri"/>
                <w:color w:val="auto"/>
                <w:sz w:val="22"/>
              </w:rPr>
              <w:t>oratory</w:t>
            </w:r>
            <w:r w:rsidRPr="002D0DF8">
              <w:rPr>
                <w:rStyle w:val="PlaceholderText"/>
                <w:rFonts w:ascii="Calibri" w:hAnsi="Calibri"/>
                <w:color w:val="auto"/>
                <w:sz w:val="22"/>
              </w:rPr>
              <w:t xml:space="preserve"> Director</w:t>
            </w:r>
          </w:p>
          <w:p w14:paraId="23451D25" w14:textId="77777777" w:rsidR="00461F44" w:rsidRDefault="00461F44" w:rsidP="00461F44">
            <w:pPr>
              <w:spacing w:after="0" w:line="240" w:lineRule="auto"/>
              <w:rPr>
                <w:rStyle w:val="PlaceholderText"/>
                <w:rFonts w:ascii="Calibri" w:hAnsi="Calibri"/>
                <w:color w:val="auto"/>
                <w:sz w:val="22"/>
              </w:rPr>
            </w:pPr>
          </w:p>
          <w:p w14:paraId="2D7BD81A" w14:textId="77777777" w:rsidR="00461F44" w:rsidRDefault="00461F44" w:rsidP="00461F44">
            <w:pPr>
              <w:spacing w:after="0" w:line="240" w:lineRule="auto"/>
              <w:rPr>
                <w:rStyle w:val="PlaceholderText"/>
                <w:rFonts w:ascii="Calibri" w:hAnsi="Calibri"/>
                <w:color w:val="auto"/>
                <w:sz w:val="22"/>
              </w:rPr>
            </w:pPr>
            <w:r>
              <w:rPr>
                <w:rStyle w:val="PlaceholderText"/>
                <w:rFonts w:ascii="Calibri" w:hAnsi="Calibri"/>
                <w:color w:val="auto"/>
                <w:sz w:val="22"/>
              </w:rPr>
              <w:t xml:space="preserve">3rd- </w:t>
            </w:r>
            <w:r w:rsidRPr="00754960">
              <w:rPr>
                <w:rStyle w:val="PlaceholderText"/>
                <w:color w:val="auto"/>
              </w:rPr>
              <w:t xml:space="preserve">The </w:t>
            </w:r>
            <w:r w:rsidRPr="00754960">
              <w:rPr>
                <w:rStyle w:val="PlaceholderText"/>
                <w:rFonts w:ascii="Calibri" w:hAnsi="Calibri"/>
                <w:color w:val="auto"/>
                <w:sz w:val="22"/>
              </w:rPr>
              <w:t>oru_</w:t>
            </w:r>
            <w:r w:rsidRPr="009A25FE">
              <w:rPr>
                <w:rStyle w:val="PlaceholderText"/>
                <w:rFonts w:ascii="Calibri" w:hAnsi="Calibri"/>
                <w:color w:val="auto"/>
                <w:sz w:val="22"/>
              </w:rPr>
              <w:t>LCorpAMB_modobj_in script</w:t>
            </w:r>
            <w:r>
              <w:rPr>
                <w:rStyle w:val="PlaceholderText"/>
                <w:rFonts w:ascii="Calibri" w:hAnsi="Calibri"/>
                <w:color w:val="auto"/>
                <w:sz w:val="22"/>
              </w:rPr>
              <w:t xml:space="preserve">  will copy the Patient Level (PID) comment (if present) into NTE segments following the performing lab location for the  first OBX segment only:</w:t>
            </w:r>
          </w:p>
          <w:p w14:paraId="031E381D" w14:textId="77777777" w:rsidR="00461F44" w:rsidRDefault="00461F44" w:rsidP="00461F44">
            <w:pPr>
              <w:numPr>
                <w:ilvl w:val="0"/>
                <w:numId w:val="44"/>
              </w:numPr>
              <w:spacing w:after="0" w:line="240" w:lineRule="auto"/>
              <w:rPr>
                <w:rStyle w:val="PlaceholderText"/>
                <w:rFonts w:ascii="Calibri" w:hAnsi="Calibri"/>
                <w:color w:val="auto"/>
                <w:sz w:val="22"/>
              </w:rPr>
            </w:pPr>
            <w:r>
              <w:rPr>
                <w:rStyle w:val="PlaceholderText"/>
                <w:rFonts w:ascii="Calibri" w:hAnsi="Calibri"/>
                <w:color w:val="auto"/>
                <w:sz w:val="22"/>
              </w:rPr>
              <w:t>“LabCorp Comments:”</w:t>
            </w:r>
          </w:p>
          <w:p w14:paraId="395B5BC5" w14:textId="77777777" w:rsidR="00461F44" w:rsidRPr="006E7191" w:rsidRDefault="00461F44" w:rsidP="00461F44">
            <w:pPr>
              <w:numPr>
                <w:ilvl w:val="0"/>
                <w:numId w:val="44"/>
              </w:numPr>
              <w:spacing w:after="0" w:line="240" w:lineRule="auto"/>
              <w:rPr>
                <w:rFonts w:ascii="Calibri" w:hAnsi="Calibri"/>
                <w:color w:val="auto"/>
                <w:sz w:val="22"/>
              </w:rPr>
            </w:pPr>
            <w:r>
              <w:rPr>
                <w:rStyle w:val="PlaceholderText"/>
                <w:rFonts w:ascii="Calibri" w:hAnsi="Calibri"/>
                <w:color w:val="auto"/>
                <w:sz w:val="22"/>
              </w:rPr>
              <w:t>NTE.3 comments from PID segment.</w:t>
            </w:r>
          </w:p>
        </w:tc>
      </w:tr>
      <w:tr w:rsidR="00461F44" w:rsidRPr="00BB0F2D" w14:paraId="446CD636" w14:textId="77777777" w:rsidTr="003E7866">
        <w:trPr>
          <w:cantSplit/>
          <w:trHeight w:val="125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267E143"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LabCorp Performing Laboratory Information</w:t>
            </w:r>
          </w:p>
        </w:tc>
        <w:tc>
          <w:tcPr>
            <w:tcW w:w="444" w:type="pct"/>
            <w:tcBorders>
              <w:top w:val="single" w:sz="4" w:space="0" w:color="auto"/>
              <w:left w:val="nil"/>
              <w:bottom w:val="single" w:sz="4" w:space="0" w:color="auto"/>
              <w:right w:val="single" w:sz="4" w:space="0" w:color="auto"/>
            </w:tcBorders>
            <w:shd w:val="clear" w:color="auto" w:fill="auto"/>
            <w:vAlign w:val="center"/>
          </w:tcPr>
          <w:p w14:paraId="063989A8"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ZPS</w:t>
            </w:r>
          </w:p>
        </w:tc>
        <w:tc>
          <w:tcPr>
            <w:tcW w:w="564" w:type="pct"/>
            <w:tcBorders>
              <w:top w:val="single" w:sz="4" w:space="0" w:color="auto"/>
              <w:left w:val="nil"/>
              <w:bottom w:val="single" w:sz="4" w:space="0" w:color="auto"/>
              <w:right w:val="single" w:sz="4" w:space="0" w:color="auto"/>
            </w:tcBorders>
            <w:shd w:val="clear" w:color="auto" w:fill="auto"/>
            <w:vAlign w:val="center"/>
          </w:tcPr>
          <w:p w14:paraId="6862A77E" w14:textId="77777777" w:rsidR="00461F44"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2BC06A79" w14:textId="77777777" w:rsidR="00461F44"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FC17016" w14:textId="77777777" w:rsidR="00461F44"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AF5C474" w14:textId="77777777" w:rsidR="00461F44" w:rsidRPr="00FE55EA" w:rsidRDefault="00461F44" w:rsidP="00461F44">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17E3C0F" w14:textId="77777777" w:rsidR="00461F44" w:rsidRDefault="00461F44" w:rsidP="00461F44">
            <w:pPr>
              <w:spacing w:after="0" w:line="240" w:lineRule="auto"/>
              <w:rPr>
                <w:rStyle w:val="PlaceholderText"/>
                <w:rFonts w:ascii="Calibri" w:hAnsi="Calibri"/>
                <w:color w:val="auto"/>
                <w:sz w:val="22"/>
              </w:rPr>
            </w:pPr>
            <w:r>
              <w:rPr>
                <w:rStyle w:val="PlaceholderText"/>
                <w:rFonts w:ascii="Calibri" w:hAnsi="Calibri"/>
                <w:color w:val="auto"/>
                <w:sz w:val="22"/>
              </w:rPr>
              <w:t xml:space="preserve">Cerner does not support the ZPS segment. </w:t>
            </w:r>
          </w:p>
          <w:p w14:paraId="32D2BB7B" w14:textId="77777777" w:rsidR="00461F44" w:rsidRDefault="00461F44" w:rsidP="00461F44">
            <w:pPr>
              <w:spacing w:after="0" w:line="240" w:lineRule="auto"/>
              <w:rPr>
                <w:rStyle w:val="PlaceholderText"/>
                <w:rFonts w:ascii="Calibri" w:hAnsi="Calibri"/>
                <w:color w:val="auto"/>
                <w:sz w:val="22"/>
              </w:rPr>
            </w:pPr>
          </w:p>
          <w:p w14:paraId="596F21B8" w14:textId="77777777" w:rsidR="00461F44" w:rsidRPr="00537A7F" w:rsidRDefault="00461F44" w:rsidP="00461F44">
            <w:pPr>
              <w:spacing w:after="0" w:line="240" w:lineRule="auto"/>
              <w:rPr>
                <w:rFonts w:ascii="Calibri" w:hAnsi="Calibri"/>
                <w:color w:val="auto"/>
                <w:sz w:val="22"/>
              </w:rPr>
            </w:pPr>
            <w:r>
              <w:rPr>
                <w:rFonts w:ascii="Calibri" w:eastAsia="Times New Roman" w:hAnsi="Calibri"/>
                <w:color w:val="000000"/>
                <w:sz w:val="22"/>
              </w:rPr>
              <w:t xml:space="preserve">LabCorp sends the ZPS segment with the performing Lab ID code, Lab name, Lab address, Lab phone number, and Lab director information. </w:t>
            </w:r>
          </w:p>
          <w:p w14:paraId="176D66FD" w14:textId="77777777" w:rsidR="00461F44" w:rsidRDefault="00461F44" w:rsidP="00461F44">
            <w:pPr>
              <w:spacing w:after="0" w:line="240" w:lineRule="auto"/>
              <w:rPr>
                <w:rStyle w:val="PlaceholderText"/>
                <w:rFonts w:ascii="Calibri" w:hAnsi="Calibri"/>
                <w:color w:val="auto"/>
                <w:sz w:val="22"/>
              </w:rPr>
            </w:pPr>
          </w:p>
          <w:p w14:paraId="5B14B4E7" w14:textId="77777777" w:rsidR="00461F44" w:rsidRDefault="00461F44" w:rsidP="00461F44">
            <w:pPr>
              <w:spacing w:after="0" w:line="240" w:lineRule="auto"/>
              <w:rPr>
                <w:rStyle w:val="PlaceholderText"/>
                <w:rFonts w:ascii="Calibri" w:hAnsi="Calibri"/>
                <w:color w:val="auto"/>
                <w:sz w:val="22"/>
              </w:rPr>
            </w:pPr>
            <w:r>
              <w:rPr>
                <w:rStyle w:val="PlaceholderText"/>
                <w:rFonts w:ascii="Calibri" w:hAnsi="Calibri"/>
                <w:color w:val="auto"/>
                <w:sz w:val="22"/>
              </w:rPr>
              <w:t xml:space="preserve">The </w:t>
            </w:r>
            <w:r w:rsidRPr="00754960">
              <w:rPr>
                <w:rStyle w:val="PlaceholderText"/>
                <w:rFonts w:ascii="Calibri" w:hAnsi="Calibri"/>
                <w:color w:val="auto"/>
                <w:sz w:val="22"/>
              </w:rPr>
              <w:t>oru_</w:t>
            </w:r>
            <w:r w:rsidRPr="009A25FE">
              <w:rPr>
                <w:rStyle w:val="PlaceholderText"/>
                <w:rFonts w:ascii="Calibri" w:hAnsi="Calibri"/>
                <w:color w:val="auto"/>
                <w:sz w:val="22"/>
              </w:rPr>
              <w:t>LCorpAMB_modobj_in script</w:t>
            </w:r>
            <w:r>
              <w:rPr>
                <w:rStyle w:val="PlaceholderText"/>
                <w:rFonts w:ascii="Calibri" w:hAnsi="Calibri"/>
                <w:color w:val="auto"/>
                <w:sz w:val="22"/>
              </w:rPr>
              <w:t xml:space="preserve"> converts the ZPS segment into a ZDS segment following each OBX segment when the values in OBX.15 match the values in ZPS.2.  The ZDS segment information is viewable at the result item level in Cerner PowerChart under “View Details…” and the Action List Tab.</w:t>
            </w:r>
          </w:p>
        </w:tc>
      </w:tr>
      <w:tr w:rsidR="00461F44" w:rsidRPr="00BB0F2D" w14:paraId="2CD08CAC" w14:textId="77777777" w:rsidTr="003E7866">
        <w:trPr>
          <w:cantSplit/>
          <w:trHeight w:val="125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E62BCB9"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lastRenderedPageBreak/>
              <w:t>Action Code</w:t>
            </w:r>
          </w:p>
        </w:tc>
        <w:tc>
          <w:tcPr>
            <w:tcW w:w="444" w:type="pct"/>
            <w:tcBorders>
              <w:top w:val="single" w:sz="4" w:space="0" w:color="auto"/>
              <w:left w:val="nil"/>
              <w:bottom w:val="single" w:sz="4" w:space="0" w:color="auto"/>
              <w:right w:val="single" w:sz="4" w:space="0" w:color="auto"/>
            </w:tcBorders>
            <w:shd w:val="clear" w:color="auto" w:fill="auto"/>
            <w:vAlign w:val="center"/>
          </w:tcPr>
          <w:p w14:paraId="4CEEB649"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ZDS.1</w:t>
            </w:r>
          </w:p>
        </w:tc>
        <w:tc>
          <w:tcPr>
            <w:tcW w:w="564" w:type="pct"/>
            <w:tcBorders>
              <w:top w:val="single" w:sz="4" w:space="0" w:color="auto"/>
              <w:left w:val="nil"/>
              <w:bottom w:val="single" w:sz="4" w:space="0" w:color="auto"/>
              <w:right w:val="single" w:sz="4" w:space="0" w:color="auto"/>
            </w:tcBorders>
            <w:shd w:val="clear" w:color="auto" w:fill="auto"/>
            <w:vAlign w:val="center"/>
          </w:tcPr>
          <w:p w14:paraId="7CD3E762" w14:textId="77777777" w:rsidR="00461F44"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686084C6" w14:textId="77777777" w:rsidR="00461F44"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59D2889A" w14:textId="77777777" w:rsidR="00461F44"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CCF72A1" w14:textId="77777777" w:rsidR="00461F44" w:rsidRPr="00FE55EA" w:rsidRDefault="00461F44" w:rsidP="00461F44">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D6D7FE7" w14:textId="77777777" w:rsidR="00461F44" w:rsidRDefault="00461F44" w:rsidP="00461F44">
            <w:pPr>
              <w:spacing w:after="0" w:line="240" w:lineRule="auto"/>
              <w:rPr>
                <w:rStyle w:val="PlaceholderText"/>
                <w:rFonts w:ascii="Calibri" w:hAnsi="Calibri"/>
                <w:color w:val="auto"/>
                <w:sz w:val="22"/>
              </w:rPr>
            </w:pPr>
            <w:r>
              <w:rPr>
                <w:rStyle w:val="PlaceholderText"/>
                <w:rFonts w:ascii="Calibri" w:hAnsi="Calibri"/>
                <w:color w:val="auto"/>
                <w:sz w:val="22"/>
              </w:rPr>
              <w:t xml:space="preserve">The </w:t>
            </w:r>
            <w:r w:rsidRPr="00754960">
              <w:rPr>
                <w:rStyle w:val="PlaceholderText"/>
                <w:rFonts w:ascii="Calibri" w:hAnsi="Calibri"/>
                <w:color w:val="auto"/>
                <w:sz w:val="22"/>
              </w:rPr>
              <w:t>oru_</w:t>
            </w:r>
            <w:r w:rsidRPr="009A25FE">
              <w:rPr>
                <w:rStyle w:val="PlaceholderText"/>
                <w:rFonts w:ascii="Calibri" w:hAnsi="Calibri"/>
                <w:color w:val="auto"/>
                <w:sz w:val="22"/>
              </w:rPr>
              <w:t>LCorpAMB_modobj_in script</w:t>
            </w:r>
            <w:r>
              <w:rPr>
                <w:rStyle w:val="PlaceholderText"/>
                <w:rFonts w:ascii="Calibri" w:hAnsi="Calibri"/>
                <w:color w:val="auto"/>
                <w:sz w:val="22"/>
              </w:rPr>
              <w:t xml:space="preserve"> hard codes “PERFORM” in this field.</w:t>
            </w:r>
          </w:p>
        </w:tc>
      </w:tr>
      <w:tr w:rsidR="00461F44" w:rsidRPr="00BB0F2D" w14:paraId="07090672" w14:textId="77777777" w:rsidTr="003E7866">
        <w:trPr>
          <w:cantSplit/>
          <w:trHeight w:val="125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7B16E76"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Provider</w:t>
            </w:r>
          </w:p>
        </w:tc>
        <w:tc>
          <w:tcPr>
            <w:tcW w:w="444" w:type="pct"/>
            <w:tcBorders>
              <w:top w:val="single" w:sz="4" w:space="0" w:color="auto"/>
              <w:left w:val="nil"/>
              <w:bottom w:val="single" w:sz="4" w:space="0" w:color="auto"/>
              <w:right w:val="single" w:sz="4" w:space="0" w:color="auto"/>
            </w:tcBorders>
            <w:shd w:val="clear" w:color="auto" w:fill="auto"/>
            <w:vAlign w:val="center"/>
          </w:tcPr>
          <w:p w14:paraId="4CE785C0" w14:textId="77777777" w:rsidR="00461F44" w:rsidRPr="00BB0F2D"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ZDS.2</w:t>
            </w:r>
          </w:p>
        </w:tc>
        <w:tc>
          <w:tcPr>
            <w:tcW w:w="564" w:type="pct"/>
            <w:tcBorders>
              <w:top w:val="single" w:sz="4" w:space="0" w:color="auto"/>
              <w:left w:val="nil"/>
              <w:bottom w:val="single" w:sz="4" w:space="0" w:color="auto"/>
              <w:right w:val="single" w:sz="4" w:space="0" w:color="auto"/>
            </w:tcBorders>
            <w:shd w:val="clear" w:color="auto" w:fill="auto"/>
            <w:vAlign w:val="center"/>
          </w:tcPr>
          <w:p w14:paraId="6902EB44" w14:textId="77777777" w:rsidR="00461F44"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30088BB6" w14:textId="77777777" w:rsidR="00461F44"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52E49032" w14:textId="77777777" w:rsidR="00461F44"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257CA828" w14:textId="77777777" w:rsidR="00461F44" w:rsidRPr="00FE55EA" w:rsidRDefault="00461F44" w:rsidP="00461F44">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A4BBFC7" w14:textId="77777777" w:rsidR="00461F44" w:rsidRDefault="00461F44" w:rsidP="00461F44">
            <w:pPr>
              <w:spacing w:after="0" w:line="240" w:lineRule="auto"/>
              <w:rPr>
                <w:rStyle w:val="PlaceholderText"/>
                <w:rFonts w:ascii="Calibri" w:hAnsi="Calibri"/>
                <w:color w:val="auto"/>
                <w:sz w:val="22"/>
              </w:rPr>
            </w:pPr>
            <w:r>
              <w:rPr>
                <w:rStyle w:val="PlaceholderText"/>
                <w:rFonts w:ascii="Calibri" w:hAnsi="Calibri"/>
                <w:color w:val="auto"/>
                <w:sz w:val="22"/>
              </w:rPr>
              <w:t xml:space="preserve">The </w:t>
            </w:r>
            <w:r w:rsidRPr="00754960">
              <w:rPr>
                <w:rStyle w:val="PlaceholderText"/>
                <w:rFonts w:ascii="Calibri" w:hAnsi="Calibri"/>
                <w:color w:val="auto"/>
                <w:sz w:val="22"/>
              </w:rPr>
              <w:t>oru_</w:t>
            </w:r>
            <w:r w:rsidRPr="009A25FE">
              <w:rPr>
                <w:rStyle w:val="PlaceholderText"/>
                <w:rFonts w:ascii="Calibri" w:hAnsi="Calibri"/>
                <w:color w:val="auto"/>
                <w:sz w:val="22"/>
              </w:rPr>
              <w:t>LCorpAMB_modobj_in script</w:t>
            </w:r>
            <w:r>
              <w:rPr>
                <w:rStyle w:val="PlaceholderText"/>
                <w:rFonts w:ascii="Calibri" w:hAnsi="Calibri"/>
                <w:color w:val="auto"/>
                <w:sz w:val="22"/>
              </w:rPr>
              <w:t xml:space="preserve"> copies the Laboratory Name from ZPS.3 into this field.  (e.g., LabCorp Tampa)</w:t>
            </w:r>
          </w:p>
        </w:tc>
      </w:tr>
      <w:tr w:rsidR="00461F44" w:rsidRPr="00BB0F2D" w14:paraId="08DF2F02" w14:textId="77777777" w:rsidTr="003E7866">
        <w:trPr>
          <w:cantSplit/>
          <w:trHeight w:val="125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048EC08"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Action Date and Time</w:t>
            </w:r>
          </w:p>
        </w:tc>
        <w:tc>
          <w:tcPr>
            <w:tcW w:w="444" w:type="pct"/>
            <w:tcBorders>
              <w:top w:val="single" w:sz="4" w:space="0" w:color="auto"/>
              <w:left w:val="nil"/>
              <w:bottom w:val="single" w:sz="4" w:space="0" w:color="auto"/>
              <w:right w:val="single" w:sz="4" w:space="0" w:color="auto"/>
            </w:tcBorders>
            <w:shd w:val="clear" w:color="auto" w:fill="auto"/>
            <w:vAlign w:val="center"/>
          </w:tcPr>
          <w:p w14:paraId="08938D42"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ZDS.3</w:t>
            </w:r>
          </w:p>
        </w:tc>
        <w:tc>
          <w:tcPr>
            <w:tcW w:w="564" w:type="pct"/>
            <w:tcBorders>
              <w:top w:val="single" w:sz="4" w:space="0" w:color="auto"/>
              <w:left w:val="nil"/>
              <w:bottom w:val="single" w:sz="4" w:space="0" w:color="auto"/>
              <w:right w:val="single" w:sz="4" w:space="0" w:color="auto"/>
            </w:tcBorders>
            <w:shd w:val="clear" w:color="auto" w:fill="auto"/>
            <w:vAlign w:val="center"/>
          </w:tcPr>
          <w:p w14:paraId="1F9EBFBF" w14:textId="77777777" w:rsidR="00461F44"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282ECF08" w14:textId="77777777" w:rsidR="00461F44"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26C92988" w14:textId="77777777" w:rsidR="00461F44"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E4B0A68" w14:textId="77777777" w:rsidR="00461F44" w:rsidRPr="00FE55EA" w:rsidRDefault="00461F44" w:rsidP="00461F44">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FDAF841" w14:textId="77777777" w:rsidR="00461F44" w:rsidRDefault="00461F44" w:rsidP="00461F44">
            <w:pPr>
              <w:spacing w:after="0" w:line="240" w:lineRule="auto"/>
              <w:rPr>
                <w:rStyle w:val="PlaceholderText"/>
                <w:rFonts w:ascii="Calibri" w:hAnsi="Calibri"/>
                <w:color w:val="auto"/>
                <w:sz w:val="22"/>
              </w:rPr>
            </w:pPr>
            <w:r>
              <w:rPr>
                <w:rFonts w:ascii="Calibri" w:eastAsia="Times New Roman" w:hAnsi="Calibri"/>
                <w:color w:val="auto"/>
                <w:sz w:val="22"/>
              </w:rPr>
              <w:t xml:space="preserve">Format: </w:t>
            </w:r>
            <w:r w:rsidRPr="00E06C88">
              <w:rPr>
                <w:rFonts w:ascii="Calibri" w:eastAsia="Times New Roman" w:hAnsi="Calibri"/>
                <w:color w:val="auto"/>
                <w:sz w:val="22"/>
              </w:rPr>
              <w:t>YYYYMMDDHHMM</w:t>
            </w:r>
            <w:r w:rsidRPr="000124E9">
              <w:rPr>
                <w:rStyle w:val="PlaceholderText"/>
                <w:rFonts w:ascii="Calibri" w:hAnsi="Calibri"/>
                <w:color w:val="auto"/>
                <w:sz w:val="22"/>
              </w:rPr>
              <w:t xml:space="preserve"> </w:t>
            </w:r>
            <w:r>
              <w:rPr>
                <w:rStyle w:val="PlaceholderText"/>
                <w:rFonts w:ascii="Calibri" w:hAnsi="Calibri"/>
                <w:color w:val="auto"/>
                <w:sz w:val="22"/>
              </w:rPr>
              <w:t xml:space="preserve"> </w:t>
            </w:r>
          </w:p>
          <w:p w14:paraId="3E72CE36" w14:textId="77777777" w:rsidR="00461F44" w:rsidRDefault="00461F44" w:rsidP="00461F44">
            <w:pPr>
              <w:spacing w:after="0" w:line="240" w:lineRule="auto"/>
              <w:rPr>
                <w:rStyle w:val="PlaceholderText"/>
                <w:rFonts w:ascii="Calibri" w:hAnsi="Calibri"/>
                <w:color w:val="auto"/>
                <w:sz w:val="22"/>
              </w:rPr>
            </w:pPr>
            <w:r w:rsidRPr="000124E9">
              <w:rPr>
                <w:rStyle w:val="PlaceholderText"/>
                <w:rFonts w:ascii="Calibri" w:hAnsi="Calibri"/>
                <w:color w:val="auto"/>
                <w:sz w:val="22"/>
              </w:rPr>
              <w:t xml:space="preserve">Field is </w:t>
            </w:r>
            <w:r>
              <w:rPr>
                <w:rStyle w:val="PlaceholderText"/>
                <w:rFonts w:ascii="Calibri" w:hAnsi="Calibri"/>
                <w:color w:val="auto"/>
                <w:sz w:val="22"/>
              </w:rPr>
              <w:t>copied</w:t>
            </w:r>
            <w:r w:rsidRPr="000124E9">
              <w:rPr>
                <w:rStyle w:val="PlaceholderText"/>
                <w:rFonts w:ascii="Calibri" w:hAnsi="Calibri"/>
                <w:color w:val="auto"/>
                <w:sz w:val="22"/>
              </w:rPr>
              <w:t xml:space="preserve"> </w:t>
            </w:r>
            <w:r>
              <w:rPr>
                <w:rStyle w:val="PlaceholderText"/>
                <w:rFonts w:ascii="Calibri" w:hAnsi="Calibri"/>
                <w:color w:val="auto"/>
                <w:sz w:val="22"/>
              </w:rPr>
              <w:t>from OBR.22</w:t>
            </w:r>
            <w:r w:rsidRPr="000124E9">
              <w:rPr>
                <w:rStyle w:val="PlaceholderText"/>
                <w:rFonts w:ascii="Calibri" w:hAnsi="Calibri"/>
                <w:color w:val="auto"/>
                <w:sz w:val="22"/>
              </w:rPr>
              <w:t xml:space="preserve"> by the oru_LCorpAMB_modobj_in script</w:t>
            </w:r>
            <w:r>
              <w:rPr>
                <w:rStyle w:val="PlaceholderText"/>
                <w:rFonts w:ascii="Calibri" w:hAnsi="Calibri"/>
                <w:color w:val="auto"/>
                <w:sz w:val="22"/>
              </w:rPr>
              <w:t>.</w:t>
            </w:r>
          </w:p>
          <w:p w14:paraId="555DC1C3" w14:textId="77777777" w:rsidR="00461F44" w:rsidRDefault="00461F44" w:rsidP="00461F44">
            <w:pPr>
              <w:spacing w:after="0" w:line="240" w:lineRule="auto"/>
              <w:rPr>
                <w:rStyle w:val="PlaceholderText"/>
                <w:rFonts w:ascii="Calibri" w:hAnsi="Calibri"/>
                <w:color w:val="auto"/>
                <w:sz w:val="22"/>
              </w:rPr>
            </w:pPr>
            <w:r w:rsidRPr="00BB0F2D">
              <w:rPr>
                <w:rFonts w:ascii="Calibri" w:eastAsia="Times New Roman" w:hAnsi="Calibri"/>
                <w:color w:val="000000"/>
                <w:sz w:val="22"/>
              </w:rPr>
              <w:t>Most recent date/time for result verification or status change</w:t>
            </w:r>
          </w:p>
        </w:tc>
      </w:tr>
      <w:tr w:rsidR="00461F44" w:rsidRPr="00BB0F2D" w14:paraId="1CDC7CC0" w14:textId="77777777" w:rsidTr="003E7866">
        <w:trPr>
          <w:cantSplit/>
          <w:trHeight w:val="125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51B190B"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Action Status</w:t>
            </w:r>
          </w:p>
        </w:tc>
        <w:tc>
          <w:tcPr>
            <w:tcW w:w="444" w:type="pct"/>
            <w:tcBorders>
              <w:top w:val="single" w:sz="4" w:space="0" w:color="auto"/>
              <w:left w:val="nil"/>
              <w:bottom w:val="single" w:sz="4" w:space="0" w:color="auto"/>
              <w:right w:val="single" w:sz="4" w:space="0" w:color="auto"/>
            </w:tcBorders>
            <w:shd w:val="clear" w:color="auto" w:fill="auto"/>
            <w:vAlign w:val="center"/>
          </w:tcPr>
          <w:p w14:paraId="2B9CB97A"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ZDS.4</w:t>
            </w:r>
          </w:p>
        </w:tc>
        <w:tc>
          <w:tcPr>
            <w:tcW w:w="564" w:type="pct"/>
            <w:tcBorders>
              <w:top w:val="single" w:sz="4" w:space="0" w:color="auto"/>
              <w:left w:val="nil"/>
              <w:bottom w:val="single" w:sz="4" w:space="0" w:color="auto"/>
              <w:right w:val="single" w:sz="4" w:space="0" w:color="auto"/>
            </w:tcBorders>
            <w:shd w:val="clear" w:color="auto" w:fill="auto"/>
            <w:vAlign w:val="center"/>
          </w:tcPr>
          <w:p w14:paraId="3684482D" w14:textId="77777777" w:rsidR="00461F44"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0BD1AB6F" w14:textId="77777777" w:rsidR="00461F44"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5AA86F0" w14:textId="77777777" w:rsidR="00461F44"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A074ED8" w14:textId="77777777" w:rsidR="00461F44" w:rsidRPr="00FE55EA" w:rsidRDefault="00461F44" w:rsidP="00461F44">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568B460" w14:textId="77777777" w:rsidR="00461F44" w:rsidRDefault="00461F44" w:rsidP="00461F44">
            <w:pPr>
              <w:spacing w:after="0" w:line="240" w:lineRule="auto"/>
              <w:rPr>
                <w:rStyle w:val="PlaceholderText"/>
                <w:rFonts w:ascii="Calibri" w:hAnsi="Calibri"/>
                <w:color w:val="auto"/>
                <w:sz w:val="22"/>
              </w:rPr>
            </w:pPr>
            <w:r>
              <w:rPr>
                <w:rStyle w:val="PlaceholderText"/>
                <w:rFonts w:ascii="Calibri" w:hAnsi="Calibri"/>
                <w:color w:val="auto"/>
                <w:sz w:val="22"/>
              </w:rPr>
              <w:t xml:space="preserve">The </w:t>
            </w:r>
            <w:r w:rsidRPr="00754960">
              <w:rPr>
                <w:rStyle w:val="PlaceholderText"/>
                <w:rFonts w:ascii="Calibri" w:hAnsi="Calibri"/>
                <w:color w:val="auto"/>
                <w:sz w:val="22"/>
              </w:rPr>
              <w:t>oru_</w:t>
            </w:r>
            <w:r w:rsidRPr="009A25FE">
              <w:rPr>
                <w:rStyle w:val="PlaceholderText"/>
                <w:rFonts w:ascii="Calibri" w:hAnsi="Calibri"/>
                <w:color w:val="auto"/>
                <w:sz w:val="22"/>
              </w:rPr>
              <w:t>LCorpAMB_modobj_in script</w:t>
            </w:r>
            <w:r>
              <w:rPr>
                <w:rStyle w:val="PlaceholderText"/>
                <w:rFonts w:ascii="Calibri" w:hAnsi="Calibri"/>
                <w:color w:val="auto"/>
                <w:sz w:val="22"/>
              </w:rPr>
              <w:t xml:space="preserve"> hard codes “F” in this field.</w:t>
            </w:r>
          </w:p>
        </w:tc>
      </w:tr>
      <w:tr w:rsidR="00461F44" w:rsidRPr="00BB0F2D" w14:paraId="394311D6" w14:textId="77777777" w:rsidTr="003E7866">
        <w:trPr>
          <w:cantSplit/>
          <w:trHeight w:val="1250"/>
        </w:trPr>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1AA9C3A"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Action Comment</w:t>
            </w:r>
          </w:p>
        </w:tc>
        <w:tc>
          <w:tcPr>
            <w:tcW w:w="444" w:type="pct"/>
            <w:tcBorders>
              <w:top w:val="single" w:sz="4" w:space="0" w:color="auto"/>
              <w:left w:val="nil"/>
              <w:bottom w:val="single" w:sz="4" w:space="0" w:color="auto"/>
              <w:right w:val="single" w:sz="4" w:space="0" w:color="auto"/>
            </w:tcBorders>
            <w:shd w:val="clear" w:color="auto" w:fill="auto"/>
            <w:vAlign w:val="center"/>
          </w:tcPr>
          <w:p w14:paraId="19384C0B" w14:textId="77777777" w:rsidR="00461F44" w:rsidRDefault="00461F44" w:rsidP="00461F44">
            <w:pPr>
              <w:spacing w:after="0" w:line="240" w:lineRule="auto"/>
              <w:rPr>
                <w:rFonts w:ascii="Calibri" w:eastAsia="Times New Roman" w:hAnsi="Calibri"/>
                <w:color w:val="000000"/>
                <w:sz w:val="22"/>
              </w:rPr>
            </w:pPr>
            <w:r>
              <w:rPr>
                <w:rFonts w:ascii="Calibri" w:eastAsia="Times New Roman" w:hAnsi="Calibri"/>
                <w:color w:val="000000"/>
                <w:sz w:val="22"/>
              </w:rPr>
              <w:t>ZDS.7</w:t>
            </w:r>
          </w:p>
        </w:tc>
        <w:tc>
          <w:tcPr>
            <w:tcW w:w="564" w:type="pct"/>
            <w:tcBorders>
              <w:top w:val="single" w:sz="4" w:space="0" w:color="auto"/>
              <w:left w:val="nil"/>
              <w:bottom w:val="single" w:sz="4" w:space="0" w:color="auto"/>
              <w:right w:val="single" w:sz="4" w:space="0" w:color="auto"/>
            </w:tcBorders>
            <w:shd w:val="clear" w:color="auto" w:fill="auto"/>
            <w:vAlign w:val="center"/>
          </w:tcPr>
          <w:p w14:paraId="1FC9F5D9" w14:textId="77777777" w:rsidR="00461F44" w:rsidRDefault="00461F44" w:rsidP="00461F44">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21E953FC" w14:textId="77777777" w:rsidR="00461F44" w:rsidRDefault="00461F44" w:rsidP="00461F44">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F47AF56" w14:textId="77777777" w:rsidR="00461F44" w:rsidRDefault="00461F44" w:rsidP="00461F44">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C1E1FFA" w14:textId="77777777" w:rsidR="00461F44" w:rsidRPr="00FE55EA" w:rsidRDefault="00461F44" w:rsidP="00461F44">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ABD9A54" w14:textId="77777777" w:rsidR="00461F44" w:rsidRPr="00C269F2" w:rsidRDefault="00461F44" w:rsidP="00461F44">
            <w:pPr>
              <w:spacing w:after="0" w:line="240" w:lineRule="auto"/>
              <w:rPr>
                <w:rFonts w:ascii="Calibri" w:hAnsi="Calibri" w:cs="Courier New"/>
                <w:color w:val="auto"/>
                <w:sz w:val="22"/>
              </w:rPr>
            </w:pPr>
            <w:r>
              <w:rPr>
                <w:rStyle w:val="PlaceholderText"/>
                <w:rFonts w:ascii="Calibri" w:hAnsi="Calibri"/>
                <w:color w:val="auto"/>
                <w:sz w:val="22"/>
              </w:rPr>
              <w:t xml:space="preserve">The </w:t>
            </w:r>
            <w:r w:rsidRPr="00754960">
              <w:rPr>
                <w:rStyle w:val="PlaceholderText"/>
                <w:rFonts w:ascii="Calibri" w:hAnsi="Calibri"/>
                <w:color w:val="auto"/>
                <w:sz w:val="22"/>
              </w:rPr>
              <w:t>oru_</w:t>
            </w:r>
            <w:r w:rsidRPr="009A25FE">
              <w:rPr>
                <w:rStyle w:val="PlaceholderText"/>
                <w:rFonts w:ascii="Calibri" w:hAnsi="Calibri"/>
                <w:color w:val="auto"/>
                <w:sz w:val="22"/>
              </w:rPr>
              <w:t>LCorpAMB_modobj_in script</w:t>
            </w:r>
            <w:r>
              <w:rPr>
                <w:rStyle w:val="PlaceholderText"/>
                <w:rFonts w:ascii="Calibri" w:hAnsi="Calibri"/>
                <w:color w:val="auto"/>
                <w:sz w:val="22"/>
              </w:rPr>
              <w:t xml:space="preserve"> copies and concatenates ZPS.3 through ZPS.7 into this field.  The script also adds punctuation and the following headers: “Lab Director:” and “Phone:” (e.g., </w:t>
            </w:r>
            <w:r w:rsidRPr="00C269F2">
              <w:rPr>
                <w:rFonts w:ascii="Calibri" w:hAnsi="Calibri" w:cs="Courier New"/>
                <w:color w:val="auto"/>
                <w:sz w:val="22"/>
              </w:rPr>
              <w:t>LabCor</w:t>
            </w:r>
            <w:r>
              <w:rPr>
                <w:rFonts w:ascii="Calibri" w:hAnsi="Calibri" w:cs="Courier New"/>
                <w:color w:val="auto"/>
                <w:sz w:val="22"/>
              </w:rPr>
              <w:t>p Tampa - 5610 W LaSalle Street Tampa</w:t>
            </w:r>
            <w:r w:rsidRPr="00C269F2">
              <w:rPr>
                <w:rFonts w:ascii="Calibri" w:hAnsi="Calibri" w:cs="Courier New"/>
                <w:color w:val="auto"/>
                <w:sz w:val="22"/>
              </w:rPr>
              <w:t xml:space="preserve">, FL 336071770 Lab Director: Sean Farrier MD Phone: 8008775227). </w:t>
            </w:r>
          </w:p>
          <w:p w14:paraId="16D6608F" w14:textId="77777777" w:rsidR="00461F44" w:rsidRDefault="00461F44" w:rsidP="00461F44">
            <w:pPr>
              <w:spacing w:after="0" w:line="240" w:lineRule="auto"/>
              <w:rPr>
                <w:rStyle w:val="PlaceholderText"/>
                <w:rFonts w:ascii="Calibri" w:hAnsi="Calibri"/>
                <w:color w:val="auto"/>
                <w:sz w:val="22"/>
              </w:rPr>
            </w:pPr>
          </w:p>
        </w:tc>
      </w:tr>
    </w:tbl>
    <w:p w14:paraId="5D1007F2" w14:textId="77777777" w:rsidR="00CF7525" w:rsidRDefault="00CF7525" w:rsidP="00BE6CA7">
      <w:pPr>
        <w:spacing w:after="0" w:line="240" w:lineRule="auto"/>
        <w:rPr>
          <w:rFonts w:ascii="Calibri" w:hAnsi="Calibri"/>
          <w:color w:val="0070C0"/>
          <w:sz w:val="24"/>
          <w:szCs w:val="24"/>
        </w:rPr>
      </w:pPr>
    </w:p>
    <w:p w14:paraId="4B0DBA83" w14:textId="77777777" w:rsidR="003A6F3A" w:rsidRDefault="00A471CA" w:rsidP="00BE6CA7">
      <w:pPr>
        <w:spacing w:after="0" w:line="240" w:lineRule="auto"/>
        <w:rPr>
          <w:rFonts w:ascii="Calibri" w:hAnsi="Calibri"/>
          <w:color w:val="0070C0"/>
          <w:sz w:val="24"/>
          <w:szCs w:val="24"/>
        </w:rPr>
      </w:pPr>
      <w:r w:rsidRPr="00BE6CA7">
        <w:rPr>
          <w:rFonts w:ascii="Calibri" w:hAnsi="Calibri"/>
          <w:color w:val="0070C0"/>
          <w:sz w:val="24"/>
          <w:szCs w:val="24"/>
        </w:rPr>
        <w:t>Data Type Acronyms:</w:t>
      </w:r>
    </w:p>
    <w:p w14:paraId="68B90722" w14:textId="77777777" w:rsidR="00BE6CA7" w:rsidRPr="00BE6CA7" w:rsidRDefault="00BE6CA7" w:rsidP="00BE6CA7">
      <w:pPr>
        <w:spacing w:after="0" w:line="240" w:lineRule="auto"/>
        <w:rPr>
          <w:rFonts w:ascii="Calibri" w:hAnsi="Calibri"/>
          <w:color w:val="0070C0"/>
          <w:sz w:val="16"/>
          <w:szCs w:val="16"/>
        </w:rPr>
      </w:pPr>
    </w:p>
    <w:p w14:paraId="1D539180" w14:textId="77777777" w:rsidR="00672E67" w:rsidRDefault="00672E67" w:rsidP="00672E67">
      <w:pPr>
        <w:autoSpaceDE w:val="0"/>
        <w:autoSpaceDN w:val="0"/>
        <w:adjustRightInd w:val="0"/>
        <w:spacing w:after="0" w:line="240" w:lineRule="auto"/>
        <w:ind w:left="1656" w:right="576" w:hanging="1080"/>
      </w:pPr>
      <w:r w:rsidRPr="00672E67">
        <w:rPr>
          <w:rFonts w:ascii="Calibri" w:hAnsi="Calibri"/>
          <w:color w:val="auto"/>
          <w:sz w:val="22"/>
        </w:rPr>
        <w:t xml:space="preserve">CE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CODED ENTRY</w:t>
      </w:r>
    </w:p>
    <w:p w14:paraId="2A018F6D"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bCs/>
          <w:color w:val="auto"/>
          <w:sz w:val="22"/>
        </w:rPr>
        <w:t xml:space="preserve">CM - </w:t>
      </w:r>
      <w:r w:rsidR="00BE6CA7">
        <w:rPr>
          <w:rFonts w:ascii="Calibri" w:hAnsi="Calibri"/>
          <w:bCs/>
          <w:color w:val="auto"/>
          <w:sz w:val="22"/>
        </w:rPr>
        <w:t xml:space="preserve">    </w:t>
      </w:r>
      <w:r>
        <w:rPr>
          <w:rFonts w:ascii="Calibri" w:hAnsi="Calibri"/>
          <w:bCs/>
          <w:color w:val="auto"/>
          <w:sz w:val="22"/>
        </w:rPr>
        <w:t>COMPOSITE</w:t>
      </w:r>
    </w:p>
    <w:p w14:paraId="18E81DB8" w14:textId="77777777" w:rsidR="00672E67" w:rsidRPr="00672E67" w:rsidRDefault="00BE6CA7"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CWE</w:t>
      </w:r>
      <w:r w:rsidRPr="00672E67">
        <w:rPr>
          <w:rFonts w:ascii="Calibri" w:hAnsi="Calibri"/>
          <w:color w:val="auto"/>
          <w:sz w:val="22"/>
        </w:rPr>
        <w:t>-</w:t>
      </w:r>
      <w:r>
        <w:rPr>
          <w:rFonts w:ascii="Calibri" w:hAnsi="Calibri"/>
          <w:color w:val="auto"/>
          <w:sz w:val="22"/>
        </w:rPr>
        <w:t xml:space="preserve">    </w:t>
      </w:r>
      <w:r w:rsidR="00672E67" w:rsidRPr="00672E67">
        <w:rPr>
          <w:rFonts w:ascii="Calibri" w:hAnsi="Calibri"/>
          <w:color w:val="auto"/>
          <w:sz w:val="22"/>
        </w:rPr>
        <w:t>CODED WITH EXCEPTIONS</w:t>
      </w:r>
    </w:p>
    <w:p w14:paraId="1BC8DC82"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CX - </w:t>
      </w:r>
      <w:r w:rsidR="00BE6CA7">
        <w:rPr>
          <w:rFonts w:ascii="Calibri" w:hAnsi="Calibri"/>
          <w:color w:val="auto"/>
          <w:sz w:val="22"/>
        </w:rPr>
        <w:t xml:space="preserve">      </w:t>
      </w:r>
      <w:r w:rsidRPr="00672E67">
        <w:rPr>
          <w:rFonts w:ascii="Calibri" w:hAnsi="Calibri"/>
          <w:color w:val="auto"/>
          <w:sz w:val="22"/>
        </w:rPr>
        <w:t xml:space="preserve">EXTENDED COMPOSITE ID WITH CHECK DIGIT </w:t>
      </w:r>
    </w:p>
    <w:p w14:paraId="03C037B4"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DT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DATE</w:t>
      </w:r>
    </w:p>
    <w:p w14:paraId="0025AB04"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DTM -</w:t>
      </w:r>
      <w:r w:rsidR="00BE6CA7">
        <w:rPr>
          <w:rFonts w:ascii="Calibri" w:hAnsi="Calibri"/>
          <w:color w:val="auto"/>
          <w:sz w:val="22"/>
        </w:rPr>
        <w:t xml:space="preserve">  </w:t>
      </w:r>
      <w:r w:rsidRPr="00672E67">
        <w:rPr>
          <w:rFonts w:ascii="Calibri" w:hAnsi="Calibri"/>
          <w:color w:val="auto"/>
          <w:sz w:val="22"/>
        </w:rPr>
        <w:t xml:space="preserve"> DATE/TIME </w:t>
      </w:r>
    </w:p>
    <w:p w14:paraId="401E7BE4"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FT - </w:t>
      </w:r>
      <w:r w:rsidR="00BE6CA7">
        <w:rPr>
          <w:rFonts w:ascii="Calibri" w:hAnsi="Calibri"/>
          <w:color w:val="auto"/>
          <w:sz w:val="22"/>
        </w:rPr>
        <w:t xml:space="preserve">       </w:t>
      </w:r>
      <w:r w:rsidRPr="00672E67">
        <w:rPr>
          <w:rFonts w:ascii="Calibri" w:hAnsi="Calibri"/>
          <w:color w:val="auto"/>
          <w:sz w:val="22"/>
        </w:rPr>
        <w:t>FORMATTED TEXT DATA</w:t>
      </w:r>
    </w:p>
    <w:p w14:paraId="6C839F96"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HD - </w:t>
      </w:r>
      <w:r w:rsidR="00CF7525">
        <w:rPr>
          <w:rFonts w:ascii="Calibri" w:hAnsi="Calibri"/>
          <w:color w:val="auto"/>
          <w:sz w:val="22"/>
        </w:rPr>
        <w:t xml:space="preserve">     </w:t>
      </w:r>
      <w:r w:rsidRPr="00672E67">
        <w:rPr>
          <w:rFonts w:ascii="Calibri" w:hAnsi="Calibri"/>
          <w:color w:val="auto"/>
          <w:sz w:val="22"/>
        </w:rPr>
        <w:t>HIERARCHIC DESIGNATOR</w:t>
      </w:r>
    </w:p>
    <w:p w14:paraId="108E29D7" w14:textId="77777777" w:rsid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ID - </w:t>
      </w:r>
      <w:r w:rsidR="00BE6CA7">
        <w:rPr>
          <w:rFonts w:ascii="Calibri" w:hAnsi="Calibri"/>
          <w:color w:val="auto"/>
          <w:sz w:val="22"/>
        </w:rPr>
        <w:t xml:space="preserve">     </w:t>
      </w:r>
      <w:r w:rsidR="00CF7525">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 xml:space="preserve">CODED VALUE FOR HL7 DEFINED TABLESMSG - MESSAGE TYPE </w:t>
      </w:r>
    </w:p>
    <w:p w14:paraId="38E7E9C2" w14:textId="77777777" w:rsidR="00CF7525" w:rsidRPr="00672E67" w:rsidRDefault="00CF7525"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lastRenderedPageBreak/>
        <w:t>MSG -   MESSAGE TYPE</w:t>
      </w:r>
    </w:p>
    <w:p w14:paraId="33FF8A59"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PT - </w:t>
      </w:r>
      <w:r w:rsidR="00BE6CA7">
        <w:rPr>
          <w:rFonts w:ascii="Calibri" w:hAnsi="Calibri"/>
          <w:color w:val="auto"/>
          <w:sz w:val="22"/>
        </w:rPr>
        <w:t xml:space="preserve">    </w:t>
      </w:r>
      <w:r w:rsidR="00CF7525">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PROCESSING TYPE</w:t>
      </w:r>
    </w:p>
    <w:p w14:paraId="6D6B4E1F" w14:textId="77777777" w:rsidR="00CF7525" w:rsidRDefault="00CF7525"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R -        WIDE VARIETY OF DATA TYPES</w:t>
      </w:r>
    </w:p>
    <w:p w14:paraId="48A0FAA4"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SI - </w:t>
      </w:r>
      <w:r w:rsidR="00BE6CA7">
        <w:rPr>
          <w:rFonts w:ascii="Calibri" w:hAnsi="Calibri"/>
          <w:color w:val="auto"/>
          <w:sz w:val="22"/>
        </w:rPr>
        <w:t xml:space="preserve">      </w:t>
      </w:r>
      <w:r w:rsidRPr="00672E67">
        <w:rPr>
          <w:rFonts w:ascii="Calibri" w:hAnsi="Calibri"/>
          <w:color w:val="auto"/>
          <w:sz w:val="22"/>
        </w:rPr>
        <w:t xml:space="preserve">SEQUENCE ID </w:t>
      </w:r>
    </w:p>
    <w:p w14:paraId="62BC3753"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ST - </w:t>
      </w:r>
      <w:r w:rsidR="00BE6CA7">
        <w:rPr>
          <w:rFonts w:ascii="Calibri" w:hAnsi="Calibri"/>
          <w:color w:val="auto"/>
          <w:sz w:val="22"/>
        </w:rPr>
        <w:t xml:space="preserve">     </w:t>
      </w:r>
      <w:r w:rsidRPr="00672E67">
        <w:rPr>
          <w:rFonts w:ascii="Calibri" w:hAnsi="Calibri"/>
          <w:color w:val="auto"/>
          <w:sz w:val="22"/>
        </w:rPr>
        <w:t>STRING DATA</w:t>
      </w:r>
    </w:p>
    <w:p w14:paraId="69A34B82"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TS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TIME STAMP</w:t>
      </w:r>
    </w:p>
    <w:p w14:paraId="3894AAB2"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XAD -</w:t>
      </w:r>
      <w:r w:rsidR="00BE6CA7">
        <w:rPr>
          <w:rFonts w:ascii="Calibri" w:hAnsi="Calibri"/>
          <w:color w:val="auto"/>
          <w:sz w:val="22"/>
        </w:rPr>
        <w:t xml:space="preserve">  </w:t>
      </w:r>
      <w:r w:rsidRPr="00672E67">
        <w:rPr>
          <w:rFonts w:ascii="Calibri" w:hAnsi="Calibri"/>
          <w:color w:val="auto"/>
          <w:sz w:val="22"/>
        </w:rPr>
        <w:t xml:space="preserve"> EXTENDED ADDRESS </w:t>
      </w:r>
    </w:p>
    <w:p w14:paraId="3A653ACB"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XCN - </w:t>
      </w:r>
      <w:r w:rsidR="00BE6CA7">
        <w:rPr>
          <w:rFonts w:ascii="Calibri" w:hAnsi="Calibri"/>
          <w:color w:val="auto"/>
          <w:sz w:val="22"/>
        </w:rPr>
        <w:t xml:space="preserve">  </w:t>
      </w:r>
      <w:r w:rsidRPr="00672E67">
        <w:rPr>
          <w:rFonts w:ascii="Calibri" w:hAnsi="Calibri"/>
          <w:color w:val="auto"/>
          <w:sz w:val="22"/>
        </w:rPr>
        <w:t>EXTENDED COMPOSITE ID NUMBER AND NAME FOR PERSONS</w:t>
      </w:r>
    </w:p>
    <w:p w14:paraId="588D4633"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XPN - </w:t>
      </w:r>
      <w:r w:rsidR="00BE6CA7">
        <w:rPr>
          <w:rFonts w:ascii="Calibri" w:hAnsi="Calibri"/>
          <w:color w:val="auto"/>
          <w:sz w:val="22"/>
        </w:rPr>
        <w:t xml:space="preserve">  </w:t>
      </w:r>
      <w:r w:rsidRPr="00672E67">
        <w:rPr>
          <w:rFonts w:ascii="Calibri" w:hAnsi="Calibri"/>
          <w:color w:val="auto"/>
          <w:sz w:val="22"/>
        </w:rPr>
        <w:t>EXTENDED PERSON NAME</w:t>
      </w:r>
    </w:p>
    <w:p w14:paraId="3ECB052B"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bCs/>
          <w:color w:val="auto"/>
          <w:sz w:val="22"/>
        </w:rPr>
        <w:t xml:space="preserve">XTN - </w:t>
      </w:r>
      <w:r w:rsidR="00BE6CA7">
        <w:rPr>
          <w:rFonts w:ascii="Calibri" w:hAnsi="Calibri"/>
          <w:bCs/>
          <w:color w:val="auto"/>
          <w:sz w:val="22"/>
        </w:rPr>
        <w:t xml:space="preserve">  </w:t>
      </w:r>
      <w:r w:rsidRPr="00672E67">
        <w:rPr>
          <w:rFonts w:ascii="Calibri" w:hAnsi="Calibri"/>
          <w:color w:val="auto"/>
          <w:sz w:val="22"/>
        </w:rPr>
        <w:t xml:space="preserve">EXTENDED </w:t>
      </w:r>
      <w:r>
        <w:rPr>
          <w:rFonts w:ascii="Calibri" w:hAnsi="Calibri"/>
          <w:bCs/>
          <w:color w:val="auto"/>
          <w:sz w:val="22"/>
        </w:rPr>
        <w:t>TELECOMMUNICATION NUMBER</w:t>
      </w:r>
    </w:p>
    <w:p w14:paraId="0D921904" w14:textId="77777777" w:rsidR="00A471CA" w:rsidRDefault="00672E67" w:rsidP="00F01E3D">
      <w:pPr>
        <w:rPr>
          <w:rFonts w:ascii="Calibri" w:hAnsi="Calibri"/>
        </w:rPr>
      </w:pPr>
      <w:r>
        <w:rPr>
          <w:rFonts w:ascii="Calibri" w:hAnsi="Calibri"/>
        </w:rPr>
        <w:t xml:space="preserve"> </w:t>
      </w:r>
    </w:p>
    <w:p w14:paraId="38D6727D" w14:textId="77777777" w:rsidR="007B4BFD" w:rsidRDefault="007B4BFD" w:rsidP="00F01E3D">
      <w:pPr>
        <w:rPr>
          <w:rFonts w:ascii="Calibri" w:hAnsi="Calibri"/>
        </w:rPr>
      </w:pPr>
    </w:p>
    <w:p w14:paraId="15F2FC8E" w14:textId="77777777" w:rsidR="005E05C9" w:rsidRDefault="005E05C9" w:rsidP="006501DE">
      <w:pPr>
        <w:pStyle w:val="Heading2"/>
        <w:spacing w:line="360" w:lineRule="auto"/>
        <w:rPr>
          <w:i w:val="0"/>
          <w:color w:val="0070C0"/>
        </w:rPr>
      </w:pPr>
      <w:bookmarkStart w:id="36" w:name="_Toc498337536"/>
      <w:r w:rsidRPr="00B75A1B">
        <w:rPr>
          <w:i w:val="0"/>
          <w:color w:val="0070C0"/>
        </w:rPr>
        <w:t>4</w:t>
      </w:r>
      <w:r>
        <w:rPr>
          <w:i w:val="0"/>
          <w:color w:val="0070C0"/>
        </w:rPr>
        <w:t>.3</w:t>
      </w:r>
      <w:r w:rsidRPr="00B75A1B">
        <w:rPr>
          <w:i w:val="0"/>
          <w:color w:val="0070C0"/>
        </w:rPr>
        <w:t xml:space="preserve">     </w:t>
      </w:r>
      <w:r>
        <w:rPr>
          <w:i w:val="0"/>
          <w:color w:val="0070C0"/>
        </w:rPr>
        <w:t>Sample Message</w:t>
      </w:r>
      <w:r w:rsidR="001146EB">
        <w:rPr>
          <w:i w:val="0"/>
          <w:color w:val="0070C0"/>
        </w:rPr>
        <w:t>s</w:t>
      </w:r>
      <w:bookmarkEnd w:id="36"/>
    </w:p>
    <w:p w14:paraId="25CF9094" w14:textId="77777777" w:rsidR="00DC1A8B" w:rsidRDefault="00DC1A8B" w:rsidP="00D47469">
      <w:pPr>
        <w:autoSpaceDE w:val="0"/>
        <w:autoSpaceDN w:val="0"/>
        <w:adjustRightInd w:val="0"/>
        <w:spacing w:after="0" w:line="240" w:lineRule="auto"/>
        <w:rPr>
          <w:rFonts w:ascii="Calibri" w:hAnsi="Calibri" w:cs="Courier New"/>
          <w:b/>
          <w:color w:val="auto"/>
          <w:sz w:val="22"/>
          <w:szCs w:val="17"/>
        </w:rPr>
      </w:pPr>
      <w:r>
        <w:rPr>
          <w:rFonts w:ascii="Calibri" w:hAnsi="Calibri" w:cs="Courier New"/>
          <w:b/>
          <w:color w:val="auto"/>
          <w:sz w:val="22"/>
          <w:szCs w:val="17"/>
        </w:rPr>
        <w:t xml:space="preserve">Sample Message </w:t>
      </w:r>
      <w:r w:rsidR="00D771EE">
        <w:rPr>
          <w:rFonts w:ascii="Calibri" w:hAnsi="Calibri" w:cs="Courier New"/>
          <w:b/>
          <w:color w:val="auto"/>
          <w:sz w:val="22"/>
          <w:szCs w:val="17"/>
        </w:rPr>
        <w:t xml:space="preserve"># </w:t>
      </w:r>
      <w:r w:rsidR="00CC1CF4">
        <w:rPr>
          <w:rFonts w:ascii="Calibri" w:hAnsi="Calibri" w:cs="Courier New"/>
          <w:b/>
          <w:color w:val="auto"/>
          <w:sz w:val="22"/>
          <w:szCs w:val="17"/>
        </w:rPr>
        <w:t>1</w:t>
      </w:r>
      <w:r>
        <w:rPr>
          <w:rFonts w:ascii="Calibri" w:hAnsi="Calibri" w:cs="Courier New"/>
          <w:b/>
          <w:color w:val="auto"/>
          <w:sz w:val="22"/>
          <w:szCs w:val="17"/>
        </w:rPr>
        <w:t>:</w:t>
      </w:r>
    </w:p>
    <w:p w14:paraId="26EA5210" w14:textId="77777777" w:rsidR="00D47469" w:rsidRDefault="00D47469" w:rsidP="00D47469">
      <w:pPr>
        <w:autoSpaceDE w:val="0"/>
        <w:autoSpaceDN w:val="0"/>
        <w:adjustRightInd w:val="0"/>
        <w:spacing w:after="0" w:line="240" w:lineRule="auto"/>
        <w:rPr>
          <w:rFonts w:ascii="Calibri" w:hAnsi="Calibri" w:cs="Courier New"/>
          <w:b/>
          <w:color w:val="auto"/>
          <w:sz w:val="22"/>
          <w:szCs w:val="17"/>
        </w:rPr>
      </w:pPr>
      <w:r w:rsidRPr="001146EB">
        <w:rPr>
          <w:rFonts w:ascii="Calibri" w:hAnsi="Calibri" w:cs="Courier New"/>
          <w:b/>
          <w:color w:val="auto"/>
          <w:sz w:val="22"/>
          <w:szCs w:val="17"/>
        </w:rPr>
        <w:t>Inbound LabCorp Result Message (RAW):</w:t>
      </w:r>
    </w:p>
    <w:p w14:paraId="065AF08E" w14:textId="77777777" w:rsidR="007B4BFD" w:rsidRPr="001146EB" w:rsidRDefault="007B4BFD" w:rsidP="00D47469">
      <w:pPr>
        <w:autoSpaceDE w:val="0"/>
        <w:autoSpaceDN w:val="0"/>
        <w:adjustRightInd w:val="0"/>
        <w:spacing w:after="0" w:line="240" w:lineRule="auto"/>
        <w:rPr>
          <w:rFonts w:ascii="Calibri" w:hAnsi="Calibri" w:cs="Courier New"/>
          <w:b/>
          <w:color w:val="auto"/>
          <w:sz w:val="22"/>
          <w:szCs w:val="17"/>
        </w:rPr>
      </w:pPr>
    </w:p>
    <w:p w14:paraId="69CB28A9" w14:textId="77777777" w:rsidR="002E7585" w:rsidRPr="002E7585" w:rsidRDefault="009E6D45" w:rsidP="002E7585">
      <w:pPr>
        <w:autoSpaceDE w:val="0"/>
        <w:autoSpaceDN w:val="0"/>
        <w:adjustRightInd w:val="0"/>
        <w:spacing w:after="0" w:line="240" w:lineRule="auto"/>
        <w:rPr>
          <w:rFonts w:ascii="Courier New" w:hAnsi="Courier New" w:cs="Courier New"/>
          <w:color w:val="auto"/>
          <w:sz w:val="17"/>
          <w:szCs w:val="17"/>
        </w:rPr>
      </w:pPr>
      <w:r w:rsidRPr="002E7585">
        <w:rPr>
          <w:rFonts w:ascii="Courier New" w:hAnsi="Courier New" w:cs="Courier New"/>
          <w:color w:val="auto"/>
          <w:sz w:val="17"/>
          <w:szCs w:val="17"/>
        </w:rPr>
        <w:t>MSH|^~\&amp;|1100|TA|CERRLN|BAYC_FL.TA010893.LC.RLN|201703130806||ORU^R01|0480|P|2.3 PID|1|7014702</w:t>
      </w:r>
      <w:r w:rsidR="00372234" w:rsidRPr="002E7585">
        <w:rPr>
          <w:rFonts w:ascii="Courier New" w:hAnsi="Courier New" w:cs="Courier New"/>
          <w:color w:val="auto"/>
          <w:sz w:val="17"/>
          <w:szCs w:val="17"/>
        </w:rPr>
        <w:t>3</w:t>
      </w:r>
      <w:r w:rsidRPr="002E7585">
        <w:rPr>
          <w:rFonts w:ascii="Courier New" w:hAnsi="Courier New" w:cs="Courier New"/>
          <w:color w:val="auto"/>
          <w:sz w:val="17"/>
          <w:szCs w:val="17"/>
        </w:rPr>
        <w:t>|06921652970|2618907|</w:t>
      </w:r>
      <w:r w:rsidR="00372234" w:rsidRPr="002E7585">
        <w:rPr>
          <w:rFonts w:ascii="Courier New" w:hAnsi="Courier New" w:cs="Courier New"/>
          <w:color w:val="auto"/>
          <w:sz w:val="17"/>
          <w:szCs w:val="17"/>
        </w:rPr>
        <w:t>TEST</w:t>
      </w:r>
      <w:r w:rsidRPr="002E7585">
        <w:rPr>
          <w:rFonts w:ascii="Courier New" w:hAnsi="Courier New" w:cs="Courier New"/>
          <w:color w:val="auto"/>
          <w:sz w:val="17"/>
          <w:szCs w:val="17"/>
        </w:rPr>
        <w:t>^C AROL||19550818|F|||</w:t>
      </w:r>
      <w:r w:rsidR="00372234" w:rsidRPr="002E7585">
        <w:rPr>
          <w:rFonts w:ascii="Courier New" w:hAnsi="Courier New" w:cs="Courier New"/>
          <w:color w:val="auto"/>
          <w:sz w:val="17"/>
          <w:szCs w:val="17"/>
        </w:rPr>
        <w:t>5000</w:t>
      </w:r>
      <w:r w:rsidRPr="002E7585">
        <w:rPr>
          <w:rFonts w:ascii="Courier New" w:hAnsi="Courier New" w:cs="Courier New"/>
          <w:color w:val="auto"/>
          <w:sz w:val="17"/>
          <w:szCs w:val="17"/>
        </w:rPr>
        <w:t xml:space="preserve"> ELM ST^^NEW PORT RICHEY^FL^34652-||(727)842-691</w:t>
      </w:r>
      <w:r w:rsidR="00372234" w:rsidRPr="002E7585">
        <w:rPr>
          <w:rFonts w:ascii="Courier New" w:hAnsi="Courier New" w:cs="Courier New"/>
          <w:color w:val="auto"/>
          <w:sz w:val="17"/>
          <w:szCs w:val="17"/>
        </w:rPr>
        <w:t>2</w:t>
      </w:r>
      <w:r w:rsidRPr="002E7585">
        <w:rPr>
          <w:rFonts w:ascii="Courier New" w:hAnsi="Courier New" w:cs="Courier New"/>
          <w:color w:val="auto"/>
          <w:sz w:val="17"/>
          <w:szCs w:val="17"/>
        </w:rPr>
        <w:t xml:space="preserve">|||||09251530^^^XI^^F^N </w:t>
      </w:r>
    </w:p>
    <w:p w14:paraId="31E3DAA0" w14:textId="77777777" w:rsidR="002E7585" w:rsidRDefault="009E6D45" w:rsidP="002E7585">
      <w:pPr>
        <w:autoSpaceDE w:val="0"/>
        <w:autoSpaceDN w:val="0"/>
        <w:adjustRightInd w:val="0"/>
        <w:spacing w:after="0" w:line="240" w:lineRule="auto"/>
        <w:rPr>
          <w:rFonts w:ascii="Courier New" w:hAnsi="Courier New" w:cs="Courier New"/>
          <w:color w:val="auto"/>
          <w:sz w:val="17"/>
          <w:szCs w:val="17"/>
        </w:rPr>
      </w:pPr>
      <w:r w:rsidRPr="002E7585">
        <w:rPr>
          <w:rFonts w:ascii="Courier New" w:hAnsi="Courier New" w:cs="Courier New"/>
          <w:color w:val="auto"/>
          <w:sz w:val="17"/>
          <w:szCs w:val="17"/>
        </w:rPr>
        <w:t xml:space="preserve">ORC|RE|2618907L58171^LAB|0692 1652970^LAB||||||201703100000|||1568892677^DENKA^P^^^^^N </w:t>
      </w:r>
      <w:r w:rsidRPr="002E7585">
        <w:rPr>
          <w:rFonts w:ascii="Courier New" w:hAnsi="Courier New" w:cs="Courier New"/>
          <w:color w:val="auto"/>
          <w:sz w:val="17"/>
          <w:szCs w:val="17"/>
          <w:highlight w:val="yellow"/>
        </w:rPr>
        <w:t>OBR|1|2618907L58171^LAB|06921652970^LAB|322758^Basic Metabolic Panel (8)^L</w:t>
      </w:r>
      <w:r w:rsidRPr="002E7585">
        <w:rPr>
          <w:rFonts w:ascii="Courier New" w:hAnsi="Courier New" w:cs="Courier New"/>
          <w:color w:val="auto"/>
          <w:sz w:val="17"/>
          <w:szCs w:val="17"/>
        </w:rPr>
        <w:t>|</w:t>
      </w:r>
      <w:r w:rsidR="006501DE" w:rsidRPr="002E7585">
        <w:rPr>
          <w:rFonts w:ascii="Courier New" w:hAnsi="Courier New" w:cs="Courier New"/>
          <w:color w:val="auto"/>
          <w:sz w:val="17"/>
          <w:szCs w:val="17"/>
        </w:rPr>
        <w:t xml:space="preserve"> </w:t>
      </w:r>
      <w:r w:rsidRPr="002E7585">
        <w:rPr>
          <w:rFonts w:ascii="Courier New" w:hAnsi="Courier New" w:cs="Courier New"/>
          <w:color w:val="auto"/>
          <w:sz w:val="17"/>
          <w:szCs w:val="17"/>
        </w:rPr>
        <w:t xml:space="preserve">||201703101015||||||SRC:ST |201703100000||1568892677^DENKA^P^^^^^N||10072249181||2618907L58171||20 1703130806|||F OBX|1|NM|001032^Glucose, Serum^L^2345-7^Glucose^LN||74|mg/dL|65-99|||N|F|20170309||201703110024|TA|||||||||||| |AC </w:t>
      </w:r>
    </w:p>
    <w:p w14:paraId="0D46EFF0" w14:textId="77777777" w:rsidR="002E7585" w:rsidRDefault="009E6D45" w:rsidP="002E7585">
      <w:pPr>
        <w:autoSpaceDE w:val="0"/>
        <w:autoSpaceDN w:val="0"/>
        <w:adjustRightInd w:val="0"/>
        <w:spacing w:after="0" w:line="240" w:lineRule="auto"/>
        <w:rPr>
          <w:rFonts w:ascii="Courier New" w:hAnsi="Courier New" w:cs="Courier New"/>
          <w:color w:val="auto"/>
          <w:sz w:val="17"/>
          <w:szCs w:val="17"/>
        </w:rPr>
      </w:pPr>
      <w:r w:rsidRPr="002E7585">
        <w:rPr>
          <w:rFonts w:ascii="Courier New" w:hAnsi="Courier New" w:cs="Courier New"/>
          <w:color w:val="auto"/>
          <w:sz w:val="17"/>
          <w:szCs w:val="17"/>
        </w:rPr>
        <w:t xml:space="preserve">OBX|2|NM|001040^BUN^L^3094-0^Urea nitrogen^LN||10|mg/dL|8-27|||N|F|20170309||201703110024|TA|||||||||||||AC </w:t>
      </w:r>
    </w:p>
    <w:p w14:paraId="756F8C6C" w14:textId="77777777" w:rsidR="002E7585" w:rsidRDefault="009E6D45" w:rsidP="002E7585">
      <w:pPr>
        <w:autoSpaceDE w:val="0"/>
        <w:autoSpaceDN w:val="0"/>
        <w:adjustRightInd w:val="0"/>
        <w:spacing w:after="0" w:line="240" w:lineRule="auto"/>
        <w:rPr>
          <w:rFonts w:ascii="Courier New" w:hAnsi="Courier New" w:cs="Courier New"/>
          <w:color w:val="auto"/>
          <w:sz w:val="17"/>
          <w:szCs w:val="17"/>
        </w:rPr>
      </w:pPr>
      <w:r w:rsidRPr="002E7585">
        <w:rPr>
          <w:rFonts w:ascii="Courier New" w:hAnsi="Courier New" w:cs="Courier New"/>
          <w:color w:val="auto"/>
          <w:sz w:val="17"/>
          <w:szCs w:val="17"/>
        </w:rPr>
        <w:t xml:space="preserve">OBX|3|NM|0013 70^Creatinine, Serum^L^2160-0^Creatinine^LN||0.99|mg/dL|0.57-1.00|||N|F|20170309||201703110024|TA|||||||||||||AC </w:t>
      </w:r>
    </w:p>
    <w:p w14:paraId="536AFAF4" w14:textId="77777777" w:rsidR="002E7585" w:rsidRDefault="009E6D45" w:rsidP="002E7585">
      <w:pPr>
        <w:autoSpaceDE w:val="0"/>
        <w:autoSpaceDN w:val="0"/>
        <w:adjustRightInd w:val="0"/>
        <w:spacing w:after="0" w:line="240" w:lineRule="auto"/>
        <w:rPr>
          <w:rFonts w:ascii="Courier New" w:hAnsi="Courier New" w:cs="Courier New"/>
          <w:color w:val="auto"/>
          <w:sz w:val="17"/>
          <w:szCs w:val="17"/>
        </w:rPr>
      </w:pPr>
      <w:r w:rsidRPr="002E7585">
        <w:rPr>
          <w:rFonts w:ascii="Courier New" w:hAnsi="Courier New" w:cs="Courier New"/>
          <w:color w:val="auto"/>
          <w:sz w:val="17"/>
          <w:szCs w:val="17"/>
        </w:rPr>
        <w:t xml:space="preserve">OBX|4|NM|100 791^eGFR If NonAfricn Am^L^48642-3^Glomerular filtration rate/1.73 sq M.predicted.non^LN||62|mL/min/1.73| &gt;59|||N|F|201703 07||201703110024|TA|||||||||||||AC OBX|5|NM|100797^eGFR If Africn Am^L^48643-1^Glomerular filtration rate/1.73 sq M.predicted .bla^LN||71|mL/min/1.73| &gt;59|||N|F|20161206||201703110024|TA|||||||||||||AC OBX|6|NM|011577^BUN/Creatinine Ratio^L^3097-3^ Urea nitrogen/Creatinine^LN||10||11-26|L||N|F|20170301||201703110024|TA|||||||||||||AC </w:t>
      </w:r>
    </w:p>
    <w:p w14:paraId="4A2A35E3" w14:textId="77777777" w:rsidR="002E7585" w:rsidRDefault="009E6D45" w:rsidP="002E7585">
      <w:pPr>
        <w:autoSpaceDE w:val="0"/>
        <w:autoSpaceDN w:val="0"/>
        <w:adjustRightInd w:val="0"/>
        <w:spacing w:after="0" w:line="240" w:lineRule="auto"/>
        <w:rPr>
          <w:rFonts w:ascii="Courier New" w:hAnsi="Courier New" w:cs="Courier New"/>
          <w:color w:val="auto"/>
          <w:sz w:val="17"/>
          <w:szCs w:val="17"/>
        </w:rPr>
      </w:pPr>
      <w:r w:rsidRPr="002E7585">
        <w:rPr>
          <w:rFonts w:ascii="Courier New" w:hAnsi="Courier New" w:cs="Courier New"/>
          <w:color w:val="auto"/>
          <w:sz w:val="17"/>
          <w:szCs w:val="17"/>
        </w:rPr>
        <w:t xml:space="preserve">OBX|7|NM|001198^Sodium, Serum^L^2951-2 ^Sodium^LN||139|mmol/L|134-144|||N|F|20170309||201703110015|TA|||||||||||||AC </w:t>
      </w:r>
    </w:p>
    <w:p w14:paraId="506217BC" w14:textId="77777777" w:rsidR="002E7585" w:rsidRDefault="009E6D45" w:rsidP="002E7585">
      <w:pPr>
        <w:autoSpaceDE w:val="0"/>
        <w:autoSpaceDN w:val="0"/>
        <w:adjustRightInd w:val="0"/>
        <w:spacing w:after="0" w:line="240" w:lineRule="auto"/>
        <w:rPr>
          <w:rFonts w:ascii="Courier New" w:hAnsi="Courier New" w:cs="Courier New"/>
          <w:color w:val="auto"/>
          <w:sz w:val="17"/>
          <w:szCs w:val="17"/>
        </w:rPr>
      </w:pPr>
      <w:r w:rsidRPr="002E7585">
        <w:rPr>
          <w:rFonts w:ascii="Courier New" w:hAnsi="Courier New" w:cs="Courier New"/>
          <w:color w:val="auto"/>
          <w:sz w:val="17"/>
          <w:szCs w:val="17"/>
        </w:rPr>
        <w:t xml:space="preserve">OBX|8|NM|001180^Potassium, Serum^L^2823-3^Potas sium^LN||4.2|mmol/L|3.5-5.2|||N|F|20170309||201703110015|TA|||||||||||||AC </w:t>
      </w:r>
    </w:p>
    <w:p w14:paraId="5E357211" w14:textId="77777777" w:rsidR="002E7585" w:rsidRDefault="009E6D45" w:rsidP="002E7585">
      <w:pPr>
        <w:autoSpaceDE w:val="0"/>
        <w:autoSpaceDN w:val="0"/>
        <w:adjustRightInd w:val="0"/>
        <w:spacing w:after="0" w:line="240" w:lineRule="auto"/>
        <w:rPr>
          <w:rFonts w:ascii="Courier New" w:hAnsi="Courier New" w:cs="Courier New"/>
          <w:color w:val="auto"/>
          <w:sz w:val="17"/>
          <w:szCs w:val="17"/>
        </w:rPr>
      </w:pPr>
      <w:r w:rsidRPr="002E7585">
        <w:rPr>
          <w:rFonts w:ascii="Courier New" w:hAnsi="Courier New" w:cs="Courier New"/>
          <w:color w:val="auto"/>
          <w:sz w:val="17"/>
          <w:szCs w:val="17"/>
        </w:rPr>
        <w:t xml:space="preserve">OBX|9|NM|001206^Chloride, Serum^L^2075-0^Chloride^ LN||102|mmol/L|96-106|||N|F|20170309||201703110015|TA|||||||||||||AC </w:t>
      </w:r>
    </w:p>
    <w:p w14:paraId="4365F029" w14:textId="77777777" w:rsidR="002E7585" w:rsidRDefault="009E6D45" w:rsidP="002E7585">
      <w:pPr>
        <w:autoSpaceDE w:val="0"/>
        <w:autoSpaceDN w:val="0"/>
        <w:adjustRightInd w:val="0"/>
        <w:spacing w:after="0" w:line="240" w:lineRule="auto"/>
        <w:rPr>
          <w:rFonts w:ascii="Courier New" w:hAnsi="Courier New" w:cs="Courier New"/>
          <w:color w:val="auto"/>
          <w:sz w:val="17"/>
          <w:szCs w:val="17"/>
        </w:rPr>
      </w:pPr>
      <w:r w:rsidRPr="002E7585">
        <w:rPr>
          <w:rFonts w:ascii="Courier New" w:hAnsi="Courier New" w:cs="Courier New"/>
          <w:color w:val="auto"/>
          <w:sz w:val="17"/>
          <w:szCs w:val="17"/>
        </w:rPr>
        <w:t xml:space="preserve">OBX|10|NM|001578^Carbon Dioxide, Total^L^2028-9^Carbon d ioxide^LN||24|mmol/L|18-29|||N|F|20170309||201703110024|TA|||||||||||||AC </w:t>
      </w:r>
    </w:p>
    <w:p w14:paraId="38BB23A5" w14:textId="77777777" w:rsidR="009E6D45" w:rsidRPr="002E7585" w:rsidRDefault="009E6D45" w:rsidP="002E7585">
      <w:pPr>
        <w:autoSpaceDE w:val="0"/>
        <w:autoSpaceDN w:val="0"/>
        <w:adjustRightInd w:val="0"/>
        <w:spacing w:after="0" w:line="240" w:lineRule="auto"/>
        <w:rPr>
          <w:rFonts w:ascii="Courier New" w:hAnsi="Courier New" w:cs="Courier New"/>
          <w:color w:val="auto"/>
          <w:sz w:val="17"/>
          <w:szCs w:val="17"/>
        </w:rPr>
      </w:pPr>
      <w:r w:rsidRPr="002E7585">
        <w:rPr>
          <w:rFonts w:ascii="Courier New" w:hAnsi="Courier New" w:cs="Courier New"/>
          <w:color w:val="auto"/>
          <w:sz w:val="17"/>
          <w:szCs w:val="17"/>
        </w:rPr>
        <w:t xml:space="preserve">OBX|11|NM|001016^Calcium, Serum^L^17861-6^Calcium^L N||8.9|mg/dL|8.7-10.3|||N|F|20170309||201703110024|TA|||||||||||||AC ORC|RE|2618907L58171^LAB|06921652970^LAB||||||2017031000 00|||1568892677^DENKA^P^^^^^N </w:t>
      </w:r>
      <w:r w:rsidRPr="002E7585">
        <w:rPr>
          <w:rFonts w:ascii="Courier New" w:hAnsi="Courier New" w:cs="Courier New"/>
          <w:color w:val="auto"/>
          <w:sz w:val="17"/>
          <w:szCs w:val="17"/>
          <w:highlight w:val="yellow"/>
        </w:rPr>
        <w:t>OBR|2|2618907L58171^LAB|06921652970^LAB|182949^Occult Blood, Fecal, IA^L</w:t>
      </w:r>
      <w:r w:rsidRPr="002E7585">
        <w:rPr>
          <w:rFonts w:ascii="Courier New" w:hAnsi="Courier New" w:cs="Courier New"/>
          <w:color w:val="auto"/>
          <w:sz w:val="17"/>
          <w:szCs w:val="17"/>
        </w:rPr>
        <w:t xml:space="preserve">|||201703101015|||||||2 01703100000|ST|1568892677^DENKA^P^^^^^N||2618907L581||2618907L58171||201703130806|||F OBX|1|ST|182950^Occult Blood, Fecal, IA ^L^29771-3^Hemoglobin.gastrointestinal^LN||Negative||Negative|||N|F|||201703121728|TA|||||||||||||MIC ZPS|1|TA|LabCorp Tampa| 5610 W LaSalle Street^^Tampa^FL^336071770|8008775227||MD^Farrier^Sean^^^^MD </w:t>
      </w:r>
    </w:p>
    <w:p w14:paraId="7E53471B" w14:textId="77777777" w:rsidR="00D47469" w:rsidRPr="00292422" w:rsidRDefault="00D47469" w:rsidP="00D47469">
      <w:pPr>
        <w:rPr>
          <w:rFonts w:ascii="Calibri" w:hAnsi="Calibri"/>
          <w:color w:val="auto"/>
          <w:sz w:val="22"/>
        </w:rPr>
      </w:pPr>
    </w:p>
    <w:p w14:paraId="5BDBD2AA" w14:textId="77777777" w:rsidR="0038111B" w:rsidRPr="00CC1CF4" w:rsidRDefault="007179D2" w:rsidP="0038111B">
      <w:pPr>
        <w:spacing w:after="0" w:line="240" w:lineRule="auto"/>
        <w:rPr>
          <w:rFonts w:ascii="Calibri" w:hAnsi="Calibri" w:cs="Courier New"/>
          <w:b/>
          <w:color w:val="auto"/>
          <w:sz w:val="22"/>
        </w:rPr>
      </w:pPr>
      <w:r w:rsidRPr="00CC1CF4">
        <w:rPr>
          <w:rFonts w:ascii="Calibri" w:hAnsi="Calibri" w:cs="Courier New"/>
          <w:b/>
          <w:color w:val="auto"/>
          <w:sz w:val="22"/>
        </w:rPr>
        <w:lastRenderedPageBreak/>
        <w:t>Person match was suc</w:t>
      </w:r>
      <w:r w:rsidR="001146EB" w:rsidRPr="00CC1CF4">
        <w:rPr>
          <w:rFonts w:ascii="Calibri" w:hAnsi="Calibri" w:cs="Courier New"/>
          <w:b/>
          <w:color w:val="auto"/>
          <w:sz w:val="22"/>
        </w:rPr>
        <w:t xml:space="preserve">cessful on </w:t>
      </w:r>
      <w:r w:rsidR="00CC1CF4">
        <w:rPr>
          <w:rFonts w:ascii="Calibri" w:hAnsi="Calibri" w:cs="Courier New"/>
          <w:b/>
          <w:color w:val="auto"/>
          <w:sz w:val="22"/>
        </w:rPr>
        <w:t xml:space="preserve">Cerner for patient’s CPI, DOB, and </w:t>
      </w:r>
      <w:r w:rsidR="008139DC">
        <w:rPr>
          <w:rFonts w:ascii="Calibri" w:hAnsi="Calibri" w:cs="Courier New"/>
          <w:b/>
          <w:color w:val="auto"/>
          <w:sz w:val="22"/>
        </w:rPr>
        <w:t>Sex</w:t>
      </w:r>
      <w:r w:rsidR="00CC1CF4">
        <w:rPr>
          <w:rFonts w:ascii="Calibri" w:hAnsi="Calibri" w:cs="Courier New"/>
          <w:b/>
          <w:color w:val="auto"/>
          <w:sz w:val="22"/>
        </w:rPr>
        <w:t>; e</w:t>
      </w:r>
      <w:r w:rsidR="001146EB" w:rsidRPr="00CC1CF4">
        <w:rPr>
          <w:rFonts w:ascii="Calibri" w:hAnsi="Calibri" w:cs="Courier New"/>
          <w:b/>
          <w:color w:val="auto"/>
          <w:sz w:val="22"/>
        </w:rPr>
        <w:t xml:space="preserve">ncounter match was successful on patient’s FIN. </w:t>
      </w:r>
      <w:r w:rsidRPr="00CC1CF4">
        <w:rPr>
          <w:rFonts w:ascii="Calibri" w:hAnsi="Calibri" w:cs="Courier New"/>
          <w:b/>
          <w:color w:val="auto"/>
          <w:sz w:val="22"/>
        </w:rPr>
        <w:t xml:space="preserve"> </w:t>
      </w:r>
      <w:r w:rsidR="00DC1A8B">
        <w:rPr>
          <w:rFonts w:ascii="Calibri" w:hAnsi="Calibri" w:cs="Courier New"/>
          <w:b/>
          <w:color w:val="auto"/>
          <w:sz w:val="22"/>
        </w:rPr>
        <w:t>The contributor system of LABCORP_AMB was assigned and the m</w:t>
      </w:r>
      <w:r w:rsidRPr="00CC1CF4">
        <w:rPr>
          <w:rFonts w:ascii="Calibri" w:hAnsi="Calibri"/>
          <w:b/>
          <w:color w:val="auto"/>
          <w:sz w:val="22"/>
        </w:rPr>
        <w:t>essage was split</w:t>
      </w:r>
      <w:r w:rsidRPr="00CC1CF4">
        <w:rPr>
          <w:rStyle w:val="PlaceholderText"/>
          <w:rFonts w:ascii="Calibri" w:hAnsi="Calibri"/>
          <w:b/>
          <w:color w:val="auto"/>
          <w:sz w:val="22"/>
        </w:rPr>
        <w:t xml:space="preserve"> out into </w:t>
      </w:r>
      <w:r w:rsidR="0038111B" w:rsidRPr="00CC1CF4">
        <w:rPr>
          <w:rStyle w:val="PlaceholderText"/>
          <w:rFonts w:ascii="Calibri" w:hAnsi="Calibri"/>
          <w:b/>
          <w:color w:val="auto"/>
          <w:sz w:val="22"/>
        </w:rPr>
        <w:t xml:space="preserve">two </w:t>
      </w:r>
      <w:r w:rsidRPr="00CC1CF4">
        <w:rPr>
          <w:rStyle w:val="PlaceholderText"/>
          <w:rFonts w:ascii="Calibri" w:hAnsi="Calibri"/>
          <w:b/>
          <w:color w:val="auto"/>
          <w:sz w:val="22"/>
        </w:rPr>
        <w:t xml:space="preserve">separate ORU messages.  </w:t>
      </w:r>
      <w:r w:rsidR="001146EB" w:rsidRPr="00CC1CF4">
        <w:rPr>
          <w:rStyle w:val="PlaceholderText"/>
          <w:rFonts w:ascii="Calibri" w:hAnsi="Calibri"/>
          <w:b/>
          <w:color w:val="auto"/>
          <w:sz w:val="22"/>
        </w:rPr>
        <w:t>(</w:t>
      </w:r>
      <w:r w:rsidRPr="00531BF1">
        <w:rPr>
          <w:rStyle w:val="PlaceholderText"/>
          <w:rFonts w:ascii="Calibri" w:hAnsi="Calibri"/>
          <w:b/>
          <w:color w:val="767171"/>
          <w:sz w:val="22"/>
        </w:rPr>
        <w:t xml:space="preserve">See </w:t>
      </w:r>
      <w:r w:rsidRPr="00531BF1">
        <w:rPr>
          <w:rStyle w:val="PlaceholderText"/>
          <w:rFonts w:ascii="Calibri" w:hAnsi="Calibri"/>
          <w:b/>
          <w:i/>
          <w:color w:val="767171"/>
          <w:sz w:val="22"/>
        </w:rPr>
        <w:t>fundamental require</w:t>
      </w:r>
      <w:r w:rsidR="0038111B" w:rsidRPr="00531BF1">
        <w:rPr>
          <w:rStyle w:val="PlaceholderText"/>
          <w:rFonts w:ascii="Calibri" w:hAnsi="Calibri"/>
          <w:b/>
          <w:i/>
          <w:color w:val="767171"/>
          <w:sz w:val="22"/>
        </w:rPr>
        <w:t xml:space="preserve">ment </w:t>
      </w:r>
      <w:r w:rsidR="0038111B" w:rsidRPr="00531BF1">
        <w:rPr>
          <w:rFonts w:ascii="Calibri" w:eastAsia="Times New Roman" w:hAnsi="Calibri"/>
          <w:b/>
          <w:i/>
          <w:color w:val="767171"/>
          <w:sz w:val="22"/>
        </w:rPr>
        <w:t xml:space="preserve">FR.2015.10.2 </w:t>
      </w:r>
      <w:r w:rsidR="006501DE" w:rsidRPr="00531BF1">
        <w:rPr>
          <w:rFonts w:ascii="Calibri" w:hAnsi="Calibri" w:cs="Courier New"/>
          <w:b/>
          <w:i/>
          <w:color w:val="767171"/>
          <w:sz w:val="22"/>
        </w:rPr>
        <w:t>and 4.2 Data Transformation Requirements for details</w:t>
      </w:r>
      <w:r w:rsidR="001146EB" w:rsidRPr="00531BF1">
        <w:rPr>
          <w:rFonts w:ascii="Calibri" w:hAnsi="Calibri" w:cs="Courier New"/>
          <w:b/>
          <w:i/>
          <w:color w:val="767171"/>
          <w:sz w:val="22"/>
        </w:rPr>
        <w:t>.</w:t>
      </w:r>
      <w:r w:rsidR="00BA0E54">
        <w:rPr>
          <w:rFonts w:ascii="Calibri" w:hAnsi="Calibri" w:cs="Courier New"/>
          <w:b/>
          <w:color w:val="auto"/>
          <w:sz w:val="22"/>
        </w:rPr>
        <w:t>):</w:t>
      </w:r>
    </w:p>
    <w:p w14:paraId="1B2DA757" w14:textId="77777777" w:rsidR="001146EB" w:rsidRPr="00CC1CF4" w:rsidRDefault="001146EB" w:rsidP="0038111B">
      <w:pPr>
        <w:spacing w:after="0" w:line="240" w:lineRule="auto"/>
        <w:rPr>
          <w:rFonts w:ascii="Calibri" w:hAnsi="Calibri" w:cs="Courier New"/>
          <w:b/>
          <w:color w:val="auto"/>
          <w:sz w:val="22"/>
        </w:rPr>
      </w:pPr>
    </w:p>
    <w:p w14:paraId="41797771" w14:textId="77777777" w:rsidR="0038111B" w:rsidRDefault="001146EB" w:rsidP="00BA0E54">
      <w:pPr>
        <w:spacing w:after="0" w:line="240" w:lineRule="auto"/>
        <w:ind w:firstLine="720"/>
        <w:rPr>
          <w:rFonts w:ascii="Calibri" w:hAnsi="Calibri" w:cs="Courier New"/>
          <w:color w:val="auto"/>
          <w:sz w:val="22"/>
        </w:rPr>
      </w:pPr>
      <w:r w:rsidRPr="00CC1CF4">
        <w:rPr>
          <w:rFonts w:ascii="Calibri" w:hAnsi="Calibri" w:cs="Courier New"/>
          <w:color w:val="auto"/>
          <w:sz w:val="22"/>
        </w:rPr>
        <w:t xml:space="preserve">Message 1: </w:t>
      </w:r>
    </w:p>
    <w:p w14:paraId="6BE804C9" w14:textId="77777777" w:rsidR="00CC1CF4" w:rsidRPr="00CC1CF4" w:rsidRDefault="00CC1CF4" w:rsidP="0038111B">
      <w:pPr>
        <w:spacing w:after="0" w:line="240" w:lineRule="auto"/>
        <w:rPr>
          <w:rFonts w:ascii="Calibri" w:hAnsi="Calibri" w:cs="Courier New"/>
          <w:color w:val="auto"/>
          <w:sz w:val="22"/>
        </w:rPr>
      </w:pPr>
    </w:p>
    <w:p w14:paraId="3F0C91F3" w14:textId="77777777" w:rsidR="002E7585"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MSH|^~\&amp;|</w:t>
      </w:r>
      <w:r w:rsidRPr="007B4BFD">
        <w:rPr>
          <w:rFonts w:ascii="Courier New" w:hAnsi="Courier New" w:cs="Courier New"/>
          <w:color w:val="auto"/>
          <w:sz w:val="17"/>
          <w:szCs w:val="17"/>
          <w:highlight w:val="yellow"/>
        </w:rPr>
        <w:t>LABCORP_AMB|LABCORP_AMB</w:t>
      </w:r>
      <w:r w:rsidRPr="002E7585">
        <w:rPr>
          <w:rFonts w:ascii="Courier New" w:hAnsi="Courier New" w:cs="Courier New"/>
          <w:color w:val="auto"/>
          <w:sz w:val="17"/>
          <w:szCs w:val="17"/>
        </w:rPr>
        <w:t>|CERRLN|BAYC_FL.TA010893.LC.RLN|201703130806||ORU^R01|0480|P|2.3 PID|1|</w:t>
      </w:r>
      <w:r w:rsidR="00372234" w:rsidRPr="002E7585">
        <w:rPr>
          <w:rFonts w:ascii="Courier New" w:hAnsi="Courier New" w:cs="Courier New"/>
          <w:color w:val="auto"/>
          <w:sz w:val="17"/>
          <w:szCs w:val="17"/>
        </w:rPr>
        <w:t>70147023</w:t>
      </w:r>
      <w:r w:rsidRPr="002E7585">
        <w:rPr>
          <w:rFonts w:ascii="Courier New" w:hAnsi="Courier New" w:cs="Courier New"/>
          <w:color w:val="auto"/>
          <w:sz w:val="17"/>
          <w:szCs w:val="17"/>
        </w:rPr>
        <w:t>^^^MRN|0692165 2970|2618907|</w:t>
      </w:r>
      <w:r w:rsidR="00372234" w:rsidRPr="002E7585">
        <w:rPr>
          <w:rFonts w:ascii="Courier New" w:hAnsi="Courier New" w:cs="Courier New"/>
          <w:color w:val="auto"/>
          <w:sz w:val="17"/>
          <w:szCs w:val="17"/>
        </w:rPr>
        <w:t>TEST</w:t>
      </w:r>
      <w:r w:rsidRPr="002E7585">
        <w:rPr>
          <w:rFonts w:ascii="Courier New" w:hAnsi="Courier New" w:cs="Courier New"/>
          <w:color w:val="auto"/>
          <w:sz w:val="17"/>
          <w:szCs w:val="17"/>
        </w:rPr>
        <w:t>^CAROL||19550818|F|||5</w:t>
      </w:r>
      <w:r w:rsidR="00372234" w:rsidRPr="002E7585">
        <w:rPr>
          <w:rFonts w:ascii="Courier New" w:hAnsi="Courier New" w:cs="Courier New"/>
          <w:color w:val="auto"/>
          <w:sz w:val="17"/>
          <w:szCs w:val="17"/>
        </w:rPr>
        <w:t>000</w:t>
      </w:r>
      <w:r w:rsidRPr="002E7585">
        <w:rPr>
          <w:rFonts w:ascii="Courier New" w:hAnsi="Courier New" w:cs="Courier New"/>
          <w:color w:val="auto"/>
          <w:sz w:val="17"/>
          <w:szCs w:val="17"/>
        </w:rPr>
        <w:t xml:space="preserve"> ELM ST^^NEW PORT </w:t>
      </w:r>
      <w:r w:rsidR="00FC6967">
        <w:rPr>
          <w:rFonts w:ascii="Courier New" w:hAnsi="Courier New" w:cs="Courier New"/>
          <w:color w:val="auto"/>
          <w:sz w:val="17"/>
          <w:szCs w:val="17"/>
        </w:rPr>
        <w:t xml:space="preserve">  </w:t>
      </w:r>
      <w:r w:rsidRPr="002E7585">
        <w:rPr>
          <w:rFonts w:ascii="Courier New" w:hAnsi="Courier New" w:cs="Courier New"/>
          <w:color w:val="auto"/>
          <w:sz w:val="17"/>
          <w:szCs w:val="17"/>
        </w:rPr>
        <w:t>RICHEY^FL^34652-||(727)842-691</w:t>
      </w:r>
      <w:r w:rsidR="00372234" w:rsidRPr="002E7585">
        <w:rPr>
          <w:rFonts w:ascii="Courier New" w:hAnsi="Courier New" w:cs="Courier New"/>
          <w:color w:val="auto"/>
          <w:sz w:val="17"/>
          <w:szCs w:val="17"/>
        </w:rPr>
        <w:t>2</w:t>
      </w:r>
      <w:r w:rsidRPr="002E7585">
        <w:rPr>
          <w:rFonts w:ascii="Courier New" w:hAnsi="Courier New" w:cs="Courier New"/>
          <w:color w:val="auto"/>
          <w:sz w:val="17"/>
          <w:szCs w:val="17"/>
        </w:rPr>
        <w:t xml:space="preserve">|||||2618907^^^FIN </w:t>
      </w:r>
    </w:p>
    <w:p w14:paraId="6047E5BA" w14:textId="77777777" w:rsidR="002E7585" w:rsidRDefault="00FC6967" w:rsidP="00FC6967">
      <w:pPr>
        <w:spacing w:after="0" w:line="240" w:lineRule="auto"/>
        <w:rPr>
          <w:rFonts w:ascii="Courier New" w:hAnsi="Courier New" w:cs="Courier New"/>
          <w:color w:val="auto"/>
          <w:sz w:val="17"/>
          <w:szCs w:val="17"/>
        </w:rPr>
      </w:pPr>
      <w:r>
        <w:rPr>
          <w:rFonts w:ascii="Courier New" w:hAnsi="Courier New" w:cs="Courier New"/>
          <w:color w:val="auto"/>
          <w:sz w:val="17"/>
          <w:szCs w:val="17"/>
        </w:rPr>
        <w:t xml:space="preserve">       </w:t>
      </w:r>
      <w:r w:rsidR="001146EB" w:rsidRPr="002E7585">
        <w:rPr>
          <w:rFonts w:ascii="Courier New" w:hAnsi="Courier New" w:cs="Courier New"/>
          <w:color w:val="auto"/>
          <w:sz w:val="17"/>
          <w:szCs w:val="17"/>
        </w:rPr>
        <w:t xml:space="preserve">ORC|RE </w:t>
      </w:r>
    </w:p>
    <w:p w14:paraId="4144F13A" w14:textId="77777777" w:rsidR="002E7585"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highlight w:val="yellow"/>
        </w:rPr>
        <w:t>OBR|1 |10072249181|06921652970|322758^Basic Metabolic Panel (8)^L</w:t>
      </w:r>
      <w:r w:rsidRPr="002E7585">
        <w:rPr>
          <w:rFonts w:ascii="Courier New" w:hAnsi="Courier New" w:cs="Courier New"/>
          <w:color w:val="auto"/>
          <w:sz w:val="17"/>
          <w:szCs w:val="17"/>
        </w:rPr>
        <w:t xml:space="preserve">|||201703101015||||||SRC:ST |201703100000||156 8892677^DENKA^P||10072249181||2618907L58171||201703130806|||F||^^^201703130806 OBX|1|ST|001032^Glucose, Serum^L^2345-7^Glucos e^LN||74|mg/dL|65-99|||N|F|20170309||201703110024 NTE|1|RC| </w:t>
      </w:r>
    </w:p>
    <w:p w14:paraId="0CE7240D" w14:textId="77777777" w:rsidR="002E7585" w:rsidRDefault="00FC6967" w:rsidP="00FC6967">
      <w:pPr>
        <w:spacing w:after="0" w:line="240" w:lineRule="auto"/>
        <w:rPr>
          <w:rFonts w:ascii="Courier New" w:hAnsi="Courier New" w:cs="Courier New"/>
          <w:color w:val="auto"/>
          <w:sz w:val="17"/>
          <w:szCs w:val="17"/>
        </w:rPr>
      </w:pPr>
      <w:r>
        <w:rPr>
          <w:rFonts w:ascii="Courier New" w:hAnsi="Courier New" w:cs="Courier New"/>
          <w:color w:val="auto"/>
          <w:sz w:val="17"/>
          <w:szCs w:val="17"/>
        </w:rPr>
        <w:t xml:space="preserve">       N</w:t>
      </w:r>
      <w:r w:rsidR="001146EB" w:rsidRPr="002E7585">
        <w:rPr>
          <w:rFonts w:ascii="Courier New" w:hAnsi="Courier New" w:cs="Courier New"/>
          <w:color w:val="auto"/>
          <w:sz w:val="17"/>
          <w:szCs w:val="17"/>
        </w:rPr>
        <w:t xml:space="preserve">TE|2|RC|Lab test performed by: </w:t>
      </w:r>
    </w:p>
    <w:p w14:paraId="1A5EC25E" w14:textId="77777777" w:rsidR="002E7585" w:rsidRDefault="00FC6967" w:rsidP="00FC6967">
      <w:pPr>
        <w:spacing w:after="0" w:line="240" w:lineRule="auto"/>
        <w:rPr>
          <w:rFonts w:ascii="Courier New" w:hAnsi="Courier New" w:cs="Courier New"/>
          <w:color w:val="auto"/>
          <w:sz w:val="17"/>
          <w:szCs w:val="17"/>
        </w:rPr>
      </w:pPr>
      <w:r>
        <w:rPr>
          <w:rFonts w:ascii="Courier New" w:hAnsi="Courier New" w:cs="Courier New"/>
          <w:color w:val="auto"/>
          <w:sz w:val="17"/>
          <w:szCs w:val="17"/>
        </w:rPr>
        <w:t xml:space="preserve">       </w:t>
      </w:r>
      <w:r w:rsidR="001146EB" w:rsidRPr="002E7585">
        <w:rPr>
          <w:rFonts w:ascii="Courier New" w:hAnsi="Courier New" w:cs="Courier New"/>
          <w:color w:val="auto"/>
          <w:sz w:val="17"/>
          <w:szCs w:val="17"/>
        </w:rPr>
        <w:t xml:space="preserve">NTE|3|RC|LabCorp Tampa </w:t>
      </w:r>
    </w:p>
    <w:p w14:paraId="40535A1A" w14:textId="77777777" w:rsidR="002E7585" w:rsidRDefault="00FC6967" w:rsidP="00FC6967">
      <w:pPr>
        <w:spacing w:after="0" w:line="240" w:lineRule="auto"/>
        <w:rPr>
          <w:rFonts w:ascii="Courier New" w:hAnsi="Courier New" w:cs="Courier New"/>
          <w:color w:val="auto"/>
          <w:sz w:val="17"/>
          <w:szCs w:val="17"/>
        </w:rPr>
      </w:pPr>
      <w:r>
        <w:rPr>
          <w:rFonts w:ascii="Courier New" w:hAnsi="Courier New" w:cs="Courier New"/>
          <w:color w:val="auto"/>
          <w:sz w:val="17"/>
          <w:szCs w:val="17"/>
        </w:rPr>
        <w:t xml:space="preserve">       </w:t>
      </w:r>
      <w:r w:rsidR="001146EB" w:rsidRPr="002E7585">
        <w:rPr>
          <w:rFonts w:ascii="Courier New" w:hAnsi="Courier New" w:cs="Courier New"/>
          <w:color w:val="auto"/>
          <w:sz w:val="17"/>
          <w:szCs w:val="17"/>
        </w:rPr>
        <w:t xml:space="preserve">NTE| 4|RC|5610 W LaSalle Street Tampa FL 336071770 </w:t>
      </w:r>
    </w:p>
    <w:p w14:paraId="58B47BFF"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NTE|5|RC|8008775227 </w:t>
      </w:r>
    </w:p>
    <w:p w14:paraId="1F05DCB3"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NTE|6|RC|Sean Farrier MD </w:t>
      </w:r>
    </w:p>
    <w:p w14:paraId="3EF08A8E" w14:textId="77777777" w:rsidR="004A69FA"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NTE|7|RC| </w:t>
      </w:r>
    </w:p>
    <w:p w14:paraId="2D004706"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ZDS|PERFORM|LabCorp Tampa|201703130806|F|||LabCorp Tampa - 5610 W LaSalle Street Tampa , FL 336071770 Lab Director: Sean Farrier MD Phone: 80087 75227 </w:t>
      </w:r>
    </w:p>
    <w:p w14:paraId="7EB1780F"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OBX|2|ST|001040^BUN^L^3094-0^Urea nitrogen^LN||10|mg/dL|8-27|||N|F|20170309||201703110024 ZDS|PERFORM|LabCorp Tampa|201 703130806|F|||LabCorp Tampa - 5610 W LaSalle Street Tampa , FL 336071770 Lab Director: Sean Farrier MD Phone: 8008775227 </w:t>
      </w:r>
    </w:p>
    <w:p w14:paraId="7957D134" w14:textId="77777777" w:rsidR="00FC6967" w:rsidRDefault="00FC6967" w:rsidP="00FC6967">
      <w:pPr>
        <w:spacing w:after="0" w:line="240" w:lineRule="auto"/>
        <w:ind w:left="720"/>
        <w:rPr>
          <w:rFonts w:ascii="Courier New" w:hAnsi="Courier New" w:cs="Courier New"/>
          <w:color w:val="auto"/>
          <w:sz w:val="17"/>
          <w:szCs w:val="17"/>
        </w:rPr>
      </w:pPr>
      <w:r>
        <w:rPr>
          <w:rFonts w:ascii="Courier New" w:hAnsi="Courier New" w:cs="Courier New"/>
          <w:color w:val="auto"/>
          <w:sz w:val="17"/>
          <w:szCs w:val="17"/>
        </w:rPr>
        <w:t>OBX|</w:t>
      </w:r>
      <w:r w:rsidR="001146EB" w:rsidRPr="002E7585">
        <w:rPr>
          <w:rFonts w:ascii="Courier New" w:hAnsi="Courier New" w:cs="Courier New"/>
          <w:color w:val="auto"/>
          <w:sz w:val="17"/>
          <w:szCs w:val="17"/>
        </w:rPr>
        <w:t xml:space="preserve">3|ST|001370^Creatinine, Serum^L^2160-0^Creatinine^LN||0.99|mg/dL|0.57-1.00|||N|F|20170309||201703110024 </w:t>
      </w:r>
    </w:p>
    <w:p w14:paraId="3901BE8A"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ZDS|PERFORM|LabCorp T ampa|201703130806|F|||LabCorp Tampa - 5610 W LaSalle Street Tampa , FL 336071770 Lab Director: Sean Farrier MD Phone: 8008775 227 </w:t>
      </w:r>
    </w:p>
    <w:p w14:paraId="12F77759"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OBX|4|ST|100791^eGFR If NonAfricn Am^L^48642-3^Glomerular filtration rate/1.73 sq M.predicted.non^LN||62|mL/min/1.73| &gt;59|||N|F|20170307||201703110024 </w:t>
      </w:r>
    </w:p>
    <w:p w14:paraId="3AAA4230"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ZDS|PERFORM|LabCorp Tampa|201703130806|F|||LabCorp Tampa - 5610 W LaSalle Street Tampa , FL 336071770 Lab Director: Sean Farrier MD Phone: 8008775227 </w:t>
      </w:r>
    </w:p>
    <w:p w14:paraId="30B9EF66"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OBX|5|ST|100797^eGFR If Africn Am^L^48643-1^Glomerular filtration r ate/1.73 sq M.predicted.bla^LN||71|mL/min/1.73| &gt;59|||N|F|20161206||201703110024 </w:t>
      </w:r>
    </w:p>
    <w:p w14:paraId="6821EC3A"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ZDS|PERFORM|LabCorp Tampa|201703130806|F| ||LabCorp Tampa - 5610 W LaSalle Street Tampa , FL 336071770 Lab Director: Sean Farrier MD Phone: 8008775227 </w:t>
      </w:r>
    </w:p>
    <w:p w14:paraId="7870548B"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OBX|6|ST|011577^ BUN/Creatinine Ratio^L^3097-3^Urea nitrogen/Creatinine^LN||10||11-26|L||N|F|20170301||201703110024 </w:t>
      </w:r>
    </w:p>
    <w:p w14:paraId="086852C8"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ZDS|PERFORM|LabCorp Tampa| 201703130806|F|||LabCorp Tampa - 5610 W LaSalle Street Tampa , FL 336071770 Lab Director: Sean Farrier MD Phone: 8008775227 </w:t>
      </w:r>
    </w:p>
    <w:p w14:paraId="253C86EB" w14:textId="77777777" w:rsidR="00FC6967" w:rsidRDefault="00FC6967" w:rsidP="00FC6967">
      <w:pPr>
        <w:spacing w:after="0" w:line="240" w:lineRule="auto"/>
        <w:ind w:left="720"/>
        <w:rPr>
          <w:rFonts w:ascii="Courier New" w:hAnsi="Courier New" w:cs="Courier New"/>
          <w:color w:val="auto"/>
          <w:sz w:val="17"/>
          <w:szCs w:val="17"/>
        </w:rPr>
      </w:pPr>
      <w:r>
        <w:rPr>
          <w:rFonts w:ascii="Courier New" w:hAnsi="Courier New" w:cs="Courier New"/>
          <w:color w:val="auto"/>
          <w:sz w:val="17"/>
          <w:szCs w:val="17"/>
        </w:rPr>
        <w:t>O</w:t>
      </w:r>
      <w:r w:rsidR="001146EB" w:rsidRPr="002E7585">
        <w:rPr>
          <w:rFonts w:ascii="Courier New" w:hAnsi="Courier New" w:cs="Courier New"/>
          <w:color w:val="auto"/>
          <w:sz w:val="17"/>
          <w:szCs w:val="17"/>
        </w:rPr>
        <w:t xml:space="preserve">BX|7|ST|001198^Sodium, Serum^L^2951-2^Sodium^LN||139|mmol/L|134-144|||N|F|20170309||201703110015 ZDS|PERFORM|LabCorp Tampa|20 1703130806|F|||LabCorp Tampa - 5610 W LaSalle Street Tampa , FL 336071770 Lab Director: Sean Farrier MD Phone: 8008775227 </w:t>
      </w:r>
    </w:p>
    <w:p w14:paraId="1E10AB0F" w14:textId="77777777" w:rsidR="00FC6967" w:rsidRDefault="007B4BFD" w:rsidP="00FC6967">
      <w:pPr>
        <w:spacing w:after="0" w:line="240" w:lineRule="auto"/>
        <w:ind w:left="720"/>
        <w:rPr>
          <w:rFonts w:ascii="Courier New" w:hAnsi="Courier New" w:cs="Courier New"/>
          <w:color w:val="auto"/>
          <w:sz w:val="17"/>
          <w:szCs w:val="17"/>
        </w:rPr>
      </w:pPr>
      <w:r>
        <w:rPr>
          <w:rFonts w:ascii="Courier New" w:hAnsi="Courier New" w:cs="Courier New"/>
          <w:color w:val="auto"/>
          <w:sz w:val="17"/>
          <w:szCs w:val="17"/>
        </w:rPr>
        <w:t>OBX</w:t>
      </w:r>
      <w:r w:rsidR="001146EB" w:rsidRPr="002E7585">
        <w:rPr>
          <w:rFonts w:ascii="Courier New" w:hAnsi="Courier New" w:cs="Courier New"/>
          <w:color w:val="auto"/>
          <w:sz w:val="17"/>
          <w:szCs w:val="17"/>
        </w:rPr>
        <w:t xml:space="preserve">|8|ST|001180^Potassium, Serum^L^2823-3^Potassium^LN||4.2|mmol/L|3.5-5.2|||N|F|20170309||201703110015 </w:t>
      </w:r>
    </w:p>
    <w:p w14:paraId="007F0F15"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ZDS|PERFORM|LabCorp Tamp a|201703130806|F|||LabCorp Tampa - 5610 W LaSalle Street Tampa , FL 336071770 Lab Director: Sean Farrier MD Phone: 8008775227 </w:t>
      </w:r>
    </w:p>
    <w:p w14:paraId="257247B0"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OBX|9|ST|001206^Chloride, Serum^L^2075-0^Chloride^LN||102|mmol/L|96-106|||N|F|20170309||201703110015 </w:t>
      </w:r>
    </w:p>
    <w:p w14:paraId="2C34E11D"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ZDS|PERFORM|LabCorp Tam pa|201703130806|F|||LabCorp Tampa - 5610 W LaSalle Street Tampa , FL 336071770 Lab Director: Sean Farrier MD Phone: 800877522 7 </w:t>
      </w:r>
    </w:p>
    <w:p w14:paraId="03ACE108"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OBX|10|ST|001578^Carbon Dioxide, Total^L^2028-9^Carbon dioxide^LN||24|mmol/L|18-29|||N|F|20170309||201703110024 </w:t>
      </w:r>
    </w:p>
    <w:p w14:paraId="1A419051"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ZDS|PERFORM |LabCorp Tampa|201703130806|F|||LabCorp Tampa - 5610 W LaSalle Street Tampa , FL 336071770 Lab Director: Sean Farrier MD Phon e: 8008775227 </w:t>
      </w:r>
    </w:p>
    <w:p w14:paraId="604A292F" w14:textId="77777777" w:rsidR="00FC6967"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 xml:space="preserve">OBX|11|ST|001016^Calcium, Serum^L^17861-6^Calcium^LN||8.9|mg/dL|8.7-10.3|||N|F|20170309||201703110024 </w:t>
      </w:r>
    </w:p>
    <w:p w14:paraId="181AE9A6" w14:textId="77777777" w:rsidR="001146EB" w:rsidRDefault="001146EB" w:rsidP="00FC6967">
      <w:pPr>
        <w:spacing w:after="0" w:line="240" w:lineRule="auto"/>
        <w:ind w:left="720"/>
        <w:rPr>
          <w:rFonts w:ascii="Courier New" w:hAnsi="Courier New" w:cs="Courier New"/>
          <w:color w:val="auto"/>
          <w:sz w:val="17"/>
          <w:szCs w:val="17"/>
        </w:rPr>
      </w:pPr>
      <w:r w:rsidRPr="002E7585">
        <w:rPr>
          <w:rFonts w:ascii="Courier New" w:hAnsi="Courier New" w:cs="Courier New"/>
          <w:color w:val="auto"/>
          <w:sz w:val="17"/>
          <w:szCs w:val="17"/>
        </w:rPr>
        <w:t>ZDS|PERFO RM|LabCorp Tampa|201703130806|F|||LabCorp Tampa - 5610 W LaSalle Street Tampa , FL 336071770 Lab Director: Sean Farrier MD Ph one: 8008775227</w:t>
      </w:r>
    </w:p>
    <w:p w14:paraId="5B8240F2" w14:textId="77777777" w:rsidR="00FC6967" w:rsidRPr="002E7585" w:rsidRDefault="00FC6967" w:rsidP="00FC6967">
      <w:pPr>
        <w:spacing w:after="0" w:line="240" w:lineRule="auto"/>
        <w:ind w:left="720"/>
        <w:rPr>
          <w:rFonts w:ascii="Courier New" w:hAnsi="Courier New" w:cs="Courier New"/>
          <w:color w:val="auto"/>
          <w:sz w:val="17"/>
          <w:szCs w:val="17"/>
        </w:rPr>
      </w:pPr>
    </w:p>
    <w:p w14:paraId="2F02743C" w14:textId="77777777" w:rsidR="00CC1CF4" w:rsidRPr="00531BF1" w:rsidRDefault="00CC1CF4" w:rsidP="00BA0E54">
      <w:pPr>
        <w:ind w:firstLine="720"/>
        <w:rPr>
          <w:rFonts w:ascii="Calibri" w:hAnsi="Calibri"/>
          <w:color w:val="auto"/>
          <w:sz w:val="22"/>
        </w:rPr>
      </w:pPr>
      <w:r w:rsidRPr="00531BF1">
        <w:rPr>
          <w:rFonts w:ascii="Calibri" w:hAnsi="Calibri"/>
          <w:color w:val="auto"/>
          <w:sz w:val="22"/>
        </w:rPr>
        <w:t>Message 2:</w:t>
      </w:r>
    </w:p>
    <w:p w14:paraId="0C31DFFE" w14:textId="77777777" w:rsidR="007B4BFD" w:rsidRPr="007B4BFD" w:rsidRDefault="0038111B" w:rsidP="007B4BFD">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lastRenderedPageBreak/>
        <w:t>MSH|^~\&amp;|</w:t>
      </w:r>
      <w:r w:rsidRPr="004A69FA">
        <w:rPr>
          <w:rFonts w:ascii="Courier New" w:hAnsi="Courier New" w:cs="Courier New"/>
          <w:color w:val="auto"/>
          <w:sz w:val="17"/>
          <w:szCs w:val="17"/>
          <w:highlight w:val="yellow"/>
        </w:rPr>
        <w:t>LABCORP_AMB|LABCORP_AMB</w:t>
      </w:r>
      <w:r w:rsidRPr="007B4BFD">
        <w:rPr>
          <w:rFonts w:ascii="Courier New" w:hAnsi="Courier New" w:cs="Courier New"/>
          <w:color w:val="auto"/>
          <w:sz w:val="17"/>
          <w:szCs w:val="17"/>
        </w:rPr>
        <w:t>|CERRLN|BAYC_FL.TA010893.LC.RLN|201703130806||ORU^R01|0480|P|2.3 PID|1|7014702</w:t>
      </w:r>
      <w:r w:rsidR="00372234" w:rsidRPr="007B4BFD">
        <w:rPr>
          <w:rFonts w:ascii="Courier New" w:hAnsi="Courier New" w:cs="Courier New"/>
          <w:color w:val="auto"/>
          <w:sz w:val="17"/>
          <w:szCs w:val="17"/>
        </w:rPr>
        <w:t>3</w:t>
      </w:r>
      <w:r w:rsidRPr="007B4BFD">
        <w:rPr>
          <w:rFonts w:ascii="Courier New" w:hAnsi="Courier New" w:cs="Courier New"/>
          <w:color w:val="auto"/>
          <w:sz w:val="17"/>
          <w:szCs w:val="17"/>
        </w:rPr>
        <w:t>^^^MRN|0692165 2970|2618907|</w:t>
      </w:r>
      <w:r w:rsidR="00372234" w:rsidRPr="007B4BFD">
        <w:rPr>
          <w:rFonts w:ascii="Courier New" w:hAnsi="Courier New" w:cs="Courier New"/>
          <w:color w:val="auto"/>
          <w:sz w:val="17"/>
          <w:szCs w:val="17"/>
        </w:rPr>
        <w:t>TEST</w:t>
      </w:r>
      <w:r w:rsidRPr="007B4BFD">
        <w:rPr>
          <w:rFonts w:ascii="Courier New" w:hAnsi="Courier New" w:cs="Courier New"/>
          <w:color w:val="auto"/>
          <w:sz w:val="17"/>
          <w:szCs w:val="17"/>
        </w:rPr>
        <w:t>^CAROL||19550818|F|||5</w:t>
      </w:r>
      <w:r w:rsidR="00372234" w:rsidRPr="007B4BFD">
        <w:rPr>
          <w:rFonts w:ascii="Courier New" w:hAnsi="Courier New" w:cs="Courier New"/>
          <w:color w:val="auto"/>
          <w:sz w:val="17"/>
          <w:szCs w:val="17"/>
        </w:rPr>
        <w:t>000</w:t>
      </w:r>
      <w:r w:rsidRPr="007B4BFD">
        <w:rPr>
          <w:rFonts w:ascii="Courier New" w:hAnsi="Courier New" w:cs="Courier New"/>
          <w:color w:val="auto"/>
          <w:sz w:val="17"/>
          <w:szCs w:val="17"/>
        </w:rPr>
        <w:t xml:space="preserve"> ELM ST^^NEW PORT RICHEY^FL^34652-||(727)842-691</w:t>
      </w:r>
      <w:r w:rsidR="00372234" w:rsidRPr="007B4BFD">
        <w:rPr>
          <w:rFonts w:ascii="Courier New" w:hAnsi="Courier New" w:cs="Courier New"/>
          <w:color w:val="auto"/>
          <w:sz w:val="17"/>
          <w:szCs w:val="17"/>
        </w:rPr>
        <w:t>2</w:t>
      </w:r>
      <w:r w:rsidRPr="007B4BFD">
        <w:rPr>
          <w:rFonts w:ascii="Courier New" w:hAnsi="Courier New" w:cs="Courier New"/>
          <w:color w:val="auto"/>
          <w:sz w:val="17"/>
          <w:szCs w:val="17"/>
        </w:rPr>
        <w:t>|||||2618907^^^FIN</w:t>
      </w:r>
    </w:p>
    <w:p w14:paraId="706ABD9B" w14:textId="77777777" w:rsidR="007B4BFD" w:rsidRPr="007B4BFD" w:rsidRDefault="0038111B" w:rsidP="007B4BFD">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t xml:space="preserve">ORC|RE </w:t>
      </w:r>
    </w:p>
    <w:p w14:paraId="49F8D533" w14:textId="77777777" w:rsidR="007B4BFD" w:rsidRDefault="0038111B" w:rsidP="004A69FA">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highlight w:val="yellow"/>
        </w:rPr>
        <w:t>OBR|2 |2618907L581|06921652</w:t>
      </w:r>
      <w:r w:rsidR="006501DE" w:rsidRPr="007B4BFD">
        <w:rPr>
          <w:rFonts w:ascii="Courier New" w:hAnsi="Courier New" w:cs="Courier New"/>
          <w:color w:val="auto"/>
          <w:sz w:val="17"/>
          <w:szCs w:val="17"/>
          <w:highlight w:val="yellow"/>
        </w:rPr>
        <w:t>970|182949^Occult Blood,Fecal,</w:t>
      </w:r>
      <w:r w:rsidRPr="007B4BFD">
        <w:rPr>
          <w:rFonts w:ascii="Courier New" w:hAnsi="Courier New" w:cs="Courier New"/>
          <w:color w:val="auto"/>
          <w:sz w:val="17"/>
          <w:szCs w:val="17"/>
          <w:highlight w:val="yellow"/>
        </w:rPr>
        <w:t>IA^L</w:t>
      </w:r>
      <w:r w:rsidRPr="007B4BFD">
        <w:rPr>
          <w:rFonts w:ascii="Courier New" w:hAnsi="Courier New" w:cs="Courier New"/>
          <w:color w:val="auto"/>
          <w:sz w:val="17"/>
          <w:szCs w:val="17"/>
        </w:rPr>
        <w:t>|</w:t>
      </w:r>
      <w:r w:rsidR="006501DE" w:rsidRPr="007B4BFD">
        <w:rPr>
          <w:rFonts w:ascii="Courier New" w:hAnsi="Courier New" w:cs="Courier New"/>
          <w:color w:val="auto"/>
          <w:sz w:val="17"/>
          <w:szCs w:val="17"/>
        </w:rPr>
        <w:t xml:space="preserve"> </w:t>
      </w:r>
      <w:r w:rsidRPr="007B4BFD">
        <w:rPr>
          <w:rFonts w:ascii="Courier New" w:hAnsi="Courier New" w:cs="Courier New"/>
          <w:color w:val="auto"/>
          <w:sz w:val="17"/>
          <w:szCs w:val="17"/>
        </w:rPr>
        <w:t xml:space="preserve">||201703101015|||||||201703100000|ST|1568892677^DENKA^P||2618907L58 1||2618907L58171||201703130806|||F||^^^201703130806 </w:t>
      </w:r>
    </w:p>
    <w:p w14:paraId="6A17E2F6" w14:textId="77777777" w:rsidR="007B4BFD" w:rsidRDefault="0038111B" w:rsidP="004A69FA">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t xml:space="preserve">OBX|1|ST|182950^Occult Blood, Fecal, IA^L^29771-3^Hemoglobin.gastrointest inal^LN||Negative||Negative|||N|F|||201703121728 </w:t>
      </w:r>
    </w:p>
    <w:p w14:paraId="316AE49D" w14:textId="77777777" w:rsidR="007B4BFD" w:rsidRDefault="0038111B" w:rsidP="004A69FA">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t xml:space="preserve">NTE|1|RC| </w:t>
      </w:r>
    </w:p>
    <w:p w14:paraId="6CD12E6E" w14:textId="77777777" w:rsidR="007B4BFD" w:rsidRDefault="0038111B" w:rsidP="004A69FA">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t xml:space="preserve">NTE|2|RC|Lab test performed by: </w:t>
      </w:r>
    </w:p>
    <w:p w14:paraId="2FEF122C" w14:textId="77777777" w:rsidR="007B4BFD" w:rsidRDefault="0038111B" w:rsidP="004A69FA">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t xml:space="preserve">NTE|3|RC|LabCorp Tampa </w:t>
      </w:r>
    </w:p>
    <w:p w14:paraId="0198DE28" w14:textId="77777777" w:rsidR="007B4BFD" w:rsidRDefault="0038111B" w:rsidP="004A69FA">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t xml:space="preserve">NTE|4 |RC|5610 W LaSalle Street Tampa FL 336071770 </w:t>
      </w:r>
    </w:p>
    <w:p w14:paraId="608F5289" w14:textId="77777777" w:rsidR="007B4BFD" w:rsidRDefault="0038111B" w:rsidP="004A69FA">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t xml:space="preserve">NTE|5|RC|8008775227 </w:t>
      </w:r>
    </w:p>
    <w:p w14:paraId="755E3FD6" w14:textId="77777777" w:rsidR="007B4BFD" w:rsidRDefault="0038111B" w:rsidP="004A69FA">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t xml:space="preserve">NTE|6|RC|Sean Farrier MD </w:t>
      </w:r>
    </w:p>
    <w:p w14:paraId="3BC3F9E4" w14:textId="77777777" w:rsidR="007B4BFD" w:rsidRDefault="0038111B" w:rsidP="004A69FA">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t xml:space="preserve">NTE|7|RC| </w:t>
      </w:r>
    </w:p>
    <w:p w14:paraId="68567120" w14:textId="77777777" w:rsidR="0038111B" w:rsidRPr="007B4BFD" w:rsidRDefault="0038111B" w:rsidP="004A69FA">
      <w:pPr>
        <w:spacing w:after="0" w:line="240" w:lineRule="auto"/>
        <w:ind w:left="720"/>
        <w:rPr>
          <w:rFonts w:ascii="Courier New" w:hAnsi="Courier New" w:cs="Courier New"/>
          <w:color w:val="auto"/>
          <w:sz w:val="17"/>
          <w:szCs w:val="17"/>
        </w:rPr>
      </w:pPr>
      <w:r w:rsidRPr="007B4BFD">
        <w:rPr>
          <w:rFonts w:ascii="Courier New" w:hAnsi="Courier New" w:cs="Courier New"/>
          <w:color w:val="auto"/>
          <w:sz w:val="17"/>
          <w:szCs w:val="17"/>
        </w:rPr>
        <w:t xml:space="preserve">ZDS|PERFORM|LabCorp Tampa|201703130806|F|||LabCorp Tampa - 5610 W LaSalle Street Tampa , FL 336071770 Lab Director: Sean Farrier MD Phone: 800877 5227 </w:t>
      </w:r>
    </w:p>
    <w:p w14:paraId="573EB589" w14:textId="77777777" w:rsidR="00E131FE" w:rsidRPr="0038111B" w:rsidRDefault="00E131FE" w:rsidP="001146EB">
      <w:pPr>
        <w:rPr>
          <w:rFonts w:ascii="Times New Roman" w:hAnsi="Times New Roman"/>
          <w:color w:val="auto"/>
          <w:sz w:val="17"/>
          <w:szCs w:val="17"/>
        </w:rPr>
      </w:pPr>
    </w:p>
    <w:p w14:paraId="1BC72B9A" w14:textId="77777777" w:rsidR="00DC1A8B" w:rsidRDefault="00DC1A8B" w:rsidP="00DC1A8B">
      <w:pPr>
        <w:autoSpaceDE w:val="0"/>
        <w:autoSpaceDN w:val="0"/>
        <w:adjustRightInd w:val="0"/>
        <w:spacing w:after="0" w:line="240" w:lineRule="auto"/>
        <w:rPr>
          <w:rFonts w:ascii="Calibri" w:hAnsi="Calibri" w:cs="Courier New"/>
          <w:b/>
          <w:color w:val="auto"/>
          <w:sz w:val="22"/>
          <w:szCs w:val="17"/>
        </w:rPr>
      </w:pPr>
      <w:r>
        <w:rPr>
          <w:rFonts w:ascii="Calibri" w:hAnsi="Calibri" w:cs="Courier New"/>
          <w:b/>
          <w:color w:val="auto"/>
          <w:sz w:val="22"/>
          <w:szCs w:val="17"/>
        </w:rPr>
        <w:t xml:space="preserve">Sample Message </w:t>
      </w:r>
      <w:r w:rsidR="00D771EE">
        <w:rPr>
          <w:rFonts w:ascii="Calibri" w:hAnsi="Calibri" w:cs="Courier New"/>
          <w:b/>
          <w:color w:val="auto"/>
          <w:sz w:val="22"/>
          <w:szCs w:val="17"/>
        </w:rPr>
        <w:t xml:space="preserve"> # </w:t>
      </w:r>
      <w:r>
        <w:rPr>
          <w:rFonts w:ascii="Calibri" w:hAnsi="Calibri" w:cs="Courier New"/>
          <w:b/>
          <w:color w:val="auto"/>
          <w:sz w:val="22"/>
          <w:szCs w:val="17"/>
        </w:rPr>
        <w:t>2:</w:t>
      </w:r>
    </w:p>
    <w:p w14:paraId="42E07CD3" w14:textId="77777777" w:rsidR="00372234" w:rsidRDefault="00372234" w:rsidP="00DC1A8B">
      <w:pPr>
        <w:autoSpaceDE w:val="0"/>
        <w:autoSpaceDN w:val="0"/>
        <w:adjustRightInd w:val="0"/>
        <w:spacing w:after="0" w:line="240" w:lineRule="auto"/>
        <w:rPr>
          <w:rFonts w:ascii="Calibri" w:hAnsi="Calibri" w:cs="Courier New"/>
          <w:b/>
          <w:color w:val="auto"/>
          <w:sz w:val="22"/>
          <w:szCs w:val="17"/>
        </w:rPr>
      </w:pPr>
      <w:r w:rsidRPr="00E131FE">
        <w:rPr>
          <w:rFonts w:ascii="Calibri" w:hAnsi="Calibri" w:cs="Courier New"/>
          <w:b/>
          <w:color w:val="auto"/>
          <w:sz w:val="22"/>
          <w:szCs w:val="17"/>
        </w:rPr>
        <w:t>Inbound LabCorp</w:t>
      </w:r>
      <w:r w:rsidRPr="00CC1CF4">
        <w:rPr>
          <w:rFonts w:ascii="Calibri" w:hAnsi="Calibri" w:cs="Courier New"/>
          <w:b/>
          <w:color w:val="auto"/>
          <w:sz w:val="22"/>
          <w:szCs w:val="17"/>
        </w:rPr>
        <w:t xml:space="preserve"> Result Message (RAW):</w:t>
      </w:r>
    </w:p>
    <w:p w14:paraId="3921883D" w14:textId="77777777" w:rsidR="00EB30C8" w:rsidRDefault="00EB30C8" w:rsidP="00DC1A8B">
      <w:pPr>
        <w:autoSpaceDE w:val="0"/>
        <w:autoSpaceDN w:val="0"/>
        <w:adjustRightInd w:val="0"/>
        <w:spacing w:after="0" w:line="240" w:lineRule="auto"/>
        <w:rPr>
          <w:rFonts w:ascii="Calibri" w:hAnsi="Calibri" w:cs="Courier New"/>
          <w:b/>
          <w:color w:val="auto"/>
          <w:sz w:val="22"/>
          <w:szCs w:val="17"/>
        </w:rPr>
      </w:pPr>
    </w:p>
    <w:p w14:paraId="567460FA"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MSH|^~\&amp;|1100|TA|CERRLN|BAYC_FL.TA010893.LC.RLN|201703090832||ORU^R01|1251|P|2.3 PID|1|7042925</w:t>
      </w:r>
      <w:r w:rsidR="00BA0E54" w:rsidRPr="004A69FA">
        <w:rPr>
          <w:rFonts w:ascii="Courier New" w:hAnsi="Courier New" w:cs="Courier New"/>
          <w:color w:val="auto"/>
          <w:sz w:val="17"/>
          <w:szCs w:val="17"/>
        </w:rPr>
        <w:t>0</w:t>
      </w:r>
      <w:r w:rsidRPr="004A69FA">
        <w:rPr>
          <w:rFonts w:ascii="Courier New" w:hAnsi="Courier New" w:cs="Courier New"/>
          <w:color w:val="auto"/>
          <w:sz w:val="17"/>
          <w:szCs w:val="17"/>
        </w:rPr>
        <w:t>|06721607560|70429259|</w:t>
      </w:r>
      <w:r w:rsidR="00BA0E54" w:rsidRPr="004A69FA">
        <w:rPr>
          <w:rFonts w:ascii="Courier New" w:hAnsi="Courier New" w:cs="Courier New"/>
          <w:color w:val="auto"/>
          <w:sz w:val="17"/>
          <w:szCs w:val="17"/>
        </w:rPr>
        <w:t>TEST</w:t>
      </w:r>
      <w:r w:rsidRPr="004A69FA">
        <w:rPr>
          <w:rFonts w:ascii="Courier New" w:hAnsi="Courier New" w:cs="Courier New"/>
          <w:color w:val="auto"/>
          <w:sz w:val="17"/>
          <w:szCs w:val="17"/>
        </w:rPr>
        <w:t>^J UDITH||19581007|F|||</w:t>
      </w:r>
      <w:r w:rsidR="00BA0E54" w:rsidRPr="004A69FA">
        <w:rPr>
          <w:rFonts w:ascii="Courier New" w:hAnsi="Courier New" w:cs="Courier New"/>
          <w:color w:val="auto"/>
          <w:sz w:val="17"/>
          <w:szCs w:val="17"/>
        </w:rPr>
        <w:t>2</w:t>
      </w:r>
      <w:r w:rsidRPr="004A69FA">
        <w:rPr>
          <w:rFonts w:ascii="Courier New" w:hAnsi="Courier New" w:cs="Courier New"/>
          <w:color w:val="auto"/>
          <w:sz w:val="17"/>
          <w:szCs w:val="17"/>
        </w:rPr>
        <w:t>00 MAIN ST STE 207 SUITE 207^^SAFETY HARBOR^FL^34695-||(727)421-762</w:t>
      </w:r>
      <w:r w:rsidR="00BA0E54" w:rsidRPr="004A69FA">
        <w:rPr>
          <w:rFonts w:ascii="Courier New" w:hAnsi="Courier New" w:cs="Courier New"/>
          <w:color w:val="auto"/>
          <w:sz w:val="17"/>
          <w:szCs w:val="17"/>
        </w:rPr>
        <w:t>2</w:t>
      </w:r>
      <w:r w:rsidRPr="004A69FA">
        <w:rPr>
          <w:rFonts w:ascii="Courier New" w:hAnsi="Courier New" w:cs="Courier New"/>
          <w:color w:val="auto"/>
          <w:sz w:val="17"/>
          <w:szCs w:val="17"/>
        </w:rPr>
        <w:t xml:space="preserve">|||||09215240^^^XI^^P^Y </w:t>
      </w:r>
    </w:p>
    <w:p w14:paraId="49B94856"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ORC|RE|30090 219001^LAB|06721607560^LAB||||||201703080000|||1033317250^SIDDIQUI^M^^^^^N </w:t>
      </w:r>
      <w:r w:rsidRPr="004A69FA">
        <w:rPr>
          <w:rFonts w:ascii="Courier New" w:hAnsi="Courier New" w:cs="Courier New"/>
          <w:color w:val="auto"/>
          <w:sz w:val="17"/>
          <w:szCs w:val="17"/>
          <w:highlight w:val="yellow"/>
        </w:rPr>
        <w:t>OBR|1|30090219001^LAB|06721607560^LAB|322000^Comp. Metabolic Panel (14)^L</w:t>
      </w:r>
      <w:r w:rsidRPr="004A69FA">
        <w:rPr>
          <w:rFonts w:ascii="Courier New" w:hAnsi="Courier New" w:cs="Courier New"/>
          <w:color w:val="auto"/>
          <w:sz w:val="17"/>
          <w:szCs w:val="17"/>
        </w:rPr>
        <w:t>|</w:t>
      </w:r>
      <w:r w:rsidR="000576A4">
        <w:rPr>
          <w:rFonts w:ascii="Courier New" w:hAnsi="Courier New" w:cs="Courier New"/>
          <w:color w:val="auto"/>
          <w:sz w:val="17"/>
          <w:szCs w:val="17"/>
        </w:rPr>
        <w:t xml:space="preserve"> </w:t>
      </w:r>
      <w:r w:rsidRPr="004A69FA">
        <w:rPr>
          <w:rFonts w:ascii="Courier New" w:hAnsi="Courier New" w:cs="Courier New"/>
          <w:color w:val="auto"/>
          <w:sz w:val="17"/>
          <w:szCs w:val="17"/>
        </w:rPr>
        <w:t xml:space="preserve">||201703080722|||||||201703080000||1033317250^SIDDIQUI^M^^^^^N||30090219001||30090219001||20170309083 2|||F </w:t>
      </w:r>
    </w:p>
    <w:p w14:paraId="6418EC33"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OBX|1|NM|001032^Glucose, Serum^L^2345-7^Glucose^LN||109|mg/dL|65-99|H||N|F|20170308||201703090023|TA|||||||||||||AC </w:t>
      </w:r>
    </w:p>
    <w:p w14:paraId="2B2A3C04"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 |2|NM|001040^BUN^L^3094-0^Urea nitrogen^LN||15|mg/dL|6-24|||N|F|20170307||201703090023|TA|||||||||||||AC </w:t>
      </w:r>
    </w:p>
    <w:p w14:paraId="0E4D36FA"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OBX|3|NM|001370^Crea tinine, Serum^L^2160-0^Creatinine^LN||0.73|mg/dL|0.57-1.00|||N|F|20170307||201703090023|TA|||||||||||||AC </w:t>
      </w:r>
    </w:p>
    <w:p w14:paraId="4342E046"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OBX|4|NM|100791^eGF R If NonAfricn Am^L^48642-3^Glomerular filtration rate/1.73 sq M.predicted.non^LN||91|mL/min/1.73| &gt;59|||N|F|20170307||201 703090023|TA|||||||||||||AC OBX|5|NM|100797^eGFR If Africn Am^L^48643-1^Glomerular filtration rate/1.73 sq M.predicted.bla^LN ||105|mL/min/1.73| &gt;59|||N|F|20161206||201703090023|TA|||||||||||||AC </w:t>
      </w:r>
    </w:p>
    <w:p w14:paraId="77A2B3E5"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OBX|6|NM|011577^BUN/Creatinine Ratio^L^3097-3^Urea n itrogen/Creatinine^LN||21||9-23|||N|F|20170301||201703090023|TA|||||||||||||AC </w:t>
      </w:r>
    </w:p>
    <w:p w14:paraId="37DC498F"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OBX|7|NM|001198^Sodium, Serum^L^2951-2^Sodium^ LN||140|mmol/L|134-144|||N|F|20170307||201703090002|TA|||||||||||||AC </w:t>
      </w:r>
    </w:p>
    <w:p w14:paraId="18FEC60C"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OBX|8|NM|001180^Potassium, Serum^L^2823-3^Potassium^LN| |4.8|mmol/L|3.5-5.2|||N|F|20170308||201703090002|TA|||||||||||||AC </w:t>
      </w:r>
    </w:p>
    <w:p w14:paraId="01007EB3"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OBX|9|NM|001206^Chloride, Serum^L^2075-0^Chloride^LN||101| mmol/L|96-106|||N|F|20170307||201703090002|TA|||||||||||||AC </w:t>
      </w:r>
    </w:p>
    <w:p w14:paraId="0B093F52"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OBX|10|NM|001578^Carbon Dioxide, Total^L^2028-9^Carbon dioxide^L N||22|mmol/L|18-29|||N|F|20170307||201703090006|TA|||||||||||||AC </w:t>
      </w:r>
    </w:p>
    <w:p w14:paraId="7CCED94B"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OBX|11|NM|001016^Calcium, Serum^L^17861-6^Calcium^LN||9.9|m g/dL|8.7-10.2|||N|F|20170307||201703090023|TA|||||||||||||AC </w:t>
      </w:r>
    </w:p>
    <w:p w14:paraId="267319E8"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OBX|12|NM|001073^Protein, Total, Serum^L^2885-2^Protein^LN||6.8| g/dL|6.0-8.5|||N|F|20170307||201703090023|TA|||||||||||||AC </w:t>
      </w:r>
    </w:p>
    <w:p w14:paraId="28B59AB2"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OBX|13|NM|001081^Albumin, Serum^L^1751-7^Albumin^LN||4.1|g/dL|3.5 -5.5|||N|F|20170307||201703090023|TA|||||||||||||AC </w:t>
      </w:r>
    </w:p>
    <w:p w14:paraId="59FC6818"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OBX|14|NM|012039^Globulin, Total^L^10834-0^Globulin^LN||2.7|g/dL|1.5-4.5| ||N|F|20170301||201703090023|TA|||||||||||||AC </w:t>
      </w:r>
    </w:p>
    <w:p w14:paraId="43323ADC"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OBX|15|NM|012047^A/G Ratio^L^1759-0^Albumin/Globulin^LN||1.5||1.1-2.5|||N|F|20 170301||201703090023|TA|||||||||||||AC </w:t>
      </w:r>
    </w:p>
    <w:p w14:paraId="7908D11A"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NTE|1|L|**Effective March 13, 2017 the reference interval** </w:t>
      </w:r>
    </w:p>
    <w:p w14:paraId="624AC1B6"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NTE|2|L| for A/G Ratio wi ll be changing to: </w:t>
      </w:r>
    </w:p>
    <w:p w14:paraId="68F65947"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NTE|3|L| Age Male Female </w:t>
      </w:r>
    </w:p>
    <w:p w14:paraId="4DCBE3CA"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lastRenderedPageBreak/>
        <w:t xml:space="preserve">NTE|4|L| 0 - 7 days 1.1 - 2.3 1.1 - 2.3 </w:t>
      </w:r>
    </w:p>
    <w:p w14:paraId="21EEA4E9"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NTE|5|L| 8 - 30 days 1.2 - 2.8 1.2 - 2.8 </w:t>
      </w:r>
    </w:p>
    <w:p w14:paraId="5B394108"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NTE|6|L| 1 - 6 months 1.3 - 3.6 1.3 - 3.6 </w:t>
      </w:r>
    </w:p>
    <w:p w14:paraId="3E80A733"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NTE|7|L| 7 months - 5 years 1.5 - 2.6 1.5 - 2.6 </w:t>
      </w:r>
    </w:p>
    <w:p w14:paraId="689B1A74"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NTE|8|L| &gt; 5 years 1.2 - 2.2 1.2 - 2.2 </w:t>
      </w:r>
    </w:p>
    <w:p w14:paraId="2152C68F"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OBX|16|NM|001099^Bilirubin, Total^L^1975-2^Bilirubin^LN||0.5|mg/dL|0.0-1.2|||N|F|20170307||201703090023|TA|||| |||||||||AC </w:t>
      </w:r>
    </w:p>
    <w:p w14:paraId="7F981D6F"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OBX|17|NM|001107^Alkaline Phosphatase, S^L^6768-6^Alkaline phosphatase^LN||84|IU/L|39-117|||N|F|20170307||2017030 90023|TA|||||||||||||AC </w:t>
      </w:r>
    </w:p>
    <w:p w14:paraId="09AE2217"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OBX|18|NM|001123^AST (SGOT)^L^1920-8^Aspartate aminotransferase^LN||28|IU/L|0-40|||N|F|20170307||2017 03090023|TA|||||||||||||AC </w:t>
      </w:r>
    </w:p>
    <w:p w14:paraId="785E7C15"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OBX|19|NM|001545^ALT (SGPT)^L^1742-6^Alanine aminotransferase^LN||49|IU/L|0-32|H||N|F|20170307||20 1703090023|TA|||||||||||||AC ORC|RE|30090219001^LAB|06721607560^LAB||||||201703080000|||1033317250^SIDDIQUI^M^^^^^N </w:t>
      </w:r>
      <w:r w:rsidR="006501DE" w:rsidRPr="004A69FA">
        <w:rPr>
          <w:rFonts w:ascii="Courier New" w:hAnsi="Courier New" w:cs="Courier New"/>
          <w:color w:val="auto"/>
          <w:sz w:val="17"/>
          <w:szCs w:val="17"/>
          <w:highlight w:val="yellow"/>
        </w:rPr>
        <w:t>OBR|2|300</w:t>
      </w:r>
      <w:r w:rsidRPr="004A69FA">
        <w:rPr>
          <w:rFonts w:ascii="Courier New" w:hAnsi="Courier New" w:cs="Courier New"/>
          <w:color w:val="auto"/>
          <w:sz w:val="17"/>
          <w:szCs w:val="17"/>
          <w:highlight w:val="yellow"/>
        </w:rPr>
        <w:t>90219001^LAB|06721607560^LAB|001974^Thyroxine (T4) Free, Direct, S^L</w:t>
      </w:r>
      <w:r w:rsidRPr="004A69FA">
        <w:rPr>
          <w:rFonts w:ascii="Courier New" w:hAnsi="Courier New" w:cs="Courier New"/>
          <w:color w:val="auto"/>
          <w:sz w:val="17"/>
          <w:szCs w:val="17"/>
        </w:rPr>
        <w:t>|</w:t>
      </w:r>
      <w:r w:rsidR="0017404F">
        <w:rPr>
          <w:rFonts w:ascii="Courier New" w:hAnsi="Courier New" w:cs="Courier New"/>
          <w:color w:val="auto"/>
          <w:sz w:val="17"/>
          <w:szCs w:val="17"/>
        </w:rPr>
        <w:t xml:space="preserve"> </w:t>
      </w:r>
      <w:r w:rsidRPr="004A69FA">
        <w:rPr>
          <w:rFonts w:ascii="Courier New" w:hAnsi="Courier New" w:cs="Courier New"/>
          <w:color w:val="auto"/>
          <w:sz w:val="17"/>
          <w:szCs w:val="17"/>
        </w:rPr>
        <w:t xml:space="preserve">||201703080722|||||||201703080000||1033317250^SIDDIQUI^M ^^^^^N||30090219001||30090219001||201703090832|||F OBX|1|NM|019745^T4,Free(Direct)^L^3024-7^Thyroxine.free^LN||1.33|ng/dL|0.8 2-1.77|||N|F|20170111||201703090407|TA|||||||||||||RI ORC|RE|30090219001^LAB|06721607560^LAB||||||201703080000|||1033317250^S IDDIQUI^M^^^^^N </w:t>
      </w:r>
      <w:r w:rsidRPr="004A69FA">
        <w:rPr>
          <w:rFonts w:ascii="Courier New" w:hAnsi="Courier New" w:cs="Courier New"/>
          <w:color w:val="auto"/>
          <w:sz w:val="17"/>
          <w:szCs w:val="17"/>
          <w:highlight w:val="yellow"/>
        </w:rPr>
        <w:t>OBR|3|30090219001^LAB|06721607560^LAB|004051^Cortisol^L</w:t>
      </w:r>
      <w:r w:rsidRPr="004A69FA">
        <w:rPr>
          <w:rFonts w:ascii="Courier New" w:hAnsi="Courier New" w:cs="Courier New"/>
          <w:color w:val="auto"/>
          <w:sz w:val="17"/>
          <w:szCs w:val="17"/>
        </w:rPr>
        <w:t xml:space="preserve">|||201703080722|||||||201703080000||1033317250^SIDDIQU I^M^^^^^N||30090219001||30090219001||201703090832|||F OBX|1|NM|004055^Cortisol^L^2143-6^Cortisol^LN||16.6|ug/dL||||N|F|201603 04||201703090229|TA|||||||||||||RI NTE|1|L| Cortisol AM 6.2 - 19.4 NTE|2|L| Cortisol PM 2.3 - 11.9 ORC|RE|30090219001^LAB|06721607560^LAB||||||201703080000|||1033317250^SIDDIQUI^M^^^^^N </w:t>
      </w:r>
      <w:r w:rsidR="006501DE" w:rsidRPr="004A69FA">
        <w:rPr>
          <w:rFonts w:ascii="Courier New" w:hAnsi="Courier New" w:cs="Courier New"/>
          <w:color w:val="auto"/>
          <w:sz w:val="17"/>
          <w:szCs w:val="17"/>
          <w:highlight w:val="yellow"/>
        </w:rPr>
        <w:t>OB</w:t>
      </w:r>
      <w:r w:rsidRPr="004A69FA">
        <w:rPr>
          <w:rFonts w:ascii="Courier New" w:hAnsi="Courier New" w:cs="Courier New"/>
          <w:color w:val="auto"/>
          <w:sz w:val="17"/>
          <w:szCs w:val="17"/>
          <w:highlight w:val="yellow"/>
        </w:rPr>
        <w:t>R|4|30090219001^LAB|06721607560^LAB|004259^TSH^L</w:t>
      </w:r>
      <w:r w:rsidRPr="004A69FA">
        <w:rPr>
          <w:rFonts w:ascii="Courier New" w:hAnsi="Courier New" w:cs="Courier New"/>
          <w:color w:val="auto"/>
          <w:sz w:val="17"/>
          <w:szCs w:val="17"/>
        </w:rPr>
        <w:t xml:space="preserve">|||201703080722|||||||201703080000||1033317250^SIDDIQUI^M^^^^^N||30090219001| |30090219001||201703090832|||F </w:t>
      </w:r>
    </w:p>
    <w:p w14:paraId="5BCB2684" w14:textId="77777777" w:rsidR="0017404F"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OBX|1|NM|004264^TSH^L^11580-8^Thyrotropin^LN||7.740|uIU/mL|0.450-4.500|H||N|F|20170104||201703 090407|TA|||||||||||||RI ORC|RE|30090219001^LAB|06721607560^LAB||||||201703080000|||1033317250^SIDDIQUI^M^^^^^N </w:t>
      </w:r>
    </w:p>
    <w:p w14:paraId="1B917D95"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highlight w:val="yellow"/>
        </w:rPr>
        <w:t>OBR|5|3009021 9001^LAB|06721607560^LAB|010363^IGF-1^L</w:t>
      </w:r>
      <w:r w:rsidRPr="004A69FA">
        <w:rPr>
          <w:rFonts w:ascii="Courier New" w:hAnsi="Courier New" w:cs="Courier New"/>
          <w:color w:val="auto"/>
          <w:sz w:val="17"/>
          <w:szCs w:val="17"/>
        </w:rPr>
        <w:t>|</w:t>
      </w:r>
      <w:r w:rsidR="0017404F">
        <w:rPr>
          <w:rFonts w:ascii="Courier New" w:hAnsi="Courier New" w:cs="Courier New"/>
          <w:color w:val="auto"/>
          <w:sz w:val="17"/>
          <w:szCs w:val="17"/>
        </w:rPr>
        <w:t xml:space="preserve"> </w:t>
      </w:r>
      <w:r w:rsidRPr="004A69FA">
        <w:rPr>
          <w:rFonts w:ascii="Courier New" w:hAnsi="Courier New" w:cs="Courier New"/>
          <w:color w:val="auto"/>
          <w:sz w:val="17"/>
          <w:szCs w:val="17"/>
        </w:rPr>
        <w:t xml:space="preserve">||201703080722|||||||201703080000||1033317250^SIDDIQUI^M^^^^^N||30090219001||30090219 001||201703090832|||P </w:t>
      </w:r>
    </w:p>
    <w:p w14:paraId="378B789F" w14:textId="77777777" w:rsidR="0017404F"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OBX|1|NM|010369^Insulin-Like Growth Factor I^L^2484-4^Insulin-like growth factor-I^LN|||||||N|P|2014010 6|||BN|||||||||||||RI ORC|RE|30090219001^LAB|06721607560^LAB||||||201703080000|||1033317250^SIDDIQUI^M^^^^^N </w:t>
      </w:r>
    </w:p>
    <w:p w14:paraId="7C9F4E24" w14:textId="77777777" w:rsidR="00EB30C8"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highlight w:val="yellow"/>
        </w:rPr>
        <w:t>OBR|6|3009021900 1^LAB|06721607560^LAB|004275^Growth Hormone, Serum^L</w:t>
      </w:r>
      <w:r w:rsidRPr="004A69FA">
        <w:rPr>
          <w:rFonts w:ascii="Courier New" w:hAnsi="Courier New" w:cs="Courier New"/>
          <w:color w:val="auto"/>
          <w:sz w:val="17"/>
          <w:szCs w:val="17"/>
        </w:rPr>
        <w:t>||</w:t>
      </w:r>
      <w:r w:rsidR="0017404F">
        <w:rPr>
          <w:rFonts w:ascii="Courier New" w:hAnsi="Courier New" w:cs="Courier New"/>
          <w:color w:val="auto"/>
          <w:sz w:val="17"/>
          <w:szCs w:val="17"/>
        </w:rPr>
        <w:t xml:space="preserve"> </w:t>
      </w:r>
      <w:r w:rsidRPr="004A69FA">
        <w:rPr>
          <w:rFonts w:ascii="Courier New" w:hAnsi="Courier New" w:cs="Courier New"/>
          <w:color w:val="auto"/>
          <w:sz w:val="17"/>
          <w:szCs w:val="17"/>
        </w:rPr>
        <w:t xml:space="preserve">|201703080722|||||||201703080000||1033317250^SIDDIQUI^M^^^^^N||30090219 001||30090219001||201703090832||BN|P </w:t>
      </w:r>
    </w:p>
    <w:p w14:paraId="0685A7E1" w14:textId="77777777" w:rsidR="00914CD0" w:rsidRDefault="00914CD0" w:rsidP="00EB30C8">
      <w:pPr>
        <w:autoSpaceDE w:val="0"/>
        <w:autoSpaceDN w:val="0"/>
        <w:adjustRightInd w:val="0"/>
        <w:spacing w:after="0" w:line="240" w:lineRule="auto"/>
        <w:rPr>
          <w:rFonts w:ascii="Courier New" w:hAnsi="Courier New" w:cs="Courier New"/>
          <w:color w:val="auto"/>
          <w:sz w:val="17"/>
          <w:szCs w:val="17"/>
        </w:rPr>
      </w:pPr>
      <w:r w:rsidRPr="004A69FA">
        <w:rPr>
          <w:rFonts w:ascii="Courier New" w:hAnsi="Courier New" w:cs="Courier New"/>
          <w:color w:val="auto"/>
          <w:sz w:val="17"/>
          <w:szCs w:val="17"/>
        </w:rPr>
        <w:t xml:space="preserve">OBX|1|NM|004275^Growth Hormone, Serum^L^2963-7^Somatotropin^LN|||||||N|P|20140317|||BN|| |||||||||||RI ZPS|1|TA|LabCorp Tampa|5610 W LaSalle Street^^Tampa^FL^336071770|8008775227||MD^Farrier^Sean^^^^MD ZPS|2|BN|Lab Corp Burlington|1447 York Court^^Burlington^NC^272153361|8007624344||MD^Hancock^William F^^^^MD </w:t>
      </w:r>
    </w:p>
    <w:p w14:paraId="50860C53" w14:textId="77777777" w:rsidR="00EB30C8" w:rsidRPr="004A69FA" w:rsidRDefault="00EB30C8" w:rsidP="00EB30C8">
      <w:pPr>
        <w:autoSpaceDE w:val="0"/>
        <w:autoSpaceDN w:val="0"/>
        <w:adjustRightInd w:val="0"/>
        <w:spacing w:after="0" w:line="240" w:lineRule="auto"/>
        <w:rPr>
          <w:rFonts w:ascii="Courier New" w:hAnsi="Courier New" w:cs="Courier New"/>
          <w:color w:val="auto"/>
          <w:sz w:val="17"/>
          <w:szCs w:val="17"/>
        </w:rPr>
      </w:pPr>
    </w:p>
    <w:p w14:paraId="41939EB9" w14:textId="77777777" w:rsidR="00A54E7B" w:rsidRDefault="00A54E7B" w:rsidP="0096173E">
      <w:pPr>
        <w:spacing w:after="0" w:line="240" w:lineRule="auto"/>
        <w:rPr>
          <w:rFonts w:ascii="Calibri" w:hAnsi="Calibri" w:cs="Courier New"/>
          <w:b/>
          <w:color w:val="auto"/>
          <w:sz w:val="22"/>
        </w:rPr>
      </w:pPr>
      <w:r w:rsidRPr="00A54E7B">
        <w:rPr>
          <w:rFonts w:ascii="Calibri" w:hAnsi="Calibri" w:cs="Courier New"/>
          <w:b/>
          <w:color w:val="auto"/>
          <w:sz w:val="22"/>
        </w:rPr>
        <w:t>Person match was successful on Cerner for</w:t>
      </w:r>
      <w:r w:rsidR="00E131FE">
        <w:rPr>
          <w:rFonts w:ascii="Calibri" w:hAnsi="Calibri" w:cs="Courier New"/>
          <w:b/>
          <w:color w:val="auto"/>
          <w:sz w:val="22"/>
        </w:rPr>
        <w:t xml:space="preserve"> patient’s CPI, DOB, and </w:t>
      </w:r>
      <w:r w:rsidR="008139DC">
        <w:rPr>
          <w:rFonts w:ascii="Calibri" w:hAnsi="Calibri" w:cs="Courier New"/>
          <w:b/>
          <w:color w:val="auto"/>
          <w:sz w:val="22"/>
        </w:rPr>
        <w:t>Sex</w:t>
      </w:r>
      <w:r w:rsidR="00E131FE">
        <w:rPr>
          <w:rFonts w:ascii="Calibri" w:hAnsi="Calibri" w:cs="Courier New"/>
          <w:b/>
          <w:color w:val="auto"/>
          <w:sz w:val="22"/>
        </w:rPr>
        <w:t>. The</w:t>
      </w:r>
      <w:r w:rsidRPr="00A54E7B">
        <w:rPr>
          <w:rFonts w:ascii="Calibri" w:hAnsi="Calibri" w:cs="Courier New"/>
          <w:b/>
          <w:color w:val="auto"/>
          <w:sz w:val="22"/>
        </w:rPr>
        <w:t xml:space="preserve"> encounter match failed on patient’s FIN causing the creation of </w:t>
      </w:r>
      <w:r w:rsidR="00E131FE">
        <w:rPr>
          <w:rFonts w:ascii="Calibri" w:hAnsi="Calibri" w:cs="Courier New"/>
          <w:b/>
          <w:color w:val="auto"/>
          <w:sz w:val="22"/>
        </w:rPr>
        <w:t>a</w:t>
      </w:r>
      <w:r w:rsidRPr="00A54E7B">
        <w:rPr>
          <w:rFonts w:ascii="Calibri" w:hAnsi="Calibri" w:cs="Courier New"/>
          <w:b/>
          <w:color w:val="auto"/>
          <w:sz w:val="22"/>
        </w:rPr>
        <w:t xml:space="preserve"> BMG Ref Lab FIN </w:t>
      </w:r>
      <w:r w:rsidR="00E131FE">
        <w:rPr>
          <w:rFonts w:ascii="Calibri" w:hAnsi="Calibri" w:cs="Courier New"/>
          <w:b/>
          <w:color w:val="auto"/>
          <w:sz w:val="22"/>
        </w:rPr>
        <w:t>for the patient (</w:t>
      </w:r>
      <w:r w:rsidRPr="00A54E7B">
        <w:rPr>
          <w:rFonts w:ascii="Calibri" w:hAnsi="Calibri" w:cs="Courier New"/>
          <w:b/>
          <w:color w:val="auto"/>
          <w:sz w:val="22"/>
        </w:rPr>
        <w:t xml:space="preserve">i.e., </w:t>
      </w:r>
      <w:r w:rsidRPr="00A54E7B">
        <w:rPr>
          <w:rFonts w:ascii="Calibri" w:hAnsi="Calibri"/>
          <w:b/>
          <w:color w:val="auto"/>
          <w:sz w:val="22"/>
        </w:rPr>
        <w:t>“LC” concatenated in front of the unique LabCorp accession number with Msg_Yr concatenated at the end) in PID.18.</w:t>
      </w:r>
      <w:r w:rsidRPr="00A54E7B">
        <w:rPr>
          <w:rFonts w:ascii="Calibri" w:hAnsi="Calibri" w:cs="Courier New"/>
          <w:b/>
          <w:color w:val="auto"/>
          <w:sz w:val="22"/>
        </w:rPr>
        <w:t xml:space="preserve">  </w:t>
      </w:r>
      <w:r w:rsidR="00DC1A8B">
        <w:rPr>
          <w:rFonts w:ascii="Calibri" w:hAnsi="Calibri" w:cs="Courier New"/>
          <w:b/>
          <w:color w:val="auto"/>
          <w:sz w:val="22"/>
        </w:rPr>
        <w:t>The contributor system of LABCORP_AMB was assigned and the m</w:t>
      </w:r>
      <w:r w:rsidRPr="00A54E7B">
        <w:rPr>
          <w:rFonts w:ascii="Calibri" w:hAnsi="Calibri"/>
          <w:b/>
          <w:color w:val="auto"/>
          <w:sz w:val="22"/>
        </w:rPr>
        <w:t>essage was split</w:t>
      </w:r>
      <w:r w:rsidRPr="00A54E7B">
        <w:rPr>
          <w:rStyle w:val="PlaceholderText"/>
          <w:rFonts w:ascii="Calibri" w:hAnsi="Calibri"/>
          <w:b/>
          <w:color w:val="auto"/>
          <w:sz w:val="22"/>
        </w:rPr>
        <w:t xml:space="preserve"> out into </w:t>
      </w:r>
      <w:r>
        <w:rPr>
          <w:rStyle w:val="PlaceholderText"/>
          <w:rFonts w:ascii="Calibri" w:hAnsi="Calibri"/>
          <w:b/>
          <w:color w:val="auto"/>
          <w:sz w:val="22"/>
        </w:rPr>
        <w:t>six</w:t>
      </w:r>
      <w:r w:rsidRPr="00A54E7B">
        <w:rPr>
          <w:rStyle w:val="PlaceholderText"/>
          <w:rFonts w:ascii="Calibri" w:hAnsi="Calibri"/>
          <w:b/>
          <w:color w:val="auto"/>
          <w:sz w:val="22"/>
        </w:rPr>
        <w:t xml:space="preserve"> separate ORU messages.  (</w:t>
      </w:r>
      <w:r w:rsidRPr="00A54E7B">
        <w:rPr>
          <w:rStyle w:val="PlaceholderText"/>
          <w:rFonts w:ascii="Calibri" w:hAnsi="Calibri"/>
          <w:b/>
          <w:color w:val="767171"/>
          <w:sz w:val="22"/>
        </w:rPr>
        <w:t xml:space="preserve">See </w:t>
      </w:r>
      <w:r w:rsidRPr="00A54E7B">
        <w:rPr>
          <w:rStyle w:val="PlaceholderText"/>
          <w:rFonts w:ascii="Calibri" w:hAnsi="Calibri"/>
          <w:b/>
          <w:i/>
          <w:color w:val="767171"/>
          <w:sz w:val="22"/>
        </w:rPr>
        <w:t xml:space="preserve">fundamental requirement </w:t>
      </w:r>
      <w:r w:rsidRPr="00A54E7B">
        <w:rPr>
          <w:rFonts w:ascii="Calibri" w:eastAsia="Times New Roman" w:hAnsi="Calibri"/>
          <w:b/>
          <w:i/>
          <w:color w:val="767171"/>
          <w:sz w:val="22"/>
        </w:rPr>
        <w:t xml:space="preserve">FR.2015.10.2 </w:t>
      </w:r>
      <w:r w:rsidRPr="00A54E7B">
        <w:rPr>
          <w:rFonts w:ascii="Calibri" w:hAnsi="Calibri" w:cs="Courier New"/>
          <w:b/>
          <w:i/>
          <w:color w:val="767171"/>
          <w:sz w:val="22"/>
        </w:rPr>
        <w:t>and 4.2 Data Transformation Requirements for details.</w:t>
      </w:r>
      <w:r w:rsidR="006259F5">
        <w:rPr>
          <w:rFonts w:ascii="Calibri" w:hAnsi="Calibri" w:cs="Courier New"/>
          <w:b/>
          <w:color w:val="auto"/>
          <w:sz w:val="22"/>
        </w:rPr>
        <w:t>):</w:t>
      </w:r>
    </w:p>
    <w:p w14:paraId="573CFF7D" w14:textId="77777777" w:rsidR="0096173E" w:rsidRDefault="0096173E" w:rsidP="0096173E">
      <w:pPr>
        <w:spacing w:after="0" w:line="240" w:lineRule="auto"/>
        <w:rPr>
          <w:rFonts w:ascii="Calibri" w:hAnsi="Calibri" w:cs="Courier New"/>
          <w:b/>
          <w:color w:val="auto"/>
          <w:sz w:val="22"/>
        </w:rPr>
      </w:pPr>
    </w:p>
    <w:p w14:paraId="5A2247E8" w14:textId="77777777" w:rsidR="0096173E" w:rsidRDefault="0096173E" w:rsidP="00BA0E54">
      <w:pPr>
        <w:spacing w:after="0" w:line="240" w:lineRule="auto"/>
        <w:ind w:firstLine="720"/>
        <w:rPr>
          <w:rFonts w:ascii="Calibri" w:hAnsi="Calibri" w:cs="Courier New"/>
          <w:color w:val="auto"/>
          <w:sz w:val="22"/>
        </w:rPr>
      </w:pPr>
      <w:r w:rsidRPr="00CC1CF4">
        <w:rPr>
          <w:rFonts w:ascii="Calibri" w:hAnsi="Calibri" w:cs="Courier New"/>
          <w:color w:val="auto"/>
          <w:sz w:val="22"/>
        </w:rPr>
        <w:t xml:space="preserve">Message 1: </w:t>
      </w:r>
    </w:p>
    <w:p w14:paraId="702D85E4" w14:textId="77777777" w:rsidR="00EB30C8" w:rsidRDefault="00EB30C8" w:rsidP="00BA0E54">
      <w:pPr>
        <w:spacing w:after="0" w:line="240" w:lineRule="auto"/>
        <w:ind w:firstLine="720"/>
        <w:rPr>
          <w:rFonts w:ascii="Calibri" w:hAnsi="Calibri" w:cs="Courier New"/>
          <w:color w:val="auto"/>
          <w:sz w:val="22"/>
        </w:rPr>
      </w:pPr>
    </w:p>
    <w:p w14:paraId="1D766A46"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MSH|^~\&amp;|</w:t>
      </w:r>
      <w:r w:rsidRPr="00EB30C8">
        <w:rPr>
          <w:rFonts w:ascii="Courier New" w:hAnsi="Courier New" w:cs="Courier New"/>
          <w:color w:val="auto"/>
          <w:sz w:val="17"/>
          <w:szCs w:val="17"/>
          <w:highlight w:val="yellow"/>
        </w:rPr>
        <w:t>LABCORP_AMB|LABCORP_AMB</w:t>
      </w:r>
      <w:r w:rsidRPr="00EB30C8">
        <w:rPr>
          <w:rFonts w:ascii="Courier New" w:hAnsi="Courier New" w:cs="Courier New"/>
          <w:color w:val="auto"/>
          <w:sz w:val="17"/>
          <w:szCs w:val="17"/>
        </w:rPr>
        <w:t>|CERRLN|BAYC_FL.TA010893.LC.RLN|201703090832||ORU^R01|1251|P|2.3 PID|1|7042925</w:t>
      </w:r>
      <w:r w:rsidR="00BA0E54" w:rsidRPr="00EB30C8">
        <w:rPr>
          <w:rFonts w:ascii="Courier New" w:hAnsi="Courier New" w:cs="Courier New"/>
          <w:color w:val="auto"/>
          <w:sz w:val="17"/>
          <w:szCs w:val="17"/>
        </w:rPr>
        <w:t>0</w:t>
      </w:r>
      <w:r w:rsidRPr="00EB30C8">
        <w:rPr>
          <w:rFonts w:ascii="Courier New" w:hAnsi="Courier New" w:cs="Courier New"/>
          <w:color w:val="auto"/>
          <w:sz w:val="17"/>
          <w:szCs w:val="17"/>
        </w:rPr>
        <w:t>^^^MRN|0672160 7560|70429259|</w:t>
      </w:r>
      <w:r w:rsidR="00BA0E54" w:rsidRPr="00EB30C8">
        <w:rPr>
          <w:rFonts w:ascii="Courier New" w:hAnsi="Courier New" w:cs="Courier New"/>
          <w:color w:val="auto"/>
          <w:sz w:val="17"/>
          <w:szCs w:val="17"/>
        </w:rPr>
        <w:t>TEST</w:t>
      </w:r>
      <w:r w:rsidRPr="00EB30C8">
        <w:rPr>
          <w:rFonts w:ascii="Courier New" w:hAnsi="Courier New" w:cs="Courier New"/>
          <w:color w:val="auto"/>
          <w:sz w:val="17"/>
          <w:szCs w:val="17"/>
        </w:rPr>
        <w:t>^JUDITH||19581007|F|||1</w:t>
      </w:r>
      <w:r w:rsidR="00BA0E54" w:rsidRPr="00EB30C8">
        <w:rPr>
          <w:rFonts w:ascii="Courier New" w:hAnsi="Courier New" w:cs="Courier New"/>
          <w:color w:val="auto"/>
          <w:sz w:val="17"/>
          <w:szCs w:val="17"/>
        </w:rPr>
        <w:t>2</w:t>
      </w:r>
      <w:r w:rsidRPr="00EB30C8">
        <w:rPr>
          <w:rFonts w:ascii="Courier New" w:hAnsi="Courier New" w:cs="Courier New"/>
          <w:color w:val="auto"/>
          <w:sz w:val="17"/>
          <w:szCs w:val="17"/>
        </w:rPr>
        <w:t>00 MAIN ST STE 207 SUITE 207^^SAFETY HARBOR^FL^34695-||(727)421-762</w:t>
      </w:r>
      <w:r w:rsidR="00BA0E54" w:rsidRPr="00EB30C8">
        <w:rPr>
          <w:rFonts w:ascii="Courier New" w:hAnsi="Courier New" w:cs="Courier New"/>
          <w:color w:val="auto"/>
          <w:sz w:val="17"/>
          <w:szCs w:val="17"/>
        </w:rPr>
        <w:t>2</w:t>
      </w:r>
      <w:r w:rsidRPr="00EB30C8">
        <w:rPr>
          <w:rFonts w:ascii="Courier New" w:hAnsi="Courier New" w:cs="Courier New"/>
          <w:color w:val="auto"/>
          <w:sz w:val="17"/>
          <w:szCs w:val="17"/>
        </w:rPr>
        <w:t>|||||</w:t>
      </w:r>
      <w:r w:rsidR="00F67CE4">
        <w:rPr>
          <w:rFonts w:ascii="Courier New" w:hAnsi="Courier New" w:cs="Courier New"/>
          <w:color w:val="auto"/>
          <w:sz w:val="17"/>
          <w:szCs w:val="17"/>
          <w:highlight w:val="yellow"/>
        </w:rPr>
        <w:t>LC0672160</w:t>
      </w:r>
      <w:r w:rsidRPr="00EB30C8">
        <w:rPr>
          <w:rFonts w:ascii="Courier New" w:hAnsi="Courier New" w:cs="Courier New"/>
          <w:color w:val="auto"/>
          <w:sz w:val="17"/>
          <w:szCs w:val="17"/>
          <w:highlight w:val="yellow"/>
        </w:rPr>
        <w:t>756017^^^LABCORP</w:t>
      </w:r>
      <w:r w:rsidRPr="00EB30C8">
        <w:rPr>
          <w:rFonts w:ascii="Courier New" w:hAnsi="Courier New" w:cs="Courier New"/>
          <w:color w:val="auto"/>
          <w:sz w:val="17"/>
          <w:szCs w:val="17"/>
        </w:rPr>
        <w:t xml:space="preserve"> </w:t>
      </w:r>
    </w:p>
    <w:p w14:paraId="62D7CF60" w14:textId="13A18772"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PV1||A|</w:t>
      </w:r>
      <w:r w:rsidR="00BA2E54" w:rsidRPr="00834B59">
        <w:rPr>
          <w:rFonts w:ascii="Courier New" w:hAnsi="Courier New" w:cs="Courier New"/>
          <w:color w:val="auto"/>
          <w:sz w:val="17"/>
          <w:szCs w:val="17"/>
        </w:rPr>
        <w:t>REF^^^REF^^^REF</w:t>
      </w:r>
      <w:r w:rsidRPr="00EB30C8">
        <w:rPr>
          <w:rFonts w:ascii="Courier New" w:hAnsi="Courier New" w:cs="Courier New"/>
          <w:color w:val="auto"/>
          <w:sz w:val="17"/>
          <w:szCs w:val="17"/>
        </w:rPr>
        <w:t xml:space="preserve">|||||||||||||||A|||||||||||||||||||||||D|||201703080000|201703 08235959 ORC|RE </w:t>
      </w:r>
      <w:r w:rsidRPr="00EB30C8">
        <w:rPr>
          <w:rFonts w:ascii="Courier New" w:hAnsi="Courier New" w:cs="Courier New"/>
          <w:color w:val="auto"/>
          <w:sz w:val="17"/>
          <w:szCs w:val="17"/>
          <w:highlight w:val="yellow"/>
        </w:rPr>
        <w:t>OBR|1|30090219001|06721607560|322000^Comp. Metabolic Panel (14)^L</w:t>
      </w:r>
      <w:r w:rsidRPr="00EB30C8">
        <w:rPr>
          <w:rFonts w:ascii="Courier New" w:hAnsi="Courier New" w:cs="Courier New"/>
          <w:color w:val="auto"/>
          <w:sz w:val="17"/>
          <w:szCs w:val="17"/>
        </w:rPr>
        <w:t>||</w:t>
      </w:r>
      <w:r w:rsidR="0017404F">
        <w:rPr>
          <w:rFonts w:ascii="Courier New" w:hAnsi="Courier New" w:cs="Courier New"/>
          <w:color w:val="auto"/>
          <w:sz w:val="17"/>
          <w:szCs w:val="17"/>
        </w:rPr>
        <w:t xml:space="preserve"> </w:t>
      </w:r>
      <w:r w:rsidRPr="00EB30C8">
        <w:rPr>
          <w:rFonts w:ascii="Courier New" w:hAnsi="Courier New" w:cs="Courier New"/>
          <w:color w:val="auto"/>
          <w:sz w:val="17"/>
          <w:szCs w:val="17"/>
        </w:rPr>
        <w:t xml:space="preserve">|201703080722|||||||201703080000||10333172 50^SIDDIQUI^M||30090219001||30090219001||201703090832|||F||^^^201703090832 OBX|1|ST|001032^Glucose, Serum^L^2345-7^Glucose^LN ||109|mg/dL|65-99|H||N|F|20170308||201703090023 NTE|1|RC| </w:t>
      </w:r>
    </w:p>
    <w:p w14:paraId="0C3B8ED0"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NTE|2|RC|Lab test performed by: </w:t>
      </w:r>
    </w:p>
    <w:p w14:paraId="63E27B7B"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NTE|3|RC|LabCorp Tampa </w:t>
      </w:r>
    </w:p>
    <w:p w14:paraId="02A80730" w14:textId="77777777" w:rsidR="00F67CE4" w:rsidRDefault="00F67CE4" w:rsidP="00EB30C8">
      <w:pPr>
        <w:autoSpaceDE w:val="0"/>
        <w:autoSpaceDN w:val="0"/>
        <w:adjustRightInd w:val="0"/>
        <w:spacing w:after="0" w:line="240" w:lineRule="auto"/>
        <w:ind w:left="720"/>
        <w:rPr>
          <w:rFonts w:ascii="Courier New" w:hAnsi="Courier New" w:cs="Courier New"/>
          <w:color w:val="auto"/>
          <w:sz w:val="17"/>
          <w:szCs w:val="17"/>
        </w:rPr>
      </w:pPr>
      <w:r>
        <w:rPr>
          <w:rFonts w:ascii="Courier New" w:hAnsi="Courier New" w:cs="Courier New"/>
          <w:color w:val="auto"/>
          <w:sz w:val="17"/>
          <w:szCs w:val="17"/>
        </w:rPr>
        <w:lastRenderedPageBreak/>
        <w:t>NTE|4|</w:t>
      </w:r>
      <w:r w:rsidR="0096173E" w:rsidRPr="00EB30C8">
        <w:rPr>
          <w:rFonts w:ascii="Courier New" w:hAnsi="Courier New" w:cs="Courier New"/>
          <w:color w:val="auto"/>
          <w:sz w:val="17"/>
          <w:szCs w:val="17"/>
        </w:rPr>
        <w:t xml:space="preserve">RC|5610 W LaSalle Street Tampa FL 336071770 </w:t>
      </w:r>
    </w:p>
    <w:p w14:paraId="03286654"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NTE|5|RC|8008775227 </w:t>
      </w:r>
    </w:p>
    <w:p w14:paraId="3FEA463C"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NTE|6|RC|Sean Farrier MD </w:t>
      </w:r>
    </w:p>
    <w:p w14:paraId="19955299"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NTE|7|RC| ZDS|PERFORM|LabCorp T ampa|201703090832|F|||LabCorp Tampa - 5610 W LaSalle Street Tampa , FL 336071770 Lab Director: Sean Farrier MD Phone: 8008775 227 </w:t>
      </w:r>
    </w:p>
    <w:p w14:paraId="108E6B83"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OBX|2|ST|001040^BUN^L^3094-0^Urea nitrogen^LN||15|mg/dL|6-24|||N|F|20170307||201703090023 ZDS|PERFORM|LabCorp Tampa|20170 3090832|F|||LabCorp Tampa - 5610 W LaSalle Street Tampa , FL 336071770 Lab Director: Sean Farrier MD Phone: 8008775227 </w:t>
      </w:r>
    </w:p>
    <w:p w14:paraId="42BF2F58"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OBX|3| ST|001370^Creatinine, Serum^L^2160-0^Creatinine^LN||0.73|mg/dL|0.57-1.00|||N|F|20170307||201703090023 </w:t>
      </w:r>
    </w:p>
    <w:p w14:paraId="3B8829FF"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ZDS|PERFORM|LabCorp Tam pa|201703090832|F|||LabCorp Tampa - 5610 W LaSalle Street Tampa , FL 336071770 Lab Director: Sean Farrier MD Phone: 800877522 7 </w:t>
      </w:r>
    </w:p>
    <w:p w14:paraId="71BFEC1B"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OBX|4|ST|100791^eGFR If NonAfricn Am^L^48642-3^Glomerular filtration rate/1.73 sq M.predicted.non^LN||91|mL/min/1.73| &gt;5 9|||N|F|20170307||201703090023 </w:t>
      </w:r>
    </w:p>
    <w:p w14:paraId="6AD1CB28"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ZDS|PERFORM|LabCorp Tampa|201703090832|F|||LabCorp Tampa - 5610 W LaSalle Street Tampa , FL 33 6071770 Lab Director: Sean Farrier MD Phone: 8008775227 </w:t>
      </w:r>
    </w:p>
    <w:p w14:paraId="0D6BA769"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OBX|5|ST|100797^eGFR If Africn Am^L^48643-1^Glomerular filtration rat e/1.73 sq M.predicted.bla^LN||105|mL/min/1.73| &gt;59|||N|F|20161206||201703090023 </w:t>
      </w:r>
    </w:p>
    <w:p w14:paraId="76020D94"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ZDS|PERFORM|LabCorp Tampa|201703090832|F|| |LabCorp Tampa - 5610 W LaSalle Street Tampa , FL 336071770 Lab Director: Sean Farrier MD Phone: 8008775227 </w:t>
      </w:r>
    </w:p>
    <w:p w14:paraId="47CFEDF0"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OBX|6|ST|011577^B UN/Creatinine Ratio^L^3097-3^Urea nitrogen/Creatinine^LN||21||9-23|||N|F|20170301||201703090023 </w:t>
      </w:r>
    </w:p>
    <w:p w14:paraId="0EE7DDBE"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ZDS|PERFORM|LabCorp Tampa|201 703090832|F|||LabCorp Tampa - 5610 W LaSalle Street Tampa , FL 336071770 Lab Director: Sean Farrier MD Phone: 8008775227 </w:t>
      </w:r>
    </w:p>
    <w:p w14:paraId="7032756C"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 7|ST|001198^Sodium, Serum^L^2951-2^Sodium^LN||140|mmol/L|134-144|||N|F|20170307||201703090002 ZDS|PERFORM|LabCorp Tampa|20170 3090832|F|||LabCorp Tampa - 5610 W LaSalle Street Tampa , FL 336071770 Lab Director: Sean Farrier MD Phone: 8008775227 </w:t>
      </w:r>
    </w:p>
    <w:p w14:paraId="5ACFA14D"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OBX|8| ST|001180^Potassium, Serum^L^2823-3^Potassium^LN||4.8|mmol/L|3.5-5.2|||N|F|20170308||201703090002 </w:t>
      </w:r>
    </w:p>
    <w:p w14:paraId="6A6BE48E"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ZDS|PERFORM|LabCorp Tampa|2 01703090832|F|||LabCorp Tampa - 5610 W LaSalle Street Tampa , FL 336071770 Lab Director: Sean Farrier MD Phone: 8008775227 </w:t>
      </w:r>
    </w:p>
    <w:p w14:paraId="482C16C5" w14:textId="77777777" w:rsidR="00F67CE4" w:rsidRDefault="00EB30C8" w:rsidP="00EB30C8">
      <w:pPr>
        <w:autoSpaceDE w:val="0"/>
        <w:autoSpaceDN w:val="0"/>
        <w:adjustRightInd w:val="0"/>
        <w:spacing w:after="0" w:line="240" w:lineRule="auto"/>
        <w:ind w:left="720"/>
        <w:rPr>
          <w:rFonts w:ascii="Courier New" w:hAnsi="Courier New" w:cs="Courier New"/>
          <w:color w:val="auto"/>
          <w:sz w:val="17"/>
          <w:szCs w:val="17"/>
        </w:rPr>
      </w:pPr>
      <w:r>
        <w:rPr>
          <w:rFonts w:ascii="Courier New" w:hAnsi="Courier New" w:cs="Courier New"/>
          <w:color w:val="auto"/>
          <w:sz w:val="17"/>
          <w:szCs w:val="17"/>
        </w:rPr>
        <w:t>OB</w:t>
      </w:r>
      <w:r w:rsidR="0096173E" w:rsidRPr="00EB30C8">
        <w:rPr>
          <w:rFonts w:ascii="Courier New" w:hAnsi="Courier New" w:cs="Courier New"/>
          <w:color w:val="auto"/>
          <w:sz w:val="17"/>
          <w:szCs w:val="17"/>
        </w:rPr>
        <w:t xml:space="preserve">X|9|ST|001206^Chloride, Serum^L^2075-0^Chloride^LN||101|mmol/L|96-106|||N|F|20170307||201703090002 </w:t>
      </w:r>
    </w:p>
    <w:p w14:paraId="5E724EB8"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ZDS|PERFORM|LabCorp Tampa| 201703090832|F|||LabCorp Tampa - 5610 W LaSalle Street Tampa , FL 336071770 Lab Director: Sean Farrier MD Phone: 8008775227 </w:t>
      </w:r>
    </w:p>
    <w:p w14:paraId="6242C9CD" w14:textId="77777777" w:rsidR="00F67CE4" w:rsidRDefault="00F67CE4" w:rsidP="00EB30C8">
      <w:pPr>
        <w:autoSpaceDE w:val="0"/>
        <w:autoSpaceDN w:val="0"/>
        <w:adjustRightInd w:val="0"/>
        <w:spacing w:after="0" w:line="240" w:lineRule="auto"/>
        <w:ind w:left="720"/>
        <w:rPr>
          <w:rFonts w:ascii="Courier New" w:hAnsi="Courier New" w:cs="Courier New"/>
          <w:color w:val="auto"/>
          <w:sz w:val="17"/>
          <w:szCs w:val="17"/>
        </w:rPr>
      </w:pPr>
      <w:r>
        <w:rPr>
          <w:rFonts w:ascii="Courier New" w:hAnsi="Courier New" w:cs="Courier New"/>
          <w:color w:val="auto"/>
          <w:sz w:val="17"/>
          <w:szCs w:val="17"/>
        </w:rPr>
        <w:t>O</w:t>
      </w:r>
      <w:r w:rsidR="0096173E" w:rsidRPr="00EB30C8">
        <w:rPr>
          <w:rFonts w:ascii="Courier New" w:hAnsi="Courier New" w:cs="Courier New"/>
          <w:color w:val="auto"/>
          <w:sz w:val="17"/>
          <w:szCs w:val="17"/>
        </w:rPr>
        <w:t xml:space="preserve">BX|10|ST|001578^Carbon Dioxide, Total^L^2028-9^Carbon dioxide^LN||22|mmol/L|18-29|||N|F|20170307||201703090006 </w:t>
      </w:r>
    </w:p>
    <w:p w14:paraId="374498F6"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 bCorp Tampa|201703090832|F|||LabCorp Tampa - 5610 W LaSalle Street Tampa , FL 336071770 Lab Director: Sean Farrier MD Phone: 8008775227 </w:t>
      </w:r>
    </w:p>
    <w:p w14:paraId="5DACE6E3"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OBX|11|ST|001016^Calcium, Serum^L^17861-6^Calcium^LN||9.9|mg/dL|8.7-10.2|||N|F|20170307||201703090023 </w:t>
      </w:r>
    </w:p>
    <w:p w14:paraId="4D228448"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 LabCorp Tampa|201703090832|F|||LabCorp Tampa - 5610 W LaSalle Street Tampa , FL 336071770 Lab Director: Sean Farrier MD Phone : 8008775227 </w:t>
      </w:r>
    </w:p>
    <w:p w14:paraId="403994A0"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OBX|12|ST|001073^Protein, Total, Serum^L^2885-2^Protein^LN||6.8|g/dL|6.0-8.5|||N|F|20170307||201703090023 </w:t>
      </w:r>
    </w:p>
    <w:p w14:paraId="7C078920"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ZDS|</w:t>
      </w:r>
      <w:r w:rsidR="00F67CE4">
        <w:rPr>
          <w:rFonts w:ascii="Courier New" w:hAnsi="Courier New" w:cs="Courier New"/>
          <w:color w:val="auto"/>
          <w:sz w:val="17"/>
          <w:szCs w:val="17"/>
        </w:rPr>
        <w:t>PERFORM</w:t>
      </w:r>
      <w:r w:rsidRPr="00EB30C8">
        <w:rPr>
          <w:rFonts w:ascii="Courier New" w:hAnsi="Courier New" w:cs="Courier New"/>
          <w:color w:val="auto"/>
          <w:sz w:val="17"/>
          <w:szCs w:val="17"/>
        </w:rPr>
        <w:t xml:space="preserve">|LabCorp Tampa|201703090832|F|||LabCorp Tampa - 5610 W LaSalle Street Tampa , FL 336071770 Lab Director: Sean Farrier MD Phone: 8008775227 </w:t>
      </w:r>
    </w:p>
    <w:p w14:paraId="48248A02"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OBX|13|ST|001081^Albumin, Serum^L^1751-7^Albumin^LN||4.1|g/dL|3.5-5.5|||N|F</w:t>
      </w:r>
      <w:r w:rsidR="00F67CE4">
        <w:rPr>
          <w:rFonts w:ascii="Courier New" w:hAnsi="Courier New" w:cs="Courier New"/>
          <w:color w:val="auto"/>
          <w:sz w:val="17"/>
          <w:szCs w:val="17"/>
        </w:rPr>
        <w:t>|20170307||201703090023 ZDS|PER</w:t>
      </w:r>
      <w:r w:rsidRPr="00EB30C8">
        <w:rPr>
          <w:rFonts w:ascii="Courier New" w:hAnsi="Courier New" w:cs="Courier New"/>
          <w:color w:val="auto"/>
          <w:sz w:val="17"/>
          <w:szCs w:val="17"/>
        </w:rPr>
        <w:t xml:space="preserve">FORM|LabCorp Tampa|201703090832|F|||LabCorp Tampa - 5610 W LaSalle Street Tampa , FL 336071770 Lab Director: Sean Farrier MD Phone: 8008775227 </w:t>
      </w:r>
    </w:p>
    <w:p w14:paraId="3CCF5275"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OBX|14|ST|012039^Globulin, Total^L^10834-0^Globulin^LN||2.7|g/dL|1.5-4.5|||N|F|20170301||201703090023 </w:t>
      </w:r>
    </w:p>
    <w:p w14:paraId="789B2346" w14:textId="77777777" w:rsidR="00F67CE4" w:rsidRDefault="00F67CE4" w:rsidP="00EB30C8">
      <w:pPr>
        <w:autoSpaceDE w:val="0"/>
        <w:autoSpaceDN w:val="0"/>
        <w:adjustRightInd w:val="0"/>
        <w:spacing w:after="0" w:line="240" w:lineRule="auto"/>
        <w:ind w:left="720"/>
        <w:rPr>
          <w:rFonts w:ascii="Courier New" w:hAnsi="Courier New" w:cs="Courier New"/>
          <w:color w:val="auto"/>
          <w:sz w:val="17"/>
          <w:szCs w:val="17"/>
        </w:rPr>
      </w:pPr>
      <w:r>
        <w:rPr>
          <w:rFonts w:ascii="Courier New" w:hAnsi="Courier New" w:cs="Courier New"/>
          <w:color w:val="auto"/>
          <w:sz w:val="17"/>
          <w:szCs w:val="17"/>
        </w:rPr>
        <w:t>ZDS|P</w:t>
      </w:r>
      <w:r w:rsidR="0096173E" w:rsidRPr="00EB30C8">
        <w:rPr>
          <w:rFonts w:ascii="Courier New" w:hAnsi="Courier New" w:cs="Courier New"/>
          <w:color w:val="auto"/>
          <w:sz w:val="17"/>
          <w:szCs w:val="17"/>
        </w:rPr>
        <w:t xml:space="preserve">ERFORM|LabCorp Tampa|201703090832|F|||LabCorp Tampa - 5610 W LaSalle Street Tampa , FL 336071770 Lab Director: Sean Farrier M D Phone: 8008775227 </w:t>
      </w:r>
    </w:p>
    <w:p w14:paraId="72A52D49"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OBX|15|ST|012047^A/G Ratio^L^1759-0^Albumin/Globulin^LN||1.5||1.1-2.5|||N|F|20170301||201703090023 </w:t>
      </w:r>
    </w:p>
    <w:p w14:paraId="45C74946"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NTE|1| RC|**Effective March 13, 2017 the reference interval** </w:t>
      </w:r>
    </w:p>
    <w:p w14:paraId="0952D0BC"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NTE|2|RC| for A/G Ratio will be changing to: </w:t>
      </w:r>
    </w:p>
    <w:p w14:paraId="491E68A7"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NTE|3|RC| Ag e Male Female </w:t>
      </w:r>
    </w:p>
    <w:p w14:paraId="2EA1BCE4"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NTE|4|RC| 0 - 7 days 1.1 - 2.3 1.1 - 2.3 </w:t>
      </w:r>
    </w:p>
    <w:p w14:paraId="0DD831BA"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NTE|5|RC| 8 - 3 0 days 1.2 - 2.8 1.2 - 2.8 </w:t>
      </w:r>
    </w:p>
    <w:p w14:paraId="39F85735"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NTE|6|RC| 1 - 6 months 1.3 - 3.6 1.3 - 3.6 </w:t>
      </w:r>
    </w:p>
    <w:p w14:paraId="07364D4C"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NTE|7|RC| 7 months - 5 years 1.5 - 2.6 1.5 - 2.6 </w:t>
      </w:r>
    </w:p>
    <w:p w14:paraId="49400332"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NTE|8|RC| &gt; 5 years 1.2 - 2.2 1.2 - 2.2 </w:t>
      </w:r>
    </w:p>
    <w:p w14:paraId="37C783E9" w14:textId="77777777" w:rsidR="0017404F"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ZDS|PERFORM|LabCorp Ta mpa|201703090832|F|||LabCorp Tampa - 5610 W LaSalle Street Tampa , FL 336071770 Lab Director: Sean Farrier MD Phone: 80087752 27 </w:t>
      </w:r>
    </w:p>
    <w:p w14:paraId="7C1C46F3"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lastRenderedPageBreak/>
        <w:t xml:space="preserve">OBX|16|ST|001099^Bilirubin, Total^L^1975-2^Bilirubin^LN||0.5|mg/dL|0.0-1.2|||N|F|20170307||201703090023 </w:t>
      </w:r>
    </w:p>
    <w:p w14:paraId="63DAD927"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 p Tampa|201703090832|F|||LabCorp Tampa - 5610 W LaSalle Street Tampa , FL 336071770 Lab Director: Sean Farrier MD Phone: 8008 775227 </w:t>
      </w:r>
    </w:p>
    <w:p w14:paraId="5DC99731"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OBX|17|ST|001107^Alkaline Phosphatase, S^L^6768-6^Alkaline phosphatase^LN||84|IU/L|39-117|||N|F|20170307||201703090023 </w:t>
      </w:r>
    </w:p>
    <w:p w14:paraId="19BA0D77"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ZDS|PERFORM|LabCorp Tampa|201703090832|F|||LabCorp Tampa - 5610 W LaSalle Street Tampa , FL 336071770 Lab Director: Sean Far rier MD Phone: 8008775227 </w:t>
      </w:r>
    </w:p>
    <w:p w14:paraId="11A35FD5"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OBX|18|ST|001123^AST (SGOT)^L^1920-8^Aspartate aminotransferase^LN||28|IU/L|0-40|||N|F|20170307||20 1703090023 </w:t>
      </w:r>
    </w:p>
    <w:p w14:paraId="43A01A70" w14:textId="77777777" w:rsidR="00F67CE4"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ZDS|PERFORM|LabCorp Tampa|201703090832|F|||LabCorp Tampa - 5610 W LaSalle Street Tampa , FL 336071770 Lab Director : Sean Farrier MD Phone: 8008775227 </w:t>
      </w:r>
    </w:p>
    <w:p w14:paraId="70230D08" w14:textId="77777777" w:rsid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OBX|19|ST|001545^ALT (SGPT)^L^1742-6^Alanine aminotransferase^LN||49|IU/L|0-32|H||N|F|201 70307||201703090023 </w:t>
      </w:r>
    </w:p>
    <w:p w14:paraId="0BB7DDA7" w14:textId="77777777" w:rsidR="0096173E" w:rsidRPr="00EB30C8" w:rsidRDefault="0096173E" w:rsidP="00EB30C8">
      <w:pPr>
        <w:autoSpaceDE w:val="0"/>
        <w:autoSpaceDN w:val="0"/>
        <w:adjustRightInd w:val="0"/>
        <w:spacing w:after="0" w:line="240" w:lineRule="auto"/>
        <w:ind w:left="720"/>
        <w:rPr>
          <w:rFonts w:ascii="Courier New" w:hAnsi="Courier New" w:cs="Courier New"/>
          <w:color w:val="auto"/>
          <w:sz w:val="17"/>
          <w:szCs w:val="17"/>
        </w:rPr>
      </w:pPr>
      <w:r w:rsidRPr="00EB30C8">
        <w:rPr>
          <w:rFonts w:ascii="Courier New" w:hAnsi="Courier New" w:cs="Courier New"/>
          <w:color w:val="auto"/>
          <w:sz w:val="17"/>
          <w:szCs w:val="17"/>
        </w:rPr>
        <w:t xml:space="preserve">ZDS|PERFORM|LabCorp Tampa|201703090832|F|||LabCorp Tampa - 5610 W LaSalle Street Tampa , FL 336071770 Lab Director: Sean Farrier MD Phone: 8008775227 </w:t>
      </w:r>
    </w:p>
    <w:p w14:paraId="27BEF8F5" w14:textId="77777777" w:rsidR="00BA0E54" w:rsidRPr="00EB30C8" w:rsidRDefault="00BA0E54" w:rsidP="00EB30C8">
      <w:pPr>
        <w:autoSpaceDE w:val="0"/>
        <w:autoSpaceDN w:val="0"/>
        <w:adjustRightInd w:val="0"/>
        <w:spacing w:after="0" w:line="240" w:lineRule="auto"/>
        <w:rPr>
          <w:rFonts w:ascii="Courier New" w:hAnsi="Courier New" w:cs="Courier New"/>
          <w:color w:val="auto"/>
          <w:sz w:val="17"/>
          <w:szCs w:val="17"/>
        </w:rPr>
      </w:pPr>
    </w:p>
    <w:p w14:paraId="646185B3" w14:textId="77777777" w:rsidR="00BA0E54" w:rsidRPr="00EB30C8" w:rsidRDefault="00BA0E54" w:rsidP="00EB30C8">
      <w:pPr>
        <w:autoSpaceDE w:val="0"/>
        <w:autoSpaceDN w:val="0"/>
        <w:adjustRightInd w:val="0"/>
        <w:spacing w:after="0" w:line="240" w:lineRule="auto"/>
        <w:rPr>
          <w:rFonts w:ascii="Times New Roman" w:hAnsi="Times New Roman"/>
          <w:color w:val="auto"/>
          <w:sz w:val="17"/>
          <w:szCs w:val="17"/>
        </w:rPr>
      </w:pPr>
    </w:p>
    <w:p w14:paraId="0C5314CC" w14:textId="77777777" w:rsidR="0096173E" w:rsidRDefault="0096173E" w:rsidP="00BA0E54">
      <w:pPr>
        <w:spacing w:after="0" w:line="240" w:lineRule="auto"/>
        <w:ind w:firstLine="720"/>
        <w:rPr>
          <w:rFonts w:ascii="Calibri" w:hAnsi="Calibri" w:cs="Courier New"/>
          <w:color w:val="auto"/>
          <w:sz w:val="22"/>
        </w:rPr>
      </w:pPr>
      <w:r w:rsidRPr="00CC1CF4">
        <w:rPr>
          <w:rFonts w:ascii="Calibri" w:hAnsi="Calibri" w:cs="Courier New"/>
          <w:color w:val="auto"/>
          <w:sz w:val="22"/>
        </w:rPr>
        <w:t xml:space="preserve">Message </w:t>
      </w:r>
      <w:r>
        <w:rPr>
          <w:rFonts w:ascii="Calibri" w:hAnsi="Calibri" w:cs="Courier New"/>
          <w:color w:val="auto"/>
          <w:sz w:val="22"/>
        </w:rPr>
        <w:t>2</w:t>
      </w:r>
      <w:r w:rsidRPr="00CC1CF4">
        <w:rPr>
          <w:rFonts w:ascii="Calibri" w:hAnsi="Calibri" w:cs="Courier New"/>
          <w:color w:val="auto"/>
          <w:sz w:val="22"/>
        </w:rPr>
        <w:t xml:space="preserve">: </w:t>
      </w:r>
    </w:p>
    <w:p w14:paraId="6A5197BF" w14:textId="77777777" w:rsidR="00BA0E54" w:rsidRDefault="00BA0E54" w:rsidP="00BA0E54">
      <w:pPr>
        <w:spacing w:after="0" w:line="240" w:lineRule="auto"/>
        <w:rPr>
          <w:rFonts w:ascii="Calibri" w:hAnsi="Calibri" w:cs="Courier New"/>
          <w:color w:val="auto"/>
          <w:sz w:val="22"/>
        </w:rPr>
      </w:pPr>
    </w:p>
    <w:p w14:paraId="573758B8" w14:textId="77777777"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MSH|^~\&amp;|</w:t>
      </w:r>
      <w:r w:rsidRPr="0017404F">
        <w:rPr>
          <w:rFonts w:ascii="Courier New" w:hAnsi="Courier New" w:cs="Courier New"/>
          <w:color w:val="auto"/>
          <w:sz w:val="17"/>
          <w:szCs w:val="17"/>
          <w:highlight w:val="yellow"/>
        </w:rPr>
        <w:t>LABCORP_AMB|LABCORP_AMB</w:t>
      </w:r>
      <w:r w:rsidRPr="0017404F">
        <w:rPr>
          <w:rFonts w:ascii="Courier New" w:hAnsi="Courier New" w:cs="Courier New"/>
          <w:color w:val="auto"/>
          <w:sz w:val="17"/>
          <w:szCs w:val="17"/>
        </w:rPr>
        <w:t>|CERRLN|BAYC_FL.TA010893.LC.RLN|201703090832||ORU^R01|1251|P|2.3 PID|1|7042925</w:t>
      </w:r>
      <w:r w:rsidR="00BA0E54" w:rsidRPr="0017404F">
        <w:rPr>
          <w:rFonts w:ascii="Courier New" w:hAnsi="Courier New" w:cs="Courier New"/>
          <w:color w:val="auto"/>
          <w:sz w:val="17"/>
          <w:szCs w:val="17"/>
        </w:rPr>
        <w:t>0</w:t>
      </w:r>
      <w:r w:rsidRPr="0017404F">
        <w:rPr>
          <w:rFonts w:ascii="Courier New" w:hAnsi="Courier New" w:cs="Courier New"/>
          <w:color w:val="auto"/>
          <w:sz w:val="17"/>
          <w:szCs w:val="17"/>
        </w:rPr>
        <w:t>^^^MRN|0672160 7560|70429259|</w:t>
      </w:r>
      <w:r w:rsidR="00BA0E54" w:rsidRPr="0017404F">
        <w:rPr>
          <w:rFonts w:ascii="Courier New" w:hAnsi="Courier New" w:cs="Courier New"/>
          <w:color w:val="auto"/>
          <w:sz w:val="17"/>
          <w:szCs w:val="17"/>
        </w:rPr>
        <w:t>TEST</w:t>
      </w:r>
      <w:r w:rsidRPr="0017404F">
        <w:rPr>
          <w:rFonts w:ascii="Courier New" w:hAnsi="Courier New" w:cs="Courier New"/>
          <w:color w:val="auto"/>
          <w:sz w:val="17"/>
          <w:szCs w:val="17"/>
        </w:rPr>
        <w:t>^JUDITH||19581007|F|||</w:t>
      </w:r>
      <w:r w:rsidR="00BA0E54" w:rsidRPr="0017404F">
        <w:rPr>
          <w:rFonts w:ascii="Courier New" w:hAnsi="Courier New" w:cs="Courier New"/>
          <w:color w:val="auto"/>
          <w:sz w:val="17"/>
          <w:szCs w:val="17"/>
        </w:rPr>
        <w:t>2</w:t>
      </w:r>
      <w:r w:rsidRPr="0017404F">
        <w:rPr>
          <w:rFonts w:ascii="Courier New" w:hAnsi="Courier New" w:cs="Courier New"/>
          <w:color w:val="auto"/>
          <w:sz w:val="17"/>
          <w:szCs w:val="17"/>
        </w:rPr>
        <w:t>00 MAIN ST STE 207 SUITE 207^^SAFETY HARBOR^FL^34695-||(727)421-762</w:t>
      </w:r>
      <w:r w:rsidR="00BA0E54" w:rsidRPr="0017404F">
        <w:rPr>
          <w:rFonts w:ascii="Courier New" w:hAnsi="Courier New" w:cs="Courier New"/>
          <w:color w:val="auto"/>
          <w:sz w:val="17"/>
          <w:szCs w:val="17"/>
        </w:rPr>
        <w:t>2</w:t>
      </w:r>
      <w:r w:rsidRPr="0017404F">
        <w:rPr>
          <w:rFonts w:ascii="Courier New" w:hAnsi="Courier New" w:cs="Courier New"/>
          <w:color w:val="auto"/>
          <w:sz w:val="17"/>
          <w:szCs w:val="17"/>
        </w:rPr>
        <w:t>|||||</w:t>
      </w:r>
      <w:r w:rsidR="0017404F">
        <w:rPr>
          <w:rFonts w:ascii="Courier New" w:hAnsi="Courier New" w:cs="Courier New"/>
          <w:color w:val="auto"/>
          <w:sz w:val="17"/>
          <w:szCs w:val="17"/>
          <w:highlight w:val="yellow"/>
        </w:rPr>
        <w:t>LC0672160</w:t>
      </w:r>
      <w:r w:rsidRPr="0017404F">
        <w:rPr>
          <w:rFonts w:ascii="Courier New" w:hAnsi="Courier New" w:cs="Courier New"/>
          <w:color w:val="auto"/>
          <w:sz w:val="17"/>
          <w:szCs w:val="17"/>
          <w:highlight w:val="yellow"/>
        </w:rPr>
        <w:t>756017^^^LABCORP</w:t>
      </w:r>
      <w:r w:rsidRPr="0017404F">
        <w:rPr>
          <w:rFonts w:ascii="Courier New" w:hAnsi="Courier New" w:cs="Courier New"/>
          <w:color w:val="auto"/>
          <w:sz w:val="17"/>
          <w:szCs w:val="17"/>
        </w:rPr>
        <w:t xml:space="preserve"> </w:t>
      </w:r>
    </w:p>
    <w:p w14:paraId="01537EFD" w14:textId="402069C6"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PV1||A|</w:t>
      </w:r>
      <w:r w:rsidR="00BA2E54" w:rsidRPr="00834B59">
        <w:rPr>
          <w:rFonts w:ascii="Courier New" w:hAnsi="Courier New" w:cs="Courier New"/>
          <w:color w:val="auto"/>
          <w:sz w:val="17"/>
          <w:szCs w:val="17"/>
        </w:rPr>
        <w:t>REF^^^REF^^^REF</w:t>
      </w:r>
      <w:r w:rsidRPr="0017404F">
        <w:rPr>
          <w:rFonts w:ascii="Courier New" w:hAnsi="Courier New" w:cs="Courier New"/>
          <w:color w:val="auto"/>
          <w:sz w:val="17"/>
          <w:szCs w:val="17"/>
        </w:rPr>
        <w:t xml:space="preserve">|||||||||||||||A|||||||||||||||||||||||D|||201703080000|201703 08235959 </w:t>
      </w:r>
    </w:p>
    <w:p w14:paraId="7B3B51D9" w14:textId="77777777"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ORC|RE </w:t>
      </w:r>
    </w:p>
    <w:p w14:paraId="2DBFFCE7" w14:textId="77777777"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highlight w:val="yellow"/>
        </w:rPr>
        <w:t>OBR|2|30090219001|06721607560|001974^Thyroxine (T4) Free, Direct, S^L</w:t>
      </w:r>
      <w:r w:rsidRPr="0017404F">
        <w:rPr>
          <w:rFonts w:ascii="Courier New" w:hAnsi="Courier New" w:cs="Courier New"/>
          <w:color w:val="auto"/>
          <w:sz w:val="17"/>
          <w:szCs w:val="17"/>
        </w:rPr>
        <w:t>|</w:t>
      </w:r>
      <w:r w:rsidR="0017404F">
        <w:rPr>
          <w:rFonts w:ascii="Courier New" w:hAnsi="Courier New" w:cs="Courier New"/>
          <w:color w:val="auto"/>
          <w:sz w:val="17"/>
          <w:szCs w:val="17"/>
        </w:rPr>
        <w:t xml:space="preserve"> </w:t>
      </w:r>
      <w:r w:rsidRPr="0017404F">
        <w:rPr>
          <w:rFonts w:ascii="Courier New" w:hAnsi="Courier New" w:cs="Courier New"/>
          <w:color w:val="auto"/>
          <w:sz w:val="17"/>
          <w:szCs w:val="17"/>
        </w:rPr>
        <w:t xml:space="preserve">||201703080722|||||||201703080000||1033 317250^SIDDIQUI^M||30090219001||30090219001||201703090832|||F||^^^201703090832 </w:t>
      </w:r>
    </w:p>
    <w:p w14:paraId="3955EDBB" w14:textId="77777777"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OBX|1|ST|019745^T4,Free(Direct)^L^3024-7^Thyro xine.free^LN||1.33|ng/dL|0.82-1.77|||N|F|20170111||201703090407 </w:t>
      </w:r>
    </w:p>
    <w:p w14:paraId="308DE12C" w14:textId="77777777"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NTE|1|RC| </w:t>
      </w:r>
    </w:p>
    <w:p w14:paraId="4E041E57" w14:textId="77777777"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NTE|2|RC|Lab test performed by:</w:t>
      </w:r>
    </w:p>
    <w:p w14:paraId="0F0CC2C7" w14:textId="77777777"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NTE|3|RC|LabC orp Tampa </w:t>
      </w:r>
    </w:p>
    <w:p w14:paraId="77991798" w14:textId="77777777"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NTE|4|RC|5610 W LaSalle Street Tampa FL 336071770 </w:t>
      </w:r>
    </w:p>
    <w:p w14:paraId="472B111D" w14:textId="77777777"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NTE|5|RC|8008775227 </w:t>
      </w:r>
    </w:p>
    <w:p w14:paraId="5A3C58C7" w14:textId="77777777" w:rsidR="0017404F"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NTE|6|RC|Sean Farrier MD NTE|7|RC| </w:t>
      </w:r>
    </w:p>
    <w:p w14:paraId="5826C2ED" w14:textId="77777777" w:rsidR="0096173E"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ZDS|P ERFORM|LabCorp Tampa|201703090832|F|||LabCorp Tampa - 5610 W LaSalle Street Tampa , FL 336071770 Lab Director: Sean Farrier M D Phone: 8008775227 </w:t>
      </w:r>
    </w:p>
    <w:p w14:paraId="6210E8DE" w14:textId="77777777" w:rsidR="0096173E" w:rsidRDefault="0096173E" w:rsidP="0096173E">
      <w:pPr>
        <w:spacing w:after="0" w:line="240" w:lineRule="auto"/>
        <w:rPr>
          <w:rFonts w:ascii="Calibri" w:hAnsi="Calibri" w:cs="Courier New"/>
          <w:color w:val="auto"/>
          <w:sz w:val="22"/>
        </w:rPr>
      </w:pPr>
    </w:p>
    <w:p w14:paraId="3DC286A2" w14:textId="77777777" w:rsidR="00092C80" w:rsidRDefault="00092C80" w:rsidP="0096173E">
      <w:pPr>
        <w:spacing w:after="0" w:line="240" w:lineRule="auto"/>
        <w:rPr>
          <w:rFonts w:ascii="Calibri" w:hAnsi="Calibri" w:cs="Courier New"/>
          <w:color w:val="auto"/>
          <w:sz w:val="22"/>
        </w:rPr>
      </w:pPr>
    </w:p>
    <w:p w14:paraId="6AB3C399" w14:textId="77777777" w:rsidR="00FA6E0A" w:rsidRPr="00BA0E54" w:rsidRDefault="0096173E" w:rsidP="00092C80">
      <w:pPr>
        <w:spacing w:after="0" w:line="240" w:lineRule="auto"/>
        <w:ind w:firstLine="720"/>
        <w:rPr>
          <w:rFonts w:ascii="Calibri" w:hAnsi="Calibri" w:cs="Courier New"/>
          <w:color w:val="auto"/>
          <w:sz w:val="22"/>
        </w:rPr>
      </w:pPr>
      <w:r w:rsidRPr="00BA0E54">
        <w:rPr>
          <w:rFonts w:ascii="Calibri" w:hAnsi="Calibri" w:cs="Courier New"/>
          <w:color w:val="auto"/>
          <w:sz w:val="22"/>
        </w:rPr>
        <w:t xml:space="preserve">Message 3: </w:t>
      </w:r>
    </w:p>
    <w:p w14:paraId="0D63C11E" w14:textId="77777777" w:rsidR="00AF23CA" w:rsidRPr="00BA0E54" w:rsidRDefault="00AF23CA" w:rsidP="00092C80">
      <w:pPr>
        <w:spacing w:after="0" w:line="240" w:lineRule="auto"/>
        <w:rPr>
          <w:rFonts w:ascii="Calibri" w:hAnsi="Calibri" w:cs="Courier New"/>
          <w:color w:val="auto"/>
          <w:sz w:val="22"/>
        </w:rPr>
      </w:pPr>
    </w:p>
    <w:p w14:paraId="46F44B07" w14:textId="77777777" w:rsidR="00AF23CA" w:rsidRPr="005E11A5" w:rsidRDefault="00F041C8" w:rsidP="00092C80">
      <w:pPr>
        <w:spacing w:after="0" w:line="240" w:lineRule="auto"/>
        <w:ind w:left="720"/>
        <w:rPr>
          <w:rFonts w:ascii="Calibri" w:hAnsi="Calibri" w:cs="Courier New"/>
          <w:color w:val="auto"/>
          <w:sz w:val="22"/>
        </w:rPr>
      </w:pPr>
      <w:r w:rsidRPr="005E11A5">
        <w:rPr>
          <w:rFonts w:ascii="Calibri" w:hAnsi="Calibri" w:cs="Courier New"/>
          <w:color w:val="auto"/>
          <w:sz w:val="22"/>
        </w:rPr>
        <w:t xml:space="preserve">Message 3 failed </w:t>
      </w:r>
      <w:r w:rsidR="00FA6E0A" w:rsidRPr="005E11A5">
        <w:rPr>
          <w:rFonts w:ascii="Calibri" w:hAnsi="Calibri" w:cs="Courier New"/>
          <w:color w:val="auto"/>
          <w:sz w:val="22"/>
        </w:rPr>
        <w:t xml:space="preserve">due to the procedure alias of 004051 sent in OBR.4 not </w:t>
      </w:r>
      <w:r w:rsidR="00BA0E54" w:rsidRPr="005E11A5">
        <w:rPr>
          <w:rFonts w:ascii="Calibri" w:hAnsi="Calibri" w:cs="Courier New"/>
          <w:color w:val="auto"/>
          <w:sz w:val="22"/>
        </w:rPr>
        <w:t xml:space="preserve">PRESENT on codeset 200 in </w:t>
      </w:r>
      <w:r w:rsidR="002E7585">
        <w:rPr>
          <w:rFonts w:ascii="Calibri" w:hAnsi="Calibri" w:cs="Courier New"/>
          <w:color w:val="auto"/>
          <w:sz w:val="22"/>
        </w:rPr>
        <w:t>BayCare</w:t>
      </w:r>
      <w:r w:rsidR="00092C80" w:rsidRPr="005E11A5">
        <w:rPr>
          <w:rFonts w:ascii="Calibri" w:hAnsi="Calibri" w:cs="Courier New"/>
          <w:color w:val="auto"/>
          <w:sz w:val="22"/>
        </w:rPr>
        <w:t xml:space="preserve"> Cerner</w:t>
      </w:r>
      <w:r w:rsidR="00FA6E0A" w:rsidRPr="005E11A5">
        <w:rPr>
          <w:rFonts w:ascii="Calibri" w:hAnsi="Calibri" w:cs="Courier New"/>
          <w:color w:val="auto"/>
          <w:sz w:val="22"/>
        </w:rPr>
        <w:t xml:space="preserve">.  By parsing out and sending the OBRs in separate </w:t>
      </w:r>
      <w:r w:rsidR="00AF23CA" w:rsidRPr="005E11A5">
        <w:rPr>
          <w:rFonts w:ascii="Calibri" w:hAnsi="Calibri" w:cs="Courier New"/>
          <w:color w:val="auto"/>
          <w:sz w:val="22"/>
        </w:rPr>
        <w:t>ORU result messages</w:t>
      </w:r>
      <w:r w:rsidR="00FA6E0A" w:rsidRPr="005E11A5">
        <w:rPr>
          <w:rFonts w:ascii="Calibri" w:hAnsi="Calibri" w:cs="Courier New"/>
          <w:color w:val="auto"/>
          <w:sz w:val="22"/>
        </w:rPr>
        <w:t>, the other f</w:t>
      </w:r>
      <w:r w:rsidR="00AF23CA" w:rsidRPr="005E11A5">
        <w:rPr>
          <w:rFonts w:ascii="Calibri" w:hAnsi="Calibri" w:cs="Courier New"/>
          <w:color w:val="auto"/>
          <w:sz w:val="22"/>
        </w:rPr>
        <w:t>ive</w:t>
      </w:r>
      <w:r w:rsidR="00FA6E0A" w:rsidRPr="005E11A5">
        <w:rPr>
          <w:rFonts w:ascii="Calibri" w:hAnsi="Calibri" w:cs="Courier New"/>
          <w:color w:val="auto"/>
          <w:sz w:val="22"/>
        </w:rPr>
        <w:t xml:space="preserve"> procedure results were able to post in Powerchart</w:t>
      </w:r>
      <w:r w:rsidR="00AF23CA" w:rsidRPr="005E11A5">
        <w:rPr>
          <w:rFonts w:ascii="Calibri" w:hAnsi="Calibri" w:cs="Courier New"/>
          <w:color w:val="auto"/>
          <w:sz w:val="22"/>
        </w:rPr>
        <w:t xml:space="preserve"> immediately. The</w:t>
      </w:r>
      <w:r w:rsidR="00FA6E0A" w:rsidRPr="005E11A5">
        <w:rPr>
          <w:rFonts w:ascii="Calibri" w:hAnsi="Calibri" w:cs="Courier New"/>
          <w:color w:val="auto"/>
          <w:sz w:val="22"/>
        </w:rPr>
        <w:t xml:space="preserve"> Pathnet Team </w:t>
      </w:r>
      <w:r w:rsidR="00AF23CA" w:rsidRPr="005E11A5">
        <w:rPr>
          <w:rFonts w:ascii="Calibri" w:hAnsi="Calibri" w:cs="Courier New"/>
          <w:color w:val="auto"/>
          <w:sz w:val="22"/>
        </w:rPr>
        <w:t>will investigate/</w:t>
      </w:r>
      <w:r w:rsidR="00FA6E0A" w:rsidRPr="005E11A5">
        <w:rPr>
          <w:rFonts w:ascii="Calibri" w:hAnsi="Calibri" w:cs="Courier New"/>
          <w:color w:val="auto"/>
          <w:sz w:val="22"/>
        </w:rPr>
        <w:t>update codeset</w:t>
      </w:r>
      <w:r w:rsidR="00AF23CA" w:rsidRPr="005E11A5">
        <w:rPr>
          <w:rFonts w:ascii="Calibri" w:hAnsi="Calibri" w:cs="Courier New"/>
          <w:color w:val="auto"/>
          <w:sz w:val="22"/>
        </w:rPr>
        <w:t>s</w:t>
      </w:r>
      <w:r w:rsidR="00FA6E0A" w:rsidRPr="005E11A5">
        <w:rPr>
          <w:rFonts w:ascii="Calibri" w:hAnsi="Calibri" w:cs="Courier New"/>
          <w:color w:val="auto"/>
          <w:sz w:val="22"/>
        </w:rPr>
        <w:t xml:space="preserve"> 200</w:t>
      </w:r>
      <w:r w:rsidR="00AF23CA" w:rsidRPr="005E11A5">
        <w:rPr>
          <w:rFonts w:ascii="Calibri" w:hAnsi="Calibri" w:cs="Courier New"/>
          <w:color w:val="auto"/>
          <w:sz w:val="22"/>
        </w:rPr>
        <w:t>/</w:t>
      </w:r>
      <w:r w:rsidR="00FA6E0A" w:rsidRPr="005E11A5">
        <w:rPr>
          <w:rFonts w:ascii="Calibri" w:hAnsi="Calibri" w:cs="Courier New"/>
          <w:color w:val="auto"/>
          <w:sz w:val="22"/>
        </w:rPr>
        <w:t>72 for th</w:t>
      </w:r>
      <w:r w:rsidR="00092C80" w:rsidRPr="005E11A5">
        <w:rPr>
          <w:rFonts w:ascii="Calibri" w:hAnsi="Calibri" w:cs="Courier New"/>
          <w:color w:val="auto"/>
          <w:sz w:val="22"/>
        </w:rPr>
        <w:t>e failed</w:t>
      </w:r>
      <w:r w:rsidR="00FA6E0A" w:rsidRPr="005E11A5">
        <w:rPr>
          <w:rFonts w:ascii="Calibri" w:hAnsi="Calibri" w:cs="Courier New"/>
          <w:color w:val="auto"/>
          <w:sz w:val="22"/>
        </w:rPr>
        <w:t xml:space="preserve"> procedure/result.  Below is part of the Que Trace Report from the ESI_Log which shows the raw inbound message and identifies the </w:t>
      </w:r>
      <w:r w:rsidR="00AF23CA" w:rsidRPr="005E11A5">
        <w:rPr>
          <w:rFonts w:ascii="Calibri" w:hAnsi="Calibri" w:cs="Courier New"/>
          <w:color w:val="auto"/>
          <w:sz w:val="22"/>
        </w:rPr>
        <w:t>HL7 entity code causing the Error</w:t>
      </w:r>
      <w:r w:rsidR="00092C80" w:rsidRPr="005E11A5">
        <w:rPr>
          <w:rFonts w:ascii="Calibri" w:hAnsi="Calibri" w:cs="Courier New"/>
          <w:color w:val="auto"/>
          <w:sz w:val="22"/>
        </w:rPr>
        <w:t xml:space="preserve"> of “</w:t>
      </w:r>
      <w:r w:rsidR="00AF23CA" w:rsidRPr="005E11A5">
        <w:rPr>
          <w:rFonts w:ascii="Calibri" w:hAnsi="Calibri"/>
          <w:i/>
          <w:color w:val="auto"/>
          <w:sz w:val="22"/>
        </w:rPr>
        <w:t>Failed to construct Child Clinical Event structure in EsiGenEvent::process</w:t>
      </w:r>
      <w:r w:rsidR="00092C80" w:rsidRPr="005E11A5">
        <w:rPr>
          <w:rFonts w:ascii="Calibri" w:hAnsi="Calibri"/>
          <w:i/>
          <w:color w:val="auto"/>
          <w:sz w:val="22"/>
        </w:rPr>
        <w:t>”</w:t>
      </w:r>
      <w:r w:rsidR="00AF23CA" w:rsidRPr="005E11A5">
        <w:rPr>
          <w:rFonts w:ascii="Calibri" w:hAnsi="Calibri" w:cs="Courier New"/>
          <w:color w:val="auto"/>
          <w:sz w:val="22"/>
        </w:rPr>
        <w:t>:</w:t>
      </w:r>
    </w:p>
    <w:p w14:paraId="24EF2F0D" w14:textId="77777777" w:rsidR="0096173E" w:rsidRDefault="00FA6E0A" w:rsidP="0096173E">
      <w:pPr>
        <w:spacing w:after="0" w:line="240" w:lineRule="auto"/>
        <w:rPr>
          <w:rFonts w:ascii="Calibri" w:hAnsi="Calibri" w:cs="Courier New"/>
          <w:color w:val="auto"/>
          <w:sz w:val="22"/>
        </w:rPr>
      </w:pPr>
      <w:r>
        <w:rPr>
          <w:rFonts w:ascii="Calibri" w:hAnsi="Calibri" w:cs="Courier New"/>
          <w:color w:val="auto"/>
          <w:sz w:val="22"/>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9360"/>
      </w:tblGrid>
      <w:tr w:rsidR="0096173E" w:rsidRPr="0096173E" w14:paraId="29ED4093" w14:textId="77777777">
        <w:trPr>
          <w:jc w:val="center"/>
        </w:trPr>
        <w:tc>
          <w:tcPr>
            <w:tcW w:w="9360" w:type="dxa"/>
            <w:tcBorders>
              <w:top w:val="threeDEmboss" w:sz="6" w:space="0" w:color="000000"/>
              <w:left w:val="threeDEmboss" w:sz="6" w:space="0" w:color="000000"/>
              <w:bottom w:val="threeDEmboss" w:sz="6" w:space="0" w:color="000000"/>
              <w:right w:val="threeDEmboss" w:sz="6" w:space="0" w:color="000000"/>
            </w:tcBorders>
            <w:vAlign w:val="center"/>
          </w:tcPr>
          <w:p w14:paraId="06ECC198" w14:textId="77777777" w:rsidR="00092C80" w:rsidRPr="0017404F" w:rsidRDefault="0096173E" w:rsidP="0017404F">
            <w:pPr>
              <w:autoSpaceDE w:val="0"/>
              <w:autoSpaceDN w:val="0"/>
              <w:adjustRightInd w:val="0"/>
              <w:spacing w:after="0" w:line="240" w:lineRule="auto"/>
              <w:rPr>
                <w:rFonts w:ascii="Courier New" w:hAnsi="Courier New" w:cs="Courier New"/>
                <w:color w:val="auto"/>
                <w:sz w:val="17"/>
                <w:szCs w:val="17"/>
              </w:rPr>
            </w:pPr>
            <w:r w:rsidRPr="0017404F">
              <w:rPr>
                <w:rFonts w:ascii="Courier New" w:hAnsi="Courier New" w:cs="Courier New"/>
                <w:color w:val="auto"/>
                <w:sz w:val="17"/>
                <w:szCs w:val="17"/>
              </w:rPr>
              <w:t>MSH|^~\&amp;|1100|TA|CERRLN|BAYC_FL.TA010893.LC.RLN|201703090832||ORU^R01|1251|P|2.3 PID|1|7042925</w:t>
            </w:r>
            <w:r w:rsidR="00092C80" w:rsidRPr="0017404F">
              <w:rPr>
                <w:rFonts w:ascii="Courier New" w:hAnsi="Courier New" w:cs="Courier New"/>
                <w:color w:val="auto"/>
                <w:sz w:val="17"/>
                <w:szCs w:val="17"/>
              </w:rPr>
              <w:t>0</w:t>
            </w:r>
            <w:r w:rsidRPr="0017404F">
              <w:rPr>
                <w:rFonts w:ascii="Courier New" w:hAnsi="Courier New" w:cs="Courier New"/>
                <w:color w:val="auto"/>
                <w:sz w:val="17"/>
                <w:szCs w:val="17"/>
              </w:rPr>
              <w:t>|06721607560|70429259|</w:t>
            </w:r>
            <w:r w:rsidR="00092C80" w:rsidRPr="0017404F">
              <w:rPr>
                <w:rFonts w:ascii="Courier New" w:hAnsi="Courier New" w:cs="Courier New"/>
                <w:color w:val="auto"/>
                <w:sz w:val="17"/>
                <w:szCs w:val="17"/>
              </w:rPr>
              <w:t>TEST</w:t>
            </w:r>
            <w:r w:rsidRPr="0017404F">
              <w:rPr>
                <w:rFonts w:ascii="Courier New" w:hAnsi="Courier New" w:cs="Courier New"/>
                <w:color w:val="auto"/>
                <w:sz w:val="17"/>
                <w:szCs w:val="17"/>
              </w:rPr>
              <w:t>^J UDITH||19581007|F|||</w:t>
            </w:r>
            <w:r w:rsidR="00092C80" w:rsidRPr="0017404F">
              <w:rPr>
                <w:rFonts w:ascii="Courier New" w:hAnsi="Courier New" w:cs="Courier New"/>
                <w:color w:val="auto"/>
                <w:sz w:val="17"/>
                <w:szCs w:val="17"/>
              </w:rPr>
              <w:t>2</w:t>
            </w:r>
            <w:r w:rsidRPr="0017404F">
              <w:rPr>
                <w:rFonts w:ascii="Courier New" w:hAnsi="Courier New" w:cs="Courier New"/>
                <w:color w:val="auto"/>
                <w:sz w:val="17"/>
                <w:szCs w:val="17"/>
              </w:rPr>
              <w:t>00 MAIN ST STE 207 SUITE 207^^SAFETY HARBOR^FL^34695-||(727)421-762</w:t>
            </w:r>
            <w:r w:rsidR="00092C80" w:rsidRPr="0017404F">
              <w:rPr>
                <w:rFonts w:ascii="Courier New" w:hAnsi="Courier New" w:cs="Courier New"/>
                <w:color w:val="auto"/>
                <w:sz w:val="17"/>
                <w:szCs w:val="17"/>
              </w:rPr>
              <w:t>2</w:t>
            </w:r>
            <w:r w:rsidRPr="0017404F">
              <w:rPr>
                <w:rFonts w:ascii="Courier New" w:hAnsi="Courier New" w:cs="Courier New"/>
                <w:color w:val="auto"/>
                <w:sz w:val="17"/>
                <w:szCs w:val="17"/>
              </w:rPr>
              <w:t>|||||09215240^^^XI^^P^Y ORC|RE|30090 219001^LAB|06721607560^LAB||||||201703080000|||1033317250^SIDDIQUI^M^^^^^N OBR|1|30090219001^LAB|06721607560^LAB|322000^Comp. Metabolic Panel (14)^L|||201703080722|||||||201703080000||1033317250^SIDDIQUI^M^^^^^N||30090219001||30090219001||20170309083 2|||F OBX|1|NM|001032^Glucose, Serum^L^2345-7^Glucose^LN||109|mg/dL|65-99|H||N|F|20170308||201703090023|TA|||||||||||||AC OBX |2|NM|001040^BUN^L^3094-0^Urea nitrogen^LN||15|mg/dL|6-24|||N|F|20170307||201703090023|TA|||||||||||||AC OBX|3|NM|001370^Crea tinine, Serum^L^2160-0^Creatinine^LN||0.73|mg/dL|0.57-</w:t>
            </w:r>
            <w:r w:rsidRPr="0017404F">
              <w:rPr>
                <w:rFonts w:ascii="Courier New" w:hAnsi="Courier New" w:cs="Courier New"/>
                <w:color w:val="auto"/>
                <w:sz w:val="17"/>
                <w:szCs w:val="17"/>
              </w:rPr>
              <w:lastRenderedPageBreak/>
              <w:t xml:space="preserve">1.00|||N|F|20170307||201703090023|TA|||||||||||||AC OBX|4|NM|100791^eGF R If NonAfricn Am^L^48642-3^Glomerular filtration rate/1.73 sq M.predicted.non^LN||91|mL/min/1.73| &gt;59|||N|F|20170307||201 703090023|TA|||||||||||||AC OBX|5|NM|100797^eGFR If Africn Am^L^48643-1^Glomerular filtration rate/1.73 sq M.predicted.bla^LN ||105|mL/min/1.73| &gt;59|||N|F|20161206||201703090023|TA|||||||||||||AC OBX|6|NM|011577^BUN/Creatinine Ratio^L^3097-3^Urea n itrogen/Creatinine^LN||21||9-23|||N|F|20170301||201703090023|TA|||||||||||||AC OBX|7|NM|001198^Sodium, Serum^L^2951-2^Sodium^ LN||140|mmol/L|134-144|||N|F|20170307||201703090002|TA|||||||||||||AC OBX|8|NM|001180^Potassium, Serum^L^2823-3^Potassium^LN| |4.8|mmol/L|3.5-5.2|||N|F|20170308||201703090002|TA|||||||||||||AC OBX|9|NM|001206^Chloride, Serum^L^2075-0^Chloride^LN||101| mmol/L|96-106|||N|F|20170307||201703090002|TA|||||||||||||AC OBX|10|NM|001578^Carbon Dioxide, Total^L^2028-9^Carbon dioxide^L N||22|mmol/L|18-29|||N|F|20170307||201703090006|TA|||||||||||||AC OBX|11|NM|001016^Calcium, Serum^L^17861-6^Calcium^LN||9.9|m g/dL|8.7-10.2|||N|F|20170307||201703090023|TA|||||||||||||AC OBX|12|NM|001073^Protein, Total, Serum^L^2885-2^Protein^LN||6.8| g/dL|6.0-8.5|||N|F|20170307||201703090023|TA|||||||||||||AC OBX|13|NM|001081^Albumin, Serum^L^1751-7^Albumin^LN||4.1|g/dL|3.5 -5.5|||N|F|20170307||201703090023|TA|||||||||||||AC OBX|14|NM|012039^Globulin, Total^L^10834-0^Globulin^LN||2.7|g/dL|1.5-4.5| ||N|F|20170301||201703090023|TA|||||||||||||AC OBX|15|NM|012047^A/G Ratio^L^1759-0^Albumin/Globulin^LN||1.5||1.1-2.5|||N|F|20 170301||201703090023|TA|||||||||||||AC NTE|1|L|**Effective March 13, 2017 the reference interval** NTE|2|L| for A/G Ratio wi ll be changing to: NTE|3|L| Age Male Female NTE|4|L| 0 - 7 days 1.1 - 2.3 1.1 - 2.3 NTE|5|L| 8 - 30 days 1.2 - 2.8 1.2 - 2.8 NTE|6|L| 1 - 6 months 1.3 - 3.6 1.3 - 3.6 NTE|7|L| 7 months - 5 years 1.5 - 2.6 1.5 - 2.6 NTE|8|L| &gt; 5 years 1.2 - 2.2 1.2 - 2.2 OBX|16|NM|001099^Bilirubin, Total^L^1975-2^Bilirubin^LN||0.5|mg/dL|0.0-1.2|||N|F|20170307||201703090023|TA|||| |||||||||AC OBX|17|NM|001107^Alkaline Phosphatase, S^L^6768-6^Alkaline phosphatase^LN||84|IU/L|39-117|||N|F|20170307||2017030 90023|TA|||||||||||||AC OBX|18|NM|001123^AST (SGOT)^L^1920-8^Aspartate aminotransferase^LN||28|IU/L|0-40|||N|F|20170307||2017 03090023|TA|||||||||||||AC OBX|19|NM|001545^ALT (SGPT)^L^1742-6^Alanine aminotransferase^LN||49|IU/L|0-32|H||N|F|20170307||20 1703090023|TA|||||||||||||AC ORC|RE|30090219001^LAB|06721607560^LAB||||||201703080000|||1033317250^SIDDIQUI^M^^^^^N OBR|2|300 90219001^LAB|06721607560^LAB|001974^Thyroxine (T4) Free, Direct, S^L|||201703080722|||||||201703080000||1033317250^SIDDIQUI^M ^^^^^N||30090219001||30090219001||201703090832|||F OBX|1|NM|019745^T4,Free(Direct)^L^3024-7^Thyroxine.free^LN||1.33|ng/dL|0.8 2-1.77|||N|F|20170111||201703090407|TA|||||||||||||RI </w:t>
            </w:r>
            <w:r w:rsidRPr="0017404F">
              <w:rPr>
                <w:rFonts w:ascii="Courier New" w:hAnsi="Courier New" w:cs="Courier New"/>
                <w:color w:val="auto"/>
                <w:sz w:val="17"/>
                <w:szCs w:val="17"/>
                <w:highlight w:val="yellow"/>
              </w:rPr>
              <w:t>ORC|RE|30090219001^LAB|06721607560^LAB||||||201703080000|||1033317250^S IDDIQUI^M^^^^^N OBR|3|30090219001^LAB|06721607560^LAB|004051^Cortisol^L|||201703080722|||||||201703080000||1033317250^SIDDIQU I^M^^^^^N||30090219001||30090219001||201703090832|||F OBX|1|NM|004055^Cortisol^L^2143-6^Cortisol^LN||16.6|ug/dL||||N|F|201603 04||201703090229|TA|||||||||||||RI NTE|1|L| Cortisol AM 6.2 - 19.4 NTE|2|L| Cortisol PM 2.3 - 11.9</w:t>
            </w:r>
            <w:r w:rsidRPr="0017404F">
              <w:rPr>
                <w:rFonts w:ascii="Courier New" w:hAnsi="Courier New" w:cs="Courier New"/>
                <w:color w:val="auto"/>
                <w:sz w:val="17"/>
                <w:szCs w:val="17"/>
              </w:rPr>
              <w:t xml:space="preserve"> ORC|RE|30090219001^LAB|06721607560^LAB||||||201703080000|||1033317250^SIDDIQUI^M^^^^^N OB</w:t>
            </w:r>
            <w:r w:rsidR="00092C80" w:rsidRPr="0017404F">
              <w:rPr>
                <w:rFonts w:ascii="Courier New" w:hAnsi="Courier New" w:cs="Courier New"/>
                <w:color w:val="auto"/>
                <w:sz w:val="17"/>
                <w:szCs w:val="17"/>
              </w:rPr>
              <w:t>R|4|30090219001^LAB|06721607560^LAB|004259^TSH^L|||201703080722|||||||201703080000||1033317250^SIDDIQUI^M^^^^^N||30090219001| |30090219001||201703090832|||F OBX|1|NM|004264^TSH^L^11580-8^Thyrotropin^LN||7.740|uIU/mL|0.450-4.500|H||N|F|20170104||201703 090407|TA|||||||||||||RI ORC|RE|30090219001^LAB|06721607560^LAB||||||201703080000|||1033317250^SIDDIQUI^M^^^^^N OBR|5|3009021 9001^LAB|06721607560^LAB|010363^IGF-1^L|||201703080722|||||||201703080000||1033317250^SIDDIQUI^M^^^^^N||30090219001||30090219 001||201703090832|||P OBX|1|NM|010369^Insulin-Like Growth Factor I^L^2484-4^Insulin-like growth factor-I^LN|||||||N|P|2014010 6|||BN|||||||||||||RI ORC|RE|30090219001^LAB|06721607560^LAB||||||201703080000|||1033317250^SIDDIQUI^M^^^^^N OBR|6|3009021900 1^LAB|06721607560^LAB|004275^Growth Hormone, Serum^L|||201703080722|||||||201703080000||1033317250^SIDDIQUI^M^^^^^N||30090219 001||30090219001||201703090832||BN|P OBX|1|NM|004275^Growth Hormone, Serum^L^2963-7^Somatotropin^LN|||||||N|P|20140317|||BN|| |||||||||||RI ZPS|1|TA|LabCorp Tampa|5610 W LaSalle Street^^Tampa^FL^336071770|8008775227||MD^Farrier^Sean^^^^MD ZPS|2|BN|Lab Corp Burlington|1447 York Court^^Burlington^NC^272153361|8007624344||MD^Hancock^William F^^^^MD</w:t>
            </w:r>
          </w:p>
          <w:tbl>
            <w:tblPr>
              <w:tblpPr w:leftFromText="180" w:rightFromText="180" w:vertAnchor="text" w:horzAnchor="margin" w:tblpY="80"/>
              <w:tblW w:w="10306" w:type="dxa"/>
              <w:tblLayout w:type="fixed"/>
              <w:tblCellMar>
                <w:left w:w="0" w:type="dxa"/>
                <w:right w:w="0" w:type="dxa"/>
              </w:tblCellMar>
              <w:tblLook w:val="0000" w:firstRow="0" w:lastRow="0" w:firstColumn="0" w:lastColumn="0" w:noHBand="0" w:noVBand="0"/>
            </w:tblPr>
            <w:tblGrid>
              <w:gridCol w:w="2587"/>
              <w:gridCol w:w="7696"/>
              <w:gridCol w:w="23"/>
            </w:tblGrid>
            <w:tr w:rsidR="00092C80" w:rsidRPr="005E11A5" w14:paraId="63E8C84E" w14:textId="77777777" w:rsidTr="00DC1A8B">
              <w:trPr>
                <w:gridAfter w:val="1"/>
                <w:wAfter w:w="23" w:type="dxa"/>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43CB9CB7" w14:textId="77777777" w:rsidR="00092C80" w:rsidRPr="005E11A5" w:rsidRDefault="00092C80" w:rsidP="00092C80">
                  <w:pPr>
                    <w:autoSpaceDE w:val="0"/>
                    <w:autoSpaceDN w:val="0"/>
                    <w:adjustRightInd w:val="0"/>
                    <w:spacing w:before="100" w:after="100" w:line="240" w:lineRule="auto"/>
                    <w:jc w:val="center"/>
                    <w:rPr>
                      <w:rFonts w:ascii="Calibri" w:hAnsi="Calibri"/>
                      <w:b/>
                      <w:bCs/>
                      <w:color w:val="auto"/>
                      <w:sz w:val="22"/>
                    </w:rPr>
                  </w:pPr>
                  <w:r w:rsidRPr="005E11A5">
                    <w:rPr>
                      <w:rFonts w:ascii="Calibri" w:hAnsi="Calibri"/>
                      <w:b/>
                      <w:bCs/>
                      <w:color w:val="auto"/>
                      <w:sz w:val="22"/>
                    </w:rPr>
                    <w:t>Field</w:t>
                  </w:r>
                </w:p>
              </w:tc>
              <w:tc>
                <w:tcPr>
                  <w:tcW w:w="7696" w:type="dxa"/>
                  <w:tcBorders>
                    <w:top w:val="threeDEmboss" w:sz="6" w:space="0" w:color="000000"/>
                    <w:left w:val="threeDEmboss" w:sz="6" w:space="0" w:color="000000"/>
                    <w:bottom w:val="threeDEmboss" w:sz="6" w:space="0" w:color="000000"/>
                    <w:right w:val="threeDEmboss" w:sz="6" w:space="0" w:color="000000"/>
                  </w:tcBorders>
                  <w:vAlign w:val="center"/>
                </w:tcPr>
                <w:p w14:paraId="7547F0AB" w14:textId="77777777" w:rsidR="00092C80" w:rsidRPr="005E11A5" w:rsidRDefault="00092C80" w:rsidP="00092C80">
                  <w:pPr>
                    <w:autoSpaceDE w:val="0"/>
                    <w:autoSpaceDN w:val="0"/>
                    <w:adjustRightInd w:val="0"/>
                    <w:spacing w:before="100" w:after="100" w:line="240" w:lineRule="auto"/>
                    <w:jc w:val="center"/>
                    <w:rPr>
                      <w:rFonts w:ascii="Calibri" w:hAnsi="Calibri"/>
                      <w:b/>
                      <w:bCs/>
                      <w:color w:val="auto"/>
                      <w:sz w:val="22"/>
                    </w:rPr>
                  </w:pPr>
                  <w:r w:rsidRPr="005E11A5">
                    <w:rPr>
                      <w:rFonts w:ascii="Calibri" w:hAnsi="Calibri"/>
                      <w:b/>
                      <w:bCs/>
                      <w:color w:val="auto"/>
                      <w:sz w:val="22"/>
                    </w:rPr>
                    <w:t>Data</w:t>
                  </w:r>
                </w:p>
              </w:tc>
            </w:tr>
            <w:tr w:rsidR="00092C80" w:rsidRPr="005E11A5" w14:paraId="63FD9FAC" w14:textId="77777777" w:rsidTr="00DC1A8B">
              <w:trPr>
                <w:gridAfter w:val="1"/>
                <w:wAfter w:w="23" w:type="dxa"/>
                <w:trHeight w:val="342"/>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74593FA9"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lastRenderedPageBreak/>
                    <w:t>Contributor System</w:t>
                  </w:r>
                </w:p>
              </w:tc>
              <w:tc>
                <w:tcPr>
                  <w:tcW w:w="7696" w:type="dxa"/>
                  <w:tcBorders>
                    <w:top w:val="threeDEmboss" w:sz="6" w:space="0" w:color="000000"/>
                    <w:left w:val="threeDEmboss" w:sz="6" w:space="0" w:color="000000"/>
                    <w:bottom w:val="threeDEmboss" w:sz="6" w:space="0" w:color="000000"/>
                    <w:right w:val="threeDEmboss" w:sz="6" w:space="0" w:color="000000"/>
                  </w:tcBorders>
                  <w:vAlign w:val="center"/>
                </w:tcPr>
                <w:p w14:paraId="1EEC22BE"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LABCORP_AMB</w:t>
                  </w:r>
                </w:p>
              </w:tc>
            </w:tr>
            <w:tr w:rsidR="00092C80" w:rsidRPr="005E11A5" w14:paraId="0ADE203C" w14:textId="77777777" w:rsidTr="00DC1A8B">
              <w:trPr>
                <w:gridAfter w:val="1"/>
                <w:wAfter w:w="23" w:type="dxa"/>
                <w:trHeight w:val="360"/>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13E382B9"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Contributor System Code</w:t>
                  </w:r>
                </w:p>
              </w:tc>
              <w:tc>
                <w:tcPr>
                  <w:tcW w:w="7696" w:type="dxa"/>
                  <w:tcBorders>
                    <w:top w:val="threeDEmboss" w:sz="6" w:space="0" w:color="000000"/>
                    <w:left w:val="threeDEmboss" w:sz="6" w:space="0" w:color="000000"/>
                    <w:bottom w:val="threeDEmboss" w:sz="6" w:space="0" w:color="000000"/>
                    <w:right w:val="threeDEmboss" w:sz="6" w:space="0" w:color="000000"/>
                  </w:tcBorders>
                  <w:vAlign w:val="center"/>
                </w:tcPr>
                <w:p w14:paraId="1A1AA2A4"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 xml:space="preserve">1781370267 </w:t>
                  </w:r>
                </w:p>
              </w:tc>
            </w:tr>
            <w:tr w:rsidR="00092C80" w:rsidRPr="005E11A5" w14:paraId="58995EA4" w14:textId="77777777" w:rsidTr="00DC1A8B">
              <w:trPr>
                <w:gridAfter w:val="1"/>
                <w:wAfter w:w="23" w:type="dxa"/>
                <w:trHeight w:val="378"/>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0687492F"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Create Date Time</w:t>
                  </w:r>
                </w:p>
              </w:tc>
              <w:tc>
                <w:tcPr>
                  <w:tcW w:w="7696" w:type="dxa"/>
                  <w:tcBorders>
                    <w:top w:val="threeDEmboss" w:sz="6" w:space="0" w:color="000000"/>
                    <w:left w:val="threeDEmboss" w:sz="6" w:space="0" w:color="000000"/>
                    <w:bottom w:val="threeDEmboss" w:sz="6" w:space="0" w:color="000000"/>
                    <w:right w:val="threeDEmboss" w:sz="6" w:space="0" w:color="000000"/>
                  </w:tcBorders>
                  <w:vAlign w:val="center"/>
                </w:tcPr>
                <w:p w14:paraId="0F0F4A12"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09-MAR-2017 08:32:25.00</w:t>
                  </w:r>
                </w:p>
              </w:tc>
            </w:tr>
            <w:tr w:rsidR="00092C80" w:rsidRPr="005E11A5" w14:paraId="40C160EA" w14:textId="77777777" w:rsidTr="00DC1A8B">
              <w:trPr>
                <w:gridAfter w:val="1"/>
                <w:wAfter w:w="23" w:type="dxa"/>
                <w:trHeight w:val="216"/>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0ED0AC12"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Encounter ID</w:t>
                  </w:r>
                </w:p>
              </w:tc>
              <w:tc>
                <w:tcPr>
                  <w:tcW w:w="7696" w:type="dxa"/>
                  <w:tcBorders>
                    <w:top w:val="threeDEmboss" w:sz="6" w:space="0" w:color="000000"/>
                    <w:left w:val="threeDEmboss" w:sz="6" w:space="0" w:color="000000"/>
                    <w:bottom w:val="threeDEmboss" w:sz="6" w:space="0" w:color="000000"/>
                    <w:right w:val="threeDEmboss" w:sz="6" w:space="0" w:color="000000"/>
                  </w:tcBorders>
                  <w:vAlign w:val="center"/>
                </w:tcPr>
                <w:p w14:paraId="7665F6FE"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 xml:space="preserve">92849683 </w:t>
                  </w:r>
                </w:p>
              </w:tc>
            </w:tr>
            <w:tr w:rsidR="00092C80" w:rsidRPr="005E11A5" w14:paraId="0669D311" w14:textId="77777777" w:rsidTr="00DC1A8B">
              <w:trPr>
                <w:gridAfter w:val="1"/>
                <w:wAfter w:w="23" w:type="dxa"/>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55AFC78D"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Entity List</w:t>
                  </w:r>
                </w:p>
              </w:tc>
              <w:tc>
                <w:tcPr>
                  <w:tcW w:w="7696" w:type="dxa"/>
                  <w:tcBorders>
                    <w:top w:val="threeDEmboss" w:sz="6" w:space="0" w:color="000000"/>
                    <w:left w:val="threeDEmboss" w:sz="6" w:space="0" w:color="000000"/>
                    <w:bottom w:val="threeDEmboss" w:sz="6" w:space="0" w:color="000000"/>
                    <w:right w:val="threeDEmboss" w:sz="6" w:space="0" w:color="000000"/>
                  </w:tcBorders>
                  <w:vAlign w:val="center"/>
                </w:tcPr>
                <w:p w14:paraId="53873E31"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p>
              </w:tc>
            </w:tr>
            <w:tr w:rsidR="00092C80" w:rsidRPr="005E11A5" w14:paraId="50FC9C04" w14:textId="77777777" w:rsidTr="00DC1A8B">
              <w:trPr>
                <w:gridAfter w:val="1"/>
                <w:wAfter w:w="23" w:type="dxa"/>
                <w:trHeight w:val="252"/>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24D2F0EB"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Entity Name</w:t>
                  </w:r>
                </w:p>
              </w:tc>
              <w:tc>
                <w:tcPr>
                  <w:tcW w:w="7696" w:type="dxa"/>
                  <w:tcBorders>
                    <w:top w:val="threeDEmboss" w:sz="6" w:space="0" w:color="000000"/>
                    <w:left w:val="threeDEmboss" w:sz="6" w:space="0" w:color="000000"/>
                    <w:bottom w:val="threeDEmboss" w:sz="6" w:space="0" w:color="000000"/>
                    <w:right w:val="threeDEmboss" w:sz="6" w:space="0" w:color="000000"/>
                  </w:tcBorders>
                  <w:vAlign w:val="center"/>
                </w:tcPr>
                <w:p w14:paraId="4B71349F"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CLINICAL_EVENT</w:t>
                  </w:r>
                </w:p>
              </w:tc>
            </w:tr>
            <w:tr w:rsidR="00092C80" w:rsidRPr="005E11A5" w14:paraId="4139EFCB" w14:textId="77777777" w:rsidTr="00DC1A8B">
              <w:trPr>
                <w:gridAfter w:val="1"/>
                <w:wAfter w:w="23" w:type="dxa"/>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05FA20A5"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Error Stat</w:t>
                  </w:r>
                </w:p>
              </w:tc>
              <w:tc>
                <w:tcPr>
                  <w:tcW w:w="7696" w:type="dxa"/>
                  <w:tcBorders>
                    <w:top w:val="threeDEmboss" w:sz="6" w:space="0" w:color="000000"/>
                    <w:left w:val="threeDEmboss" w:sz="6" w:space="0" w:color="000000"/>
                    <w:bottom w:val="threeDEmboss" w:sz="6" w:space="0" w:color="000000"/>
                    <w:right w:val="threeDEmboss" w:sz="6" w:space="0" w:color="000000"/>
                  </w:tcBorders>
                  <w:vAlign w:val="center"/>
                </w:tcPr>
                <w:p w14:paraId="67C30F97"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ESI_STAT_FAILURE</w:t>
                  </w:r>
                </w:p>
              </w:tc>
            </w:tr>
            <w:tr w:rsidR="00092C80" w:rsidRPr="0096173E" w14:paraId="7C10B5C0"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66B113B6"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Error Text</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324E2C92"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 xml:space="preserve">Failed to construct Child Clinical Event structure in EsiGenEvent::process. </w:t>
                  </w:r>
                </w:p>
              </w:tc>
            </w:tr>
            <w:tr w:rsidR="00092C80" w:rsidRPr="0096173E" w14:paraId="675DC2D2"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2819895A"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ESI Log ID</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6B70C3F"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 xml:space="preserve">457496031 </w:t>
                  </w:r>
                </w:p>
              </w:tc>
            </w:tr>
            <w:tr w:rsidR="00092C80" w:rsidRPr="0096173E" w14:paraId="59E71D0D"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1307EEE6"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ESI TX_KEY</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3264A3A7"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16467932830745030000008793</w:t>
                  </w:r>
                </w:p>
              </w:tc>
            </w:tr>
            <w:tr w:rsidR="00092C80" w:rsidRPr="0096173E" w14:paraId="0E437026" w14:textId="77777777" w:rsidTr="00DC1A8B">
              <w:trPr>
                <w:trHeight w:val="441"/>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12525E55"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Event ID</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CF997DA"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 xml:space="preserve">0 </w:t>
                  </w:r>
                </w:p>
              </w:tc>
            </w:tr>
            <w:tr w:rsidR="00092C80" w:rsidRPr="0096173E" w14:paraId="75945326" w14:textId="77777777" w:rsidTr="00DC1A8B">
              <w:trPr>
                <w:trHeight w:val="363"/>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4C320F49"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highlight w:val="yellow"/>
                    </w:rPr>
                    <w:t>HL7 Entity Code</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3781472D" w14:textId="77777777" w:rsidR="00092C80" w:rsidRPr="005E11A5" w:rsidRDefault="00092C80" w:rsidP="00092C80">
                  <w:pPr>
                    <w:autoSpaceDE w:val="0"/>
                    <w:autoSpaceDN w:val="0"/>
                    <w:adjustRightInd w:val="0"/>
                    <w:spacing w:before="100" w:after="100" w:line="240" w:lineRule="auto"/>
                    <w:rPr>
                      <w:rFonts w:ascii="Calibri" w:hAnsi="Calibri"/>
                      <w:color w:val="auto"/>
                      <w:sz w:val="22"/>
                      <w:highlight w:val="yellow"/>
                    </w:rPr>
                  </w:pPr>
                  <w:r w:rsidRPr="005E11A5">
                    <w:rPr>
                      <w:rFonts w:ascii="Calibri" w:hAnsi="Calibri"/>
                      <w:color w:val="auto"/>
                      <w:sz w:val="22"/>
                      <w:highlight w:val="yellow"/>
                    </w:rPr>
                    <w:t>004051^</w:t>
                  </w:r>
                </w:p>
              </w:tc>
            </w:tr>
            <w:tr w:rsidR="00092C80" w:rsidRPr="0096173E" w14:paraId="4E55A025"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5646D5C9"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MSH Control Identifier</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768458F5"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1251</w:t>
                  </w:r>
                </w:p>
              </w:tc>
            </w:tr>
            <w:tr w:rsidR="00092C80" w:rsidRPr="0096173E" w14:paraId="790BEAA8"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45ED9012"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MSH Message Trigger</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5BCDA35"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R01</w:t>
                  </w:r>
                </w:p>
              </w:tc>
            </w:tr>
            <w:tr w:rsidR="00092C80" w:rsidRPr="0096173E" w14:paraId="2096DB31"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59363334"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MSH Message Type</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0F573B9E"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ORU</w:t>
                  </w:r>
                </w:p>
              </w:tc>
            </w:tr>
            <w:tr w:rsidR="00092C80" w:rsidRPr="0096173E" w14:paraId="13299999" w14:textId="77777777" w:rsidTr="00DC1A8B">
              <w:trPr>
                <w:trHeight w:val="627"/>
              </w:trPr>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5663A285"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Name Full Formatted</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75E993D"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SNYDER, JUDITH</w:t>
                  </w:r>
                </w:p>
              </w:tc>
            </w:tr>
            <w:tr w:rsidR="00092C80" w:rsidRPr="0096173E" w14:paraId="7C10AC71"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3DF62D4B"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Order Control</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28345E41"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p>
              </w:tc>
            </w:tr>
            <w:tr w:rsidR="00092C80" w:rsidRPr="0096173E" w14:paraId="007750B6"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26B45A2C"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Order ID</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6FF40BD8"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 xml:space="preserve">0 </w:t>
                  </w:r>
                </w:p>
              </w:tc>
            </w:tr>
            <w:tr w:rsidR="00092C80" w:rsidRPr="0096173E" w14:paraId="006F1C35"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7C6017AD"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Person ID</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0D794595"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 xml:space="preserve">1456417 </w:t>
                  </w:r>
                </w:p>
              </w:tc>
            </w:tr>
            <w:tr w:rsidR="00092C80" w:rsidRPr="0096173E" w14:paraId="4DA1E3D3"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4199BDC6"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Queue ID</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42122854"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 xml:space="preserve">3518000805 </w:t>
                  </w:r>
                </w:p>
              </w:tc>
            </w:tr>
            <w:tr w:rsidR="00092C80" w:rsidRPr="0096173E" w14:paraId="53B155D2"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56ADF02A"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Schedule Event ID</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69E36547"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 xml:space="preserve">0 </w:t>
                  </w:r>
                </w:p>
              </w:tc>
            </w:tr>
            <w:tr w:rsidR="00092C80" w:rsidRPr="0096173E" w14:paraId="297F8ED0"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55362AE3"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TX_KEY</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1A1818E3"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16477932830739490000003114</w:t>
                  </w:r>
                </w:p>
              </w:tc>
            </w:tr>
            <w:tr w:rsidR="00092C80" w:rsidRPr="0096173E" w14:paraId="1392C6DA" w14:textId="77777777" w:rsidTr="00DC1A8B">
              <w:tc>
                <w:tcPr>
                  <w:tcW w:w="2587" w:type="dxa"/>
                  <w:tcBorders>
                    <w:top w:val="threeDEmboss" w:sz="6" w:space="0" w:color="000000"/>
                    <w:left w:val="threeDEmboss" w:sz="6" w:space="0" w:color="000000"/>
                    <w:bottom w:val="threeDEmboss" w:sz="6" w:space="0" w:color="000000"/>
                    <w:right w:val="threeDEmboss" w:sz="6" w:space="0" w:color="000000"/>
                  </w:tcBorders>
                  <w:vAlign w:val="center"/>
                </w:tcPr>
                <w:p w14:paraId="1D968CF1"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Update Date Time</w:t>
                  </w:r>
                </w:p>
              </w:tc>
              <w:tc>
                <w:tcPr>
                  <w:tcW w:w="7719" w:type="dxa"/>
                  <w:gridSpan w:val="2"/>
                  <w:tcBorders>
                    <w:top w:val="threeDEmboss" w:sz="6" w:space="0" w:color="000000"/>
                    <w:left w:val="threeDEmboss" w:sz="6" w:space="0" w:color="000000"/>
                    <w:bottom w:val="threeDEmboss" w:sz="6" w:space="0" w:color="000000"/>
                    <w:right w:val="threeDEmboss" w:sz="6" w:space="0" w:color="000000"/>
                  </w:tcBorders>
                  <w:vAlign w:val="center"/>
                </w:tcPr>
                <w:p w14:paraId="33A9C90D" w14:textId="77777777" w:rsidR="00092C80" w:rsidRPr="005E11A5" w:rsidRDefault="00092C80" w:rsidP="00092C80">
                  <w:pPr>
                    <w:autoSpaceDE w:val="0"/>
                    <w:autoSpaceDN w:val="0"/>
                    <w:adjustRightInd w:val="0"/>
                    <w:spacing w:before="100" w:after="100" w:line="240" w:lineRule="auto"/>
                    <w:rPr>
                      <w:rFonts w:ascii="Calibri" w:hAnsi="Calibri"/>
                      <w:color w:val="auto"/>
                      <w:sz w:val="22"/>
                    </w:rPr>
                  </w:pPr>
                  <w:r w:rsidRPr="005E11A5">
                    <w:rPr>
                      <w:rFonts w:ascii="Calibri" w:hAnsi="Calibri"/>
                      <w:color w:val="auto"/>
                      <w:sz w:val="22"/>
                    </w:rPr>
                    <w:t>09-MAR-2017 08:32:25.00</w:t>
                  </w:r>
                </w:p>
              </w:tc>
            </w:tr>
          </w:tbl>
          <w:p w14:paraId="00E3457B" w14:textId="77777777" w:rsidR="0096173E" w:rsidRPr="0096173E" w:rsidRDefault="0096173E" w:rsidP="0096173E">
            <w:pPr>
              <w:autoSpaceDE w:val="0"/>
              <w:autoSpaceDN w:val="0"/>
              <w:adjustRightInd w:val="0"/>
              <w:spacing w:before="100" w:after="100" w:line="240" w:lineRule="auto"/>
              <w:rPr>
                <w:rFonts w:ascii="Times New Roman" w:hAnsi="Times New Roman"/>
                <w:color w:val="auto"/>
                <w:sz w:val="17"/>
                <w:szCs w:val="17"/>
              </w:rPr>
            </w:pPr>
          </w:p>
        </w:tc>
      </w:tr>
    </w:tbl>
    <w:p w14:paraId="0DD3066C" w14:textId="77777777" w:rsidR="00CF7525" w:rsidRDefault="00CF7525" w:rsidP="006259F5">
      <w:pPr>
        <w:spacing w:after="0" w:line="240" w:lineRule="auto"/>
        <w:ind w:firstLine="720"/>
        <w:rPr>
          <w:rFonts w:ascii="Calibri" w:hAnsi="Calibri" w:cs="Courier New"/>
          <w:color w:val="auto"/>
          <w:sz w:val="22"/>
        </w:rPr>
      </w:pPr>
    </w:p>
    <w:p w14:paraId="73AA12FE" w14:textId="77777777" w:rsidR="0017404F" w:rsidRDefault="0017404F" w:rsidP="006259F5">
      <w:pPr>
        <w:spacing w:after="0" w:line="240" w:lineRule="auto"/>
        <w:ind w:firstLine="720"/>
        <w:rPr>
          <w:rFonts w:ascii="Calibri" w:hAnsi="Calibri" w:cs="Courier New"/>
          <w:color w:val="auto"/>
          <w:sz w:val="22"/>
        </w:rPr>
      </w:pPr>
    </w:p>
    <w:p w14:paraId="5EA793D8" w14:textId="77777777" w:rsidR="0017404F" w:rsidRDefault="0017404F" w:rsidP="006259F5">
      <w:pPr>
        <w:spacing w:after="0" w:line="240" w:lineRule="auto"/>
        <w:ind w:firstLine="720"/>
        <w:rPr>
          <w:rFonts w:ascii="Calibri" w:hAnsi="Calibri" w:cs="Courier New"/>
          <w:color w:val="auto"/>
          <w:sz w:val="22"/>
        </w:rPr>
      </w:pPr>
    </w:p>
    <w:p w14:paraId="5DDFA78C" w14:textId="77777777" w:rsidR="0096173E" w:rsidRDefault="0096173E" w:rsidP="0017404F">
      <w:pPr>
        <w:spacing w:after="0" w:line="240" w:lineRule="auto"/>
        <w:ind w:firstLine="720"/>
        <w:rPr>
          <w:rFonts w:ascii="Calibri" w:hAnsi="Calibri" w:cs="Courier New"/>
          <w:color w:val="auto"/>
          <w:sz w:val="22"/>
        </w:rPr>
      </w:pPr>
      <w:r w:rsidRPr="00CC1CF4">
        <w:rPr>
          <w:rFonts w:ascii="Calibri" w:hAnsi="Calibri" w:cs="Courier New"/>
          <w:color w:val="auto"/>
          <w:sz w:val="22"/>
        </w:rPr>
        <w:t xml:space="preserve">Message </w:t>
      </w:r>
      <w:r>
        <w:rPr>
          <w:rFonts w:ascii="Calibri" w:hAnsi="Calibri" w:cs="Courier New"/>
          <w:color w:val="auto"/>
          <w:sz w:val="22"/>
        </w:rPr>
        <w:t>4</w:t>
      </w:r>
      <w:r w:rsidRPr="00CC1CF4">
        <w:rPr>
          <w:rFonts w:ascii="Calibri" w:hAnsi="Calibri" w:cs="Courier New"/>
          <w:color w:val="auto"/>
          <w:sz w:val="22"/>
        </w:rPr>
        <w:t>:</w:t>
      </w:r>
    </w:p>
    <w:p w14:paraId="682B9D25" w14:textId="77777777" w:rsidR="0017404F" w:rsidRDefault="0017404F" w:rsidP="0017404F">
      <w:pPr>
        <w:spacing w:after="0" w:line="240" w:lineRule="auto"/>
        <w:ind w:firstLine="720"/>
        <w:rPr>
          <w:rFonts w:ascii="Calibri" w:hAnsi="Calibri" w:cs="Courier New"/>
          <w:color w:val="auto"/>
          <w:sz w:val="22"/>
        </w:rPr>
      </w:pPr>
    </w:p>
    <w:p w14:paraId="6C3874DF"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MSH|^~\&amp;|</w:t>
      </w:r>
      <w:r w:rsidRPr="000576A4">
        <w:rPr>
          <w:rFonts w:ascii="Courier New" w:hAnsi="Courier New" w:cs="Courier New"/>
          <w:color w:val="auto"/>
          <w:sz w:val="17"/>
          <w:szCs w:val="17"/>
          <w:highlight w:val="yellow"/>
        </w:rPr>
        <w:t>LABCORP_AMB|LABCORP_AMB</w:t>
      </w:r>
      <w:r w:rsidRPr="0017404F">
        <w:rPr>
          <w:rFonts w:ascii="Courier New" w:hAnsi="Courier New" w:cs="Courier New"/>
          <w:color w:val="auto"/>
          <w:sz w:val="17"/>
          <w:szCs w:val="17"/>
        </w:rPr>
        <w:t>|CERRLN|BAYC_FL.TA010893.LC.RLN|201703090832||O</w:t>
      </w:r>
      <w:r w:rsidR="00092C80" w:rsidRPr="0017404F">
        <w:rPr>
          <w:rFonts w:ascii="Courier New" w:hAnsi="Courier New" w:cs="Courier New"/>
          <w:color w:val="auto"/>
          <w:sz w:val="17"/>
          <w:szCs w:val="17"/>
        </w:rPr>
        <w:t>RU^R01|1251|P|2.3 PID|1|70429250</w:t>
      </w:r>
      <w:r w:rsidRPr="0017404F">
        <w:rPr>
          <w:rFonts w:ascii="Courier New" w:hAnsi="Courier New" w:cs="Courier New"/>
          <w:color w:val="auto"/>
          <w:sz w:val="17"/>
          <w:szCs w:val="17"/>
        </w:rPr>
        <w:t>^^^MRN|0672160 7560|70429259|</w:t>
      </w:r>
      <w:r w:rsidR="00092C80" w:rsidRPr="0017404F">
        <w:rPr>
          <w:rFonts w:ascii="Courier New" w:hAnsi="Courier New" w:cs="Courier New"/>
          <w:color w:val="auto"/>
          <w:sz w:val="17"/>
          <w:szCs w:val="17"/>
        </w:rPr>
        <w:t>TEST</w:t>
      </w:r>
      <w:r w:rsidRPr="0017404F">
        <w:rPr>
          <w:rFonts w:ascii="Courier New" w:hAnsi="Courier New" w:cs="Courier New"/>
          <w:color w:val="auto"/>
          <w:sz w:val="17"/>
          <w:szCs w:val="17"/>
        </w:rPr>
        <w:t>^JUDITH||19581007|F|||</w:t>
      </w:r>
      <w:r w:rsidR="00092C80" w:rsidRPr="0017404F">
        <w:rPr>
          <w:rFonts w:ascii="Courier New" w:hAnsi="Courier New" w:cs="Courier New"/>
          <w:color w:val="auto"/>
          <w:sz w:val="17"/>
          <w:szCs w:val="17"/>
        </w:rPr>
        <w:t>2</w:t>
      </w:r>
      <w:r w:rsidRPr="0017404F">
        <w:rPr>
          <w:rFonts w:ascii="Courier New" w:hAnsi="Courier New" w:cs="Courier New"/>
          <w:color w:val="auto"/>
          <w:sz w:val="17"/>
          <w:szCs w:val="17"/>
        </w:rPr>
        <w:t>00 MAIN ST STE 207 SUITE 207^^SAFETY HARBOR^FL^34695-||(727)421-762</w:t>
      </w:r>
      <w:r w:rsidR="00092C80" w:rsidRPr="0017404F">
        <w:rPr>
          <w:rFonts w:ascii="Courier New" w:hAnsi="Courier New" w:cs="Courier New"/>
          <w:color w:val="auto"/>
          <w:sz w:val="17"/>
          <w:szCs w:val="17"/>
        </w:rPr>
        <w:t>2</w:t>
      </w:r>
      <w:r w:rsidRPr="0017404F">
        <w:rPr>
          <w:rFonts w:ascii="Courier New" w:hAnsi="Courier New" w:cs="Courier New"/>
          <w:color w:val="auto"/>
          <w:sz w:val="17"/>
          <w:szCs w:val="17"/>
        </w:rPr>
        <w:t>|||||</w:t>
      </w:r>
      <w:r w:rsidR="0017404F">
        <w:rPr>
          <w:rFonts w:ascii="Courier New" w:hAnsi="Courier New" w:cs="Courier New"/>
          <w:color w:val="auto"/>
          <w:sz w:val="17"/>
          <w:szCs w:val="17"/>
          <w:highlight w:val="yellow"/>
        </w:rPr>
        <w:t>LC0672160</w:t>
      </w:r>
      <w:r w:rsidRPr="0017404F">
        <w:rPr>
          <w:rFonts w:ascii="Courier New" w:hAnsi="Courier New" w:cs="Courier New"/>
          <w:color w:val="auto"/>
          <w:sz w:val="17"/>
          <w:szCs w:val="17"/>
          <w:highlight w:val="yellow"/>
        </w:rPr>
        <w:t>756017^^^LABCORP</w:t>
      </w:r>
      <w:r w:rsidRPr="0017404F">
        <w:rPr>
          <w:rFonts w:ascii="Courier New" w:hAnsi="Courier New" w:cs="Courier New"/>
          <w:color w:val="auto"/>
          <w:sz w:val="17"/>
          <w:szCs w:val="17"/>
        </w:rPr>
        <w:t xml:space="preserve"> </w:t>
      </w:r>
    </w:p>
    <w:p w14:paraId="4CE88672" w14:textId="5DAC449D"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PV1||A|</w:t>
      </w:r>
      <w:r w:rsidR="00BA2E54" w:rsidRPr="00834B59">
        <w:rPr>
          <w:rFonts w:ascii="Courier New" w:hAnsi="Courier New" w:cs="Courier New"/>
          <w:color w:val="auto"/>
          <w:sz w:val="17"/>
          <w:szCs w:val="17"/>
        </w:rPr>
        <w:t>REF^^^REF^^^REF</w:t>
      </w:r>
      <w:r w:rsidRPr="0017404F">
        <w:rPr>
          <w:rFonts w:ascii="Courier New" w:hAnsi="Courier New" w:cs="Courier New"/>
          <w:color w:val="auto"/>
          <w:sz w:val="17"/>
          <w:szCs w:val="17"/>
        </w:rPr>
        <w:t xml:space="preserve">|||||||||||||||A|||||||||||||||||||||||D|||201703080000|201703 08235959 ORC|RE </w:t>
      </w:r>
      <w:r w:rsidRPr="0017404F">
        <w:rPr>
          <w:rFonts w:ascii="Courier New" w:hAnsi="Courier New" w:cs="Courier New"/>
          <w:color w:val="auto"/>
          <w:sz w:val="17"/>
          <w:szCs w:val="17"/>
          <w:highlight w:val="yellow"/>
        </w:rPr>
        <w:t>OBR|4|30090219001|06721607560|004259^TSH^L</w:t>
      </w:r>
      <w:r w:rsidRPr="0017404F">
        <w:rPr>
          <w:rFonts w:ascii="Courier New" w:hAnsi="Courier New" w:cs="Courier New"/>
          <w:color w:val="auto"/>
          <w:sz w:val="17"/>
          <w:szCs w:val="17"/>
        </w:rPr>
        <w:t xml:space="preserve">|||201703080722|||||||201703080000||1033317250^SIDDIQUI^M||30090219 001||30090219001||201703090832|||F||^^^201703090832 </w:t>
      </w:r>
    </w:p>
    <w:p w14:paraId="0F7AB1F0"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OBX|1|ST|004264^TSH^L^11580-8^Thyrotropin^LN||7.740|uIU/mL|0.450-4.500|H| |N|F|20170104||201703090407 </w:t>
      </w:r>
    </w:p>
    <w:p w14:paraId="7108F497"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NTE|1|RC| </w:t>
      </w:r>
    </w:p>
    <w:p w14:paraId="7F9C2BBA"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NTE|2|RC|Lab test performed by: </w:t>
      </w:r>
    </w:p>
    <w:p w14:paraId="25468DE9"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NTE|3|RC|LabCorp Tampa </w:t>
      </w:r>
    </w:p>
    <w:p w14:paraId="1EBEE98E"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NTE|4|RC|5610 W LaSalle St reet Tampa FL 336071770 </w:t>
      </w:r>
    </w:p>
    <w:p w14:paraId="1D12B21F"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NTE|5|RC|8008775227 </w:t>
      </w:r>
    </w:p>
    <w:p w14:paraId="71481850"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NTE|6|RC|Sean Farrier MD </w:t>
      </w:r>
    </w:p>
    <w:p w14:paraId="75D9B915"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NTE|7|RC| </w:t>
      </w:r>
    </w:p>
    <w:p w14:paraId="3C9E5CEE" w14:textId="77777777" w:rsidR="0096173E"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ZDS|PERFORM|LabCorp Tampa|201703090832|F| ||LabCorp Tampa - 5610 W LaSalle Street Tampa , FL 336071770 Lab Director: Sean Farrier MD Phone: 8008775227 </w:t>
      </w:r>
    </w:p>
    <w:p w14:paraId="225FEB82" w14:textId="77777777" w:rsidR="000576A4" w:rsidRPr="0017404F" w:rsidRDefault="000576A4" w:rsidP="0017404F">
      <w:pPr>
        <w:autoSpaceDE w:val="0"/>
        <w:autoSpaceDN w:val="0"/>
        <w:adjustRightInd w:val="0"/>
        <w:spacing w:after="0" w:line="240" w:lineRule="auto"/>
        <w:ind w:left="720"/>
        <w:rPr>
          <w:rFonts w:ascii="Courier New" w:hAnsi="Courier New" w:cs="Courier New"/>
          <w:color w:val="auto"/>
          <w:sz w:val="17"/>
          <w:szCs w:val="17"/>
        </w:rPr>
      </w:pPr>
    </w:p>
    <w:p w14:paraId="54DA93EC" w14:textId="77777777" w:rsidR="0096173E" w:rsidRDefault="0096173E" w:rsidP="006259F5">
      <w:pPr>
        <w:spacing w:after="0" w:line="240" w:lineRule="auto"/>
        <w:ind w:firstLine="720"/>
        <w:rPr>
          <w:rFonts w:ascii="Calibri" w:hAnsi="Calibri" w:cs="Courier New"/>
          <w:color w:val="auto"/>
          <w:sz w:val="22"/>
        </w:rPr>
      </w:pPr>
      <w:r w:rsidRPr="00CC1CF4">
        <w:rPr>
          <w:rFonts w:ascii="Calibri" w:hAnsi="Calibri" w:cs="Courier New"/>
          <w:color w:val="auto"/>
          <w:sz w:val="22"/>
        </w:rPr>
        <w:t xml:space="preserve">Message </w:t>
      </w:r>
      <w:r>
        <w:rPr>
          <w:rFonts w:ascii="Calibri" w:hAnsi="Calibri" w:cs="Courier New"/>
          <w:color w:val="auto"/>
          <w:sz w:val="22"/>
        </w:rPr>
        <w:t>5</w:t>
      </w:r>
      <w:r w:rsidRPr="00CC1CF4">
        <w:rPr>
          <w:rFonts w:ascii="Calibri" w:hAnsi="Calibri" w:cs="Courier New"/>
          <w:color w:val="auto"/>
          <w:sz w:val="22"/>
        </w:rPr>
        <w:t>:</w:t>
      </w:r>
    </w:p>
    <w:p w14:paraId="60699954" w14:textId="77777777" w:rsidR="0017404F" w:rsidRDefault="0017404F" w:rsidP="006259F5">
      <w:pPr>
        <w:spacing w:after="0" w:line="240" w:lineRule="auto"/>
        <w:ind w:firstLine="720"/>
        <w:rPr>
          <w:rFonts w:ascii="Calibri" w:hAnsi="Calibri" w:cs="Courier New"/>
          <w:color w:val="auto"/>
          <w:sz w:val="22"/>
        </w:rPr>
      </w:pPr>
    </w:p>
    <w:p w14:paraId="4E2C0820"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MSH|^~\&amp;|</w:t>
      </w:r>
      <w:r w:rsidRPr="000576A4">
        <w:rPr>
          <w:rFonts w:ascii="Courier New" w:hAnsi="Courier New" w:cs="Courier New"/>
          <w:color w:val="auto"/>
          <w:sz w:val="17"/>
          <w:szCs w:val="17"/>
          <w:highlight w:val="yellow"/>
        </w:rPr>
        <w:t>LABCORP_AMB|LABCORP_AMB</w:t>
      </w:r>
      <w:r w:rsidRPr="0017404F">
        <w:rPr>
          <w:rFonts w:ascii="Courier New" w:hAnsi="Courier New" w:cs="Courier New"/>
          <w:color w:val="auto"/>
          <w:sz w:val="17"/>
          <w:szCs w:val="17"/>
        </w:rPr>
        <w:t>|CERRLN|BAYC_FL.TA010893.LC.RLN|201703090832||ORU^R01|1251|P|2.3 PID|1|7042925</w:t>
      </w:r>
      <w:r w:rsidR="00092C80" w:rsidRPr="0017404F">
        <w:rPr>
          <w:rFonts w:ascii="Courier New" w:hAnsi="Courier New" w:cs="Courier New"/>
          <w:color w:val="auto"/>
          <w:sz w:val="17"/>
          <w:szCs w:val="17"/>
        </w:rPr>
        <w:t>0</w:t>
      </w:r>
      <w:r w:rsidRPr="0017404F">
        <w:rPr>
          <w:rFonts w:ascii="Courier New" w:hAnsi="Courier New" w:cs="Courier New"/>
          <w:color w:val="auto"/>
          <w:sz w:val="17"/>
          <w:szCs w:val="17"/>
        </w:rPr>
        <w:t>^^^MRN|0672160 7560|70429259|</w:t>
      </w:r>
      <w:r w:rsidR="00092C80" w:rsidRPr="0017404F">
        <w:rPr>
          <w:rFonts w:ascii="Courier New" w:hAnsi="Courier New" w:cs="Courier New"/>
          <w:color w:val="auto"/>
          <w:sz w:val="17"/>
          <w:szCs w:val="17"/>
        </w:rPr>
        <w:t>TEST</w:t>
      </w:r>
      <w:r w:rsidRPr="0017404F">
        <w:rPr>
          <w:rFonts w:ascii="Courier New" w:hAnsi="Courier New" w:cs="Courier New"/>
          <w:color w:val="auto"/>
          <w:sz w:val="17"/>
          <w:szCs w:val="17"/>
        </w:rPr>
        <w:t>^JUDITH||19581007|F|||</w:t>
      </w:r>
      <w:r w:rsidR="00092C80" w:rsidRPr="0017404F">
        <w:rPr>
          <w:rFonts w:ascii="Courier New" w:hAnsi="Courier New" w:cs="Courier New"/>
          <w:color w:val="auto"/>
          <w:sz w:val="17"/>
          <w:szCs w:val="17"/>
        </w:rPr>
        <w:t>2</w:t>
      </w:r>
      <w:r w:rsidRPr="0017404F">
        <w:rPr>
          <w:rFonts w:ascii="Courier New" w:hAnsi="Courier New" w:cs="Courier New"/>
          <w:color w:val="auto"/>
          <w:sz w:val="17"/>
          <w:szCs w:val="17"/>
        </w:rPr>
        <w:t>00 MAIN ST STE 207 SUITE 207^^SAFETY HARBOR^FL^34695-||(727)421-762</w:t>
      </w:r>
      <w:r w:rsidR="00092C80" w:rsidRPr="0017404F">
        <w:rPr>
          <w:rFonts w:ascii="Courier New" w:hAnsi="Courier New" w:cs="Courier New"/>
          <w:color w:val="auto"/>
          <w:sz w:val="17"/>
          <w:szCs w:val="17"/>
        </w:rPr>
        <w:t>2</w:t>
      </w:r>
      <w:r w:rsidRPr="0017404F">
        <w:rPr>
          <w:rFonts w:ascii="Courier New" w:hAnsi="Courier New" w:cs="Courier New"/>
          <w:color w:val="auto"/>
          <w:sz w:val="17"/>
          <w:szCs w:val="17"/>
        </w:rPr>
        <w:t>|||||</w:t>
      </w:r>
      <w:r w:rsidR="0017404F">
        <w:rPr>
          <w:rFonts w:ascii="Courier New" w:hAnsi="Courier New" w:cs="Courier New"/>
          <w:color w:val="auto"/>
          <w:sz w:val="17"/>
          <w:szCs w:val="17"/>
          <w:highlight w:val="yellow"/>
        </w:rPr>
        <w:t>LC0672160</w:t>
      </w:r>
      <w:r w:rsidRPr="0017404F">
        <w:rPr>
          <w:rFonts w:ascii="Courier New" w:hAnsi="Courier New" w:cs="Courier New"/>
          <w:color w:val="auto"/>
          <w:sz w:val="17"/>
          <w:szCs w:val="17"/>
          <w:highlight w:val="yellow"/>
        </w:rPr>
        <w:t>756017^^^LABCORP</w:t>
      </w:r>
      <w:r w:rsidRPr="0017404F">
        <w:rPr>
          <w:rFonts w:ascii="Courier New" w:hAnsi="Courier New" w:cs="Courier New"/>
          <w:color w:val="auto"/>
          <w:sz w:val="17"/>
          <w:szCs w:val="17"/>
        </w:rPr>
        <w:t xml:space="preserve"> </w:t>
      </w:r>
    </w:p>
    <w:p w14:paraId="0A40A0F3" w14:textId="560AF4AD"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PV1||A|</w:t>
      </w:r>
      <w:r w:rsidR="00BA2E54" w:rsidRPr="00834B59">
        <w:rPr>
          <w:rFonts w:ascii="Courier New" w:hAnsi="Courier New" w:cs="Courier New"/>
          <w:color w:val="auto"/>
          <w:sz w:val="17"/>
          <w:szCs w:val="17"/>
        </w:rPr>
        <w:t>REF^^^REF^^^REF</w:t>
      </w:r>
      <w:r w:rsidRPr="0017404F">
        <w:rPr>
          <w:rFonts w:ascii="Courier New" w:hAnsi="Courier New" w:cs="Courier New"/>
          <w:color w:val="auto"/>
          <w:sz w:val="17"/>
          <w:szCs w:val="17"/>
        </w:rPr>
        <w:t xml:space="preserve">|||||||||||||||A|||||||||||||||||||||||D|||201703080000|201703 08235959 ORC|RE </w:t>
      </w:r>
      <w:r w:rsidRPr="0017404F">
        <w:rPr>
          <w:rFonts w:ascii="Courier New" w:hAnsi="Courier New" w:cs="Courier New"/>
          <w:color w:val="auto"/>
          <w:sz w:val="17"/>
          <w:szCs w:val="17"/>
          <w:highlight w:val="yellow"/>
        </w:rPr>
        <w:t>OBR|5|30090219001|06721607560|010363^IGF-1^L</w:t>
      </w:r>
      <w:r w:rsidRPr="0017404F">
        <w:rPr>
          <w:rFonts w:ascii="Courier New" w:hAnsi="Courier New" w:cs="Courier New"/>
          <w:color w:val="auto"/>
          <w:sz w:val="17"/>
          <w:szCs w:val="17"/>
        </w:rPr>
        <w:t>||</w:t>
      </w:r>
      <w:r w:rsidR="0017404F">
        <w:rPr>
          <w:rFonts w:ascii="Courier New" w:hAnsi="Courier New" w:cs="Courier New"/>
          <w:color w:val="auto"/>
          <w:sz w:val="17"/>
          <w:szCs w:val="17"/>
        </w:rPr>
        <w:t xml:space="preserve"> </w:t>
      </w:r>
      <w:r w:rsidRPr="0017404F">
        <w:rPr>
          <w:rFonts w:ascii="Courier New" w:hAnsi="Courier New" w:cs="Courier New"/>
          <w:color w:val="auto"/>
          <w:sz w:val="17"/>
          <w:szCs w:val="17"/>
        </w:rPr>
        <w:t xml:space="preserve">|201703080722|||||||201703080000||1033317250^SIDDIQUI^M||300902 19001||30090219001||201703090832|||P||^^^201703090832 </w:t>
      </w:r>
    </w:p>
    <w:p w14:paraId="6C6B3E46"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OBX|1|ST|010369^Insulin-Like Growth Factor I^L^2484-4^Insulin-like grow th factor-I^LN|||||||N|P|20140106 </w:t>
      </w:r>
    </w:p>
    <w:p w14:paraId="694105E1"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NTE|1|RC| </w:t>
      </w:r>
    </w:p>
    <w:p w14:paraId="7E8B6BB7"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NTE|2|RC|Lab test performed by: </w:t>
      </w:r>
    </w:p>
    <w:p w14:paraId="45B049A9"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NTE|3|RC|LabCorp Burlington </w:t>
      </w:r>
    </w:p>
    <w:p w14:paraId="1706ADBE"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NTE|4|RC|1447 Y ork Court Burlington NC 272153361 </w:t>
      </w:r>
    </w:p>
    <w:p w14:paraId="7644013A"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NTE|5|RC|8007624344 </w:t>
      </w:r>
    </w:p>
    <w:p w14:paraId="29EFF88C"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NTE|6|RC|William F Hancock MD </w:t>
      </w:r>
    </w:p>
    <w:p w14:paraId="761ECAAE" w14:textId="77777777" w:rsidR="000576A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NTE|7|RC| </w:t>
      </w:r>
    </w:p>
    <w:p w14:paraId="16525B6A" w14:textId="77777777" w:rsidR="0096173E"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ZDS|PERFORM|LabCorp Burlin gton|201703090832|F|||LabCorp Burlington - 1447 York Court Burlington , NC 272153361 Lab Director: William F Hancock MD Phone : 8007624344 </w:t>
      </w:r>
    </w:p>
    <w:p w14:paraId="7089C20E" w14:textId="77777777" w:rsidR="0096173E" w:rsidRPr="0096173E" w:rsidRDefault="0096173E" w:rsidP="0096173E">
      <w:pPr>
        <w:spacing w:after="0" w:line="240" w:lineRule="auto"/>
        <w:rPr>
          <w:rFonts w:ascii="Calibri" w:hAnsi="Calibri" w:cs="Courier New"/>
          <w:b/>
          <w:color w:val="auto"/>
          <w:sz w:val="17"/>
          <w:szCs w:val="17"/>
        </w:rPr>
      </w:pPr>
    </w:p>
    <w:p w14:paraId="6FE6770A" w14:textId="77777777" w:rsidR="0096173E" w:rsidRDefault="0096173E" w:rsidP="006259F5">
      <w:pPr>
        <w:spacing w:after="0" w:line="240" w:lineRule="auto"/>
        <w:ind w:firstLine="720"/>
        <w:rPr>
          <w:rFonts w:ascii="Calibri" w:hAnsi="Calibri" w:cs="Courier New"/>
          <w:color w:val="auto"/>
          <w:sz w:val="22"/>
        </w:rPr>
      </w:pPr>
      <w:r w:rsidRPr="0096173E">
        <w:rPr>
          <w:rFonts w:ascii="Calibri" w:hAnsi="Calibri" w:cs="Courier New"/>
          <w:color w:val="auto"/>
          <w:sz w:val="22"/>
        </w:rPr>
        <w:t>Message 6:</w:t>
      </w:r>
    </w:p>
    <w:p w14:paraId="7771A075" w14:textId="77777777" w:rsidR="0017404F" w:rsidRPr="0096173E" w:rsidRDefault="0017404F" w:rsidP="006259F5">
      <w:pPr>
        <w:spacing w:after="0" w:line="240" w:lineRule="auto"/>
        <w:ind w:firstLine="720"/>
        <w:rPr>
          <w:rFonts w:ascii="Calibri" w:hAnsi="Calibri" w:cs="Courier New"/>
          <w:color w:val="auto"/>
          <w:sz w:val="22"/>
        </w:rPr>
      </w:pPr>
    </w:p>
    <w:p w14:paraId="29E45A70" w14:textId="77777777" w:rsidR="00BA2E5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MSH|^~\&amp;|</w:t>
      </w:r>
      <w:r w:rsidRPr="000576A4">
        <w:rPr>
          <w:rFonts w:ascii="Courier New" w:hAnsi="Courier New" w:cs="Courier New"/>
          <w:color w:val="auto"/>
          <w:sz w:val="17"/>
          <w:szCs w:val="17"/>
          <w:highlight w:val="yellow"/>
        </w:rPr>
        <w:t>LABCORP_AMB|LABCORP_AMB</w:t>
      </w:r>
      <w:r w:rsidRPr="0017404F">
        <w:rPr>
          <w:rFonts w:ascii="Courier New" w:hAnsi="Courier New" w:cs="Courier New"/>
          <w:color w:val="auto"/>
          <w:sz w:val="17"/>
          <w:szCs w:val="17"/>
        </w:rPr>
        <w:t>|CERRLN|BAYC_FL.TA010893.LC.RLN|201703090832||ORU^R01|1251|P|2.3 PID|1|7042925</w:t>
      </w:r>
      <w:r w:rsidR="00DC1A8B" w:rsidRPr="0017404F">
        <w:rPr>
          <w:rFonts w:ascii="Courier New" w:hAnsi="Courier New" w:cs="Courier New"/>
          <w:color w:val="auto"/>
          <w:sz w:val="17"/>
          <w:szCs w:val="17"/>
        </w:rPr>
        <w:t>0</w:t>
      </w:r>
      <w:r w:rsidRPr="0017404F">
        <w:rPr>
          <w:rFonts w:ascii="Courier New" w:hAnsi="Courier New" w:cs="Courier New"/>
          <w:color w:val="auto"/>
          <w:sz w:val="17"/>
          <w:szCs w:val="17"/>
        </w:rPr>
        <w:t>^^^MRN|0672160 7560|70429259|</w:t>
      </w:r>
      <w:r w:rsidR="00DC1A8B" w:rsidRPr="0017404F">
        <w:rPr>
          <w:rFonts w:ascii="Courier New" w:hAnsi="Courier New" w:cs="Courier New"/>
          <w:color w:val="auto"/>
          <w:sz w:val="17"/>
          <w:szCs w:val="17"/>
        </w:rPr>
        <w:t>TEST</w:t>
      </w:r>
      <w:r w:rsidRPr="0017404F">
        <w:rPr>
          <w:rFonts w:ascii="Courier New" w:hAnsi="Courier New" w:cs="Courier New"/>
          <w:color w:val="auto"/>
          <w:sz w:val="17"/>
          <w:szCs w:val="17"/>
        </w:rPr>
        <w:t>^JUDITH||19581007|F|||</w:t>
      </w:r>
      <w:r w:rsidR="00DC1A8B" w:rsidRPr="0017404F">
        <w:rPr>
          <w:rFonts w:ascii="Courier New" w:hAnsi="Courier New" w:cs="Courier New"/>
          <w:color w:val="auto"/>
          <w:sz w:val="17"/>
          <w:szCs w:val="17"/>
        </w:rPr>
        <w:t>2</w:t>
      </w:r>
      <w:r w:rsidRPr="0017404F">
        <w:rPr>
          <w:rFonts w:ascii="Courier New" w:hAnsi="Courier New" w:cs="Courier New"/>
          <w:color w:val="auto"/>
          <w:sz w:val="17"/>
          <w:szCs w:val="17"/>
        </w:rPr>
        <w:t>00 MAIN ST STE 207 SUITE 207^^SAFETY HARBOR^FL^34695-||(727)421-762</w:t>
      </w:r>
      <w:r w:rsidR="00DC1A8B" w:rsidRPr="0017404F">
        <w:rPr>
          <w:rFonts w:ascii="Courier New" w:hAnsi="Courier New" w:cs="Courier New"/>
          <w:color w:val="auto"/>
          <w:sz w:val="17"/>
          <w:szCs w:val="17"/>
        </w:rPr>
        <w:t>2</w:t>
      </w:r>
      <w:r w:rsidRPr="0017404F">
        <w:rPr>
          <w:rFonts w:ascii="Courier New" w:hAnsi="Courier New" w:cs="Courier New"/>
          <w:color w:val="auto"/>
          <w:sz w:val="17"/>
          <w:szCs w:val="17"/>
        </w:rPr>
        <w:t>|||||</w:t>
      </w:r>
      <w:r w:rsidR="0017404F">
        <w:rPr>
          <w:rFonts w:ascii="Courier New" w:hAnsi="Courier New" w:cs="Courier New"/>
          <w:color w:val="auto"/>
          <w:sz w:val="17"/>
          <w:szCs w:val="17"/>
          <w:highlight w:val="yellow"/>
        </w:rPr>
        <w:t>LC0672160</w:t>
      </w:r>
      <w:r w:rsidRPr="0017404F">
        <w:rPr>
          <w:rFonts w:ascii="Courier New" w:hAnsi="Courier New" w:cs="Courier New"/>
          <w:color w:val="auto"/>
          <w:sz w:val="17"/>
          <w:szCs w:val="17"/>
          <w:highlight w:val="yellow"/>
        </w:rPr>
        <w:t>756017^^^LABCORP</w:t>
      </w:r>
    </w:p>
    <w:p w14:paraId="3CAC17F7" w14:textId="77777777" w:rsidR="00BA2E5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PV1||A|</w:t>
      </w:r>
      <w:r w:rsidR="00BA2E54" w:rsidRPr="00834B59">
        <w:rPr>
          <w:rFonts w:ascii="Courier New" w:hAnsi="Courier New" w:cs="Courier New"/>
          <w:color w:val="auto"/>
          <w:sz w:val="17"/>
          <w:szCs w:val="17"/>
        </w:rPr>
        <w:t>REF^^^REF^^^REF</w:t>
      </w:r>
      <w:r w:rsidRPr="0017404F">
        <w:rPr>
          <w:rFonts w:ascii="Courier New" w:hAnsi="Courier New" w:cs="Courier New"/>
          <w:color w:val="auto"/>
          <w:sz w:val="17"/>
          <w:szCs w:val="17"/>
        </w:rPr>
        <w:t xml:space="preserve">||||||||||||||A|||||||||||||||||||||||D|||201703080000|201703 08235959 ORC|RE </w:t>
      </w:r>
      <w:r w:rsidRPr="0017404F">
        <w:rPr>
          <w:rFonts w:ascii="Courier New" w:hAnsi="Courier New" w:cs="Courier New"/>
          <w:color w:val="auto"/>
          <w:sz w:val="17"/>
          <w:szCs w:val="17"/>
          <w:highlight w:val="yellow"/>
        </w:rPr>
        <w:t>OBR|6|30090219001|06721607560|004275^Growth Hormone, Serum^L</w:t>
      </w:r>
      <w:r w:rsidRPr="0017404F">
        <w:rPr>
          <w:rFonts w:ascii="Courier New" w:hAnsi="Courier New" w:cs="Courier New"/>
          <w:color w:val="auto"/>
          <w:sz w:val="17"/>
          <w:szCs w:val="17"/>
        </w:rPr>
        <w:t>||</w:t>
      </w:r>
      <w:r w:rsidR="0017404F">
        <w:rPr>
          <w:rFonts w:ascii="Courier New" w:hAnsi="Courier New" w:cs="Courier New"/>
          <w:color w:val="auto"/>
          <w:sz w:val="17"/>
          <w:szCs w:val="17"/>
        </w:rPr>
        <w:t xml:space="preserve"> </w:t>
      </w:r>
      <w:r w:rsidRPr="0017404F">
        <w:rPr>
          <w:rFonts w:ascii="Courier New" w:hAnsi="Courier New" w:cs="Courier New"/>
          <w:color w:val="auto"/>
          <w:sz w:val="17"/>
          <w:szCs w:val="17"/>
        </w:rPr>
        <w:t xml:space="preserve">|201703080722|||||||201703080000||1033317250^SI DDIQUI^M||30090219001||30090219001||201703090832||BN|P||^^^201703090832 </w:t>
      </w:r>
    </w:p>
    <w:p w14:paraId="018EEDCC" w14:textId="77777777" w:rsidR="00BA2E5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OBX|1|ST|004275^Growth Hormone, Serum^L^2963-7^Somato tropin^LN|||||||N|P|20140317 NTE|1|RC| NTE|2|RC|Lab test performed by:</w:t>
      </w:r>
    </w:p>
    <w:p w14:paraId="391E17C5" w14:textId="77777777" w:rsidR="00BA2E5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NTE|3|RC|LabCorp Burlington </w:t>
      </w:r>
    </w:p>
    <w:p w14:paraId="35B36207" w14:textId="77777777" w:rsidR="00BA2E5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NTE|4|RC|1447 York C ourt Burlington NC 272153361 </w:t>
      </w:r>
    </w:p>
    <w:p w14:paraId="6EEB8111" w14:textId="77777777" w:rsidR="00BA2E5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NTE|5|RC|8007624344 </w:t>
      </w:r>
    </w:p>
    <w:p w14:paraId="12035916" w14:textId="77777777" w:rsidR="00BA2E54"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NTE|6|RC|William F Hancock MD </w:t>
      </w:r>
    </w:p>
    <w:p w14:paraId="5D25A303" w14:textId="24B36A57" w:rsidR="0096173E" w:rsidRPr="0017404F" w:rsidRDefault="0096173E" w:rsidP="0017404F">
      <w:pPr>
        <w:autoSpaceDE w:val="0"/>
        <w:autoSpaceDN w:val="0"/>
        <w:adjustRightInd w:val="0"/>
        <w:spacing w:after="0" w:line="240" w:lineRule="auto"/>
        <w:ind w:left="720"/>
        <w:rPr>
          <w:rFonts w:ascii="Courier New" w:hAnsi="Courier New" w:cs="Courier New"/>
          <w:color w:val="auto"/>
          <w:sz w:val="17"/>
          <w:szCs w:val="17"/>
        </w:rPr>
      </w:pPr>
      <w:r w:rsidRPr="0017404F">
        <w:rPr>
          <w:rFonts w:ascii="Courier New" w:hAnsi="Courier New" w:cs="Courier New"/>
          <w:color w:val="auto"/>
          <w:sz w:val="17"/>
          <w:szCs w:val="17"/>
        </w:rPr>
        <w:t xml:space="preserve">NTE|7|RC| ZDS|PERFORM|LabCorp Burlington| 201703090832|F|||LabCorp Burlington - 1447 York Court Burlington , NC 272153361 Lab Director: William F Hancock MD Phone: 800 7624344 </w:t>
      </w:r>
    </w:p>
    <w:p w14:paraId="07EB8355" w14:textId="77777777" w:rsidR="0096173E" w:rsidRDefault="0096173E" w:rsidP="0096173E">
      <w:pPr>
        <w:spacing w:after="0" w:line="240" w:lineRule="auto"/>
        <w:rPr>
          <w:rFonts w:ascii="Calibri" w:hAnsi="Calibri" w:cs="Courier New"/>
          <w:b/>
          <w:color w:val="auto"/>
          <w:sz w:val="22"/>
        </w:rPr>
      </w:pPr>
    </w:p>
    <w:p w14:paraId="711A142A" w14:textId="77777777" w:rsidR="000576A4" w:rsidRDefault="000576A4" w:rsidP="0096173E">
      <w:pPr>
        <w:spacing w:after="0" w:line="240" w:lineRule="auto"/>
        <w:rPr>
          <w:rFonts w:ascii="Calibri" w:hAnsi="Calibri" w:cs="Courier New"/>
          <w:b/>
          <w:color w:val="auto"/>
          <w:sz w:val="22"/>
        </w:rPr>
      </w:pPr>
    </w:p>
    <w:p w14:paraId="1084899E" w14:textId="77777777" w:rsidR="000576A4" w:rsidRPr="00A54E7B" w:rsidRDefault="000576A4" w:rsidP="0096173E">
      <w:pPr>
        <w:spacing w:after="0" w:line="240" w:lineRule="auto"/>
        <w:rPr>
          <w:rFonts w:ascii="Calibri" w:hAnsi="Calibri" w:cs="Courier New"/>
          <w:b/>
          <w:color w:val="auto"/>
          <w:sz w:val="22"/>
        </w:rPr>
      </w:pPr>
    </w:p>
    <w:p w14:paraId="47A03DB4" w14:textId="77777777" w:rsidR="001D4E6B" w:rsidRDefault="001D4E6B" w:rsidP="00D47469">
      <w:pPr>
        <w:autoSpaceDE w:val="0"/>
        <w:autoSpaceDN w:val="0"/>
        <w:adjustRightInd w:val="0"/>
        <w:spacing w:after="0" w:line="240" w:lineRule="auto"/>
        <w:rPr>
          <w:rFonts w:ascii="Calibri" w:hAnsi="Calibri" w:cs="Courier New"/>
          <w:color w:val="auto"/>
          <w:szCs w:val="17"/>
        </w:rPr>
      </w:pPr>
    </w:p>
    <w:p w14:paraId="696BEAEB" w14:textId="77777777" w:rsidR="006259F5" w:rsidRPr="00D771EE" w:rsidRDefault="006259F5" w:rsidP="001D4E6B">
      <w:pPr>
        <w:autoSpaceDE w:val="0"/>
        <w:autoSpaceDN w:val="0"/>
        <w:adjustRightInd w:val="0"/>
        <w:spacing w:after="0" w:line="240" w:lineRule="auto"/>
        <w:rPr>
          <w:rFonts w:ascii="Calibri" w:hAnsi="Calibri" w:cs="Courier New"/>
          <w:b/>
          <w:color w:val="auto"/>
          <w:sz w:val="22"/>
          <w:szCs w:val="17"/>
        </w:rPr>
      </w:pPr>
      <w:r w:rsidRPr="00D771EE">
        <w:rPr>
          <w:rFonts w:ascii="Calibri" w:hAnsi="Calibri" w:cs="Courier New"/>
          <w:b/>
          <w:color w:val="auto"/>
          <w:sz w:val="22"/>
          <w:szCs w:val="17"/>
        </w:rPr>
        <w:t>Sample Message</w:t>
      </w:r>
      <w:r w:rsidR="00D771EE" w:rsidRPr="00D771EE">
        <w:rPr>
          <w:rFonts w:ascii="Calibri" w:hAnsi="Calibri" w:cs="Courier New"/>
          <w:b/>
          <w:color w:val="auto"/>
          <w:sz w:val="22"/>
          <w:szCs w:val="17"/>
        </w:rPr>
        <w:t xml:space="preserve"> #</w:t>
      </w:r>
      <w:r w:rsidRPr="00D771EE">
        <w:rPr>
          <w:rFonts w:ascii="Calibri" w:hAnsi="Calibri" w:cs="Courier New"/>
          <w:b/>
          <w:color w:val="auto"/>
          <w:sz w:val="22"/>
          <w:szCs w:val="17"/>
        </w:rPr>
        <w:t xml:space="preserve"> 3:</w:t>
      </w:r>
    </w:p>
    <w:p w14:paraId="6C2032FA" w14:textId="77777777" w:rsidR="001D4E6B" w:rsidRDefault="001D4E6B" w:rsidP="001D4E6B">
      <w:pPr>
        <w:autoSpaceDE w:val="0"/>
        <w:autoSpaceDN w:val="0"/>
        <w:adjustRightInd w:val="0"/>
        <w:spacing w:after="0" w:line="240" w:lineRule="auto"/>
        <w:rPr>
          <w:rFonts w:ascii="Calibri" w:hAnsi="Calibri" w:cs="Courier New"/>
          <w:b/>
          <w:color w:val="auto"/>
          <w:sz w:val="22"/>
          <w:szCs w:val="17"/>
        </w:rPr>
      </w:pPr>
      <w:r w:rsidRPr="00CC1CF4">
        <w:rPr>
          <w:rFonts w:ascii="Calibri" w:hAnsi="Calibri" w:cs="Courier New"/>
          <w:b/>
          <w:color w:val="auto"/>
          <w:sz w:val="22"/>
          <w:szCs w:val="17"/>
        </w:rPr>
        <w:t>Inbound LabCorp Result Message (RAW):</w:t>
      </w:r>
    </w:p>
    <w:p w14:paraId="2A509975" w14:textId="77777777" w:rsidR="000576A4" w:rsidRPr="00CC1CF4" w:rsidRDefault="000576A4" w:rsidP="001D4E6B">
      <w:pPr>
        <w:autoSpaceDE w:val="0"/>
        <w:autoSpaceDN w:val="0"/>
        <w:adjustRightInd w:val="0"/>
        <w:spacing w:after="0" w:line="240" w:lineRule="auto"/>
        <w:rPr>
          <w:rFonts w:ascii="Calibri" w:hAnsi="Calibri" w:cs="Courier New"/>
          <w:b/>
          <w:color w:val="auto"/>
          <w:sz w:val="22"/>
          <w:szCs w:val="17"/>
        </w:rPr>
      </w:pPr>
    </w:p>
    <w:p w14:paraId="711BE210"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MSH|^~\&amp;|1100|TA|CERRLN|BAYC_FL.TA010893.LC.RLN|201703140812||ORU^R01|2689|P|2.3 PID|1||07221639900|2622420|</w:t>
      </w:r>
      <w:r w:rsidR="00DC1A8B" w:rsidRPr="000576A4">
        <w:rPr>
          <w:rFonts w:ascii="Courier New" w:hAnsi="Courier New" w:cs="Courier New"/>
          <w:color w:val="auto"/>
          <w:sz w:val="17"/>
          <w:szCs w:val="17"/>
        </w:rPr>
        <w:t>TEST^A</w:t>
      </w:r>
      <w:r w:rsidRPr="000576A4">
        <w:rPr>
          <w:rFonts w:ascii="Courier New" w:hAnsi="Courier New" w:cs="Courier New"/>
          <w:color w:val="auto"/>
          <w:sz w:val="17"/>
          <w:szCs w:val="17"/>
        </w:rPr>
        <w:t>LONA^G|</w:t>
      </w:r>
      <w:r w:rsidR="00DC1A8B" w:rsidRPr="000576A4">
        <w:rPr>
          <w:rFonts w:ascii="Courier New" w:hAnsi="Courier New" w:cs="Courier New"/>
          <w:color w:val="auto"/>
          <w:sz w:val="17"/>
          <w:szCs w:val="17"/>
        </w:rPr>
        <w:t xml:space="preserve"> </w:t>
      </w:r>
      <w:r w:rsidRPr="000576A4">
        <w:rPr>
          <w:rFonts w:ascii="Courier New" w:hAnsi="Courier New" w:cs="Courier New"/>
          <w:color w:val="auto"/>
          <w:sz w:val="17"/>
          <w:szCs w:val="17"/>
        </w:rPr>
        <w:t>|19720402|F|||PO BOX 142</w:t>
      </w:r>
      <w:r w:rsidR="00DC1A8B" w:rsidRPr="000576A4">
        <w:rPr>
          <w:rFonts w:ascii="Courier New" w:hAnsi="Courier New" w:cs="Courier New"/>
          <w:color w:val="auto"/>
          <w:sz w:val="17"/>
          <w:szCs w:val="17"/>
        </w:rPr>
        <w:t>2</w:t>
      </w:r>
      <w:r w:rsidRPr="000576A4">
        <w:rPr>
          <w:rFonts w:ascii="Courier New" w:hAnsi="Courier New" w:cs="Courier New"/>
          <w:color w:val="auto"/>
          <w:sz w:val="17"/>
          <w:szCs w:val="17"/>
        </w:rPr>
        <w:t>^^TARPON SPRINGS^FL^34688-||(727)808-882</w:t>
      </w:r>
      <w:r w:rsidR="00DC1A8B" w:rsidRPr="000576A4">
        <w:rPr>
          <w:rFonts w:ascii="Courier New" w:hAnsi="Courier New" w:cs="Courier New"/>
          <w:color w:val="auto"/>
          <w:sz w:val="17"/>
          <w:szCs w:val="17"/>
        </w:rPr>
        <w:t>2</w:t>
      </w:r>
      <w:r w:rsidRPr="000576A4">
        <w:rPr>
          <w:rFonts w:ascii="Courier New" w:hAnsi="Courier New" w:cs="Courier New"/>
          <w:color w:val="auto"/>
          <w:sz w:val="17"/>
          <w:szCs w:val="17"/>
        </w:rPr>
        <w:t xml:space="preserve">|||||09098920^^^XI^^F^Y </w:t>
      </w:r>
    </w:p>
    <w:p w14:paraId="55BC615E"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ORC|RE|2622420L46263^LAB|072 21639900^LAB||||||201703130000|||1568416816^FOX^D^^^^^N </w:t>
      </w:r>
      <w:r w:rsidRPr="000576A4">
        <w:rPr>
          <w:rFonts w:ascii="Courier New" w:hAnsi="Courier New" w:cs="Courier New"/>
          <w:color w:val="auto"/>
          <w:sz w:val="17"/>
          <w:szCs w:val="17"/>
          <w:highlight w:val="yellow"/>
        </w:rPr>
        <w:t>OBR|1|2622420L46263^LAB|07221639900^LAB|322000^Comp. Metabolic Panel (14)^L</w:t>
      </w:r>
      <w:r w:rsidRPr="000576A4">
        <w:rPr>
          <w:rFonts w:ascii="Courier New" w:hAnsi="Courier New" w:cs="Courier New"/>
          <w:color w:val="auto"/>
          <w:sz w:val="17"/>
          <w:szCs w:val="17"/>
        </w:rPr>
        <w:t>|</w:t>
      </w:r>
    </w:p>
    <w:p w14:paraId="36F0402C"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||201703130920|||||||201703130000||1568416816^FOX^D^^^^^N||10035239097||2622420L46263||201703140812|||F OBX|1|NM|00103 2^Glucose, Serum^L^2345-7^Glucose^LN||123|mg/dL|65-99|H||N|F|20170309||201703140042|TA|||||||||||||AC </w:t>
      </w:r>
    </w:p>
    <w:p w14:paraId="39DA967A"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OBX|2|NM|001040^BUN^L^3 094-0^Urea nitrogen^LN||18|mg/dL|6-24|||N|F|20170309||201703140042|TA|||||||||||||AC </w:t>
      </w:r>
    </w:p>
    <w:p w14:paraId="11CB8C88"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OBX|3|NM|001370^Creatinine, Serum^L^2160 -0^Creatinine^LN||0.88|mg/dL|0.57-1.00|||N|F|20170309||201703140049|TA|||||||||||||AC </w:t>
      </w:r>
    </w:p>
    <w:p w14:paraId="48DAF873"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OBX|4|NM|100791^eGFR If NonAfricn Am^L^ 48642-3^Glomerular filtration rate/1.73 sq M.predicted.non^LN||80|mL/min/1.73| &gt;59|||N|F|20170307||201703140049|TA|||||||| |||||AC OBX|5|NM|100797^eGFR If Africn Am^L^48643-1^Glomerular filtration rate/1.73 sq M.predicted.bla^LN||92|mL/min/1.73| &gt;59|||N|F|20161206||201703140049|TA|||||||||||||AC OBX|6|NM|011577^BUN/Creatinine Ratio^L^3097-3^Urea nitrogen/Creatinine^LN ||20||9-23|||N|F|20170301||201703140049|TA|||||||||||||AC </w:t>
      </w:r>
    </w:p>
    <w:p w14:paraId="137A32B7"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OBX|7|NM|001198^Sodium, Serum^L^2951-2^Sodium^LN||142|mmol/L|134-14 4|||N|F|20170309||201703140023|TA|||||||||||||AC </w:t>
      </w:r>
    </w:p>
    <w:p w14:paraId="51F84F46"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OBX|8|NM|001180^Potassium, Serum^L^2823-3^Potassium^LN||5.2|mmol/L|3.5-5.2|| |N|F|20170309||201703140023|TA|||||||||||||AC </w:t>
      </w:r>
    </w:p>
    <w:p w14:paraId="3E06247E"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OBX|9|NM|001206^Chloride, Serum^L^2075-0^Chloride^LN||106|mmol/L|96-106|||N|F|2 0170309||201703140023|TA|||||||||||||AC </w:t>
      </w:r>
    </w:p>
    <w:p w14:paraId="0CB2DD7A"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OBX|10|NM|001578^Carbon Dioxide, Total^L^2028-9^Carbon dioxide^LN||18|mmol/L|18-29||| N|F|20170309||201703140042|TA|||||||||||||AC </w:t>
      </w:r>
    </w:p>
    <w:p w14:paraId="44E753C8"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OBX|11|NM|001016^Calcium, Serum^L^17861-6^Calcium^LN||9.6|mg/dL|8.7-10.2|||N|F|2 0170309||201703140032|TA|||||||||||||AC </w:t>
      </w:r>
    </w:p>
    <w:p w14:paraId="7985FDEA"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OBX|12|NM|001073^Protein, Total, Serum^L^2885-2^Protein^LN||7.1|g/dL|6.0-8.5|||N|F|20 170307||201703140042|TA|||||||||||||AC </w:t>
      </w:r>
    </w:p>
    <w:p w14:paraId="246AE72E"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OBX|13|NM|001081^Albumin, Serum^L^1751-7^Albumin^LN||4.3|g/dL|3.5-5.5|||N|F|20170307|| 201703140042|TA|||||||||||||AC </w:t>
      </w:r>
    </w:p>
    <w:p w14:paraId="34339C37"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OBX|14|NM|012039^Globulin, Total^L^10834-0^Globulin^LN||2.8|g/dL|1.5-4.5|||N|F|20170301||20170 3140042|TA|||||||||||||AC </w:t>
      </w:r>
    </w:p>
    <w:p w14:paraId="3AFCAEEA"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OBX|15|NM|012047^A/G Ratio^L^1759-0^Albumin/Globulin^LN||1.5||1.2-2.2|||N|F|||201703140042|TA|||||| |||||||AC NTE|1|L| **Please note reference interval change** </w:t>
      </w:r>
    </w:p>
    <w:p w14:paraId="0ACF250C"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OBX|16|NM|001099^Bilirubin, Total^L^1975-2^Bilirubi n^LN||0.4|mg/dL|0.0-1.2|||N|F|20170310||201703140042|TA|||||||||||||AC </w:t>
      </w:r>
    </w:p>
    <w:p w14:paraId="47CCEF43"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OBX|17|NM|001107^Alkaline Phosphatase, S^L^6768-6^Alka line phosphatase^LN||64|IU/L|39-117|||N|F|20170307||201703140045|TA|||||||||||||AC </w:t>
      </w:r>
    </w:p>
    <w:p w14:paraId="1C03B622"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OBX|18|NM|001123^AST (SGOT)^L^1920-8^Aspar tate aminotransferase^LN||35|IU/L|0-40|||N|F|20170310||201703140042|TA|||||||||||||AC </w:t>
      </w:r>
    </w:p>
    <w:p w14:paraId="556EF331"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OBX|19|NM|001545^ALT (SGPT)^L^1742-6^Al anine aminotransferase^LN||46|IU/L|0-32|H||N|F|20170307||201703140042|TA|||||||||||||AC </w:t>
      </w:r>
    </w:p>
    <w:p w14:paraId="1C748B86"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ORC|RE|2622420L46263^LAB|07221639900^ LAB||||||201703130000|||1568416816^FOX^D^^^^^N </w:t>
      </w:r>
      <w:r w:rsidRPr="000576A4">
        <w:rPr>
          <w:rFonts w:ascii="Courier New" w:hAnsi="Courier New" w:cs="Courier New"/>
          <w:color w:val="auto"/>
          <w:sz w:val="17"/>
          <w:szCs w:val="17"/>
          <w:highlight w:val="yellow"/>
        </w:rPr>
        <w:t>OBR|2|2622420L46263^LAB|07221639900^LAB|303756^Lipid Panel^L</w:t>
      </w:r>
      <w:r w:rsidRPr="000576A4">
        <w:rPr>
          <w:rFonts w:ascii="Courier New" w:hAnsi="Courier New" w:cs="Courier New"/>
          <w:color w:val="auto"/>
          <w:sz w:val="17"/>
          <w:szCs w:val="17"/>
        </w:rPr>
        <w:t xml:space="preserve">|||201703130920||| ||||201703130000||1568416816^FOX^D^^^^^N||10035239827||2622420L46263||201703140812|||F OBX|1|NM|001065^Cholesterol, Total^L^2 093-3^Cholesterol^LN||141|mg/dL|100-199|||N|F|20161206||201703140054|TA|||||||||||||AC </w:t>
      </w:r>
    </w:p>
    <w:p w14:paraId="3E195CA9" w14:textId="77777777" w:rsid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OBX|2|NM|001172^Triglycerides^L^2571-8 ^Triglyceride^LN||121|mg/dL|0-149|||N|F|20170124||201703140054|TA|||||||||||||AC </w:t>
      </w:r>
    </w:p>
    <w:p w14:paraId="6E049616" w14:textId="77777777" w:rsidR="005F3868"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OBX|3|NM|011817^HDL Cholesterol^L^2085-9^Cho lesterol.in HDL^LN||57|mg/dL|&gt;39|||N|F|20170127||201703140054|TA|||||||||||||AC </w:t>
      </w:r>
    </w:p>
    <w:p w14:paraId="40FEA9E7" w14:textId="77777777" w:rsidR="005F3868"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OBX|4|NM|011916^VLDL Cholesterol Cal^L^13458- 5^Cholesterol.in VLDL^LN||24|mg/dL|5-40|||N|F|20161116||201703140054|TA|||||||||||||AC </w:t>
      </w:r>
    </w:p>
    <w:p w14:paraId="04C8C994" w14:textId="77777777" w:rsidR="005F3868"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lastRenderedPageBreak/>
        <w:t xml:space="preserve">OBX|5|NM|012054^LDL Cholesterol Calc^L ^13457-7^Cholesterol.in LDL^LN||60|mg/dL|0-99|||N|F|20160419||201703140054|TA|||||||||||||AC ORC|RE|2622420L46263^LAB|0722163 9900^LAB||||||201703130000|||1568416816^FOX^D^^^^^N </w:t>
      </w:r>
      <w:r w:rsidRPr="000576A4">
        <w:rPr>
          <w:rFonts w:ascii="Courier New" w:hAnsi="Courier New" w:cs="Courier New"/>
          <w:color w:val="auto"/>
          <w:sz w:val="17"/>
          <w:szCs w:val="17"/>
          <w:highlight w:val="yellow"/>
        </w:rPr>
        <w:t>OBR|3|2622420L46263^LAB|07221639900^LAB|001453^Hemoglobin A1c^L</w:t>
      </w:r>
      <w:r w:rsidRPr="000576A4">
        <w:rPr>
          <w:rFonts w:ascii="Courier New" w:hAnsi="Courier New" w:cs="Courier New"/>
          <w:color w:val="auto"/>
          <w:sz w:val="17"/>
          <w:szCs w:val="17"/>
        </w:rPr>
        <w:t xml:space="preserve">|||2017031 30920|||||||201703130000||1568416816^FOX^D^^^^^N||10035238847||2622420L46263||201703140812|||F OBX|1|NM|001481^Hemoglobin A1c ^L^4548-4^Hemoglobin A1c/Hemoglobin.total^LN||6.8|%|4.8-5.6|H||N|F|20170124||201703140407|TA|||||||||||||AC </w:t>
      </w:r>
    </w:p>
    <w:p w14:paraId="25E9F142" w14:textId="77777777" w:rsidR="005F3868"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NTE|1|L| . </w:t>
      </w:r>
    </w:p>
    <w:p w14:paraId="1AD93730" w14:textId="77777777" w:rsidR="005F3868"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NTE|2|L| Pre-diabetes: 5.7 - 6.4 </w:t>
      </w:r>
    </w:p>
    <w:p w14:paraId="1A26E77C" w14:textId="77777777" w:rsidR="005F3868"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NTE|3|L| Diabetes: &gt;6.4 </w:t>
      </w:r>
    </w:p>
    <w:p w14:paraId="618B389E" w14:textId="77777777" w:rsidR="005F3868"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NTE| 4|L| Glycemic control for adults with diabetes: &lt;7.0 </w:t>
      </w:r>
    </w:p>
    <w:p w14:paraId="3507E48F" w14:textId="77777777" w:rsidR="00D3549B" w:rsidRPr="000576A4" w:rsidRDefault="00D3549B" w:rsidP="000576A4">
      <w:pPr>
        <w:autoSpaceDE w:val="0"/>
        <w:autoSpaceDN w:val="0"/>
        <w:adjustRightInd w:val="0"/>
        <w:spacing w:after="0" w:line="240" w:lineRule="auto"/>
        <w:rPr>
          <w:rFonts w:ascii="Courier New" w:hAnsi="Courier New" w:cs="Courier New"/>
          <w:color w:val="auto"/>
          <w:sz w:val="17"/>
          <w:szCs w:val="17"/>
        </w:rPr>
      </w:pPr>
      <w:r w:rsidRPr="000576A4">
        <w:rPr>
          <w:rFonts w:ascii="Courier New" w:hAnsi="Courier New" w:cs="Courier New"/>
          <w:color w:val="auto"/>
          <w:sz w:val="17"/>
          <w:szCs w:val="17"/>
        </w:rPr>
        <w:t xml:space="preserve">ZPS|1|TA|LabCorp Tampa|5610 W LaSalle Street^^Tampa^FL^336071770 |8008775227||MD^Farrier^Sean^^^^MD </w:t>
      </w:r>
    </w:p>
    <w:p w14:paraId="0AD80FA7" w14:textId="77777777" w:rsidR="00CC1CF4" w:rsidRDefault="00CC1CF4" w:rsidP="00830031">
      <w:pPr>
        <w:autoSpaceDE w:val="0"/>
        <w:autoSpaceDN w:val="0"/>
        <w:adjustRightInd w:val="0"/>
        <w:spacing w:before="100" w:after="100" w:line="240" w:lineRule="auto"/>
        <w:rPr>
          <w:rFonts w:ascii="Calibri" w:hAnsi="Calibri"/>
          <w:color w:val="auto"/>
          <w:sz w:val="17"/>
          <w:szCs w:val="17"/>
        </w:rPr>
      </w:pPr>
    </w:p>
    <w:p w14:paraId="1DDD3B02" w14:textId="77777777" w:rsidR="00CF7525" w:rsidRDefault="00CF7525" w:rsidP="00830031">
      <w:pPr>
        <w:autoSpaceDE w:val="0"/>
        <w:autoSpaceDN w:val="0"/>
        <w:adjustRightInd w:val="0"/>
        <w:spacing w:before="100" w:after="100" w:line="240" w:lineRule="auto"/>
        <w:rPr>
          <w:rFonts w:ascii="Calibri" w:hAnsi="Calibri"/>
          <w:color w:val="auto"/>
          <w:sz w:val="17"/>
          <w:szCs w:val="17"/>
        </w:rPr>
      </w:pPr>
    </w:p>
    <w:p w14:paraId="4B2D7E30" w14:textId="77777777" w:rsidR="00CF7525" w:rsidRDefault="00CF7525" w:rsidP="00830031">
      <w:pPr>
        <w:autoSpaceDE w:val="0"/>
        <w:autoSpaceDN w:val="0"/>
        <w:adjustRightInd w:val="0"/>
        <w:spacing w:before="100" w:after="100" w:line="240" w:lineRule="auto"/>
        <w:rPr>
          <w:rFonts w:ascii="Calibri" w:hAnsi="Calibri"/>
          <w:color w:val="auto"/>
          <w:sz w:val="17"/>
          <w:szCs w:val="17"/>
        </w:rPr>
      </w:pPr>
    </w:p>
    <w:p w14:paraId="2B4ED5B3" w14:textId="77777777" w:rsidR="00CF7525" w:rsidRDefault="00CF7525" w:rsidP="00830031">
      <w:pPr>
        <w:autoSpaceDE w:val="0"/>
        <w:autoSpaceDN w:val="0"/>
        <w:adjustRightInd w:val="0"/>
        <w:spacing w:before="100" w:after="100" w:line="240" w:lineRule="auto"/>
        <w:rPr>
          <w:rFonts w:ascii="Calibri" w:hAnsi="Calibri"/>
          <w:color w:val="auto"/>
          <w:sz w:val="17"/>
          <w:szCs w:val="17"/>
        </w:rPr>
      </w:pPr>
    </w:p>
    <w:p w14:paraId="0A68FAD7" w14:textId="77777777" w:rsidR="00CF7525" w:rsidRPr="00C46CD3" w:rsidRDefault="00CF7525" w:rsidP="00830031">
      <w:pPr>
        <w:autoSpaceDE w:val="0"/>
        <w:autoSpaceDN w:val="0"/>
        <w:adjustRightInd w:val="0"/>
        <w:spacing w:before="100" w:after="100" w:line="240" w:lineRule="auto"/>
        <w:rPr>
          <w:rFonts w:ascii="Calibri" w:hAnsi="Calibri"/>
          <w:color w:val="auto"/>
          <w:sz w:val="17"/>
          <w:szCs w:val="17"/>
        </w:rPr>
      </w:pPr>
    </w:p>
    <w:p w14:paraId="786BB02A" w14:textId="77777777" w:rsidR="00877296" w:rsidRPr="00CC1CF4" w:rsidRDefault="001D4E6B" w:rsidP="00830031">
      <w:pPr>
        <w:autoSpaceDE w:val="0"/>
        <w:autoSpaceDN w:val="0"/>
        <w:adjustRightInd w:val="0"/>
        <w:spacing w:before="100" w:after="100" w:line="240" w:lineRule="auto"/>
        <w:rPr>
          <w:rFonts w:ascii="Calibri" w:hAnsi="Calibri"/>
          <w:b/>
          <w:color w:val="auto"/>
          <w:sz w:val="22"/>
        </w:rPr>
      </w:pPr>
      <w:r w:rsidRPr="00CC1CF4">
        <w:rPr>
          <w:rFonts w:ascii="Calibri" w:hAnsi="Calibri"/>
          <w:b/>
          <w:color w:val="auto"/>
          <w:sz w:val="22"/>
        </w:rPr>
        <w:t>Person Match failed</w:t>
      </w:r>
      <w:r w:rsidR="00DC1A8B">
        <w:rPr>
          <w:rFonts w:ascii="Calibri" w:hAnsi="Calibri"/>
          <w:b/>
          <w:color w:val="auto"/>
          <w:sz w:val="22"/>
        </w:rPr>
        <w:t xml:space="preserve">; </w:t>
      </w:r>
      <w:r w:rsidR="00DC1A8B" w:rsidRPr="005E11A5">
        <w:rPr>
          <w:rFonts w:ascii="Calibri" w:hAnsi="Calibri"/>
          <w:b/>
          <w:color w:val="auto"/>
          <w:sz w:val="22"/>
        </w:rPr>
        <w:t>the contributor system</w:t>
      </w:r>
      <w:r w:rsidR="006259F5" w:rsidRPr="005E11A5">
        <w:rPr>
          <w:rFonts w:ascii="Calibri" w:hAnsi="Calibri"/>
          <w:b/>
          <w:color w:val="auto"/>
          <w:sz w:val="22"/>
        </w:rPr>
        <w:t xml:space="preserve"> of LABCORP_AMB_UNMATCH was assigned</w:t>
      </w:r>
      <w:r w:rsidR="006259F5">
        <w:rPr>
          <w:rFonts w:ascii="Calibri" w:hAnsi="Calibri"/>
          <w:b/>
          <w:color w:val="auto"/>
          <w:sz w:val="22"/>
        </w:rPr>
        <w:t xml:space="preserve"> and the me</w:t>
      </w:r>
      <w:r w:rsidR="00CB7636" w:rsidRPr="00CC1CF4">
        <w:rPr>
          <w:rFonts w:ascii="Calibri" w:hAnsi="Calibri"/>
          <w:b/>
          <w:color w:val="auto"/>
          <w:sz w:val="22"/>
        </w:rPr>
        <w:t xml:space="preserve">ssage </w:t>
      </w:r>
      <w:r w:rsidR="005C2BDD" w:rsidRPr="00CC1CF4">
        <w:rPr>
          <w:rFonts w:ascii="Calibri" w:hAnsi="Calibri"/>
          <w:b/>
          <w:color w:val="auto"/>
          <w:sz w:val="22"/>
        </w:rPr>
        <w:t>was</w:t>
      </w:r>
      <w:r w:rsidR="00CB7636" w:rsidRPr="00CC1CF4">
        <w:rPr>
          <w:rFonts w:ascii="Calibri" w:hAnsi="Calibri"/>
          <w:b/>
          <w:color w:val="auto"/>
          <w:sz w:val="22"/>
        </w:rPr>
        <w:t xml:space="preserve"> not </w:t>
      </w:r>
      <w:r w:rsidR="00CB7636" w:rsidRPr="00CC1CF4">
        <w:rPr>
          <w:rStyle w:val="PlaceholderText"/>
          <w:rFonts w:ascii="Calibri" w:hAnsi="Calibri"/>
          <w:b/>
          <w:color w:val="auto"/>
          <w:sz w:val="22"/>
        </w:rPr>
        <w:t xml:space="preserve">split out into separate ORU messages </w:t>
      </w:r>
      <w:r w:rsidR="00CB7636" w:rsidRPr="00CC1CF4">
        <w:rPr>
          <w:rFonts w:ascii="Calibri" w:hAnsi="Calibri"/>
          <w:b/>
          <w:color w:val="auto"/>
          <w:sz w:val="22"/>
        </w:rPr>
        <w:t>due to the need for manual verification</w:t>
      </w:r>
      <w:r w:rsidR="00DC1A8B">
        <w:rPr>
          <w:rFonts w:ascii="Calibri" w:hAnsi="Calibri"/>
          <w:b/>
          <w:color w:val="auto"/>
          <w:sz w:val="22"/>
        </w:rPr>
        <w:t xml:space="preserve"> in the UMPQ</w:t>
      </w:r>
      <w:r w:rsidR="00407B9D">
        <w:rPr>
          <w:rFonts w:ascii="Calibri" w:hAnsi="Calibri"/>
          <w:b/>
          <w:color w:val="auto"/>
          <w:sz w:val="22"/>
        </w:rPr>
        <w:t>:</w:t>
      </w:r>
    </w:p>
    <w:p w14:paraId="565245F3" w14:textId="77777777" w:rsidR="00934068" w:rsidRPr="00CC1CF4" w:rsidRDefault="006259F5" w:rsidP="00877296">
      <w:pPr>
        <w:numPr>
          <w:ilvl w:val="0"/>
          <w:numId w:val="24"/>
        </w:numPr>
        <w:autoSpaceDE w:val="0"/>
        <w:autoSpaceDN w:val="0"/>
        <w:adjustRightInd w:val="0"/>
        <w:spacing w:before="100" w:after="100" w:line="240" w:lineRule="auto"/>
        <w:rPr>
          <w:rFonts w:ascii="Calibri" w:hAnsi="Calibri"/>
          <w:color w:val="auto"/>
          <w:sz w:val="22"/>
        </w:rPr>
      </w:pPr>
      <w:r>
        <w:rPr>
          <w:rFonts w:ascii="Calibri" w:hAnsi="Calibri"/>
          <w:color w:val="auto"/>
          <w:sz w:val="22"/>
        </w:rPr>
        <w:t>The u</w:t>
      </w:r>
      <w:r w:rsidR="001D4E6B" w:rsidRPr="00CC1CF4">
        <w:rPr>
          <w:rFonts w:ascii="Calibri" w:hAnsi="Calibri"/>
          <w:color w:val="auto"/>
          <w:sz w:val="22"/>
        </w:rPr>
        <w:t xml:space="preserve">nique LabCorp accession number </w:t>
      </w:r>
      <w:r w:rsidR="00877296" w:rsidRPr="00CC1CF4">
        <w:rPr>
          <w:rFonts w:ascii="Calibri" w:hAnsi="Calibri"/>
          <w:color w:val="auto"/>
          <w:sz w:val="22"/>
        </w:rPr>
        <w:t>was</w:t>
      </w:r>
      <w:r w:rsidR="001D4E6B" w:rsidRPr="00CC1CF4">
        <w:rPr>
          <w:rFonts w:ascii="Calibri" w:hAnsi="Calibri"/>
          <w:color w:val="auto"/>
          <w:sz w:val="22"/>
        </w:rPr>
        <w:t xml:space="preserve"> assigned as the patient’s Referring MRN in PID.3 with the msg_yr concatenated </w:t>
      </w:r>
      <w:r w:rsidR="00934068" w:rsidRPr="00CC1CF4">
        <w:rPr>
          <w:rFonts w:ascii="Calibri" w:hAnsi="Calibri"/>
          <w:color w:val="auto"/>
          <w:sz w:val="22"/>
        </w:rPr>
        <w:t>to the end.</w:t>
      </w:r>
    </w:p>
    <w:p w14:paraId="2D525D83" w14:textId="77777777" w:rsidR="00934068" w:rsidRPr="00CC1CF4" w:rsidRDefault="001D4E6B" w:rsidP="00877296">
      <w:pPr>
        <w:numPr>
          <w:ilvl w:val="0"/>
          <w:numId w:val="24"/>
        </w:numPr>
        <w:autoSpaceDE w:val="0"/>
        <w:autoSpaceDN w:val="0"/>
        <w:adjustRightInd w:val="0"/>
        <w:spacing w:before="100" w:after="100" w:line="240" w:lineRule="auto"/>
        <w:rPr>
          <w:rFonts w:ascii="Calibri" w:hAnsi="Calibri"/>
          <w:color w:val="auto"/>
          <w:sz w:val="22"/>
        </w:rPr>
      </w:pPr>
      <w:r w:rsidRPr="00CC1CF4">
        <w:rPr>
          <w:rFonts w:ascii="Calibri" w:hAnsi="Calibri"/>
          <w:color w:val="auto"/>
          <w:sz w:val="22"/>
        </w:rPr>
        <w:t xml:space="preserve"> </w:t>
      </w:r>
      <w:r w:rsidR="00934068" w:rsidRPr="00CC1CF4">
        <w:rPr>
          <w:rFonts w:ascii="Calibri" w:hAnsi="Calibri"/>
          <w:color w:val="auto"/>
          <w:sz w:val="22"/>
        </w:rPr>
        <w:t>The</w:t>
      </w:r>
      <w:r w:rsidRPr="00CC1CF4">
        <w:rPr>
          <w:rFonts w:ascii="Calibri" w:hAnsi="Calibri"/>
          <w:color w:val="auto"/>
          <w:sz w:val="22"/>
        </w:rPr>
        <w:t xml:space="preserve"> </w:t>
      </w:r>
      <w:r w:rsidR="00F51233">
        <w:rPr>
          <w:rFonts w:ascii="Calibri" w:hAnsi="Calibri"/>
          <w:color w:val="auto"/>
          <w:sz w:val="22"/>
        </w:rPr>
        <w:t xml:space="preserve">patient </w:t>
      </w:r>
      <w:r w:rsidRPr="00CC1CF4">
        <w:rPr>
          <w:rFonts w:ascii="Calibri" w:hAnsi="Calibri"/>
          <w:color w:val="auto"/>
          <w:sz w:val="22"/>
        </w:rPr>
        <w:t xml:space="preserve">CPI </w:t>
      </w:r>
      <w:r w:rsidR="00DC1A8B">
        <w:rPr>
          <w:rFonts w:ascii="Calibri" w:hAnsi="Calibri"/>
          <w:color w:val="auto"/>
          <w:sz w:val="22"/>
        </w:rPr>
        <w:t xml:space="preserve">was not </w:t>
      </w:r>
      <w:r w:rsidRPr="00CC1CF4">
        <w:rPr>
          <w:rFonts w:ascii="Calibri" w:hAnsi="Calibri"/>
          <w:color w:val="auto"/>
          <w:sz w:val="22"/>
        </w:rPr>
        <w:t>sent in PID.2</w:t>
      </w:r>
      <w:r w:rsidR="00DC1A8B">
        <w:rPr>
          <w:rFonts w:ascii="Calibri" w:hAnsi="Calibri"/>
          <w:color w:val="auto"/>
          <w:sz w:val="22"/>
        </w:rPr>
        <w:t xml:space="preserve">. If it had been and the Person Match still failed, PID.2 would have </w:t>
      </w:r>
      <w:r w:rsidRPr="00CC1CF4">
        <w:rPr>
          <w:rFonts w:ascii="Calibri" w:hAnsi="Calibri"/>
          <w:color w:val="auto"/>
          <w:sz w:val="22"/>
        </w:rPr>
        <w:t>been cleared</w:t>
      </w:r>
      <w:r w:rsidR="00934068" w:rsidRPr="00CC1CF4">
        <w:rPr>
          <w:rFonts w:ascii="Calibri" w:hAnsi="Calibri"/>
          <w:color w:val="auto"/>
          <w:sz w:val="22"/>
        </w:rPr>
        <w:t>.</w:t>
      </w:r>
    </w:p>
    <w:p w14:paraId="4BDA2316" w14:textId="77777777" w:rsidR="00CC1CF4" w:rsidRDefault="001D4E6B" w:rsidP="005C2BDD">
      <w:pPr>
        <w:numPr>
          <w:ilvl w:val="0"/>
          <w:numId w:val="24"/>
        </w:numPr>
        <w:spacing w:after="0" w:line="240" w:lineRule="auto"/>
        <w:rPr>
          <w:rFonts w:ascii="Calibri" w:hAnsi="Calibri"/>
          <w:color w:val="auto"/>
          <w:sz w:val="22"/>
        </w:rPr>
      </w:pPr>
      <w:r w:rsidRPr="00CC1CF4">
        <w:rPr>
          <w:rFonts w:ascii="Calibri" w:hAnsi="Calibri"/>
          <w:color w:val="auto"/>
          <w:sz w:val="22"/>
        </w:rPr>
        <w:t xml:space="preserve">“LC” </w:t>
      </w:r>
      <w:r w:rsidR="00F51233">
        <w:rPr>
          <w:rFonts w:ascii="Calibri" w:hAnsi="Calibri"/>
          <w:color w:val="auto"/>
          <w:sz w:val="22"/>
        </w:rPr>
        <w:t>wa</w:t>
      </w:r>
      <w:r w:rsidRPr="00CC1CF4">
        <w:rPr>
          <w:rFonts w:ascii="Calibri" w:hAnsi="Calibri"/>
          <w:color w:val="auto"/>
          <w:sz w:val="22"/>
        </w:rPr>
        <w:t xml:space="preserve">s concatenated to the front of the </w:t>
      </w:r>
      <w:r w:rsidR="00877296" w:rsidRPr="00CC1CF4">
        <w:rPr>
          <w:rFonts w:ascii="Calibri" w:hAnsi="Calibri"/>
          <w:color w:val="auto"/>
          <w:sz w:val="22"/>
        </w:rPr>
        <w:t>R</w:t>
      </w:r>
      <w:r w:rsidRPr="00CC1CF4">
        <w:rPr>
          <w:rFonts w:ascii="Calibri" w:hAnsi="Calibri"/>
          <w:color w:val="auto"/>
          <w:sz w:val="22"/>
        </w:rPr>
        <w:t>eferring MRN</w:t>
      </w:r>
      <w:r w:rsidR="00877296" w:rsidRPr="00CC1CF4">
        <w:rPr>
          <w:rFonts w:ascii="Calibri" w:hAnsi="Calibri"/>
          <w:color w:val="auto"/>
          <w:sz w:val="22"/>
        </w:rPr>
        <w:t xml:space="preserve"> </w:t>
      </w:r>
      <w:r w:rsidR="00A54E7B">
        <w:rPr>
          <w:rFonts w:ascii="Calibri" w:hAnsi="Calibri"/>
          <w:color w:val="auto"/>
          <w:sz w:val="22"/>
        </w:rPr>
        <w:t>for</w:t>
      </w:r>
      <w:r w:rsidR="00877296" w:rsidRPr="00CC1CF4">
        <w:rPr>
          <w:rFonts w:ascii="Calibri" w:hAnsi="Calibri"/>
          <w:color w:val="auto"/>
          <w:sz w:val="22"/>
        </w:rPr>
        <w:t xml:space="preserve"> the patient’s new FIN</w:t>
      </w:r>
      <w:r w:rsidR="00F51233">
        <w:rPr>
          <w:rFonts w:ascii="Calibri" w:hAnsi="Calibri"/>
          <w:color w:val="auto"/>
          <w:sz w:val="22"/>
        </w:rPr>
        <w:t xml:space="preserve"> in PID.18</w:t>
      </w:r>
      <w:r w:rsidR="00877296" w:rsidRPr="00CC1CF4">
        <w:rPr>
          <w:rFonts w:ascii="Calibri" w:hAnsi="Calibri"/>
          <w:color w:val="auto"/>
          <w:sz w:val="22"/>
        </w:rPr>
        <w:t xml:space="preserve">.  </w:t>
      </w:r>
    </w:p>
    <w:p w14:paraId="0A80DB30" w14:textId="77777777" w:rsidR="00F51233" w:rsidRDefault="00D3549B" w:rsidP="005C2BDD">
      <w:pPr>
        <w:numPr>
          <w:ilvl w:val="0"/>
          <w:numId w:val="24"/>
        </w:numPr>
        <w:spacing w:after="0" w:line="240" w:lineRule="auto"/>
        <w:rPr>
          <w:rFonts w:ascii="Calibri" w:hAnsi="Calibri"/>
          <w:color w:val="auto"/>
          <w:sz w:val="22"/>
        </w:rPr>
      </w:pPr>
      <w:r>
        <w:rPr>
          <w:rFonts w:ascii="Calibri" w:hAnsi="Calibri"/>
          <w:color w:val="auto"/>
          <w:sz w:val="22"/>
        </w:rPr>
        <w:t xml:space="preserve">The following warning posted with the ORU message in the ESI_LOG: </w:t>
      </w:r>
    </w:p>
    <w:p w14:paraId="0C656BE6" w14:textId="77777777" w:rsidR="00D3549B" w:rsidRDefault="00D3549B" w:rsidP="00F51233">
      <w:pPr>
        <w:numPr>
          <w:ilvl w:val="1"/>
          <w:numId w:val="24"/>
        </w:numPr>
        <w:spacing w:after="0" w:line="240" w:lineRule="auto"/>
        <w:rPr>
          <w:rFonts w:ascii="Calibri" w:hAnsi="Calibri"/>
          <w:color w:val="auto"/>
          <w:sz w:val="22"/>
        </w:rPr>
      </w:pPr>
      <w:r>
        <w:rPr>
          <w:rFonts w:ascii="Calibri" w:hAnsi="Calibri"/>
          <w:color w:val="auto"/>
          <w:sz w:val="22"/>
        </w:rPr>
        <w:t>ESI_STAT_WARNING “The person information in this message could not be matched and unmatched message processing is active.  This message will be stored on the unmatched message table.</w:t>
      </w:r>
    </w:p>
    <w:p w14:paraId="29E91785" w14:textId="77777777" w:rsidR="001D4E6B" w:rsidRPr="00CC1CF4" w:rsidRDefault="00877296" w:rsidP="005C2BDD">
      <w:pPr>
        <w:numPr>
          <w:ilvl w:val="0"/>
          <w:numId w:val="24"/>
        </w:numPr>
        <w:spacing w:after="0" w:line="240" w:lineRule="auto"/>
        <w:rPr>
          <w:rFonts w:ascii="Calibri" w:hAnsi="Calibri"/>
          <w:color w:val="auto"/>
          <w:sz w:val="22"/>
        </w:rPr>
      </w:pPr>
      <w:r w:rsidRPr="00CC1CF4">
        <w:rPr>
          <w:rFonts w:ascii="Calibri" w:hAnsi="Calibri"/>
          <w:color w:val="auto"/>
          <w:sz w:val="22"/>
        </w:rPr>
        <w:t xml:space="preserve">The message was sent to the </w:t>
      </w:r>
      <w:r w:rsidR="00F51233">
        <w:rPr>
          <w:rFonts w:ascii="Calibri" w:hAnsi="Calibri"/>
          <w:color w:val="auto"/>
          <w:sz w:val="22"/>
        </w:rPr>
        <w:t>UMPQ (</w:t>
      </w:r>
      <w:r w:rsidRPr="00CC1CF4">
        <w:rPr>
          <w:rFonts w:ascii="Calibri" w:hAnsi="Calibri"/>
          <w:color w:val="auto"/>
          <w:sz w:val="22"/>
        </w:rPr>
        <w:t xml:space="preserve">Unmatched </w:t>
      </w:r>
      <w:r w:rsidR="00F51233" w:rsidRPr="00CC1CF4">
        <w:rPr>
          <w:rFonts w:ascii="Calibri" w:hAnsi="Calibri"/>
          <w:color w:val="auto"/>
          <w:sz w:val="22"/>
        </w:rPr>
        <w:t xml:space="preserve">Person </w:t>
      </w:r>
      <w:r w:rsidR="00F51233">
        <w:rPr>
          <w:rFonts w:ascii="Calibri" w:hAnsi="Calibri"/>
          <w:color w:val="auto"/>
          <w:sz w:val="22"/>
        </w:rPr>
        <w:t>Q</w:t>
      </w:r>
      <w:r w:rsidRPr="00CC1CF4">
        <w:rPr>
          <w:rFonts w:ascii="Calibri" w:hAnsi="Calibri"/>
          <w:color w:val="auto"/>
          <w:sz w:val="22"/>
        </w:rPr>
        <w:t>ueue</w:t>
      </w:r>
      <w:r w:rsidR="00F51233">
        <w:rPr>
          <w:rFonts w:ascii="Calibri" w:hAnsi="Calibri"/>
          <w:color w:val="auto"/>
          <w:sz w:val="22"/>
        </w:rPr>
        <w:t>)</w:t>
      </w:r>
      <w:r w:rsidRPr="00CC1CF4">
        <w:rPr>
          <w:rFonts w:ascii="Calibri" w:hAnsi="Calibri"/>
          <w:color w:val="auto"/>
          <w:sz w:val="22"/>
        </w:rPr>
        <w:t xml:space="preserve"> for manually </w:t>
      </w:r>
      <w:r w:rsidR="006259F5">
        <w:rPr>
          <w:rFonts w:ascii="Calibri" w:hAnsi="Calibri"/>
          <w:color w:val="auto"/>
          <w:sz w:val="22"/>
        </w:rPr>
        <w:t>verification</w:t>
      </w:r>
      <w:r w:rsidRPr="00CC1CF4">
        <w:rPr>
          <w:rFonts w:ascii="Calibri" w:hAnsi="Calibri"/>
          <w:color w:val="auto"/>
          <w:sz w:val="22"/>
        </w:rPr>
        <w:t xml:space="preserve">.  After the message </w:t>
      </w:r>
      <w:r w:rsidR="005C2BDD" w:rsidRPr="00CC1CF4">
        <w:rPr>
          <w:rFonts w:ascii="Calibri" w:hAnsi="Calibri"/>
          <w:color w:val="auto"/>
          <w:sz w:val="22"/>
        </w:rPr>
        <w:t>was</w:t>
      </w:r>
      <w:r w:rsidRPr="00CC1CF4">
        <w:rPr>
          <w:rFonts w:ascii="Calibri" w:hAnsi="Calibri"/>
          <w:color w:val="auto"/>
          <w:sz w:val="22"/>
        </w:rPr>
        <w:t xml:space="preserve"> manually matched, it </w:t>
      </w:r>
      <w:r w:rsidR="005C2BDD" w:rsidRPr="00CC1CF4">
        <w:rPr>
          <w:rFonts w:ascii="Calibri" w:hAnsi="Calibri"/>
          <w:color w:val="auto"/>
          <w:sz w:val="22"/>
        </w:rPr>
        <w:t xml:space="preserve">was </w:t>
      </w:r>
      <w:r w:rsidRPr="00CC1CF4">
        <w:rPr>
          <w:rFonts w:ascii="Calibri" w:hAnsi="Calibri"/>
          <w:color w:val="auto"/>
          <w:sz w:val="22"/>
        </w:rPr>
        <w:t xml:space="preserve">sent through the </w:t>
      </w:r>
      <w:r w:rsidR="005C2BDD" w:rsidRPr="00CC1CF4">
        <w:rPr>
          <w:rStyle w:val="PlaceholderText"/>
          <w:rFonts w:ascii="Calibri" w:hAnsi="Calibri"/>
          <w:color w:val="auto"/>
          <w:sz w:val="22"/>
        </w:rPr>
        <w:t>ORU_LABCORP_AMB_UNMA_ESI again and was successful.</w:t>
      </w:r>
    </w:p>
    <w:p w14:paraId="6E380F4C" w14:textId="77777777" w:rsidR="005E05C9" w:rsidRDefault="006259F5" w:rsidP="006259F5">
      <w:pPr>
        <w:tabs>
          <w:tab w:val="left" w:pos="1594"/>
        </w:tabs>
      </w:pPr>
      <w:r>
        <w:tab/>
      </w:r>
    </w:p>
    <w:p w14:paraId="77AFC979" w14:textId="77777777" w:rsidR="006259F5" w:rsidRDefault="006259F5" w:rsidP="006259F5">
      <w:pPr>
        <w:tabs>
          <w:tab w:val="left" w:pos="1594"/>
        </w:tabs>
      </w:pPr>
    </w:p>
    <w:p w14:paraId="2DD11255"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MSH|^~\&amp;|</w:t>
      </w:r>
      <w:r w:rsidRPr="0073438E">
        <w:rPr>
          <w:rFonts w:ascii="Courier New" w:hAnsi="Courier New" w:cs="Courier New"/>
          <w:color w:val="auto"/>
          <w:sz w:val="17"/>
          <w:szCs w:val="17"/>
          <w:highlight w:val="yellow"/>
        </w:rPr>
        <w:t>LABCORP_AMB_UNMATCH</w:t>
      </w:r>
      <w:r w:rsidRPr="0073438E">
        <w:rPr>
          <w:rFonts w:ascii="Courier New" w:hAnsi="Courier New" w:cs="Courier New"/>
          <w:color w:val="auto"/>
          <w:sz w:val="17"/>
          <w:szCs w:val="17"/>
        </w:rPr>
        <w:t xml:space="preserve">|LABCORP_AMB|CERRLN|BAYC_FL.TA010893.LC.RLN|201703140812||ORU^R01|2689|P|2.3 </w:t>
      </w:r>
    </w:p>
    <w:p w14:paraId="48B90598"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PID|1||0722163990017 ^^^LABCORP_MRN|2622420|</w:t>
      </w:r>
      <w:r w:rsidR="00407B9D" w:rsidRPr="0073438E">
        <w:rPr>
          <w:rFonts w:ascii="Courier New" w:hAnsi="Courier New" w:cs="Courier New"/>
          <w:color w:val="auto"/>
          <w:sz w:val="17"/>
          <w:szCs w:val="17"/>
        </w:rPr>
        <w:t>TEST</w:t>
      </w:r>
      <w:r w:rsidRPr="0073438E">
        <w:rPr>
          <w:rFonts w:ascii="Courier New" w:hAnsi="Courier New" w:cs="Courier New"/>
          <w:color w:val="auto"/>
          <w:sz w:val="17"/>
          <w:szCs w:val="17"/>
        </w:rPr>
        <w:t>^ALONA^G||19720402|F|||PO BOX 142</w:t>
      </w:r>
      <w:r w:rsidR="00407B9D" w:rsidRPr="0073438E">
        <w:rPr>
          <w:rFonts w:ascii="Courier New" w:hAnsi="Courier New" w:cs="Courier New"/>
          <w:color w:val="auto"/>
          <w:sz w:val="17"/>
          <w:szCs w:val="17"/>
        </w:rPr>
        <w:t>2</w:t>
      </w:r>
      <w:r w:rsidRPr="0073438E">
        <w:rPr>
          <w:rFonts w:ascii="Courier New" w:hAnsi="Courier New" w:cs="Courier New"/>
          <w:color w:val="auto"/>
          <w:sz w:val="17"/>
          <w:szCs w:val="17"/>
        </w:rPr>
        <w:t>^^TARPON SPRINGS^FL^34688-||(727)808-882</w:t>
      </w:r>
      <w:r w:rsidR="00407B9D" w:rsidRPr="0073438E">
        <w:rPr>
          <w:rFonts w:ascii="Courier New" w:hAnsi="Courier New" w:cs="Courier New"/>
          <w:color w:val="auto"/>
          <w:sz w:val="17"/>
          <w:szCs w:val="17"/>
        </w:rPr>
        <w:t>2</w:t>
      </w:r>
      <w:r w:rsidRPr="0073438E">
        <w:rPr>
          <w:rFonts w:ascii="Courier New" w:hAnsi="Courier New" w:cs="Courier New"/>
          <w:color w:val="auto"/>
          <w:sz w:val="17"/>
          <w:szCs w:val="17"/>
        </w:rPr>
        <w:t>|||||</w:t>
      </w:r>
      <w:r w:rsidR="0073438E">
        <w:rPr>
          <w:rFonts w:ascii="Courier New" w:hAnsi="Courier New" w:cs="Courier New"/>
          <w:color w:val="auto"/>
          <w:sz w:val="17"/>
          <w:szCs w:val="17"/>
          <w:highlight w:val="yellow"/>
        </w:rPr>
        <w:t>LC07221</w:t>
      </w:r>
      <w:r w:rsidRPr="0073438E">
        <w:rPr>
          <w:rFonts w:ascii="Courier New" w:hAnsi="Courier New" w:cs="Courier New"/>
          <w:color w:val="auto"/>
          <w:sz w:val="17"/>
          <w:szCs w:val="17"/>
          <w:highlight w:val="yellow"/>
        </w:rPr>
        <w:t>63990017^^^LABCORP</w:t>
      </w:r>
      <w:r w:rsidRPr="0073438E">
        <w:rPr>
          <w:rFonts w:ascii="Courier New" w:hAnsi="Courier New" w:cs="Courier New"/>
          <w:color w:val="auto"/>
          <w:sz w:val="17"/>
          <w:szCs w:val="17"/>
        </w:rPr>
        <w:t xml:space="preserve"> </w:t>
      </w:r>
    </w:p>
    <w:p w14:paraId="7D187354" w14:textId="3D2F879E"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PV1||A|</w:t>
      </w:r>
      <w:r w:rsidR="00BA2E54" w:rsidRPr="00834B59">
        <w:rPr>
          <w:rFonts w:ascii="Courier New" w:hAnsi="Courier New" w:cs="Courier New"/>
          <w:color w:val="auto"/>
          <w:sz w:val="17"/>
          <w:szCs w:val="17"/>
        </w:rPr>
        <w:t>REF^^^REF^^^REF</w:t>
      </w:r>
      <w:r w:rsidRPr="0073438E">
        <w:rPr>
          <w:rFonts w:ascii="Courier New" w:hAnsi="Courier New" w:cs="Courier New"/>
          <w:color w:val="auto"/>
          <w:sz w:val="17"/>
          <w:szCs w:val="17"/>
        </w:rPr>
        <w:t>|||||||||||||||A|||||||||||||||||||||||D|</w:t>
      </w:r>
      <w:r w:rsidR="0073438E">
        <w:rPr>
          <w:rFonts w:ascii="Courier New" w:hAnsi="Courier New" w:cs="Courier New"/>
          <w:color w:val="auto"/>
          <w:sz w:val="17"/>
          <w:szCs w:val="17"/>
        </w:rPr>
        <w:t xml:space="preserve"> </w:t>
      </w:r>
      <w:r w:rsidRPr="0073438E">
        <w:rPr>
          <w:rFonts w:ascii="Courier New" w:hAnsi="Courier New" w:cs="Courier New"/>
          <w:color w:val="auto"/>
          <w:sz w:val="17"/>
          <w:szCs w:val="17"/>
        </w:rPr>
        <w:t xml:space="preserve">||201703130000|2017 0313235959 ORC|RE </w:t>
      </w:r>
    </w:p>
    <w:p w14:paraId="2E0D58ED"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highlight w:val="yellow"/>
        </w:rPr>
        <w:t>OBR|1|10035239097|07221639900|322000^Comp. Metabolic Panel (14)^L</w:t>
      </w:r>
      <w:r w:rsidRPr="0073438E">
        <w:rPr>
          <w:rFonts w:ascii="Courier New" w:hAnsi="Courier New" w:cs="Courier New"/>
          <w:color w:val="auto"/>
          <w:sz w:val="17"/>
          <w:szCs w:val="17"/>
        </w:rPr>
        <w:t>|</w:t>
      </w:r>
    </w:p>
    <w:p w14:paraId="511935DE"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||201703130920|||||||201703130000||156841 6816^FOX^D||10035239097||2622420L46263|</w:t>
      </w:r>
      <w:r w:rsidR="0073438E">
        <w:rPr>
          <w:rFonts w:ascii="Courier New" w:hAnsi="Courier New" w:cs="Courier New"/>
          <w:color w:val="auto"/>
          <w:sz w:val="17"/>
          <w:szCs w:val="17"/>
        </w:rPr>
        <w:t xml:space="preserve"> </w:t>
      </w:r>
      <w:r w:rsidRPr="0073438E">
        <w:rPr>
          <w:rFonts w:ascii="Courier New" w:hAnsi="Courier New" w:cs="Courier New"/>
          <w:color w:val="auto"/>
          <w:sz w:val="17"/>
          <w:szCs w:val="17"/>
        </w:rPr>
        <w:t xml:space="preserve">|201703140812|||F||^^^201703140812 </w:t>
      </w:r>
    </w:p>
    <w:p w14:paraId="4F346136"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OBX|1|ST|001032^Glucose, Serum^L^2345-7^Glucose^LN| |123|mg/dL|65-99|H||N|F|20170309||201703140042 NTE|1|RC| </w:t>
      </w:r>
    </w:p>
    <w:p w14:paraId="27822D1C"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NTE|2|RC|Lab test performed by: </w:t>
      </w:r>
    </w:p>
    <w:p w14:paraId="48095281"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NTE|3|RC|LabCorp Tampa </w:t>
      </w:r>
    </w:p>
    <w:p w14:paraId="28AEF5B5"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NTE|4|R C|5610 W LaSalle Street Tampa FL 336071770 </w:t>
      </w:r>
    </w:p>
    <w:p w14:paraId="5B14E83C"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NTE|5|RC|8008775227 </w:t>
      </w:r>
    </w:p>
    <w:p w14:paraId="4C1E2A93"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NTE|6|RC|Sean Farrier MD </w:t>
      </w:r>
    </w:p>
    <w:p w14:paraId="3C542F01"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NTE|7|RC| </w:t>
      </w:r>
    </w:p>
    <w:p w14:paraId="049C1EE5"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ZDS|PERFORM|LabCorp Ta mpa|201703140812|F|||LabCorp Tampa - 5610 W LaSalle Street Tampa , FL 336071770 Lab Director: Sean Farrier MD Phone: 80087752 27 </w:t>
      </w:r>
    </w:p>
    <w:p w14:paraId="7459EF62"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OBX|2|ST|001040^BUN^L^3094-0^Urea nitrogen^LN||18|mg/dL|6-24|||N|F|20170309||201703140042 ZDS|PERFORM|LabCorp Tampa|201703 140812|F|||LabCorp Tampa - 5610 W LaSalle Street Tampa , FL 336071770 Lab Director: Sean Farrier MD Phone: 8008775227 </w:t>
      </w:r>
    </w:p>
    <w:p w14:paraId="39418BA5"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lastRenderedPageBreak/>
        <w:t xml:space="preserve">OBX|3|S T|001370^Creatinine, Serum^L^2160-0^Creatinine^LN||0.88|mg/dL|0.57-1.00|||N|F|20170309||201703140049 </w:t>
      </w:r>
    </w:p>
    <w:p w14:paraId="22971B53"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ZDS|PERFORM|LabCorp Tamp a|201703140812|F|||LabCorp Tampa - 5610 W LaSalle Street Tampa , FL 336071770 Lab Director: Sean Farrier MD Phone: 8008775227 </w:t>
      </w:r>
      <w:r w:rsidR="0073438E">
        <w:rPr>
          <w:rFonts w:ascii="Courier New" w:hAnsi="Courier New" w:cs="Courier New"/>
          <w:color w:val="auto"/>
          <w:sz w:val="17"/>
          <w:szCs w:val="17"/>
        </w:rPr>
        <w:t xml:space="preserve"> </w:t>
      </w:r>
    </w:p>
    <w:p w14:paraId="1A000596"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OBX|4|ST|100791^eGFR If NonAfricn Am^L^48642-3^Glomerular filtration rate/1.73 sq M.predicted.non^LN||80|mL/min/1.73| &gt;59 |||N|F|20170307||201703140049 </w:t>
      </w:r>
    </w:p>
    <w:p w14:paraId="0DE31B72"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ZDS|PERFORM|LabCorp Tampa|201703140812|F|||LabCorp Tampa - 5610 W LaSalle Street Tampa , FL 336 071770 Lab Director: Sean Farrier MD Phone: 8008775227 </w:t>
      </w:r>
    </w:p>
    <w:p w14:paraId="5CA0909F"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OBX|5|ST|100797^eGFR If Africn Am^L^48643-1^Glomerular filtration rate /1.73 sq M.predicted.bla^LN||92|mL/min/1.73| &gt;59|||N|F|20161206||201703140049 </w:t>
      </w:r>
    </w:p>
    <w:p w14:paraId="16D9040C"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ZDS|PERFORM|LabCorp Tampa|201703140812|F|||L abCorp Tampa - 5610 W LaSalle Street Tampa , FL 336071770 Lab Director: Sean Farrier MD Phone: 8008775227 </w:t>
      </w:r>
    </w:p>
    <w:p w14:paraId="1E7D037F" w14:textId="77777777" w:rsidR="0073438E"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OBX|6|ST|011577^BUN /Creatinine Ratio^L^3097-3^Urea nitrogen/Creatinine^LN||20||9-23|||N|F|20170301||201703140049 </w:t>
      </w:r>
    </w:p>
    <w:p w14:paraId="3CFBEF63" w14:textId="77777777" w:rsidR="00B007A0"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ZDS|PERFORM|LabCorp Tampa|20170 3140812|F|||LabCorp Tampa - 5610 W LaSalle Street Tampa , FL 336071770 Lab Director: Sean Farrier MD Phone: 8008775227 </w:t>
      </w:r>
    </w:p>
    <w:p w14:paraId="281B710C" w14:textId="77777777" w:rsidR="00B007A0"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OBX|7| ST|001198^Sodium, Serum^L^2951-2^Sodium^LN||142|mmol/L|134-144|||N|F|20170309||201703140023 ZDS|PERFORM|LabCorp Tampa|2017031 40812|F|||LabCorp Tampa - 5610 W LaSalle Street Tampa , FL 336071770 Lab Director: Sean Farrier MD Phone: 8008775227 </w:t>
      </w:r>
    </w:p>
    <w:p w14:paraId="3FCCA929" w14:textId="77777777" w:rsidR="00B007A0"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OBX|8|ST |001180^Potassium, Serum^L^2823-3^Potassium^LN||5.2|mmol/L|3.5-5.2|||N|F|20170309||201703140023 </w:t>
      </w:r>
    </w:p>
    <w:p w14:paraId="29824E88" w14:textId="77777777" w:rsidR="00B007A0" w:rsidRPr="00B007A0" w:rsidRDefault="00F51233" w:rsidP="0073438E">
      <w:pPr>
        <w:autoSpaceDE w:val="0"/>
        <w:autoSpaceDN w:val="0"/>
        <w:adjustRightInd w:val="0"/>
        <w:spacing w:after="0" w:line="240" w:lineRule="auto"/>
        <w:ind w:left="360"/>
        <w:rPr>
          <w:rFonts w:ascii="Courier New" w:hAnsi="Courier New" w:cs="Courier New"/>
          <w:color w:val="auto"/>
          <w:sz w:val="17"/>
          <w:szCs w:val="17"/>
        </w:rPr>
      </w:pPr>
      <w:r w:rsidRPr="0073438E">
        <w:rPr>
          <w:rFonts w:ascii="Courier New" w:hAnsi="Courier New" w:cs="Courier New"/>
          <w:color w:val="auto"/>
          <w:sz w:val="17"/>
          <w:szCs w:val="17"/>
        </w:rPr>
        <w:t xml:space="preserve">ZDS|PERFORM|LabCorp Tampa|201 703140812|F|||LabCorp Tampa - 5610 W LaSalle Street Tampa , FL 336071770 </w:t>
      </w:r>
      <w:r w:rsidRPr="00B007A0">
        <w:rPr>
          <w:rFonts w:ascii="Courier New" w:hAnsi="Courier New" w:cs="Courier New"/>
          <w:color w:val="auto"/>
          <w:sz w:val="17"/>
          <w:szCs w:val="17"/>
        </w:rPr>
        <w:t xml:space="preserve">Lab Director: Sean Farrier MD Phone: 8008775227 </w:t>
      </w:r>
    </w:p>
    <w:p w14:paraId="070B7992"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OBX| 9|ST|001206^Chloride, Serum^L^2075-0^Chloride^LN||106|mmol/L|96-106|||N|F|20170309||201703140023 ZDS|PERFORM|LabCorp Tampa|20 1703140812|F|||LabCorp Tampa - 5610 W LaSalle Street Tampa , FL 336071770 Lab Director: Sean Farrier MD Phone: 8008775227 </w:t>
      </w:r>
    </w:p>
    <w:p w14:paraId="5E43986D"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OBX|10|ST|001578^Carbon Dioxide, Total^L^2028-9^Carbon dioxide^LN||18|mmol/L|18-29|||N|F|20170309||201703140042 </w:t>
      </w:r>
    </w:p>
    <w:p w14:paraId="623B64E3"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ZDS|PERFORM|LabC orp Tampa|201703140812|F|||LabCorp Tampa - 5610 W LaSalle Street Tampa , FL 336071770 Lab Director: Sean Farrier MD Phone: 80 08775227 </w:t>
      </w:r>
    </w:p>
    <w:p w14:paraId="1B9A49C2"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OBX|11|ST|001016^Calcium, Serum^L^17861-6^Calcium^LN||9.6|mg/dL|8.7-10.2|||N|F|20170309||201703140032 ZDS|PERFORM|La bCorp Tampa|201703140812|F|||LabCorp Tampa - 5610 W LaSalle Street Tampa , FL 336071770 Lab Director: Sean Farrier MD Phone: 8008775227 </w:t>
      </w:r>
    </w:p>
    <w:p w14:paraId="090C6388"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OBX|12|ST|001073^Protein, Total, Serum^L^2885-2^Protein^LN||7.1|g/dL|6.0-8.5|||N|F|20170307||201703140042 </w:t>
      </w:r>
    </w:p>
    <w:p w14:paraId="3B5319E5"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ZDS|PERF ORM|LabCorp Tampa|201703140812|F|||LabCorp Tampa - 5610 W LaSalle Street Tampa , FL 336071770 Lab Director: Sean Farrier MD P hone: 8008775227 </w:t>
      </w:r>
    </w:p>
    <w:p w14:paraId="7E153696"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OBX|13|ST|001081^Albumin, Serum^L^1751-7^Albumin^LN||4.3|g/dL|3.5-5.5|||N|F|20170307||201703140042 ZDS|PERFO RM|LabCorp Tampa|201703140812|F|||LabCorp Tampa - 5610 W LaSalle Street Tampa , FL 336071770 Lab Director: Sean Farrier MD Ph one: 8008775227 </w:t>
      </w:r>
    </w:p>
    <w:p w14:paraId="0EDC14E0"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OBX|14|ST|012039^Globulin, Total^L^10834-0^Globulin^LN||2.8|g/dL|1.5-4.5|||N|F|20170301||201703140042 ZDS|PER FORM|LabCorp Tampa|201703140812|F|||LabCorp Tampa - 5610 W LaSalle Street Tampa , FL 336071770 Lab Director: Sean Farrier MD Phone: 8008775227 </w:t>
      </w:r>
    </w:p>
    <w:p w14:paraId="2C199CEF"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OBX|15|ST|012047^A/G Ratio^L^1759-0^Albumin/Globulin^LN||1.5||1.2-2.2|||N|F|||201703140042 NTE|1|RC| **Please note reference interval change** </w:t>
      </w:r>
    </w:p>
    <w:p w14:paraId="6DA64235"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ZDS|PERFORM|LabCorp Tampa|201703140812|F|||LabCorp Tampa - 5610 W LaSalle St reet Tampa , FL 336071770 Lab Director: Sean Farrier MD Phone: 8008775227 </w:t>
      </w:r>
    </w:p>
    <w:p w14:paraId="1E46CCBD"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OBX|16|ST|001099^Bilirubin, Total^L^1975-2^Bilirubi n^LN||0.4|mg/dL|0.0-1.2|||N|F|20170310||201703140042 </w:t>
      </w:r>
    </w:p>
    <w:p w14:paraId="1D292E47"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ZDS|PERFORM|LabCorp Tampa|201703140812|F|||LabCorp Tampa - 5610 W LaSall e Street Tampa , FL 336071770 Lab Director: Sean Farrier MD Phone: 8008775227 </w:t>
      </w:r>
      <w:r w:rsidR="00B007A0" w:rsidRPr="00B007A0">
        <w:rPr>
          <w:rFonts w:ascii="Courier New" w:hAnsi="Courier New" w:cs="Courier New"/>
          <w:color w:val="auto"/>
          <w:sz w:val="17"/>
          <w:szCs w:val="17"/>
        </w:rPr>
        <w:t xml:space="preserve">                                                                                                                                                                                                                                                                                                                                                                                                                                            </w:t>
      </w:r>
      <w:r w:rsidRPr="00B007A0">
        <w:rPr>
          <w:rFonts w:ascii="Courier New" w:hAnsi="Courier New" w:cs="Courier New"/>
          <w:color w:val="auto"/>
          <w:sz w:val="17"/>
          <w:szCs w:val="17"/>
        </w:rPr>
        <w:t xml:space="preserve">OBX|17|ST|001107^Alkaline Phosphatase, S^L^6768 -6^Alkaline phosphatase^LN||64|IU/L|39-117|||N|F|20170307||201703140045 </w:t>
      </w:r>
    </w:p>
    <w:p w14:paraId="4FE1156F"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ZDS|PERFORM|LabCorp Tampa|201703140812|F|||LabCorp Ta mpa - 5610 W LaSalle Street Tampa , FL 336071770 Lab Director: Sean Farrier MD Phone: 8008775227 </w:t>
      </w:r>
    </w:p>
    <w:p w14:paraId="090033A5"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OBX|18|ST|00112</w:t>
      </w:r>
    </w:p>
    <w:p w14:paraId="67C9FF21"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3^AST (SGOT)^ L^1920-8^Aspartate aminotransferase^LN||35|IU/L|0-40|||N|F|20170310||201703140042 ZDS|PERFORM|LabCorp Tampa|201703140812|F||| LabCorp Tampa - 5610 W LaSalle Street Tampa , FL 336071770 Lab Director: Sean Farrier MD Phone: 8008775227 </w:t>
      </w:r>
    </w:p>
    <w:p w14:paraId="4B4D8C0D"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OBX|19|ST|001545^A LT (SGPT)^L^1742-6^Alanine aminotransferase^LN||46|IU/L|0-32|H||N|F|20170307||201703140042 </w:t>
      </w:r>
    </w:p>
    <w:p w14:paraId="79029A3F"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 xml:space="preserve">ZDS|PERFORM|LabCorp Tampa|20170314 0812|F|||LabCorp Tampa - 5610 W LaSalle Street Tampa , FL 336071770 Lab Director: Sean Farrier MD Phone: 8008775227 </w:t>
      </w:r>
    </w:p>
    <w:p w14:paraId="73E466AF" w14:textId="77777777" w:rsidR="00B007A0" w:rsidRPr="00B007A0" w:rsidRDefault="00F51233" w:rsidP="00B007A0">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rPr>
        <w:t>ORC|RE</w:t>
      </w:r>
    </w:p>
    <w:p w14:paraId="1C4434E6" w14:textId="77777777" w:rsidR="00B007A0" w:rsidRPr="00097F4C" w:rsidRDefault="00B007A0" w:rsidP="00097F4C">
      <w:pPr>
        <w:autoSpaceDE w:val="0"/>
        <w:autoSpaceDN w:val="0"/>
        <w:adjustRightInd w:val="0"/>
        <w:spacing w:after="0" w:line="240" w:lineRule="auto"/>
        <w:ind w:left="360"/>
        <w:rPr>
          <w:rFonts w:ascii="Courier New" w:hAnsi="Courier New" w:cs="Courier New"/>
          <w:color w:val="auto"/>
          <w:sz w:val="17"/>
          <w:szCs w:val="17"/>
        </w:rPr>
      </w:pPr>
      <w:r w:rsidRPr="00B007A0">
        <w:rPr>
          <w:rFonts w:ascii="Courier New" w:hAnsi="Courier New" w:cs="Courier New"/>
          <w:color w:val="auto"/>
          <w:sz w:val="17"/>
          <w:szCs w:val="17"/>
          <w:highlight w:val="yellow"/>
        </w:rPr>
        <w:lastRenderedPageBreak/>
        <w:t>OB</w:t>
      </w:r>
      <w:r w:rsidR="00F51233" w:rsidRPr="00B007A0">
        <w:rPr>
          <w:rFonts w:ascii="Courier New" w:hAnsi="Courier New" w:cs="Courier New"/>
          <w:color w:val="auto"/>
          <w:sz w:val="17"/>
          <w:szCs w:val="17"/>
          <w:highlight w:val="yellow"/>
        </w:rPr>
        <w:t>R|2|10035239827|07221639900|303756^Lipid Panel^L</w:t>
      </w:r>
      <w:r w:rsidR="00F51233" w:rsidRPr="00B007A0">
        <w:rPr>
          <w:rFonts w:ascii="Courier New" w:hAnsi="Courier New" w:cs="Courier New"/>
          <w:color w:val="auto"/>
          <w:sz w:val="17"/>
          <w:szCs w:val="17"/>
        </w:rPr>
        <w:t>||</w:t>
      </w:r>
      <w:r w:rsidRPr="00B007A0">
        <w:rPr>
          <w:rFonts w:ascii="Courier New" w:hAnsi="Courier New" w:cs="Courier New"/>
          <w:color w:val="auto"/>
          <w:sz w:val="17"/>
          <w:szCs w:val="17"/>
        </w:rPr>
        <w:t xml:space="preserve"> </w:t>
      </w:r>
      <w:r w:rsidR="00F51233" w:rsidRPr="00097F4C">
        <w:rPr>
          <w:rFonts w:ascii="Courier New" w:hAnsi="Courier New" w:cs="Courier New"/>
          <w:color w:val="auto"/>
          <w:sz w:val="17"/>
          <w:szCs w:val="17"/>
        </w:rPr>
        <w:t xml:space="preserve">|201703130920|||||||201703130000||1568416816^FOX^D||10035239827||2622420L46 263||201703140812|||F||^^^201703140812 </w:t>
      </w:r>
    </w:p>
    <w:p w14:paraId="7FAE0FA0"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OBX|1|ST|001065^Cholesterol, Total^L^2093-3^Cholesterol^LN||141|mg/dL|100-199|||N|F|20 161206||201703140054 </w:t>
      </w:r>
    </w:p>
    <w:p w14:paraId="539A768B"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NTE|1|RC| </w:t>
      </w:r>
    </w:p>
    <w:p w14:paraId="67C2916E"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NTE|2|RC|Lab test performed by: </w:t>
      </w:r>
    </w:p>
    <w:p w14:paraId="2E52081F"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NTE|3|RC|LabCorp Tampa </w:t>
      </w:r>
    </w:p>
    <w:p w14:paraId="1C0E5AF7"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NTE|4|RC|5610 W LaSalle Street Ta mpa FL 336071770</w:t>
      </w:r>
    </w:p>
    <w:p w14:paraId="6DC47711"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NTE|5|RC|8008775227 </w:t>
      </w:r>
    </w:p>
    <w:p w14:paraId="2518B001"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NTE|6|RC|Sean Farrier MD </w:t>
      </w:r>
    </w:p>
    <w:p w14:paraId="3F24CE56"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NTE|7|RC|</w:t>
      </w:r>
    </w:p>
    <w:p w14:paraId="020C8706"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ZDS|PERFORM|LabCorp Tampa|201703140812|F|||LabCo rp Tampa - 5610 W LaSalle Street Tampa , FL 336071770 Lab Director: Sean Farrier MD Phone: 8008775227 </w:t>
      </w:r>
    </w:p>
    <w:p w14:paraId="35A49320"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OBX|2|ST|001172^Triglyc erides^L^2571-8^Triglyceride^LN||121|mg/dL|0-149|||N|F|20170124||201703140054 ZDS|PERFORM|LabCorp Tampa|201703140812|F|||LabC orp Tampa - 5610 W LaSalle Street Tampa , FL 336071770 Lab Director: Sean Farrier MD Phone: 8008775227 OBX|3|ST|011817^HDL Ch olesterol^L^2085-9^Cholesterol.in HDL^LN||57|mg/dL|&gt;39|||N|F|20170127||201703140054 ZDS|PERFORM|LabCorp Tampa|201703140812|F| ||LabCorp Tampa - 5610 W LaSalle Street Tampa , FL 336071770 Lab Director: Sean Farrier MD Phone: 8008775227 OBX|4|ST|011916^ VLDL Cholesterol Cal^L^13458-5^Cholesterol.in VLDL^LN||24|mg/dL|5-40|||N|F|20161116||201703140054 ZDS|PERFORM|LabCorp Tampa|2 01703140812|F|||LabCorp Tampa - 5610 W LaSalle Street Tampa , FL 336071770 Lab Director: Sean Farrier MD Phone: 8008775227 </w:t>
      </w:r>
    </w:p>
    <w:p w14:paraId="05ACF0F9" w14:textId="77777777" w:rsidR="00097F4C" w:rsidRPr="00097F4C" w:rsidRDefault="00B007A0"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OB</w:t>
      </w:r>
      <w:r w:rsidR="00F51233" w:rsidRPr="00097F4C">
        <w:rPr>
          <w:rFonts w:ascii="Courier New" w:hAnsi="Courier New" w:cs="Courier New"/>
          <w:color w:val="auto"/>
          <w:sz w:val="17"/>
          <w:szCs w:val="17"/>
        </w:rPr>
        <w:t xml:space="preserve">X|5|ST|012054^LDL Cholesterol Calc^L^13457-7^Cholesterol.in LDL^LN||60|mg/dL|0-99|||N|F|20160419||201703140054 ZDS|PERFORM|La bCorp Tampa|201703140812|F|||LabCorp Tampa - 5610 W LaSalle Street Tampa , FL 336071770 Lab Director: Sean Farrier MD Phone: 8008775227 ORC|RE </w:t>
      </w:r>
    </w:p>
    <w:p w14:paraId="56A5295E" w14:textId="77777777" w:rsidR="00097F4C"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highlight w:val="yellow"/>
        </w:rPr>
        <w:t>OBR|3|10035238847|07221639900|001453^Hemoglobin A1c^L</w:t>
      </w:r>
      <w:r w:rsidRPr="00097F4C">
        <w:rPr>
          <w:rFonts w:ascii="Courier New" w:hAnsi="Courier New" w:cs="Courier New"/>
          <w:color w:val="auto"/>
          <w:sz w:val="17"/>
          <w:szCs w:val="17"/>
        </w:rPr>
        <w:t>|||201703130920|||||||201703130000|</w:t>
      </w:r>
      <w:r w:rsidR="00B007A0" w:rsidRPr="00097F4C">
        <w:rPr>
          <w:rFonts w:ascii="Courier New" w:hAnsi="Courier New" w:cs="Courier New"/>
          <w:color w:val="auto"/>
          <w:sz w:val="17"/>
          <w:szCs w:val="17"/>
        </w:rPr>
        <w:t xml:space="preserve"> </w:t>
      </w:r>
      <w:r w:rsidRPr="00097F4C">
        <w:rPr>
          <w:rFonts w:ascii="Courier New" w:hAnsi="Courier New" w:cs="Courier New"/>
          <w:color w:val="auto"/>
          <w:sz w:val="17"/>
          <w:szCs w:val="17"/>
        </w:rPr>
        <w:t xml:space="preserve">|1568416816^FOX^D|| 10035238847||2622420L46263||201703140812|||F||^^^201703140812 </w:t>
      </w:r>
    </w:p>
    <w:p w14:paraId="1930DBBC"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OBX|1|ST|001481^Hemoglobin A1c^L^4548-4^Hemoglobin A1c/Hemoglob in.total^LN||6.8|%|4.8-5.6|H||N|F|20170124||201703140407 </w:t>
      </w:r>
    </w:p>
    <w:p w14:paraId="026A73F2"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NTE|1|RC| . </w:t>
      </w:r>
    </w:p>
    <w:p w14:paraId="48EECAAE" w14:textId="77777777" w:rsidR="00B007A0" w:rsidRPr="00097F4C" w:rsidRDefault="00B007A0"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NT</w:t>
      </w:r>
      <w:r w:rsidR="00F51233" w:rsidRPr="00097F4C">
        <w:rPr>
          <w:rFonts w:ascii="Courier New" w:hAnsi="Courier New" w:cs="Courier New"/>
          <w:color w:val="auto"/>
          <w:sz w:val="17"/>
          <w:szCs w:val="17"/>
        </w:rPr>
        <w:t xml:space="preserve">E|2|RC| Pre-diabetes: 5.7 - 6.4 </w:t>
      </w:r>
    </w:p>
    <w:p w14:paraId="0BE23ECC"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NTE|3|RC| Diabetes: &gt;6.4 </w:t>
      </w:r>
    </w:p>
    <w:p w14:paraId="018FCA77"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NTE|4|RC| Gly</w:t>
      </w:r>
      <w:r w:rsidR="00B007A0" w:rsidRPr="00097F4C">
        <w:rPr>
          <w:rFonts w:ascii="Courier New" w:hAnsi="Courier New" w:cs="Courier New"/>
          <w:color w:val="auto"/>
          <w:sz w:val="17"/>
          <w:szCs w:val="17"/>
        </w:rPr>
        <w:t>cemic control for adults with d</w:t>
      </w:r>
      <w:r w:rsidRPr="00097F4C">
        <w:rPr>
          <w:rFonts w:ascii="Courier New" w:hAnsi="Courier New" w:cs="Courier New"/>
          <w:color w:val="auto"/>
          <w:sz w:val="17"/>
          <w:szCs w:val="17"/>
        </w:rPr>
        <w:t xml:space="preserve">iabetes: &lt;7.0 </w:t>
      </w:r>
    </w:p>
    <w:p w14:paraId="0456ED1C"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NTE|5|RC| </w:t>
      </w:r>
    </w:p>
    <w:p w14:paraId="15D2EF4B"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NTE|6|RC|Lab test performed by: </w:t>
      </w:r>
    </w:p>
    <w:p w14:paraId="5832BDFC"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NTE|7|RC|LabCorp Tampa </w:t>
      </w:r>
    </w:p>
    <w:p w14:paraId="2DAF4DC9"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NTE|8|RC|5610 W LaSalle Street Tampa FL 336071770 </w:t>
      </w:r>
    </w:p>
    <w:p w14:paraId="3947F0E3"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NTE|9|RC|8008775227 </w:t>
      </w:r>
    </w:p>
    <w:p w14:paraId="17F0F847"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NTE|10|RC|Sean Farrier MD </w:t>
      </w:r>
    </w:p>
    <w:p w14:paraId="12717E08" w14:textId="77777777" w:rsidR="00B007A0"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 xml:space="preserve">NTE|11|RC| </w:t>
      </w:r>
    </w:p>
    <w:p w14:paraId="26FCC243" w14:textId="77777777" w:rsidR="00F51233" w:rsidRPr="00097F4C" w:rsidRDefault="00F51233" w:rsidP="00097F4C">
      <w:pPr>
        <w:autoSpaceDE w:val="0"/>
        <w:autoSpaceDN w:val="0"/>
        <w:adjustRightInd w:val="0"/>
        <w:spacing w:after="0" w:line="240" w:lineRule="auto"/>
        <w:ind w:left="360"/>
        <w:rPr>
          <w:rFonts w:ascii="Courier New" w:hAnsi="Courier New" w:cs="Courier New"/>
          <w:color w:val="auto"/>
          <w:sz w:val="17"/>
          <w:szCs w:val="17"/>
        </w:rPr>
      </w:pPr>
      <w:r w:rsidRPr="00097F4C">
        <w:rPr>
          <w:rFonts w:ascii="Courier New" w:hAnsi="Courier New" w:cs="Courier New"/>
          <w:color w:val="auto"/>
          <w:sz w:val="17"/>
          <w:szCs w:val="17"/>
        </w:rPr>
        <w:t>ZDS|PERFORM|LabCorp Ta</w:t>
      </w:r>
      <w:r w:rsidR="00B007A0" w:rsidRPr="00097F4C">
        <w:rPr>
          <w:rFonts w:ascii="Courier New" w:hAnsi="Courier New" w:cs="Courier New"/>
          <w:color w:val="auto"/>
          <w:sz w:val="17"/>
          <w:szCs w:val="17"/>
        </w:rPr>
        <w:t>mpa|201703140812|F|||LabCorp Ta</w:t>
      </w:r>
      <w:r w:rsidRPr="00097F4C">
        <w:rPr>
          <w:rFonts w:ascii="Courier New" w:hAnsi="Courier New" w:cs="Courier New"/>
          <w:color w:val="auto"/>
          <w:sz w:val="17"/>
          <w:szCs w:val="17"/>
        </w:rPr>
        <w:t xml:space="preserve">mpa - 5610 W LaSalle Street Tampa , FL 336071770 Lab Director: Sean Farrier MD Phone: 8008775227 </w:t>
      </w:r>
    </w:p>
    <w:p w14:paraId="49B55783" w14:textId="77777777" w:rsidR="00234B7A" w:rsidRPr="00F51233" w:rsidRDefault="00234B7A" w:rsidP="006259F5">
      <w:pPr>
        <w:autoSpaceDE w:val="0"/>
        <w:autoSpaceDN w:val="0"/>
        <w:adjustRightInd w:val="0"/>
        <w:spacing w:before="100" w:after="100" w:line="240" w:lineRule="auto"/>
        <w:ind w:left="360"/>
        <w:rPr>
          <w:rFonts w:ascii="Times New Roman" w:hAnsi="Times New Roman"/>
          <w:color w:val="auto"/>
          <w:sz w:val="17"/>
          <w:szCs w:val="17"/>
        </w:rPr>
      </w:pPr>
    </w:p>
    <w:p w14:paraId="4CEB07E4" w14:textId="77777777" w:rsidR="00D771EE" w:rsidRPr="00D771EE" w:rsidRDefault="00D771EE" w:rsidP="00D771EE">
      <w:pPr>
        <w:autoSpaceDE w:val="0"/>
        <w:autoSpaceDN w:val="0"/>
        <w:adjustRightInd w:val="0"/>
        <w:spacing w:after="0" w:line="240" w:lineRule="auto"/>
        <w:rPr>
          <w:rFonts w:ascii="Calibri" w:hAnsi="Calibri" w:cs="Courier New"/>
          <w:b/>
          <w:color w:val="auto"/>
          <w:sz w:val="22"/>
          <w:szCs w:val="17"/>
        </w:rPr>
      </w:pPr>
      <w:r w:rsidRPr="00D771EE">
        <w:rPr>
          <w:rFonts w:ascii="Calibri" w:hAnsi="Calibri" w:cs="Courier New"/>
          <w:b/>
          <w:color w:val="auto"/>
          <w:sz w:val="22"/>
          <w:szCs w:val="17"/>
        </w:rPr>
        <w:t>Sample Message # 4:</w:t>
      </w:r>
    </w:p>
    <w:p w14:paraId="6F9AA4B8" w14:textId="77777777" w:rsidR="00D771EE" w:rsidRDefault="00D771EE" w:rsidP="00D771EE">
      <w:pPr>
        <w:autoSpaceDE w:val="0"/>
        <w:autoSpaceDN w:val="0"/>
        <w:adjustRightInd w:val="0"/>
        <w:spacing w:after="0" w:line="240" w:lineRule="auto"/>
        <w:rPr>
          <w:rFonts w:ascii="Calibri" w:hAnsi="Calibri" w:cs="Courier New"/>
          <w:b/>
          <w:color w:val="auto"/>
          <w:sz w:val="22"/>
          <w:szCs w:val="17"/>
        </w:rPr>
      </w:pPr>
      <w:r w:rsidRPr="00CC1CF4">
        <w:rPr>
          <w:rFonts w:ascii="Calibri" w:hAnsi="Calibri" w:cs="Courier New"/>
          <w:b/>
          <w:color w:val="auto"/>
          <w:sz w:val="22"/>
          <w:szCs w:val="17"/>
        </w:rPr>
        <w:t>Inbound LabCorp Result Message (RAW):</w:t>
      </w:r>
    </w:p>
    <w:p w14:paraId="1AAE2074" w14:textId="77777777" w:rsidR="00234B7A" w:rsidRPr="00CC1CF4" w:rsidRDefault="00234B7A" w:rsidP="00D771EE">
      <w:pPr>
        <w:autoSpaceDE w:val="0"/>
        <w:autoSpaceDN w:val="0"/>
        <w:adjustRightInd w:val="0"/>
        <w:spacing w:after="0" w:line="240" w:lineRule="auto"/>
        <w:rPr>
          <w:rFonts w:ascii="Calibri" w:hAnsi="Calibri" w:cs="Courier New"/>
          <w:b/>
          <w:color w:val="auto"/>
          <w:sz w:val="22"/>
          <w:szCs w:val="17"/>
        </w:rPr>
      </w:pPr>
    </w:p>
    <w:p w14:paraId="251FD47D" w14:textId="77777777" w:rsidR="00D771EE" w:rsidRPr="00097F4C" w:rsidRDefault="00D771EE" w:rsidP="00234B7A">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MSH|^~\&amp;|1100|TA|CERRLN|BAYC_FL.TA010893.LC.RLN|201703151412||ORU^R01|0726|P|2.3</w:t>
      </w:r>
    </w:p>
    <w:p w14:paraId="51278ACA" w14:textId="77777777" w:rsidR="00D771EE" w:rsidRPr="00097F4C" w:rsidRDefault="00A25265"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PID|1|300673390|06975505830|300673390</w:t>
      </w:r>
      <w:r w:rsidR="00D771EE" w:rsidRPr="00097F4C">
        <w:rPr>
          <w:rFonts w:ascii="Courier New" w:hAnsi="Courier New" w:cs="Courier New"/>
          <w:color w:val="auto"/>
          <w:sz w:val="17"/>
          <w:szCs w:val="17"/>
        </w:rPr>
        <w:t>|</w:t>
      </w:r>
      <w:r w:rsidRPr="00097F4C">
        <w:rPr>
          <w:rFonts w:ascii="Courier New" w:hAnsi="Courier New" w:cs="Courier New"/>
          <w:color w:val="auto"/>
          <w:sz w:val="17"/>
          <w:szCs w:val="17"/>
        </w:rPr>
        <w:t>TEST</w:t>
      </w:r>
      <w:r w:rsidR="00D771EE" w:rsidRPr="00097F4C">
        <w:rPr>
          <w:rFonts w:ascii="Courier New" w:hAnsi="Courier New" w:cs="Courier New"/>
          <w:color w:val="auto"/>
          <w:sz w:val="17"/>
          <w:szCs w:val="17"/>
        </w:rPr>
        <w:t>^LAURIE||19590813|F|||3</w:t>
      </w:r>
      <w:r w:rsidRPr="00097F4C">
        <w:rPr>
          <w:rFonts w:ascii="Courier New" w:hAnsi="Courier New" w:cs="Courier New"/>
          <w:color w:val="auto"/>
          <w:sz w:val="17"/>
          <w:szCs w:val="17"/>
        </w:rPr>
        <w:t>0</w:t>
      </w:r>
      <w:r w:rsidR="00D771EE" w:rsidRPr="00097F4C">
        <w:rPr>
          <w:rFonts w:ascii="Courier New" w:hAnsi="Courier New" w:cs="Courier New"/>
          <w:color w:val="auto"/>
          <w:sz w:val="17"/>
          <w:szCs w:val="17"/>
        </w:rPr>
        <w:t>00 ALT 19 LOT 52^^DUNE</w:t>
      </w:r>
      <w:r w:rsidRPr="00097F4C">
        <w:rPr>
          <w:rFonts w:ascii="Courier New" w:hAnsi="Courier New" w:cs="Courier New"/>
          <w:color w:val="auto"/>
          <w:sz w:val="17"/>
          <w:szCs w:val="17"/>
        </w:rPr>
        <w:t>DIN^FL^34698-0000||(508)259-3300</w:t>
      </w:r>
      <w:r w:rsidR="00D771EE" w:rsidRPr="00097F4C">
        <w:rPr>
          <w:rFonts w:ascii="Courier New" w:hAnsi="Courier New" w:cs="Courier New"/>
          <w:color w:val="auto"/>
          <w:sz w:val="17"/>
          <w:szCs w:val="17"/>
        </w:rPr>
        <w:t>|||||09142910^^^XI^^F</w:t>
      </w:r>
    </w:p>
    <w:p w14:paraId="750436E1"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ORC|RE|06975505830^LAB|06975505830^LAB||||||201703100000|||1275586885^MILLER^C^^^^^N</w:t>
      </w:r>
    </w:p>
    <w:p w14:paraId="3DBA4B3A" w14:textId="77777777" w:rsid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highlight w:val="yellow"/>
        </w:rPr>
        <w:t>OBR|1|06975505830^LAB|06975505830^LAB|377036^UA/M w/rflx Culture, Routine^L</w:t>
      </w:r>
      <w:r w:rsidRPr="00097F4C">
        <w:rPr>
          <w:rFonts w:ascii="Courier New" w:hAnsi="Courier New" w:cs="Courier New"/>
          <w:color w:val="auto"/>
          <w:sz w:val="17"/>
          <w:szCs w:val="17"/>
        </w:rPr>
        <w:t>|||201703100000||||</w:t>
      </w:r>
    </w:p>
    <w:p w14:paraId="2EE4C2B8"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|||201703100000||1275586885^MILLER^C^^^^^N||||06975505830||201703151412|||F</w:t>
      </w:r>
    </w:p>
    <w:p w14:paraId="190ECDBC"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OBX|1|NM|013060^Specific Gravity^L^2965-2^Specific gravity^LN||1.007||1.005-1.030|||N|F|20170306||201703110030|TA|||||||||||||UR</w:t>
      </w:r>
    </w:p>
    <w:p w14:paraId="67F7644F"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OBX|2|NM|013078^pH^L^5803-2^pH^LN||6.0||5.0-7.5|||N|F|20170306||201703110030|TA|||||||||||||UR</w:t>
      </w:r>
    </w:p>
    <w:p w14:paraId="18D021B0"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OBX|3|ST|013045^Urine-Color^L^5778-6^Color^LN||Yellow||Yellow|||N|F|||201703110030|TA|||||||||||||UR</w:t>
      </w:r>
    </w:p>
    <w:p w14:paraId="03A92180"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OBX|4|ST|013052^Appearance^L^5767-9^Appearance^LN||Clear||Clear|||N|F|||201703110030|TA|||||||||||||UR</w:t>
      </w:r>
    </w:p>
    <w:p w14:paraId="0A76E6B2"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OBX|5|ST|013185^WBC Esterase^L^5799-2^Leukocyte esterase^LN||2+||Negative|A||N|F|||201703110030|TA|||||||||||||UR</w:t>
      </w:r>
    </w:p>
    <w:p w14:paraId="0E7D012D"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OBX|6|ST|013094^Protein^L^20454-5^Protein^LN||Negative||Negative/Trace|||N|F|19960813||201703110030|TA|||||||||||||UR</w:t>
      </w:r>
    </w:p>
    <w:p w14:paraId="6CA2CBE6"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OBX|7|ST|013086^Glucose^L^2349-9^Glucose^LN||Negative||Negative|||N|F|||201703110030|TA|||||||||||||UR</w:t>
      </w:r>
    </w:p>
    <w:p w14:paraId="3C752B5E"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lastRenderedPageBreak/>
        <w:t>OBX|8|ST|013110^Ketones^L^2514-8^Ketones^LN||1+||Negative|A||N|F|||201703110030|TA|||||||||||||UR</w:t>
      </w:r>
    </w:p>
    <w:p w14:paraId="760D95E1"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OBX|9|ST|013102^Occult Blood^L^5794-3^Hemoglobin^LN||Negative||Negative|||N|F|||201703110030|TA|||||||||||||UR</w:t>
      </w:r>
    </w:p>
    <w:p w14:paraId="023BC5B0"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OBX|10|ST|013104^Bilirubin^L^5770-3^Bilirubin^LN||Negative||Negative|||N|F|||201703110030|TA|||||||||||||UR</w:t>
      </w:r>
    </w:p>
    <w:p w14:paraId="4A1BA89C"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OBX|11|NM|013105^Urobilinogen,Semi-Qn^L^20405-7^Urobilinogen^LN||0.2|mg/dL|0.2-1.0|||N|F|20160518||201703110030|TA|||||||||||||UR</w:t>
      </w:r>
    </w:p>
    <w:p w14:paraId="222040F1"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OBX|12|ST|013106^Nitrite, Urine^L^5802-4^Nitrite^LN||Positive||Negative|A||N|F|||201703110030|TA|||||||||||||UR</w:t>
      </w:r>
    </w:p>
    <w:p w14:paraId="4A6826FB"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OBX|13|ST|012237^Microscopic Examination^L^12235-8^Microscopic observation^LN||See below:|||||N|F|||201703110030|TA|||||||||||||UR</w:t>
      </w:r>
    </w:p>
    <w:p w14:paraId="18AC4553"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NTE|1|L|Microscopic was indicated and was performed.</w:t>
      </w:r>
    </w:p>
    <w:p w14:paraId="23EC4856"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OBX|14|TX|377202^Urinalysis Reflex^L||Comment|||||N|F|||201703110327|TA|||||||||||||UR</w:t>
      </w:r>
    </w:p>
    <w:p w14:paraId="3A9FD426"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NTE|1|L|This specimen has reflexed to a Urine Culture.</w:t>
      </w:r>
    </w:p>
    <w:p w14:paraId="209A8588"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ORC|RE|06975505830^LAB|06975505830^LAB||||||201703100000|||1275586885^MILLER^C^^^^^N</w:t>
      </w:r>
    </w:p>
    <w:p w14:paraId="63017012" w14:textId="77777777" w:rsid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highlight w:val="yellow"/>
        </w:rPr>
        <w:t>OBR|2|06975505830^LAB|06975505830^LAB|333328^Microscopic Examination^L</w:t>
      </w:r>
      <w:r w:rsidRPr="00097F4C">
        <w:rPr>
          <w:rFonts w:ascii="Courier New" w:hAnsi="Courier New" w:cs="Courier New"/>
          <w:color w:val="auto"/>
          <w:sz w:val="17"/>
          <w:szCs w:val="17"/>
        </w:rPr>
        <w:t>|||201703100000||</w:t>
      </w:r>
    </w:p>
    <w:p w14:paraId="49354F2F"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||G|||201703100000||1275586885^MILLER^C^^^^^N||||06975505830||201703151412|||F|012237|||377036</w:t>
      </w:r>
    </w:p>
    <w:p w14:paraId="1D2BA674"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OBX|1|ST|013128^WBC^L^5821-4^Leukocytes^LN||6-10|/hpf|0 -  5|A||N|F|19960313||201703110327|TA|||||||||||||UR</w:t>
      </w:r>
    </w:p>
    <w:p w14:paraId="2E9D6498"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OBX|2|ST|013136^RBC^L^13945-1^Erythrocytes^LN||0-2|/hpf|0 -  2|||N|F|19960313||201703110327|TA|||||||||||||UR</w:t>
      </w:r>
    </w:p>
    <w:p w14:paraId="6728D463"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OBX|3|ST|013148^Epithelial Cells (non renal)^L^5787-7^Epithelial cells^LN||0-10|/hpf|0 - 10|||N|F|20160315||201703110327|TA|||||||||||||UR</w:t>
      </w:r>
    </w:p>
    <w:p w14:paraId="2468CA82"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OBX|4|ST|333344^Bacteria^L^5769-5^Bacteria^LN||Few||None seen/Few|||N|F|19960813||201703110327|TA|||||||||||||UR</w:t>
      </w:r>
    </w:p>
    <w:p w14:paraId="632DB052"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ORC|RE|06975505830^LAB|06975505830^LAB||||||201703100000|||1275586885^MILLER^C^^^^^N</w:t>
      </w:r>
    </w:p>
    <w:p w14:paraId="6AD2247C" w14:textId="77777777" w:rsid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highlight w:val="yellow"/>
        </w:rPr>
        <w:t>OBR|3|06975505830^LAB|06975505830^LAB|008848^Urine Culture, Routine^L</w:t>
      </w:r>
      <w:r w:rsidRPr="00097F4C">
        <w:rPr>
          <w:rFonts w:ascii="Courier New" w:hAnsi="Courier New" w:cs="Courier New"/>
          <w:color w:val="auto"/>
          <w:sz w:val="17"/>
          <w:szCs w:val="17"/>
        </w:rPr>
        <w:t>|||201703100000||||G|</w:t>
      </w:r>
    </w:p>
    <w:p w14:paraId="1ACE9C10"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||201703100000||1275586885^MILLER^C^^^^^N||||06975505830||201703151412|||F|377202|||377036</w:t>
      </w:r>
    </w:p>
    <w:p w14:paraId="0345E4C3"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OBX|1|ST|008847^Urine Culture, Routine^L^630-4^Bacteria identified^LN||Final report|||A||N|F|20031013||201703151335|TA|||||||||||||MIC</w:t>
      </w:r>
    </w:p>
    <w:p w14:paraId="2B65C33D"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OBX|2|ST|997131^Result 1^L^630-4^Bacteria identified^LN||Escherichia coli|||A||N|F|||201703151335|TA|||||||||||||MIC</w:t>
      </w:r>
    </w:p>
    <w:p w14:paraId="79FFD00E"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NTE|1|L|Greater than 100,000 colony forming units per mL</w:t>
      </w:r>
    </w:p>
    <w:p w14:paraId="65DD9235"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NTE|2|L|This specimen was submitted in a sterile cup which requires</w:t>
      </w:r>
    </w:p>
    <w:p w14:paraId="003EF577"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NTE|3|L|refrigerated temperatures to maintain the organisms without</w:t>
      </w:r>
    </w:p>
    <w:p w14:paraId="0A5B9387"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NTE|4|L|excessive growth in transport. LabCorp recommends the use of the</w:t>
      </w:r>
    </w:p>
    <w:p w14:paraId="7637457C"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NTE|5|L|urine culture transport device (available from your professional</w:t>
      </w:r>
    </w:p>
    <w:p w14:paraId="41718B0B"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NTE|6|L|services representative) for clean catch urine specimens.</w:t>
      </w:r>
    </w:p>
    <w:p w14:paraId="3BEFEA01"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OBX|3|TX|997135^Antimicrobial Susceptibility^L^23658-8^Antibiotic XXX^LN||Comment|||||N|F|||201703151335|TA|||||||||||||MIC</w:t>
      </w:r>
    </w:p>
    <w:p w14:paraId="7DF10D5D"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NTE|1|L|      ** S = Susceptible; I = Intermediate; R = Resistant **</w:t>
      </w:r>
    </w:p>
    <w:p w14:paraId="239AA34C"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NTE|2|L|                   P = Positive; N = Negative</w:t>
      </w:r>
    </w:p>
    <w:p w14:paraId="7E774D7B"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NTE|3|L|            MICS are expressed in micrograms per mL</w:t>
      </w:r>
    </w:p>
    <w:p w14:paraId="41E474B3"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NTE|4|L|   Antibiotic                 RSLT#1    RSLT#2    RSLT#3    RSLT#4</w:t>
      </w:r>
    </w:p>
    <w:p w14:paraId="745DCB2B"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NTE|5|L|Amoxicillin/Clavulanic Acid    R&gt;=32</w:t>
      </w:r>
    </w:p>
    <w:p w14:paraId="4D483026"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NTE|6|L|Ampicillin                     R&gt;=32</w:t>
      </w:r>
    </w:p>
    <w:p w14:paraId="656C01A3"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NTE|7|L|Cefazolin                      R =8</w:t>
      </w:r>
    </w:p>
    <w:p w14:paraId="7B87B044"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NTE|8|L|Cefepime                       S&lt;=1</w:t>
      </w:r>
    </w:p>
    <w:p w14:paraId="1F8209AE"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NTE|9|L|Ceftriaxone                    S&lt;=1</w:t>
      </w:r>
    </w:p>
    <w:p w14:paraId="5ABA1E1E"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NTE|10|L|Cefuroxime                     I =16</w:t>
      </w:r>
    </w:p>
    <w:p w14:paraId="312250CC"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NTE|11|L|Cephalothin                    R&gt;=64</w:t>
      </w:r>
    </w:p>
    <w:p w14:paraId="0C826B2B"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NTE|12|L|Ciprofloxacin                  S&lt;=0.25</w:t>
      </w:r>
    </w:p>
    <w:p w14:paraId="025607EC"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NTE|13|L|Ertapenem                      S&lt;=0.5</w:t>
      </w:r>
    </w:p>
    <w:p w14:paraId="397A9E29"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NTE|14|L|Gentamicin                     S&lt;=1</w:t>
      </w:r>
    </w:p>
    <w:p w14:paraId="301251EE"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NTE|15|L|Imipenem                       S&lt;=1</w:t>
      </w:r>
    </w:p>
    <w:p w14:paraId="49DDE96F"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NTE|16|L|Levofloxacin                   S&lt;=0.12</w:t>
      </w:r>
    </w:p>
    <w:p w14:paraId="61511639"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NTE|17|L|Nitrofurantoin                 S&lt;=16</w:t>
      </w:r>
    </w:p>
    <w:p w14:paraId="7ECE6CCF"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NTE|18|L|Piperacillin                   S =8</w:t>
      </w:r>
    </w:p>
    <w:p w14:paraId="503134D0"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NTE|19|L|Tetracycline                   S&lt;=1</w:t>
      </w:r>
    </w:p>
    <w:p w14:paraId="0AC3F3E5"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NTE|20|L|Tobramycin                     S&lt;=1</w:t>
      </w:r>
    </w:p>
    <w:p w14:paraId="1A7053FD" w14:textId="77777777" w:rsidR="00D771EE" w:rsidRPr="00097F4C" w:rsidRDefault="00D771EE" w:rsidP="00D771EE">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NTE|21|L|Trimethoprim/Sulfa             S&lt;=20</w:t>
      </w:r>
    </w:p>
    <w:p w14:paraId="6252C270" w14:textId="77777777" w:rsidR="00D771EE" w:rsidRPr="00097F4C" w:rsidRDefault="00D771EE" w:rsidP="00D771EE">
      <w:pPr>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ZPS|1|TA|LabCorp Tampa|5610 W LaSalle Street^^Tampa^FL^336071770|8008775227||MD^Farrier^Sean^^^^MD</w:t>
      </w:r>
    </w:p>
    <w:p w14:paraId="1BFA1F00" w14:textId="77777777" w:rsidR="00D771EE" w:rsidRDefault="00D771EE" w:rsidP="00F01E3D"/>
    <w:p w14:paraId="65841472" w14:textId="77777777" w:rsidR="00097F4C" w:rsidRDefault="00097F4C" w:rsidP="00F01E3D"/>
    <w:p w14:paraId="17114444" w14:textId="77777777" w:rsidR="00097F4C" w:rsidRDefault="00097F4C" w:rsidP="00F01E3D"/>
    <w:p w14:paraId="0C7498EE" w14:textId="77777777" w:rsidR="00B01286" w:rsidRDefault="00B01286" w:rsidP="00234B7A">
      <w:pPr>
        <w:spacing w:after="0" w:line="240" w:lineRule="auto"/>
        <w:rPr>
          <w:rFonts w:ascii="Calibri" w:hAnsi="Calibri" w:cs="Courier New"/>
          <w:b/>
          <w:color w:val="auto"/>
          <w:sz w:val="22"/>
        </w:rPr>
      </w:pPr>
    </w:p>
    <w:p w14:paraId="701BAD16" w14:textId="77777777" w:rsidR="00234B7A" w:rsidRDefault="00234B7A" w:rsidP="00234B7A">
      <w:pPr>
        <w:spacing w:after="0" w:line="240" w:lineRule="auto"/>
        <w:rPr>
          <w:rFonts w:ascii="Calibri" w:hAnsi="Calibri" w:cs="Courier New"/>
          <w:b/>
          <w:color w:val="auto"/>
          <w:sz w:val="22"/>
        </w:rPr>
      </w:pPr>
      <w:r w:rsidRPr="00A54E7B">
        <w:rPr>
          <w:rFonts w:ascii="Calibri" w:hAnsi="Calibri" w:cs="Courier New"/>
          <w:b/>
          <w:color w:val="auto"/>
          <w:sz w:val="22"/>
        </w:rPr>
        <w:t>Person match was successful on Cerner for</w:t>
      </w:r>
      <w:r>
        <w:rPr>
          <w:rFonts w:ascii="Calibri" w:hAnsi="Calibri" w:cs="Courier New"/>
          <w:b/>
          <w:color w:val="auto"/>
          <w:sz w:val="22"/>
        </w:rPr>
        <w:t xml:space="preserve"> patient’s CPI, DOB, and </w:t>
      </w:r>
      <w:r w:rsidR="008139DC">
        <w:rPr>
          <w:rFonts w:ascii="Calibri" w:hAnsi="Calibri" w:cs="Courier New"/>
          <w:b/>
          <w:color w:val="auto"/>
          <w:sz w:val="22"/>
        </w:rPr>
        <w:t>Sex</w:t>
      </w:r>
      <w:r>
        <w:rPr>
          <w:rFonts w:ascii="Calibri" w:hAnsi="Calibri" w:cs="Courier New"/>
          <w:b/>
          <w:color w:val="auto"/>
          <w:sz w:val="22"/>
        </w:rPr>
        <w:t>. The</w:t>
      </w:r>
      <w:r w:rsidRPr="00A54E7B">
        <w:rPr>
          <w:rFonts w:ascii="Calibri" w:hAnsi="Calibri" w:cs="Courier New"/>
          <w:b/>
          <w:color w:val="auto"/>
          <w:sz w:val="22"/>
        </w:rPr>
        <w:t xml:space="preserve"> encounter match failed on patient’s FIN causing the creation of </w:t>
      </w:r>
      <w:r>
        <w:rPr>
          <w:rFonts w:ascii="Calibri" w:hAnsi="Calibri" w:cs="Courier New"/>
          <w:b/>
          <w:color w:val="auto"/>
          <w:sz w:val="22"/>
        </w:rPr>
        <w:t>a</w:t>
      </w:r>
      <w:r w:rsidRPr="00A54E7B">
        <w:rPr>
          <w:rFonts w:ascii="Calibri" w:hAnsi="Calibri" w:cs="Courier New"/>
          <w:b/>
          <w:color w:val="auto"/>
          <w:sz w:val="22"/>
        </w:rPr>
        <w:t xml:space="preserve"> BMG Ref Lab FIN </w:t>
      </w:r>
      <w:r>
        <w:rPr>
          <w:rFonts w:ascii="Calibri" w:hAnsi="Calibri" w:cs="Courier New"/>
          <w:b/>
          <w:color w:val="auto"/>
          <w:sz w:val="22"/>
        </w:rPr>
        <w:t>for the patient (</w:t>
      </w:r>
      <w:r w:rsidRPr="00A54E7B">
        <w:rPr>
          <w:rFonts w:ascii="Calibri" w:hAnsi="Calibri" w:cs="Courier New"/>
          <w:b/>
          <w:color w:val="auto"/>
          <w:sz w:val="22"/>
        </w:rPr>
        <w:t xml:space="preserve">i.e., </w:t>
      </w:r>
      <w:r w:rsidRPr="00A54E7B">
        <w:rPr>
          <w:rFonts w:ascii="Calibri" w:hAnsi="Calibri"/>
          <w:b/>
          <w:color w:val="auto"/>
          <w:sz w:val="22"/>
        </w:rPr>
        <w:t>“LC” concatenated in front of the unique LabCorp accession number with Msg_Yr concatenated at the end) in PID.18.</w:t>
      </w:r>
      <w:r w:rsidRPr="00A54E7B">
        <w:rPr>
          <w:rFonts w:ascii="Calibri" w:hAnsi="Calibri" w:cs="Courier New"/>
          <w:b/>
          <w:color w:val="auto"/>
          <w:sz w:val="22"/>
        </w:rPr>
        <w:t xml:space="preserve">  </w:t>
      </w:r>
      <w:r>
        <w:rPr>
          <w:rFonts w:ascii="Calibri" w:hAnsi="Calibri" w:cs="Courier New"/>
          <w:b/>
          <w:color w:val="auto"/>
          <w:sz w:val="22"/>
        </w:rPr>
        <w:t>The contributor system of LABCORP_AMB was assigned and the m</w:t>
      </w:r>
      <w:r w:rsidRPr="00A54E7B">
        <w:rPr>
          <w:rFonts w:ascii="Calibri" w:hAnsi="Calibri"/>
          <w:b/>
          <w:color w:val="auto"/>
          <w:sz w:val="22"/>
        </w:rPr>
        <w:t>essage was split</w:t>
      </w:r>
      <w:r w:rsidRPr="00A54E7B">
        <w:rPr>
          <w:rStyle w:val="PlaceholderText"/>
          <w:rFonts w:ascii="Calibri" w:hAnsi="Calibri"/>
          <w:b/>
          <w:color w:val="auto"/>
          <w:sz w:val="22"/>
        </w:rPr>
        <w:t xml:space="preserve"> out into </w:t>
      </w:r>
      <w:r>
        <w:rPr>
          <w:rStyle w:val="PlaceholderText"/>
          <w:rFonts w:ascii="Calibri" w:hAnsi="Calibri"/>
          <w:b/>
          <w:color w:val="auto"/>
          <w:sz w:val="22"/>
        </w:rPr>
        <w:t>three</w:t>
      </w:r>
      <w:r w:rsidRPr="00A54E7B">
        <w:rPr>
          <w:rStyle w:val="PlaceholderText"/>
          <w:rFonts w:ascii="Calibri" w:hAnsi="Calibri"/>
          <w:b/>
          <w:color w:val="auto"/>
          <w:sz w:val="22"/>
        </w:rPr>
        <w:t xml:space="preserve"> separate ORU messages.  (</w:t>
      </w:r>
      <w:r w:rsidRPr="00A54E7B">
        <w:rPr>
          <w:rStyle w:val="PlaceholderText"/>
          <w:rFonts w:ascii="Calibri" w:hAnsi="Calibri"/>
          <w:b/>
          <w:color w:val="767171"/>
          <w:sz w:val="22"/>
        </w:rPr>
        <w:t xml:space="preserve">See </w:t>
      </w:r>
      <w:r w:rsidRPr="00A54E7B">
        <w:rPr>
          <w:rStyle w:val="PlaceholderText"/>
          <w:rFonts w:ascii="Calibri" w:hAnsi="Calibri"/>
          <w:b/>
          <w:i/>
          <w:color w:val="767171"/>
          <w:sz w:val="22"/>
        </w:rPr>
        <w:t xml:space="preserve">fundamental requirement </w:t>
      </w:r>
      <w:r w:rsidRPr="00A54E7B">
        <w:rPr>
          <w:rFonts w:ascii="Calibri" w:eastAsia="Times New Roman" w:hAnsi="Calibri"/>
          <w:b/>
          <w:i/>
          <w:color w:val="767171"/>
          <w:sz w:val="22"/>
        </w:rPr>
        <w:t xml:space="preserve">FR.2015.10.2 </w:t>
      </w:r>
      <w:r w:rsidRPr="00A54E7B">
        <w:rPr>
          <w:rFonts w:ascii="Calibri" w:hAnsi="Calibri" w:cs="Courier New"/>
          <w:b/>
          <w:i/>
          <w:color w:val="767171"/>
          <w:sz w:val="22"/>
        </w:rPr>
        <w:t>and 4.2 Data Transformation Requirements for details.</w:t>
      </w:r>
      <w:r>
        <w:rPr>
          <w:rFonts w:ascii="Calibri" w:hAnsi="Calibri" w:cs="Courier New"/>
          <w:b/>
          <w:color w:val="auto"/>
          <w:sz w:val="22"/>
        </w:rPr>
        <w:t>):</w:t>
      </w:r>
    </w:p>
    <w:p w14:paraId="70CC21E5" w14:textId="77777777" w:rsidR="00AF2CB4" w:rsidRDefault="00A25265" w:rsidP="00AF2CB4">
      <w:r>
        <w:t xml:space="preserve">   </w:t>
      </w:r>
    </w:p>
    <w:p w14:paraId="623D4699" w14:textId="77777777" w:rsidR="00AF2CB4" w:rsidRPr="00AF2CB4" w:rsidRDefault="00AF2CB4" w:rsidP="00AF2CB4">
      <w:r w:rsidRPr="00BA0E54">
        <w:rPr>
          <w:rFonts w:ascii="Calibri" w:hAnsi="Calibri" w:cs="Courier New"/>
          <w:color w:val="auto"/>
          <w:sz w:val="22"/>
        </w:rPr>
        <w:t xml:space="preserve">Message </w:t>
      </w:r>
      <w:r>
        <w:rPr>
          <w:rFonts w:ascii="Calibri" w:hAnsi="Calibri" w:cs="Courier New"/>
          <w:color w:val="auto"/>
          <w:sz w:val="22"/>
        </w:rPr>
        <w:t>1</w:t>
      </w:r>
      <w:r w:rsidRPr="00BA0E54">
        <w:rPr>
          <w:rFonts w:ascii="Calibri" w:hAnsi="Calibri" w:cs="Courier New"/>
          <w:color w:val="auto"/>
          <w:sz w:val="22"/>
        </w:rPr>
        <w:t xml:space="preserve">: </w:t>
      </w:r>
    </w:p>
    <w:p w14:paraId="63CA57E3"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MSH|^~\&amp;|</w:t>
      </w:r>
      <w:r w:rsidRPr="00097F4C">
        <w:rPr>
          <w:rFonts w:ascii="Courier New" w:hAnsi="Courier New" w:cs="Courier New"/>
          <w:color w:val="auto"/>
          <w:sz w:val="17"/>
          <w:szCs w:val="17"/>
          <w:highlight w:val="yellow"/>
        </w:rPr>
        <w:t>LABCORP_AMB</w:t>
      </w:r>
      <w:r w:rsidRPr="00097F4C">
        <w:rPr>
          <w:rFonts w:ascii="Courier New" w:hAnsi="Courier New" w:cs="Courier New"/>
          <w:color w:val="auto"/>
          <w:sz w:val="17"/>
          <w:szCs w:val="17"/>
        </w:rPr>
        <w:t>|LABCORP_AMB|CERRLN|BAYC_FL.TA010893.LC.RLN|201703151412||ORU^R01|0726|P|2.3</w:t>
      </w:r>
    </w:p>
    <w:p w14:paraId="649A866A"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PID|1|300673390^^^MRN|06975505830|300673390|TEST^LAURIE||19590813|F|||3000 ALT 19 LOT 52^^DUNEDIN^FL^34698-0000||(508)259-3300|||||</w:t>
      </w:r>
      <w:r w:rsidRPr="00097F4C">
        <w:rPr>
          <w:rFonts w:ascii="Courier New" w:hAnsi="Courier New" w:cs="Courier New"/>
          <w:color w:val="auto"/>
          <w:sz w:val="17"/>
          <w:szCs w:val="17"/>
          <w:highlight w:val="yellow"/>
        </w:rPr>
        <w:t>LC0697550583017^^^LABCORP</w:t>
      </w:r>
    </w:p>
    <w:p w14:paraId="17238061" w14:textId="65F4C3AA"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PV1||A|</w:t>
      </w:r>
      <w:r w:rsidR="00BA2E54" w:rsidRPr="00834B59">
        <w:rPr>
          <w:rFonts w:ascii="Courier New" w:hAnsi="Courier New" w:cs="Courier New"/>
          <w:color w:val="auto"/>
          <w:sz w:val="17"/>
          <w:szCs w:val="17"/>
        </w:rPr>
        <w:t>REF^^^REF^^^REF</w:t>
      </w:r>
      <w:r w:rsidRPr="00097F4C">
        <w:rPr>
          <w:rFonts w:ascii="Courier New" w:hAnsi="Courier New" w:cs="Courier New"/>
          <w:color w:val="auto"/>
          <w:sz w:val="17"/>
          <w:szCs w:val="17"/>
        </w:rPr>
        <w:t>|||||||||||||||A|||||||||||||||||||||||D|||201703100000|20170310235959</w:t>
      </w:r>
    </w:p>
    <w:p w14:paraId="4800C3FB"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ORC|RE</w:t>
      </w:r>
    </w:p>
    <w:p w14:paraId="606B5D9B"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highlight w:val="yellow"/>
        </w:rPr>
        <w:t>OBR|1|06975505830|06975505830|377036^UA/M w/rflx Culture, Routine^L</w:t>
      </w:r>
      <w:r w:rsidRPr="00097F4C">
        <w:rPr>
          <w:rFonts w:ascii="Courier New" w:hAnsi="Courier New" w:cs="Courier New"/>
          <w:color w:val="auto"/>
          <w:sz w:val="17"/>
          <w:szCs w:val="17"/>
        </w:rPr>
        <w:t>|||201703100000|||||||201703100000|</w:t>
      </w:r>
      <w:r w:rsidR="00097F4C" w:rsidRPr="00097F4C">
        <w:rPr>
          <w:rFonts w:ascii="Courier New" w:hAnsi="Courier New" w:cs="Courier New"/>
          <w:color w:val="auto"/>
          <w:sz w:val="17"/>
          <w:szCs w:val="17"/>
        </w:rPr>
        <w:t xml:space="preserve"> </w:t>
      </w:r>
      <w:r w:rsidRPr="00097F4C">
        <w:rPr>
          <w:rFonts w:ascii="Courier New" w:hAnsi="Courier New" w:cs="Courier New"/>
          <w:color w:val="auto"/>
          <w:sz w:val="17"/>
          <w:szCs w:val="17"/>
        </w:rPr>
        <w:t>|1275586885^MILLER^C||||06975505830||201703151412|||F||^^^201703151412</w:t>
      </w:r>
    </w:p>
    <w:p w14:paraId="11F2F2F4"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OBX|1|ST|013060^Specific Gravity^L^2965-2^Specific gravity^LN||1.007||1.005-1.030|||N|F|20170306||201703110030</w:t>
      </w:r>
    </w:p>
    <w:p w14:paraId="305F46D8"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 xml:space="preserve">NTE|1|RC|      </w:t>
      </w:r>
    </w:p>
    <w:p w14:paraId="522D9BE4"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NTE|2|RC|Lab test performed by:</w:t>
      </w:r>
    </w:p>
    <w:p w14:paraId="3AC26859"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NTE|3|RC|LabCorp Tampa</w:t>
      </w:r>
    </w:p>
    <w:p w14:paraId="4F29F519"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NTE|4|RC|5610 W LaSalle Street Tampa FL 336071770</w:t>
      </w:r>
    </w:p>
    <w:p w14:paraId="17ACA6F6"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NTE|5|RC|8008775227</w:t>
      </w:r>
    </w:p>
    <w:p w14:paraId="558DEDE7"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NTE|6|RC|Sean Farrier MD</w:t>
      </w:r>
    </w:p>
    <w:p w14:paraId="40EC9C25"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 xml:space="preserve">NTE|7|RC|     </w:t>
      </w:r>
    </w:p>
    <w:p w14:paraId="502F207D"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3AFE4E93"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OBX|2|ST|013078^pH^L^5803-2^pH^LN||6.0||5.0-7.5|||N|F|20170306||201703110030</w:t>
      </w:r>
    </w:p>
    <w:p w14:paraId="49193E36"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68746B2A"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OBX|3|ST|013045^Urine-Color^L^5778-6^Color^LN||Yellow||Yellow|||N|F|||201703110030</w:t>
      </w:r>
    </w:p>
    <w:p w14:paraId="55402A62"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19A6E2AC"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OBX|4|ST|013052^Appearance^L^5767-9^Appearance^LN||Clear||Clear|||N|F|||201703110030</w:t>
      </w:r>
    </w:p>
    <w:p w14:paraId="325297A2"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258FEFB4"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OBX|5|ST|013185^WBC Esterase^L^5799-2^Leukocyte esterase^LN||2+||Negative|A||N|F|||201703110030</w:t>
      </w:r>
    </w:p>
    <w:p w14:paraId="1DEB9BAB"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72BFA956"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OBX|6|ST|013094^Protein^L^20454-5^Protein^LN||Negative||Negative/Trace|||N|F|19960813||201703110030</w:t>
      </w:r>
    </w:p>
    <w:p w14:paraId="3DD04D9D"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7B3E6629"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OBX|7|ST|013086^Glucose^L^2349-9^Glucose^LN||Negative||Negative|||N|F|||201703110030</w:t>
      </w:r>
    </w:p>
    <w:p w14:paraId="23E222D7"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355F53F8"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OBX|8|ST|013110^Ketones^L^2514-8^Ketones^LN||1+||Negative|A||N|F|||201703110030</w:t>
      </w:r>
    </w:p>
    <w:p w14:paraId="25251DF9"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1BFB9ADF"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OBX|9|ST|013102^Occult Blood^L^5794-3^Hemoglobin^LN||Negative||Negative|||N|F|||201703110030</w:t>
      </w:r>
    </w:p>
    <w:p w14:paraId="1E712672"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75DC9730"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OBX|10|ST|013104^Bilirubin^L^5770-3^Bilirubin^LN||Negative||Negative|||N|F|||201703110030</w:t>
      </w:r>
    </w:p>
    <w:p w14:paraId="2AA0F9FC"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7CA30199" w14:textId="77777777" w:rsidR="00B01286" w:rsidRDefault="00B01286" w:rsidP="00097F4C">
      <w:pPr>
        <w:autoSpaceDE w:val="0"/>
        <w:autoSpaceDN w:val="0"/>
        <w:adjustRightInd w:val="0"/>
        <w:spacing w:after="0" w:line="240" w:lineRule="auto"/>
        <w:rPr>
          <w:rFonts w:ascii="Courier New" w:hAnsi="Courier New" w:cs="Courier New"/>
          <w:color w:val="auto"/>
          <w:sz w:val="17"/>
          <w:szCs w:val="17"/>
        </w:rPr>
      </w:pPr>
    </w:p>
    <w:p w14:paraId="14814E9C" w14:textId="77777777" w:rsidR="00B01286" w:rsidRDefault="00B01286" w:rsidP="00097F4C">
      <w:pPr>
        <w:autoSpaceDE w:val="0"/>
        <w:autoSpaceDN w:val="0"/>
        <w:adjustRightInd w:val="0"/>
        <w:spacing w:after="0" w:line="240" w:lineRule="auto"/>
        <w:rPr>
          <w:rFonts w:ascii="Courier New" w:hAnsi="Courier New" w:cs="Courier New"/>
          <w:color w:val="auto"/>
          <w:sz w:val="17"/>
          <w:szCs w:val="17"/>
        </w:rPr>
      </w:pPr>
    </w:p>
    <w:p w14:paraId="3FB16C3F" w14:textId="77777777" w:rsidR="00B01286" w:rsidRDefault="00B01286" w:rsidP="00097F4C">
      <w:pPr>
        <w:autoSpaceDE w:val="0"/>
        <w:autoSpaceDN w:val="0"/>
        <w:adjustRightInd w:val="0"/>
        <w:spacing w:after="0" w:line="240" w:lineRule="auto"/>
        <w:rPr>
          <w:rFonts w:ascii="Courier New" w:hAnsi="Courier New" w:cs="Courier New"/>
          <w:color w:val="auto"/>
          <w:sz w:val="17"/>
          <w:szCs w:val="17"/>
        </w:rPr>
      </w:pPr>
    </w:p>
    <w:p w14:paraId="149281DC" w14:textId="77777777" w:rsidR="00B01286" w:rsidRDefault="00B01286" w:rsidP="00097F4C">
      <w:pPr>
        <w:autoSpaceDE w:val="0"/>
        <w:autoSpaceDN w:val="0"/>
        <w:adjustRightInd w:val="0"/>
        <w:spacing w:after="0" w:line="240" w:lineRule="auto"/>
        <w:rPr>
          <w:rFonts w:ascii="Courier New" w:hAnsi="Courier New" w:cs="Courier New"/>
          <w:color w:val="auto"/>
          <w:sz w:val="17"/>
          <w:szCs w:val="17"/>
        </w:rPr>
      </w:pPr>
    </w:p>
    <w:p w14:paraId="538C87A6" w14:textId="77777777" w:rsidR="00B01286" w:rsidRDefault="00B01286" w:rsidP="00097F4C">
      <w:pPr>
        <w:autoSpaceDE w:val="0"/>
        <w:autoSpaceDN w:val="0"/>
        <w:adjustRightInd w:val="0"/>
        <w:spacing w:after="0" w:line="240" w:lineRule="auto"/>
        <w:rPr>
          <w:rFonts w:ascii="Courier New" w:hAnsi="Courier New" w:cs="Courier New"/>
          <w:color w:val="auto"/>
          <w:sz w:val="17"/>
          <w:szCs w:val="17"/>
        </w:rPr>
      </w:pPr>
    </w:p>
    <w:p w14:paraId="513CC405" w14:textId="77777777" w:rsidR="00B01286" w:rsidRDefault="00B01286" w:rsidP="00097F4C">
      <w:pPr>
        <w:autoSpaceDE w:val="0"/>
        <w:autoSpaceDN w:val="0"/>
        <w:adjustRightInd w:val="0"/>
        <w:spacing w:after="0" w:line="240" w:lineRule="auto"/>
        <w:rPr>
          <w:rFonts w:ascii="Courier New" w:hAnsi="Courier New" w:cs="Courier New"/>
          <w:color w:val="auto"/>
          <w:sz w:val="17"/>
          <w:szCs w:val="17"/>
        </w:rPr>
      </w:pPr>
    </w:p>
    <w:p w14:paraId="2338D00E" w14:textId="77777777" w:rsidR="00B01286" w:rsidRDefault="00B01286" w:rsidP="00097F4C">
      <w:pPr>
        <w:autoSpaceDE w:val="0"/>
        <w:autoSpaceDN w:val="0"/>
        <w:adjustRightInd w:val="0"/>
        <w:spacing w:after="0" w:line="240" w:lineRule="auto"/>
        <w:rPr>
          <w:rFonts w:ascii="Courier New" w:hAnsi="Courier New" w:cs="Courier New"/>
          <w:color w:val="auto"/>
          <w:sz w:val="17"/>
          <w:szCs w:val="17"/>
        </w:rPr>
      </w:pPr>
    </w:p>
    <w:p w14:paraId="55927390"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OBX|11|ST|013105^Urobilinogen,Semi-Qn^L^20405-7^Urobilinogen^LN||0.2|mg/dL|0.2-1.0|||N|F|20160518||201703110030</w:t>
      </w:r>
    </w:p>
    <w:p w14:paraId="6E684A47"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31F6865F"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OBX|12|ST|013106^Nitrite, Urine^L^5802-4^Nitrite^LN||Positive||Negative|A||N|F|||201703110030</w:t>
      </w:r>
    </w:p>
    <w:p w14:paraId="598DB8A9"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2CF2168B"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OBX|13|ST|012237^Microscopic Examination^L^12235-8^Microscopic observation^LN||See below:|||||N|F|||201703110030</w:t>
      </w:r>
    </w:p>
    <w:p w14:paraId="5E57A298"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NTE|1|RC|Microscopic was indicated and was performed.</w:t>
      </w:r>
    </w:p>
    <w:p w14:paraId="630581B9"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654E949C"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OBX|14|TX|377202^Urinalysis Reflex^L||Comment|||||N|F|||201703110327</w:t>
      </w:r>
    </w:p>
    <w:p w14:paraId="12A80EEC"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NTE|1|RC|This specimen has reflexed to a Urine Culture.</w:t>
      </w:r>
    </w:p>
    <w:p w14:paraId="54513CF0" w14:textId="77777777" w:rsidR="00A25265" w:rsidRPr="00097F4C" w:rsidRDefault="00A25265" w:rsidP="00097F4C">
      <w:pPr>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4B9BAEC9" w14:textId="77777777" w:rsidR="00AF2CB4" w:rsidRDefault="00AF2CB4" w:rsidP="00A25265">
      <w:pPr>
        <w:rPr>
          <w:rFonts w:ascii="Times New Roman" w:hAnsi="Times New Roman"/>
          <w:color w:val="auto"/>
          <w:sz w:val="17"/>
          <w:szCs w:val="17"/>
        </w:rPr>
      </w:pPr>
    </w:p>
    <w:p w14:paraId="2E8D2891" w14:textId="77777777" w:rsidR="00B01286" w:rsidRDefault="00B01286" w:rsidP="00A25265">
      <w:pPr>
        <w:rPr>
          <w:rFonts w:ascii="Times New Roman" w:hAnsi="Times New Roman"/>
          <w:color w:val="auto"/>
          <w:sz w:val="17"/>
          <w:szCs w:val="17"/>
        </w:rPr>
      </w:pPr>
    </w:p>
    <w:p w14:paraId="785A0A74" w14:textId="77777777" w:rsidR="00B01286" w:rsidRDefault="00B01286" w:rsidP="00A25265">
      <w:pPr>
        <w:rPr>
          <w:rFonts w:ascii="Times New Roman" w:hAnsi="Times New Roman"/>
          <w:color w:val="auto"/>
          <w:sz w:val="17"/>
          <w:szCs w:val="17"/>
        </w:rPr>
      </w:pPr>
    </w:p>
    <w:p w14:paraId="315004CB" w14:textId="77777777" w:rsidR="00AF2CB4" w:rsidRDefault="00AF2CB4" w:rsidP="00AF2CB4">
      <w:pPr>
        <w:spacing w:after="0" w:line="240" w:lineRule="auto"/>
        <w:rPr>
          <w:rFonts w:ascii="Calibri" w:hAnsi="Calibri" w:cs="Courier New"/>
          <w:color w:val="auto"/>
          <w:sz w:val="22"/>
        </w:rPr>
      </w:pPr>
      <w:r w:rsidRPr="00BA0E54">
        <w:rPr>
          <w:rFonts w:ascii="Calibri" w:hAnsi="Calibri" w:cs="Courier New"/>
          <w:color w:val="auto"/>
          <w:sz w:val="22"/>
        </w:rPr>
        <w:t xml:space="preserve">Message </w:t>
      </w:r>
      <w:r>
        <w:rPr>
          <w:rFonts w:ascii="Calibri" w:hAnsi="Calibri" w:cs="Courier New"/>
          <w:color w:val="auto"/>
          <w:sz w:val="22"/>
        </w:rPr>
        <w:t>2</w:t>
      </w:r>
      <w:r w:rsidRPr="00BA0E54">
        <w:rPr>
          <w:rFonts w:ascii="Calibri" w:hAnsi="Calibri" w:cs="Courier New"/>
          <w:color w:val="auto"/>
          <w:sz w:val="22"/>
        </w:rPr>
        <w:t xml:space="preserve">: </w:t>
      </w:r>
    </w:p>
    <w:p w14:paraId="65D4B4F0" w14:textId="77777777" w:rsidR="00AF2CB4" w:rsidRPr="00BA0E54" w:rsidRDefault="00AF2CB4" w:rsidP="00AF2CB4">
      <w:pPr>
        <w:spacing w:after="0" w:line="240" w:lineRule="auto"/>
        <w:rPr>
          <w:rFonts w:ascii="Calibri" w:hAnsi="Calibri" w:cs="Courier New"/>
          <w:color w:val="auto"/>
          <w:sz w:val="22"/>
        </w:rPr>
      </w:pPr>
    </w:p>
    <w:p w14:paraId="2C2E492F"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MSH|^~\&amp;|</w:t>
      </w:r>
      <w:r w:rsidRPr="00097F4C">
        <w:rPr>
          <w:rFonts w:ascii="Courier New" w:hAnsi="Courier New" w:cs="Courier New"/>
          <w:color w:val="auto"/>
          <w:sz w:val="17"/>
          <w:szCs w:val="17"/>
          <w:highlight w:val="yellow"/>
        </w:rPr>
        <w:t>LABCORP_AMB</w:t>
      </w:r>
      <w:r w:rsidRPr="00097F4C">
        <w:rPr>
          <w:rFonts w:ascii="Courier New" w:hAnsi="Courier New" w:cs="Courier New"/>
          <w:color w:val="auto"/>
          <w:sz w:val="17"/>
          <w:szCs w:val="17"/>
        </w:rPr>
        <w:t>|LABCORP_AMB|CERRLN|BAYC_FL.TA010893.LC.RLN|201703151412||ORU^R01|0726|P|2.3</w:t>
      </w:r>
    </w:p>
    <w:p w14:paraId="06BA5C6E"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PID|1|300673390^^^MRN|06975505830|300673390|TEST^LAURIE||19590813|F|||3000 ALT 19 LOT 52^^DUNEDIN^FL^34698-0000||(508)259-3300|||||</w:t>
      </w:r>
      <w:r w:rsidRPr="00097F4C">
        <w:rPr>
          <w:rFonts w:ascii="Courier New" w:hAnsi="Courier New" w:cs="Courier New"/>
          <w:color w:val="auto"/>
          <w:sz w:val="17"/>
          <w:szCs w:val="17"/>
          <w:highlight w:val="yellow"/>
        </w:rPr>
        <w:t>LC0697550583017^^^LABCORP</w:t>
      </w:r>
    </w:p>
    <w:p w14:paraId="36789EF6" w14:textId="66317C99"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PV1||A|</w:t>
      </w:r>
      <w:r w:rsidR="001816B8" w:rsidRPr="00834B59">
        <w:rPr>
          <w:rFonts w:ascii="Courier New" w:hAnsi="Courier New" w:cs="Courier New"/>
          <w:color w:val="auto"/>
          <w:sz w:val="17"/>
          <w:szCs w:val="17"/>
        </w:rPr>
        <w:t>REF^^^REF^^^REF</w:t>
      </w:r>
      <w:r w:rsidRPr="00097F4C">
        <w:rPr>
          <w:rFonts w:ascii="Courier New" w:hAnsi="Courier New" w:cs="Courier New"/>
          <w:color w:val="auto"/>
          <w:sz w:val="17"/>
          <w:szCs w:val="17"/>
        </w:rPr>
        <w:t>|||||||||||||||A|||||||||||||||||||||||D|||201703100000|20170310235959</w:t>
      </w:r>
    </w:p>
    <w:p w14:paraId="4C770348"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ORC|RE</w:t>
      </w:r>
    </w:p>
    <w:p w14:paraId="0CC5B8AD" w14:textId="77777777" w:rsidR="00097F4C"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highlight w:val="yellow"/>
        </w:rPr>
        <w:t>OBR|2|06975505830|06975505830|333328^Microscopic Examination^L</w:t>
      </w:r>
      <w:r w:rsidRPr="00097F4C">
        <w:rPr>
          <w:rFonts w:ascii="Courier New" w:hAnsi="Courier New" w:cs="Courier New"/>
          <w:color w:val="auto"/>
          <w:sz w:val="17"/>
          <w:szCs w:val="17"/>
        </w:rPr>
        <w:t>|||201703100000||||G|||201703100000|</w:t>
      </w:r>
    </w:p>
    <w:p w14:paraId="184A7E52"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|1275586885^MILLER^C||||06975505830||201703151412|||F|012237|^^^201703151412||377036</w:t>
      </w:r>
    </w:p>
    <w:p w14:paraId="7CDCCF7A"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OBX|1|ST|013128^WBC^L^5821-4^Leukocytes^LN||6-10|/hpf|0 -  5|A||N|F|19960313||201703110327</w:t>
      </w:r>
    </w:p>
    <w:p w14:paraId="3E10644C"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 xml:space="preserve">NTE|1|RC|      </w:t>
      </w:r>
    </w:p>
    <w:p w14:paraId="15E47D85"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NTE|2|RC|Lab test performed by:</w:t>
      </w:r>
    </w:p>
    <w:p w14:paraId="79B01CD9"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NTE|3|RC|LabCorp Tampa</w:t>
      </w:r>
    </w:p>
    <w:p w14:paraId="744FA03F"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NTE|4|RC|5610 W LaSalle Street Tampa FL 336071770</w:t>
      </w:r>
    </w:p>
    <w:p w14:paraId="2DC394FD"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NTE|5|RC|8008775227</w:t>
      </w:r>
    </w:p>
    <w:p w14:paraId="43376A61"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NTE|6|RC|Sean Farrier MD</w:t>
      </w:r>
    </w:p>
    <w:p w14:paraId="3FF8D51E"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 xml:space="preserve">NTE|7|RC|     </w:t>
      </w:r>
    </w:p>
    <w:p w14:paraId="4814BD7C"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5EB612DD"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OBX|2|ST|013136^RBC^L^13945-1^Erythrocytes^LN||0-2|/hpf|0 -  2|||N|F|19960313||201703110327</w:t>
      </w:r>
    </w:p>
    <w:p w14:paraId="09FE99CE"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075F2E6F"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OBX|3|ST|013148^Epithelial Cells (non renal)^L^5787-7^Epithelial cells^LN||0-10|/hpf|0 - 10|||N|F|20160315||201703110327</w:t>
      </w:r>
    </w:p>
    <w:p w14:paraId="69850D72"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3061C64D"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OBX|4|ST|333344^Bacteria^L^5769-5^Bacteria^LN||Few||None seen/Few|||N|F|19960813||201703110327</w:t>
      </w:r>
    </w:p>
    <w:p w14:paraId="3201436D" w14:textId="77777777" w:rsidR="00097F4C"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 xml:space="preserve">ZDS|PERFORM|LabCorp Tampa|201703151412|F|||LabCorp Tampa - 5610 W LaSalle Street Tampa , FL 336071770 Lab </w:t>
      </w:r>
      <w:r w:rsidR="00097F4C" w:rsidRPr="00097F4C">
        <w:rPr>
          <w:rFonts w:ascii="Courier New" w:hAnsi="Courier New" w:cs="Courier New"/>
          <w:color w:val="auto"/>
          <w:sz w:val="17"/>
          <w:szCs w:val="17"/>
        </w:rPr>
        <w:t>Director: Sean Farrier MD Phone: 8008775227</w:t>
      </w:r>
    </w:p>
    <w:p w14:paraId="75848310" w14:textId="77777777" w:rsidR="00AF2CB4" w:rsidRDefault="00AF2CB4" w:rsidP="00A25265">
      <w:pPr>
        <w:autoSpaceDE w:val="0"/>
        <w:autoSpaceDN w:val="0"/>
        <w:adjustRightInd w:val="0"/>
        <w:spacing w:after="0" w:line="240" w:lineRule="auto"/>
        <w:rPr>
          <w:rFonts w:ascii="Times New Roman" w:hAnsi="Times New Roman"/>
          <w:color w:val="auto"/>
          <w:sz w:val="17"/>
          <w:szCs w:val="17"/>
        </w:rPr>
      </w:pPr>
    </w:p>
    <w:p w14:paraId="77A4EE2D" w14:textId="77777777" w:rsidR="00AF2CB4" w:rsidRDefault="00AF2CB4" w:rsidP="00A25265">
      <w:pPr>
        <w:autoSpaceDE w:val="0"/>
        <w:autoSpaceDN w:val="0"/>
        <w:adjustRightInd w:val="0"/>
        <w:spacing w:after="0" w:line="240" w:lineRule="auto"/>
        <w:rPr>
          <w:rFonts w:ascii="Times New Roman" w:hAnsi="Times New Roman"/>
          <w:color w:val="auto"/>
          <w:sz w:val="17"/>
          <w:szCs w:val="17"/>
        </w:rPr>
      </w:pPr>
    </w:p>
    <w:p w14:paraId="0D522DCF" w14:textId="77777777" w:rsidR="00B01286" w:rsidRDefault="00B01286" w:rsidP="00A25265">
      <w:pPr>
        <w:autoSpaceDE w:val="0"/>
        <w:autoSpaceDN w:val="0"/>
        <w:adjustRightInd w:val="0"/>
        <w:spacing w:after="0" w:line="240" w:lineRule="auto"/>
        <w:rPr>
          <w:rFonts w:ascii="Times New Roman" w:hAnsi="Times New Roman"/>
          <w:color w:val="auto"/>
          <w:sz w:val="17"/>
          <w:szCs w:val="17"/>
        </w:rPr>
      </w:pPr>
    </w:p>
    <w:p w14:paraId="24B4229C" w14:textId="77777777" w:rsidR="00B01286" w:rsidRDefault="00B01286" w:rsidP="00A25265">
      <w:pPr>
        <w:autoSpaceDE w:val="0"/>
        <w:autoSpaceDN w:val="0"/>
        <w:adjustRightInd w:val="0"/>
        <w:spacing w:after="0" w:line="240" w:lineRule="auto"/>
        <w:rPr>
          <w:rFonts w:ascii="Times New Roman" w:hAnsi="Times New Roman"/>
          <w:color w:val="auto"/>
          <w:sz w:val="17"/>
          <w:szCs w:val="17"/>
        </w:rPr>
      </w:pPr>
    </w:p>
    <w:p w14:paraId="2DA08E4B" w14:textId="77777777" w:rsidR="00B01286" w:rsidRDefault="00B01286" w:rsidP="00A25265">
      <w:pPr>
        <w:autoSpaceDE w:val="0"/>
        <w:autoSpaceDN w:val="0"/>
        <w:adjustRightInd w:val="0"/>
        <w:spacing w:after="0" w:line="240" w:lineRule="auto"/>
        <w:rPr>
          <w:rFonts w:ascii="Times New Roman" w:hAnsi="Times New Roman"/>
          <w:color w:val="auto"/>
          <w:sz w:val="17"/>
          <w:szCs w:val="17"/>
        </w:rPr>
      </w:pPr>
    </w:p>
    <w:p w14:paraId="037FA200" w14:textId="77777777" w:rsidR="00B01286" w:rsidRDefault="00B01286" w:rsidP="00A25265">
      <w:pPr>
        <w:autoSpaceDE w:val="0"/>
        <w:autoSpaceDN w:val="0"/>
        <w:adjustRightInd w:val="0"/>
        <w:spacing w:after="0" w:line="240" w:lineRule="auto"/>
        <w:rPr>
          <w:rFonts w:ascii="Times New Roman" w:hAnsi="Times New Roman"/>
          <w:color w:val="auto"/>
          <w:sz w:val="17"/>
          <w:szCs w:val="17"/>
        </w:rPr>
      </w:pPr>
    </w:p>
    <w:p w14:paraId="527689CE" w14:textId="77777777" w:rsidR="00B01286" w:rsidRDefault="00B01286" w:rsidP="00A25265">
      <w:pPr>
        <w:autoSpaceDE w:val="0"/>
        <w:autoSpaceDN w:val="0"/>
        <w:adjustRightInd w:val="0"/>
        <w:spacing w:after="0" w:line="240" w:lineRule="auto"/>
        <w:rPr>
          <w:rFonts w:ascii="Times New Roman" w:hAnsi="Times New Roman"/>
          <w:color w:val="auto"/>
          <w:sz w:val="17"/>
          <w:szCs w:val="17"/>
        </w:rPr>
      </w:pPr>
    </w:p>
    <w:p w14:paraId="28917955" w14:textId="77777777" w:rsidR="00B01286" w:rsidRDefault="00B01286" w:rsidP="00A25265">
      <w:pPr>
        <w:autoSpaceDE w:val="0"/>
        <w:autoSpaceDN w:val="0"/>
        <w:adjustRightInd w:val="0"/>
        <w:spacing w:after="0" w:line="240" w:lineRule="auto"/>
        <w:rPr>
          <w:rFonts w:ascii="Times New Roman" w:hAnsi="Times New Roman"/>
          <w:color w:val="auto"/>
          <w:sz w:val="17"/>
          <w:szCs w:val="17"/>
        </w:rPr>
      </w:pPr>
    </w:p>
    <w:p w14:paraId="6FE86F05" w14:textId="77777777" w:rsidR="00B01286" w:rsidRDefault="00B01286" w:rsidP="00A25265">
      <w:pPr>
        <w:autoSpaceDE w:val="0"/>
        <w:autoSpaceDN w:val="0"/>
        <w:adjustRightInd w:val="0"/>
        <w:spacing w:after="0" w:line="240" w:lineRule="auto"/>
        <w:rPr>
          <w:rFonts w:ascii="Times New Roman" w:hAnsi="Times New Roman"/>
          <w:color w:val="auto"/>
          <w:sz w:val="17"/>
          <w:szCs w:val="17"/>
        </w:rPr>
      </w:pPr>
    </w:p>
    <w:p w14:paraId="42F7F50C" w14:textId="77777777" w:rsidR="00B01286" w:rsidRDefault="00B01286" w:rsidP="00A25265">
      <w:pPr>
        <w:autoSpaceDE w:val="0"/>
        <w:autoSpaceDN w:val="0"/>
        <w:adjustRightInd w:val="0"/>
        <w:spacing w:after="0" w:line="240" w:lineRule="auto"/>
        <w:rPr>
          <w:rFonts w:ascii="Times New Roman" w:hAnsi="Times New Roman"/>
          <w:color w:val="auto"/>
          <w:sz w:val="17"/>
          <w:szCs w:val="17"/>
        </w:rPr>
      </w:pPr>
    </w:p>
    <w:p w14:paraId="3D80AC4B" w14:textId="77777777" w:rsidR="00B01286" w:rsidRDefault="00B01286" w:rsidP="00A25265">
      <w:pPr>
        <w:autoSpaceDE w:val="0"/>
        <w:autoSpaceDN w:val="0"/>
        <w:adjustRightInd w:val="0"/>
        <w:spacing w:after="0" w:line="240" w:lineRule="auto"/>
        <w:rPr>
          <w:rFonts w:ascii="Times New Roman" w:hAnsi="Times New Roman"/>
          <w:color w:val="auto"/>
          <w:sz w:val="17"/>
          <w:szCs w:val="17"/>
        </w:rPr>
      </w:pPr>
    </w:p>
    <w:p w14:paraId="0C5E9869" w14:textId="77777777" w:rsidR="00B01286" w:rsidRDefault="00B01286" w:rsidP="00A25265">
      <w:pPr>
        <w:autoSpaceDE w:val="0"/>
        <w:autoSpaceDN w:val="0"/>
        <w:adjustRightInd w:val="0"/>
        <w:spacing w:after="0" w:line="240" w:lineRule="auto"/>
        <w:rPr>
          <w:rFonts w:ascii="Times New Roman" w:hAnsi="Times New Roman"/>
          <w:color w:val="auto"/>
          <w:sz w:val="17"/>
          <w:szCs w:val="17"/>
        </w:rPr>
      </w:pPr>
    </w:p>
    <w:p w14:paraId="24099B7C" w14:textId="77777777" w:rsidR="00B01286" w:rsidRDefault="00B01286" w:rsidP="00AF2CB4">
      <w:pPr>
        <w:spacing w:after="0" w:line="240" w:lineRule="auto"/>
        <w:rPr>
          <w:rFonts w:ascii="Calibri" w:hAnsi="Calibri" w:cs="Courier New"/>
          <w:color w:val="auto"/>
          <w:sz w:val="22"/>
        </w:rPr>
      </w:pPr>
    </w:p>
    <w:p w14:paraId="1F9EA563" w14:textId="77777777" w:rsidR="00AF2CB4" w:rsidRDefault="00AF2CB4" w:rsidP="00AF2CB4">
      <w:pPr>
        <w:spacing w:after="0" w:line="240" w:lineRule="auto"/>
        <w:rPr>
          <w:rFonts w:ascii="Calibri" w:hAnsi="Calibri" w:cs="Courier New"/>
          <w:color w:val="auto"/>
          <w:sz w:val="22"/>
        </w:rPr>
      </w:pPr>
      <w:r w:rsidRPr="00BA0E54">
        <w:rPr>
          <w:rFonts w:ascii="Calibri" w:hAnsi="Calibri" w:cs="Courier New"/>
          <w:color w:val="auto"/>
          <w:sz w:val="22"/>
        </w:rPr>
        <w:t xml:space="preserve">Message </w:t>
      </w:r>
      <w:r>
        <w:rPr>
          <w:rFonts w:ascii="Calibri" w:hAnsi="Calibri" w:cs="Courier New"/>
          <w:color w:val="auto"/>
          <w:sz w:val="22"/>
        </w:rPr>
        <w:t>3</w:t>
      </w:r>
      <w:r w:rsidRPr="00BA0E54">
        <w:rPr>
          <w:rFonts w:ascii="Calibri" w:hAnsi="Calibri" w:cs="Courier New"/>
          <w:color w:val="auto"/>
          <w:sz w:val="22"/>
        </w:rPr>
        <w:t xml:space="preserve">: </w:t>
      </w:r>
    </w:p>
    <w:p w14:paraId="243B896E" w14:textId="77777777" w:rsidR="00AF2CB4" w:rsidRPr="00AF2CB4" w:rsidRDefault="00AF2CB4" w:rsidP="00A25265">
      <w:pPr>
        <w:autoSpaceDE w:val="0"/>
        <w:autoSpaceDN w:val="0"/>
        <w:adjustRightInd w:val="0"/>
        <w:spacing w:after="0" w:line="240" w:lineRule="auto"/>
        <w:rPr>
          <w:rFonts w:ascii="Times New Roman" w:hAnsi="Times New Roman"/>
          <w:color w:val="auto"/>
          <w:sz w:val="17"/>
          <w:szCs w:val="17"/>
        </w:rPr>
      </w:pPr>
    </w:p>
    <w:p w14:paraId="1B13F8DC"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MSH|^~\&amp;|</w:t>
      </w:r>
      <w:r w:rsidRPr="00097F4C">
        <w:rPr>
          <w:rFonts w:ascii="Courier New" w:hAnsi="Courier New" w:cs="Courier New"/>
          <w:color w:val="auto"/>
          <w:sz w:val="17"/>
          <w:szCs w:val="17"/>
          <w:highlight w:val="yellow"/>
        </w:rPr>
        <w:t>LABCORP_AMB</w:t>
      </w:r>
      <w:r w:rsidRPr="00097F4C">
        <w:rPr>
          <w:rFonts w:ascii="Courier New" w:hAnsi="Courier New" w:cs="Courier New"/>
          <w:color w:val="auto"/>
          <w:sz w:val="17"/>
          <w:szCs w:val="17"/>
        </w:rPr>
        <w:t>|LABCORP_AMB|CERRLN|BAYC_FL.TA010893.LC.RLN|201703151412||ORU^R01|0726|P|2.3</w:t>
      </w:r>
    </w:p>
    <w:p w14:paraId="683ED6BA"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PID|1|300673390^^^MRN|06975505830|300673390|TEST</w:t>
      </w:r>
      <w:r w:rsidR="00AF2CB4" w:rsidRPr="00097F4C">
        <w:rPr>
          <w:rFonts w:ascii="Courier New" w:hAnsi="Courier New" w:cs="Courier New"/>
          <w:color w:val="auto"/>
          <w:sz w:val="17"/>
          <w:szCs w:val="17"/>
        </w:rPr>
        <w:t>^LAURIE||19590813|F|||30</w:t>
      </w:r>
      <w:r w:rsidRPr="00097F4C">
        <w:rPr>
          <w:rFonts w:ascii="Courier New" w:hAnsi="Courier New" w:cs="Courier New"/>
          <w:color w:val="auto"/>
          <w:sz w:val="17"/>
          <w:szCs w:val="17"/>
        </w:rPr>
        <w:t>00 ALT 19 LOT 52^^DUNEDIN^FL^34698-0000||(508)259-33</w:t>
      </w:r>
      <w:r w:rsidR="00AF2CB4" w:rsidRPr="00097F4C">
        <w:rPr>
          <w:rFonts w:ascii="Courier New" w:hAnsi="Courier New" w:cs="Courier New"/>
          <w:color w:val="auto"/>
          <w:sz w:val="17"/>
          <w:szCs w:val="17"/>
        </w:rPr>
        <w:t>00</w:t>
      </w:r>
      <w:r w:rsidRPr="00097F4C">
        <w:rPr>
          <w:rFonts w:ascii="Courier New" w:hAnsi="Courier New" w:cs="Courier New"/>
          <w:color w:val="auto"/>
          <w:sz w:val="17"/>
          <w:szCs w:val="17"/>
        </w:rPr>
        <w:t>|||||</w:t>
      </w:r>
      <w:r w:rsidRPr="00097F4C">
        <w:rPr>
          <w:rFonts w:ascii="Courier New" w:hAnsi="Courier New" w:cs="Courier New"/>
          <w:color w:val="auto"/>
          <w:sz w:val="17"/>
          <w:szCs w:val="17"/>
          <w:highlight w:val="yellow"/>
        </w:rPr>
        <w:t>LC0697550583017^^^LABCORP</w:t>
      </w:r>
    </w:p>
    <w:p w14:paraId="4DC0905C" w14:textId="059FB82B"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PV1||A|</w:t>
      </w:r>
      <w:r w:rsidR="00925881" w:rsidRPr="00834B59">
        <w:rPr>
          <w:rFonts w:ascii="Courier New" w:hAnsi="Courier New" w:cs="Courier New"/>
          <w:color w:val="auto"/>
          <w:sz w:val="17"/>
          <w:szCs w:val="17"/>
        </w:rPr>
        <w:t>REF^^^REF^^^REF</w:t>
      </w:r>
      <w:r w:rsidRPr="00097F4C">
        <w:rPr>
          <w:rFonts w:ascii="Courier New" w:hAnsi="Courier New" w:cs="Courier New"/>
          <w:color w:val="auto"/>
          <w:sz w:val="17"/>
          <w:szCs w:val="17"/>
        </w:rPr>
        <w:t>|||||||||||||||A|||||||||||||||||||||||D|||201703100000|20170310235959</w:t>
      </w:r>
    </w:p>
    <w:p w14:paraId="6F6EFDC0"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ORC|RE</w:t>
      </w:r>
    </w:p>
    <w:p w14:paraId="100990E9" w14:textId="77777777" w:rsidR="00097F4C"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highlight w:val="yellow"/>
        </w:rPr>
        <w:t>OBR|3|06975505830|06975505830|008848^Urine Culture, Routine^L</w:t>
      </w:r>
      <w:r w:rsidRPr="00097F4C">
        <w:rPr>
          <w:rFonts w:ascii="Courier New" w:hAnsi="Courier New" w:cs="Courier New"/>
          <w:color w:val="auto"/>
          <w:sz w:val="17"/>
          <w:szCs w:val="17"/>
        </w:rPr>
        <w:t>|||201703100000||||G|</w:t>
      </w:r>
    </w:p>
    <w:p w14:paraId="5A08EC52"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||201703100000||1275586885^MILLER^C||||06975505830||201703151412|||F|377202|^^^201703151412||377036</w:t>
      </w:r>
    </w:p>
    <w:p w14:paraId="235EF00A"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OBX|1|ST|008847^Urine Culture, Routine^L^630-4^Bacteria identified^LN||Final report|||A||N|F|20031013||201703151335</w:t>
      </w:r>
    </w:p>
    <w:p w14:paraId="0C2B78D7"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 xml:space="preserve">NTE|1|RC|      </w:t>
      </w:r>
    </w:p>
    <w:p w14:paraId="7AC79556"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NTE|2|RC|Lab test performed by:</w:t>
      </w:r>
    </w:p>
    <w:p w14:paraId="55B8FE26"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NTE|3|RC|LabCorp Tampa</w:t>
      </w:r>
    </w:p>
    <w:p w14:paraId="34FAE606"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NTE|4|RC|5610 W LaSalle Street Tampa FL 336071770</w:t>
      </w:r>
    </w:p>
    <w:p w14:paraId="18575570"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NTE|5|RC|8008775227</w:t>
      </w:r>
    </w:p>
    <w:p w14:paraId="69757AAF"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NTE|6|RC|Sean Farrier MD</w:t>
      </w:r>
    </w:p>
    <w:p w14:paraId="5AF072F9"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 xml:space="preserve">NTE|7|RC|     </w:t>
      </w:r>
    </w:p>
    <w:p w14:paraId="5577ADC5"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6B524D4F"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OBX|2|ST|997131^Result 1^L^630-4^Bacteria identified^LN||Escherichia coli|||A||N|F|||201703151335</w:t>
      </w:r>
    </w:p>
    <w:p w14:paraId="4F6CBB5F"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NTE|1|RC|Greater than 100,000 colony forming units per mL</w:t>
      </w:r>
    </w:p>
    <w:p w14:paraId="195D061A"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NTE|2|RC|This specimen was submitted in a sterile cup which requires</w:t>
      </w:r>
    </w:p>
    <w:p w14:paraId="20BFDE13"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NTE|3|RC|refrigerated temperatures to maintain the organisms without</w:t>
      </w:r>
    </w:p>
    <w:p w14:paraId="7BB75571"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NTE|4|RC|excessive growth in transport. LabCorp recommends the use of the</w:t>
      </w:r>
    </w:p>
    <w:p w14:paraId="4355C863"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NTE|5|RC|urine culture transport device (available from your professional</w:t>
      </w:r>
    </w:p>
    <w:p w14:paraId="4CF54D04"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NTE|6|RC|services representative) for clean catch urine specimens.</w:t>
      </w:r>
    </w:p>
    <w:p w14:paraId="79985E21"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6560035C"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OBX|3|TX|997135^Antimicrobial Susceptibility^L^23658-8^Antibiotic XXX^LN||Comment|||||N|F|||201703151335</w:t>
      </w:r>
    </w:p>
    <w:p w14:paraId="2F6DC580"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NTE|1|RC|      ** S = Susceptible; I = Intermediate; R = Resistant **</w:t>
      </w:r>
    </w:p>
    <w:p w14:paraId="213E9A9D"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NTE|2|RC|                   P = Positive; N = Negative</w:t>
      </w:r>
    </w:p>
    <w:p w14:paraId="79BE4E13"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NTE|3|RC|            MICS are expressed in micrograms per mL</w:t>
      </w:r>
    </w:p>
    <w:p w14:paraId="14C63554"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NTE|4|RC|   Antibiotic                 RSLT#1    RSLT#2    RSLT#3    RSLT#4</w:t>
      </w:r>
    </w:p>
    <w:p w14:paraId="12F885E6"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NTE|5|RC|Amoxicillin/Clavulanic Acid    R&gt;=32</w:t>
      </w:r>
    </w:p>
    <w:p w14:paraId="63358CBD"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NTE|6|RC|Ampicillin                     R&gt;=32</w:t>
      </w:r>
    </w:p>
    <w:p w14:paraId="186513BE"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NTE|7|RC|Cefazolin                      R =8</w:t>
      </w:r>
    </w:p>
    <w:p w14:paraId="78B314C5"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NTE|8|RC|Cefepime                       S&lt;=1</w:t>
      </w:r>
    </w:p>
    <w:p w14:paraId="0930C4FA"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NTE|9|RC|Ceftriaxone                    S&lt;=1</w:t>
      </w:r>
    </w:p>
    <w:p w14:paraId="2F016497"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NTE|10|RC|Cefuroxime                     I =16</w:t>
      </w:r>
    </w:p>
    <w:p w14:paraId="637CD06A"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NTE|11|RC|Cephalothin                    R&gt;=64</w:t>
      </w:r>
    </w:p>
    <w:p w14:paraId="4654715D"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NTE|12|RC|Ciprofloxacin                  S&lt;=0.25</w:t>
      </w:r>
    </w:p>
    <w:p w14:paraId="308DC41E"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NTE|13|RC|Ertapenem                      S&lt;=0.5</w:t>
      </w:r>
    </w:p>
    <w:p w14:paraId="49A989BD"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NTE|14|RC|Gentamicin                     S&lt;=1</w:t>
      </w:r>
    </w:p>
    <w:p w14:paraId="08160582"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NTE|15|RC|Imipenem                       S&lt;=1</w:t>
      </w:r>
    </w:p>
    <w:p w14:paraId="4FDE0AA4"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NTE|16|RC|Levofloxacin                   S&lt;=0.12</w:t>
      </w:r>
    </w:p>
    <w:p w14:paraId="144B1B2F"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NTE|17|RC|Nitrofurantoin                 S&lt;=16</w:t>
      </w:r>
    </w:p>
    <w:p w14:paraId="205E993E"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NTE|18|RC|Piperacillin                   S =8</w:t>
      </w:r>
    </w:p>
    <w:p w14:paraId="682997B8"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NTE|19|RC|Tetracycline                   S&lt;=1</w:t>
      </w:r>
    </w:p>
    <w:p w14:paraId="1EAE5087"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NTE|20|RC|Tobramycin                     S&lt;=1</w:t>
      </w:r>
    </w:p>
    <w:p w14:paraId="205406FD" w14:textId="77777777" w:rsidR="00A25265" w:rsidRPr="00097F4C" w:rsidRDefault="00A25265" w:rsidP="00097F4C">
      <w:pPr>
        <w:autoSpaceDE w:val="0"/>
        <w:autoSpaceDN w:val="0"/>
        <w:adjustRightInd w:val="0"/>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NTE|21|RC|Trimethoprim/Sulfa             S&lt;=20</w:t>
      </w:r>
    </w:p>
    <w:p w14:paraId="529CD760" w14:textId="77777777" w:rsidR="00024D87" w:rsidRPr="00097F4C" w:rsidRDefault="00A25265" w:rsidP="00097F4C">
      <w:pPr>
        <w:spacing w:after="0" w:line="240" w:lineRule="auto"/>
        <w:rPr>
          <w:rFonts w:ascii="Courier New" w:hAnsi="Courier New" w:cs="Courier New"/>
          <w:color w:val="auto"/>
          <w:sz w:val="17"/>
          <w:szCs w:val="17"/>
        </w:rPr>
      </w:pPr>
      <w:r w:rsidRPr="00097F4C">
        <w:rPr>
          <w:rFonts w:ascii="Courier New" w:hAnsi="Courier New" w:cs="Courier New"/>
          <w:color w:val="auto"/>
          <w:sz w:val="17"/>
          <w:szCs w:val="17"/>
        </w:rPr>
        <w:t>ZDS|PERFORM|LabCorp Tampa|201703151412|F|||LabCorp Tampa - 5610 W LaSalle Street Tampa , FL 336071770 Lab Director: Sean Farrier MD Phone: 8008775227</w:t>
      </w:r>
    </w:p>
    <w:p w14:paraId="65FF51F1" w14:textId="77777777" w:rsidR="00ED3CD8" w:rsidRDefault="00ED3CD8" w:rsidP="00A25265">
      <w:pPr>
        <w:rPr>
          <w:rFonts w:ascii="Times New Roman" w:hAnsi="Times New Roman"/>
          <w:color w:val="auto"/>
          <w:sz w:val="17"/>
          <w:szCs w:val="17"/>
        </w:rPr>
      </w:pPr>
    </w:p>
    <w:p w14:paraId="0EF7831D" w14:textId="77777777" w:rsidR="00ED3CD8" w:rsidRDefault="00ED3CD8" w:rsidP="00A25265">
      <w:pPr>
        <w:rPr>
          <w:rFonts w:ascii="Times New Roman" w:hAnsi="Times New Roman"/>
          <w:sz w:val="17"/>
          <w:szCs w:val="17"/>
        </w:rPr>
      </w:pPr>
    </w:p>
    <w:p w14:paraId="486DACFA" w14:textId="77777777" w:rsidR="00ED3CD8" w:rsidRDefault="00ED3CD8" w:rsidP="00A25265">
      <w:pPr>
        <w:rPr>
          <w:rFonts w:ascii="Times New Roman" w:hAnsi="Times New Roman"/>
          <w:sz w:val="17"/>
          <w:szCs w:val="17"/>
        </w:rPr>
      </w:pPr>
    </w:p>
    <w:p w14:paraId="3291CA90" w14:textId="152CF7EC" w:rsidR="009504EA" w:rsidRPr="009408C0" w:rsidRDefault="009408C0" w:rsidP="009408C0">
      <w:pPr>
        <w:spacing w:after="0" w:line="240" w:lineRule="auto"/>
        <w:rPr>
          <w:rFonts w:ascii="Calibri" w:hAnsi="Calibri" w:cs="Courier New"/>
          <w:b/>
          <w:color w:val="auto"/>
          <w:sz w:val="22"/>
        </w:rPr>
      </w:pPr>
      <w:r w:rsidRPr="009408C0">
        <w:rPr>
          <w:rFonts w:ascii="Calibri" w:hAnsi="Calibri" w:cs="Courier New"/>
          <w:b/>
          <w:color w:val="auto"/>
          <w:sz w:val="22"/>
        </w:rPr>
        <w:lastRenderedPageBreak/>
        <w:t>Behavioral Health Sample Message</w:t>
      </w:r>
      <w:r>
        <w:rPr>
          <w:rFonts w:ascii="Calibri" w:hAnsi="Calibri" w:cs="Courier New"/>
          <w:b/>
          <w:color w:val="auto"/>
          <w:sz w:val="22"/>
        </w:rPr>
        <w:t>s</w:t>
      </w:r>
    </w:p>
    <w:p w14:paraId="2B0C391E" w14:textId="77777777" w:rsidR="009408C0" w:rsidRDefault="009408C0" w:rsidP="009408C0">
      <w:pPr>
        <w:pStyle w:val="NormalWeb"/>
        <w:spacing w:before="0" w:beforeAutospacing="0" w:after="0" w:afterAutospacing="0"/>
        <w:rPr>
          <w:rFonts w:ascii="Calibri" w:hAnsi="Calibri" w:cs="Calibri"/>
          <w:bCs/>
          <w:sz w:val="22"/>
          <w:szCs w:val="22"/>
        </w:rPr>
      </w:pPr>
    </w:p>
    <w:p w14:paraId="7C10B847" w14:textId="62888968" w:rsidR="009408C0" w:rsidRPr="009408C0" w:rsidRDefault="009408C0" w:rsidP="009408C0">
      <w:pPr>
        <w:pStyle w:val="NormalWeb"/>
        <w:spacing w:before="0" w:beforeAutospacing="0" w:after="0" w:afterAutospacing="0"/>
        <w:rPr>
          <w:rFonts w:ascii="Calibri" w:hAnsi="Calibri" w:cs="Calibri"/>
          <w:bCs/>
          <w:sz w:val="22"/>
          <w:szCs w:val="22"/>
        </w:rPr>
      </w:pPr>
      <w:r w:rsidRPr="009408C0">
        <w:rPr>
          <w:rFonts w:ascii="Calibri" w:hAnsi="Calibri" w:cs="Calibri"/>
          <w:bCs/>
          <w:sz w:val="22"/>
          <w:szCs w:val="22"/>
        </w:rPr>
        <w:t>ORU_LABCORP_AMB_ESI</w:t>
      </w:r>
    </w:p>
    <w:p w14:paraId="7EDF88BC" w14:textId="66F3BB64" w:rsidR="009408C0" w:rsidRPr="009408C0" w:rsidRDefault="009408C0" w:rsidP="009408C0">
      <w:pPr>
        <w:pStyle w:val="NormalWeb"/>
        <w:spacing w:before="0" w:beforeAutospacing="0" w:after="0" w:afterAutospacing="0"/>
        <w:rPr>
          <w:rFonts w:ascii="Calibri" w:hAnsi="Calibri" w:cs="Calibri"/>
          <w:i/>
          <w:color w:val="FF0000"/>
          <w:sz w:val="22"/>
          <w:szCs w:val="22"/>
        </w:rPr>
      </w:pPr>
      <w:r w:rsidRPr="009408C0">
        <w:rPr>
          <w:rFonts w:ascii="Calibri" w:hAnsi="Calibri" w:cs="Calibri"/>
          <w:bCs/>
          <w:i/>
          <w:color w:val="FF0000"/>
          <w:sz w:val="22"/>
          <w:szCs w:val="22"/>
        </w:rPr>
        <w:t>(Post mod object)</w:t>
      </w:r>
    </w:p>
    <w:p w14:paraId="608D9339"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MSH|^~\&amp;|LABCORP_AMB|LABCORP_AMB|CERRLN|BAYC_FL.TE032003.LC.RLN|201902041330||ORU^R01|0334|P|2.3</w:t>
      </w:r>
    </w:p>
    <w:p w14:paraId="3255E685"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PID|1|810120268^^^MRN|035X83100002019|6000141659^^^</w:t>
      </w:r>
      <w:r w:rsidRPr="009408C0">
        <w:rPr>
          <w:rFonts w:ascii="Calibri" w:hAnsi="Calibri" w:cs="Calibri"/>
          <w:bCs/>
          <w:color w:val="FF0000"/>
          <w:sz w:val="22"/>
          <w:szCs w:val="22"/>
          <w:highlight w:val="yellow"/>
        </w:rPr>
        <w:t>BCFN</w:t>
      </w:r>
      <w:r>
        <w:rPr>
          <w:rFonts w:ascii="Calibri" w:hAnsi="Calibri" w:cs="Calibri"/>
          <w:sz w:val="22"/>
          <w:szCs w:val="22"/>
        </w:rPr>
        <w:t>|QUESTTEST^THURSDAY||19711115|F|||1234 MAIN STREET^^Tampa^FL^33611-|||||||6000141659^^^</w:t>
      </w:r>
      <w:r w:rsidRPr="009408C0">
        <w:rPr>
          <w:rFonts w:ascii="Calibri" w:hAnsi="Calibri" w:cs="Calibri"/>
          <w:bCs/>
          <w:color w:val="FF0000"/>
          <w:sz w:val="22"/>
          <w:szCs w:val="22"/>
          <w:highlight w:val="yellow"/>
        </w:rPr>
        <w:t>BayCare FIN</w:t>
      </w:r>
    </w:p>
    <w:p w14:paraId="24795CFA"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ORC|RE</w:t>
      </w:r>
    </w:p>
    <w:p w14:paraId="5EF0A26F"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OBR|1|14877506887|035X83100002019|004259^TSH^L|||201902041252||||||SRC:Blood                  |201902040000|Blood|^Boyette^S||14877506887||6000141659L07593||201902041330|||F||^^^201902041330</w:t>
      </w:r>
    </w:p>
    <w:p w14:paraId="50945E54"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OBX|1|ST|004264^TSH^L^11580-8^Thyrotropin^LN||1.256|uIU/mL|0.450-4.500|||N|F|20190116||201902041330</w:t>
      </w:r>
    </w:p>
    <w:p w14:paraId="66F3ACD5"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NTE|1|RC|Please be advised that this report contains fictitious</w:t>
      </w:r>
    </w:p>
    <w:p w14:paraId="2D3A4BEF"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NTE|2|RC|results to be used for interface program validation.</w:t>
      </w:r>
    </w:p>
    <w:p w14:paraId="307FE086"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NTE|3|RC|This report does not contain real patient results.</w:t>
      </w:r>
    </w:p>
    <w:p w14:paraId="34D54035"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NTE|4|RC|      </w:t>
      </w:r>
    </w:p>
    <w:p w14:paraId="740D0EB0"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NTE|5|RC|Lab test performed by:</w:t>
      </w:r>
    </w:p>
    <w:p w14:paraId="33F9632F"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NTE|6|RC|LabCorp EDI Testing</w:t>
      </w:r>
    </w:p>
    <w:p w14:paraId="015ED5A0"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NTE|7|RC|3060 S Church Street Burlington NC 272150000</w:t>
      </w:r>
    </w:p>
    <w:p w14:paraId="2E35FC8B"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NTE|8|RC|3365845171</w:t>
      </w:r>
    </w:p>
    <w:p w14:paraId="68263AC9"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NTE|9|RC|EDI</w:t>
      </w:r>
    </w:p>
    <w:p w14:paraId="1DAA11A4"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NTE|10|RC|     </w:t>
      </w:r>
    </w:p>
    <w:p w14:paraId="20738FDB"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ZDS|PERFORM|LabCorp EDI Testing|201902041330|F|||LabCorp EDI Testing - 3060 S Church Street Burlington , NC 272150000 Lab Director: EDI</w:t>
      </w:r>
    </w:p>
    <w:p w14:paraId="0C627EC8"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A6774E"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MSH|^~\&amp;|LABCORP_AMB|LABCORP_AMB|CERRLN|BAYC_FL.TE032003.LC.RLN|201902041330||ORU^R01|0334|P|2.3</w:t>
      </w:r>
    </w:p>
    <w:p w14:paraId="423BAB1A"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PID|1|810120268^^^MRN|035X83100002019|6000141659^^^</w:t>
      </w:r>
      <w:r>
        <w:rPr>
          <w:rFonts w:ascii="Calibri" w:hAnsi="Calibri" w:cs="Calibri"/>
          <w:color w:val="FF0000"/>
          <w:sz w:val="22"/>
          <w:szCs w:val="22"/>
          <w:highlight w:val="yellow"/>
        </w:rPr>
        <w:t>BCFN</w:t>
      </w:r>
      <w:r>
        <w:rPr>
          <w:rFonts w:ascii="Calibri" w:hAnsi="Calibri" w:cs="Calibri"/>
          <w:sz w:val="22"/>
          <w:szCs w:val="22"/>
        </w:rPr>
        <w:t>|QUESTTEST^THURSDAY||19711115|F|||1234 MAIN STREET^^Tampa^FL^33611-|||||||6000141659^^^</w:t>
      </w:r>
      <w:r>
        <w:rPr>
          <w:rFonts w:ascii="Calibri" w:hAnsi="Calibri" w:cs="Calibri"/>
          <w:color w:val="FF0000"/>
          <w:sz w:val="22"/>
          <w:szCs w:val="22"/>
          <w:highlight w:val="yellow"/>
        </w:rPr>
        <w:t>BayCare FIN</w:t>
      </w:r>
    </w:p>
    <w:p w14:paraId="061FCE07"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ORC|RE</w:t>
      </w:r>
    </w:p>
    <w:p w14:paraId="0D2FA442"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OBR|2|14877507027|035X83100002019|007401^Phenytoin (Dilantin), Serum^L|||201902041252|||||||201902040000|Blood|^Boyette^S||14877507027||6000141659L07593||201902041330|||F||^^^201902041330</w:t>
      </w:r>
    </w:p>
    <w:p w14:paraId="77BD36EA"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OBX|1|ST|007512^Phenytoin (Dilantin), Serum^L^3968-5^Phenytoin^LN||1.6|ug/mL|10.0-20.0|L||N|F|20190201||201902041330</w:t>
      </w:r>
    </w:p>
    <w:p w14:paraId="30F09F07"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NTE|1|RC|                                Detection Limit =  0.8</w:t>
      </w:r>
    </w:p>
    <w:p w14:paraId="1A11984D"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NTE|2|RC|                          &lt;0.8 Indicates None Detected</w:t>
      </w:r>
    </w:p>
    <w:p w14:paraId="300C83C3"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NTE|3|RC|      </w:t>
      </w:r>
    </w:p>
    <w:p w14:paraId="6B2795BF"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NTE|4|RC|Lab test performed by:</w:t>
      </w:r>
    </w:p>
    <w:p w14:paraId="68A8AC48"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NTE|5|RC|LabCorp EDI Testing</w:t>
      </w:r>
    </w:p>
    <w:p w14:paraId="29E63594"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NTE|6|RC|3060 S Church Street Burlington NC 272150000</w:t>
      </w:r>
    </w:p>
    <w:p w14:paraId="7FA2260F"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NTE|7|RC|3365845171</w:t>
      </w:r>
    </w:p>
    <w:p w14:paraId="0A9B0F9A"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NTE|8|RC|EDI</w:t>
      </w:r>
    </w:p>
    <w:p w14:paraId="79B24E0D"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NTE|9|RC|     </w:t>
      </w:r>
    </w:p>
    <w:p w14:paraId="48693106" w14:textId="77777777" w:rsidR="009408C0" w:rsidRDefault="009408C0" w:rsidP="009408C0">
      <w:pPr>
        <w:pStyle w:val="NormalWeb"/>
        <w:spacing w:before="0" w:beforeAutospacing="0" w:after="0" w:afterAutospacing="0"/>
        <w:rPr>
          <w:rFonts w:ascii="Calibri" w:hAnsi="Calibri" w:cs="Calibri"/>
          <w:sz w:val="22"/>
          <w:szCs w:val="22"/>
        </w:rPr>
      </w:pPr>
      <w:r>
        <w:rPr>
          <w:rFonts w:ascii="Calibri" w:hAnsi="Calibri" w:cs="Calibri"/>
          <w:sz w:val="22"/>
          <w:szCs w:val="22"/>
        </w:rPr>
        <w:t>ZDS|PERFORM|LabCorp EDI Testing|201902041330|F|||LabCorp EDI Testing - 3060 S Church Street Burlington , NC 272150000 Lab Director: EDI</w:t>
      </w:r>
    </w:p>
    <w:p w14:paraId="1DCA6DA1" w14:textId="77777777" w:rsidR="0085436E" w:rsidRPr="00C6754B" w:rsidRDefault="00FE36BA" w:rsidP="00C6754B">
      <w:pPr>
        <w:pStyle w:val="Heading1"/>
        <w:rPr>
          <w:rFonts w:ascii="Calibri" w:hAnsi="Calibri" w:cs="Arial"/>
          <w:color w:val="0070C0"/>
          <w:sz w:val="28"/>
        </w:rPr>
      </w:pPr>
      <w:bookmarkStart w:id="37" w:name="_Toc439085381"/>
      <w:bookmarkStart w:id="38" w:name="_Toc498337537"/>
      <w:bookmarkEnd w:id="18"/>
      <w:r w:rsidRPr="00C6754B">
        <w:rPr>
          <w:rFonts w:ascii="Calibri" w:hAnsi="Calibri" w:cs="Arial"/>
          <w:color w:val="0070C0"/>
          <w:sz w:val="28"/>
        </w:rPr>
        <w:lastRenderedPageBreak/>
        <w:t>5.</w:t>
      </w:r>
      <w:r w:rsidR="0085436E" w:rsidRPr="00C6754B">
        <w:rPr>
          <w:rFonts w:ascii="Calibri" w:hAnsi="Calibri" w:cs="Arial"/>
          <w:color w:val="0070C0"/>
          <w:sz w:val="28"/>
        </w:rPr>
        <w:t xml:space="preserve">    Alerts</w:t>
      </w:r>
      <w:bookmarkEnd w:id="37"/>
      <w:bookmarkEnd w:id="38"/>
    </w:p>
    <w:p w14:paraId="79DC7D38" w14:textId="77777777" w:rsidR="0085436E" w:rsidRPr="005155FC" w:rsidRDefault="0085436E" w:rsidP="0085436E">
      <w:pPr>
        <w:spacing w:after="60" w:line="240" w:lineRule="auto"/>
        <w:rPr>
          <w:rFonts w:ascii="Calibri" w:eastAsia="Times New Roman" w:hAnsi="Calibri" w:cs="Arial"/>
          <w:color w:val="auto"/>
          <w:sz w:val="22"/>
          <w:szCs w:val="20"/>
        </w:rPr>
      </w:pPr>
      <w:r w:rsidRPr="005155FC">
        <w:rPr>
          <w:rFonts w:ascii="Calibri" w:eastAsia="Times New Roman" w:hAnsi="Calibri" w:cs="Arial"/>
          <w:color w:val="auto"/>
          <w:sz w:val="22"/>
          <w:szCs w:val="20"/>
        </w:rPr>
        <w:t xml:space="preserve">Are you going to need alerting on this connection?   </w:t>
      </w:r>
    </w:p>
    <w:tbl>
      <w:tblPr>
        <w:tblW w:w="0" w:type="auto"/>
        <w:tblLook w:val="04A0" w:firstRow="1" w:lastRow="0" w:firstColumn="1" w:lastColumn="0" w:noHBand="0" w:noVBand="1"/>
      </w:tblPr>
      <w:tblGrid>
        <w:gridCol w:w="3199"/>
        <w:gridCol w:w="7601"/>
      </w:tblGrid>
      <w:tr w:rsidR="0085436E" w:rsidRPr="005155FC" w14:paraId="1BE4304C" w14:textId="77777777" w:rsidTr="005155FC">
        <w:tc>
          <w:tcPr>
            <w:tcW w:w="3258" w:type="dxa"/>
            <w:shd w:val="clear" w:color="auto" w:fill="auto"/>
            <w:vAlign w:val="center"/>
          </w:tcPr>
          <w:p w14:paraId="1ABCD557" w14:textId="77777777" w:rsidR="0085436E" w:rsidRPr="005155FC" w:rsidRDefault="0085436E" w:rsidP="005155FC">
            <w:pPr>
              <w:spacing w:after="60" w:line="240" w:lineRule="auto"/>
              <w:jc w:val="right"/>
              <w:rPr>
                <w:rFonts w:ascii="Calibri" w:eastAsia="Times New Roman" w:hAnsi="Calibri" w:cs="Arial"/>
                <w:color w:val="auto"/>
                <w:sz w:val="22"/>
                <w:szCs w:val="20"/>
              </w:rPr>
            </w:pPr>
            <w:r w:rsidRPr="005155FC">
              <w:rPr>
                <w:rFonts w:ascii="Calibri" w:eastAsia="Times New Roman" w:hAnsi="Calibri" w:cs="Arial"/>
                <w:color w:val="auto"/>
                <w:sz w:val="22"/>
                <w:szCs w:val="20"/>
              </w:rPr>
              <w:t>Yes</w:t>
            </w:r>
          </w:p>
        </w:tc>
        <w:tc>
          <w:tcPr>
            <w:tcW w:w="7758" w:type="dxa"/>
            <w:shd w:val="clear" w:color="auto" w:fill="auto"/>
            <w:vAlign w:val="center"/>
          </w:tcPr>
          <w:p w14:paraId="59513828" w14:textId="77777777" w:rsidR="0085436E" w:rsidRPr="005155FC" w:rsidRDefault="009126D6" w:rsidP="005155FC">
            <w:pPr>
              <w:spacing w:after="60" w:line="240" w:lineRule="auto"/>
              <w:rPr>
                <w:rFonts w:ascii="Calibri" w:eastAsia="Times New Roman" w:hAnsi="Calibri" w:cs="Arial"/>
                <w:color w:val="auto"/>
                <w:sz w:val="22"/>
                <w:szCs w:val="20"/>
              </w:rPr>
            </w:pPr>
            <w:r w:rsidRPr="005155FC">
              <w:rPr>
                <w:rFonts w:ascii="MS Gothic" w:eastAsia="MS Gothic" w:hAnsi="MS Gothic" w:cs="Arial" w:hint="eastAsia"/>
                <w:color w:val="auto"/>
                <w:sz w:val="22"/>
                <w:szCs w:val="20"/>
              </w:rPr>
              <w:t>☐</w:t>
            </w:r>
          </w:p>
        </w:tc>
      </w:tr>
      <w:tr w:rsidR="0085436E" w:rsidRPr="005155FC" w14:paraId="766D1540" w14:textId="77777777" w:rsidTr="005155FC">
        <w:tc>
          <w:tcPr>
            <w:tcW w:w="3258" w:type="dxa"/>
            <w:shd w:val="clear" w:color="auto" w:fill="auto"/>
            <w:vAlign w:val="center"/>
          </w:tcPr>
          <w:p w14:paraId="1C1D9E51" w14:textId="77777777" w:rsidR="0085436E" w:rsidRPr="005155FC" w:rsidRDefault="0085436E" w:rsidP="005155FC">
            <w:pPr>
              <w:spacing w:after="60" w:line="240" w:lineRule="auto"/>
              <w:jc w:val="right"/>
              <w:rPr>
                <w:rFonts w:ascii="Calibri" w:eastAsia="Times New Roman" w:hAnsi="Calibri" w:cs="Arial"/>
                <w:color w:val="auto"/>
                <w:sz w:val="22"/>
                <w:szCs w:val="20"/>
              </w:rPr>
            </w:pPr>
            <w:r w:rsidRPr="005155FC">
              <w:rPr>
                <w:rFonts w:ascii="Calibri" w:eastAsia="Times New Roman" w:hAnsi="Calibri" w:cs="Arial"/>
                <w:color w:val="auto"/>
                <w:sz w:val="22"/>
                <w:szCs w:val="20"/>
              </w:rPr>
              <w:t>No</w:t>
            </w:r>
          </w:p>
        </w:tc>
        <w:tc>
          <w:tcPr>
            <w:tcW w:w="7758" w:type="dxa"/>
            <w:shd w:val="clear" w:color="auto" w:fill="auto"/>
            <w:vAlign w:val="center"/>
          </w:tcPr>
          <w:p w14:paraId="374F4093" w14:textId="77777777" w:rsidR="0085436E" w:rsidRPr="005155FC" w:rsidRDefault="009126D6" w:rsidP="005155FC">
            <w:pPr>
              <w:spacing w:after="60" w:line="240" w:lineRule="auto"/>
              <w:rPr>
                <w:rFonts w:ascii="Calibri" w:eastAsia="Times New Roman" w:hAnsi="Calibri" w:cs="Arial"/>
                <w:color w:val="auto"/>
                <w:sz w:val="22"/>
                <w:szCs w:val="20"/>
              </w:rPr>
            </w:pPr>
            <w:r>
              <w:rPr>
                <w:rFonts w:ascii="Calibri" w:eastAsia="Times New Roman" w:hAnsi="Calibri" w:cs="Arial"/>
                <w:color w:val="auto"/>
                <w:sz w:val="22"/>
                <w:szCs w:val="20"/>
              </w:rPr>
              <w:t>X</w:t>
            </w:r>
          </w:p>
        </w:tc>
      </w:tr>
    </w:tbl>
    <w:p w14:paraId="51D52DE3" w14:textId="77777777" w:rsidR="00D97B4D" w:rsidRDefault="00D97B4D" w:rsidP="00D97B4D"/>
    <w:p w14:paraId="7A4E3E32" w14:textId="77777777" w:rsidR="00ED3CD8" w:rsidRDefault="00ED3CD8" w:rsidP="00D97B4D"/>
    <w:p w14:paraId="26B4F11D" w14:textId="77777777" w:rsidR="00ED3CD8" w:rsidRDefault="00ED3CD8" w:rsidP="00D97B4D"/>
    <w:p w14:paraId="06929D36" w14:textId="77777777" w:rsidR="00ED3CD8" w:rsidRPr="00D97B4D" w:rsidRDefault="00ED3CD8" w:rsidP="00D97B4D"/>
    <w:p w14:paraId="41A5D285" w14:textId="77777777" w:rsidR="00856E7C" w:rsidRDefault="00856E7C" w:rsidP="00856E7C">
      <w:pPr>
        <w:pStyle w:val="Heading1"/>
        <w:rPr>
          <w:rFonts w:ascii="Calibri" w:hAnsi="Calibri" w:cs="Arial"/>
          <w:color w:val="0070C0"/>
          <w:sz w:val="28"/>
        </w:rPr>
      </w:pPr>
      <w:bookmarkStart w:id="39" w:name="_Toc498337538"/>
      <w:r w:rsidRPr="005155FC">
        <w:rPr>
          <w:rFonts w:ascii="Calibri" w:hAnsi="Calibri" w:cs="Arial"/>
          <w:color w:val="0070C0"/>
          <w:sz w:val="28"/>
        </w:rPr>
        <w:t>Appendix A: Risks and Concerns</w:t>
      </w:r>
      <w:bookmarkEnd w:id="39"/>
    </w:p>
    <w:p w14:paraId="118A111C" w14:textId="77777777" w:rsidR="00776B24" w:rsidRPr="00776B24" w:rsidRDefault="00776B24" w:rsidP="00776B24"/>
    <w:tbl>
      <w:tblPr>
        <w:tblW w:w="11007" w:type="dxa"/>
        <w:tblInd w:w="93" w:type="dxa"/>
        <w:tblLook w:val="04A0" w:firstRow="1" w:lastRow="0" w:firstColumn="1" w:lastColumn="0" w:noHBand="0" w:noVBand="1"/>
      </w:tblPr>
      <w:tblGrid>
        <w:gridCol w:w="1400"/>
        <w:gridCol w:w="5823"/>
        <w:gridCol w:w="236"/>
        <w:gridCol w:w="34"/>
        <w:gridCol w:w="1599"/>
        <w:gridCol w:w="1165"/>
        <w:gridCol w:w="56"/>
        <w:gridCol w:w="180"/>
        <w:gridCol w:w="56"/>
        <w:gridCol w:w="180"/>
        <w:gridCol w:w="56"/>
        <w:gridCol w:w="166"/>
        <w:gridCol w:w="56"/>
      </w:tblGrid>
      <w:tr w:rsidR="0018506A" w:rsidRPr="005155FC" w14:paraId="0C1883B6" w14:textId="77777777" w:rsidTr="009E2A26">
        <w:trPr>
          <w:gridAfter w:val="1"/>
          <w:wAfter w:w="56" w:type="dxa"/>
          <w:trHeight w:val="513"/>
        </w:trPr>
        <w:tc>
          <w:tcPr>
            <w:tcW w:w="1365" w:type="dxa"/>
            <w:tcBorders>
              <w:top w:val="nil"/>
              <w:left w:val="nil"/>
              <w:bottom w:val="nil"/>
              <w:right w:val="nil"/>
            </w:tcBorders>
            <w:shd w:val="clear" w:color="000000" w:fill="F2F2F2"/>
            <w:noWrap/>
            <w:vAlign w:val="bottom"/>
            <w:hideMark/>
          </w:tcPr>
          <w:p w14:paraId="78BF1C03" w14:textId="77777777" w:rsidR="0018506A" w:rsidRPr="005155FC" w:rsidRDefault="0018506A" w:rsidP="00D97B4D">
            <w:pPr>
              <w:rPr>
                <w:rFonts w:ascii="Calibri" w:eastAsia="Times New Roman" w:hAnsi="Calibri"/>
                <w:b/>
                <w:bCs/>
                <w:color w:val="000000"/>
                <w:sz w:val="22"/>
              </w:rPr>
            </w:pPr>
          </w:p>
        </w:tc>
        <w:tc>
          <w:tcPr>
            <w:tcW w:w="5850" w:type="dxa"/>
            <w:tcBorders>
              <w:top w:val="nil"/>
              <w:left w:val="nil"/>
              <w:bottom w:val="nil"/>
              <w:right w:val="nil"/>
            </w:tcBorders>
            <w:shd w:val="clear" w:color="000000" w:fill="F2F2F2"/>
          </w:tcPr>
          <w:p w14:paraId="56A28BCF" w14:textId="77777777" w:rsidR="00C56A01" w:rsidRDefault="00C56A01" w:rsidP="00D97B4D">
            <w:pPr>
              <w:rPr>
                <w:rFonts w:ascii="Calibri" w:eastAsia="Times New Roman" w:hAnsi="Calibri"/>
                <w:b/>
                <w:bCs/>
                <w:color w:val="000000"/>
                <w:sz w:val="22"/>
              </w:rPr>
            </w:pPr>
          </w:p>
          <w:p w14:paraId="34DA739E" w14:textId="77777777" w:rsidR="0018506A" w:rsidRPr="005155FC" w:rsidRDefault="002571DD" w:rsidP="00D97B4D">
            <w:pPr>
              <w:rPr>
                <w:rFonts w:ascii="Calibri" w:eastAsia="Times New Roman" w:hAnsi="Calibri"/>
                <w:b/>
                <w:bCs/>
                <w:color w:val="000000"/>
                <w:sz w:val="22"/>
              </w:rPr>
            </w:pPr>
            <w:r>
              <w:rPr>
                <w:rFonts w:ascii="Calibri" w:eastAsia="Times New Roman" w:hAnsi="Calibri"/>
                <w:b/>
                <w:bCs/>
                <w:color w:val="000000"/>
                <w:sz w:val="22"/>
              </w:rPr>
              <w:t>Project: LabCorp Ambulatory Results Interface</w:t>
            </w:r>
          </w:p>
        </w:tc>
        <w:tc>
          <w:tcPr>
            <w:tcW w:w="1869" w:type="dxa"/>
            <w:gridSpan w:val="3"/>
            <w:tcBorders>
              <w:top w:val="nil"/>
              <w:left w:val="nil"/>
              <w:bottom w:val="nil"/>
              <w:right w:val="nil"/>
            </w:tcBorders>
            <w:shd w:val="clear" w:color="000000" w:fill="F2F2F2"/>
            <w:noWrap/>
            <w:vAlign w:val="bottom"/>
            <w:hideMark/>
          </w:tcPr>
          <w:p w14:paraId="3B92520F"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762E53C" w14:textId="77777777" w:rsidR="0018506A" w:rsidRPr="005155FC" w:rsidRDefault="0018506A" w:rsidP="00D97B4D">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28011C32" w14:textId="77777777" w:rsidR="0018506A" w:rsidRPr="005155FC" w:rsidRDefault="0018506A" w:rsidP="00D97B4D">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4DA36522" w14:textId="77777777" w:rsidR="0018506A" w:rsidRPr="005155FC" w:rsidRDefault="0018506A" w:rsidP="00D97B4D">
            <w:pPr>
              <w:rPr>
                <w:rFonts w:ascii="Calibri" w:eastAsia="Times New Roman" w:hAnsi="Calibri"/>
                <w:b/>
                <w:bCs/>
                <w:color w:val="000000"/>
                <w:sz w:val="22"/>
              </w:rPr>
            </w:pPr>
          </w:p>
        </w:tc>
        <w:tc>
          <w:tcPr>
            <w:tcW w:w="222" w:type="dxa"/>
            <w:gridSpan w:val="2"/>
            <w:tcBorders>
              <w:top w:val="nil"/>
              <w:left w:val="nil"/>
              <w:bottom w:val="nil"/>
              <w:right w:val="nil"/>
            </w:tcBorders>
            <w:shd w:val="clear" w:color="000000" w:fill="F2F2F2"/>
          </w:tcPr>
          <w:p w14:paraId="106BA152" w14:textId="77777777" w:rsidR="0018506A" w:rsidRPr="005155FC" w:rsidRDefault="0018506A" w:rsidP="00D97B4D">
            <w:pPr>
              <w:rPr>
                <w:rFonts w:ascii="Calibri" w:eastAsia="Times New Roman" w:hAnsi="Calibri"/>
                <w:b/>
                <w:bCs/>
                <w:color w:val="000000"/>
                <w:sz w:val="22"/>
              </w:rPr>
            </w:pPr>
          </w:p>
        </w:tc>
      </w:tr>
      <w:tr w:rsidR="0018506A" w:rsidRPr="005155FC" w14:paraId="6BF623B7" w14:textId="77777777" w:rsidTr="009E2A26">
        <w:trPr>
          <w:trHeight w:val="465"/>
        </w:trPr>
        <w:tc>
          <w:tcPr>
            <w:tcW w:w="1365" w:type="dxa"/>
            <w:tcBorders>
              <w:top w:val="nil"/>
              <w:left w:val="nil"/>
              <w:bottom w:val="nil"/>
              <w:right w:val="nil"/>
            </w:tcBorders>
            <w:shd w:val="clear" w:color="000000" w:fill="F2F2F2"/>
            <w:noWrap/>
            <w:vAlign w:val="bottom"/>
            <w:hideMark/>
          </w:tcPr>
          <w:p w14:paraId="23818415"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Number</w:t>
            </w:r>
          </w:p>
        </w:tc>
        <w:tc>
          <w:tcPr>
            <w:tcW w:w="5850" w:type="dxa"/>
            <w:tcBorders>
              <w:top w:val="nil"/>
              <w:left w:val="nil"/>
              <w:bottom w:val="nil"/>
              <w:right w:val="nil"/>
            </w:tcBorders>
            <w:shd w:val="clear" w:color="000000" w:fill="F2F2F2"/>
            <w:vAlign w:val="bottom"/>
          </w:tcPr>
          <w:p w14:paraId="3AB4DE7D"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 xml:space="preserve">Risk / Concern </w:t>
            </w:r>
          </w:p>
        </w:tc>
        <w:tc>
          <w:tcPr>
            <w:tcW w:w="236" w:type="dxa"/>
            <w:tcBorders>
              <w:top w:val="nil"/>
              <w:left w:val="nil"/>
              <w:bottom w:val="nil"/>
              <w:right w:val="nil"/>
            </w:tcBorders>
            <w:shd w:val="clear" w:color="000000" w:fill="F2F2F2"/>
            <w:noWrap/>
            <w:vAlign w:val="bottom"/>
            <w:hideMark/>
          </w:tcPr>
          <w:p w14:paraId="47C8387A" w14:textId="77777777" w:rsidR="0018506A" w:rsidRPr="005155FC" w:rsidRDefault="0018506A" w:rsidP="00D97B4D">
            <w:pPr>
              <w:rPr>
                <w:rFonts w:ascii="Calibri" w:eastAsia="Times New Roman" w:hAnsi="Calibri"/>
                <w:b/>
                <w:bCs/>
                <w:color w:val="000000"/>
                <w:sz w:val="22"/>
              </w:rPr>
            </w:pPr>
          </w:p>
        </w:tc>
        <w:tc>
          <w:tcPr>
            <w:tcW w:w="2862" w:type="dxa"/>
            <w:gridSpan w:val="4"/>
            <w:tcBorders>
              <w:top w:val="nil"/>
              <w:left w:val="nil"/>
              <w:bottom w:val="nil"/>
              <w:right w:val="nil"/>
            </w:tcBorders>
            <w:shd w:val="clear" w:color="000000" w:fill="F2F2F2"/>
          </w:tcPr>
          <w:p w14:paraId="672B7CB4"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Mitigation</w:t>
            </w:r>
          </w:p>
        </w:tc>
        <w:tc>
          <w:tcPr>
            <w:tcW w:w="236" w:type="dxa"/>
            <w:gridSpan w:val="2"/>
            <w:tcBorders>
              <w:top w:val="nil"/>
              <w:left w:val="nil"/>
              <w:bottom w:val="nil"/>
              <w:right w:val="nil"/>
            </w:tcBorders>
            <w:shd w:val="clear" w:color="000000" w:fill="F2F2F2"/>
          </w:tcPr>
          <w:p w14:paraId="0A5C042C" w14:textId="77777777" w:rsidR="0018506A" w:rsidRPr="005155FC" w:rsidRDefault="0018506A" w:rsidP="00D97B4D">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0718CC5A" w14:textId="77777777" w:rsidR="0018506A" w:rsidRPr="005155FC" w:rsidRDefault="0018506A" w:rsidP="00D97B4D">
            <w:pPr>
              <w:rPr>
                <w:rFonts w:ascii="Calibri" w:eastAsia="Times New Roman" w:hAnsi="Calibri"/>
                <w:b/>
                <w:bCs/>
                <w:color w:val="000000"/>
                <w:sz w:val="22"/>
              </w:rPr>
            </w:pPr>
          </w:p>
        </w:tc>
        <w:tc>
          <w:tcPr>
            <w:tcW w:w="222" w:type="dxa"/>
            <w:gridSpan w:val="2"/>
            <w:tcBorders>
              <w:top w:val="nil"/>
              <w:left w:val="nil"/>
              <w:bottom w:val="nil"/>
              <w:right w:val="nil"/>
            </w:tcBorders>
            <w:shd w:val="clear" w:color="000000" w:fill="F2F2F2"/>
          </w:tcPr>
          <w:p w14:paraId="5D644D4B" w14:textId="77777777" w:rsidR="0018506A" w:rsidRPr="005155FC" w:rsidRDefault="0018506A" w:rsidP="00D97B4D">
            <w:pPr>
              <w:rPr>
                <w:rFonts w:ascii="Calibri" w:eastAsia="Times New Roman" w:hAnsi="Calibri"/>
                <w:b/>
                <w:bCs/>
                <w:color w:val="000000"/>
                <w:sz w:val="22"/>
              </w:rPr>
            </w:pPr>
          </w:p>
        </w:tc>
      </w:tr>
      <w:tr w:rsidR="0018506A" w:rsidRPr="005155FC" w14:paraId="48FCD9BB" w14:textId="77777777" w:rsidTr="009E2A26">
        <w:trPr>
          <w:gridAfter w:val="1"/>
          <w:wAfter w:w="56" w:type="dxa"/>
          <w:trHeight w:val="495"/>
        </w:trPr>
        <w:tc>
          <w:tcPr>
            <w:tcW w:w="1365" w:type="dxa"/>
            <w:tcBorders>
              <w:top w:val="nil"/>
              <w:left w:val="nil"/>
              <w:bottom w:val="nil"/>
              <w:right w:val="nil"/>
            </w:tcBorders>
            <w:shd w:val="clear" w:color="000000" w:fill="F2F2F2"/>
            <w:noWrap/>
            <w:hideMark/>
          </w:tcPr>
          <w:p w14:paraId="5CC50BC7" w14:textId="77777777" w:rsidR="00C56A01" w:rsidRDefault="00C56A01" w:rsidP="002571DD">
            <w:pPr>
              <w:rPr>
                <w:rFonts w:ascii="Calibri" w:eastAsia="Times New Roman" w:hAnsi="Calibri"/>
                <w:color w:val="000000"/>
                <w:sz w:val="22"/>
              </w:rPr>
            </w:pPr>
          </w:p>
          <w:p w14:paraId="0E61CB81" w14:textId="77777777" w:rsidR="009504EA" w:rsidRDefault="009504EA" w:rsidP="002571DD">
            <w:pPr>
              <w:rPr>
                <w:rFonts w:ascii="Calibri" w:eastAsia="Times New Roman" w:hAnsi="Calibri"/>
                <w:color w:val="000000"/>
                <w:sz w:val="22"/>
              </w:rPr>
            </w:pPr>
          </w:p>
          <w:p w14:paraId="58C8D127" w14:textId="77777777" w:rsidR="0018506A" w:rsidRDefault="0018506A" w:rsidP="002571DD">
            <w:pPr>
              <w:rPr>
                <w:rFonts w:ascii="Calibri" w:eastAsia="Times New Roman" w:hAnsi="Calibri"/>
                <w:color w:val="000000"/>
                <w:sz w:val="22"/>
              </w:rPr>
            </w:pPr>
            <w:r w:rsidRPr="005155FC">
              <w:rPr>
                <w:rFonts w:ascii="Calibri" w:eastAsia="Times New Roman" w:hAnsi="Calibri"/>
                <w:color w:val="000000"/>
                <w:sz w:val="22"/>
              </w:rPr>
              <w:t>RC.201</w:t>
            </w:r>
            <w:r w:rsidR="002571DD">
              <w:rPr>
                <w:rFonts w:ascii="Calibri" w:eastAsia="Times New Roman" w:hAnsi="Calibri"/>
                <w:color w:val="000000"/>
                <w:sz w:val="22"/>
              </w:rPr>
              <w:t>6</w:t>
            </w:r>
            <w:r w:rsidRPr="005155FC">
              <w:rPr>
                <w:rFonts w:ascii="Calibri" w:eastAsia="Times New Roman" w:hAnsi="Calibri"/>
                <w:color w:val="000000"/>
                <w:sz w:val="22"/>
              </w:rPr>
              <w:t>.</w:t>
            </w:r>
            <w:r w:rsidR="002571DD">
              <w:rPr>
                <w:rFonts w:ascii="Calibri" w:eastAsia="Times New Roman" w:hAnsi="Calibri"/>
                <w:color w:val="000000"/>
                <w:sz w:val="22"/>
              </w:rPr>
              <w:t>8</w:t>
            </w:r>
            <w:r w:rsidRPr="005155FC">
              <w:rPr>
                <w:rFonts w:ascii="Calibri" w:eastAsia="Times New Roman" w:hAnsi="Calibri"/>
                <w:color w:val="000000"/>
                <w:sz w:val="22"/>
              </w:rPr>
              <w:t>.</w:t>
            </w:r>
            <w:r w:rsidR="002571DD">
              <w:rPr>
                <w:rFonts w:ascii="Calibri" w:eastAsia="Times New Roman" w:hAnsi="Calibri"/>
                <w:color w:val="000000"/>
                <w:sz w:val="22"/>
              </w:rPr>
              <w:t>1</w:t>
            </w:r>
          </w:p>
          <w:p w14:paraId="2B0CB556" w14:textId="77777777" w:rsidR="00283456" w:rsidRDefault="00283456" w:rsidP="002571DD">
            <w:pPr>
              <w:rPr>
                <w:rFonts w:ascii="Calibri" w:eastAsia="Times New Roman" w:hAnsi="Calibri"/>
                <w:color w:val="000000"/>
                <w:sz w:val="22"/>
              </w:rPr>
            </w:pPr>
          </w:p>
          <w:p w14:paraId="21957ADD" w14:textId="77777777" w:rsidR="00283456" w:rsidRDefault="00283456" w:rsidP="002571DD">
            <w:pPr>
              <w:rPr>
                <w:rFonts w:ascii="Calibri" w:eastAsia="Times New Roman" w:hAnsi="Calibri"/>
                <w:color w:val="000000"/>
                <w:sz w:val="22"/>
              </w:rPr>
            </w:pPr>
          </w:p>
          <w:p w14:paraId="7E9722DC" w14:textId="77777777" w:rsidR="00EF4DA3" w:rsidRDefault="00EF4DA3" w:rsidP="002571DD">
            <w:pPr>
              <w:rPr>
                <w:rFonts w:ascii="Calibri" w:eastAsia="Times New Roman" w:hAnsi="Calibri"/>
                <w:color w:val="000000"/>
                <w:sz w:val="22"/>
              </w:rPr>
            </w:pPr>
          </w:p>
          <w:p w14:paraId="07214311" w14:textId="77777777" w:rsidR="00283456" w:rsidRDefault="00283456" w:rsidP="002571DD">
            <w:pPr>
              <w:rPr>
                <w:rFonts w:ascii="Calibri" w:eastAsia="Times New Roman" w:hAnsi="Calibri"/>
                <w:color w:val="000000"/>
                <w:sz w:val="22"/>
              </w:rPr>
            </w:pPr>
          </w:p>
          <w:p w14:paraId="2216A171" w14:textId="77777777" w:rsidR="00283456" w:rsidRDefault="00283456" w:rsidP="002571DD">
            <w:pPr>
              <w:rPr>
                <w:rFonts w:ascii="Calibri" w:eastAsia="Times New Roman" w:hAnsi="Calibri"/>
                <w:color w:val="000000"/>
                <w:sz w:val="22"/>
              </w:rPr>
            </w:pPr>
          </w:p>
          <w:p w14:paraId="593C43B7" w14:textId="77777777" w:rsidR="005E04DA" w:rsidRDefault="005E04DA" w:rsidP="00283456">
            <w:pPr>
              <w:rPr>
                <w:rFonts w:ascii="Calibri" w:eastAsia="Times New Roman" w:hAnsi="Calibri"/>
                <w:color w:val="000000"/>
                <w:sz w:val="22"/>
              </w:rPr>
            </w:pPr>
          </w:p>
          <w:p w14:paraId="77FEB13F" w14:textId="77777777" w:rsidR="005E04DA" w:rsidRDefault="005E04DA" w:rsidP="00283456">
            <w:pPr>
              <w:rPr>
                <w:rFonts w:ascii="Calibri" w:eastAsia="Times New Roman" w:hAnsi="Calibri"/>
                <w:color w:val="000000"/>
                <w:sz w:val="22"/>
              </w:rPr>
            </w:pPr>
          </w:p>
          <w:p w14:paraId="00E2C210" w14:textId="77777777" w:rsidR="005E04DA" w:rsidRDefault="005E04DA" w:rsidP="00283456">
            <w:pPr>
              <w:rPr>
                <w:rFonts w:ascii="Calibri" w:eastAsia="Times New Roman" w:hAnsi="Calibri"/>
                <w:color w:val="000000"/>
                <w:sz w:val="22"/>
              </w:rPr>
            </w:pPr>
          </w:p>
          <w:p w14:paraId="163BA32D" w14:textId="77777777" w:rsidR="009504EA" w:rsidRDefault="009504EA" w:rsidP="00283456">
            <w:pPr>
              <w:rPr>
                <w:rFonts w:ascii="Calibri" w:eastAsia="Times New Roman" w:hAnsi="Calibri"/>
                <w:color w:val="000000"/>
                <w:sz w:val="22"/>
              </w:rPr>
            </w:pPr>
          </w:p>
          <w:p w14:paraId="08EFB424" w14:textId="77777777" w:rsidR="009504EA" w:rsidRDefault="009504EA" w:rsidP="00283456">
            <w:pPr>
              <w:rPr>
                <w:rFonts w:ascii="Calibri" w:eastAsia="Times New Roman" w:hAnsi="Calibri"/>
                <w:color w:val="000000"/>
                <w:sz w:val="22"/>
              </w:rPr>
            </w:pPr>
          </w:p>
          <w:p w14:paraId="6EDE904C" w14:textId="77777777" w:rsidR="00283456" w:rsidRDefault="00283456" w:rsidP="00283456">
            <w:pPr>
              <w:rPr>
                <w:rFonts w:ascii="Calibri" w:eastAsia="Times New Roman" w:hAnsi="Calibri"/>
                <w:color w:val="000000"/>
                <w:sz w:val="22"/>
              </w:rPr>
            </w:pPr>
            <w:r w:rsidRPr="005155FC">
              <w:rPr>
                <w:rFonts w:ascii="Calibri" w:eastAsia="Times New Roman" w:hAnsi="Calibri"/>
                <w:color w:val="000000"/>
                <w:sz w:val="22"/>
              </w:rPr>
              <w:lastRenderedPageBreak/>
              <w:t>RC.201</w:t>
            </w:r>
            <w:r>
              <w:rPr>
                <w:rFonts w:ascii="Calibri" w:eastAsia="Times New Roman" w:hAnsi="Calibri"/>
                <w:color w:val="000000"/>
                <w:sz w:val="22"/>
              </w:rPr>
              <w:t>6</w:t>
            </w:r>
            <w:r w:rsidRPr="005155FC">
              <w:rPr>
                <w:rFonts w:ascii="Calibri" w:eastAsia="Times New Roman" w:hAnsi="Calibri"/>
                <w:color w:val="000000"/>
                <w:sz w:val="22"/>
              </w:rPr>
              <w:t>.</w:t>
            </w:r>
            <w:r>
              <w:rPr>
                <w:rFonts w:ascii="Calibri" w:eastAsia="Times New Roman" w:hAnsi="Calibri"/>
                <w:color w:val="000000"/>
                <w:sz w:val="22"/>
              </w:rPr>
              <w:t>8</w:t>
            </w:r>
            <w:r w:rsidRPr="005155FC">
              <w:rPr>
                <w:rFonts w:ascii="Calibri" w:eastAsia="Times New Roman" w:hAnsi="Calibri"/>
                <w:color w:val="000000"/>
                <w:sz w:val="22"/>
              </w:rPr>
              <w:t>.</w:t>
            </w:r>
            <w:r>
              <w:rPr>
                <w:rFonts w:ascii="Calibri" w:eastAsia="Times New Roman" w:hAnsi="Calibri"/>
                <w:color w:val="000000"/>
                <w:sz w:val="22"/>
              </w:rPr>
              <w:t>2</w:t>
            </w:r>
          </w:p>
          <w:p w14:paraId="6B52932E" w14:textId="77777777" w:rsidR="00283456" w:rsidRDefault="00283456" w:rsidP="002571DD">
            <w:pPr>
              <w:rPr>
                <w:rFonts w:ascii="Calibri" w:eastAsia="Times New Roman" w:hAnsi="Calibri"/>
                <w:color w:val="000000"/>
                <w:sz w:val="22"/>
              </w:rPr>
            </w:pPr>
          </w:p>
          <w:p w14:paraId="59E52C98" w14:textId="77777777" w:rsidR="00326714" w:rsidRDefault="00326714" w:rsidP="002571DD">
            <w:pPr>
              <w:rPr>
                <w:rFonts w:ascii="Calibri" w:eastAsia="Times New Roman" w:hAnsi="Calibri"/>
                <w:color w:val="000000"/>
                <w:sz w:val="22"/>
              </w:rPr>
            </w:pPr>
          </w:p>
          <w:p w14:paraId="47EC97D0" w14:textId="77777777" w:rsidR="00326714" w:rsidRDefault="00326714" w:rsidP="002571DD">
            <w:pPr>
              <w:rPr>
                <w:rFonts w:ascii="Calibri" w:eastAsia="Times New Roman" w:hAnsi="Calibri"/>
                <w:color w:val="000000"/>
                <w:sz w:val="22"/>
              </w:rPr>
            </w:pPr>
          </w:p>
          <w:p w14:paraId="5A88E32C" w14:textId="77777777" w:rsidR="00326714" w:rsidRDefault="00326714" w:rsidP="002571DD">
            <w:pPr>
              <w:rPr>
                <w:rFonts w:ascii="Calibri" w:eastAsia="Times New Roman" w:hAnsi="Calibri"/>
                <w:color w:val="000000"/>
                <w:sz w:val="22"/>
              </w:rPr>
            </w:pPr>
          </w:p>
          <w:p w14:paraId="507FFC4E" w14:textId="77777777" w:rsidR="009504EA" w:rsidRDefault="009504EA" w:rsidP="002571DD">
            <w:pPr>
              <w:rPr>
                <w:rFonts w:ascii="Calibri" w:eastAsia="Times New Roman" w:hAnsi="Calibri"/>
                <w:color w:val="000000"/>
                <w:sz w:val="22"/>
              </w:rPr>
            </w:pPr>
          </w:p>
          <w:p w14:paraId="58FF16B3" w14:textId="77777777" w:rsidR="009504EA" w:rsidRDefault="009504EA" w:rsidP="00326714">
            <w:pPr>
              <w:rPr>
                <w:rFonts w:ascii="Calibri" w:eastAsia="Times New Roman" w:hAnsi="Calibri"/>
                <w:color w:val="000000"/>
                <w:sz w:val="22"/>
              </w:rPr>
            </w:pPr>
          </w:p>
          <w:p w14:paraId="4D16AD1D" w14:textId="77777777" w:rsidR="009504EA" w:rsidRDefault="009504EA" w:rsidP="00326714">
            <w:pPr>
              <w:rPr>
                <w:rFonts w:ascii="Calibri" w:eastAsia="Times New Roman" w:hAnsi="Calibri"/>
                <w:color w:val="000000"/>
                <w:sz w:val="22"/>
              </w:rPr>
            </w:pPr>
          </w:p>
          <w:p w14:paraId="79FC1470" w14:textId="77777777" w:rsidR="00326714" w:rsidRDefault="00326714" w:rsidP="00326714">
            <w:pPr>
              <w:rPr>
                <w:rFonts w:ascii="Calibri" w:eastAsia="Times New Roman" w:hAnsi="Calibri"/>
                <w:color w:val="000000"/>
                <w:sz w:val="22"/>
              </w:rPr>
            </w:pPr>
            <w:r w:rsidRPr="005155FC">
              <w:rPr>
                <w:rFonts w:ascii="Calibri" w:eastAsia="Times New Roman" w:hAnsi="Calibri"/>
                <w:color w:val="000000"/>
                <w:sz w:val="22"/>
              </w:rPr>
              <w:t>RC.201</w:t>
            </w:r>
            <w:r>
              <w:rPr>
                <w:rFonts w:ascii="Calibri" w:eastAsia="Times New Roman" w:hAnsi="Calibri"/>
                <w:color w:val="000000"/>
                <w:sz w:val="22"/>
              </w:rPr>
              <w:t>6</w:t>
            </w:r>
            <w:r w:rsidRPr="005155FC">
              <w:rPr>
                <w:rFonts w:ascii="Calibri" w:eastAsia="Times New Roman" w:hAnsi="Calibri"/>
                <w:color w:val="000000"/>
                <w:sz w:val="22"/>
              </w:rPr>
              <w:t>.</w:t>
            </w:r>
            <w:r>
              <w:rPr>
                <w:rFonts w:ascii="Calibri" w:eastAsia="Times New Roman" w:hAnsi="Calibri"/>
                <w:color w:val="000000"/>
                <w:sz w:val="22"/>
              </w:rPr>
              <w:t>11</w:t>
            </w:r>
            <w:r w:rsidRPr="005155FC">
              <w:rPr>
                <w:rFonts w:ascii="Calibri" w:eastAsia="Times New Roman" w:hAnsi="Calibri"/>
                <w:color w:val="000000"/>
                <w:sz w:val="22"/>
              </w:rPr>
              <w:t>.</w:t>
            </w:r>
            <w:r>
              <w:rPr>
                <w:rFonts w:ascii="Calibri" w:eastAsia="Times New Roman" w:hAnsi="Calibri"/>
                <w:color w:val="000000"/>
                <w:sz w:val="22"/>
              </w:rPr>
              <w:t>3</w:t>
            </w:r>
          </w:p>
          <w:p w14:paraId="14B28A0D" w14:textId="77777777" w:rsidR="00326714" w:rsidRDefault="00326714" w:rsidP="002571DD">
            <w:pPr>
              <w:rPr>
                <w:rFonts w:ascii="Calibri" w:eastAsia="Times New Roman" w:hAnsi="Calibri"/>
                <w:color w:val="000000"/>
                <w:sz w:val="22"/>
              </w:rPr>
            </w:pPr>
          </w:p>
          <w:p w14:paraId="1D57BAFA" w14:textId="77777777" w:rsidR="00A80CFE" w:rsidRDefault="00A80CFE" w:rsidP="002571DD">
            <w:pPr>
              <w:rPr>
                <w:rFonts w:ascii="Calibri" w:eastAsia="Times New Roman" w:hAnsi="Calibri"/>
                <w:color w:val="000000"/>
                <w:sz w:val="22"/>
              </w:rPr>
            </w:pPr>
          </w:p>
          <w:p w14:paraId="2814BF29" w14:textId="77777777" w:rsidR="00A80CFE" w:rsidRDefault="00A80CFE" w:rsidP="002571DD">
            <w:pPr>
              <w:rPr>
                <w:rFonts w:ascii="Calibri" w:eastAsia="Times New Roman" w:hAnsi="Calibri"/>
                <w:color w:val="000000"/>
                <w:sz w:val="22"/>
              </w:rPr>
            </w:pPr>
          </w:p>
          <w:p w14:paraId="0C9AD2BD" w14:textId="77777777" w:rsidR="00A80CFE" w:rsidRDefault="00A80CFE" w:rsidP="002571DD">
            <w:pPr>
              <w:rPr>
                <w:rFonts w:ascii="Calibri" w:eastAsia="Times New Roman" w:hAnsi="Calibri"/>
                <w:color w:val="000000"/>
                <w:sz w:val="22"/>
              </w:rPr>
            </w:pPr>
          </w:p>
          <w:p w14:paraId="2CCA9F08" w14:textId="77777777" w:rsidR="00A80CFE" w:rsidRDefault="00A80CFE" w:rsidP="002571DD">
            <w:pPr>
              <w:rPr>
                <w:rFonts w:ascii="Calibri" w:eastAsia="Times New Roman" w:hAnsi="Calibri"/>
                <w:color w:val="000000"/>
                <w:sz w:val="22"/>
              </w:rPr>
            </w:pPr>
          </w:p>
          <w:p w14:paraId="6731D7F9" w14:textId="77777777" w:rsidR="00A80CFE" w:rsidRDefault="00A80CFE" w:rsidP="002571DD">
            <w:pPr>
              <w:rPr>
                <w:rFonts w:ascii="Calibri" w:eastAsia="Times New Roman" w:hAnsi="Calibri"/>
                <w:color w:val="000000"/>
                <w:sz w:val="22"/>
              </w:rPr>
            </w:pPr>
          </w:p>
          <w:p w14:paraId="4ED764EF" w14:textId="77777777" w:rsidR="00A80CFE" w:rsidRDefault="00A80CFE" w:rsidP="002571DD">
            <w:pPr>
              <w:rPr>
                <w:rFonts w:ascii="Calibri" w:eastAsia="Times New Roman" w:hAnsi="Calibri"/>
                <w:color w:val="000000"/>
                <w:sz w:val="22"/>
              </w:rPr>
            </w:pPr>
          </w:p>
          <w:p w14:paraId="21878AAB" w14:textId="2D16C805" w:rsidR="00A80CFE" w:rsidRDefault="00A80CFE" w:rsidP="00A80CFE">
            <w:pPr>
              <w:rPr>
                <w:rFonts w:ascii="Calibri" w:eastAsia="Times New Roman" w:hAnsi="Calibri"/>
                <w:color w:val="000000"/>
                <w:sz w:val="22"/>
              </w:rPr>
            </w:pPr>
            <w:r w:rsidRPr="005155FC">
              <w:rPr>
                <w:rFonts w:ascii="Calibri" w:eastAsia="Times New Roman" w:hAnsi="Calibri"/>
                <w:color w:val="000000"/>
                <w:sz w:val="22"/>
              </w:rPr>
              <w:t>RC.201</w:t>
            </w:r>
            <w:r>
              <w:rPr>
                <w:rFonts w:ascii="Calibri" w:eastAsia="Times New Roman" w:hAnsi="Calibri"/>
                <w:color w:val="000000"/>
                <w:sz w:val="22"/>
              </w:rPr>
              <w:t>9</w:t>
            </w:r>
            <w:r w:rsidRPr="005155FC">
              <w:rPr>
                <w:rFonts w:ascii="Calibri" w:eastAsia="Times New Roman" w:hAnsi="Calibri"/>
                <w:color w:val="000000"/>
                <w:sz w:val="22"/>
              </w:rPr>
              <w:t>.</w:t>
            </w:r>
            <w:r>
              <w:rPr>
                <w:rFonts w:ascii="Calibri" w:eastAsia="Times New Roman" w:hAnsi="Calibri"/>
                <w:color w:val="000000"/>
                <w:sz w:val="22"/>
              </w:rPr>
              <w:t>06</w:t>
            </w:r>
            <w:r w:rsidRPr="005155FC">
              <w:rPr>
                <w:rFonts w:ascii="Calibri" w:eastAsia="Times New Roman" w:hAnsi="Calibri"/>
                <w:color w:val="000000"/>
                <w:sz w:val="22"/>
              </w:rPr>
              <w:t>.</w:t>
            </w:r>
            <w:r>
              <w:rPr>
                <w:rFonts w:ascii="Calibri" w:eastAsia="Times New Roman" w:hAnsi="Calibri"/>
                <w:color w:val="000000"/>
                <w:sz w:val="22"/>
              </w:rPr>
              <w:t>4</w:t>
            </w:r>
          </w:p>
          <w:p w14:paraId="56A903E6" w14:textId="5C3A979E" w:rsidR="00A80CFE" w:rsidRPr="005155FC" w:rsidRDefault="00A80CFE" w:rsidP="002571DD">
            <w:pPr>
              <w:rPr>
                <w:rFonts w:ascii="Calibri" w:eastAsia="Times New Roman" w:hAnsi="Calibri"/>
                <w:color w:val="000000"/>
                <w:sz w:val="22"/>
              </w:rPr>
            </w:pPr>
          </w:p>
        </w:tc>
        <w:tc>
          <w:tcPr>
            <w:tcW w:w="5850" w:type="dxa"/>
            <w:tcBorders>
              <w:top w:val="nil"/>
              <w:left w:val="nil"/>
              <w:bottom w:val="nil"/>
              <w:right w:val="nil"/>
            </w:tcBorders>
          </w:tcPr>
          <w:p w14:paraId="2D076818" w14:textId="77777777" w:rsidR="00C56A01" w:rsidRDefault="00C56A01" w:rsidP="009E2A26">
            <w:pPr>
              <w:rPr>
                <w:rFonts w:ascii="Calibri" w:eastAsia="Times New Roman" w:hAnsi="Calibri"/>
                <w:color w:val="auto"/>
                <w:sz w:val="22"/>
              </w:rPr>
            </w:pPr>
          </w:p>
          <w:p w14:paraId="10313CE2" w14:textId="77777777" w:rsidR="009504EA" w:rsidRDefault="009504EA" w:rsidP="00326714">
            <w:pPr>
              <w:pStyle w:val="ListParagraph"/>
              <w:ind w:left="0"/>
              <w:rPr>
                <w:rFonts w:ascii="Calibri" w:hAnsi="Calibri"/>
                <w:sz w:val="22"/>
                <w:szCs w:val="22"/>
              </w:rPr>
            </w:pPr>
          </w:p>
          <w:p w14:paraId="4BF96D9D" w14:textId="77777777" w:rsidR="009504EA" w:rsidRDefault="009504EA" w:rsidP="00326714">
            <w:pPr>
              <w:pStyle w:val="ListParagraph"/>
              <w:ind w:left="0"/>
              <w:rPr>
                <w:rFonts w:ascii="Calibri" w:hAnsi="Calibri"/>
                <w:sz w:val="22"/>
                <w:szCs w:val="22"/>
              </w:rPr>
            </w:pPr>
          </w:p>
          <w:p w14:paraId="3AEEECC3" w14:textId="77777777" w:rsidR="00326714" w:rsidRDefault="00326714" w:rsidP="00326714">
            <w:pPr>
              <w:pStyle w:val="ListParagraph"/>
              <w:ind w:left="0"/>
              <w:rPr>
                <w:rFonts w:ascii="Calibri" w:hAnsi="Calibri"/>
                <w:sz w:val="22"/>
                <w:szCs w:val="22"/>
              </w:rPr>
            </w:pPr>
            <w:r>
              <w:rPr>
                <w:rFonts w:ascii="Calibri" w:hAnsi="Calibri"/>
                <w:sz w:val="22"/>
                <w:szCs w:val="22"/>
              </w:rPr>
              <w:t>The Cerner RLN Hub does not use FIFO (i.e., first in, first out).  Instead, they require Multi-Thread for their interface connections.  This raised concerns about partial and preliminary result messages being received after the final result message or a correction message being received prior to the result message needing the correction. This was discussed and the chances of an older result posting over the most recent result on Cerner is very low. Cerner will fail a Partial or Prelim result message received after the final result message because the observation dates/times are earlier than the observation dates/times on the Final results already posted in the Cerner database.  The same is true with a correction messages, Cerner will not allow a result with an earlier observation date/time to overwrite a result already posted with a later observation date/time.</w:t>
            </w:r>
          </w:p>
          <w:p w14:paraId="7AFDCEAD" w14:textId="77777777" w:rsidR="00326714" w:rsidRDefault="00326714" w:rsidP="009E2A26">
            <w:pPr>
              <w:rPr>
                <w:rFonts w:ascii="Calibri" w:eastAsia="Times New Roman" w:hAnsi="Calibri"/>
                <w:color w:val="auto"/>
                <w:sz w:val="22"/>
              </w:rPr>
            </w:pPr>
          </w:p>
          <w:p w14:paraId="75EEBAE1" w14:textId="77777777" w:rsidR="009504EA" w:rsidRDefault="009504EA" w:rsidP="008139DC">
            <w:pPr>
              <w:rPr>
                <w:rFonts w:ascii="Calibri" w:eastAsia="Times New Roman" w:hAnsi="Calibri"/>
                <w:color w:val="auto"/>
                <w:sz w:val="22"/>
              </w:rPr>
            </w:pPr>
          </w:p>
          <w:p w14:paraId="628449A4" w14:textId="77777777" w:rsidR="009504EA" w:rsidRDefault="009504EA" w:rsidP="008139DC">
            <w:pPr>
              <w:rPr>
                <w:rFonts w:ascii="Calibri" w:eastAsia="Times New Roman" w:hAnsi="Calibri"/>
                <w:color w:val="auto"/>
                <w:sz w:val="22"/>
              </w:rPr>
            </w:pPr>
          </w:p>
          <w:p w14:paraId="0809F4D2" w14:textId="77777777" w:rsidR="0018506A" w:rsidRDefault="009E2A26" w:rsidP="008139DC">
            <w:pPr>
              <w:rPr>
                <w:rFonts w:ascii="Calibri" w:eastAsia="Times New Roman" w:hAnsi="Calibri"/>
                <w:color w:val="auto"/>
                <w:sz w:val="22"/>
              </w:rPr>
            </w:pPr>
            <w:r>
              <w:rPr>
                <w:rFonts w:ascii="Calibri" w:eastAsia="Times New Roman" w:hAnsi="Calibri"/>
                <w:color w:val="auto"/>
                <w:sz w:val="22"/>
              </w:rPr>
              <w:lastRenderedPageBreak/>
              <w:t>There were c</w:t>
            </w:r>
            <w:r w:rsidR="00A16FCA">
              <w:rPr>
                <w:rFonts w:ascii="Calibri" w:eastAsia="Times New Roman" w:hAnsi="Calibri"/>
                <w:color w:val="auto"/>
                <w:sz w:val="22"/>
              </w:rPr>
              <w:t>oncerns about splitting original LabCorp result message into separate messages per OBR segment.  Analysis showed the average increase would be 5 new messages for every one original mess</w:t>
            </w:r>
            <w:r>
              <w:rPr>
                <w:rFonts w:ascii="Calibri" w:eastAsia="Times New Roman" w:hAnsi="Calibri"/>
                <w:color w:val="auto"/>
                <w:sz w:val="22"/>
              </w:rPr>
              <w:t xml:space="preserve">age.  Due to this increase, </w:t>
            </w:r>
            <w:r w:rsidR="00A16FCA">
              <w:rPr>
                <w:rFonts w:ascii="Calibri" w:eastAsia="Times New Roman" w:hAnsi="Calibri"/>
                <w:color w:val="auto"/>
                <w:sz w:val="22"/>
              </w:rPr>
              <w:t xml:space="preserve">it was decided by the </w:t>
            </w:r>
            <w:r>
              <w:rPr>
                <w:rFonts w:ascii="Calibri" w:eastAsia="Times New Roman" w:hAnsi="Calibri"/>
                <w:color w:val="auto"/>
                <w:sz w:val="22"/>
              </w:rPr>
              <w:t xml:space="preserve">HIM </w:t>
            </w:r>
            <w:r w:rsidR="00A16FCA">
              <w:rPr>
                <w:rFonts w:ascii="Calibri" w:eastAsia="Times New Roman" w:hAnsi="Calibri"/>
                <w:color w:val="auto"/>
                <w:sz w:val="22"/>
              </w:rPr>
              <w:t xml:space="preserve">Team responsible </w:t>
            </w:r>
            <w:r>
              <w:rPr>
                <w:rFonts w:ascii="Calibri" w:eastAsia="Times New Roman" w:hAnsi="Calibri"/>
                <w:color w:val="auto"/>
                <w:sz w:val="22"/>
              </w:rPr>
              <w:t xml:space="preserve">for manual patient matching in the </w:t>
            </w:r>
            <w:r w:rsidR="00A16FCA">
              <w:rPr>
                <w:rFonts w:ascii="Calibri" w:eastAsia="Times New Roman" w:hAnsi="Calibri"/>
                <w:color w:val="auto"/>
                <w:sz w:val="22"/>
              </w:rPr>
              <w:t xml:space="preserve">UMPQ </w:t>
            </w:r>
            <w:r>
              <w:rPr>
                <w:rFonts w:ascii="Calibri" w:eastAsia="Times New Roman" w:hAnsi="Calibri"/>
                <w:color w:val="auto"/>
                <w:sz w:val="22"/>
              </w:rPr>
              <w:t xml:space="preserve">app </w:t>
            </w:r>
            <w:r w:rsidR="00A16FCA">
              <w:rPr>
                <w:rFonts w:ascii="Calibri" w:eastAsia="Times New Roman" w:hAnsi="Calibri"/>
                <w:color w:val="auto"/>
                <w:sz w:val="22"/>
              </w:rPr>
              <w:t xml:space="preserve">to only split the original messages that pass person match of CPI, DOB, and </w:t>
            </w:r>
            <w:r w:rsidR="008139DC">
              <w:rPr>
                <w:rFonts w:ascii="Calibri" w:eastAsia="Times New Roman" w:hAnsi="Calibri"/>
                <w:color w:val="auto"/>
                <w:sz w:val="22"/>
              </w:rPr>
              <w:t>Sex</w:t>
            </w:r>
            <w:r w:rsidR="00A16FCA">
              <w:rPr>
                <w:rFonts w:ascii="Calibri" w:eastAsia="Times New Roman" w:hAnsi="Calibri"/>
                <w:color w:val="auto"/>
                <w:sz w:val="22"/>
              </w:rPr>
              <w:t xml:space="preserve"> and not the messages that are assigned to the LABCORP_AMB_UNMATCH contributor system.</w:t>
            </w:r>
          </w:p>
          <w:p w14:paraId="0101C069" w14:textId="77777777" w:rsidR="009504EA" w:rsidRDefault="009504EA" w:rsidP="008139DC">
            <w:pPr>
              <w:rPr>
                <w:rFonts w:ascii="Calibri" w:eastAsia="Times New Roman" w:hAnsi="Calibri"/>
                <w:color w:val="auto"/>
                <w:sz w:val="22"/>
              </w:rPr>
            </w:pPr>
          </w:p>
          <w:p w14:paraId="3B3F1E63" w14:textId="77777777" w:rsidR="009504EA" w:rsidRDefault="009504EA" w:rsidP="008139DC">
            <w:pPr>
              <w:rPr>
                <w:rFonts w:ascii="Calibri" w:eastAsia="Times New Roman" w:hAnsi="Calibri"/>
                <w:color w:val="auto"/>
                <w:sz w:val="22"/>
              </w:rPr>
            </w:pPr>
          </w:p>
          <w:p w14:paraId="7F7D962D" w14:textId="77777777" w:rsidR="00326714" w:rsidRDefault="00283456" w:rsidP="008139DC">
            <w:pPr>
              <w:rPr>
                <w:rFonts w:ascii="Calibri" w:eastAsia="Times New Roman" w:hAnsi="Calibri"/>
                <w:color w:val="auto"/>
                <w:sz w:val="22"/>
              </w:rPr>
            </w:pPr>
            <w:r>
              <w:rPr>
                <w:rFonts w:ascii="Calibri" w:eastAsia="Times New Roman" w:hAnsi="Calibri"/>
                <w:color w:val="auto"/>
                <w:sz w:val="22"/>
              </w:rPr>
              <w:t xml:space="preserve">There were concerns about assigning the unique LabCorp accession number as the patient’s referring MRN, however, this was the only unique number available for use when a result message failed person match of CMRN (CPI), DOB, and/or sex. A unique patient identifier was needed or final results that went to the UMPQ after a partial or preliminary result message would never post in Cerner. It was decided by the project team that the referring MRN would only be used when the person match failed and the message was assigned to the LABCORP_AMB_UNMATCH contributor system. It was also decided to name the alias pool </w:t>
            </w:r>
            <w:r>
              <w:rPr>
                <w:rStyle w:val="PlaceholderText"/>
                <w:color w:val="auto"/>
              </w:rPr>
              <w:t xml:space="preserve">LABCORP_ACCESSION as to not confuse it with real MRN alias pools. </w:t>
            </w:r>
          </w:p>
          <w:p w14:paraId="056D76C3" w14:textId="77777777" w:rsidR="00B92984" w:rsidRPr="00477060" w:rsidRDefault="00B92984" w:rsidP="00B92984">
            <w:pPr>
              <w:pStyle w:val="NormalWeb"/>
              <w:spacing w:before="0" w:beforeAutospacing="0" w:after="0" w:afterAutospacing="0"/>
              <w:rPr>
                <w:rFonts w:ascii="Calibri" w:hAnsi="Calibri"/>
                <w:sz w:val="22"/>
                <w:szCs w:val="22"/>
              </w:rPr>
            </w:pPr>
            <w:r w:rsidRPr="00477060">
              <w:rPr>
                <w:rFonts w:ascii="Calibri" w:hAnsi="Calibri"/>
                <w:sz w:val="22"/>
                <w:szCs w:val="22"/>
              </w:rPr>
              <w:t>Risk – After Cut Over, there will still be gaps on returning FIN TAGS due to patient flow.  This is handled already by creating a LabCorp &amp; Quest FIN when blank.  End-users are familiar with the process.</w:t>
            </w:r>
          </w:p>
          <w:p w14:paraId="0FF73C54" w14:textId="77777777" w:rsidR="005E04DA" w:rsidRDefault="005E04DA" w:rsidP="008139DC">
            <w:pPr>
              <w:rPr>
                <w:rFonts w:ascii="Calibri" w:eastAsia="Times New Roman" w:hAnsi="Calibri"/>
                <w:color w:val="auto"/>
                <w:sz w:val="22"/>
              </w:rPr>
            </w:pPr>
          </w:p>
          <w:p w14:paraId="1AD21F49" w14:textId="77777777" w:rsidR="005E04DA" w:rsidRDefault="005E04DA" w:rsidP="008139DC">
            <w:pPr>
              <w:rPr>
                <w:rFonts w:ascii="Calibri" w:eastAsia="Times New Roman" w:hAnsi="Calibri"/>
                <w:color w:val="auto"/>
                <w:sz w:val="22"/>
              </w:rPr>
            </w:pPr>
          </w:p>
          <w:p w14:paraId="0A06F2EA" w14:textId="77777777" w:rsidR="009504EA" w:rsidRPr="005155FC" w:rsidRDefault="009504EA" w:rsidP="008139DC">
            <w:pPr>
              <w:rPr>
                <w:rFonts w:ascii="Calibri" w:eastAsia="Times New Roman" w:hAnsi="Calibri"/>
                <w:color w:val="auto"/>
                <w:sz w:val="22"/>
              </w:rPr>
            </w:pPr>
          </w:p>
        </w:tc>
        <w:tc>
          <w:tcPr>
            <w:tcW w:w="270" w:type="dxa"/>
            <w:gridSpan w:val="2"/>
            <w:tcBorders>
              <w:top w:val="nil"/>
              <w:left w:val="nil"/>
              <w:bottom w:val="nil"/>
              <w:right w:val="nil"/>
            </w:tcBorders>
            <w:shd w:val="clear" w:color="auto" w:fill="auto"/>
          </w:tcPr>
          <w:p w14:paraId="47A1A1BF" w14:textId="77777777" w:rsidR="0018506A" w:rsidRPr="005155FC"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1EC6F2B5" w14:textId="77777777" w:rsidR="00C56A01" w:rsidRDefault="00C56A01" w:rsidP="00D97B4D">
            <w:pPr>
              <w:rPr>
                <w:rFonts w:ascii="Calibri" w:eastAsia="Times New Roman" w:hAnsi="Calibri"/>
                <w:color w:val="auto"/>
                <w:sz w:val="22"/>
              </w:rPr>
            </w:pPr>
          </w:p>
          <w:p w14:paraId="5159C6D2" w14:textId="77777777" w:rsidR="009504EA" w:rsidRDefault="009504EA" w:rsidP="00D97B4D">
            <w:pPr>
              <w:rPr>
                <w:rFonts w:ascii="Calibri" w:eastAsia="Times New Roman" w:hAnsi="Calibri"/>
                <w:color w:val="auto"/>
                <w:sz w:val="22"/>
              </w:rPr>
            </w:pPr>
          </w:p>
          <w:p w14:paraId="7C2D418C" w14:textId="77777777" w:rsidR="00326714" w:rsidRDefault="00326714" w:rsidP="00D97B4D">
            <w:pPr>
              <w:rPr>
                <w:rFonts w:ascii="Calibri" w:eastAsia="Times New Roman" w:hAnsi="Calibri"/>
                <w:color w:val="auto"/>
                <w:sz w:val="22"/>
              </w:rPr>
            </w:pPr>
            <w:r>
              <w:rPr>
                <w:rFonts w:ascii="Calibri" w:eastAsia="Times New Roman" w:hAnsi="Calibri"/>
                <w:color w:val="auto"/>
                <w:sz w:val="22"/>
              </w:rPr>
              <w:t>1/20/16</w:t>
            </w:r>
          </w:p>
          <w:p w14:paraId="6F38A133" w14:textId="77777777" w:rsidR="00326714" w:rsidRDefault="00326714" w:rsidP="00D97B4D">
            <w:pPr>
              <w:rPr>
                <w:rFonts w:ascii="Calibri" w:eastAsia="Times New Roman" w:hAnsi="Calibri"/>
                <w:color w:val="auto"/>
                <w:sz w:val="22"/>
              </w:rPr>
            </w:pPr>
          </w:p>
          <w:p w14:paraId="6A8D1FC7" w14:textId="77777777" w:rsidR="00326714" w:rsidRDefault="00326714" w:rsidP="00D97B4D">
            <w:pPr>
              <w:rPr>
                <w:rFonts w:ascii="Calibri" w:eastAsia="Times New Roman" w:hAnsi="Calibri"/>
                <w:color w:val="auto"/>
                <w:sz w:val="22"/>
              </w:rPr>
            </w:pPr>
          </w:p>
          <w:p w14:paraId="4309180B" w14:textId="77777777" w:rsidR="00326714" w:rsidRDefault="00326714" w:rsidP="00D97B4D">
            <w:pPr>
              <w:rPr>
                <w:rFonts w:ascii="Calibri" w:eastAsia="Times New Roman" w:hAnsi="Calibri"/>
                <w:color w:val="auto"/>
                <w:sz w:val="22"/>
              </w:rPr>
            </w:pPr>
          </w:p>
          <w:p w14:paraId="4EEC3669" w14:textId="77777777" w:rsidR="00326714" w:rsidRDefault="00326714" w:rsidP="00D97B4D">
            <w:pPr>
              <w:rPr>
                <w:rFonts w:ascii="Calibri" w:eastAsia="Times New Roman" w:hAnsi="Calibri"/>
                <w:color w:val="auto"/>
                <w:sz w:val="22"/>
              </w:rPr>
            </w:pPr>
          </w:p>
          <w:p w14:paraId="56F040DF" w14:textId="77777777" w:rsidR="00326714" w:rsidRDefault="00326714" w:rsidP="00D97B4D">
            <w:pPr>
              <w:rPr>
                <w:rFonts w:ascii="Calibri" w:eastAsia="Times New Roman" w:hAnsi="Calibri"/>
                <w:color w:val="auto"/>
                <w:sz w:val="22"/>
              </w:rPr>
            </w:pPr>
          </w:p>
          <w:p w14:paraId="59F585F9" w14:textId="77777777" w:rsidR="00326714" w:rsidRDefault="00326714" w:rsidP="00D97B4D">
            <w:pPr>
              <w:rPr>
                <w:rFonts w:ascii="Calibri" w:eastAsia="Times New Roman" w:hAnsi="Calibri"/>
                <w:color w:val="auto"/>
                <w:sz w:val="22"/>
              </w:rPr>
            </w:pPr>
          </w:p>
          <w:p w14:paraId="3B218EEE" w14:textId="77777777" w:rsidR="00326714" w:rsidRDefault="00326714" w:rsidP="00D97B4D">
            <w:pPr>
              <w:rPr>
                <w:rFonts w:ascii="Calibri" w:eastAsia="Times New Roman" w:hAnsi="Calibri"/>
                <w:color w:val="auto"/>
                <w:sz w:val="22"/>
              </w:rPr>
            </w:pPr>
          </w:p>
          <w:p w14:paraId="11750267" w14:textId="77777777" w:rsidR="00326714" w:rsidRDefault="00326714" w:rsidP="00D97B4D">
            <w:pPr>
              <w:rPr>
                <w:rFonts w:ascii="Calibri" w:eastAsia="Times New Roman" w:hAnsi="Calibri"/>
                <w:color w:val="auto"/>
                <w:sz w:val="22"/>
              </w:rPr>
            </w:pPr>
          </w:p>
          <w:p w14:paraId="50E9D6E6" w14:textId="77777777" w:rsidR="009504EA" w:rsidRDefault="009504EA" w:rsidP="00D97B4D">
            <w:pPr>
              <w:rPr>
                <w:rFonts w:ascii="Calibri" w:eastAsia="Times New Roman" w:hAnsi="Calibri"/>
                <w:color w:val="auto"/>
                <w:sz w:val="22"/>
              </w:rPr>
            </w:pPr>
          </w:p>
          <w:p w14:paraId="35E61936" w14:textId="77777777" w:rsidR="009504EA" w:rsidRDefault="009504EA" w:rsidP="00D97B4D">
            <w:pPr>
              <w:rPr>
                <w:rFonts w:ascii="Calibri" w:eastAsia="Times New Roman" w:hAnsi="Calibri"/>
                <w:color w:val="auto"/>
                <w:sz w:val="22"/>
              </w:rPr>
            </w:pPr>
          </w:p>
          <w:p w14:paraId="5761F66C" w14:textId="77777777" w:rsidR="0018506A" w:rsidRDefault="009E2A26" w:rsidP="00D97B4D">
            <w:pPr>
              <w:rPr>
                <w:rFonts w:ascii="Calibri" w:eastAsia="Times New Roman" w:hAnsi="Calibri"/>
                <w:color w:val="auto"/>
                <w:sz w:val="22"/>
              </w:rPr>
            </w:pPr>
            <w:r>
              <w:rPr>
                <w:rFonts w:ascii="Calibri" w:eastAsia="Times New Roman" w:hAnsi="Calibri"/>
                <w:color w:val="auto"/>
                <w:sz w:val="22"/>
              </w:rPr>
              <w:lastRenderedPageBreak/>
              <w:t>8</w:t>
            </w:r>
            <w:r w:rsidR="006F0861">
              <w:rPr>
                <w:rFonts w:ascii="Calibri" w:eastAsia="Times New Roman" w:hAnsi="Calibri"/>
                <w:color w:val="auto"/>
                <w:sz w:val="22"/>
              </w:rPr>
              <w:t>/</w:t>
            </w:r>
            <w:r>
              <w:rPr>
                <w:rFonts w:ascii="Calibri" w:eastAsia="Times New Roman" w:hAnsi="Calibri"/>
                <w:color w:val="auto"/>
                <w:sz w:val="22"/>
              </w:rPr>
              <w:t>1</w:t>
            </w:r>
            <w:r w:rsidR="006F0861">
              <w:rPr>
                <w:rFonts w:ascii="Calibri" w:eastAsia="Times New Roman" w:hAnsi="Calibri"/>
                <w:color w:val="auto"/>
                <w:sz w:val="22"/>
              </w:rPr>
              <w:t>9/16</w:t>
            </w:r>
          </w:p>
          <w:p w14:paraId="643763D9" w14:textId="77777777" w:rsidR="00EF4DA3" w:rsidRDefault="00EF4DA3" w:rsidP="00D97B4D">
            <w:pPr>
              <w:rPr>
                <w:rFonts w:ascii="Calibri" w:eastAsia="Times New Roman" w:hAnsi="Calibri"/>
                <w:color w:val="auto"/>
                <w:sz w:val="22"/>
              </w:rPr>
            </w:pPr>
          </w:p>
          <w:p w14:paraId="3BFE7B23" w14:textId="77777777" w:rsidR="00EF4DA3" w:rsidRDefault="00EF4DA3" w:rsidP="00D97B4D">
            <w:pPr>
              <w:rPr>
                <w:rFonts w:ascii="Calibri" w:eastAsia="Times New Roman" w:hAnsi="Calibri"/>
                <w:color w:val="auto"/>
                <w:sz w:val="22"/>
              </w:rPr>
            </w:pPr>
          </w:p>
          <w:p w14:paraId="2CC6B87F" w14:textId="77777777" w:rsidR="00EF4DA3" w:rsidRDefault="00EF4DA3" w:rsidP="00D97B4D">
            <w:pPr>
              <w:rPr>
                <w:rFonts w:ascii="Calibri" w:eastAsia="Times New Roman" w:hAnsi="Calibri"/>
                <w:color w:val="auto"/>
                <w:sz w:val="22"/>
              </w:rPr>
            </w:pPr>
          </w:p>
          <w:p w14:paraId="5EA09E40" w14:textId="77777777" w:rsidR="00EF4DA3" w:rsidRDefault="00EF4DA3" w:rsidP="00D97B4D">
            <w:pPr>
              <w:rPr>
                <w:rFonts w:ascii="Calibri" w:eastAsia="Times New Roman" w:hAnsi="Calibri"/>
                <w:color w:val="auto"/>
                <w:sz w:val="22"/>
              </w:rPr>
            </w:pPr>
          </w:p>
          <w:p w14:paraId="52E3ED58" w14:textId="77777777" w:rsidR="009504EA" w:rsidRDefault="009504EA" w:rsidP="00D97B4D">
            <w:pPr>
              <w:rPr>
                <w:rFonts w:ascii="Calibri" w:eastAsia="Times New Roman" w:hAnsi="Calibri"/>
                <w:color w:val="auto"/>
                <w:sz w:val="22"/>
              </w:rPr>
            </w:pPr>
          </w:p>
          <w:p w14:paraId="0D15189F" w14:textId="77777777" w:rsidR="009504EA" w:rsidRDefault="009504EA" w:rsidP="00D97B4D">
            <w:pPr>
              <w:rPr>
                <w:rFonts w:ascii="Calibri" w:eastAsia="Times New Roman" w:hAnsi="Calibri"/>
                <w:color w:val="auto"/>
                <w:sz w:val="22"/>
              </w:rPr>
            </w:pPr>
          </w:p>
          <w:p w14:paraId="7D5E4275" w14:textId="77777777" w:rsidR="009504EA" w:rsidRDefault="009504EA" w:rsidP="00D97B4D">
            <w:pPr>
              <w:rPr>
                <w:rFonts w:ascii="Calibri" w:eastAsia="Times New Roman" w:hAnsi="Calibri"/>
                <w:color w:val="auto"/>
                <w:sz w:val="22"/>
              </w:rPr>
            </w:pPr>
          </w:p>
          <w:p w14:paraId="48A2F8A9" w14:textId="77777777" w:rsidR="00EF4DA3" w:rsidRDefault="00684887" w:rsidP="00D97B4D">
            <w:pPr>
              <w:rPr>
                <w:rFonts w:ascii="Calibri" w:eastAsia="Times New Roman" w:hAnsi="Calibri"/>
                <w:color w:val="auto"/>
                <w:sz w:val="22"/>
              </w:rPr>
            </w:pPr>
            <w:r>
              <w:rPr>
                <w:rFonts w:ascii="Calibri" w:eastAsia="Times New Roman" w:hAnsi="Calibri"/>
                <w:color w:val="auto"/>
                <w:sz w:val="22"/>
              </w:rPr>
              <w:t>11/9/16</w:t>
            </w:r>
          </w:p>
          <w:p w14:paraId="214C51B6" w14:textId="77777777" w:rsidR="00A80CFE" w:rsidRDefault="00A80CFE" w:rsidP="00D97B4D">
            <w:pPr>
              <w:rPr>
                <w:rFonts w:ascii="Calibri" w:eastAsia="Times New Roman" w:hAnsi="Calibri"/>
                <w:color w:val="auto"/>
                <w:sz w:val="22"/>
              </w:rPr>
            </w:pPr>
          </w:p>
          <w:p w14:paraId="3312A7E8" w14:textId="77777777" w:rsidR="00A80CFE" w:rsidRDefault="00A80CFE" w:rsidP="00D97B4D">
            <w:pPr>
              <w:rPr>
                <w:rFonts w:ascii="Calibri" w:eastAsia="Times New Roman" w:hAnsi="Calibri"/>
                <w:color w:val="auto"/>
                <w:sz w:val="22"/>
              </w:rPr>
            </w:pPr>
          </w:p>
          <w:p w14:paraId="422DA4C7" w14:textId="77777777" w:rsidR="00A80CFE" w:rsidRDefault="00A80CFE" w:rsidP="00D97B4D">
            <w:pPr>
              <w:rPr>
                <w:rFonts w:ascii="Calibri" w:eastAsia="Times New Roman" w:hAnsi="Calibri"/>
                <w:color w:val="auto"/>
                <w:sz w:val="22"/>
              </w:rPr>
            </w:pPr>
          </w:p>
          <w:p w14:paraId="20C0A20E" w14:textId="77777777" w:rsidR="00A80CFE" w:rsidRDefault="00A80CFE" w:rsidP="00D97B4D">
            <w:pPr>
              <w:rPr>
                <w:rFonts w:ascii="Calibri" w:eastAsia="Times New Roman" w:hAnsi="Calibri"/>
                <w:color w:val="auto"/>
                <w:sz w:val="22"/>
              </w:rPr>
            </w:pPr>
          </w:p>
          <w:p w14:paraId="070EAD67" w14:textId="77777777" w:rsidR="00A80CFE" w:rsidRDefault="00A80CFE" w:rsidP="00D97B4D">
            <w:pPr>
              <w:rPr>
                <w:rFonts w:ascii="Calibri" w:eastAsia="Times New Roman" w:hAnsi="Calibri"/>
                <w:color w:val="auto"/>
                <w:sz w:val="22"/>
              </w:rPr>
            </w:pPr>
          </w:p>
          <w:p w14:paraId="7FE72F35" w14:textId="77777777" w:rsidR="00A80CFE" w:rsidRDefault="00A80CFE" w:rsidP="00D97B4D">
            <w:pPr>
              <w:rPr>
                <w:rFonts w:ascii="Calibri" w:eastAsia="Times New Roman" w:hAnsi="Calibri"/>
                <w:color w:val="auto"/>
                <w:sz w:val="22"/>
              </w:rPr>
            </w:pPr>
          </w:p>
          <w:p w14:paraId="50159172" w14:textId="77777777" w:rsidR="00A80CFE" w:rsidRDefault="00A80CFE" w:rsidP="00D97B4D">
            <w:pPr>
              <w:rPr>
                <w:rFonts w:ascii="Calibri" w:eastAsia="Times New Roman" w:hAnsi="Calibri"/>
                <w:color w:val="auto"/>
                <w:sz w:val="22"/>
              </w:rPr>
            </w:pPr>
          </w:p>
          <w:p w14:paraId="24287346" w14:textId="5C23BFB5" w:rsidR="00A80CFE" w:rsidRPr="005155FC" w:rsidRDefault="00A80CFE" w:rsidP="00D97B4D">
            <w:pPr>
              <w:rPr>
                <w:rFonts w:ascii="Calibri" w:eastAsia="Times New Roman" w:hAnsi="Calibri"/>
                <w:color w:val="auto"/>
                <w:sz w:val="22"/>
              </w:rPr>
            </w:pPr>
            <w:r>
              <w:rPr>
                <w:rFonts w:ascii="Calibri" w:eastAsia="Times New Roman" w:hAnsi="Calibri"/>
                <w:color w:val="auto"/>
                <w:sz w:val="22"/>
              </w:rPr>
              <w:t>06/17/2019</w:t>
            </w:r>
          </w:p>
        </w:tc>
        <w:tc>
          <w:tcPr>
            <w:tcW w:w="236" w:type="dxa"/>
            <w:gridSpan w:val="2"/>
            <w:tcBorders>
              <w:top w:val="nil"/>
              <w:left w:val="nil"/>
              <w:bottom w:val="nil"/>
              <w:right w:val="nil"/>
            </w:tcBorders>
          </w:tcPr>
          <w:p w14:paraId="3EDB0624" w14:textId="77777777" w:rsidR="0018506A" w:rsidRPr="005155FC" w:rsidRDefault="0018506A" w:rsidP="00D97B4D">
            <w:pPr>
              <w:rPr>
                <w:rFonts w:ascii="Calibri" w:eastAsia="Times New Roman" w:hAnsi="Calibri"/>
                <w:color w:val="auto"/>
                <w:sz w:val="22"/>
              </w:rPr>
            </w:pPr>
          </w:p>
        </w:tc>
        <w:tc>
          <w:tcPr>
            <w:tcW w:w="236" w:type="dxa"/>
            <w:gridSpan w:val="2"/>
            <w:tcBorders>
              <w:top w:val="nil"/>
              <w:left w:val="nil"/>
              <w:bottom w:val="nil"/>
              <w:right w:val="nil"/>
            </w:tcBorders>
          </w:tcPr>
          <w:p w14:paraId="73877861" w14:textId="77777777" w:rsidR="0018506A" w:rsidRPr="005155FC" w:rsidRDefault="0018506A" w:rsidP="00D97B4D">
            <w:pPr>
              <w:rPr>
                <w:rFonts w:ascii="Calibri" w:eastAsia="Times New Roman" w:hAnsi="Calibri"/>
                <w:color w:val="auto"/>
                <w:sz w:val="22"/>
              </w:rPr>
            </w:pPr>
          </w:p>
        </w:tc>
        <w:tc>
          <w:tcPr>
            <w:tcW w:w="222" w:type="dxa"/>
            <w:gridSpan w:val="2"/>
            <w:tcBorders>
              <w:top w:val="nil"/>
              <w:left w:val="nil"/>
              <w:bottom w:val="nil"/>
              <w:right w:val="nil"/>
            </w:tcBorders>
          </w:tcPr>
          <w:p w14:paraId="2F221142" w14:textId="77777777" w:rsidR="0018506A" w:rsidRPr="005155FC" w:rsidRDefault="0018506A" w:rsidP="00D97B4D">
            <w:pPr>
              <w:rPr>
                <w:rFonts w:ascii="Calibri" w:eastAsia="Times New Roman" w:hAnsi="Calibri"/>
                <w:color w:val="auto"/>
                <w:sz w:val="22"/>
              </w:rPr>
            </w:pPr>
          </w:p>
        </w:tc>
      </w:tr>
    </w:tbl>
    <w:p w14:paraId="2739C316" w14:textId="77777777" w:rsidR="00D97B4D" w:rsidRDefault="00C56A01" w:rsidP="00776B24">
      <w:pPr>
        <w:pStyle w:val="Heading1"/>
        <w:rPr>
          <w:rFonts w:ascii="Calibri" w:hAnsi="Calibri" w:cs="Arial"/>
          <w:color w:val="0070C0"/>
          <w:sz w:val="28"/>
        </w:rPr>
      </w:pPr>
      <w:bookmarkStart w:id="40" w:name="_Toc498337539"/>
      <w:r w:rsidRPr="005155FC">
        <w:rPr>
          <w:rFonts w:ascii="Calibri" w:hAnsi="Calibri" w:cs="Arial"/>
          <w:color w:val="0070C0"/>
          <w:sz w:val="28"/>
        </w:rPr>
        <w:t>Appendix B: Issues List</w:t>
      </w:r>
      <w:bookmarkEnd w:id="40"/>
    </w:p>
    <w:p w14:paraId="6DFDE8E6" w14:textId="77777777" w:rsidR="00776B24" w:rsidRPr="00776B24" w:rsidRDefault="00776B24" w:rsidP="00776B24">
      <w:r>
        <w:rPr>
          <w:rFonts w:ascii="Calibri" w:eastAsia="Times New Roman" w:hAnsi="Calibri"/>
          <w:b/>
          <w:bCs/>
          <w:color w:val="000000"/>
          <w:sz w:val="22"/>
        </w:rPr>
        <w:t>Project: LabCorp Ambulatory Results Interface</w:t>
      </w:r>
    </w:p>
    <w:tbl>
      <w:tblPr>
        <w:tblpPr w:leftFromText="180" w:rightFromText="180" w:vertAnchor="text" w:horzAnchor="margin" w:tblpXSpec="center" w:tblpY="-1779"/>
        <w:tblW w:w="11448" w:type="dxa"/>
        <w:tblLayout w:type="fixed"/>
        <w:tblLook w:val="04A0" w:firstRow="1" w:lastRow="0" w:firstColumn="1" w:lastColumn="0" w:noHBand="0" w:noVBand="1"/>
      </w:tblPr>
      <w:tblGrid>
        <w:gridCol w:w="669"/>
        <w:gridCol w:w="2186"/>
        <w:gridCol w:w="3193"/>
        <w:gridCol w:w="2762"/>
        <w:gridCol w:w="2638"/>
      </w:tblGrid>
      <w:tr w:rsidR="009755C2" w:rsidRPr="00776B24" w14:paraId="21273897" w14:textId="77777777" w:rsidTr="00010661">
        <w:trPr>
          <w:cantSplit/>
          <w:trHeight w:val="1250"/>
          <w:tblHeader/>
        </w:trPr>
        <w:tc>
          <w:tcPr>
            <w:tcW w:w="669" w:type="dxa"/>
            <w:tcBorders>
              <w:top w:val="single" w:sz="4" w:space="0" w:color="auto"/>
              <w:left w:val="single" w:sz="4" w:space="0" w:color="auto"/>
              <w:bottom w:val="single" w:sz="4" w:space="0" w:color="auto"/>
              <w:right w:val="single" w:sz="4" w:space="0" w:color="auto"/>
            </w:tcBorders>
            <w:shd w:val="clear" w:color="auto" w:fill="BDD6EE"/>
            <w:noWrap/>
          </w:tcPr>
          <w:p w14:paraId="40DCAB74" w14:textId="77777777" w:rsidR="00326714" w:rsidRDefault="00326714" w:rsidP="00C56A01">
            <w:pPr>
              <w:rPr>
                <w:rFonts w:ascii="Calibri" w:eastAsia="Times New Roman" w:hAnsi="Calibri"/>
                <w:color w:val="000000"/>
                <w:sz w:val="22"/>
              </w:rPr>
            </w:pPr>
          </w:p>
          <w:p w14:paraId="6CAA4A31" w14:textId="77777777" w:rsidR="009755C2" w:rsidRPr="005155FC" w:rsidRDefault="009755C2" w:rsidP="00C56A01">
            <w:pPr>
              <w:rPr>
                <w:rFonts w:ascii="Calibri" w:eastAsia="Times New Roman" w:hAnsi="Calibri"/>
                <w:color w:val="000000"/>
                <w:sz w:val="22"/>
              </w:rPr>
            </w:pPr>
            <w:r w:rsidRPr="00C56A01">
              <w:rPr>
                <w:rFonts w:ascii="Calibri" w:eastAsia="Times New Roman" w:hAnsi="Calibri"/>
                <w:color w:val="000000"/>
                <w:sz w:val="22"/>
              </w:rPr>
              <w:t>Issue</w:t>
            </w:r>
            <w:r w:rsidRPr="00C56A01">
              <w:rPr>
                <w:rFonts w:ascii="Calibri" w:eastAsia="Times New Roman" w:hAnsi="Calibri"/>
                <w:color w:val="000000"/>
                <w:sz w:val="22"/>
              </w:rPr>
              <w:br/>
            </w:r>
            <w:r>
              <w:rPr>
                <w:rFonts w:ascii="Calibri" w:eastAsia="Times New Roman" w:hAnsi="Calibri"/>
                <w:color w:val="000000"/>
                <w:sz w:val="22"/>
              </w:rPr>
              <w:t xml:space="preserve">   </w:t>
            </w:r>
            <w:r w:rsidRPr="00C56A01">
              <w:rPr>
                <w:rFonts w:ascii="Calibri" w:eastAsia="Times New Roman" w:hAnsi="Calibri"/>
                <w:color w:val="000000"/>
                <w:sz w:val="22"/>
              </w:rPr>
              <w:t>#</w:t>
            </w:r>
          </w:p>
        </w:tc>
        <w:tc>
          <w:tcPr>
            <w:tcW w:w="2186" w:type="dxa"/>
            <w:tcBorders>
              <w:top w:val="single" w:sz="4" w:space="0" w:color="auto"/>
              <w:left w:val="single" w:sz="4" w:space="0" w:color="auto"/>
              <w:bottom w:val="single" w:sz="4" w:space="0" w:color="auto"/>
              <w:right w:val="single" w:sz="4" w:space="0" w:color="auto"/>
            </w:tcBorders>
            <w:shd w:val="clear" w:color="auto" w:fill="BDD6EE"/>
          </w:tcPr>
          <w:p w14:paraId="5BED3DD3" w14:textId="77777777" w:rsidR="00326714" w:rsidRDefault="009755C2" w:rsidP="00326714">
            <w:pPr>
              <w:rPr>
                <w:rFonts w:ascii="Calibri" w:eastAsia="Times New Roman" w:hAnsi="Calibri"/>
                <w:color w:val="auto"/>
                <w:sz w:val="22"/>
              </w:rPr>
            </w:pPr>
            <w:r w:rsidRPr="00776B24">
              <w:rPr>
                <w:rFonts w:ascii="Calibri" w:eastAsia="Times New Roman" w:hAnsi="Calibri"/>
                <w:color w:val="auto"/>
                <w:sz w:val="22"/>
              </w:rPr>
              <w:t xml:space="preserve">         </w:t>
            </w:r>
          </w:p>
          <w:p w14:paraId="3769A397" w14:textId="77777777" w:rsidR="009755C2" w:rsidRPr="00776B24" w:rsidRDefault="00326714" w:rsidP="00326714">
            <w:pPr>
              <w:rPr>
                <w:rFonts w:ascii="Calibri" w:eastAsia="Times New Roman" w:hAnsi="Calibri"/>
                <w:color w:val="auto"/>
                <w:sz w:val="22"/>
              </w:rPr>
            </w:pPr>
            <w:r>
              <w:rPr>
                <w:rFonts w:ascii="Calibri" w:eastAsia="Times New Roman" w:hAnsi="Calibri"/>
                <w:color w:val="auto"/>
                <w:sz w:val="22"/>
              </w:rPr>
              <w:t xml:space="preserve">           </w:t>
            </w:r>
            <w:r w:rsidR="009755C2" w:rsidRPr="00776B24">
              <w:rPr>
                <w:rFonts w:ascii="Calibri" w:eastAsia="Times New Roman" w:hAnsi="Calibri"/>
                <w:color w:val="auto"/>
                <w:sz w:val="22"/>
              </w:rPr>
              <w:t xml:space="preserve">  </w:t>
            </w:r>
            <w:r w:rsidR="009755C2" w:rsidRPr="00C56A01">
              <w:rPr>
                <w:rFonts w:ascii="Calibri" w:eastAsia="Times New Roman" w:hAnsi="Calibri"/>
                <w:color w:val="auto"/>
                <w:sz w:val="22"/>
              </w:rPr>
              <w:t>Issue</w:t>
            </w:r>
          </w:p>
        </w:tc>
        <w:tc>
          <w:tcPr>
            <w:tcW w:w="3193" w:type="dxa"/>
            <w:tcBorders>
              <w:top w:val="single" w:sz="4" w:space="0" w:color="auto"/>
              <w:left w:val="single" w:sz="4" w:space="0" w:color="auto"/>
              <w:bottom w:val="single" w:sz="4" w:space="0" w:color="auto"/>
              <w:right w:val="single" w:sz="4" w:space="0" w:color="auto"/>
            </w:tcBorders>
            <w:shd w:val="clear" w:color="auto" w:fill="BDD6EE"/>
          </w:tcPr>
          <w:p w14:paraId="6AB5ACD2" w14:textId="77777777" w:rsidR="00326714" w:rsidRDefault="009755C2" w:rsidP="00C56A01">
            <w:pPr>
              <w:rPr>
                <w:rFonts w:ascii="Calibri" w:eastAsia="Times New Roman" w:hAnsi="Calibri"/>
                <w:color w:val="auto"/>
                <w:sz w:val="22"/>
              </w:rPr>
            </w:pPr>
            <w:r w:rsidRPr="00776B24">
              <w:rPr>
                <w:rFonts w:ascii="Calibri" w:eastAsia="Times New Roman" w:hAnsi="Calibri"/>
                <w:color w:val="auto"/>
                <w:sz w:val="22"/>
              </w:rPr>
              <w:t xml:space="preserve">         </w:t>
            </w:r>
            <w:r w:rsidR="00326714">
              <w:rPr>
                <w:rFonts w:ascii="Calibri" w:eastAsia="Times New Roman" w:hAnsi="Calibri"/>
                <w:color w:val="auto"/>
                <w:sz w:val="22"/>
              </w:rPr>
              <w:t xml:space="preserve"> </w:t>
            </w:r>
          </w:p>
          <w:p w14:paraId="56B3F3BE" w14:textId="77777777" w:rsidR="009755C2" w:rsidRPr="00776B24" w:rsidRDefault="00326714" w:rsidP="00C56A01">
            <w:pPr>
              <w:rPr>
                <w:rFonts w:ascii="Calibri" w:eastAsia="Times New Roman" w:hAnsi="Calibri"/>
                <w:color w:val="auto"/>
                <w:sz w:val="22"/>
              </w:rPr>
            </w:pPr>
            <w:r>
              <w:rPr>
                <w:rFonts w:ascii="Calibri" w:eastAsia="Times New Roman" w:hAnsi="Calibri"/>
                <w:color w:val="auto"/>
                <w:sz w:val="22"/>
              </w:rPr>
              <w:t xml:space="preserve">        </w:t>
            </w:r>
            <w:r w:rsidR="009755C2" w:rsidRPr="00C56A01">
              <w:rPr>
                <w:rFonts w:ascii="Calibri" w:eastAsia="Times New Roman" w:hAnsi="Calibri"/>
                <w:color w:val="auto"/>
                <w:sz w:val="22"/>
              </w:rPr>
              <w:t>Cause</w:t>
            </w:r>
            <w:r w:rsidR="009755C2" w:rsidRPr="00776B24">
              <w:rPr>
                <w:rFonts w:ascii="Calibri" w:eastAsia="Times New Roman" w:hAnsi="Calibri"/>
                <w:color w:val="auto"/>
                <w:sz w:val="22"/>
              </w:rPr>
              <w:t>/Assigned To</w:t>
            </w:r>
          </w:p>
        </w:tc>
        <w:tc>
          <w:tcPr>
            <w:tcW w:w="2762" w:type="dxa"/>
            <w:tcBorders>
              <w:top w:val="single" w:sz="4" w:space="0" w:color="auto"/>
              <w:left w:val="single" w:sz="4" w:space="0" w:color="auto"/>
              <w:bottom w:val="single" w:sz="4" w:space="0" w:color="auto"/>
              <w:right w:val="single" w:sz="4" w:space="0" w:color="auto"/>
            </w:tcBorders>
            <w:shd w:val="clear" w:color="auto" w:fill="BDD6EE"/>
          </w:tcPr>
          <w:p w14:paraId="509A98BD" w14:textId="77777777" w:rsidR="00326714" w:rsidRDefault="00326714" w:rsidP="00C56A01">
            <w:pPr>
              <w:rPr>
                <w:rFonts w:ascii="Calibri" w:eastAsia="Times New Roman" w:hAnsi="Calibri"/>
                <w:color w:val="auto"/>
                <w:sz w:val="22"/>
              </w:rPr>
            </w:pPr>
          </w:p>
          <w:p w14:paraId="55E266E5" w14:textId="77777777" w:rsidR="009755C2" w:rsidRPr="00776B24" w:rsidRDefault="009755C2" w:rsidP="00C56A01">
            <w:pPr>
              <w:rPr>
                <w:rFonts w:ascii="Calibri" w:eastAsia="Times New Roman" w:hAnsi="Calibri"/>
                <w:color w:val="auto"/>
                <w:sz w:val="22"/>
              </w:rPr>
            </w:pPr>
            <w:r w:rsidRPr="00C56A01">
              <w:rPr>
                <w:rFonts w:ascii="Calibri" w:eastAsia="Times New Roman" w:hAnsi="Calibri"/>
                <w:color w:val="auto"/>
                <w:sz w:val="22"/>
              </w:rPr>
              <w:t>Resolution</w:t>
            </w:r>
            <w:r w:rsidRPr="00776B24">
              <w:rPr>
                <w:rFonts w:ascii="Calibri" w:eastAsia="Times New Roman" w:hAnsi="Calibri"/>
                <w:color w:val="auto"/>
                <w:sz w:val="22"/>
              </w:rPr>
              <w:t>/Date Resolved</w:t>
            </w:r>
          </w:p>
        </w:tc>
        <w:tc>
          <w:tcPr>
            <w:tcW w:w="2638" w:type="dxa"/>
            <w:tcBorders>
              <w:top w:val="single" w:sz="4" w:space="0" w:color="auto"/>
              <w:left w:val="single" w:sz="4" w:space="0" w:color="auto"/>
              <w:bottom w:val="single" w:sz="4" w:space="0" w:color="auto"/>
              <w:right w:val="single" w:sz="4" w:space="0" w:color="auto"/>
            </w:tcBorders>
            <w:shd w:val="clear" w:color="auto" w:fill="BDD6EE"/>
          </w:tcPr>
          <w:p w14:paraId="69925008" w14:textId="77777777" w:rsidR="00326714" w:rsidRDefault="009755C2" w:rsidP="00C56A01">
            <w:pPr>
              <w:rPr>
                <w:rFonts w:ascii="Calibri" w:eastAsia="Times New Roman" w:hAnsi="Calibri"/>
                <w:color w:val="auto"/>
                <w:sz w:val="22"/>
              </w:rPr>
            </w:pPr>
            <w:r w:rsidRPr="00776B24">
              <w:rPr>
                <w:rFonts w:ascii="Calibri" w:eastAsia="Times New Roman" w:hAnsi="Calibri"/>
                <w:color w:val="auto"/>
                <w:sz w:val="22"/>
              </w:rPr>
              <w:t xml:space="preserve">         </w:t>
            </w:r>
          </w:p>
          <w:p w14:paraId="2D1531E0" w14:textId="77777777" w:rsidR="009755C2" w:rsidRPr="00776B24" w:rsidRDefault="00326714" w:rsidP="00C56A01">
            <w:pPr>
              <w:rPr>
                <w:rFonts w:ascii="Calibri" w:eastAsia="Times New Roman" w:hAnsi="Calibri"/>
                <w:color w:val="auto"/>
                <w:sz w:val="22"/>
              </w:rPr>
            </w:pPr>
            <w:r>
              <w:rPr>
                <w:rFonts w:ascii="Calibri" w:eastAsia="Times New Roman" w:hAnsi="Calibri"/>
                <w:color w:val="auto"/>
                <w:sz w:val="22"/>
              </w:rPr>
              <w:t xml:space="preserve">         </w:t>
            </w:r>
            <w:r w:rsidR="009755C2" w:rsidRPr="00C56A01">
              <w:rPr>
                <w:rFonts w:ascii="Calibri" w:eastAsia="Times New Roman" w:hAnsi="Calibri"/>
                <w:color w:val="auto"/>
                <w:sz w:val="22"/>
              </w:rPr>
              <w:t>Comments</w:t>
            </w:r>
          </w:p>
        </w:tc>
      </w:tr>
      <w:tr w:rsidR="009755C2" w:rsidRPr="00C56A01" w14:paraId="6ED35688" w14:textId="77777777" w:rsidTr="00010661">
        <w:trPr>
          <w:cantSplit/>
          <w:trHeight w:val="6397"/>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78B2C701" w14:textId="77777777" w:rsidR="009504EA" w:rsidRDefault="009755C2"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7D895C82" w14:textId="77777777" w:rsidR="009755C2" w:rsidRPr="00C56A01" w:rsidRDefault="009755C2" w:rsidP="00B01286">
            <w:pPr>
              <w:spacing w:after="0" w:line="240" w:lineRule="auto"/>
              <w:rPr>
                <w:rFonts w:ascii="Calibri" w:eastAsia="Times New Roman" w:hAnsi="Calibri"/>
                <w:color w:val="000000"/>
                <w:sz w:val="22"/>
              </w:rPr>
            </w:pPr>
            <w:r w:rsidRPr="00C56A01">
              <w:rPr>
                <w:rFonts w:ascii="Calibri" w:eastAsia="Times New Roman" w:hAnsi="Calibri"/>
                <w:color w:val="000000"/>
                <w:sz w:val="22"/>
              </w:rPr>
              <w:t>1</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64814942"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LabCorp: Some results posted on the wrong patient when result messages failed CPI, DOB, and</w:t>
            </w:r>
            <w:r w:rsidR="008139DC">
              <w:rPr>
                <w:rFonts w:ascii="Calibri" w:eastAsia="Times New Roman" w:hAnsi="Calibri"/>
                <w:color w:val="auto"/>
                <w:sz w:val="22"/>
              </w:rPr>
              <w:t>/or</w:t>
            </w:r>
            <w:r w:rsidRPr="00C56A01">
              <w:rPr>
                <w:rFonts w:ascii="Calibri" w:eastAsia="Times New Roman" w:hAnsi="Calibri"/>
                <w:color w:val="auto"/>
                <w:sz w:val="22"/>
              </w:rPr>
              <w:t xml:space="preserve"> </w:t>
            </w:r>
            <w:r w:rsidR="008139DC">
              <w:rPr>
                <w:rFonts w:ascii="Calibri" w:eastAsia="Times New Roman" w:hAnsi="Calibri"/>
                <w:color w:val="auto"/>
                <w:sz w:val="22"/>
              </w:rPr>
              <w:t>Sex</w:t>
            </w:r>
            <w:r w:rsidRPr="00C56A01">
              <w:rPr>
                <w:rFonts w:ascii="Calibri" w:eastAsia="Times New Roman" w:hAnsi="Calibri"/>
                <w:color w:val="auto"/>
                <w:sz w:val="22"/>
              </w:rPr>
              <w:t xml:space="preserve"> match and the</w:t>
            </w:r>
            <w:r w:rsidR="00776B24">
              <w:rPr>
                <w:rFonts w:ascii="Calibri" w:eastAsia="Times New Roman" w:hAnsi="Calibri"/>
                <w:color w:val="auto"/>
                <w:sz w:val="22"/>
              </w:rPr>
              <w:t xml:space="preserve"> CPI(</w:t>
            </w:r>
            <w:r w:rsidR="002E7585">
              <w:rPr>
                <w:rFonts w:ascii="Calibri" w:eastAsia="Times New Roman" w:hAnsi="Calibri"/>
                <w:color w:val="auto"/>
                <w:sz w:val="22"/>
              </w:rPr>
              <w:t>BayCare</w:t>
            </w:r>
            <w:r w:rsidR="00776B24">
              <w:rPr>
                <w:rFonts w:ascii="Calibri" w:eastAsia="Times New Roman" w:hAnsi="Calibri"/>
                <w:color w:val="auto"/>
                <w:sz w:val="22"/>
              </w:rPr>
              <w:t xml:space="preserve"> CMRN) in the messa</w:t>
            </w:r>
            <w:r w:rsidRPr="00C56A01">
              <w:rPr>
                <w:rFonts w:ascii="Calibri" w:eastAsia="Times New Roman" w:hAnsi="Calibri"/>
                <w:color w:val="auto"/>
                <w:sz w:val="22"/>
              </w:rPr>
              <w:t>ge belongs to a different patient.</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2B2E00B0" w14:textId="55F52BC1"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Issue when LabCorp was set up to </w:t>
            </w:r>
            <w:r w:rsidR="00AF5001">
              <w:rPr>
                <w:rFonts w:ascii="Calibri" w:eastAsia="Times New Roman" w:hAnsi="Calibri"/>
                <w:color w:val="auto"/>
                <w:sz w:val="22"/>
              </w:rPr>
              <w:t>send only</w:t>
            </w:r>
            <w:r w:rsidRPr="00C56A01">
              <w:rPr>
                <w:rFonts w:ascii="Calibri" w:eastAsia="Times New Roman" w:hAnsi="Calibri"/>
                <w:color w:val="auto"/>
                <w:sz w:val="22"/>
              </w:rPr>
              <w:t xml:space="preserve"> results. Without the orders interface, LabCorp sent the patient's CMRN in PID.4 and not in PID.2.  Cerner coding was blanking out PID.2 where LabCorp sends Patient FIN when it should have blanked out the patient's identifier (CMRN) in PID.4 when there was a patient mis-match on CMRN, DOB, and</w:t>
            </w:r>
            <w:r w:rsidR="008139DC">
              <w:rPr>
                <w:rFonts w:ascii="Calibri" w:eastAsia="Times New Roman" w:hAnsi="Calibri"/>
                <w:color w:val="auto"/>
                <w:sz w:val="22"/>
              </w:rPr>
              <w:t>/or</w:t>
            </w:r>
            <w:r w:rsidRPr="00C56A01">
              <w:rPr>
                <w:rFonts w:ascii="Calibri" w:eastAsia="Times New Roman" w:hAnsi="Calibri"/>
                <w:color w:val="auto"/>
                <w:sz w:val="22"/>
              </w:rPr>
              <w:t xml:space="preserve"> </w:t>
            </w:r>
            <w:r w:rsidR="008139DC">
              <w:rPr>
                <w:rFonts w:ascii="Calibri" w:eastAsia="Times New Roman" w:hAnsi="Calibri"/>
                <w:color w:val="auto"/>
                <w:sz w:val="22"/>
              </w:rPr>
              <w:t>Sex</w:t>
            </w:r>
            <w:r w:rsidRPr="00C56A01">
              <w:rPr>
                <w:rFonts w:ascii="Calibri" w:eastAsia="Times New Roman" w:hAnsi="Calibri"/>
                <w:color w:val="auto"/>
                <w:sz w:val="22"/>
              </w:rPr>
              <w:t>.  After a patient mis-match occurs, the message is sent to the Unmatched contributor system where it looks for a CMRN match before sending to the unmatched queue.  Since Cerner coding did not blank out the CMRN field, the CMRN occasionally matched another patient.</w:t>
            </w:r>
          </w:p>
          <w:p w14:paraId="1EDD227A" w14:textId="77777777" w:rsidR="00776B24" w:rsidRPr="00C56A01" w:rsidRDefault="009755C2"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rsidR="00776B24">
              <w:t xml:space="preserve"> </w:t>
            </w:r>
            <w:r w:rsidR="00776B24" w:rsidRPr="00776B24">
              <w:rPr>
                <w:rFonts w:ascii="Calibri" w:eastAsia="Times New Roman" w:hAnsi="Calibri"/>
                <w:color w:val="auto"/>
                <w:sz w:val="22"/>
              </w:rPr>
              <w:t>Cerner-Viet Cao/Hope Kaczmarczyk and Sailaja Parimi</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6C1D311F"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When LabCorp results only interface was up and running (No LabCorp orders interface), Cerner wrote coding for the oru_LCorpAMB_modobj_in to blank out PID.4 instead of PID.2 in the result message when a patient mismatch occurs.  Note: PID.2 is used for the patient's CPI when the LabCorp orders interface went live and the mobj_amblc_enc_in script now blanks out PID.2. LabCorp send the patient's FIN in PID.4</w:t>
            </w:r>
          </w:p>
          <w:p w14:paraId="36F2656D" w14:textId="77777777" w:rsidR="009755C2" w:rsidRPr="00C56A01" w:rsidRDefault="009755C2"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Urgent CAB fix In Prod on 11/9/15</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3EA22E34"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Cerner coding was written for the majority of reference labs that send the patient identifier (MRN) in PID.2 not PID.4.  LabCo</w:t>
            </w:r>
            <w:r w:rsidR="003B122F">
              <w:rPr>
                <w:rFonts w:ascii="Calibri" w:eastAsia="Times New Roman" w:hAnsi="Calibri"/>
                <w:color w:val="auto"/>
                <w:sz w:val="22"/>
              </w:rPr>
              <w:t>rp</w:t>
            </w:r>
            <w:r w:rsidRPr="00C56A01">
              <w:rPr>
                <w:rFonts w:ascii="Calibri" w:eastAsia="Times New Roman" w:hAnsi="Calibri"/>
                <w:color w:val="auto"/>
                <w:sz w:val="22"/>
              </w:rPr>
              <w:t xml:space="preserve"> only sends the patient identifier (MRN) in PID.4 when it is a results only interface.  When we switched to an orders and results interface with LabCorp, they b</w:t>
            </w:r>
            <w:r w:rsidR="003B122F">
              <w:rPr>
                <w:rFonts w:ascii="Calibri" w:eastAsia="Times New Roman" w:hAnsi="Calibri"/>
                <w:color w:val="auto"/>
                <w:sz w:val="22"/>
              </w:rPr>
              <w:t>egan sending the patient identi</w:t>
            </w:r>
            <w:r w:rsidRPr="00C56A01">
              <w:rPr>
                <w:rFonts w:ascii="Calibri" w:eastAsia="Times New Roman" w:hAnsi="Calibri"/>
                <w:color w:val="auto"/>
                <w:sz w:val="22"/>
              </w:rPr>
              <w:t>fier (MRN) in PID.2 with the patient's FIN in PID.4- mod object scripts were adjusted.</w:t>
            </w:r>
          </w:p>
        </w:tc>
      </w:tr>
      <w:tr w:rsidR="009755C2" w:rsidRPr="00C56A01" w14:paraId="2C99803A" w14:textId="77777777" w:rsidTr="0001066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3CAB90D9" w14:textId="77777777" w:rsidR="009504EA" w:rsidRDefault="009755C2"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1CE0AEF9" w14:textId="77777777" w:rsidR="009755C2" w:rsidRPr="00C56A01" w:rsidRDefault="009755C2" w:rsidP="00B01286">
            <w:pPr>
              <w:spacing w:after="0" w:line="240" w:lineRule="auto"/>
              <w:rPr>
                <w:rFonts w:ascii="Calibri" w:eastAsia="Times New Roman" w:hAnsi="Calibri"/>
                <w:color w:val="000000"/>
                <w:sz w:val="22"/>
              </w:rPr>
            </w:pPr>
            <w:r w:rsidRPr="00C56A01">
              <w:rPr>
                <w:rFonts w:ascii="Calibri" w:eastAsia="Times New Roman" w:hAnsi="Calibri"/>
                <w:color w:val="000000"/>
                <w:sz w:val="22"/>
              </w:rPr>
              <w:t>2</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4AA0557C"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LabCorp ESI Failure Error: Failed to construct Child Clinical Event structure in ESiGenEvent::process</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00105A78"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Result Items (Event Codes) have not been aliased for Quest or LabCorp</w:t>
            </w:r>
          </w:p>
          <w:p w14:paraId="0E6B6FC2" w14:textId="77777777" w:rsidR="00776B24" w:rsidRPr="00C56A01" w:rsidRDefault="00776B24"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Pathnet Team- Jeff Jung,  and Linda Lefebvre</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23252E3C"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Find the result item(s) in the ORU result message that are not aliased on code set 72 and alias with LabCorp's codes.  When aliasing is completed, ask FSI to cycle Cerner servers and LabCorp to resend.</w:t>
            </w:r>
          </w:p>
          <w:p w14:paraId="646B791B" w14:textId="77777777" w:rsidR="009755C2" w:rsidRPr="00C56A01" w:rsidRDefault="009755C2"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This will be an on-going issue.  The </w:t>
            </w:r>
            <w:r w:rsidR="002E7585">
              <w:rPr>
                <w:rFonts w:ascii="Calibri" w:eastAsia="Times New Roman" w:hAnsi="Calibri"/>
                <w:color w:val="auto"/>
                <w:sz w:val="22"/>
              </w:rPr>
              <w:t>BayCare</w:t>
            </w:r>
            <w:r w:rsidRPr="00C56A01">
              <w:rPr>
                <w:rFonts w:ascii="Calibri" w:eastAsia="Times New Roman" w:hAnsi="Calibri"/>
                <w:color w:val="auto"/>
                <w:sz w:val="22"/>
              </w:rPr>
              <w:t xml:space="preserve"> Pathnet Team will be monitoring the inbound LabCorp results for errors.</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6A17C2CF"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Originally, CloverLeaf would resend the result messages after the Pathnet Team fixed them (max limit = 10 days); this was a temporary curtosy.  Results need to be resent from LabCorp to ensure the last result message is sent and not an earlier preliminary result message.</w:t>
            </w:r>
          </w:p>
        </w:tc>
      </w:tr>
      <w:tr w:rsidR="009755C2" w:rsidRPr="00C56A01" w14:paraId="20414BBC" w14:textId="77777777" w:rsidTr="0001066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17D902AC" w14:textId="77777777" w:rsidR="00B01286" w:rsidRDefault="009755C2"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7B482C8A" w14:textId="77777777" w:rsidR="00B01286" w:rsidRDefault="00B01286" w:rsidP="00B01286">
            <w:pPr>
              <w:spacing w:after="0" w:line="240" w:lineRule="auto"/>
              <w:rPr>
                <w:rFonts w:ascii="Calibri" w:eastAsia="Times New Roman" w:hAnsi="Calibri"/>
                <w:color w:val="000000"/>
                <w:sz w:val="22"/>
              </w:rPr>
            </w:pPr>
          </w:p>
          <w:p w14:paraId="1AE1A2D8" w14:textId="77777777" w:rsidR="00B01286" w:rsidRDefault="00B01286" w:rsidP="00B01286">
            <w:pPr>
              <w:spacing w:after="0" w:line="240" w:lineRule="auto"/>
              <w:rPr>
                <w:rFonts w:ascii="Calibri" w:eastAsia="Times New Roman" w:hAnsi="Calibri"/>
                <w:color w:val="000000"/>
                <w:sz w:val="22"/>
              </w:rPr>
            </w:pPr>
          </w:p>
          <w:p w14:paraId="5D3103EC" w14:textId="77777777" w:rsidR="00B01286" w:rsidRDefault="00B01286" w:rsidP="00B01286">
            <w:pPr>
              <w:spacing w:after="0" w:line="240" w:lineRule="auto"/>
              <w:rPr>
                <w:rFonts w:ascii="Calibri" w:eastAsia="Times New Roman" w:hAnsi="Calibri"/>
                <w:color w:val="000000"/>
                <w:sz w:val="22"/>
              </w:rPr>
            </w:pPr>
          </w:p>
          <w:p w14:paraId="3C704B34" w14:textId="77777777" w:rsidR="00B01286" w:rsidRDefault="00B01286" w:rsidP="00B01286">
            <w:pPr>
              <w:spacing w:after="0" w:line="240" w:lineRule="auto"/>
              <w:rPr>
                <w:rFonts w:ascii="Calibri" w:eastAsia="Times New Roman" w:hAnsi="Calibri"/>
                <w:color w:val="000000"/>
                <w:sz w:val="22"/>
              </w:rPr>
            </w:pPr>
          </w:p>
          <w:p w14:paraId="3B01D4E5" w14:textId="77777777" w:rsidR="009755C2" w:rsidRPr="00C56A01" w:rsidRDefault="009755C2" w:rsidP="00B01286">
            <w:pPr>
              <w:spacing w:after="0" w:line="240" w:lineRule="auto"/>
              <w:rPr>
                <w:rFonts w:ascii="Calibri" w:eastAsia="Times New Roman" w:hAnsi="Calibri"/>
                <w:color w:val="000000"/>
                <w:sz w:val="22"/>
              </w:rPr>
            </w:pPr>
            <w:r w:rsidRPr="00C56A01">
              <w:rPr>
                <w:rFonts w:ascii="Calibri" w:eastAsia="Times New Roman" w:hAnsi="Calibri"/>
                <w:color w:val="000000"/>
                <w:sz w:val="22"/>
              </w:rPr>
              <w:t>3</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1A2496ED"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LabCorp ESI Failure Error: Failed when calling finish from EsiGenEvent::process.</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6F910FC8"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New orderable was created and the Gen Lab CCL programs needs to be run to associate the order catalog with the DTAs.</w:t>
            </w:r>
          </w:p>
          <w:p w14:paraId="2B176DE2" w14:textId="77777777" w:rsidR="00776B24" w:rsidRPr="00C56A01" w:rsidRDefault="00776B24"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Pathnet Team- Jeff Jung,  and Linda Lefebvre</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4E081ACA"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Run the Gen Lab CCL programs as needed depending on the Prod build, cycle servers.</w:t>
            </w:r>
          </w:p>
          <w:p w14:paraId="27F8878F" w14:textId="77777777" w:rsidR="009755C2" w:rsidRPr="00C56A01" w:rsidRDefault="009755C2"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This will be an on-going issue.  The </w:t>
            </w:r>
            <w:r w:rsidR="002E7585">
              <w:rPr>
                <w:rFonts w:ascii="Calibri" w:eastAsia="Times New Roman" w:hAnsi="Calibri"/>
                <w:color w:val="auto"/>
                <w:sz w:val="22"/>
              </w:rPr>
              <w:t>BayCare</w:t>
            </w:r>
            <w:r w:rsidRPr="00C56A01">
              <w:rPr>
                <w:rFonts w:ascii="Calibri" w:eastAsia="Times New Roman" w:hAnsi="Calibri"/>
                <w:color w:val="auto"/>
                <w:sz w:val="22"/>
              </w:rPr>
              <w:t xml:space="preserve"> Pathnet Team will be monitoring the inbound LabCorp results for errors.</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04753A11"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 </w:t>
            </w:r>
          </w:p>
        </w:tc>
      </w:tr>
      <w:tr w:rsidR="009755C2" w:rsidRPr="00C56A01" w14:paraId="2E5AEE68" w14:textId="77777777" w:rsidTr="0001066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04032F8F" w14:textId="77777777" w:rsidR="00B01286" w:rsidRDefault="009755C2"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094446A3" w14:textId="77777777" w:rsidR="009755C2" w:rsidRPr="00C56A01" w:rsidRDefault="009755C2" w:rsidP="00B01286">
            <w:pPr>
              <w:spacing w:after="0" w:line="240" w:lineRule="auto"/>
              <w:rPr>
                <w:rFonts w:ascii="Calibri" w:eastAsia="Times New Roman" w:hAnsi="Calibri"/>
                <w:color w:val="000000"/>
                <w:sz w:val="22"/>
              </w:rPr>
            </w:pPr>
            <w:r w:rsidRPr="00C56A01">
              <w:rPr>
                <w:rFonts w:ascii="Calibri" w:eastAsia="Times New Roman" w:hAnsi="Calibri"/>
                <w:color w:val="000000"/>
                <w:sz w:val="22"/>
              </w:rPr>
              <w:t>4</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623FB2E3"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Multiple LC encounter rows are </w:t>
            </w:r>
            <w:r w:rsidRPr="00C56A01">
              <w:rPr>
                <w:rFonts w:ascii="Calibri" w:eastAsia="Times New Roman" w:hAnsi="Calibri"/>
                <w:color w:val="auto"/>
                <w:sz w:val="22"/>
              </w:rPr>
              <w:lastRenderedPageBreak/>
              <w:t>being created per patient with the same LC encounter FIN.</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68E7655A"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lastRenderedPageBreak/>
              <w:t xml:space="preserve">Coding change is needed to prevent the same LC encounter </w:t>
            </w:r>
            <w:r w:rsidRPr="00C56A01">
              <w:rPr>
                <w:rFonts w:ascii="Calibri" w:eastAsia="Times New Roman" w:hAnsi="Calibri"/>
                <w:color w:val="auto"/>
                <w:sz w:val="22"/>
              </w:rPr>
              <w:lastRenderedPageBreak/>
              <w:t>row from being created with every result message that is sent on it.  There should only be one row per unique LC FIN</w:t>
            </w:r>
            <w:r w:rsidR="00776B24">
              <w:rPr>
                <w:rFonts w:ascii="Calibri" w:eastAsia="Times New Roman" w:hAnsi="Calibri"/>
                <w:color w:val="auto"/>
                <w:sz w:val="22"/>
              </w:rPr>
              <w:t>.</w:t>
            </w:r>
          </w:p>
          <w:p w14:paraId="10280C2F" w14:textId="77777777" w:rsidR="00776B24" w:rsidRDefault="00776B24"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Cao/Hope Kaczmarczyk and Sailaja Parimi</w:t>
            </w:r>
          </w:p>
          <w:p w14:paraId="6B681C6C" w14:textId="77777777" w:rsidR="00776B24" w:rsidRPr="00C56A01" w:rsidRDefault="00776B24" w:rsidP="00B01286">
            <w:pPr>
              <w:spacing w:after="0" w:line="240" w:lineRule="auto"/>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5B3ED5EC"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lastRenderedPageBreak/>
              <w:t xml:space="preserve">Change "encounter ensure type" from "Add ensure" to </w:t>
            </w:r>
            <w:r w:rsidRPr="00C56A01">
              <w:rPr>
                <w:rFonts w:ascii="Calibri" w:eastAsia="Times New Roman" w:hAnsi="Calibri"/>
                <w:color w:val="auto"/>
                <w:sz w:val="22"/>
              </w:rPr>
              <w:lastRenderedPageBreak/>
              <w:t>"Update ensure" for contributor systems, LABCOPR_AMB and LABCOPR_AMB_UNMATCH, to prevent additional rows from being added when the same LC encounter FIN is used.</w:t>
            </w:r>
          </w:p>
          <w:p w14:paraId="14A19D4C" w14:textId="77777777" w:rsidR="00A75C43" w:rsidRPr="00C56A01" w:rsidRDefault="009755C2"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RFC # 11074 in Prod on 3/24/16</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171C28EE"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lastRenderedPageBreak/>
              <w:t> </w:t>
            </w:r>
          </w:p>
        </w:tc>
      </w:tr>
      <w:tr w:rsidR="009755C2" w:rsidRPr="00C56A01" w14:paraId="2C27C252" w14:textId="77777777" w:rsidTr="0001066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7178CB3E" w14:textId="77777777" w:rsidR="00B01286" w:rsidRDefault="00E765DF"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421A03F5" w14:textId="77777777" w:rsidR="009755C2" w:rsidRPr="00C56A01" w:rsidRDefault="009755C2" w:rsidP="00B01286">
            <w:pPr>
              <w:spacing w:after="0" w:line="240" w:lineRule="auto"/>
              <w:rPr>
                <w:rFonts w:ascii="Calibri" w:eastAsia="Times New Roman" w:hAnsi="Calibri"/>
                <w:color w:val="000000"/>
                <w:sz w:val="22"/>
              </w:rPr>
            </w:pPr>
            <w:r w:rsidRPr="00C56A01">
              <w:rPr>
                <w:rFonts w:ascii="Calibri" w:eastAsia="Times New Roman" w:hAnsi="Calibri"/>
                <w:color w:val="000000"/>
                <w:sz w:val="22"/>
              </w:rPr>
              <w:t>5</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2E126813"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Physicians are seeing only partial results on some patients in PowerC</w:t>
            </w:r>
            <w:r w:rsidR="003B122F">
              <w:rPr>
                <w:rFonts w:ascii="Calibri" w:eastAsia="Times New Roman" w:hAnsi="Calibri"/>
                <w:color w:val="auto"/>
                <w:sz w:val="22"/>
              </w:rPr>
              <w:t>h</w:t>
            </w:r>
            <w:r w:rsidRPr="00C56A01">
              <w:rPr>
                <w:rFonts w:ascii="Calibri" w:eastAsia="Times New Roman" w:hAnsi="Calibri"/>
                <w:color w:val="auto"/>
                <w:sz w:val="22"/>
              </w:rPr>
              <w:t xml:space="preserve">art and their Message Center Inboxes.     UMPQ Only: When additional result messages are matched on the same Cerner accession number as the first result message that was matched; they fail person match at the Clinical Event (CE) server  level and do not post.                                                                                               </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1DFDAE49"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UMPQ Only: When additional result messages are matched on the same Cerner accession number as the first result message that was matched; they fail person match at the Clinical Event (CE) server  level and do not post. Person identifiers in the additional result messages do not match the ones with the results already posted in the CE table.</w:t>
            </w:r>
          </w:p>
          <w:p w14:paraId="2813F0ED" w14:textId="77777777" w:rsidR="00A75C43" w:rsidRDefault="00A75C43" w:rsidP="00B01286">
            <w:pPr>
              <w:spacing w:after="0" w:line="240" w:lineRule="auto"/>
              <w:rPr>
                <w:rFonts w:ascii="Calibri" w:eastAsia="Times New Roman" w:hAnsi="Calibri"/>
                <w:color w:val="auto"/>
                <w:sz w:val="22"/>
              </w:rPr>
            </w:pPr>
          </w:p>
          <w:p w14:paraId="200E75BD" w14:textId="77777777" w:rsidR="00776B24" w:rsidRDefault="00776B24"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Cao/Hope Kaczmarczyk and Sailaja Parimi</w:t>
            </w:r>
          </w:p>
          <w:p w14:paraId="65C78BA1" w14:textId="77777777" w:rsidR="00776B24" w:rsidRPr="00C56A01" w:rsidRDefault="00776B24" w:rsidP="00B01286">
            <w:pPr>
              <w:spacing w:after="0" w:line="240" w:lineRule="auto"/>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68E04FCB"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Use the unique LabCorp Accession number with the Msg_Yr concatenated as the patient's referring MRN only when the message is sent to LABCORP_AMB_UNMATCH contributor System.  The Referring MRN will be assigned to the patient when the first result message is sent to the  UMPQ.  Any additional result messages sent on that same accession number will be assi</w:t>
            </w:r>
            <w:r w:rsidR="003B122F">
              <w:rPr>
                <w:rFonts w:ascii="Calibri" w:eastAsia="Times New Roman" w:hAnsi="Calibri"/>
                <w:color w:val="auto"/>
                <w:sz w:val="22"/>
              </w:rPr>
              <w:t>gn</w:t>
            </w:r>
            <w:r w:rsidRPr="00C56A01">
              <w:rPr>
                <w:rFonts w:ascii="Calibri" w:eastAsia="Times New Roman" w:hAnsi="Calibri"/>
                <w:color w:val="auto"/>
                <w:sz w:val="22"/>
              </w:rPr>
              <w:t>ed to the LABCORP_AMB_ UNMATCH contributor System and will post automatically without being matched on the UMPQ due to the person match on the referring MRN.</w:t>
            </w:r>
          </w:p>
          <w:p w14:paraId="00620374" w14:textId="77777777" w:rsidR="00B01286" w:rsidRDefault="00B01286" w:rsidP="00B01286">
            <w:pPr>
              <w:spacing w:after="0" w:line="240" w:lineRule="auto"/>
              <w:rPr>
                <w:rFonts w:ascii="Calibri" w:eastAsia="Times New Roman" w:hAnsi="Calibri"/>
                <w:color w:val="auto"/>
                <w:sz w:val="22"/>
              </w:rPr>
            </w:pPr>
          </w:p>
          <w:p w14:paraId="4B2B3169" w14:textId="77777777" w:rsidR="00A75C43" w:rsidRPr="00C56A01" w:rsidRDefault="009755C2"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RFC# 15097 in Prod  on 11/9/16</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531372CB"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 </w:t>
            </w:r>
          </w:p>
        </w:tc>
      </w:tr>
      <w:tr w:rsidR="009755C2" w:rsidRPr="00C56A01" w14:paraId="56D3E68E" w14:textId="77777777" w:rsidTr="0001066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0C567ED6" w14:textId="77777777" w:rsidR="00B01286" w:rsidRDefault="00E765DF"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6D4C9050" w14:textId="77777777" w:rsidR="009755C2" w:rsidRPr="00C56A01" w:rsidRDefault="009755C2" w:rsidP="00B01286">
            <w:pPr>
              <w:spacing w:after="0" w:line="240" w:lineRule="auto"/>
              <w:rPr>
                <w:rFonts w:ascii="Calibri" w:eastAsia="Times New Roman" w:hAnsi="Calibri"/>
                <w:color w:val="000000"/>
                <w:sz w:val="22"/>
              </w:rPr>
            </w:pPr>
            <w:r w:rsidRPr="00C56A01">
              <w:rPr>
                <w:rFonts w:ascii="Calibri" w:eastAsia="Times New Roman" w:hAnsi="Calibri"/>
                <w:color w:val="000000"/>
                <w:sz w:val="22"/>
              </w:rPr>
              <w:t>6</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6B32548E" w14:textId="77777777" w:rsidR="00A75C43"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LabCorp ESI Failure Error: FAILURE!!! -Error calling Clinical Event Server. CRMStatus: 32-OCF error:  (Day, Date/Time) ReqFld</w:t>
            </w:r>
            <w:r w:rsidR="003B122F">
              <w:rPr>
                <w:rFonts w:ascii="Calibri" w:eastAsia="Times New Roman" w:hAnsi="Calibri"/>
                <w:color w:val="auto"/>
                <w:sz w:val="22"/>
              </w:rPr>
              <w:t xml:space="preserve"> Missing: loca</w:t>
            </w:r>
            <w:r w:rsidRPr="00C56A01">
              <w:rPr>
                <w:rFonts w:ascii="Calibri" w:eastAsia="Times New Roman" w:hAnsi="Calibri"/>
                <w:color w:val="auto"/>
                <w:sz w:val="22"/>
              </w:rPr>
              <w:t xml:space="preserve">tion: file: "ee_ensure_base.cpp" line: 138 message: ------------------------- </w:t>
            </w:r>
            <w:r w:rsidRPr="00C56A01">
              <w:rPr>
                <w:rFonts w:ascii="Calibri" w:eastAsia="Times New Roman" w:hAnsi="Calibri"/>
                <w:color w:val="auto"/>
                <w:sz w:val="22"/>
              </w:rPr>
              <w:lastRenderedPageBreak/>
              <w:t>Missing a requi</w:t>
            </w:r>
            <w:r w:rsidR="003B122F">
              <w:rPr>
                <w:rFonts w:ascii="Calibri" w:eastAsia="Times New Roman" w:hAnsi="Calibri"/>
                <w:color w:val="auto"/>
                <w:sz w:val="22"/>
              </w:rPr>
              <w:t>red field: table: "clinical_eve</w:t>
            </w:r>
            <w:r w:rsidRPr="00C56A01">
              <w:rPr>
                <w:rFonts w:ascii="Calibri" w:eastAsia="Times New Roman" w:hAnsi="Calibri"/>
                <w:color w:val="auto"/>
                <w:sz w:val="22"/>
              </w:rPr>
              <w:t xml:space="preserve">nt" field: "event_cd" ------------------------- </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0A1B8871"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lastRenderedPageBreak/>
              <w:t xml:space="preserve">ESI server was unable to match or provide a person id to clinical event which is required for event processing. </w:t>
            </w:r>
          </w:p>
          <w:p w14:paraId="5D4E1DA2" w14:textId="77777777" w:rsidR="00776B24" w:rsidRDefault="00776B24"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Cao/Hope Kaczmarczyk and Sailaja Parimi</w:t>
            </w:r>
          </w:p>
          <w:p w14:paraId="18D3ADBD" w14:textId="77777777" w:rsidR="00776B24" w:rsidRPr="00C56A01" w:rsidRDefault="00776B24" w:rsidP="00B01286">
            <w:pPr>
              <w:spacing w:after="0" w:line="240" w:lineRule="auto"/>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6B35CBF1"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See Issue # 5 for resolution</w:t>
            </w:r>
          </w:p>
          <w:p w14:paraId="09DDBF03" w14:textId="77777777" w:rsidR="009755C2" w:rsidRPr="00C56A01" w:rsidRDefault="009755C2"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RFC# 15097 in Prod  on 11/9/16</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1AF57D48"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 </w:t>
            </w:r>
          </w:p>
        </w:tc>
      </w:tr>
      <w:tr w:rsidR="009755C2" w:rsidRPr="00C56A01" w14:paraId="1AE1E3F8" w14:textId="77777777" w:rsidTr="0001066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1A40C6A8" w14:textId="77777777" w:rsidR="00B01286" w:rsidRDefault="00E765DF"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4211D22E" w14:textId="77777777" w:rsidR="009755C2" w:rsidRPr="00C56A01" w:rsidRDefault="009755C2" w:rsidP="00B01286">
            <w:pPr>
              <w:spacing w:after="0" w:line="240" w:lineRule="auto"/>
              <w:rPr>
                <w:rFonts w:ascii="Calibri" w:eastAsia="Times New Roman" w:hAnsi="Calibri"/>
                <w:color w:val="000000"/>
                <w:sz w:val="22"/>
              </w:rPr>
            </w:pPr>
            <w:r w:rsidRPr="00C56A01">
              <w:rPr>
                <w:rFonts w:ascii="Calibri" w:eastAsia="Times New Roman" w:hAnsi="Calibri"/>
                <w:color w:val="000000"/>
                <w:sz w:val="22"/>
              </w:rPr>
              <w:t>7</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13BDEF97"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LabCorp: When a Reference Lab FIN is created because the patient or the FIN in the result message does not match Cerner patient data, the "LC" FIN that is created is of</w:t>
            </w:r>
            <w:r w:rsidR="003B122F">
              <w:rPr>
                <w:rFonts w:ascii="Calibri" w:eastAsia="Times New Roman" w:hAnsi="Calibri"/>
                <w:color w:val="auto"/>
                <w:sz w:val="22"/>
              </w:rPr>
              <w:t>ten missing a unique identifier</w:t>
            </w:r>
            <w:r w:rsidRPr="00C56A01">
              <w:rPr>
                <w:rFonts w:ascii="Calibri" w:eastAsia="Times New Roman" w:hAnsi="Calibri"/>
                <w:color w:val="auto"/>
                <w:sz w:val="22"/>
              </w:rPr>
              <w:t>.  Many patients hav</w:t>
            </w:r>
            <w:r w:rsidR="003B122F">
              <w:rPr>
                <w:rFonts w:ascii="Calibri" w:eastAsia="Times New Roman" w:hAnsi="Calibri"/>
                <w:color w:val="auto"/>
                <w:sz w:val="22"/>
              </w:rPr>
              <w:t>e</w:t>
            </w:r>
            <w:r w:rsidRPr="00C56A01">
              <w:rPr>
                <w:rFonts w:ascii="Calibri" w:eastAsia="Times New Roman" w:hAnsi="Calibri"/>
                <w:color w:val="auto"/>
                <w:sz w:val="22"/>
              </w:rPr>
              <w:t xml:space="preserve"> only LC as their</w:t>
            </w:r>
            <w:r w:rsidR="003B122F">
              <w:rPr>
                <w:rFonts w:ascii="Calibri" w:eastAsia="Times New Roman" w:hAnsi="Calibri"/>
                <w:color w:val="auto"/>
                <w:sz w:val="22"/>
              </w:rPr>
              <w:t xml:space="preserve"> FIN</w:t>
            </w:r>
            <w:r w:rsidRPr="00C56A01">
              <w:rPr>
                <w:rFonts w:ascii="Calibri" w:eastAsia="Times New Roman" w:hAnsi="Calibri"/>
                <w:color w:val="auto"/>
                <w:sz w:val="22"/>
              </w:rPr>
              <w:t xml:space="preserve">. </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40FD6DE9"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Original problem was with Cerner coding erasing PID;2 patient FIN before it could be concatenated with LC.  After Cerner's script fix, issue still occu</w:t>
            </w:r>
            <w:r w:rsidR="003B122F">
              <w:rPr>
                <w:rFonts w:ascii="Calibri" w:eastAsia="Times New Roman" w:hAnsi="Calibri"/>
                <w:color w:val="auto"/>
                <w:sz w:val="22"/>
              </w:rPr>
              <w:t>r</w:t>
            </w:r>
            <w:r w:rsidRPr="00C56A01">
              <w:rPr>
                <w:rFonts w:ascii="Calibri" w:eastAsia="Times New Roman" w:hAnsi="Calibri"/>
                <w:color w:val="auto"/>
                <w:sz w:val="22"/>
              </w:rPr>
              <w:t>ring because many LabCorp messages are sent with a blank PID;2 patient FIN field.</w:t>
            </w:r>
          </w:p>
          <w:p w14:paraId="556E69C5" w14:textId="77777777" w:rsidR="00776B24" w:rsidRPr="00C56A01" w:rsidRDefault="00776B24"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Cao/Hope Kaczmarczyk and Sailaja Parimi</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3520554E"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It was decided to use "LC" concatenated with the unique LabCorp accession number concatenated with the Msg_Yr</w:t>
            </w:r>
          </w:p>
          <w:p w14:paraId="34755047" w14:textId="77777777" w:rsidR="00B01286" w:rsidRDefault="00B01286" w:rsidP="00B01286">
            <w:pPr>
              <w:spacing w:after="0" w:line="240" w:lineRule="auto"/>
              <w:rPr>
                <w:rFonts w:ascii="Calibri" w:eastAsia="Times New Roman" w:hAnsi="Calibri"/>
                <w:color w:val="auto"/>
                <w:sz w:val="22"/>
              </w:rPr>
            </w:pPr>
          </w:p>
          <w:p w14:paraId="13957D73" w14:textId="77777777" w:rsidR="009755C2" w:rsidRPr="00C56A01" w:rsidRDefault="009755C2"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RFC# 15097 in Prod  on 11/9/16  </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6A4602AF"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Hope to evaluate the unique patient identifiers that can be used to prevent this from occu</w:t>
            </w:r>
            <w:r w:rsidR="003B122F">
              <w:rPr>
                <w:rFonts w:ascii="Calibri" w:eastAsia="Times New Roman" w:hAnsi="Calibri"/>
                <w:color w:val="auto"/>
                <w:sz w:val="22"/>
              </w:rPr>
              <w:t>r</w:t>
            </w:r>
            <w:r w:rsidRPr="00C56A01">
              <w:rPr>
                <w:rFonts w:ascii="Calibri" w:eastAsia="Times New Roman" w:hAnsi="Calibri"/>
                <w:color w:val="auto"/>
                <w:sz w:val="22"/>
              </w:rPr>
              <w:t>ring, then Cerner can write the code needed.  Cerner also needs to address whether or not many patients all having LC as their FIN is an issue.</w:t>
            </w:r>
          </w:p>
        </w:tc>
      </w:tr>
      <w:tr w:rsidR="009755C2" w:rsidRPr="00C56A01" w14:paraId="5069B954" w14:textId="77777777" w:rsidTr="0001066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66F36640" w14:textId="77777777" w:rsidR="00B01286" w:rsidRDefault="00E765DF"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22A69831" w14:textId="77777777" w:rsidR="009755C2" w:rsidRPr="00C56A01" w:rsidRDefault="00E765DF"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9755C2" w:rsidRPr="00C56A01">
              <w:rPr>
                <w:rFonts w:ascii="Calibri" w:eastAsia="Times New Roman" w:hAnsi="Calibri"/>
                <w:color w:val="000000"/>
                <w:sz w:val="22"/>
              </w:rPr>
              <w:t>8</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09AFE24F"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Some LabCorp orders are not automatically changing to the status of "Complete" when results are posted on Cerner.</w:t>
            </w:r>
            <w:r w:rsidR="003B122F">
              <w:rPr>
                <w:rFonts w:ascii="Calibri" w:eastAsia="Times New Roman" w:hAnsi="Calibri"/>
                <w:color w:val="auto"/>
                <w:sz w:val="22"/>
              </w:rPr>
              <w:t xml:space="preserve"> </w:t>
            </w:r>
            <w:r w:rsidRPr="00C56A01">
              <w:rPr>
                <w:rFonts w:ascii="Calibri" w:eastAsia="Times New Roman" w:hAnsi="Calibri"/>
                <w:color w:val="auto"/>
                <w:sz w:val="22"/>
              </w:rPr>
              <w:t>Wrong Order ID is being sent back on some orders when they ar</w:t>
            </w:r>
            <w:r w:rsidR="003B122F">
              <w:rPr>
                <w:rFonts w:ascii="Calibri" w:eastAsia="Times New Roman" w:hAnsi="Calibri"/>
                <w:color w:val="auto"/>
                <w:sz w:val="22"/>
              </w:rPr>
              <w:t xml:space="preserve">e accidentally combined with the </w:t>
            </w:r>
            <w:r w:rsidRPr="00C56A01">
              <w:rPr>
                <w:rFonts w:ascii="Calibri" w:eastAsia="Times New Roman" w:hAnsi="Calibri"/>
                <w:color w:val="auto"/>
                <w:sz w:val="22"/>
              </w:rPr>
              <w:t>original ORM message</w:t>
            </w:r>
            <w:r w:rsidR="003B122F">
              <w:rPr>
                <w:rFonts w:ascii="Calibri" w:eastAsia="Times New Roman" w:hAnsi="Calibri"/>
                <w:color w:val="auto"/>
                <w:sz w:val="22"/>
              </w:rPr>
              <w:t>.</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2A3E2617"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Wrong Order ID is being sent back on some orders when they are accidentally combined with th</w:t>
            </w:r>
            <w:r w:rsidR="003B122F">
              <w:rPr>
                <w:rFonts w:ascii="Calibri" w:eastAsia="Times New Roman" w:hAnsi="Calibri"/>
                <w:color w:val="auto"/>
                <w:sz w:val="22"/>
              </w:rPr>
              <w:t>e</w:t>
            </w:r>
            <w:r w:rsidRPr="00C56A01">
              <w:rPr>
                <w:rFonts w:ascii="Calibri" w:eastAsia="Times New Roman" w:hAnsi="Calibri"/>
                <w:color w:val="auto"/>
                <w:sz w:val="22"/>
              </w:rPr>
              <w:t xml:space="preserve"> original ORM message at LabCorp.  This tends to happen when an extra order is added after the requ</w:t>
            </w:r>
            <w:r w:rsidR="003B122F">
              <w:rPr>
                <w:rFonts w:ascii="Calibri" w:eastAsia="Times New Roman" w:hAnsi="Calibri"/>
                <w:color w:val="auto"/>
                <w:sz w:val="22"/>
              </w:rPr>
              <w:t>i</w:t>
            </w:r>
            <w:r w:rsidRPr="00C56A01">
              <w:rPr>
                <w:rFonts w:ascii="Calibri" w:eastAsia="Times New Roman" w:hAnsi="Calibri"/>
                <w:color w:val="auto"/>
                <w:sz w:val="22"/>
              </w:rPr>
              <w:t>sition has already printed.</w:t>
            </w:r>
          </w:p>
          <w:p w14:paraId="2D480EF5" w14:textId="77777777" w:rsidR="00A75C43" w:rsidRPr="00C56A01" w:rsidRDefault="00776B24"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LabCorp/ Pathnet Team- Jeff Jung,  and Linda Lefebvre</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06D3FC89"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This is a work flow issue: </w:t>
            </w:r>
            <w:r w:rsidRPr="00C56A01">
              <w:rPr>
                <w:rFonts w:ascii="Calibri" w:eastAsia="Times New Roman" w:hAnsi="Calibri"/>
                <w:color w:val="auto"/>
                <w:sz w:val="22"/>
              </w:rPr>
              <w:br/>
              <w:t>1. Correct LabCorp requisitions n</w:t>
            </w:r>
            <w:r w:rsidR="003B122F">
              <w:rPr>
                <w:rFonts w:ascii="Calibri" w:eastAsia="Times New Roman" w:hAnsi="Calibri"/>
                <w:color w:val="auto"/>
                <w:sz w:val="22"/>
              </w:rPr>
              <w:t>eed to accompany specimen</w:t>
            </w:r>
            <w:r w:rsidRPr="00C56A01">
              <w:rPr>
                <w:rFonts w:ascii="Calibri" w:eastAsia="Times New Roman" w:hAnsi="Calibri"/>
                <w:color w:val="auto"/>
                <w:sz w:val="22"/>
              </w:rPr>
              <w:t xml:space="preserve">s to LabCorp </w:t>
            </w:r>
            <w:r w:rsidRPr="00C56A01">
              <w:rPr>
                <w:rFonts w:ascii="Calibri" w:eastAsia="Times New Roman" w:hAnsi="Calibri"/>
                <w:color w:val="auto"/>
                <w:sz w:val="22"/>
              </w:rPr>
              <w:br/>
              <w:t xml:space="preserve">2. LabCorp should not combine new orders on to existing orders. </w:t>
            </w:r>
          </w:p>
          <w:p w14:paraId="0D8BD02A" w14:textId="77777777" w:rsidR="009755C2" w:rsidRPr="00C56A01" w:rsidRDefault="00A75C43" w:rsidP="00B01286">
            <w:pPr>
              <w:spacing w:after="0" w:line="240" w:lineRule="auto"/>
              <w:rPr>
                <w:rFonts w:ascii="Calibri" w:eastAsia="Times New Roman" w:hAnsi="Calibri"/>
                <w:color w:val="auto"/>
                <w:sz w:val="22"/>
              </w:rPr>
            </w:pPr>
            <w:r>
              <w:rPr>
                <w:rFonts w:ascii="Calibri" w:eastAsia="Times New Roman" w:hAnsi="Calibri"/>
                <w:color w:val="auto"/>
                <w:sz w:val="22"/>
              </w:rPr>
              <w:t>Date resolved:</w:t>
            </w:r>
            <w:r w:rsidR="003B122F">
              <w:rPr>
                <w:rFonts w:ascii="Calibri" w:eastAsia="Times New Roman" w:hAnsi="Calibri"/>
                <w:color w:val="auto"/>
                <w:sz w:val="22"/>
              </w:rPr>
              <w:t xml:space="preserve"> </w:t>
            </w:r>
            <w:r w:rsidR="009755C2" w:rsidRPr="00C56A01">
              <w:rPr>
                <w:rFonts w:ascii="Calibri" w:eastAsia="Times New Roman" w:hAnsi="Calibri"/>
                <w:color w:val="auto"/>
                <w:sz w:val="22"/>
              </w:rPr>
              <w:t>Discussed during weekly project call</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47BD9E2B"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 </w:t>
            </w:r>
          </w:p>
        </w:tc>
      </w:tr>
      <w:tr w:rsidR="009755C2" w:rsidRPr="00C56A01" w14:paraId="1B7A39B6" w14:textId="77777777" w:rsidTr="00AF500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02F79FF7" w14:textId="77777777" w:rsidR="00B01286" w:rsidRDefault="00E765DF"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70C06F0A" w14:textId="77777777" w:rsidR="00B01286" w:rsidRDefault="00E765DF" w:rsidP="00B0128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2170C833" w14:textId="77777777" w:rsidR="00B01286" w:rsidRDefault="00B01286" w:rsidP="00B01286">
            <w:pPr>
              <w:spacing w:after="0" w:line="240" w:lineRule="auto"/>
              <w:rPr>
                <w:rFonts w:ascii="Calibri" w:eastAsia="Times New Roman" w:hAnsi="Calibri"/>
                <w:color w:val="000000"/>
                <w:sz w:val="22"/>
              </w:rPr>
            </w:pPr>
          </w:p>
          <w:p w14:paraId="7EBD16C7" w14:textId="77777777" w:rsidR="00B01286" w:rsidRDefault="00B01286" w:rsidP="00B01286">
            <w:pPr>
              <w:spacing w:after="0" w:line="240" w:lineRule="auto"/>
              <w:rPr>
                <w:rFonts w:ascii="Calibri" w:eastAsia="Times New Roman" w:hAnsi="Calibri"/>
                <w:color w:val="000000"/>
                <w:sz w:val="22"/>
              </w:rPr>
            </w:pPr>
          </w:p>
          <w:p w14:paraId="371FD0B9" w14:textId="77777777" w:rsidR="009755C2" w:rsidRPr="00C56A01" w:rsidRDefault="009755C2" w:rsidP="00B01286">
            <w:pPr>
              <w:spacing w:after="0" w:line="240" w:lineRule="auto"/>
              <w:rPr>
                <w:rFonts w:ascii="Calibri" w:eastAsia="Times New Roman" w:hAnsi="Calibri"/>
                <w:color w:val="000000"/>
                <w:sz w:val="22"/>
              </w:rPr>
            </w:pPr>
            <w:r w:rsidRPr="00C56A01">
              <w:rPr>
                <w:rFonts w:ascii="Calibri" w:eastAsia="Times New Roman" w:hAnsi="Calibri"/>
                <w:color w:val="000000"/>
                <w:sz w:val="22"/>
              </w:rPr>
              <w:t>9</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1EB695FC"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Many order results are not posting because of one order in the result messages that has not been aliased.  </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40CD02F5" w14:textId="77777777" w:rsidR="009755C2"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New order or result item on the LabCorp side that has not been aliased on the </w:t>
            </w:r>
            <w:r w:rsidR="002E7585">
              <w:rPr>
                <w:rFonts w:ascii="Calibri" w:eastAsia="Times New Roman" w:hAnsi="Calibri"/>
                <w:color w:val="auto"/>
                <w:sz w:val="22"/>
              </w:rPr>
              <w:t>BayCare</w:t>
            </w:r>
            <w:r w:rsidRPr="00C56A01">
              <w:rPr>
                <w:rFonts w:ascii="Calibri" w:eastAsia="Times New Roman" w:hAnsi="Calibri"/>
                <w:color w:val="auto"/>
                <w:sz w:val="22"/>
              </w:rPr>
              <w:t xml:space="preserve"> Cerner side</w:t>
            </w:r>
            <w:r w:rsidR="00776B24">
              <w:rPr>
                <w:rFonts w:ascii="Calibri" w:eastAsia="Times New Roman" w:hAnsi="Calibri"/>
                <w:color w:val="auto"/>
                <w:sz w:val="22"/>
              </w:rPr>
              <w:t>.</w:t>
            </w:r>
          </w:p>
          <w:p w14:paraId="13F745C0" w14:textId="77777777" w:rsidR="00776B24" w:rsidRPr="00C56A01" w:rsidRDefault="00776B24"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Cao/Hope Kaczmarczyk and Sailaja Parimi</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6FE91955" w14:textId="16D2E3A1" w:rsidR="00684887" w:rsidRDefault="009755C2" w:rsidP="00B01286">
            <w:pPr>
              <w:spacing w:after="0" w:line="240" w:lineRule="auto"/>
              <w:rPr>
                <w:rStyle w:val="PlaceholderText"/>
                <w:rFonts w:ascii="Calibri" w:hAnsi="Calibri"/>
                <w:color w:val="auto"/>
                <w:sz w:val="22"/>
              </w:rPr>
            </w:pPr>
            <w:r w:rsidRPr="00C56A01">
              <w:rPr>
                <w:rFonts w:ascii="Calibri" w:eastAsia="Times New Roman" w:hAnsi="Calibri"/>
                <w:color w:val="auto"/>
                <w:sz w:val="22"/>
              </w:rPr>
              <w:t> </w:t>
            </w:r>
            <w:r w:rsidR="00684887">
              <w:rPr>
                <w:rFonts w:ascii="Calibri" w:eastAsia="Times New Roman" w:hAnsi="Calibri"/>
                <w:color w:val="auto"/>
                <w:sz w:val="22"/>
              </w:rPr>
              <w:t>T</w:t>
            </w:r>
            <w:r w:rsidR="00684887">
              <w:rPr>
                <w:rFonts w:ascii="MS Sans Serif" w:hAnsi="MS Sans Serif" w:cs="MS Sans Serif"/>
                <w:color w:val="auto"/>
                <w:szCs w:val="20"/>
              </w:rPr>
              <w:t xml:space="preserve">he </w:t>
            </w:r>
            <w:r w:rsidR="00684887" w:rsidRPr="00EE7510">
              <w:rPr>
                <w:rStyle w:val="PlaceholderText"/>
                <w:rFonts w:ascii="Calibri" w:hAnsi="Calibri"/>
                <w:color w:val="auto"/>
                <w:sz w:val="22"/>
              </w:rPr>
              <w:t>morg_amblc_esi_in</w:t>
            </w:r>
            <w:r w:rsidR="00684887">
              <w:rPr>
                <w:rStyle w:val="PlaceholderText"/>
                <w:rFonts w:ascii="Calibri" w:hAnsi="Calibri"/>
                <w:color w:val="auto"/>
                <w:sz w:val="22"/>
              </w:rPr>
              <w:t xml:space="preserve"> mod original script was written to separate each OBR segment into separate ORU result messages when there is more than one OBR segment in the original message.  This process allows for common results to post immediately even though one or more of the OBR segments may have failed due to build/aliasing issues.  This functionality was only added for </w:t>
            </w:r>
            <w:r w:rsidR="00684887">
              <w:rPr>
                <w:rStyle w:val="PlaceholderText"/>
                <w:rFonts w:ascii="Calibri" w:hAnsi="Calibri"/>
                <w:color w:val="auto"/>
                <w:sz w:val="22"/>
              </w:rPr>
              <w:lastRenderedPageBreak/>
              <w:t xml:space="preserve">messages that pass the person match on CMRN (CPI), DOB, and sex.  </w:t>
            </w:r>
          </w:p>
          <w:p w14:paraId="5C7DCCD6" w14:textId="77777777" w:rsidR="00684887" w:rsidRDefault="00684887" w:rsidP="00B01286">
            <w:pPr>
              <w:spacing w:after="0" w:line="240" w:lineRule="auto"/>
              <w:rPr>
                <w:rFonts w:ascii="Calibri" w:eastAsia="Times New Roman" w:hAnsi="Calibri"/>
                <w:color w:val="auto"/>
                <w:sz w:val="22"/>
              </w:rPr>
            </w:pPr>
          </w:p>
          <w:p w14:paraId="61280A6D" w14:textId="77777777" w:rsidR="009755C2" w:rsidRPr="00C56A01" w:rsidRDefault="009755C2" w:rsidP="00B01286">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RFC# 13583 in Prod on 8/19/16</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5824EBE3" w14:textId="77777777" w:rsidR="009755C2" w:rsidRPr="00C56A01" w:rsidRDefault="009755C2" w:rsidP="00B01286">
            <w:pPr>
              <w:spacing w:after="0" w:line="240" w:lineRule="auto"/>
              <w:rPr>
                <w:rFonts w:ascii="Calibri" w:eastAsia="Times New Roman" w:hAnsi="Calibri"/>
                <w:color w:val="auto"/>
                <w:sz w:val="22"/>
              </w:rPr>
            </w:pPr>
            <w:r w:rsidRPr="00C56A01">
              <w:rPr>
                <w:rFonts w:ascii="Calibri" w:eastAsia="Times New Roman" w:hAnsi="Calibri"/>
                <w:color w:val="auto"/>
                <w:sz w:val="22"/>
              </w:rPr>
              <w:lastRenderedPageBreak/>
              <w:t> </w:t>
            </w:r>
          </w:p>
        </w:tc>
      </w:tr>
      <w:tr w:rsidR="00AF5001" w:rsidRPr="00C56A01" w14:paraId="51FD6002" w14:textId="77777777" w:rsidTr="00AF500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3C610CA5" w14:textId="5330CDDD" w:rsidR="00AF5001" w:rsidRPr="00C56A01" w:rsidRDefault="00AF5001" w:rsidP="00B01286">
            <w:pPr>
              <w:spacing w:after="0" w:line="240" w:lineRule="auto"/>
              <w:rPr>
                <w:rFonts w:ascii="Calibri" w:eastAsia="Times New Roman" w:hAnsi="Calibri"/>
                <w:color w:val="000000"/>
                <w:sz w:val="22"/>
              </w:rPr>
            </w:pPr>
            <w:r>
              <w:rPr>
                <w:rFonts w:ascii="Calibri" w:eastAsia="Times New Roman" w:hAnsi="Calibri"/>
                <w:color w:val="000000"/>
                <w:sz w:val="22"/>
              </w:rPr>
              <w:t>10</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722EE031" w14:textId="153E51CC" w:rsidR="00AF5001" w:rsidRPr="00C56A01" w:rsidRDefault="00AF5001" w:rsidP="00AF5001">
            <w:pPr>
              <w:spacing w:after="0" w:line="240" w:lineRule="auto"/>
              <w:rPr>
                <w:rFonts w:ascii="Calibri" w:eastAsia="Times New Roman" w:hAnsi="Calibri"/>
                <w:color w:val="auto"/>
                <w:sz w:val="22"/>
              </w:rPr>
            </w:pPr>
            <w:r>
              <w:rPr>
                <w:rFonts w:ascii="Calibri" w:eastAsia="Times New Roman" w:hAnsi="Calibri"/>
                <w:color w:val="auto"/>
                <w:sz w:val="22"/>
              </w:rPr>
              <w:t xml:space="preserve">When an encounter match fails and a LabCorp encounter is created, no location is being assigned.  </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506747C5" w14:textId="77777777" w:rsidR="00AF5001" w:rsidRDefault="00AF5001" w:rsidP="00AF5001">
            <w:pPr>
              <w:spacing w:after="0" w:line="240" w:lineRule="auto"/>
              <w:rPr>
                <w:rFonts w:ascii="Calibri" w:eastAsia="Times New Roman" w:hAnsi="Calibri"/>
                <w:color w:val="auto"/>
                <w:sz w:val="22"/>
              </w:rPr>
            </w:pPr>
            <w:r>
              <w:rPr>
                <w:rFonts w:ascii="Calibri" w:eastAsia="Times New Roman" w:hAnsi="Calibri"/>
                <w:color w:val="auto"/>
                <w:sz w:val="22"/>
              </w:rPr>
              <w:t>This caused a problem for Pharmacy when medication orders are entered incorrectly on these encounters; the Pharmacy was unable to delete the orders without a location.</w:t>
            </w:r>
          </w:p>
          <w:p w14:paraId="253930A0" w14:textId="77777777" w:rsidR="00AF5001" w:rsidRDefault="00AF5001" w:rsidP="00AF5001">
            <w:pPr>
              <w:spacing w:after="0" w:line="240" w:lineRule="auto"/>
              <w:rPr>
                <w:rFonts w:ascii="Calibri" w:eastAsia="Times New Roman" w:hAnsi="Calibri"/>
                <w:color w:val="auto"/>
                <w:sz w:val="22"/>
              </w:rPr>
            </w:pPr>
          </w:p>
          <w:p w14:paraId="0B5BB83B" w14:textId="1E0B3EB9" w:rsidR="00AF5001" w:rsidRPr="00C56A01" w:rsidRDefault="00AF5001" w:rsidP="00AF5001">
            <w:pPr>
              <w:spacing w:after="0" w:line="240" w:lineRule="auto"/>
              <w:rPr>
                <w:rFonts w:ascii="Calibri" w:eastAsia="Times New Roman" w:hAnsi="Calibri"/>
                <w:color w:val="auto"/>
                <w:sz w:val="22"/>
              </w:rPr>
            </w:pPr>
            <w:r>
              <w:rPr>
                <w:rFonts w:ascii="Calibri" w:eastAsia="Times New Roman" w:hAnsi="Calibri"/>
                <w:color w:val="auto"/>
                <w:sz w:val="22"/>
              </w:rPr>
              <w:t>Assigned to: Sailaja Parimi</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64E5FE1B" w14:textId="65EA27D4" w:rsidR="00AF5001" w:rsidRDefault="00AF5001" w:rsidP="00AF5001">
            <w:pPr>
              <w:spacing w:after="0" w:line="240" w:lineRule="auto"/>
              <w:rPr>
                <w:rFonts w:asciiTheme="minorHAnsi" w:hAnsiTheme="minorHAnsi" w:cstheme="minorHAnsi"/>
                <w:color w:val="000000"/>
                <w:sz w:val="22"/>
                <w:shd w:val="clear" w:color="auto" w:fill="FFFFFF"/>
              </w:rPr>
            </w:pPr>
            <w:r>
              <w:rPr>
                <w:rFonts w:ascii="Calibri" w:eastAsia="Times New Roman" w:hAnsi="Calibri"/>
                <w:color w:val="auto"/>
                <w:sz w:val="22"/>
              </w:rPr>
              <w:t>Sailaja Parimi worked with Cindy Barone, Linda Lefebvre, and LabCorp to create, code, and test the new Ambulatory location of “</w:t>
            </w:r>
            <w:r>
              <w:rPr>
                <w:rFonts w:asciiTheme="minorHAnsi" w:hAnsiTheme="minorHAnsi" w:cstheme="minorHAnsi"/>
                <w:color w:val="000000"/>
                <w:sz w:val="22"/>
                <w:shd w:val="clear" w:color="auto" w:fill="FFFFFF"/>
              </w:rPr>
              <w:t>Ref Lab Result”, alias is REF.</w:t>
            </w:r>
          </w:p>
          <w:p w14:paraId="66523BD5" w14:textId="77777777" w:rsidR="00AF5001" w:rsidRDefault="00AF5001" w:rsidP="00AF5001">
            <w:pPr>
              <w:spacing w:after="0" w:line="240" w:lineRule="auto"/>
              <w:rPr>
                <w:rFonts w:ascii="Calibri" w:eastAsia="Times New Roman" w:hAnsi="Calibri"/>
                <w:color w:val="auto"/>
                <w:sz w:val="22"/>
              </w:rPr>
            </w:pPr>
          </w:p>
          <w:p w14:paraId="58B76FCC" w14:textId="7BCE350A" w:rsidR="00AF5001" w:rsidRPr="00C56A01" w:rsidRDefault="00AF5001" w:rsidP="00AF5001">
            <w:pPr>
              <w:spacing w:after="0" w:line="240" w:lineRule="auto"/>
              <w:rPr>
                <w:rFonts w:ascii="Calibri" w:eastAsia="Times New Roman" w:hAnsi="Calibri"/>
                <w:color w:val="auto"/>
                <w:sz w:val="22"/>
              </w:rPr>
            </w:pPr>
            <w:r>
              <w:rPr>
                <w:rFonts w:asciiTheme="minorHAnsi" w:eastAsia="Times New Roman" w:hAnsiTheme="minorHAnsi" w:cstheme="minorHAnsi"/>
                <w:color w:val="000000"/>
                <w:sz w:val="22"/>
              </w:rPr>
              <w:t xml:space="preserve"> Resolved on 01/10/18: </w:t>
            </w:r>
            <w:r w:rsidRPr="005879A8">
              <w:rPr>
                <w:rFonts w:asciiTheme="minorHAnsi" w:eastAsia="Times New Roman" w:hAnsiTheme="minorHAnsi" w:cstheme="minorHAnsi"/>
                <w:color w:val="000000"/>
                <w:sz w:val="22"/>
              </w:rPr>
              <w:t>RFC # 8051</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1048C013" w14:textId="77777777" w:rsidR="00AF5001" w:rsidRPr="00C56A01" w:rsidRDefault="00AF5001" w:rsidP="00B01286">
            <w:pPr>
              <w:spacing w:after="0" w:line="240" w:lineRule="auto"/>
              <w:rPr>
                <w:rFonts w:ascii="Calibri" w:eastAsia="Times New Roman" w:hAnsi="Calibri"/>
                <w:color w:val="auto"/>
                <w:sz w:val="22"/>
              </w:rPr>
            </w:pPr>
          </w:p>
        </w:tc>
      </w:tr>
      <w:tr w:rsidR="00AF5001" w:rsidRPr="00C56A01" w14:paraId="220F6132" w14:textId="77777777" w:rsidTr="00AF500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00591508" w14:textId="68698C7B" w:rsidR="00AF5001" w:rsidRPr="00C56A01" w:rsidRDefault="00AF5001" w:rsidP="00B01286">
            <w:pPr>
              <w:spacing w:after="0" w:line="240" w:lineRule="auto"/>
              <w:rPr>
                <w:rFonts w:ascii="Calibri" w:eastAsia="Times New Roman" w:hAnsi="Calibri"/>
                <w:color w:val="000000"/>
                <w:sz w:val="22"/>
              </w:rPr>
            </w:pPr>
            <w:r>
              <w:rPr>
                <w:rFonts w:ascii="Calibri" w:eastAsia="Times New Roman" w:hAnsi="Calibri"/>
                <w:color w:val="000000"/>
                <w:sz w:val="22"/>
              </w:rPr>
              <w:t>11</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74888163" w14:textId="04E19F34" w:rsidR="00AF5001" w:rsidRPr="00C56A01" w:rsidRDefault="00AF5001" w:rsidP="00B01286">
            <w:pPr>
              <w:spacing w:after="0" w:line="240" w:lineRule="auto"/>
              <w:rPr>
                <w:rFonts w:ascii="Calibri" w:eastAsia="Times New Roman" w:hAnsi="Calibri"/>
                <w:color w:val="auto"/>
                <w:sz w:val="22"/>
              </w:rPr>
            </w:pPr>
            <w:r>
              <w:rPr>
                <w:rFonts w:asciiTheme="minorHAnsi" w:hAnsiTheme="minorHAnsi" w:cstheme="minorHAnsi"/>
                <w:color w:val="auto"/>
                <w:sz w:val="22"/>
              </w:rPr>
              <w:t>A</w:t>
            </w:r>
            <w:r w:rsidRPr="00A36010">
              <w:rPr>
                <w:rFonts w:asciiTheme="minorHAnsi" w:hAnsiTheme="minorHAnsi" w:cstheme="minorHAnsi"/>
                <w:color w:val="auto"/>
                <w:sz w:val="22"/>
              </w:rPr>
              <w:t xml:space="preserve">ddition of an incorrect address row </w:t>
            </w:r>
            <w:r>
              <w:rPr>
                <w:rFonts w:asciiTheme="minorHAnsi" w:hAnsiTheme="minorHAnsi" w:cstheme="minorHAnsi"/>
                <w:color w:val="auto"/>
                <w:sz w:val="22"/>
              </w:rPr>
              <w:t xml:space="preserve">is occasionally occurring </w:t>
            </w:r>
            <w:r w:rsidRPr="00A36010">
              <w:rPr>
                <w:rFonts w:asciiTheme="minorHAnsi" w:hAnsiTheme="minorHAnsi" w:cstheme="minorHAnsi"/>
                <w:color w:val="auto"/>
                <w:sz w:val="22"/>
              </w:rPr>
              <w:t>on unmatched patients. </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0E04858D" w14:textId="0C1F498E" w:rsidR="00AF5001" w:rsidRDefault="00AF5001" w:rsidP="00AF5001">
            <w:pPr>
              <w:spacing w:after="0" w:line="240" w:lineRule="auto"/>
              <w:rPr>
                <w:rFonts w:asciiTheme="minorHAnsi" w:hAnsiTheme="minorHAnsi" w:cstheme="minorHAnsi"/>
                <w:color w:val="auto"/>
                <w:sz w:val="22"/>
              </w:rPr>
            </w:pPr>
            <w:r w:rsidRPr="00A36010">
              <w:rPr>
                <w:rFonts w:asciiTheme="minorHAnsi" w:hAnsiTheme="minorHAnsi" w:cstheme="minorHAnsi"/>
                <w:color w:val="auto"/>
                <w:sz w:val="22"/>
              </w:rPr>
              <w:t xml:space="preserve">This problem is occurring when an incorrect manual match </w:t>
            </w:r>
            <w:r>
              <w:rPr>
                <w:rFonts w:asciiTheme="minorHAnsi" w:hAnsiTheme="minorHAnsi" w:cstheme="minorHAnsi"/>
                <w:color w:val="auto"/>
                <w:sz w:val="22"/>
              </w:rPr>
              <w:t>happens</w:t>
            </w:r>
            <w:r w:rsidRPr="00A36010">
              <w:rPr>
                <w:rFonts w:asciiTheme="minorHAnsi" w:hAnsiTheme="minorHAnsi" w:cstheme="minorHAnsi"/>
                <w:color w:val="auto"/>
                <w:sz w:val="22"/>
              </w:rPr>
              <w:t xml:space="preserve"> in the Unmatched Queue- When the match is corrected</w:t>
            </w:r>
            <w:r>
              <w:rPr>
                <w:rFonts w:asciiTheme="minorHAnsi" w:hAnsiTheme="minorHAnsi" w:cstheme="minorHAnsi"/>
                <w:color w:val="auto"/>
                <w:sz w:val="22"/>
              </w:rPr>
              <w:t>,</w:t>
            </w:r>
            <w:r w:rsidRPr="00A36010">
              <w:rPr>
                <w:rFonts w:asciiTheme="minorHAnsi" w:hAnsiTheme="minorHAnsi" w:cstheme="minorHAnsi"/>
                <w:color w:val="auto"/>
                <w:sz w:val="22"/>
              </w:rPr>
              <w:t xml:space="preserve"> the wrong patient's address sent from </w:t>
            </w:r>
            <w:r>
              <w:rPr>
                <w:rFonts w:asciiTheme="minorHAnsi" w:hAnsiTheme="minorHAnsi" w:cstheme="minorHAnsi"/>
                <w:color w:val="auto"/>
                <w:sz w:val="22"/>
              </w:rPr>
              <w:t>LabCorp</w:t>
            </w:r>
            <w:r w:rsidRPr="00A36010">
              <w:rPr>
                <w:rFonts w:asciiTheme="minorHAnsi" w:hAnsiTheme="minorHAnsi" w:cstheme="minorHAnsi"/>
                <w:color w:val="auto"/>
                <w:sz w:val="22"/>
              </w:rPr>
              <w:t xml:space="preserve"> is left as an active row on the other patient.  Also, if </w:t>
            </w:r>
            <w:r>
              <w:rPr>
                <w:rFonts w:asciiTheme="minorHAnsi" w:hAnsiTheme="minorHAnsi" w:cstheme="minorHAnsi"/>
                <w:color w:val="auto"/>
                <w:sz w:val="22"/>
              </w:rPr>
              <w:t>LabCorp</w:t>
            </w:r>
            <w:r w:rsidRPr="00A36010">
              <w:rPr>
                <w:rFonts w:asciiTheme="minorHAnsi" w:hAnsiTheme="minorHAnsi" w:cstheme="minorHAnsi"/>
                <w:color w:val="auto"/>
                <w:sz w:val="22"/>
              </w:rPr>
              <w:t xml:space="preserve"> has the wrong address for a patient and the result goes to the Unmatched Queue, it will post in Cerner.</w:t>
            </w:r>
          </w:p>
          <w:p w14:paraId="5E843788" w14:textId="77777777" w:rsidR="00AF5001" w:rsidRPr="00A36010" w:rsidRDefault="00AF5001" w:rsidP="00AF5001">
            <w:pPr>
              <w:spacing w:after="0" w:line="240" w:lineRule="auto"/>
              <w:rPr>
                <w:rFonts w:asciiTheme="minorHAnsi" w:hAnsiTheme="minorHAnsi" w:cstheme="minorHAnsi"/>
                <w:color w:val="auto"/>
                <w:sz w:val="22"/>
              </w:rPr>
            </w:pPr>
          </w:p>
          <w:p w14:paraId="33D8969F" w14:textId="115336EC" w:rsidR="00AF5001" w:rsidRPr="00C56A01" w:rsidRDefault="00AF5001" w:rsidP="00AF5001">
            <w:pPr>
              <w:spacing w:after="0" w:line="240" w:lineRule="auto"/>
              <w:rPr>
                <w:rFonts w:ascii="Calibri" w:eastAsia="Times New Roman" w:hAnsi="Calibri"/>
                <w:color w:val="auto"/>
                <w:sz w:val="22"/>
              </w:rPr>
            </w:pPr>
            <w:r w:rsidRPr="00A36010">
              <w:rPr>
                <w:rFonts w:ascii="Calibri" w:eastAsia="Times New Roman" w:hAnsi="Calibri"/>
                <w:color w:val="auto"/>
                <w:sz w:val="22"/>
              </w:rPr>
              <w:t>Assigned to: Hope Kaczmarczyk</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34443742" w14:textId="4BD986CF" w:rsidR="00AF5001" w:rsidRDefault="00AF5001" w:rsidP="00AF5001">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Hope Kaczmarczyk made</w:t>
            </w:r>
            <w:r w:rsidRPr="00A36010">
              <w:rPr>
                <w:rFonts w:asciiTheme="minorHAnsi" w:eastAsia="Times New Roman" w:hAnsiTheme="minorHAnsi" w:cstheme="minorHAnsi"/>
                <w:color w:val="000000"/>
                <w:sz w:val="22"/>
              </w:rPr>
              <w:t xml:space="preserve"> coding changes to</w:t>
            </w:r>
            <w:r>
              <w:t xml:space="preserve"> </w:t>
            </w:r>
            <w:r>
              <w:rPr>
                <w:rFonts w:asciiTheme="minorHAnsi" w:eastAsia="Times New Roman" w:hAnsiTheme="minorHAnsi" w:cstheme="minorHAnsi"/>
                <w:color w:val="000000"/>
                <w:sz w:val="22"/>
              </w:rPr>
              <w:t>the</w:t>
            </w:r>
            <w:r w:rsidRPr="00A36010">
              <w:rPr>
                <w:rFonts w:asciiTheme="minorHAnsi" w:eastAsia="Times New Roman" w:hAnsiTheme="minorHAnsi" w:cstheme="minorHAnsi"/>
                <w:color w:val="000000"/>
                <w:sz w:val="22"/>
              </w:rPr>
              <w:t xml:space="preserve"> </w:t>
            </w:r>
            <w:r w:rsidRPr="00BB0F2D">
              <w:rPr>
                <w:rFonts w:ascii="Calibri" w:eastAsia="Times New Roman" w:hAnsi="Calibri"/>
                <w:color w:val="auto"/>
                <w:sz w:val="22"/>
              </w:rPr>
              <w:t>m</w:t>
            </w:r>
            <w:r w:rsidRPr="00BB0F2D">
              <w:rPr>
                <w:rStyle w:val="PlaceholderText"/>
                <w:rFonts w:ascii="Calibri" w:hAnsi="Calibri"/>
                <w:color w:val="auto"/>
                <w:sz w:val="22"/>
              </w:rPr>
              <w:t xml:space="preserve">obj_amblc_enc_in </w:t>
            </w:r>
            <w:r>
              <w:rPr>
                <w:rFonts w:asciiTheme="minorHAnsi" w:eastAsia="Times New Roman" w:hAnsiTheme="minorHAnsi" w:cstheme="minorHAnsi"/>
                <w:color w:val="000000"/>
                <w:sz w:val="22"/>
              </w:rPr>
              <w:t xml:space="preserve">script clearing the patient’s address/phone fields.  Fix was tested in c30 with </w:t>
            </w:r>
            <w:r w:rsidRPr="00A36010">
              <w:rPr>
                <w:rFonts w:asciiTheme="minorHAnsi" w:eastAsia="Times New Roman" w:hAnsiTheme="minorHAnsi" w:cstheme="minorHAnsi"/>
                <w:color w:val="000000"/>
                <w:sz w:val="22"/>
              </w:rPr>
              <w:t xml:space="preserve"> </w:t>
            </w:r>
            <w:r>
              <w:rPr>
                <w:rFonts w:ascii="Calibri" w:eastAsia="Times New Roman" w:hAnsi="Calibri"/>
                <w:color w:val="auto"/>
                <w:sz w:val="22"/>
              </w:rPr>
              <w:t xml:space="preserve"> Linda Lefebvre</w:t>
            </w:r>
            <w:r>
              <w:rPr>
                <w:rFonts w:asciiTheme="minorHAnsi" w:eastAsia="Times New Roman" w:hAnsiTheme="minorHAnsi" w:cstheme="minorHAnsi"/>
                <w:color w:val="000000"/>
                <w:sz w:val="22"/>
              </w:rPr>
              <w:t xml:space="preserve"> and LabCorp.</w:t>
            </w:r>
          </w:p>
          <w:p w14:paraId="3808ADA7" w14:textId="77777777" w:rsidR="00AF5001" w:rsidRDefault="00AF5001" w:rsidP="00AF5001">
            <w:pPr>
              <w:spacing w:after="0" w:line="240" w:lineRule="auto"/>
              <w:rPr>
                <w:rFonts w:asciiTheme="minorHAnsi" w:eastAsia="Times New Roman" w:hAnsiTheme="minorHAnsi" w:cstheme="minorHAnsi"/>
                <w:color w:val="000000"/>
                <w:sz w:val="22"/>
              </w:rPr>
            </w:pPr>
          </w:p>
          <w:p w14:paraId="171729F5" w14:textId="3FFAAEDE" w:rsidR="00AF5001" w:rsidRPr="00C56A01" w:rsidRDefault="00AF5001" w:rsidP="00AF5001">
            <w:pPr>
              <w:spacing w:after="0" w:line="240" w:lineRule="auto"/>
              <w:rPr>
                <w:rFonts w:ascii="Calibri" w:eastAsia="Times New Roman" w:hAnsi="Calibri"/>
                <w:color w:val="auto"/>
                <w:sz w:val="22"/>
              </w:rPr>
            </w:pPr>
            <w:r>
              <w:rPr>
                <w:rFonts w:asciiTheme="minorHAnsi" w:eastAsia="Times New Roman" w:hAnsiTheme="minorHAnsi" w:cstheme="minorHAnsi"/>
                <w:color w:val="000000"/>
                <w:sz w:val="22"/>
              </w:rPr>
              <w:t xml:space="preserve">Resolved on 04/09/18: </w:t>
            </w:r>
            <w:r w:rsidRPr="005879A8">
              <w:rPr>
                <w:rFonts w:asciiTheme="minorHAnsi" w:eastAsia="Times New Roman" w:hAnsiTheme="minorHAnsi" w:cstheme="minorHAnsi"/>
                <w:color w:val="000000"/>
                <w:sz w:val="22"/>
              </w:rPr>
              <w:t>RFC #</w:t>
            </w:r>
            <w:r>
              <w:rPr>
                <w:rFonts w:asciiTheme="minorHAnsi" w:eastAsia="Times New Roman" w:hAnsiTheme="minorHAnsi" w:cstheme="minorHAnsi"/>
                <w:color w:val="000000"/>
                <w:sz w:val="22"/>
              </w:rPr>
              <w:t xml:space="preserve"> 10346</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6EB14776" w14:textId="77777777" w:rsidR="00AF5001" w:rsidRPr="00C56A01" w:rsidRDefault="00AF5001" w:rsidP="00B01286">
            <w:pPr>
              <w:spacing w:after="0" w:line="240" w:lineRule="auto"/>
              <w:rPr>
                <w:rFonts w:ascii="Calibri" w:eastAsia="Times New Roman" w:hAnsi="Calibri"/>
                <w:color w:val="auto"/>
                <w:sz w:val="22"/>
              </w:rPr>
            </w:pPr>
          </w:p>
        </w:tc>
      </w:tr>
      <w:tr w:rsidR="00714F1B" w:rsidRPr="00C56A01" w14:paraId="472E5B0C" w14:textId="77777777" w:rsidTr="00AF5001">
        <w:trPr>
          <w:cantSplit/>
          <w:trHeight w:val="495"/>
          <w:tblHeader/>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23B00236" w14:textId="0B1333B7" w:rsidR="00714F1B" w:rsidRDefault="00714F1B" w:rsidP="00B01286">
            <w:pPr>
              <w:spacing w:after="0" w:line="240" w:lineRule="auto"/>
              <w:rPr>
                <w:rFonts w:ascii="Calibri" w:eastAsia="Times New Roman" w:hAnsi="Calibri"/>
                <w:color w:val="000000"/>
                <w:sz w:val="22"/>
              </w:rPr>
            </w:pPr>
            <w:r>
              <w:rPr>
                <w:rFonts w:ascii="Calibri" w:eastAsia="Times New Roman" w:hAnsi="Calibri"/>
                <w:color w:val="000000"/>
                <w:sz w:val="22"/>
              </w:rPr>
              <w:t>12</w:t>
            </w:r>
          </w:p>
        </w:tc>
        <w:tc>
          <w:tcPr>
            <w:tcW w:w="2186" w:type="dxa"/>
            <w:tcBorders>
              <w:top w:val="single" w:sz="4" w:space="0" w:color="auto"/>
              <w:left w:val="single" w:sz="4" w:space="0" w:color="auto"/>
              <w:bottom w:val="single" w:sz="4" w:space="0" w:color="auto"/>
              <w:right w:val="single" w:sz="4" w:space="0" w:color="auto"/>
            </w:tcBorders>
            <w:shd w:val="clear" w:color="auto" w:fill="auto"/>
          </w:tcPr>
          <w:p w14:paraId="3251A191" w14:textId="069FED40" w:rsidR="00714F1B" w:rsidRDefault="00714F1B" w:rsidP="00B01286">
            <w:pPr>
              <w:spacing w:after="0" w:line="240" w:lineRule="auto"/>
              <w:rPr>
                <w:rFonts w:asciiTheme="minorHAnsi" w:hAnsiTheme="minorHAnsi" w:cstheme="minorHAnsi"/>
                <w:color w:val="auto"/>
                <w:sz w:val="22"/>
              </w:rPr>
            </w:pPr>
            <w:r>
              <w:rPr>
                <w:rFonts w:asciiTheme="minorHAnsi" w:hAnsiTheme="minorHAnsi" w:cstheme="minorHAnsi"/>
                <w:color w:val="auto"/>
                <w:sz w:val="22"/>
              </w:rPr>
              <w:t>Messages were not displaying in the Cerner Message Center.</w:t>
            </w:r>
          </w:p>
        </w:tc>
        <w:tc>
          <w:tcPr>
            <w:tcW w:w="3193" w:type="dxa"/>
            <w:tcBorders>
              <w:top w:val="single" w:sz="4" w:space="0" w:color="auto"/>
              <w:left w:val="single" w:sz="4" w:space="0" w:color="auto"/>
              <w:bottom w:val="single" w:sz="4" w:space="0" w:color="auto"/>
              <w:right w:val="single" w:sz="4" w:space="0" w:color="auto"/>
            </w:tcBorders>
            <w:shd w:val="clear" w:color="auto" w:fill="auto"/>
          </w:tcPr>
          <w:p w14:paraId="00B00A40" w14:textId="17C351D8" w:rsidR="00714F1B" w:rsidRPr="00A36010" w:rsidRDefault="00714F1B" w:rsidP="00AF5001">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The </w:t>
            </w:r>
            <w:r w:rsidRPr="00EC0961">
              <w:rPr>
                <w:rFonts w:asciiTheme="minorHAnsi" w:hAnsiTheme="minorHAnsi" w:cstheme="minorHAnsi"/>
                <w:i/>
                <w:color w:val="FF0000"/>
                <w:sz w:val="22"/>
              </w:rPr>
              <w:t>new</w:t>
            </w:r>
            <w:r w:rsidRPr="00EC0961">
              <w:rPr>
                <w:rFonts w:asciiTheme="minorHAnsi" w:hAnsiTheme="minorHAnsi" w:cstheme="minorHAnsi"/>
                <w:color w:val="FF0000"/>
                <w:sz w:val="22"/>
              </w:rPr>
              <w:t xml:space="preserve"> </w:t>
            </w:r>
            <w:r>
              <w:rPr>
                <w:rFonts w:asciiTheme="minorHAnsi" w:hAnsiTheme="minorHAnsi" w:cstheme="minorHAnsi"/>
                <w:color w:val="auto"/>
                <w:sz w:val="22"/>
              </w:rPr>
              <w:t>RLN Encounter Type/Class was not configured in P30 Message Center.  It was done in non-prod and tested successfully.</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7C85F32B" w14:textId="598A12EA" w:rsidR="00714F1B" w:rsidRDefault="00714F1B" w:rsidP="00AF5001">
            <w:pPr>
              <w:spacing w:after="0" w:line="240" w:lineRule="auto"/>
              <w:rPr>
                <w:rFonts w:asciiTheme="minorHAnsi" w:eastAsia="Times New Roman" w:hAnsiTheme="minorHAnsi" w:cstheme="minorHAnsi"/>
                <w:color w:val="000000"/>
                <w:sz w:val="22"/>
              </w:rPr>
            </w:pPr>
            <w:r>
              <w:rPr>
                <w:rFonts w:asciiTheme="minorHAnsi" w:hAnsiTheme="minorHAnsi" w:cstheme="minorHAnsi"/>
                <w:color w:val="auto"/>
                <w:sz w:val="22"/>
              </w:rPr>
              <w:t xml:space="preserve">6/18/2019, The App team added the new RLN Encounter Type, </w:t>
            </w:r>
            <w:r w:rsidRPr="004E1C52">
              <w:rPr>
                <w:rFonts w:ascii="Calibri" w:hAnsi="Calibri" w:cs="Calibri"/>
                <w:color w:val="auto"/>
                <w:sz w:val="22"/>
              </w:rPr>
              <w:t>Ref Lab Result Encounter</w:t>
            </w:r>
            <w:r>
              <w:rPr>
                <w:rFonts w:ascii="Calibri" w:hAnsi="Calibri" w:cs="Calibri"/>
                <w:color w:val="auto"/>
                <w:sz w:val="22"/>
              </w:rPr>
              <w:t>,</w:t>
            </w:r>
            <w:r>
              <w:rPr>
                <w:rFonts w:asciiTheme="minorHAnsi" w:hAnsiTheme="minorHAnsi" w:cstheme="minorHAnsi"/>
                <w:color w:val="auto"/>
                <w:sz w:val="22"/>
              </w:rPr>
              <w:t xml:space="preserve"> in the Cerner Message Center.</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39CEA21F" w14:textId="77777777" w:rsidR="00714F1B" w:rsidRPr="00C56A01" w:rsidRDefault="00714F1B" w:rsidP="00B01286">
            <w:pPr>
              <w:spacing w:after="0" w:line="240" w:lineRule="auto"/>
              <w:rPr>
                <w:rFonts w:ascii="Calibri" w:eastAsia="Times New Roman" w:hAnsi="Calibri"/>
                <w:color w:val="auto"/>
                <w:sz w:val="22"/>
              </w:rPr>
            </w:pPr>
          </w:p>
        </w:tc>
      </w:tr>
    </w:tbl>
    <w:p w14:paraId="54384489" w14:textId="77777777" w:rsidR="007E10AE" w:rsidRPr="005155FC" w:rsidRDefault="007E10AE" w:rsidP="00B01286">
      <w:pPr>
        <w:pStyle w:val="template"/>
        <w:spacing w:line="240" w:lineRule="auto"/>
        <w:rPr>
          <w:rFonts w:ascii="Calibri" w:hAnsi="Calibri" w:cs="Arial"/>
          <w:i w:val="0"/>
        </w:rPr>
      </w:pPr>
    </w:p>
    <w:p w14:paraId="0DAA1C21" w14:textId="77777777" w:rsidR="007E10AE" w:rsidRPr="005155FC" w:rsidRDefault="007E10AE" w:rsidP="004F2D6E">
      <w:pPr>
        <w:pStyle w:val="template"/>
        <w:rPr>
          <w:rFonts w:ascii="Calibri" w:hAnsi="Calibri" w:cs="Arial"/>
          <w:i w:val="0"/>
        </w:rPr>
      </w:pPr>
    </w:p>
    <w:p w14:paraId="5205E817" w14:textId="77777777" w:rsidR="00EC7417" w:rsidRPr="005155FC" w:rsidRDefault="00EC7417" w:rsidP="007F5354">
      <w:pPr>
        <w:rPr>
          <w:rFonts w:ascii="Calibri" w:hAnsi="Calibri" w:cs="Arial"/>
          <w:color w:val="auto"/>
        </w:rPr>
      </w:pPr>
    </w:p>
    <w:p w14:paraId="47A5ACD9" w14:textId="77777777" w:rsidR="00872877" w:rsidRPr="005155FC" w:rsidRDefault="00872877" w:rsidP="007177BF">
      <w:pPr>
        <w:rPr>
          <w:rFonts w:ascii="Calibri" w:hAnsi="Calibri" w:cs="Arial"/>
        </w:rPr>
      </w:pPr>
    </w:p>
    <w:p w14:paraId="39E4C94A"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190AE82A" w14:textId="77777777" w:rsidR="00872877" w:rsidRPr="005155FC" w:rsidRDefault="00872877" w:rsidP="007177BF">
      <w:pPr>
        <w:rPr>
          <w:rFonts w:ascii="Calibri" w:hAnsi="Calibri" w:cs="Arial"/>
        </w:rPr>
      </w:pPr>
    </w:p>
    <w:p w14:paraId="52794349" w14:textId="77777777" w:rsidR="00E97B31" w:rsidRPr="005155FC" w:rsidRDefault="00E97B31" w:rsidP="007177BF">
      <w:pPr>
        <w:rPr>
          <w:rFonts w:ascii="Calibri" w:hAnsi="Calibri" w:cs="Arial"/>
        </w:rPr>
      </w:pPr>
    </w:p>
    <w:sectPr w:rsidR="00E97B31" w:rsidRPr="005155FC" w:rsidSect="00796FC4">
      <w:headerReference w:type="default" r:id="rId24"/>
      <w:footerReference w:type="default" r:id="rId25"/>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5EC5E" w14:textId="77777777" w:rsidR="00060677" w:rsidRDefault="00060677" w:rsidP="007C4E0F">
      <w:pPr>
        <w:spacing w:after="0" w:line="240" w:lineRule="auto"/>
      </w:pPr>
      <w:r>
        <w:separator/>
      </w:r>
    </w:p>
  </w:endnote>
  <w:endnote w:type="continuationSeparator" w:id="0">
    <w:p w14:paraId="76EAC09A" w14:textId="77777777" w:rsidR="00060677" w:rsidRDefault="00060677"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E9C23" w14:textId="77777777" w:rsidR="00060677" w:rsidRDefault="00060677">
    <w:pPr>
      <w:pStyle w:val="Footer"/>
    </w:pPr>
  </w:p>
  <w:p w14:paraId="1788C0E3" w14:textId="27B58C24" w:rsidR="00060677" w:rsidRDefault="00060677">
    <w:pPr>
      <w:pStyle w:val="Footer"/>
    </w:pPr>
    <w:r>
      <w:rPr>
        <w:noProof/>
      </w:rPr>
      <mc:AlternateContent>
        <mc:Choice Requires="wps">
          <w:drawing>
            <wp:anchor distT="0" distB="0" distL="114300" distR="114300" simplePos="0" relativeHeight="251658752" behindDoc="0" locked="0" layoutInCell="1" allowOverlap="1" wp14:anchorId="4EAED28B" wp14:editId="1BF52C69">
              <wp:simplePos x="0" y="0"/>
              <wp:positionH relativeFrom="column">
                <wp:posOffset>4371975</wp:posOffset>
              </wp:positionH>
              <wp:positionV relativeFrom="paragraph">
                <wp:posOffset>227965</wp:posOffset>
              </wp:positionV>
              <wp:extent cx="2705100" cy="2095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FFE8B" w14:textId="6E6CCCC4" w:rsidR="00060677" w:rsidRPr="005155FC" w:rsidRDefault="00060677" w:rsidP="00B74FC2">
                          <w:pPr>
                            <w:jc w:val="right"/>
                            <w:rPr>
                              <w:rFonts w:cs="Arial"/>
                              <w:color w:val="595959"/>
                              <w:sz w:val="14"/>
                              <w:szCs w:val="14"/>
                            </w:rPr>
                          </w:pPr>
                          <w:r w:rsidRPr="005155FC">
                            <w:rPr>
                              <w:rFonts w:cs="Arial"/>
                              <w:color w:val="595959"/>
                              <w:sz w:val="14"/>
                              <w:szCs w:val="14"/>
                            </w:rPr>
                            <w:t xml:space="preserve">Page </w:t>
                          </w:r>
                          <w:r w:rsidRPr="005155FC">
                            <w:rPr>
                              <w:rFonts w:cs="Arial"/>
                              <w:color w:val="595959"/>
                              <w:sz w:val="14"/>
                              <w:szCs w:val="14"/>
                            </w:rPr>
                            <w:fldChar w:fldCharType="begin"/>
                          </w:r>
                          <w:r w:rsidRPr="005155FC">
                            <w:rPr>
                              <w:rFonts w:cs="Arial"/>
                              <w:color w:val="595959"/>
                              <w:sz w:val="14"/>
                              <w:szCs w:val="14"/>
                            </w:rPr>
                            <w:instrText xml:space="preserve"> PAGE   \* MERGEFORMAT </w:instrText>
                          </w:r>
                          <w:r w:rsidRPr="005155FC">
                            <w:rPr>
                              <w:rFonts w:cs="Arial"/>
                              <w:color w:val="595959"/>
                              <w:sz w:val="14"/>
                              <w:szCs w:val="14"/>
                            </w:rPr>
                            <w:fldChar w:fldCharType="separate"/>
                          </w:r>
                          <w:r w:rsidR="00A96C5D">
                            <w:rPr>
                              <w:rFonts w:cs="Arial"/>
                              <w:noProof/>
                              <w:color w:val="595959"/>
                              <w:sz w:val="14"/>
                              <w:szCs w:val="14"/>
                            </w:rPr>
                            <w:t>2</w:t>
                          </w:r>
                          <w:r w:rsidRPr="005155FC">
                            <w:rPr>
                              <w:rFonts w:cs="Arial"/>
                              <w:color w:val="595959"/>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AED28B"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2DBFFE8B" w14:textId="6E6CCCC4" w:rsidR="00060677" w:rsidRPr="005155FC" w:rsidRDefault="00060677" w:rsidP="00B74FC2">
                    <w:pPr>
                      <w:jc w:val="right"/>
                      <w:rPr>
                        <w:rFonts w:cs="Arial"/>
                        <w:color w:val="595959"/>
                        <w:sz w:val="14"/>
                        <w:szCs w:val="14"/>
                      </w:rPr>
                    </w:pPr>
                    <w:r w:rsidRPr="005155FC">
                      <w:rPr>
                        <w:rFonts w:cs="Arial"/>
                        <w:color w:val="595959"/>
                        <w:sz w:val="14"/>
                        <w:szCs w:val="14"/>
                      </w:rPr>
                      <w:t xml:space="preserve">Page </w:t>
                    </w:r>
                    <w:r w:rsidRPr="005155FC">
                      <w:rPr>
                        <w:rFonts w:cs="Arial"/>
                        <w:color w:val="595959"/>
                        <w:sz w:val="14"/>
                        <w:szCs w:val="14"/>
                      </w:rPr>
                      <w:fldChar w:fldCharType="begin"/>
                    </w:r>
                    <w:r w:rsidRPr="005155FC">
                      <w:rPr>
                        <w:rFonts w:cs="Arial"/>
                        <w:color w:val="595959"/>
                        <w:sz w:val="14"/>
                        <w:szCs w:val="14"/>
                      </w:rPr>
                      <w:instrText xml:space="preserve"> PAGE   \* MERGEFORMAT </w:instrText>
                    </w:r>
                    <w:r w:rsidRPr="005155FC">
                      <w:rPr>
                        <w:rFonts w:cs="Arial"/>
                        <w:color w:val="595959"/>
                        <w:sz w:val="14"/>
                        <w:szCs w:val="14"/>
                      </w:rPr>
                      <w:fldChar w:fldCharType="separate"/>
                    </w:r>
                    <w:r w:rsidR="00A96C5D">
                      <w:rPr>
                        <w:rFonts w:cs="Arial"/>
                        <w:noProof/>
                        <w:color w:val="595959"/>
                        <w:sz w:val="14"/>
                        <w:szCs w:val="14"/>
                      </w:rPr>
                      <w:t>2</w:t>
                    </w:r>
                    <w:r w:rsidRPr="005155FC">
                      <w:rPr>
                        <w:rFonts w:cs="Arial"/>
                        <w:color w:val="595959"/>
                        <w:sz w:val="14"/>
                        <w:szCs w:val="14"/>
                      </w:rPr>
                      <w:fldChar w:fldCharType="end"/>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3D005D3" wp14:editId="1A1109B2">
              <wp:simplePos x="0" y="0"/>
              <wp:positionH relativeFrom="column">
                <wp:posOffset>-228600</wp:posOffset>
              </wp:positionH>
              <wp:positionV relativeFrom="paragraph">
                <wp:posOffset>218440</wp:posOffset>
              </wp:positionV>
              <wp:extent cx="2705100" cy="2095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D3066" w14:textId="77777777" w:rsidR="00060677" w:rsidRPr="005155FC" w:rsidRDefault="00060677">
                          <w:pPr>
                            <w:rPr>
                              <w:rFonts w:cs="Arial"/>
                              <w:color w:val="595959"/>
                              <w:sz w:val="14"/>
                              <w:szCs w:val="14"/>
                            </w:rPr>
                          </w:pPr>
                          <w:r>
                            <w:rPr>
                              <w:rFonts w:cs="Arial"/>
                              <w:color w:val="595959"/>
                              <w:sz w:val="14"/>
                              <w:szCs w:val="14"/>
                            </w:rPr>
                            <w:t>BayCare</w:t>
                          </w:r>
                          <w:r w:rsidRPr="005155FC">
                            <w:rPr>
                              <w:rFonts w:cs="Arial"/>
                              <w:color w:val="595959"/>
                              <w:sz w:val="14"/>
                              <w:szCs w:val="14"/>
                            </w:rPr>
                            <w:t xml:space="preserv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005D3" id="Text Box 2" o:spid="_x0000_s1029" type="#_x0000_t202" style="position:absolute;margin-left:-18pt;margin-top:17.2pt;width:213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C6QAkWuQIA&#10;AMAFAAAOAAAAAAAAAAAAAAAAAC4CAABkcnMvZTJvRG9jLnhtbFBLAQItABQABgAIAAAAIQCvJB6Q&#10;3QAAAAkBAAAPAAAAAAAAAAAAAAAAABMFAABkcnMvZG93bnJldi54bWxQSwUGAAAAAAQABADzAAAA&#10;HQYAAAAA&#10;" filled="f" stroked="f">
              <v:textbox>
                <w:txbxContent>
                  <w:p w14:paraId="1D9D3066" w14:textId="77777777" w:rsidR="00106D75" w:rsidRPr="005155FC" w:rsidRDefault="00106D75">
                    <w:pPr>
                      <w:rPr>
                        <w:rFonts w:cs="Arial"/>
                        <w:color w:val="595959"/>
                        <w:sz w:val="14"/>
                        <w:szCs w:val="14"/>
                      </w:rPr>
                    </w:pPr>
                    <w:r>
                      <w:rPr>
                        <w:rFonts w:cs="Arial"/>
                        <w:color w:val="595959"/>
                        <w:sz w:val="14"/>
                        <w:szCs w:val="14"/>
                      </w:rPr>
                      <w:t>BayCare</w:t>
                    </w:r>
                    <w:r w:rsidRPr="005155FC">
                      <w:rPr>
                        <w:rFonts w:cs="Arial"/>
                        <w:color w:val="595959"/>
                        <w:sz w:val="14"/>
                        <w:szCs w:val="14"/>
                      </w:rPr>
                      <w:t xml:space="preserve"> Health System</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7E7C35A2" wp14:editId="42E041E1">
              <wp:simplePos x="0" y="0"/>
              <wp:positionH relativeFrom="column">
                <wp:posOffset>-228600</wp:posOffset>
              </wp:positionH>
              <wp:positionV relativeFrom="paragraph">
                <wp:posOffset>18415</wp:posOffset>
              </wp:positionV>
              <wp:extent cx="7324725" cy="20955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20E204" id="Rectangle 1" o:spid="_x0000_s1026" style="position:absolute;margin-left:-18pt;margin-top:1.45pt;width:576.75pt;height: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C13F2" w14:textId="77777777" w:rsidR="00060677" w:rsidRDefault="00060677" w:rsidP="007C4E0F">
      <w:pPr>
        <w:spacing w:after="0" w:line="240" w:lineRule="auto"/>
      </w:pPr>
      <w:r>
        <w:separator/>
      </w:r>
    </w:p>
  </w:footnote>
  <w:footnote w:type="continuationSeparator" w:id="0">
    <w:p w14:paraId="14FC7B5C" w14:textId="77777777" w:rsidR="00060677" w:rsidRDefault="00060677"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2401" w14:textId="3159C503" w:rsidR="00060677" w:rsidRDefault="00060677" w:rsidP="00B10841">
    <w:pPr>
      <w:pStyle w:val="Header"/>
      <w:ind w:left="-360" w:right="-360"/>
    </w:pPr>
    <w:r>
      <w:rPr>
        <w:noProof/>
      </w:rPr>
      <mc:AlternateContent>
        <mc:Choice Requires="wps">
          <w:drawing>
            <wp:anchor distT="0" distB="0" distL="114300" distR="114300" simplePos="0" relativeHeight="251657728" behindDoc="0" locked="0" layoutInCell="1" allowOverlap="1" wp14:anchorId="2CD6A871" wp14:editId="50B0FFFF">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27AB7" w14:textId="77777777" w:rsidR="00060677" w:rsidRPr="005155FC" w:rsidRDefault="00060677" w:rsidP="001A2714">
                          <w:pPr>
                            <w:jc w:val="right"/>
                            <w:rPr>
                              <w:rFonts w:cs="Arial"/>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CD6A871"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E227AB7" w14:textId="77777777" w:rsidR="00106D75" w:rsidRPr="005155FC" w:rsidRDefault="00106D75" w:rsidP="001A2714">
                    <w:pPr>
                      <w:jc w:val="right"/>
                      <w:rPr>
                        <w:rFonts w:cs="Arial"/>
                        <w:color w:val="FFFFFF"/>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4208AF8C" wp14:editId="71CE2285">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2F545" w14:textId="77777777" w:rsidR="00060677" w:rsidRPr="001A2714" w:rsidRDefault="00060677" w:rsidP="00562FDF">
                          <w:pPr>
                            <w:rPr>
                              <w:rFonts w:cs="Arial"/>
                            </w:rPr>
                          </w:pPr>
                          <w:r w:rsidRPr="005155FC">
                            <w:rPr>
                              <w:rFonts w:cs="Arial"/>
                              <w:color w:val="FFFFFF"/>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08AF8C" id="Text Box 5" o:spid="_x0000_s1027" type="#_x0000_t202" style="position:absolute;left:0;text-align:left;margin-left:-9.75pt;margin-top:70.15pt;width:261.75pt;height:2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78E2F545" w14:textId="77777777" w:rsidR="00106D75" w:rsidRPr="001A2714" w:rsidRDefault="00106D75" w:rsidP="00562FDF">
                    <w:pPr>
                      <w:rPr>
                        <w:rFonts w:cs="Arial"/>
                      </w:rPr>
                    </w:pPr>
                    <w:r w:rsidRPr="005155FC">
                      <w:rPr>
                        <w:rFonts w:cs="Arial"/>
                        <w:color w:val="FFFFFF"/>
                        <w:szCs w:val="20"/>
                      </w:rPr>
                      <w:t xml:space="preserve">Enterprise Architecture and Integration Services </w:t>
                    </w:r>
                    <w:proofErr w:type="spellStart"/>
                    <w:r w:rsidRPr="005155FC">
                      <w:rPr>
                        <w:rFonts w:cs="Arial"/>
                        <w:color w:val="FFFFFF"/>
                        <w:szCs w:val="20"/>
                      </w:rPr>
                      <w:t>ssSServServicesldepartment</w:t>
                    </w:r>
                    <w:proofErr w:type="spellEnd"/>
                    <w:r w:rsidRPr="005155FC">
                      <w:rPr>
                        <w:rFonts w:cs="Arial"/>
                        <w:color w:val="FFFFFF"/>
                        <w:szCs w:val="20"/>
                      </w:rPr>
                      <w:t xml:space="preserve"> name&gt;</w:t>
                    </w:r>
                  </w:p>
                </w:txbxContent>
              </v:textbox>
            </v:shape>
          </w:pict>
        </mc:Fallback>
      </mc:AlternateContent>
    </w:r>
    <w:r>
      <w:t xml:space="preserve">                                                                                                                                                              </w:t>
    </w:r>
    <w:r w:rsidRPr="00347934">
      <w:rPr>
        <w:noProof/>
      </w:rPr>
      <w:drawing>
        <wp:inline distT="0" distB="0" distL="0" distR="0" wp14:anchorId="6243660C" wp14:editId="195EA0AD">
          <wp:extent cx="1717675" cy="791210"/>
          <wp:effectExtent l="0" t="0" r="0" b="8890"/>
          <wp:docPr id="3"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7675" cy="791210"/>
                  </a:xfrm>
                  <a:prstGeom prst="rect">
                    <a:avLst/>
                  </a:prstGeom>
                  <a:noFill/>
                  <a:ln>
                    <a:noFill/>
                  </a:ln>
                </pic:spPr>
              </pic:pic>
            </a:graphicData>
          </a:graphic>
        </wp:inline>
      </w:drawing>
    </w:r>
  </w:p>
  <w:p w14:paraId="42780CA2" w14:textId="77777777" w:rsidR="00060677" w:rsidRDefault="00060677" w:rsidP="00D91BE0">
    <w:pPr>
      <w:pStyle w:val="Header"/>
      <w:ind w:left="-360" w:right="-360"/>
    </w:pPr>
    <w:r>
      <w:t xml:space="preserve">     </w:t>
    </w:r>
  </w:p>
  <w:p w14:paraId="12898DA1" w14:textId="77777777" w:rsidR="00060677" w:rsidRDefault="00060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1451"/>
    <w:multiLevelType w:val="hybridMultilevel"/>
    <w:tmpl w:val="0BDC5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7D1EC9"/>
    <w:multiLevelType w:val="hybridMultilevel"/>
    <w:tmpl w:val="87C4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733B"/>
    <w:multiLevelType w:val="hybridMultilevel"/>
    <w:tmpl w:val="BD389F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3E1D44"/>
    <w:multiLevelType w:val="hybridMultilevel"/>
    <w:tmpl w:val="DEC831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E784C5B"/>
    <w:multiLevelType w:val="hybridMultilevel"/>
    <w:tmpl w:val="176283FC"/>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6"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249E7"/>
    <w:multiLevelType w:val="hybridMultilevel"/>
    <w:tmpl w:val="C8060A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3"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A6D4F"/>
    <w:multiLevelType w:val="hybridMultilevel"/>
    <w:tmpl w:val="92AC736C"/>
    <w:lvl w:ilvl="0" w:tplc="04090001">
      <w:start w:val="1"/>
      <w:numFmt w:val="bullet"/>
      <w:lvlText w:val=""/>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5" w15:restartNumberingAfterBreak="0">
    <w:nsid w:val="23C16935"/>
    <w:multiLevelType w:val="hybridMultilevel"/>
    <w:tmpl w:val="ED1A94D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7" w15:restartNumberingAfterBreak="0">
    <w:nsid w:val="258763B7"/>
    <w:multiLevelType w:val="hybridMultilevel"/>
    <w:tmpl w:val="5BCA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295ED3"/>
    <w:multiLevelType w:val="hybridMultilevel"/>
    <w:tmpl w:val="3CBEB5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A910F7"/>
    <w:multiLevelType w:val="hybridMultilevel"/>
    <w:tmpl w:val="D12C00B6"/>
    <w:lvl w:ilvl="0" w:tplc="CA20DA5E">
      <w:start w:val="4"/>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2A787628"/>
    <w:multiLevelType w:val="hybridMultilevel"/>
    <w:tmpl w:val="B664AD8A"/>
    <w:lvl w:ilvl="0" w:tplc="DF6026B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1006473"/>
    <w:multiLevelType w:val="hybridMultilevel"/>
    <w:tmpl w:val="A3267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49606E"/>
    <w:multiLevelType w:val="hybridMultilevel"/>
    <w:tmpl w:val="BC14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962C29"/>
    <w:multiLevelType w:val="multilevel"/>
    <w:tmpl w:val="DAF6A39E"/>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9708AE"/>
    <w:multiLevelType w:val="hybridMultilevel"/>
    <w:tmpl w:val="3F1CA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743291"/>
    <w:multiLevelType w:val="hybridMultilevel"/>
    <w:tmpl w:val="3368741A"/>
    <w:lvl w:ilvl="0" w:tplc="7F240DF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EB4BE2"/>
    <w:multiLevelType w:val="hybridMultilevel"/>
    <w:tmpl w:val="C196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BF73DB"/>
    <w:multiLevelType w:val="hybridMultilevel"/>
    <w:tmpl w:val="48A65492"/>
    <w:lvl w:ilvl="0" w:tplc="5EB4A9C4">
      <w:start w:val="2"/>
      <w:numFmt w:val="bullet"/>
      <w:lvlText w:val="-"/>
      <w:lvlJc w:val="left"/>
      <w:pPr>
        <w:ind w:left="1170" w:hanging="360"/>
      </w:pPr>
      <w:rPr>
        <w:rFonts w:ascii="Arial" w:eastAsia="Times New Roma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41" w15:restartNumberingAfterBreak="0">
    <w:nsid w:val="69C02BDA"/>
    <w:multiLevelType w:val="hybridMultilevel"/>
    <w:tmpl w:val="BB44B4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D5215B"/>
    <w:multiLevelType w:val="hybridMultilevel"/>
    <w:tmpl w:val="8FE02FCC"/>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44" w15:restartNumberingAfterBreak="0">
    <w:nsid w:val="7A75255E"/>
    <w:multiLevelType w:val="hybridMultilevel"/>
    <w:tmpl w:val="8730B9BA"/>
    <w:lvl w:ilvl="0" w:tplc="04090005">
      <w:start w:val="1"/>
      <w:numFmt w:val="bullet"/>
      <w:lvlText w:val=""/>
      <w:lvlJc w:val="left"/>
      <w:pPr>
        <w:ind w:left="942" w:hanging="360"/>
      </w:pPr>
      <w:rPr>
        <w:rFonts w:ascii="Wingdings" w:hAnsi="Wingdings"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45" w15:restartNumberingAfterBreak="0">
    <w:nsid w:val="7DD63E45"/>
    <w:multiLevelType w:val="hybridMultilevel"/>
    <w:tmpl w:val="CB8E8EC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num w:numId="1">
    <w:abstractNumId w:val="21"/>
  </w:num>
  <w:num w:numId="2">
    <w:abstractNumId w:val="31"/>
  </w:num>
  <w:num w:numId="3">
    <w:abstractNumId w:val="1"/>
  </w:num>
  <w:num w:numId="4">
    <w:abstractNumId w:val="22"/>
  </w:num>
  <w:num w:numId="5">
    <w:abstractNumId w:val="16"/>
  </w:num>
  <w:num w:numId="6">
    <w:abstractNumId w:val="8"/>
  </w:num>
  <w:num w:numId="7">
    <w:abstractNumId w:val="7"/>
  </w:num>
  <w:num w:numId="8">
    <w:abstractNumId w:val="33"/>
  </w:num>
  <w:num w:numId="9">
    <w:abstractNumId w:val="26"/>
  </w:num>
  <w:num w:numId="10">
    <w:abstractNumId w:val="40"/>
  </w:num>
  <w:num w:numId="11">
    <w:abstractNumId w:val="6"/>
  </w:num>
  <w:num w:numId="12">
    <w:abstractNumId w:val="42"/>
  </w:num>
  <w:num w:numId="13">
    <w:abstractNumId w:val="27"/>
  </w:num>
  <w:num w:numId="14">
    <w:abstractNumId w:val="35"/>
  </w:num>
  <w:num w:numId="15">
    <w:abstractNumId w:val="12"/>
  </w:num>
  <w:num w:numId="16">
    <w:abstractNumId w:val="23"/>
  </w:num>
  <w:num w:numId="17">
    <w:abstractNumId w:val="9"/>
  </w:num>
  <w:num w:numId="18">
    <w:abstractNumId w:val="11"/>
  </w:num>
  <w:num w:numId="19">
    <w:abstractNumId w:val="39"/>
  </w:num>
  <w:num w:numId="20">
    <w:abstractNumId w:val="13"/>
  </w:num>
  <w:num w:numId="21">
    <w:abstractNumId w:val="29"/>
  </w:num>
  <w:num w:numId="22">
    <w:abstractNumId w:val="37"/>
  </w:num>
  <w:num w:numId="23">
    <w:abstractNumId w:val="25"/>
  </w:num>
  <w:num w:numId="24">
    <w:abstractNumId w:val="17"/>
  </w:num>
  <w:num w:numId="25">
    <w:abstractNumId w:val="10"/>
  </w:num>
  <w:num w:numId="26">
    <w:abstractNumId w:val="15"/>
  </w:num>
  <w:num w:numId="27">
    <w:abstractNumId w:val="36"/>
  </w:num>
  <w:num w:numId="28">
    <w:abstractNumId w:val="19"/>
  </w:num>
  <w:num w:numId="29">
    <w:abstractNumId w:val="34"/>
  </w:num>
  <w:num w:numId="30">
    <w:abstractNumId w:val="4"/>
  </w:num>
  <w:num w:numId="31">
    <w:abstractNumId w:val="45"/>
  </w:num>
  <w:num w:numId="32">
    <w:abstractNumId w:val="14"/>
  </w:num>
  <w:num w:numId="33">
    <w:abstractNumId w:val="5"/>
  </w:num>
  <w:num w:numId="34">
    <w:abstractNumId w:val="43"/>
  </w:num>
  <w:num w:numId="35">
    <w:abstractNumId w:val="2"/>
  </w:num>
  <w:num w:numId="36">
    <w:abstractNumId w:val="41"/>
  </w:num>
  <w:num w:numId="37">
    <w:abstractNumId w:val="44"/>
  </w:num>
  <w:num w:numId="38">
    <w:abstractNumId w:val="38"/>
  </w:num>
  <w:num w:numId="39">
    <w:abstractNumId w:val="20"/>
  </w:num>
  <w:num w:numId="40">
    <w:abstractNumId w:val="3"/>
  </w:num>
  <w:num w:numId="41">
    <w:abstractNumId w:val="32"/>
  </w:num>
  <w:num w:numId="42">
    <w:abstractNumId w:val="28"/>
  </w:num>
  <w:num w:numId="43">
    <w:abstractNumId w:val="0"/>
  </w:num>
  <w:num w:numId="44">
    <w:abstractNumId w:val="24"/>
  </w:num>
  <w:num w:numId="45">
    <w:abstractNumId w:val="18"/>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FC"/>
    <w:rsid w:val="00000B99"/>
    <w:rsid w:val="00001EB4"/>
    <w:rsid w:val="00002397"/>
    <w:rsid w:val="0000270E"/>
    <w:rsid w:val="0000331A"/>
    <w:rsid w:val="00004282"/>
    <w:rsid w:val="00004732"/>
    <w:rsid w:val="000079D2"/>
    <w:rsid w:val="00010661"/>
    <w:rsid w:val="0001066D"/>
    <w:rsid w:val="00010756"/>
    <w:rsid w:val="000109E5"/>
    <w:rsid w:val="000124E9"/>
    <w:rsid w:val="000127BF"/>
    <w:rsid w:val="00014DBF"/>
    <w:rsid w:val="000163F4"/>
    <w:rsid w:val="00016507"/>
    <w:rsid w:val="0002026B"/>
    <w:rsid w:val="000217D8"/>
    <w:rsid w:val="0002341C"/>
    <w:rsid w:val="00023CF1"/>
    <w:rsid w:val="00024D87"/>
    <w:rsid w:val="00025139"/>
    <w:rsid w:val="00025FD5"/>
    <w:rsid w:val="00031614"/>
    <w:rsid w:val="000320E3"/>
    <w:rsid w:val="0003224A"/>
    <w:rsid w:val="00033310"/>
    <w:rsid w:val="000333AD"/>
    <w:rsid w:val="00033648"/>
    <w:rsid w:val="000346A9"/>
    <w:rsid w:val="00034BCB"/>
    <w:rsid w:val="0004272D"/>
    <w:rsid w:val="00044A55"/>
    <w:rsid w:val="00045666"/>
    <w:rsid w:val="00047257"/>
    <w:rsid w:val="00050DB2"/>
    <w:rsid w:val="0005344D"/>
    <w:rsid w:val="00053699"/>
    <w:rsid w:val="00053CCA"/>
    <w:rsid w:val="00056472"/>
    <w:rsid w:val="000576A4"/>
    <w:rsid w:val="00060677"/>
    <w:rsid w:val="00062E44"/>
    <w:rsid w:val="00063BF2"/>
    <w:rsid w:val="00063C8C"/>
    <w:rsid w:val="00065525"/>
    <w:rsid w:val="0006629A"/>
    <w:rsid w:val="00066C0B"/>
    <w:rsid w:val="00067A18"/>
    <w:rsid w:val="00070F74"/>
    <w:rsid w:val="00071938"/>
    <w:rsid w:val="000720B7"/>
    <w:rsid w:val="00073CB8"/>
    <w:rsid w:val="00075121"/>
    <w:rsid w:val="00076052"/>
    <w:rsid w:val="0007615B"/>
    <w:rsid w:val="00076921"/>
    <w:rsid w:val="0007772F"/>
    <w:rsid w:val="000823FC"/>
    <w:rsid w:val="0008262B"/>
    <w:rsid w:val="00082763"/>
    <w:rsid w:val="00082C02"/>
    <w:rsid w:val="00083DF6"/>
    <w:rsid w:val="00084AD9"/>
    <w:rsid w:val="00086303"/>
    <w:rsid w:val="0008736C"/>
    <w:rsid w:val="00090C63"/>
    <w:rsid w:val="00091368"/>
    <w:rsid w:val="00091B50"/>
    <w:rsid w:val="00092C80"/>
    <w:rsid w:val="000934D6"/>
    <w:rsid w:val="00093690"/>
    <w:rsid w:val="00093840"/>
    <w:rsid w:val="00094990"/>
    <w:rsid w:val="00095044"/>
    <w:rsid w:val="00095A9A"/>
    <w:rsid w:val="00096AA4"/>
    <w:rsid w:val="00097CDE"/>
    <w:rsid w:val="00097F4C"/>
    <w:rsid w:val="000A217D"/>
    <w:rsid w:val="000A5B72"/>
    <w:rsid w:val="000B02B7"/>
    <w:rsid w:val="000B09B9"/>
    <w:rsid w:val="000B1915"/>
    <w:rsid w:val="000B3B29"/>
    <w:rsid w:val="000B3B43"/>
    <w:rsid w:val="000B4466"/>
    <w:rsid w:val="000C15D8"/>
    <w:rsid w:val="000C2217"/>
    <w:rsid w:val="000C414F"/>
    <w:rsid w:val="000C4481"/>
    <w:rsid w:val="000D0C24"/>
    <w:rsid w:val="000D1164"/>
    <w:rsid w:val="000D1D0E"/>
    <w:rsid w:val="000D2466"/>
    <w:rsid w:val="000D32DE"/>
    <w:rsid w:val="000D3BE4"/>
    <w:rsid w:val="000D4089"/>
    <w:rsid w:val="000D4829"/>
    <w:rsid w:val="000D61C3"/>
    <w:rsid w:val="000D6CA2"/>
    <w:rsid w:val="000E0124"/>
    <w:rsid w:val="000E111C"/>
    <w:rsid w:val="000E1DBD"/>
    <w:rsid w:val="000E307A"/>
    <w:rsid w:val="000E4DC2"/>
    <w:rsid w:val="000E5180"/>
    <w:rsid w:val="000E556F"/>
    <w:rsid w:val="000E5BF0"/>
    <w:rsid w:val="000E5C71"/>
    <w:rsid w:val="000E73CD"/>
    <w:rsid w:val="000E757B"/>
    <w:rsid w:val="000F1E63"/>
    <w:rsid w:val="000F21B5"/>
    <w:rsid w:val="000F341B"/>
    <w:rsid w:val="000F40E7"/>
    <w:rsid w:val="000F4293"/>
    <w:rsid w:val="000F4659"/>
    <w:rsid w:val="000F55F5"/>
    <w:rsid w:val="000F5E11"/>
    <w:rsid w:val="000F7088"/>
    <w:rsid w:val="00100B14"/>
    <w:rsid w:val="001015B3"/>
    <w:rsid w:val="001025CC"/>
    <w:rsid w:val="00102B71"/>
    <w:rsid w:val="00103CBC"/>
    <w:rsid w:val="0010444F"/>
    <w:rsid w:val="00104F39"/>
    <w:rsid w:val="001057F4"/>
    <w:rsid w:val="00106D75"/>
    <w:rsid w:val="001146EB"/>
    <w:rsid w:val="00115EF1"/>
    <w:rsid w:val="0011688A"/>
    <w:rsid w:val="00116C57"/>
    <w:rsid w:val="001216B8"/>
    <w:rsid w:val="001234AB"/>
    <w:rsid w:val="00132F85"/>
    <w:rsid w:val="00133CE3"/>
    <w:rsid w:val="00141003"/>
    <w:rsid w:val="00141153"/>
    <w:rsid w:val="001415BC"/>
    <w:rsid w:val="001424E5"/>
    <w:rsid w:val="001434B4"/>
    <w:rsid w:val="00143819"/>
    <w:rsid w:val="00144E6B"/>
    <w:rsid w:val="00145489"/>
    <w:rsid w:val="001501A3"/>
    <w:rsid w:val="00155F9E"/>
    <w:rsid w:val="00156231"/>
    <w:rsid w:val="00157017"/>
    <w:rsid w:val="001571B3"/>
    <w:rsid w:val="00163665"/>
    <w:rsid w:val="00163841"/>
    <w:rsid w:val="00164676"/>
    <w:rsid w:val="00164F02"/>
    <w:rsid w:val="0016796D"/>
    <w:rsid w:val="00167EF6"/>
    <w:rsid w:val="0017009C"/>
    <w:rsid w:val="001710E3"/>
    <w:rsid w:val="0017165A"/>
    <w:rsid w:val="00172896"/>
    <w:rsid w:val="00172E31"/>
    <w:rsid w:val="0017404F"/>
    <w:rsid w:val="00174F05"/>
    <w:rsid w:val="00176928"/>
    <w:rsid w:val="00177EA5"/>
    <w:rsid w:val="00180D93"/>
    <w:rsid w:val="0018131B"/>
    <w:rsid w:val="001816B8"/>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1828"/>
    <w:rsid w:val="001A2714"/>
    <w:rsid w:val="001A2CE7"/>
    <w:rsid w:val="001A3C95"/>
    <w:rsid w:val="001A425F"/>
    <w:rsid w:val="001A5E87"/>
    <w:rsid w:val="001A61A4"/>
    <w:rsid w:val="001A6AFB"/>
    <w:rsid w:val="001B1CBE"/>
    <w:rsid w:val="001C20E7"/>
    <w:rsid w:val="001C2B9F"/>
    <w:rsid w:val="001C4E60"/>
    <w:rsid w:val="001C5E94"/>
    <w:rsid w:val="001C739F"/>
    <w:rsid w:val="001D114A"/>
    <w:rsid w:val="001D2D5D"/>
    <w:rsid w:val="001D3313"/>
    <w:rsid w:val="001D38B1"/>
    <w:rsid w:val="001D4E6B"/>
    <w:rsid w:val="001D6401"/>
    <w:rsid w:val="001E0F19"/>
    <w:rsid w:val="001E0FC0"/>
    <w:rsid w:val="001E14D8"/>
    <w:rsid w:val="001E222A"/>
    <w:rsid w:val="001E25F6"/>
    <w:rsid w:val="001E2D45"/>
    <w:rsid w:val="001E2FAE"/>
    <w:rsid w:val="001E4C58"/>
    <w:rsid w:val="001E6F9B"/>
    <w:rsid w:val="001F13E2"/>
    <w:rsid w:val="001F2EE4"/>
    <w:rsid w:val="001F4D5F"/>
    <w:rsid w:val="001F565E"/>
    <w:rsid w:val="001F6495"/>
    <w:rsid w:val="001F6972"/>
    <w:rsid w:val="001F6B68"/>
    <w:rsid w:val="00201143"/>
    <w:rsid w:val="00201343"/>
    <w:rsid w:val="00201A11"/>
    <w:rsid w:val="00202724"/>
    <w:rsid w:val="00202DFF"/>
    <w:rsid w:val="002066FA"/>
    <w:rsid w:val="0020749B"/>
    <w:rsid w:val="00210E26"/>
    <w:rsid w:val="00210F9E"/>
    <w:rsid w:val="0021111F"/>
    <w:rsid w:val="00211A59"/>
    <w:rsid w:val="00211CBC"/>
    <w:rsid w:val="0021277A"/>
    <w:rsid w:val="00216F1D"/>
    <w:rsid w:val="002205E1"/>
    <w:rsid w:val="00220B9D"/>
    <w:rsid w:val="0022283F"/>
    <w:rsid w:val="002228F9"/>
    <w:rsid w:val="002230C6"/>
    <w:rsid w:val="00223247"/>
    <w:rsid w:val="00223798"/>
    <w:rsid w:val="00223BC7"/>
    <w:rsid w:val="002250F7"/>
    <w:rsid w:val="00225BE2"/>
    <w:rsid w:val="00225FE3"/>
    <w:rsid w:val="00233D62"/>
    <w:rsid w:val="00234B7A"/>
    <w:rsid w:val="00234C8A"/>
    <w:rsid w:val="00235129"/>
    <w:rsid w:val="0023526A"/>
    <w:rsid w:val="00235E8B"/>
    <w:rsid w:val="00235F9D"/>
    <w:rsid w:val="002369A3"/>
    <w:rsid w:val="00237415"/>
    <w:rsid w:val="002405E0"/>
    <w:rsid w:val="0024266B"/>
    <w:rsid w:val="00243E10"/>
    <w:rsid w:val="002460D8"/>
    <w:rsid w:val="00246CDF"/>
    <w:rsid w:val="00246E21"/>
    <w:rsid w:val="00247ADA"/>
    <w:rsid w:val="00250777"/>
    <w:rsid w:val="002512C4"/>
    <w:rsid w:val="00251535"/>
    <w:rsid w:val="00252F78"/>
    <w:rsid w:val="00254914"/>
    <w:rsid w:val="00254BC8"/>
    <w:rsid w:val="002568EC"/>
    <w:rsid w:val="002571DD"/>
    <w:rsid w:val="0025733C"/>
    <w:rsid w:val="00257B71"/>
    <w:rsid w:val="00260C2B"/>
    <w:rsid w:val="00260FDB"/>
    <w:rsid w:val="00261008"/>
    <w:rsid w:val="00261DAD"/>
    <w:rsid w:val="0026207D"/>
    <w:rsid w:val="002627DE"/>
    <w:rsid w:val="002654C8"/>
    <w:rsid w:val="00265972"/>
    <w:rsid w:val="00266581"/>
    <w:rsid w:val="00273663"/>
    <w:rsid w:val="002759B6"/>
    <w:rsid w:val="00277870"/>
    <w:rsid w:val="00277ABA"/>
    <w:rsid w:val="00277F2D"/>
    <w:rsid w:val="00280AC4"/>
    <w:rsid w:val="00281357"/>
    <w:rsid w:val="00281837"/>
    <w:rsid w:val="00281FD5"/>
    <w:rsid w:val="0028261F"/>
    <w:rsid w:val="00283456"/>
    <w:rsid w:val="00283A7E"/>
    <w:rsid w:val="002848FF"/>
    <w:rsid w:val="0028564E"/>
    <w:rsid w:val="002917DD"/>
    <w:rsid w:val="00292309"/>
    <w:rsid w:val="00292422"/>
    <w:rsid w:val="00292C13"/>
    <w:rsid w:val="00293E3E"/>
    <w:rsid w:val="00295061"/>
    <w:rsid w:val="0029747C"/>
    <w:rsid w:val="002A001F"/>
    <w:rsid w:val="002A224D"/>
    <w:rsid w:val="002A27E8"/>
    <w:rsid w:val="002A6C31"/>
    <w:rsid w:val="002A6CCD"/>
    <w:rsid w:val="002A7FBE"/>
    <w:rsid w:val="002B0DBC"/>
    <w:rsid w:val="002B29D7"/>
    <w:rsid w:val="002B2D11"/>
    <w:rsid w:val="002B3635"/>
    <w:rsid w:val="002B571C"/>
    <w:rsid w:val="002B7E27"/>
    <w:rsid w:val="002C1D1D"/>
    <w:rsid w:val="002C3D91"/>
    <w:rsid w:val="002C3ED0"/>
    <w:rsid w:val="002C531D"/>
    <w:rsid w:val="002C6A0C"/>
    <w:rsid w:val="002D05DE"/>
    <w:rsid w:val="002D0DF8"/>
    <w:rsid w:val="002D1746"/>
    <w:rsid w:val="002D3505"/>
    <w:rsid w:val="002D7DC4"/>
    <w:rsid w:val="002D7E92"/>
    <w:rsid w:val="002E4E7F"/>
    <w:rsid w:val="002E609C"/>
    <w:rsid w:val="002E7585"/>
    <w:rsid w:val="002F015C"/>
    <w:rsid w:val="002F0263"/>
    <w:rsid w:val="002F08B9"/>
    <w:rsid w:val="002F102A"/>
    <w:rsid w:val="002F2A3C"/>
    <w:rsid w:val="002F3388"/>
    <w:rsid w:val="002F41BF"/>
    <w:rsid w:val="002F5B5E"/>
    <w:rsid w:val="00302065"/>
    <w:rsid w:val="00302715"/>
    <w:rsid w:val="003071E8"/>
    <w:rsid w:val="00310A87"/>
    <w:rsid w:val="00311796"/>
    <w:rsid w:val="00315EDE"/>
    <w:rsid w:val="00320263"/>
    <w:rsid w:val="00322054"/>
    <w:rsid w:val="00324A0A"/>
    <w:rsid w:val="003255C2"/>
    <w:rsid w:val="00326714"/>
    <w:rsid w:val="00331441"/>
    <w:rsid w:val="00332B07"/>
    <w:rsid w:val="00333916"/>
    <w:rsid w:val="0033495E"/>
    <w:rsid w:val="003352B9"/>
    <w:rsid w:val="00336BFC"/>
    <w:rsid w:val="00343025"/>
    <w:rsid w:val="0034327F"/>
    <w:rsid w:val="003444AE"/>
    <w:rsid w:val="003446E6"/>
    <w:rsid w:val="003448CA"/>
    <w:rsid w:val="0034519B"/>
    <w:rsid w:val="003455C3"/>
    <w:rsid w:val="003470BB"/>
    <w:rsid w:val="003472F9"/>
    <w:rsid w:val="00347BF6"/>
    <w:rsid w:val="0035090F"/>
    <w:rsid w:val="00350DBA"/>
    <w:rsid w:val="003514EE"/>
    <w:rsid w:val="00352A15"/>
    <w:rsid w:val="003533E9"/>
    <w:rsid w:val="00353F69"/>
    <w:rsid w:val="00357C6E"/>
    <w:rsid w:val="00360E86"/>
    <w:rsid w:val="00363830"/>
    <w:rsid w:val="003707EC"/>
    <w:rsid w:val="00372234"/>
    <w:rsid w:val="003731C7"/>
    <w:rsid w:val="0037390F"/>
    <w:rsid w:val="00373F08"/>
    <w:rsid w:val="00373F34"/>
    <w:rsid w:val="00375CD6"/>
    <w:rsid w:val="00375D69"/>
    <w:rsid w:val="00377589"/>
    <w:rsid w:val="003809E0"/>
    <w:rsid w:val="00380FDF"/>
    <w:rsid w:val="0038111B"/>
    <w:rsid w:val="00382272"/>
    <w:rsid w:val="00382280"/>
    <w:rsid w:val="0038323A"/>
    <w:rsid w:val="00383D69"/>
    <w:rsid w:val="00383F49"/>
    <w:rsid w:val="00384DC5"/>
    <w:rsid w:val="0039004E"/>
    <w:rsid w:val="00390AD5"/>
    <w:rsid w:val="00390FD4"/>
    <w:rsid w:val="00393700"/>
    <w:rsid w:val="00393C21"/>
    <w:rsid w:val="00395CFD"/>
    <w:rsid w:val="00396DD2"/>
    <w:rsid w:val="003A08DB"/>
    <w:rsid w:val="003A1FBA"/>
    <w:rsid w:val="003A2419"/>
    <w:rsid w:val="003A26E2"/>
    <w:rsid w:val="003A2867"/>
    <w:rsid w:val="003A3480"/>
    <w:rsid w:val="003A5B3E"/>
    <w:rsid w:val="003A6D35"/>
    <w:rsid w:val="003A6F3A"/>
    <w:rsid w:val="003B0BF2"/>
    <w:rsid w:val="003B122F"/>
    <w:rsid w:val="003B19B1"/>
    <w:rsid w:val="003B22A5"/>
    <w:rsid w:val="003B3C6E"/>
    <w:rsid w:val="003B4142"/>
    <w:rsid w:val="003B5C1E"/>
    <w:rsid w:val="003C1E29"/>
    <w:rsid w:val="003C2D09"/>
    <w:rsid w:val="003C6802"/>
    <w:rsid w:val="003D01E1"/>
    <w:rsid w:val="003D0F2D"/>
    <w:rsid w:val="003D176E"/>
    <w:rsid w:val="003D1BE5"/>
    <w:rsid w:val="003D2DA4"/>
    <w:rsid w:val="003D2DB4"/>
    <w:rsid w:val="003D3405"/>
    <w:rsid w:val="003D3C9F"/>
    <w:rsid w:val="003D7095"/>
    <w:rsid w:val="003D72D0"/>
    <w:rsid w:val="003E31D0"/>
    <w:rsid w:val="003E7866"/>
    <w:rsid w:val="003F0654"/>
    <w:rsid w:val="003F11C1"/>
    <w:rsid w:val="003F29BD"/>
    <w:rsid w:val="003F48F6"/>
    <w:rsid w:val="003F5A1A"/>
    <w:rsid w:val="004011DE"/>
    <w:rsid w:val="004016C8"/>
    <w:rsid w:val="004028DE"/>
    <w:rsid w:val="00403746"/>
    <w:rsid w:val="00405C6B"/>
    <w:rsid w:val="00406DFB"/>
    <w:rsid w:val="00407B9D"/>
    <w:rsid w:val="00410939"/>
    <w:rsid w:val="0041108F"/>
    <w:rsid w:val="00412C2D"/>
    <w:rsid w:val="00414496"/>
    <w:rsid w:val="00414B56"/>
    <w:rsid w:val="00422180"/>
    <w:rsid w:val="00422E5D"/>
    <w:rsid w:val="00423EEC"/>
    <w:rsid w:val="00424663"/>
    <w:rsid w:val="00427727"/>
    <w:rsid w:val="004308CF"/>
    <w:rsid w:val="0043313F"/>
    <w:rsid w:val="0043339D"/>
    <w:rsid w:val="0043467E"/>
    <w:rsid w:val="0043471B"/>
    <w:rsid w:val="00434EAA"/>
    <w:rsid w:val="00436FC6"/>
    <w:rsid w:val="00443741"/>
    <w:rsid w:val="004451F8"/>
    <w:rsid w:val="00445D20"/>
    <w:rsid w:val="00445EF8"/>
    <w:rsid w:val="0044683B"/>
    <w:rsid w:val="00446C71"/>
    <w:rsid w:val="004502DA"/>
    <w:rsid w:val="004514E5"/>
    <w:rsid w:val="004516DF"/>
    <w:rsid w:val="00453AC3"/>
    <w:rsid w:val="0045485F"/>
    <w:rsid w:val="00455C52"/>
    <w:rsid w:val="0045678F"/>
    <w:rsid w:val="004571BF"/>
    <w:rsid w:val="004619D9"/>
    <w:rsid w:val="00461F44"/>
    <w:rsid w:val="00462163"/>
    <w:rsid w:val="00462AD7"/>
    <w:rsid w:val="00462C1E"/>
    <w:rsid w:val="0046305B"/>
    <w:rsid w:val="004638EC"/>
    <w:rsid w:val="00463E66"/>
    <w:rsid w:val="004649BD"/>
    <w:rsid w:val="00465058"/>
    <w:rsid w:val="00465596"/>
    <w:rsid w:val="00466589"/>
    <w:rsid w:val="00470611"/>
    <w:rsid w:val="00471141"/>
    <w:rsid w:val="00473BAD"/>
    <w:rsid w:val="004742D3"/>
    <w:rsid w:val="004766CD"/>
    <w:rsid w:val="00477A43"/>
    <w:rsid w:val="004817FB"/>
    <w:rsid w:val="00481D42"/>
    <w:rsid w:val="00485104"/>
    <w:rsid w:val="00486E48"/>
    <w:rsid w:val="00487028"/>
    <w:rsid w:val="004941A3"/>
    <w:rsid w:val="004966F5"/>
    <w:rsid w:val="004977EB"/>
    <w:rsid w:val="00497D66"/>
    <w:rsid w:val="004A0208"/>
    <w:rsid w:val="004A0A18"/>
    <w:rsid w:val="004A100F"/>
    <w:rsid w:val="004A1AF3"/>
    <w:rsid w:val="004A216B"/>
    <w:rsid w:val="004A39BA"/>
    <w:rsid w:val="004A4F80"/>
    <w:rsid w:val="004A5325"/>
    <w:rsid w:val="004A568B"/>
    <w:rsid w:val="004A634B"/>
    <w:rsid w:val="004A69FA"/>
    <w:rsid w:val="004A6BD9"/>
    <w:rsid w:val="004A6DA2"/>
    <w:rsid w:val="004C0821"/>
    <w:rsid w:val="004C1D93"/>
    <w:rsid w:val="004C2D2C"/>
    <w:rsid w:val="004C4E2A"/>
    <w:rsid w:val="004D01FE"/>
    <w:rsid w:val="004D0FD4"/>
    <w:rsid w:val="004D14F6"/>
    <w:rsid w:val="004D1EFE"/>
    <w:rsid w:val="004D1F30"/>
    <w:rsid w:val="004D3553"/>
    <w:rsid w:val="004D3B00"/>
    <w:rsid w:val="004D64DA"/>
    <w:rsid w:val="004E085F"/>
    <w:rsid w:val="004E1BF1"/>
    <w:rsid w:val="004E279D"/>
    <w:rsid w:val="004E3168"/>
    <w:rsid w:val="004E321F"/>
    <w:rsid w:val="004E3FE5"/>
    <w:rsid w:val="004E5B8E"/>
    <w:rsid w:val="004E7650"/>
    <w:rsid w:val="004E7A3E"/>
    <w:rsid w:val="004F0C4E"/>
    <w:rsid w:val="004F1853"/>
    <w:rsid w:val="004F2BF5"/>
    <w:rsid w:val="004F2D6E"/>
    <w:rsid w:val="004F32FD"/>
    <w:rsid w:val="004F37F9"/>
    <w:rsid w:val="004F55C1"/>
    <w:rsid w:val="004F60BC"/>
    <w:rsid w:val="004F6216"/>
    <w:rsid w:val="004F793C"/>
    <w:rsid w:val="0050064C"/>
    <w:rsid w:val="00502FED"/>
    <w:rsid w:val="005033EC"/>
    <w:rsid w:val="00503E28"/>
    <w:rsid w:val="0050430A"/>
    <w:rsid w:val="005055F3"/>
    <w:rsid w:val="0050735C"/>
    <w:rsid w:val="005104BD"/>
    <w:rsid w:val="005112AF"/>
    <w:rsid w:val="00512D50"/>
    <w:rsid w:val="00512FFA"/>
    <w:rsid w:val="005155FC"/>
    <w:rsid w:val="005165E4"/>
    <w:rsid w:val="005212A4"/>
    <w:rsid w:val="005238DD"/>
    <w:rsid w:val="00524019"/>
    <w:rsid w:val="005250BC"/>
    <w:rsid w:val="00525488"/>
    <w:rsid w:val="005276D2"/>
    <w:rsid w:val="0052783D"/>
    <w:rsid w:val="00530A63"/>
    <w:rsid w:val="00531647"/>
    <w:rsid w:val="00531BF1"/>
    <w:rsid w:val="00532846"/>
    <w:rsid w:val="00534A9F"/>
    <w:rsid w:val="005356CC"/>
    <w:rsid w:val="0053639A"/>
    <w:rsid w:val="00537A7F"/>
    <w:rsid w:val="00540175"/>
    <w:rsid w:val="005401B0"/>
    <w:rsid w:val="0054023A"/>
    <w:rsid w:val="005402E3"/>
    <w:rsid w:val="005412E0"/>
    <w:rsid w:val="005420A7"/>
    <w:rsid w:val="00542C98"/>
    <w:rsid w:val="00544C80"/>
    <w:rsid w:val="0054510B"/>
    <w:rsid w:val="00545BEA"/>
    <w:rsid w:val="00546400"/>
    <w:rsid w:val="00547B29"/>
    <w:rsid w:val="00550067"/>
    <w:rsid w:val="00552019"/>
    <w:rsid w:val="00552F50"/>
    <w:rsid w:val="005554C0"/>
    <w:rsid w:val="005557E8"/>
    <w:rsid w:val="0055606E"/>
    <w:rsid w:val="0056099A"/>
    <w:rsid w:val="00561A0D"/>
    <w:rsid w:val="00562514"/>
    <w:rsid w:val="00562FDF"/>
    <w:rsid w:val="00563FA0"/>
    <w:rsid w:val="00566B54"/>
    <w:rsid w:val="005675A4"/>
    <w:rsid w:val="00567A76"/>
    <w:rsid w:val="00567B73"/>
    <w:rsid w:val="00567F42"/>
    <w:rsid w:val="00570BB2"/>
    <w:rsid w:val="0057105B"/>
    <w:rsid w:val="00571BE1"/>
    <w:rsid w:val="0057344C"/>
    <w:rsid w:val="00573A58"/>
    <w:rsid w:val="0057454B"/>
    <w:rsid w:val="0057605F"/>
    <w:rsid w:val="005763C9"/>
    <w:rsid w:val="005776FB"/>
    <w:rsid w:val="00580656"/>
    <w:rsid w:val="005813AD"/>
    <w:rsid w:val="0058221C"/>
    <w:rsid w:val="005832A2"/>
    <w:rsid w:val="00586642"/>
    <w:rsid w:val="0059084B"/>
    <w:rsid w:val="005920C8"/>
    <w:rsid w:val="00592438"/>
    <w:rsid w:val="00592FDD"/>
    <w:rsid w:val="005946D4"/>
    <w:rsid w:val="00594DFF"/>
    <w:rsid w:val="005A01A2"/>
    <w:rsid w:val="005A056C"/>
    <w:rsid w:val="005A209A"/>
    <w:rsid w:val="005A24AB"/>
    <w:rsid w:val="005A2974"/>
    <w:rsid w:val="005A3B36"/>
    <w:rsid w:val="005A3F3B"/>
    <w:rsid w:val="005A486B"/>
    <w:rsid w:val="005A4B8C"/>
    <w:rsid w:val="005A5973"/>
    <w:rsid w:val="005A66B5"/>
    <w:rsid w:val="005A6882"/>
    <w:rsid w:val="005A77CC"/>
    <w:rsid w:val="005B0192"/>
    <w:rsid w:val="005B2D84"/>
    <w:rsid w:val="005B2F33"/>
    <w:rsid w:val="005B3AC8"/>
    <w:rsid w:val="005B69F5"/>
    <w:rsid w:val="005C067D"/>
    <w:rsid w:val="005C24CA"/>
    <w:rsid w:val="005C2BDD"/>
    <w:rsid w:val="005C410A"/>
    <w:rsid w:val="005C5530"/>
    <w:rsid w:val="005C5773"/>
    <w:rsid w:val="005C6F3B"/>
    <w:rsid w:val="005D081A"/>
    <w:rsid w:val="005D1746"/>
    <w:rsid w:val="005D484E"/>
    <w:rsid w:val="005D4F0C"/>
    <w:rsid w:val="005D5EDB"/>
    <w:rsid w:val="005D666C"/>
    <w:rsid w:val="005D6BD9"/>
    <w:rsid w:val="005D6E19"/>
    <w:rsid w:val="005D77EE"/>
    <w:rsid w:val="005D7E0D"/>
    <w:rsid w:val="005E04DA"/>
    <w:rsid w:val="005E05C9"/>
    <w:rsid w:val="005E08E2"/>
    <w:rsid w:val="005E0ADD"/>
    <w:rsid w:val="005E0B71"/>
    <w:rsid w:val="005E11A5"/>
    <w:rsid w:val="005E148F"/>
    <w:rsid w:val="005E1F46"/>
    <w:rsid w:val="005E28E7"/>
    <w:rsid w:val="005E28F0"/>
    <w:rsid w:val="005E5541"/>
    <w:rsid w:val="005E6E4A"/>
    <w:rsid w:val="005E7AB4"/>
    <w:rsid w:val="005F03B0"/>
    <w:rsid w:val="005F0408"/>
    <w:rsid w:val="005F0A6B"/>
    <w:rsid w:val="005F2177"/>
    <w:rsid w:val="005F3868"/>
    <w:rsid w:val="005F3894"/>
    <w:rsid w:val="005F4750"/>
    <w:rsid w:val="005F5135"/>
    <w:rsid w:val="005F5741"/>
    <w:rsid w:val="005F6AA0"/>
    <w:rsid w:val="005F6F47"/>
    <w:rsid w:val="00600049"/>
    <w:rsid w:val="0060249F"/>
    <w:rsid w:val="006032C7"/>
    <w:rsid w:val="006115AA"/>
    <w:rsid w:val="006134B3"/>
    <w:rsid w:val="0061491D"/>
    <w:rsid w:val="00620F49"/>
    <w:rsid w:val="006217AA"/>
    <w:rsid w:val="006217B0"/>
    <w:rsid w:val="00622136"/>
    <w:rsid w:val="00622A93"/>
    <w:rsid w:val="00623266"/>
    <w:rsid w:val="006235A4"/>
    <w:rsid w:val="006259F5"/>
    <w:rsid w:val="00627678"/>
    <w:rsid w:val="006276E8"/>
    <w:rsid w:val="00627A1F"/>
    <w:rsid w:val="00627ECF"/>
    <w:rsid w:val="00631787"/>
    <w:rsid w:val="006332F2"/>
    <w:rsid w:val="00633A73"/>
    <w:rsid w:val="00633D6B"/>
    <w:rsid w:val="00633DBD"/>
    <w:rsid w:val="006344E5"/>
    <w:rsid w:val="006347A2"/>
    <w:rsid w:val="006359DC"/>
    <w:rsid w:val="006363DB"/>
    <w:rsid w:val="00636BEC"/>
    <w:rsid w:val="00644414"/>
    <w:rsid w:val="00645406"/>
    <w:rsid w:val="00645416"/>
    <w:rsid w:val="00647415"/>
    <w:rsid w:val="006501DE"/>
    <w:rsid w:val="006504DA"/>
    <w:rsid w:val="00650B40"/>
    <w:rsid w:val="00651D13"/>
    <w:rsid w:val="00651F29"/>
    <w:rsid w:val="00651FF0"/>
    <w:rsid w:val="00652CCB"/>
    <w:rsid w:val="006532E5"/>
    <w:rsid w:val="00653533"/>
    <w:rsid w:val="0065495A"/>
    <w:rsid w:val="00657823"/>
    <w:rsid w:val="006612B1"/>
    <w:rsid w:val="006612F8"/>
    <w:rsid w:val="00662504"/>
    <w:rsid w:val="006649D3"/>
    <w:rsid w:val="006672B7"/>
    <w:rsid w:val="0067158B"/>
    <w:rsid w:val="00671D96"/>
    <w:rsid w:val="006723C5"/>
    <w:rsid w:val="00672CA8"/>
    <w:rsid w:val="00672E67"/>
    <w:rsid w:val="0067750B"/>
    <w:rsid w:val="00677668"/>
    <w:rsid w:val="00677A9A"/>
    <w:rsid w:val="0068261B"/>
    <w:rsid w:val="0068295E"/>
    <w:rsid w:val="00682A2B"/>
    <w:rsid w:val="00684887"/>
    <w:rsid w:val="00684CCB"/>
    <w:rsid w:val="00685331"/>
    <w:rsid w:val="00685E4C"/>
    <w:rsid w:val="006906AA"/>
    <w:rsid w:val="006933B7"/>
    <w:rsid w:val="00693CEE"/>
    <w:rsid w:val="00697896"/>
    <w:rsid w:val="006A28D2"/>
    <w:rsid w:val="006A28D7"/>
    <w:rsid w:val="006A2B44"/>
    <w:rsid w:val="006A6DED"/>
    <w:rsid w:val="006A6F05"/>
    <w:rsid w:val="006A77E1"/>
    <w:rsid w:val="006B14BA"/>
    <w:rsid w:val="006B1B4C"/>
    <w:rsid w:val="006B38E5"/>
    <w:rsid w:val="006B4D03"/>
    <w:rsid w:val="006B5661"/>
    <w:rsid w:val="006B5D46"/>
    <w:rsid w:val="006C10F4"/>
    <w:rsid w:val="006C1D72"/>
    <w:rsid w:val="006C2154"/>
    <w:rsid w:val="006C2165"/>
    <w:rsid w:val="006C35D0"/>
    <w:rsid w:val="006C3609"/>
    <w:rsid w:val="006C6CB0"/>
    <w:rsid w:val="006D0949"/>
    <w:rsid w:val="006D123B"/>
    <w:rsid w:val="006D1246"/>
    <w:rsid w:val="006D1272"/>
    <w:rsid w:val="006D151B"/>
    <w:rsid w:val="006D252C"/>
    <w:rsid w:val="006D2F64"/>
    <w:rsid w:val="006D37FF"/>
    <w:rsid w:val="006D3C47"/>
    <w:rsid w:val="006D3DC7"/>
    <w:rsid w:val="006D45AF"/>
    <w:rsid w:val="006D4C4D"/>
    <w:rsid w:val="006D50CE"/>
    <w:rsid w:val="006D68BD"/>
    <w:rsid w:val="006D6E3D"/>
    <w:rsid w:val="006D7B82"/>
    <w:rsid w:val="006E3ADA"/>
    <w:rsid w:val="006E4E61"/>
    <w:rsid w:val="006E50E5"/>
    <w:rsid w:val="006E53F3"/>
    <w:rsid w:val="006E5B62"/>
    <w:rsid w:val="006E5E51"/>
    <w:rsid w:val="006E69BC"/>
    <w:rsid w:val="006E7191"/>
    <w:rsid w:val="006E7A59"/>
    <w:rsid w:val="006F03C6"/>
    <w:rsid w:val="006F03D0"/>
    <w:rsid w:val="006F0861"/>
    <w:rsid w:val="006F17D5"/>
    <w:rsid w:val="006F2747"/>
    <w:rsid w:val="006F2B7B"/>
    <w:rsid w:val="006F3C4A"/>
    <w:rsid w:val="006F6CD9"/>
    <w:rsid w:val="006F7BB4"/>
    <w:rsid w:val="0070186C"/>
    <w:rsid w:val="0070351F"/>
    <w:rsid w:val="00704A99"/>
    <w:rsid w:val="0070576F"/>
    <w:rsid w:val="007070E4"/>
    <w:rsid w:val="007130D7"/>
    <w:rsid w:val="00713EFD"/>
    <w:rsid w:val="0071451A"/>
    <w:rsid w:val="00714632"/>
    <w:rsid w:val="00714F1B"/>
    <w:rsid w:val="007177BF"/>
    <w:rsid w:val="007179D2"/>
    <w:rsid w:val="00717F61"/>
    <w:rsid w:val="00721F32"/>
    <w:rsid w:val="00723BA4"/>
    <w:rsid w:val="00724301"/>
    <w:rsid w:val="00724C38"/>
    <w:rsid w:val="007250F7"/>
    <w:rsid w:val="00725290"/>
    <w:rsid w:val="00725678"/>
    <w:rsid w:val="00726D2A"/>
    <w:rsid w:val="00727598"/>
    <w:rsid w:val="00731051"/>
    <w:rsid w:val="007319B4"/>
    <w:rsid w:val="00731DF3"/>
    <w:rsid w:val="00732FF5"/>
    <w:rsid w:val="00733C02"/>
    <w:rsid w:val="0073438E"/>
    <w:rsid w:val="007344A1"/>
    <w:rsid w:val="0073708E"/>
    <w:rsid w:val="00737AAD"/>
    <w:rsid w:val="00737AAF"/>
    <w:rsid w:val="0074198D"/>
    <w:rsid w:val="00742A38"/>
    <w:rsid w:val="00743300"/>
    <w:rsid w:val="00743ACA"/>
    <w:rsid w:val="00745338"/>
    <w:rsid w:val="0074543B"/>
    <w:rsid w:val="00750A89"/>
    <w:rsid w:val="00751ED4"/>
    <w:rsid w:val="00752C35"/>
    <w:rsid w:val="00754960"/>
    <w:rsid w:val="0075590E"/>
    <w:rsid w:val="0076067F"/>
    <w:rsid w:val="00761B2D"/>
    <w:rsid w:val="00762464"/>
    <w:rsid w:val="00762667"/>
    <w:rsid w:val="00762C18"/>
    <w:rsid w:val="00763575"/>
    <w:rsid w:val="0076575E"/>
    <w:rsid w:val="007661E2"/>
    <w:rsid w:val="00766C97"/>
    <w:rsid w:val="00767476"/>
    <w:rsid w:val="007674EF"/>
    <w:rsid w:val="00770E49"/>
    <w:rsid w:val="00772CC1"/>
    <w:rsid w:val="00772DD2"/>
    <w:rsid w:val="00774550"/>
    <w:rsid w:val="00776392"/>
    <w:rsid w:val="00776B24"/>
    <w:rsid w:val="00786AC0"/>
    <w:rsid w:val="00787AEC"/>
    <w:rsid w:val="007905D4"/>
    <w:rsid w:val="00791995"/>
    <w:rsid w:val="00796FC4"/>
    <w:rsid w:val="007A1665"/>
    <w:rsid w:val="007A2EBC"/>
    <w:rsid w:val="007A3CDB"/>
    <w:rsid w:val="007A63DA"/>
    <w:rsid w:val="007A7862"/>
    <w:rsid w:val="007B018C"/>
    <w:rsid w:val="007B0F01"/>
    <w:rsid w:val="007B18B5"/>
    <w:rsid w:val="007B2DB0"/>
    <w:rsid w:val="007B3AA8"/>
    <w:rsid w:val="007B4920"/>
    <w:rsid w:val="007B4BFD"/>
    <w:rsid w:val="007B53BC"/>
    <w:rsid w:val="007B5AE1"/>
    <w:rsid w:val="007B7632"/>
    <w:rsid w:val="007C1901"/>
    <w:rsid w:val="007C224D"/>
    <w:rsid w:val="007C3054"/>
    <w:rsid w:val="007C3178"/>
    <w:rsid w:val="007C33A6"/>
    <w:rsid w:val="007C42A9"/>
    <w:rsid w:val="007C4E0F"/>
    <w:rsid w:val="007C54E0"/>
    <w:rsid w:val="007C5BDE"/>
    <w:rsid w:val="007D0C9E"/>
    <w:rsid w:val="007D0FD8"/>
    <w:rsid w:val="007D1555"/>
    <w:rsid w:val="007D4712"/>
    <w:rsid w:val="007D5EDD"/>
    <w:rsid w:val="007D68C2"/>
    <w:rsid w:val="007D6B93"/>
    <w:rsid w:val="007D769C"/>
    <w:rsid w:val="007D775F"/>
    <w:rsid w:val="007E10AE"/>
    <w:rsid w:val="007E3764"/>
    <w:rsid w:val="007F08C2"/>
    <w:rsid w:val="007F1800"/>
    <w:rsid w:val="007F2A25"/>
    <w:rsid w:val="007F5354"/>
    <w:rsid w:val="007F584F"/>
    <w:rsid w:val="007F5E37"/>
    <w:rsid w:val="007F7A20"/>
    <w:rsid w:val="00800CBA"/>
    <w:rsid w:val="00800F44"/>
    <w:rsid w:val="0080211C"/>
    <w:rsid w:val="0080338C"/>
    <w:rsid w:val="00805768"/>
    <w:rsid w:val="00805EC2"/>
    <w:rsid w:val="00805ED9"/>
    <w:rsid w:val="008066A9"/>
    <w:rsid w:val="00807242"/>
    <w:rsid w:val="008108B5"/>
    <w:rsid w:val="00810FD4"/>
    <w:rsid w:val="008116E0"/>
    <w:rsid w:val="00812371"/>
    <w:rsid w:val="008139DC"/>
    <w:rsid w:val="00817F22"/>
    <w:rsid w:val="00821A4F"/>
    <w:rsid w:val="00821E16"/>
    <w:rsid w:val="00822240"/>
    <w:rsid w:val="00822FBB"/>
    <w:rsid w:val="00825141"/>
    <w:rsid w:val="00825476"/>
    <w:rsid w:val="00826FE7"/>
    <w:rsid w:val="00830031"/>
    <w:rsid w:val="0083011E"/>
    <w:rsid w:val="008306BC"/>
    <w:rsid w:val="00834B8B"/>
    <w:rsid w:val="008355A7"/>
    <w:rsid w:val="00836351"/>
    <w:rsid w:val="00836E9F"/>
    <w:rsid w:val="008372C5"/>
    <w:rsid w:val="008372F4"/>
    <w:rsid w:val="00837C84"/>
    <w:rsid w:val="00840CF8"/>
    <w:rsid w:val="008410F0"/>
    <w:rsid w:val="00841FE5"/>
    <w:rsid w:val="008422F0"/>
    <w:rsid w:val="008428C1"/>
    <w:rsid w:val="0084296D"/>
    <w:rsid w:val="008443E8"/>
    <w:rsid w:val="008466CF"/>
    <w:rsid w:val="008468CA"/>
    <w:rsid w:val="00851769"/>
    <w:rsid w:val="00851A51"/>
    <w:rsid w:val="008535A5"/>
    <w:rsid w:val="0085436E"/>
    <w:rsid w:val="00854F5B"/>
    <w:rsid w:val="008565BA"/>
    <w:rsid w:val="00856E7C"/>
    <w:rsid w:val="00857B71"/>
    <w:rsid w:val="00861B4D"/>
    <w:rsid w:val="00861CA5"/>
    <w:rsid w:val="008625F2"/>
    <w:rsid w:val="00870662"/>
    <w:rsid w:val="00870B62"/>
    <w:rsid w:val="00870F2E"/>
    <w:rsid w:val="0087101A"/>
    <w:rsid w:val="00872877"/>
    <w:rsid w:val="008730F9"/>
    <w:rsid w:val="00875118"/>
    <w:rsid w:val="008751BD"/>
    <w:rsid w:val="00875766"/>
    <w:rsid w:val="00875A1C"/>
    <w:rsid w:val="00875AE5"/>
    <w:rsid w:val="00875E9D"/>
    <w:rsid w:val="00876B9A"/>
    <w:rsid w:val="00877296"/>
    <w:rsid w:val="0087734C"/>
    <w:rsid w:val="008835C4"/>
    <w:rsid w:val="00885915"/>
    <w:rsid w:val="00886FC7"/>
    <w:rsid w:val="00890ED1"/>
    <w:rsid w:val="00892620"/>
    <w:rsid w:val="00894772"/>
    <w:rsid w:val="00896D2B"/>
    <w:rsid w:val="00897C9E"/>
    <w:rsid w:val="008A4D4B"/>
    <w:rsid w:val="008A614B"/>
    <w:rsid w:val="008A6CC7"/>
    <w:rsid w:val="008A775E"/>
    <w:rsid w:val="008B24B2"/>
    <w:rsid w:val="008B2DE9"/>
    <w:rsid w:val="008B2F14"/>
    <w:rsid w:val="008B35F0"/>
    <w:rsid w:val="008B3F23"/>
    <w:rsid w:val="008B5A1E"/>
    <w:rsid w:val="008B7E5A"/>
    <w:rsid w:val="008C012F"/>
    <w:rsid w:val="008C02D2"/>
    <w:rsid w:val="008C0720"/>
    <w:rsid w:val="008C075A"/>
    <w:rsid w:val="008C1266"/>
    <w:rsid w:val="008C1859"/>
    <w:rsid w:val="008C2D38"/>
    <w:rsid w:val="008C31F6"/>
    <w:rsid w:val="008C38EB"/>
    <w:rsid w:val="008C6E47"/>
    <w:rsid w:val="008C738E"/>
    <w:rsid w:val="008C7435"/>
    <w:rsid w:val="008D0534"/>
    <w:rsid w:val="008D069A"/>
    <w:rsid w:val="008D151A"/>
    <w:rsid w:val="008D1F37"/>
    <w:rsid w:val="008D2C04"/>
    <w:rsid w:val="008D47E7"/>
    <w:rsid w:val="008D5693"/>
    <w:rsid w:val="008D5E82"/>
    <w:rsid w:val="008D5EBE"/>
    <w:rsid w:val="008D67DC"/>
    <w:rsid w:val="008E2A7E"/>
    <w:rsid w:val="008E2D0F"/>
    <w:rsid w:val="008E33A2"/>
    <w:rsid w:val="008E43D8"/>
    <w:rsid w:val="008E4DB3"/>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26D6"/>
    <w:rsid w:val="0091379C"/>
    <w:rsid w:val="009141BD"/>
    <w:rsid w:val="00914CD0"/>
    <w:rsid w:val="00916481"/>
    <w:rsid w:val="00916731"/>
    <w:rsid w:val="0091750B"/>
    <w:rsid w:val="009208A9"/>
    <w:rsid w:val="00920942"/>
    <w:rsid w:val="009209E4"/>
    <w:rsid w:val="009216B7"/>
    <w:rsid w:val="00922613"/>
    <w:rsid w:val="00925881"/>
    <w:rsid w:val="0092615E"/>
    <w:rsid w:val="00926B5C"/>
    <w:rsid w:val="009276DF"/>
    <w:rsid w:val="009302DA"/>
    <w:rsid w:val="009306BE"/>
    <w:rsid w:val="00931796"/>
    <w:rsid w:val="009322CA"/>
    <w:rsid w:val="0093393A"/>
    <w:rsid w:val="00933A60"/>
    <w:rsid w:val="00934068"/>
    <w:rsid w:val="00935303"/>
    <w:rsid w:val="00935B22"/>
    <w:rsid w:val="00936485"/>
    <w:rsid w:val="00936792"/>
    <w:rsid w:val="00936F72"/>
    <w:rsid w:val="00937888"/>
    <w:rsid w:val="009408C0"/>
    <w:rsid w:val="00940912"/>
    <w:rsid w:val="00944059"/>
    <w:rsid w:val="00944F3F"/>
    <w:rsid w:val="00945102"/>
    <w:rsid w:val="00946AF4"/>
    <w:rsid w:val="00946C8D"/>
    <w:rsid w:val="0094739F"/>
    <w:rsid w:val="009504EA"/>
    <w:rsid w:val="0095136F"/>
    <w:rsid w:val="0095154A"/>
    <w:rsid w:val="0095201C"/>
    <w:rsid w:val="0095506D"/>
    <w:rsid w:val="009563ED"/>
    <w:rsid w:val="00957200"/>
    <w:rsid w:val="0095769D"/>
    <w:rsid w:val="00957C9C"/>
    <w:rsid w:val="00960C92"/>
    <w:rsid w:val="0096173E"/>
    <w:rsid w:val="00962E5A"/>
    <w:rsid w:val="00962F3B"/>
    <w:rsid w:val="00963BF5"/>
    <w:rsid w:val="00964355"/>
    <w:rsid w:val="009666B9"/>
    <w:rsid w:val="009666CA"/>
    <w:rsid w:val="00966C7D"/>
    <w:rsid w:val="00970226"/>
    <w:rsid w:val="00970624"/>
    <w:rsid w:val="009709A3"/>
    <w:rsid w:val="00970B72"/>
    <w:rsid w:val="009755C2"/>
    <w:rsid w:val="0097579C"/>
    <w:rsid w:val="00976312"/>
    <w:rsid w:val="00976403"/>
    <w:rsid w:val="00976923"/>
    <w:rsid w:val="00976F62"/>
    <w:rsid w:val="00977108"/>
    <w:rsid w:val="00977F2F"/>
    <w:rsid w:val="00982A41"/>
    <w:rsid w:val="00982ACA"/>
    <w:rsid w:val="00982DD5"/>
    <w:rsid w:val="00984246"/>
    <w:rsid w:val="00985B6E"/>
    <w:rsid w:val="00986DB9"/>
    <w:rsid w:val="009873C8"/>
    <w:rsid w:val="009916C7"/>
    <w:rsid w:val="0099333D"/>
    <w:rsid w:val="00993EB4"/>
    <w:rsid w:val="0099574C"/>
    <w:rsid w:val="009959A0"/>
    <w:rsid w:val="00996567"/>
    <w:rsid w:val="009966D7"/>
    <w:rsid w:val="00996723"/>
    <w:rsid w:val="0099774E"/>
    <w:rsid w:val="009A1D0B"/>
    <w:rsid w:val="009A25FE"/>
    <w:rsid w:val="009A372A"/>
    <w:rsid w:val="009A4B2C"/>
    <w:rsid w:val="009A50C7"/>
    <w:rsid w:val="009A5F4D"/>
    <w:rsid w:val="009A6723"/>
    <w:rsid w:val="009A6AFF"/>
    <w:rsid w:val="009B27E6"/>
    <w:rsid w:val="009B2835"/>
    <w:rsid w:val="009B40C6"/>
    <w:rsid w:val="009B5570"/>
    <w:rsid w:val="009B5BA1"/>
    <w:rsid w:val="009C45FE"/>
    <w:rsid w:val="009C561A"/>
    <w:rsid w:val="009C58EF"/>
    <w:rsid w:val="009C59AF"/>
    <w:rsid w:val="009C5F08"/>
    <w:rsid w:val="009C6109"/>
    <w:rsid w:val="009C6E2E"/>
    <w:rsid w:val="009C7086"/>
    <w:rsid w:val="009C736A"/>
    <w:rsid w:val="009D329F"/>
    <w:rsid w:val="009D3CD2"/>
    <w:rsid w:val="009D4B80"/>
    <w:rsid w:val="009D59C0"/>
    <w:rsid w:val="009D7A4C"/>
    <w:rsid w:val="009E1F09"/>
    <w:rsid w:val="009E2A26"/>
    <w:rsid w:val="009E338F"/>
    <w:rsid w:val="009E359E"/>
    <w:rsid w:val="009E6D45"/>
    <w:rsid w:val="009E712B"/>
    <w:rsid w:val="009E7CD5"/>
    <w:rsid w:val="009F24D9"/>
    <w:rsid w:val="009F3C0A"/>
    <w:rsid w:val="009F3C79"/>
    <w:rsid w:val="009F5299"/>
    <w:rsid w:val="009F64CD"/>
    <w:rsid w:val="009F7383"/>
    <w:rsid w:val="009F7501"/>
    <w:rsid w:val="009F7BF9"/>
    <w:rsid w:val="00A0294F"/>
    <w:rsid w:val="00A030AD"/>
    <w:rsid w:val="00A041E6"/>
    <w:rsid w:val="00A049BA"/>
    <w:rsid w:val="00A04C48"/>
    <w:rsid w:val="00A04FF2"/>
    <w:rsid w:val="00A054AE"/>
    <w:rsid w:val="00A07DF7"/>
    <w:rsid w:val="00A10178"/>
    <w:rsid w:val="00A105BE"/>
    <w:rsid w:val="00A1088C"/>
    <w:rsid w:val="00A12459"/>
    <w:rsid w:val="00A12775"/>
    <w:rsid w:val="00A127B3"/>
    <w:rsid w:val="00A12EB5"/>
    <w:rsid w:val="00A13519"/>
    <w:rsid w:val="00A14356"/>
    <w:rsid w:val="00A15DC5"/>
    <w:rsid w:val="00A1618B"/>
    <w:rsid w:val="00A16CC1"/>
    <w:rsid w:val="00A16FCA"/>
    <w:rsid w:val="00A17FF0"/>
    <w:rsid w:val="00A218FB"/>
    <w:rsid w:val="00A221FB"/>
    <w:rsid w:val="00A23098"/>
    <w:rsid w:val="00A23DCB"/>
    <w:rsid w:val="00A2477B"/>
    <w:rsid w:val="00A25265"/>
    <w:rsid w:val="00A30142"/>
    <w:rsid w:val="00A32C06"/>
    <w:rsid w:val="00A33916"/>
    <w:rsid w:val="00A33AB9"/>
    <w:rsid w:val="00A34333"/>
    <w:rsid w:val="00A35AD6"/>
    <w:rsid w:val="00A3689C"/>
    <w:rsid w:val="00A36AEC"/>
    <w:rsid w:val="00A4023E"/>
    <w:rsid w:val="00A409FD"/>
    <w:rsid w:val="00A4326A"/>
    <w:rsid w:val="00A453C8"/>
    <w:rsid w:val="00A46BC7"/>
    <w:rsid w:val="00A46E9A"/>
    <w:rsid w:val="00A471CA"/>
    <w:rsid w:val="00A47EAC"/>
    <w:rsid w:val="00A53AA4"/>
    <w:rsid w:val="00A54E7B"/>
    <w:rsid w:val="00A55885"/>
    <w:rsid w:val="00A57978"/>
    <w:rsid w:val="00A57E6A"/>
    <w:rsid w:val="00A602EC"/>
    <w:rsid w:val="00A60377"/>
    <w:rsid w:val="00A60909"/>
    <w:rsid w:val="00A61FF0"/>
    <w:rsid w:val="00A63008"/>
    <w:rsid w:val="00A646B8"/>
    <w:rsid w:val="00A65A2E"/>
    <w:rsid w:val="00A67DCB"/>
    <w:rsid w:val="00A707F5"/>
    <w:rsid w:val="00A71967"/>
    <w:rsid w:val="00A73C0A"/>
    <w:rsid w:val="00A75C43"/>
    <w:rsid w:val="00A75E35"/>
    <w:rsid w:val="00A76A08"/>
    <w:rsid w:val="00A76ADC"/>
    <w:rsid w:val="00A77D09"/>
    <w:rsid w:val="00A80CFE"/>
    <w:rsid w:val="00A80F28"/>
    <w:rsid w:val="00A810F4"/>
    <w:rsid w:val="00A82C27"/>
    <w:rsid w:val="00A83091"/>
    <w:rsid w:val="00A831FA"/>
    <w:rsid w:val="00A8428E"/>
    <w:rsid w:val="00A84A8A"/>
    <w:rsid w:val="00A8642B"/>
    <w:rsid w:val="00A927CA"/>
    <w:rsid w:val="00A94F0D"/>
    <w:rsid w:val="00A969CF"/>
    <w:rsid w:val="00A96A17"/>
    <w:rsid w:val="00A96C5D"/>
    <w:rsid w:val="00A96E28"/>
    <w:rsid w:val="00A9786E"/>
    <w:rsid w:val="00AA1575"/>
    <w:rsid w:val="00AA278E"/>
    <w:rsid w:val="00AA3A9F"/>
    <w:rsid w:val="00AA3C39"/>
    <w:rsid w:val="00AA5021"/>
    <w:rsid w:val="00AA66F4"/>
    <w:rsid w:val="00AA7392"/>
    <w:rsid w:val="00AB08CB"/>
    <w:rsid w:val="00AB2445"/>
    <w:rsid w:val="00AB465E"/>
    <w:rsid w:val="00AB62FE"/>
    <w:rsid w:val="00AB666F"/>
    <w:rsid w:val="00AB71B7"/>
    <w:rsid w:val="00AC11D7"/>
    <w:rsid w:val="00AC261E"/>
    <w:rsid w:val="00AC2957"/>
    <w:rsid w:val="00AC37D5"/>
    <w:rsid w:val="00AC483B"/>
    <w:rsid w:val="00AC4B05"/>
    <w:rsid w:val="00AC72D0"/>
    <w:rsid w:val="00AC7E52"/>
    <w:rsid w:val="00AD092F"/>
    <w:rsid w:val="00AD0985"/>
    <w:rsid w:val="00AD2F93"/>
    <w:rsid w:val="00AD4F38"/>
    <w:rsid w:val="00AD6A69"/>
    <w:rsid w:val="00AD6D71"/>
    <w:rsid w:val="00AD7784"/>
    <w:rsid w:val="00AD7C6B"/>
    <w:rsid w:val="00AE00A0"/>
    <w:rsid w:val="00AE1749"/>
    <w:rsid w:val="00AE22A7"/>
    <w:rsid w:val="00AE346A"/>
    <w:rsid w:val="00AE38D1"/>
    <w:rsid w:val="00AE3989"/>
    <w:rsid w:val="00AE3C2D"/>
    <w:rsid w:val="00AE418F"/>
    <w:rsid w:val="00AE4199"/>
    <w:rsid w:val="00AE47FD"/>
    <w:rsid w:val="00AE5C78"/>
    <w:rsid w:val="00AE61F6"/>
    <w:rsid w:val="00AE6F8C"/>
    <w:rsid w:val="00AF0693"/>
    <w:rsid w:val="00AF0C8B"/>
    <w:rsid w:val="00AF109A"/>
    <w:rsid w:val="00AF23CA"/>
    <w:rsid w:val="00AF2A62"/>
    <w:rsid w:val="00AF2CB4"/>
    <w:rsid w:val="00AF5001"/>
    <w:rsid w:val="00AF510D"/>
    <w:rsid w:val="00AF60C8"/>
    <w:rsid w:val="00AF6F98"/>
    <w:rsid w:val="00AF7048"/>
    <w:rsid w:val="00B00177"/>
    <w:rsid w:val="00B007A0"/>
    <w:rsid w:val="00B00F4B"/>
    <w:rsid w:val="00B01286"/>
    <w:rsid w:val="00B02B98"/>
    <w:rsid w:val="00B030BE"/>
    <w:rsid w:val="00B042DD"/>
    <w:rsid w:val="00B062F6"/>
    <w:rsid w:val="00B10841"/>
    <w:rsid w:val="00B1132F"/>
    <w:rsid w:val="00B1430B"/>
    <w:rsid w:val="00B15DFA"/>
    <w:rsid w:val="00B15DFE"/>
    <w:rsid w:val="00B17749"/>
    <w:rsid w:val="00B202D7"/>
    <w:rsid w:val="00B2379D"/>
    <w:rsid w:val="00B307AB"/>
    <w:rsid w:val="00B30944"/>
    <w:rsid w:val="00B32FDF"/>
    <w:rsid w:val="00B34EBA"/>
    <w:rsid w:val="00B41721"/>
    <w:rsid w:val="00B42A57"/>
    <w:rsid w:val="00B42AE1"/>
    <w:rsid w:val="00B42B1E"/>
    <w:rsid w:val="00B46568"/>
    <w:rsid w:val="00B473EE"/>
    <w:rsid w:val="00B47446"/>
    <w:rsid w:val="00B514F6"/>
    <w:rsid w:val="00B521D1"/>
    <w:rsid w:val="00B52DCD"/>
    <w:rsid w:val="00B52F36"/>
    <w:rsid w:val="00B54E9C"/>
    <w:rsid w:val="00B55655"/>
    <w:rsid w:val="00B56386"/>
    <w:rsid w:val="00B563A2"/>
    <w:rsid w:val="00B5741F"/>
    <w:rsid w:val="00B60EFF"/>
    <w:rsid w:val="00B6167C"/>
    <w:rsid w:val="00B616D7"/>
    <w:rsid w:val="00B62BFC"/>
    <w:rsid w:val="00B62E5E"/>
    <w:rsid w:val="00B64B86"/>
    <w:rsid w:val="00B6533D"/>
    <w:rsid w:val="00B659EA"/>
    <w:rsid w:val="00B66C2C"/>
    <w:rsid w:val="00B67A94"/>
    <w:rsid w:val="00B67B96"/>
    <w:rsid w:val="00B70A40"/>
    <w:rsid w:val="00B70CA7"/>
    <w:rsid w:val="00B72179"/>
    <w:rsid w:val="00B72945"/>
    <w:rsid w:val="00B7428D"/>
    <w:rsid w:val="00B74FC2"/>
    <w:rsid w:val="00B75A1B"/>
    <w:rsid w:val="00B76283"/>
    <w:rsid w:val="00B768AB"/>
    <w:rsid w:val="00B768AE"/>
    <w:rsid w:val="00B77B74"/>
    <w:rsid w:val="00B81CD8"/>
    <w:rsid w:val="00B82AAD"/>
    <w:rsid w:val="00B83E4E"/>
    <w:rsid w:val="00B85976"/>
    <w:rsid w:val="00B86853"/>
    <w:rsid w:val="00B86CDD"/>
    <w:rsid w:val="00B90A1E"/>
    <w:rsid w:val="00B91259"/>
    <w:rsid w:val="00B92984"/>
    <w:rsid w:val="00B93BEC"/>
    <w:rsid w:val="00B959D6"/>
    <w:rsid w:val="00B95DEE"/>
    <w:rsid w:val="00B96F12"/>
    <w:rsid w:val="00BA04D9"/>
    <w:rsid w:val="00BA0C8C"/>
    <w:rsid w:val="00BA0E54"/>
    <w:rsid w:val="00BA1038"/>
    <w:rsid w:val="00BA278A"/>
    <w:rsid w:val="00BA2B9D"/>
    <w:rsid w:val="00BA2E54"/>
    <w:rsid w:val="00BA4590"/>
    <w:rsid w:val="00BA68EF"/>
    <w:rsid w:val="00BB0F2D"/>
    <w:rsid w:val="00BB1424"/>
    <w:rsid w:val="00BB184C"/>
    <w:rsid w:val="00BB2ED2"/>
    <w:rsid w:val="00BB35B5"/>
    <w:rsid w:val="00BB3684"/>
    <w:rsid w:val="00BB3775"/>
    <w:rsid w:val="00BB40CA"/>
    <w:rsid w:val="00BB40CC"/>
    <w:rsid w:val="00BB4370"/>
    <w:rsid w:val="00BB6B39"/>
    <w:rsid w:val="00BC05E5"/>
    <w:rsid w:val="00BC1042"/>
    <w:rsid w:val="00BC163F"/>
    <w:rsid w:val="00BC5AD5"/>
    <w:rsid w:val="00BD1090"/>
    <w:rsid w:val="00BD4460"/>
    <w:rsid w:val="00BD4A69"/>
    <w:rsid w:val="00BD502A"/>
    <w:rsid w:val="00BD5F2E"/>
    <w:rsid w:val="00BD6161"/>
    <w:rsid w:val="00BD7269"/>
    <w:rsid w:val="00BE028C"/>
    <w:rsid w:val="00BE0CA0"/>
    <w:rsid w:val="00BE0E34"/>
    <w:rsid w:val="00BE1D14"/>
    <w:rsid w:val="00BE4013"/>
    <w:rsid w:val="00BE5378"/>
    <w:rsid w:val="00BE6CA7"/>
    <w:rsid w:val="00BF14AE"/>
    <w:rsid w:val="00BF2443"/>
    <w:rsid w:val="00BF2DE9"/>
    <w:rsid w:val="00BF3291"/>
    <w:rsid w:val="00BF4AAC"/>
    <w:rsid w:val="00BF7B2D"/>
    <w:rsid w:val="00C06459"/>
    <w:rsid w:val="00C106F6"/>
    <w:rsid w:val="00C10FC2"/>
    <w:rsid w:val="00C12325"/>
    <w:rsid w:val="00C1393C"/>
    <w:rsid w:val="00C139C4"/>
    <w:rsid w:val="00C142E3"/>
    <w:rsid w:val="00C1723F"/>
    <w:rsid w:val="00C17331"/>
    <w:rsid w:val="00C1789D"/>
    <w:rsid w:val="00C179C9"/>
    <w:rsid w:val="00C17D65"/>
    <w:rsid w:val="00C2233B"/>
    <w:rsid w:val="00C230DA"/>
    <w:rsid w:val="00C24D15"/>
    <w:rsid w:val="00C25E85"/>
    <w:rsid w:val="00C264FB"/>
    <w:rsid w:val="00C267E8"/>
    <w:rsid w:val="00C268C0"/>
    <w:rsid w:val="00C269F2"/>
    <w:rsid w:val="00C3135F"/>
    <w:rsid w:val="00C31426"/>
    <w:rsid w:val="00C318CA"/>
    <w:rsid w:val="00C333FE"/>
    <w:rsid w:val="00C34F52"/>
    <w:rsid w:val="00C37598"/>
    <w:rsid w:val="00C42B1A"/>
    <w:rsid w:val="00C4353E"/>
    <w:rsid w:val="00C43BCF"/>
    <w:rsid w:val="00C46005"/>
    <w:rsid w:val="00C46CD3"/>
    <w:rsid w:val="00C4736C"/>
    <w:rsid w:val="00C50F09"/>
    <w:rsid w:val="00C51632"/>
    <w:rsid w:val="00C51989"/>
    <w:rsid w:val="00C533DD"/>
    <w:rsid w:val="00C53B6B"/>
    <w:rsid w:val="00C53CBF"/>
    <w:rsid w:val="00C54034"/>
    <w:rsid w:val="00C5614B"/>
    <w:rsid w:val="00C56358"/>
    <w:rsid w:val="00C56A01"/>
    <w:rsid w:val="00C57A9F"/>
    <w:rsid w:val="00C603A1"/>
    <w:rsid w:val="00C60FB7"/>
    <w:rsid w:val="00C6104C"/>
    <w:rsid w:val="00C61488"/>
    <w:rsid w:val="00C61DD8"/>
    <w:rsid w:val="00C638A1"/>
    <w:rsid w:val="00C66DF0"/>
    <w:rsid w:val="00C6754B"/>
    <w:rsid w:val="00C67B58"/>
    <w:rsid w:val="00C70112"/>
    <w:rsid w:val="00C713B3"/>
    <w:rsid w:val="00C73A85"/>
    <w:rsid w:val="00C73C81"/>
    <w:rsid w:val="00C73D17"/>
    <w:rsid w:val="00C76B1E"/>
    <w:rsid w:val="00C77B91"/>
    <w:rsid w:val="00C812A9"/>
    <w:rsid w:val="00C81903"/>
    <w:rsid w:val="00C82387"/>
    <w:rsid w:val="00C840F4"/>
    <w:rsid w:val="00C841C8"/>
    <w:rsid w:val="00C863ED"/>
    <w:rsid w:val="00C8713A"/>
    <w:rsid w:val="00C87282"/>
    <w:rsid w:val="00C91DD3"/>
    <w:rsid w:val="00C92B08"/>
    <w:rsid w:val="00C9447A"/>
    <w:rsid w:val="00C94D44"/>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B7636"/>
    <w:rsid w:val="00CC005F"/>
    <w:rsid w:val="00CC030B"/>
    <w:rsid w:val="00CC03C1"/>
    <w:rsid w:val="00CC1CF4"/>
    <w:rsid w:val="00CC2652"/>
    <w:rsid w:val="00CC2D96"/>
    <w:rsid w:val="00CC4173"/>
    <w:rsid w:val="00CC4A9A"/>
    <w:rsid w:val="00CC4E46"/>
    <w:rsid w:val="00CC5FFA"/>
    <w:rsid w:val="00CC6847"/>
    <w:rsid w:val="00CC6DF3"/>
    <w:rsid w:val="00CC796B"/>
    <w:rsid w:val="00CD0605"/>
    <w:rsid w:val="00CD2641"/>
    <w:rsid w:val="00CD31E1"/>
    <w:rsid w:val="00CD3941"/>
    <w:rsid w:val="00CD784B"/>
    <w:rsid w:val="00CE03AC"/>
    <w:rsid w:val="00CE0A93"/>
    <w:rsid w:val="00CE0FC6"/>
    <w:rsid w:val="00CE12B8"/>
    <w:rsid w:val="00CE461D"/>
    <w:rsid w:val="00CE49C2"/>
    <w:rsid w:val="00CE5A50"/>
    <w:rsid w:val="00CE64BB"/>
    <w:rsid w:val="00CE6835"/>
    <w:rsid w:val="00CE79FB"/>
    <w:rsid w:val="00CF1629"/>
    <w:rsid w:val="00CF2307"/>
    <w:rsid w:val="00CF2A9F"/>
    <w:rsid w:val="00CF30DF"/>
    <w:rsid w:val="00CF34A0"/>
    <w:rsid w:val="00CF3E45"/>
    <w:rsid w:val="00CF4858"/>
    <w:rsid w:val="00CF5701"/>
    <w:rsid w:val="00CF6391"/>
    <w:rsid w:val="00CF6A6C"/>
    <w:rsid w:val="00CF6AF3"/>
    <w:rsid w:val="00CF7525"/>
    <w:rsid w:val="00CF7E2C"/>
    <w:rsid w:val="00D023E8"/>
    <w:rsid w:val="00D02751"/>
    <w:rsid w:val="00D03CB0"/>
    <w:rsid w:val="00D064FF"/>
    <w:rsid w:val="00D077B1"/>
    <w:rsid w:val="00D07B9D"/>
    <w:rsid w:val="00D11A2F"/>
    <w:rsid w:val="00D11F9F"/>
    <w:rsid w:val="00D13509"/>
    <w:rsid w:val="00D14547"/>
    <w:rsid w:val="00D145A3"/>
    <w:rsid w:val="00D14D82"/>
    <w:rsid w:val="00D15527"/>
    <w:rsid w:val="00D15ACC"/>
    <w:rsid w:val="00D17B2F"/>
    <w:rsid w:val="00D20E81"/>
    <w:rsid w:val="00D214D3"/>
    <w:rsid w:val="00D2241B"/>
    <w:rsid w:val="00D22BAF"/>
    <w:rsid w:val="00D247DB"/>
    <w:rsid w:val="00D25057"/>
    <w:rsid w:val="00D25472"/>
    <w:rsid w:val="00D25AE3"/>
    <w:rsid w:val="00D278D4"/>
    <w:rsid w:val="00D304ED"/>
    <w:rsid w:val="00D317DC"/>
    <w:rsid w:val="00D31F52"/>
    <w:rsid w:val="00D34614"/>
    <w:rsid w:val="00D3549B"/>
    <w:rsid w:val="00D356C9"/>
    <w:rsid w:val="00D358B7"/>
    <w:rsid w:val="00D36E61"/>
    <w:rsid w:val="00D40DD9"/>
    <w:rsid w:val="00D43A64"/>
    <w:rsid w:val="00D44E43"/>
    <w:rsid w:val="00D4562B"/>
    <w:rsid w:val="00D45E25"/>
    <w:rsid w:val="00D45EA0"/>
    <w:rsid w:val="00D468E6"/>
    <w:rsid w:val="00D47469"/>
    <w:rsid w:val="00D5373E"/>
    <w:rsid w:val="00D53879"/>
    <w:rsid w:val="00D574A8"/>
    <w:rsid w:val="00D60F18"/>
    <w:rsid w:val="00D61385"/>
    <w:rsid w:val="00D61DF3"/>
    <w:rsid w:val="00D65D04"/>
    <w:rsid w:val="00D670D0"/>
    <w:rsid w:val="00D7205E"/>
    <w:rsid w:val="00D723B6"/>
    <w:rsid w:val="00D72D5F"/>
    <w:rsid w:val="00D73540"/>
    <w:rsid w:val="00D758C4"/>
    <w:rsid w:val="00D75F35"/>
    <w:rsid w:val="00D771EE"/>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112"/>
    <w:rsid w:val="00D94234"/>
    <w:rsid w:val="00D94EFD"/>
    <w:rsid w:val="00D97B4D"/>
    <w:rsid w:val="00DA08AA"/>
    <w:rsid w:val="00DA2463"/>
    <w:rsid w:val="00DA3E13"/>
    <w:rsid w:val="00DB3676"/>
    <w:rsid w:val="00DB3BF1"/>
    <w:rsid w:val="00DB6D60"/>
    <w:rsid w:val="00DB7070"/>
    <w:rsid w:val="00DB709A"/>
    <w:rsid w:val="00DB7687"/>
    <w:rsid w:val="00DB7DBA"/>
    <w:rsid w:val="00DC0A1D"/>
    <w:rsid w:val="00DC1222"/>
    <w:rsid w:val="00DC1A8B"/>
    <w:rsid w:val="00DC1E5D"/>
    <w:rsid w:val="00DC4E24"/>
    <w:rsid w:val="00DC5534"/>
    <w:rsid w:val="00DC7D5E"/>
    <w:rsid w:val="00DD2109"/>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40E"/>
    <w:rsid w:val="00DF0C4D"/>
    <w:rsid w:val="00DF41FD"/>
    <w:rsid w:val="00DF46DE"/>
    <w:rsid w:val="00DF57B9"/>
    <w:rsid w:val="00DF7D5F"/>
    <w:rsid w:val="00E018E2"/>
    <w:rsid w:val="00E01DA0"/>
    <w:rsid w:val="00E02711"/>
    <w:rsid w:val="00E0363D"/>
    <w:rsid w:val="00E043B3"/>
    <w:rsid w:val="00E0518D"/>
    <w:rsid w:val="00E06862"/>
    <w:rsid w:val="00E06C88"/>
    <w:rsid w:val="00E10707"/>
    <w:rsid w:val="00E10F43"/>
    <w:rsid w:val="00E12DDC"/>
    <w:rsid w:val="00E131FE"/>
    <w:rsid w:val="00E146CB"/>
    <w:rsid w:val="00E160F7"/>
    <w:rsid w:val="00E20064"/>
    <w:rsid w:val="00E227D1"/>
    <w:rsid w:val="00E22BB6"/>
    <w:rsid w:val="00E26CDD"/>
    <w:rsid w:val="00E27AB9"/>
    <w:rsid w:val="00E3039C"/>
    <w:rsid w:val="00E318F6"/>
    <w:rsid w:val="00E32F93"/>
    <w:rsid w:val="00E33D5E"/>
    <w:rsid w:val="00E340A1"/>
    <w:rsid w:val="00E34AD6"/>
    <w:rsid w:val="00E34D79"/>
    <w:rsid w:val="00E34F87"/>
    <w:rsid w:val="00E352BB"/>
    <w:rsid w:val="00E35566"/>
    <w:rsid w:val="00E36242"/>
    <w:rsid w:val="00E36DF5"/>
    <w:rsid w:val="00E37D35"/>
    <w:rsid w:val="00E40F36"/>
    <w:rsid w:val="00E41A75"/>
    <w:rsid w:val="00E421CF"/>
    <w:rsid w:val="00E42A71"/>
    <w:rsid w:val="00E43ABF"/>
    <w:rsid w:val="00E442BE"/>
    <w:rsid w:val="00E44454"/>
    <w:rsid w:val="00E44AF8"/>
    <w:rsid w:val="00E45786"/>
    <w:rsid w:val="00E457B1"/>
    <w:rsid w:val="00E45913"/>
    <w:rsid w:val="00E45A48"/>
    <w:rsid w:val="00E46C8C"/>
    <w:rsid w:val="00E50227"/>
    <w:rsid w:val="00E507FC"/>
    <w:rsid w:val="00E509F7"/>
    <w:rsid w:val="00E51268"/>
    <w:rsid w:val="00E51C99"/>
    <w:rsid w:val="00E5241E"/>
    <w:rsid w:val="00E53FFD"/>
    <w:rsid w:val="00E5461F"/>
    <w:rsid w:val="00E546A6"/>
    <w:rsid w:val="00E5571B"/>
    <w:rsid w:val="00E562FF"/>
    <w:rsid w:val="00E60852"/>
    <w:rsid w:val="00E60B3A"/>
    <w:rsid w:val="00E63437"/>
    <w:rsid w:val="00E637F7"/>
    <w:rsid w:val="00E64A4F"/>
    <w:rsid w:val="00E6551A"/>
    <w:rsid w:val="00E706D7"/>
    <w:rsid w:val="00E7079E"/>
    <w:rsid w:val="00E71C5A"/>
    <w:rsid w:val="00E729BE"/>
    <w:rsid w:val="00E74DF3"/>
    <w:rsid w:val="00E75A5C"/>
    <w:rsid w:val="00E765DF"/>
    <w:rsid w:val="00E771E8"/>
    <w:rsid w:val="00E77EBC"/>
    <w:rsid w:val="00E77FEC"/>
    <w:rsid w:val="00E80ED4"/>
    <w:rsid w:val="00E8155A"/>
    <w:rsid w:val="00E81FA0"/>
    <w:rsid w:val="00E822E6"/>
    <w:rsid w:val="00E83770"/>
    <w:rsid w:val="00E8706D"/>
    <w:rsid w:val="00E8761C"/>
    <w:rsid w:val="00E87973"/>
    <w:rsid w:val="00E87B1A"/>
    <w:rsid w:val="00E90013"/>
    <w:rsid w:val="00E91B84"/>
    <w:rsid w:val="00E91DD3"/>
    <w:rsid w:val="00E92174"/>
    <w:rsid w:val="00E92235"/>
    <w:rsid w:val="00E93CB3"/>
    <w:rsid w:val="00E955B8"/>
    <w:rsid w:val="00E97A67"/>
    <w:rsid w:val="00E97B31"/>
    <w:rsid w:val="00EA5146"/>
    <w:rsid w:val="00EA61E7"/>
    <w:rsid w:val="00EB2CF9"/>
    <w:rsid w:val="00EB30C8"/>
    <w:rsid w:val="00EB3502"/>
    <w:rsid w:val="00EB3A0D"/>
    <w:rsid w:val="00EB44C6"/>
    <w:rsid w:val="00EC06E2"/>
    <w:rsid w:val="00EC0D07"/>
    <w:rsid w:val="00EC1980"/>
    <w:rsid w:val="00EC1A9C"/>
    <w:rsid w:val="00EC3EBC"/>
    <w:rsid w:val="00EC5442"/>
    <w:rsid w:val="00EC5C38"/>
    <w:rsid w:val="00EC5FE0"/>
    <w:rsid w:val="00EC7417"/>
    <w:rsid w:val="00EC7EB8"/>
    <w:rsid w:val="00ED3CA0"/>
    <w:rsid w:val="00ED3CD8"/>
    <w:rsid w:val="00ED6BF4"/>
    <w:rsid w:val="00EE105B"/>
    <w:rsid w:val="00EE27A2"/>
    <w:rsid w:val="00EE34B0"/>
    <w:rsid w:val="00EE4138"/>
    <w:rsid w:val="00EE4568"/>
    <w:rsid w:val="00EE490F"/>
    <w:rsid w:val="00EE53A5"/>
    <w:rsid w:val="00EE551B"/>
    <w:rsid w:val="00EE55B6"/>
    <w:rsid w:val="00EE5F02"/>
    <w:rsid w:val="00EE6820"/>
    <w:rsid w:val="00EE7510"/>
    <w:rsid w:val="00EF242F"/>
    <w:rsid w:val="00EF3379"/>
    <w:rsid w:val="00EF33EC"/>
    <w:rsid w:val="00EF397B"/>
    <w:rsid w:val="00EF4399"/>
    <w:rsid w:val="00EF4DA3"/>
    <w:rsid w:val="00EF55B9"/>
    <w:rsid w:val="00EF5C59"/>
    <w:rsid w:val="00EF6728"/>
    <w:rsid w:val="00EF7023"/>
    <w:rsid w:val="00EF78D8"/>
    <w:rsid w:val="00F001DC"/>
    <w:rsid w:val="00F01E3D"/>
    <w:rsid w:val="00F023E3"/>
    <w:rsid w:val="00F02564"/>
    <w:rsid w:val="00F02E35"/>
    <w:rsid w:val="00F03186"/>
    <w:rsid w:val="00F03627"/>
    <w:rsid w:val="00F038D1"/>
    <w:rsid w:val="00F041C8"/>
    <w:rsid w:val="00F04BD3"/>
    <w:rsid w:val="00F06557"/>
    <w:rsid w:val="00F066B1"/>
    <w:rsid w:val="00F10BFA"/>
    <w:rsid w:val="00F11573"/>
    <w:rsid w:val="00F12134"/>
    <w:rsid w:val="00F12569"/>
    <w:rsid w:val="00F14417"/>
    <w:rsid w:val="00F1501C"/>
    <w:rsid w:val="00F17C84"/>
    <w:rsid w:val="00F21276"/>
    <w:rsid w:val="00F21C07"/>
    <w:rsid w:val="00F22642"/>
    <w:rsid w:val="00F23C95"/>
    <w:rsid w:val="00F24CB4"/>
    <w:rsid w:val="00F2686D"/>
    <w:rsid w:val="00F27590"/>
    <w:rsid w:val="00F307B4"/>
    <w:rsid w:val="00F329D3"/>
    <w:rsid w:val="00F32DA4"/>
    <w:rsid w:val="00F3516D"/>
    <w:rsid w:val="00F37CC4"/>
    <w:rsid w:val="00F4040C"/>
    <w:rsid w:val="00F41FC5"/>
    <w:rsid w:val="00F45612"/>
    <w:rsid w:val="00F47F03"/>
    <w:rsid w:val="00F5098C"/>
    <w:rsid w:val="00F51214"/>
    <w:rsid w:val="00F51233"/>
    <w:rsid w:val="00F5255D"/>
    <w:rsid w:val="00F5425F"/>
    <w:rsid w:val="00F55CFF"/>
    <w:rsid w:val="00F56F91"/>
    <w:rsid w:val="00F5718D"/>
    <w:rsid w:val="00F57743"/>
    <w:rsid w:val="00F60679"/>
    <w:rsid w:val="00F60CB5"/>
    <w:rsid w:val="00F60FAB"/>
    <w:rsid w:val="00F62BEA"/>
    <w:rsid w:val="00F64709"/>
    <w:rsid w:val="00F67CE4"/>
    <w:rsid w:val="00F73565"/>
    <w:rsid w:val="00F753E7"/>
    <w:rsid w:val="00F758A6"/>
    <w:rsid w:val="00F76296"/>
    <w:rsid w:val="00F806D3"/>
    <w:rsid w:val="00F824FE"/>
    <w:rsid w:val="00F8290E"/>
    <w:rsid w:val="00F82990"/>
    <w:rsid w:val="00F8424E"/>
    <w:rsid w:val="00F86BDD"/>
    <w:rsid w:val="00F90D62"/>
    <w:rsid w:val="00F9121B"/>
    <w:rsid w:val="00F9463C"/>
    <w:rsid w:val="00F951A5"/>
    <w:rsid w:val="00F96602"/>
    <w:rsid w:val="00FA139C"/>
    <w:rsid w:val="00FA2BB6"/>
    <w:rsid w:val="00FA3A58"/>
    <w:rsid w:val="00FA4823"/>
    <w:rsid w:val="00FA5E31"/>
    <w:rsid w:val="00FA6220"/>
    <w:rsid w:val="00FA66E3"/>
    <w:rsid w:val="00FA6E0A"/>
    <w:rsid w:val="00FA72C5"/>
    <w:rsid w:val="00FA76F8"/>
    <w:rsid w:val="00FA7DB6"/>
    <w:rsid w:val="00FB451D"/>
    <w:rsid w:val="00FB51F4"/>
    <w:rsid w:val="00FB63ED"/>
    <w:rsid w:val="00FB78AD"/>
    <w:rsid w:val="00FC0BB8"/>
    <w:rsid w:val="00FC3094"/>
    <w:rsid w:val="00FC4952"/>
    <w:rsid w:val="00FC4EB7"/>
    <w:rsid w:val="00FC68C2"/>
    <w:rsid w:val="00FC6967"/>
    <w:rsid w:val="00FD01CB"/>
    <w:rsid w:val="00FD15D8"/>
    <w:rsid w:val="00FD2840"/>
    <w:rsid w:val="00FD2AD0"/>
    <w:rsid w:val="00FD528A"/>
    <w:rsid w:val="00FD650B"/>
    <w:rsid w:val="00FE16F3"/>
    <w:rsid w:val="00FE2C3F"/>
    <w:rsid w:val="00FE2D14"/>
    <w:rsid w:val="00FE2DB0"/>
    <w:rsid w:val="00FE36BA"/>
    <w:rsid w:val="00FE478F"/>
    <w:rsid w:val="00FE55EA"/>
    <w:rsid w:val="00FE68A8"/>
    <w:rsid w:val="00FE7865"/>
    <w:rsid w:val="00FF05AE"/>
    <w:rsid w:val="00FF05C1"/>
    <w:rsid w:val="00FF3391"/>
    <w:rsid w:val="00FF34F0"/>
    <w:rsid w:val="00FF3505"/>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24C731C3"/>
  <w15:chartTrackingRefBased/>
  <w15:docId w15:val="{81A511FD-35EF-47FD-BE5E-A904F145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pPr>
      <w:spacing w:after="200" w:line="276" w:lineRule="auto"/>
    </w:pPr>
    <w:rPr>
      <w:rFonts w:ascii="Arial" w:hAnsi="Arial"/>
      <w:color w:val="666666"/>
      <w:szCs w:val="22"/>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imes New Roman"/>
      <w:bCs/>
      <w:color w:val="365F91"/>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imes New Roman"/>
      <w:bCs/>
      <w:i/>
      <w:color w:val="4F81BD"/>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4E0F"/>
    <w:rPr>
      <w:rFonts w:ascii="Tahoma" w:hAnsi="Tahoma" w:cs="Tahoma"/>
      <w:sz w:val="16"/>
      <w:szCs w:val="16"/>
    </w:rPr>
  </w:style>
  <w:style w:type="character" w:customStyle="1" w:styleId="Heading1Char">
    <w:name w:val="Heading 1 Char"/>
    <w:link w:val="Heading1"/>
    <w:uiPriority w:val="9"/>
    <w:rsid w:val="00562FDF"/>
    <w:rPr>
      <w:rFonts w:ascii="Arial" w:eastAsia="Times New Roman" w:hAnsi="Arial" w:cs="Times New Roman"/>
      <w:bCs/>
      <w:color w:val="365F91"/>
      <w:sz w:val="36"/>
      <w:szCs w:val="28"/>
    </w:rPr>
  </w:style>
  <w:style w:type="character" w:customStyle="1" w:styleId="Heading2Char">
    <w:name w:val="Heading 2 Char"/>
    <w:link w:val="Heading2"/>
    <w:uiPriority w:val="9"/>
    <w:rsid w:val="00562FDF"/>
    <w:rPr>
      <w:rFonts w:ascii="Arial" w:eastAsia="Times New Roman" w:hAnsi="Arial" w:cs="Times New Roman"/>
      <w:bCs/>
      <w:i/>
      <w:color w:val="4F81BD"/>
      <w:sz w:val="28"/>
      <w:szCs w:val="26"/>
    </w:rPr>
  </w:style>
  <w:style w:type="character" w:customStyle="1" w:styleId="Heading3Char">
    <w:name w:val="Heading 3 Char"/>
    <w:link w:val="Heading3"/>
    <w:uiPriority w:val="9"/>
    <w:rsid w:val="00B55655"/>
    <w:rPr>
      <w:rFonts w:ascii="Cambria" w:eastAsia="Times New Roman" w:hAnsi="Cambria" w:cs="Times New Roman"/>
      <w:b/>
      <w:bCs/>
      <w:color w:val="4F81BD"/>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olor w:val="auto"/>
      <w:sz w:val="24"/>
      <w:szCs w:val="24"/>
    </w:rPr>
  </w:style>
  <w:style w:type="paragraph" w:styleId="NoSpacing">
    <w:name w:val="No Spacing"/>
    <w:link w:val="NoSpacingChar"/>
    <w:uiPriority w:val="1"/>
    <w:qFormat/>
    <w:rsid w:val="00B55655"/>
    <w:rPr>
      <w:rFonts w:eastAsia="Times New Roman"/>
      <w:sz w:val="22"/>
      <w:szCs w:val="22"/>
    </w:rPr>
  </w:style>
  <w:style w:type="character" w:customStyle="1" w:styleId="NoSpacingChar">
    <w:name w:val="No Spacing Char"/>
    <w:link w:val="NoSpacing"/>
    <w:uiPriority w:val="1"/>
    <w:rsid w:val="00B55655"/>
    <w:rPr>
      <w:rFonts w:eastAsia="Times New Roman"/>
    </w:rPr>
  </w:style>
  <w:style w:type="table" w:styleId="TableGrid">
    <w:name w:val="Table Grid"/>
    <w:basedOn w:val="TableNormal"/>
    <w:uiPriority w:val="59"/>
    <w:rsid w:val="00B55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noProof/>
      <w:color w:val="auto"/>
      <w:sz w:val="22"/>
      <w:szCs w:val="20"/>
    </w:rPr>
  </w:style>
  <w:style w:type="paragraph" w:customStyle="1" w:styleId="template">
    <w:name w:val="template"/>
    <w:basedOn w:val="Normal"/>
    <w:rsid w:val="00B55655"/>
    <w:pPr>
      <w:spacing w:after="0" w:line="240" w:lineRule="exact"/>
    </w:pPr>
    <w:rPr>
      <w:rFonts w:eastAsia="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link w:val="HTMLPreformatted"/>
    <w:uiPriority w:val="99"/>
    <w:rsid w:val="009F7383"/>
    <w:rPr>
      <w:rFonts w:ascii="Courier New" w:eastAsia="Times New Roman" w:hAnsi="Courier New" w:cs="Courier New"/>
      <w:color w:val="000000"/>
      <w:sz w:val="20"/>
      <w:szCs w:val="20"/>
    </w:rPr>
  </w:style>
  <w:style w:type="character" w:styleId="Hyperlink">
    <w:name w:val="Hyperlink"/>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Cambria" w:hAnsi="Cambria"/>
      <w:b/>
      <w:sz w:val="28"/>
    </w:rPr>
  </w:style>
  <w:style w:type="paragraph" w:customStyle="1" w:styleId="Preface5">
    <w:name w:val="Preface 5"/>
    <w:rsid w:val="00E77FEC"/>
    <w:pPr>
      <w:numPr>
        <w:numId w:val="10"/>
      </w:numPr>
      <w:spacing w:before="160"/>
    </w:pPr>
    <w:rPr>
      <w:rFonts w:ascii="Times New Roman" w:eastAsia="Times New Roman" w:hAnsi="Times New Roman"/>
      <w:i/>
      <w:sz w:val="24"/>
      <w:lang w:val="en-GB"/>
    </w:rPr>
  </w:style>
  <w:style w:type="character" w:styleId="CommentReference">
    <w:name w:val="annotation reference"/>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i/>
      <w:iCs/>
      <w:color w:val="FF0000"/>
      <w:sz w:val="22"/>
      <w:szCs w:val="24"/>
    </w:rPr>
  </w:style>
  <w:style w:type="character" w:customStyle="1" w:styleId="BodyTextChar">
    <w:name w:val="Body Text Char"/>
    <w:link w:val="BodyText"/>
    <w:rsid w:val="00B76283"/>
    <w:rPr>
      <w:rFonts w:ascii="Univers" w:eastAsia="Times New Roman" w:hAnsi="Univers" w:cs="Times New Roman"/>
      <w:i/>
      <w:iCs/>
      <w:color w:val="FF0000"/>
      <w:szCs w:val="24"/>
    </w:rPr>
  </w:style>
  <w:style w:type="character" w:styleId="PlaceholderText">
    <w:name w:val="Placeholder Text"/>
    <w:uiPriority w:val="99"/>
    <w:semiHidden/>
    <w:rsid w:val="00375D69"/>
    <w:rPr>
      <w:color w:val="808080"/>
    </w:rPr>
  </w:style>
  <w:style w:type="paragraph" w:styleId="NormalWeb">
    <w:name w:val="Normal (Web)"/>
    <w:basedOn w:val="Normal"/>
    <w:uiPriority w:val="99"/>
    <w:unhideWhenUsed/>
    <w:rsid w:val="009408C0"/>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41903668">
      <w:bodyDiv w:val="1"/>
      <w:marLeft w:val="0"/>
      <w:marRight w:val="0"/>
      <w:marTop w:val="0"/>
      <w:marBottom w:val="0"/>
      <w:divBdr>
        <w:top w:val="none" w:sz="0" w:space="0" w:color="auto"/>
        <w:left w:val="none" w:sz="0" w:space="0" w:color="auto"/>
        <w:bottom w:val="none" w:sz="0" w:space="0" w:color="auto"/>
        <w:right w:val="none" w:sz="0" w:space="0" w:color="auto"/>
      </w:divBdr>
    </w:div>
    <w:div w:id="113988984">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209584836">
      <w:bodyDiv w:val="1"/>
      <w:marLeft w:val="0"/>
      <w:marRight w:val="0"/>
      <w:marTop w:val="0"/>
      <w:marBottom w:val="0"/>
      <w:divBdr>
        <w:top w:val="none" w:sz="0" w:space="0" w:color="auto"/>
        <w:left w:val="none" w:sz="0" w:space="0" w:color="auto"/>
        <w:bottom w:val="none" w:sz="0" w:space="0" w:color="auto"/>
        <w:right w:val="none" w:sz="0" w:space="0" w:color="auto"/>
      </w:divBdr>
    </w:div>
    <w:div w:id="219634859">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98836">
      <w:bodyDiv w:val="1"/>
      <w:marLeft w:val="0"/>
      <w:marRight w:val="0"/>
      <w:marTop w:val="0"/>
      <w:marBottom w:val="0"/>
      <w:divBdr>
        <w:top w:val="none" w:sz="0" w:space="0" w:color="auto"/>
        <w:left w:val="none" w:sz="0" w:space="0" w:color="auto"/>
        <w:bottom w:val="none" w:sz="0" w:space="0" w:color="auto"/>
        <w:right w:val="none" w:sz="0" w:space="0" w:color="auto"/>
      </w:divBdr>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475604510">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702945341">
      <w:bodyDiv w:val="1"/>
      <w:marLeft w:val="0"/>
      <w:marRight w:val="0"/>
      <w:marTop w:val="0"/>
      <w:marBottom w:val="0"/>
      <w:divBdr>
        <w:top w:val="none" w:sz="0" w:space="0" w:color="auto"/>
        <w:left w:val="none" w:sz="0" w:space="0" w:color="auto"/>
        <w:bottom w:val="none" w:sz="0" w:space="0" w:color="auto"/>
        <w:right w:val="none" w:sz="0" w:space="0" w:color="auto"/>
      </w:divBdr>
    </w:div>
    <w:div w:id="812144035">
      <w:bodyDiv w:val="1"/>
      <w:marLeft w:val="0"/>
      <w:marRight w:val="0"/>
      <w:marTop w:val="0"/>
      <w:marBottom w:val="0"/>
      <w:divBdr>
        <w:top w:val="none" w:sz="0" w:space="0" w:color="auto"/>
        <w:left w:val="none" w:sz="0" w:space="0" w:color="auto"/>
        <w:bottom w:val="none" w:sz="0" w:space="0" w:color="auto"/>
        <w:right w:val="none" w:sz="0" w:space="0" w:color="auto"/>
      </w:divBdr>
    </w:div>
    <w:div w:id="830409865">
      <w:bodyDiv w:val="1"/>
      <w:marLeft w:val="0"/>
      <w:marRight w:val="0"/>
      <w:marTop w:val="0"/>
      <w:marBottom w:val="0"/>
      <w:divBdr>
        <w:top w:val="none" w:sz="0" w:space="0" w:color="auto"/>
        <w:left w:val="none" w:sz="0" w:space="0" w:color="auto"/>
        <w:bottom w:val="none" w:sz="0" w:space="0" w:color="auto"/>
        <w:right w:val="none" w:sz="0" w:space="0" w:color="auto"/>
      </w:divBdr>
    </w:div>
    <w:div w:id="968709290">
      <w:bodyDiv w:val="1"/>
      <w:marLeft w:val="0"/>
      <w:marRight w:val="0"/>
      <w:marTop w:val="0"/>
      <w:marBottom w:val="0"/>
      <w:divBdr>
        <w:top w:val="none" w:sz="0" w:space="0" w:color="auto"/>
        <w:left w:val="none" w:sz="0" w:space="0" w:color="auto"/>
        <w:bottom w:val="none" w:sz="0" w:space="0" w:color="auto"/>
        <w:right w:val="none" w:sz="0" w:space="0" w:color="auto"/>
      </w:divBdr>
    </w:div>
    <w:div w:id="984161319">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357578642">
      <w:bodyDiv w:val="1"/>
      <w:marLeft w:val="0"/>
      <w:marRight w:val="0"/>
      <w:marTop w:val="0"/>
      <w:marBottom w:val="0"/>
      <w:divBdr>
        <w:top w:val="none" w:sz="0" w:space="0" w:color="auto"/>
        <w:left w:val="none" w:sz="0" w:space="0" w:color="auto"/>
        <w:bottom w:val="none" w:sz="0" w:space="0" w:color="auto"/>
        <w:right w:val="none" w:sz="0" w:space="0" w:color="auto"/>
      </w:divBdr>
    </w:div>
    <w:div w:id="1452627649">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46278972">
      <w:bodyDiv w:val="1"/>
      <w:marLeft w:val="0"/>
      <w:marRight w:val="0"/>
      <w:marTop w:val="0"/>
      <w:marBottom w:val="0"/>
      <w:divBdr>
        <w:top w:val="none" w:sz="0" w:space="0" w:color="auto"/>
        <w:left w:val="none" w:sz="0" w:space="0" w:color="auto"/>
        <w:bottom w:val="none" w:sz="0" w:space="0" w:color="auto"/>
        <w:right w:val="none" w:sz="0" w:space="0" w:color="auto"/>
      </w:divBdr>
    </w:div>
    <w:div w:id="1659067108">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201991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effrey.Jung@baycare.org" TargetMode="External"/><Relationship Id="rId18" Type="http://schemas.openxmlformats.org/officeDocument/2006/relationships/hyperlink" Target="mailto:Viet.Cao@Cerner.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Geec@LabCorp.com" TargetMode="External"/><Relationship Id="rId7" Type="http://schemas.openxmlformats.org/officeDocument/2006/relationships/styles" Target="styles.xml"/><Relationship Id="rId12" Type="http://schemas.openxmlformats.org/officeDocument/2006/relationships/hyperlink" Target="mailto:Yinghua.Cramer@baycare.org" TargetMode="External"/><Relationship Id="rId17" Type="http://schemas.openxmlformats.org/officeDocument/2006/relationships/hyperlink" Target="mailto:SKOBEL@CERNER.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BSTROK@CERNER.COM" TargetMode="External"/><Relationship Id="rId20" Type="http://schemas.openxmlformats.org/officeDocument/2006/relationships/hyperlink" Target="mailto:Frankj3@LabCorp.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ABROWN@CERNER.COM" TargetMode="External"/><Relationship Id="rId23"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yperlink" Target="mailto:Pasquaj@LabCorp.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uleen.bolding@baycare.org" TargetMode="External"/><Relationship Id="rId22" Type="http://schemas.openxmlformats.org/officeDocument/2006/relationships/image" Target="media/image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6E514-EF81-4B63-BBE6-6608334B64CA}">
  <ds:schemaRefs>
    <ds:schemaRef ds:uri="Microsoft.SharePoint.Taxonomy.ContentTypeSync"/>
  </ds:schemaRefs>
</ds:datastoreItem>
</file>

<file path=customXml/itemProps2.xml><?xml version="1.0" encoding="utf-8"?>
<ds:datastoreItem xmlns:ds="http://schemas.openxmlformats.org/officeDocument/2006/customXml" ds:itemID="{D29F9E45-8E6B-48BE-A736-DF6BE94AA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B580EF-41B5-4B18-A784-8A68A842E258}">
  <ds:schemaRefs>
    <ds:schemaRef ds:uri="http://purl.org/dc/dcmitype/"/>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80D5DC02-04C3-4FA8-970B-B783C1730C07}">
  <ds:schemaRefs>
    <ds:schemaRef ds:uri="http://schemas.microsoft.com/sharepoint/v3/contenttype/forms"/>
  </ds:schemaRefs>
</ds:datastoreItem>
</file>

<file path=customXml/itemProps5.xml><?xml version="1.0" encoding="utf-8"?>
<ds:datastoreItem xmlns:ds="http://schemas.openxmlformats.org/officeDocument/2006/customXml" ds:itemID="{0DAF971E-FE10-4F79-BD4D-E7D00CD33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58</Pages>
  <Words>17718</Words>
  <Characters>100995</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ORU_LabCorp AMB_Cerner Reqs</vt:lpstr>
    </vt:vector>
  </TitlesOfParts>
  <Company>HCA</Company>
  <LinksUpToDate>false</LinksUpToDate>
  <CharactersWithSpaces>118477</CharactersWithSpaces>
  <SharedDoc>false</SharedDoc>
  <HLinks>
    <vt:vector size="234" baseType="variant">
      <vt:variant>
        <vt:i4>1114174</vt:i4>
      </vt:variant>
      <vt:variant>
        <vt:i4>204</vt:i4>
      </vt:variant>
      <vt:variant>
        <vt:i4>0</vt:i4>
      </vt:variant>
      <vt:variant>
        <vt:i4>5</vt:i4>
      </vt:variant>
      <vt:variant>
        <vt:lpwstr>mailto:Geec@LabCorp.com</vt:lpwstr>
      </vt:variant>
      <vt:variant>
        <vt:lpwstr/>
      </vt:variant>
      <vt:variant>
        <vt:i4>2228301</vt:i4>
      </vt:variant>
      <vt:variant>
        <vt:i4>201</vt:i4>
      </vt:variant>
      <vt:variant>
        <vt:i4>0</vt:i4>
      </vt:variant>
      <vt:variant>
        <vt:i4>5</vt:i4>
      </vt:variant>
      <vt:variant>
        <vt:lpwstr>mailto:Frankj3@LabCorp.com</vt:lpwstr>
      </vt:variant>
      <vt:variant>
        <vt:lpwstr/>
      </vt:variant>
      <vt:variant>
        <vt:i4>6357066</vt:i4>
      </vt:variant>
      <vt:variant>
        <vt:i4>198</vt:i4>
      </vt:variant>
      <vt:variant>
        <vt:i4>0</vt:i4>
      </vt:variant>
      <vt:variant>
        <vt:i4>5</vt:i4>
      </vt:variant>
      <vt:variant>
        <vt:lpwstr>mailto:Pasquaj@LabCorp.com</vt:lpwstr>
      </vt:variant>
      <vt:variant>
        <vt:lpwstr/>
      </vt:variant>
      <vt:variant>
        <vt:i4>589934</vt:i4>
      </vt:variant>
      <vt:variant>
        <vt:i4>195</vt:i4>
      </vt:variant>
      <vt:variant>
        <vt:i4>0</vt:i4>
      </vt:variant>
      <vt:variant>
        <vt:i4>5</vt:i4>
      </vt:variant>
      <vt:variant>
        <vt:lpwstr>mailto:Viet.Cao@Cerner.com</vt:lpwstr>
      </vt:variant>
      <vt:variant>
        <vt:lpwstr/>
      </vt:variant>
      <vt:variant>
        <vt:i4>2883610</vt:i4>
      </vt:variant>
      <vt:variant>
        <vt:i4>192</vt:i4>
      </vt:variant>
      <vt:variant>
        <vt:i4>0</vt:i4>
      </vt:variant>
      <vt:variant>
        <vt:i4>5</vt:i4>
      </vt:variant>
      <vt:variant>
        <vt:lpwstr>mailto:SKOBEL@CERNER.COM</vt:lpwstr>
      </vt:variant>
      <vt:variant>
        <vt:lpwstr/>
      </vt:variant>
      <vt:variant>
        <vt:i4>2883605</vt:i4>
      </vt:variant>
      <vt:variant>
        <vt:i4>189</vt:i4>
      </vt:variant>
      <vt:variant>
        <vt:i4>0</vt:i4>
      </vt:variant>
      <vt:variant>
        <vt:i4>5</vt:i4>
      </vt:variant>
      <vt:variant>
        <vt:lpwstr>mailto:BSTROK@CERNER.COM</vt:lpwstr>
      </vt:variant>
      <vt:variant>
        <vt:lpwstr/>
      </vt:variant>
      <vt:variant>
        <vt:i4>3211292</vt:i4>
      </vt:variant>
      <vt:variant>
        <vt:i4>186</vt:i4>
      </vt:variant>
      <vt:variant>
        <vt:i4>0</vt:i4>
      </vt:variant>
      <vt:variant>
        <vt:i4>5</vt:i4>
      </vt:variant>
      <vt:variant>
        <vt:lpwstr>mailto:ABROWN@CERNER.COM</vt:lpwstr>
      </vt:variant>
      <vt:variant>
        <vt:lpwstr/>
      </vt:variant>
      <vt:variant>
        <vt:i4>2490436</vt:i4>
      </vt:variant>
      <vt:variant>
        <vt:i4>183</vt:i4>
      </vt:variant>
      <vt:variant>
        <vt:i4>0</vt:i4>
      </vt:variant>
      <vt:variant>
        <vt:i4>5</vt:i4>
      </vt:variant>
      <vt:variant>
        <vt:lpwstr>mailto:juleen.bolding@baycare.org</vt:lpwstr>
      </vt:variant>
      <vt:variant>
        <vt:lpwstr/>
      </vt:variant>
      <vt:variant>
        <vt:i4>852064</vt:i4>
      </vt:variant>
      <vt:variant>
        <vt:i4>180</vt:i4>
      </vt:variant>
      <vt:variant>
        <vt:i4>0</vt:i4>
      </vt:variant>
      <vt:variant>
        <vt:i4>5</vt:i4>
      </vt:variant>
      <vt:variant>
        <vt:lpwstr>mailto:Jeffrey.Jung@baycare.org</vt:lpwstr>
      </vt:variant>
      <vt:variant>
        <vt:lpwstr/>
      </vt:variant>
      <vt:variant>
        <vt:i4>7798786</vt:i4>
      </vt:variant>
      <vt:variant>
        <vt:i4>177</vt:i4>
      </vt:variant>
      <vt:variant>
        <vt:i4>0</vt:i4>
      </vt:variant>
      <vt:variant>
        <vt:i4>5</vt:i4>
      </vt:variant>
      <vt:variant>
        <vt:lpwstr>mailto:Yinghua.Cramer@baycare.org</vt:lpwstr>
      </vt:variant>
      <vt:variant>
        <vt:lpwstr/>
      </vt:variant>
      <vt:variant>
        <vt:i4>1048637</vt:i4>
      </vt:variant>
      <vt:variant>
        <vt:i4>170</vt:i4>
      </vt:variant>
      <vt:variant>
        <vt:i4>0</vt:i4>
      </vt:variant>
      <vt:variant>
        <vt:i4>5</vt:i4>
      </vt:variant>
      <vt:variant>
        <vt:lpwstr/>
      </vt:variant>
      <vt:variant>
        <vt:lpwstr>_Toc478126379</vt:lpwstr>
      </vt:variant>
      <vt:variant>
        <vt:i4>1048637</vt:i4>
      </vt:variant>
      <vt:variant>
        <vt:i4>164</vt:i4>
      </vt:variant>
      <vt:variant>
        <vt:i4>0</vt:i4>
      </vt:variant>
      <vt:variant>
        <vt:i4>5</vt:i4>
      </vt:variant>
      <vt:variant>
        <vt:lpwstr/>
      </vt:variant>
      <vt:variant>
        <vt:lpwstr>_Toc478126378</vt:lpwstr>
      </vt:variant>
      <vt:variant>
        <vt:i4>1048637</vt:i4>
      </vt:variant>
      <vt:variant>
        <vt:i4>158</vt:i4>
      </vt:variant>
      <vt:variant>
        <vt:i4>0</vt:i4>
      </vt:variant>
      <vt:variant>
        <vt:i4>5</vt:i4>
      </vt:variant>
      <vt:variant>
        <vt:lpwstr/>
      </vt:variant>
      <vt:variant>
        <vt:lpwstr>_Toc478126377</vt:lpwstr>
      </vt:variant>
      <vt:variant>
        <vt:i4>1048637</vt:i4>
      </vt:variant>
      <vt:variant>
        <vt:i4>152</vt:i4>
      </vt:variant>
      <vt:variant>
        <vt:i4>0</vt:i4>
      </vt:variant>
      <vt:variant>
        <vt:i4>5</vt:i4>
      </vt:variant>
      <vt:variant>
        <vt:lpwstr/>
      </vt:variant>
      <vt:variant>
        <vt:lpwstr>_Toc478126376</vt:lpwstr>
      </vt:variant>
      <vt:variant>
        <vt:i4>1048637</vt:i4>
      </vt:variant>
      <vt:variant>
        <vt:i4>146</vt:i4>
      </vt:variant>
      <vt:variant>
        <vt:i4>0</vt:i4>
      </vt:variant>
      <vt:variant>
        <vt:i4>5</vt:i4>
      </vt:variant>
      <vt:variant>
        <vt:lpwstr/>
      </vt:variant>
      <vt:variant>
        <vt:lpwstr>_Toc478126375</vt:lpwstr>
      </vt:variant>
      <vt:variant>
        <vt:i4>1048637</vt:i4>
      </vt:variant>
      <vt:variant>
        <vt:i4>140</vt:i4>
      </vt:variant>
      <vt:variant>
        <vt:i4>0</vt:i4>
      </vt:variant>
      <vt:variant>
        <vt:i4>5</vt:i4>
      </vt:variant>
      <vt:variant>
        <vt:lpwstr/>
      </vt:variant>
      <vt:variant>
        <vt:lpwstr>_Toc478126374</vt:lpwstr>
      </vt:variant>
      <vt:variant>
        <vt:i4>1048637</vt:i4>
      </vt:variant>
      <vt:variant>
        <vt:i4>134</vt:i4>
      </vt:variant>
      <vt:variant>
        <vt:i4>0</vt:i4>
      </vt:variant>
      <vt:variant>
        <vt:i4>5</vt:i4>
      </vt:variant>
      <vt:variant>
        <vt:lpwstr/>
      </vt:variant>
      <vt:variant>
        <vt:lpwstr>_Toc478126373</vt:lpwstr>
      </vt:variant>
      <vt:variant>
        <vt:i4>1048637</vt:i4>
      </vt:variant>
      <vt:variant>
        <vt:i4>128</vt:i4>
      </vt:variant>
      <vt:variant>
        <vt:i4>0</vt:i4>
      </vt:variant>
      <vt:variant>
        <vt:i4>5</vt:i4>
      </vt:variant>
      <vt:variant>
        <vt:lpwstr/>
      </vt:variant>
      <vt:variant>
        <vt:lpwstr>_Toc478126372</vt:lpwstr>
      </vt:variant>
      <vt:variant>
        <vt:i4>1048637</vt:i4>
      </vt:variant>
      <vt:variant>
        <vt:i4>122</vt:i4>
      </vt:variant>
      <vt:variant>
        <vt:i4>0</vt:i4>
      </vt:variant>
      <vt:variant>
        <vt:i4>5</vt:i4>
      </vt:variant>
      <vt:variant>
        <vt:lpwstr/>
      </vt:variant>
      <vt:variant>
        <vt:lpwstr>_Toc478126371</vt:lpwstr>
      </vt:variant>
      <vt:variant>
        <vt:i4>1048637</vt:i4>
      </vt:variant>
      <vt:variant>
        <vt:i4>116</vt:i4>
      </vt:variant>
      <vt:variant>
        <vt:i4>0</vt:i4>
      </vt:variant>
      <vt:variant>
        <vt:i4>5</vt:i4>
      </vt:variant>
      <vt:variant>
        <vt:lpwstr/>
      </vt:variant>
      <vt:variant>
        <vt:lpwstr>_Toc478126370</vt:lpwstr>
      </vt:variant>
      <vt:variant>
        <vt:i4>1114173</vt:i4>
      </vt:variant>
      <vt:variant>
        <vt:i4>110</vt:i4>
      </vt:variant>
      <vt:variant>
        <vt:i4>0</vt:i4>
      </vt:variant>
      <vt:variant>
        <vt:i4>5</vt:i4>
      </vt:variant>
      <vt:variant>
        <vt:lpwstr/>
      </vt:variant>
      <vt:variant>
        <vt:lpwstr>_Toc478126369</vt:lpwstr>
      </vt:variant>
      <vt:variant>
        <vt:i4>1114173</vt:i4>
      </vt:variant>
      <vt:variant>
        <vt:i4>104</vt:i4>
      </vt:variant>
      <vt:variant>
        <vt:i4>0</vt:i4>
      </vt:variant>
      <vt:variant>
        <vt:i4>5</vt:i4>
      </vt:variant>
      <vt:variant>
        <vt:lpwstr/>
      </vt:variant>
      <vt:variant>
        <vt:lpwstr>_Toc478126368</vt:lpwstr>
      </vt:variant>
      <vt:variant>
        <vt:i4>1114173</vt:i4>
      </vt:variant>
      <vt:variant>
        <vt:i4>98</vt:i4>
      </vt:variant>
      <vt:variant>
        <vt:i4>0</vt:i4>
      </vt:variant>
      <vt:variant>
        <vt:i4>5</vt:i4>
      </vt:variant>
      <vt:variant>
        <vt:lpwstr/>
      </vt:variant>
      <vt:variant>
        <vt:lpwstr>_Toc478126367</vt:lpwstr>
      </vt:variant>
      <vt:variant>
        <vt:i4>1114173</vt:i4>
      </vt:variant>
      <vt:variant>
        <vt:i4>92</vt:i4>
      </vt:variant>
      <vt:variant>
        <vt:i4>0</vt:i4>
      </vt:variant>
      <vt:variant>
        <vt:i4>5</vt:i4>
      </vt:variant>
      <vt:variant>
        <vt:lpwstr/>
      </vt:variant>
      <vt:variant>
        <vt:lpwstr>_Toc478126366</vt:lpwstr>
      </vt:variant>
      <vt:variant>
        <vt:i4>1114173</vt:i4>
      </vt:variant>
      <vt:variant>
        <vt:i4>86</vt:i4>
      </vt:variant>
      <vt:variant>
        <vt:i4>0</vt:i4>
      </vt:variant>
      <vt:variant>
        <vt:i4>5</vt:i4>
      </vt:variant>
      <vt:variant>
        <vt:lpwstr/>
      </vt:variant>
      <vt:variant>
        <vt:lpwstr>_Toc478126365</vt:lpwstr>
      </vt:variant>
      <vt:variant>
        <vt:i4>1114173</vt:i4>
      </vt:variant>
      <vt:variant>
        <vt:i4>80</vt:i4>
      </vt:variant>
      <vt:variant>
        <vt:i4>0</vt:i4>
      </vt:variant>
      <vt:variant>
        <vt:i4>5</vt:i4>
      </vt:variant>
      <vt:variant>
        <vt:lpwstr/>
      </vt:variant>
      <vt:variant>
        <vt:lpwstr>_Toc478126364</vt:lpwstr>
      </vt:variant>
      <vt:variant>
        <vt:i4>1114173</vt:i4>
      </vt:variant>
      <vt:variant>
        <vt:i4>74</vt:i4>
      </vt:variant>
      <vt:variant>
        <vt:i4>0</vt:i4>
      </vt:variant>
      <vt:variant>
        <vt:i4>5</vt:i4>
      </vt:variant>
      <vt:variant>
        <vt:lpwstr/>
      </vt:variant>
      <vt:variant>
        <vt:lpwstr>_Toc478126363</vt:lpwstr>
      </vt:variant>
      <vt:variant>
        <vt:i4>1114173</vt:i4>
      </vt:variant>
      <vt:variant>
        <vt:i4>68</vt:i4>
      </vt:variant>
      <vt:variant>
        <vt:i4>0</vt:i4>
      </vt:variant>
      <vt:variant>
        <vt:i4>5</vt:i4>
      </vt:variant>
      <vt:variant>
        <vt:lpwstr/>
      </vt:variant>
      <vt:variant>
        <vt:lpwstr>_Toc478126362</vt:lpwstr>
      </vt:variant>
      <vt:variant>
        <vt:i4>1114173</vt:i4>
      </vt:variant>
      <vt:variant>
        <vt:i4>62</vt:i4>
      </vt:variant>
      <vt:variant>
        <vt:i4>0</vt:i4>
      </vt:variant>
      <vt:variant>
        <vt:i4>5</vt:i4>
      </vt:variant>
      <vt:variant>
        <vt:lpwstr/>
      </vt:variant>
      <vt:variant>
        <vt:lpwstr>_Toc478126361</vt:lpwstr>
      </vt:variant>
      <vt:variant>
        <vt:i4>1114173</vt:i4>
      </vt:variant>
      <vt:variant>
        <vt:i4>56</vt:i4>
      </vt:variant>
      <vt:variant>
        <vt:i4>0</vt:i4>
      </vt:variant>
      <vt:variant>
        <vt:i4>5</vt:i4>
      </vt:variant>
      <vt:variant>
        <vt:lpwstr/>
      </vt:variant>
      <vt:variant>
        <vt:lpwstr>_Toc478126360</vt:lpwstr>
      </vt:variant>
      <vt:variant>
        <vt:i4>1179709</vt:i4>
      </vt:variant>
      <vt:variant>
        <vt:i4>50</vt:i4>
      </vt:variant>
      <vt:variant>
        <vt:i4>0</vt:i4>
      </vt:variant>
      <vt:variant>
        <vt:i4>5</vt:i4>
      </vt:variant>
      <vt:variant>
        <vt:lpwstr/>
      </vt:variant>
      <vt:variant>
        <vt:lpwstr>_Toc478126359</vt:lpwstr>
      </vt:variant>
      <vt:variant>
        <vt:i4>1179709</vt:i4>
      </vt:variant>
      <vt:variant>
        <vt:i4>44</vt:i4>
      </vt:variant>
      <vt:variant>
        <vt:i4>0</vt:i4>
      </vt:variant>
      <vt:variant>
        <vt:i4>5</vt:i4>
      </vt:variant>
      <vt:variant>
        <vt:lpwstr/>
      </vt:variant>
      <vt:variant>
        <vt:lpwstr>_Toc478126358</vt:lpwstr>
      </vt:variant>
      <vt:variant>
        <vt:i4>1179709</vt:i4>
      </vt:variant>
      <vt:variant>
        <vt:i4>38</vt:i4>
      </vt:variant>
      <vt:variant>
        <vt:i4>0</vt:i4>
      </vt:variant>
      <vt:variant>
        <vt:i4>5</vt:i4>
      </vt:variant>
      <vt:variant>
        <vt:lpwstr/>
      </vt:variant>
      <vt:variant>
        <vt:lpwstr>_Toc478126357</vt:lpwstr>
      </vt:variant>
      <vt:variant>
        <vt:i4>1179709</vt:i4>
      </vt:variant>
      <vt:variant>
        <vt:i4>32</vt:i4>
      </vt:variant>
      <vt:variant>
        <vt:i4>0</vt:i4>
      </vt:variant>
      <vt:variant>
        <vt:i4>5</vt:i4>
      </vt:variant>
      <vt:variant>
        <vt:lpwstr/>
      </vt:variant>
      <vt:variant>
        <vt:lpwstr>_Toc478126356</vt:lpwstr>
      </vt:variant>
      <vt:variant>
        <vt:i4>1179709</vt:i4>
      </vt:variant>
      <vt:variant>
        <vt:i4>26</vt:i4>
      </vt:variant>
      <vt:variant>
        <vt:i4>0</vt:i4>
      </vt:variant>
      <vt:variant>
        <vt:i4>5</vt:i4>
      </vt:variant>
      <vt:variant>
        <vt:lpwstr/>
      </vt:variant>
      <vt:variant>
        <vt:lpwstr>_Toc478126355</vt:lpwstr>
      </vt:variant>
      <vt:variant>
        <vt:i4>1179709</vt:i4>
      </vt:variant>
      <vt:variant>
        <vt:i4>20</vt:i4>
      </vt:variant>
      <vt:variant>
        <vt:i4>0</vt:i4>
      </vt:variant>
      <vt:variant>
        <vt:i4>5</vt:i4>
      </vt:variant>
      <vt:variant>
        <vt:lpwstr/>
      </vt:variant>
      <vt:variant>
        <vt:lpwstr>_Toc478126354</vt:lpwstr>
      </vt:variant>
      <vt:variant>
        <vt:i4>1179709</vt:i4>
      </vt:variant>
      <vt:variant>
        <vt:i4>14</vt:i4>
      </vt:variant>
      <vt:variant>
        <vt:i4>0</vt:i4>
      </vt:variant>
      <vt:variant>
        <vt:i4>5</vt:i4>
      </vt:variant>
      <vt:variant>
        <vt:lpwstr/>
      </vt:variant>
      <vt:variant>
        <vt:lpwstr>_Toc478126353</vt:lpwstr>
      </vt:variant>
      <vt:variant>
        <vt:i4>1179709</vt:i4>
      </vt:variant>
      <vt:variant>
        <vt:i4>8</vt:i4>
      </vt:variant>
      <vt:variant>
        <vt:i4>0</vt:i4>
      </vt:variant>
      <vt:variant>
        <vt:i4>5</vt:i4>
      </vt:variant>
      <vt:variant>
        <vt:lpwstr/>
      </vt:variant>
      <vt:variant>
        <vt:lpwstr>_Toc478126352</vt:lpwstr>
      </vt:variant>
      <vt:variant>
        <vt:i4>1179709</vt:i4>
      </vt:variant>
      <vt:variant>
        <vt:i4>2</vt:i4>
      </vt:variant>
      <vt:variant>
        <vt:i4>0</vt:i4>
      </vt:variant>
      <vt:variant>
        <vt:i4>5</vt:i4>
      </vt:variant>
      <vt:variant>
        <vt:lpwstr/>
      </vt:variant>
      <vt:variant>
        <vt:lpwstr>_Toc478126351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ORU_LabCorp AMB_Cerner Reqs</dc:title>
  <dc:subject>IDBB</dc:subject>
  <dc:creator>Whitley, Lois</dc:creator>
  <cp:keywords/>
  <cp:lastModifiedBy>Whitley, Lois S.</cp:lastModifiedBy>
  <cp:revision>26</cp:revision>
  <cp:lastPrinted>2013-10-28T16:55:00Z</cp:lastPrinted>
  <dcterms:created xsi:type="dcterms:W3CDTF">2017-07-26T18:28:00Z</dcterms:created>
  <dcterms:modified xsi:type="dcterms:W3CDTF">2019-08-19T21:14:00Z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