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F3B41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EndPr/>
      <w:sdtContent>
        <w:p w14:paraId="4D5F3B42" w14:textId="07E0D006" w:rsidR="00DF19B5" w:rsidRDefault="008C6951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 w:rsidRPr="008C6951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Soarian</w:t>
          </w:r>
          <w:r w:rsidR="00975064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to Cerner Millennium </w:t>
          </w:r>
          <w:r w:rsidRPr="008C6951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Scheduling</w:t>
          </w:r>
          <w:r w:rsidR="00F41280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</w:t>
          </w:r>
        </w:p>
        <w:p w14:paraId="4D5F3B43" w14:textId="77777777" w:rsidR="00F5255D" w:rsidRPr="0071451A" w:rsidRDefault="00DF19B5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 w:rsidRPr="004E7DD1">
            <w:rPr>
              <w:rFonts w:asciiTheme="minorHAnsi" w:eastAsia="Times New Roman" w:hAnsiTheme="minorHAnsi" w:cs="Arial"/>
              <w:b/>
              <w:bCs/>
              <w:i/>
              <w:color w:val="FF0000"/>
              <w:sz w:val="52"/>
              <w:szCs w:val="52"/>
            </w:rPr>
            <w:t>SIU</w:t>
          </w:r>
          <w:r w:rsidRPr="00DF19B5">
            <w:rPr>
              <w:rFonts w:asciiTheme="minorHAnsi" w:eastAsia="Times New Roman" w:hAnsiTheme="minorHAnsi" w:cs="Arial"/>
              <w:b/>
              <w:bCs/>
              <w:color w:val="FF0000"/>
              <w:sz w:val="52"/>
              <w:szCs w:val="52"/>
            </w:rPr>
            <w:t xml:space="preserve"> </w:t>
          </w:r>
          <w:r w:rsidR="00375D69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Requirement</w:t>
          </w:r>
          <w:r w:rsidR="006C53E6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s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EndPr/>
      <w:sdtContent>
        <w:p w14:paraId="4D5F3B44" w14:textId="7FFFCCBA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975064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</w:t>
          </w:r>
          <w:r w:rsidR="009918F0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5</w:t>
          </w:r>
        </w:p>
      </w:sdtContent>
    </w:sdt>
    <w:p w14:paraId="4D5F3B45" w14:textId="630EFA59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r w:rsidR="00E90FA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Sarah Thies &amp;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EndPr/>
        <w:sdtContent>
          <w:r w:rsidR="00975064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Lois Whitley</w:t>
          </w:r>
        </w:sdtContent>
      </w:sdt>
    </w:p>
    <w:p w14:paraId="4D5F3B46" w14:textId="2D0229D0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7-12-11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918F0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12/11/2017</w:t>
          </w:r>
        </w:sdtContent>
      </w:sdt>
    </w:p>
    <w:p w14:paraId="4D5F3B47" w14:textId="77777777" w:rsidR="00982A41" w:rsidRDefault="00982A41">
      <w:r>
        <w:br w:type="page"/>
      </w:r>
    </w:p>
    <w:p w14:paraId="46924AE7" w14:textId="77777777" w:rsidR="00E813BF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498351489" w:history="1">
        <w:r w:rsidR="00E813BF" w:rsidRPr="003C42AD">
          <w:rPr>
            <w:rStyle w:val="Hyperlink"/>
          </w:rPr>
          <w:t>Document Control</w:t>
        </w:r>
        <w:r w:rsidR="00E813BF">
          <w:rPr>
            <w:webHidden/>
          </w:rPr>
          <w:tab/>
        </w:r>
        <w:r w:rsidR="00E813BF">
          <w:rPr>
            <w:webHidden/>
          </w:rPr>
          <w:fldChar w:fldCharType="begin"/>
        </w:r>
        <w:r w:rsidR="00E813BF">
          <w:rPr>
            <w:webHidden/>
          </w:rPr>
          <w:instrText xml:space="preserve"> PAGEREF _Toc498351489 \h </w:instrText>
        </w:r>
        <w:r w:rsidR="00E813BF">
          <w:rPr>
            <w:webHidden/>
          </w:rPr>
        </w:r>
        <w:r w:rsidR="00E813BF">
          <w:rPr>
            <w:webHidden/>
          </w:rPr>
          <w:fldChar w:fldCharType="separate"/>
        </w:r>
        <w:r w:rsidR="00E813BF">
          <w:rPr>
            <w:webHidden/>
          </w:rPr>
          <w:t>3</w:t>
        </w:r>
        <w:r w:rsidR="00E813BF">
          <w:rPr>
            <w:webHidden/>
          </w:rPr>
          <w:fldChar w:fldCharType="end"/>
        </w:r>
      </w:hyperlink>
    </w:p>
    <w:p w14:paraId="75505722" w14:textId="77777777" w:rsidR="00E813BF" w:rsidRDefault="0031727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1490" w:history="1">
        <w:r w:rsidR="00E813BF" w:rsidRPr="003C42AD">
          <w:rPr>
            <w:rStyle w:val="Hyperlink"/>
            <w:rFonts w:cs="Arial"/>
            <w:noProof/>
          </w:rPr>
          <w:t>Resources</w:t>
        </w:r>
        <w:r w:rsidR="00E813BF">
          <w:rPr>
            <w:noProof/>
            <w:webHidden/>
          </w:rPr>
          <w:tab/>
        </w:r>
        <w:r w:rsidR="00E813BF">
          <w:rPr>
            <w:noProof/>
            <w:webHidden/>
          </w:rPr>
          <w:fldChar w:fldCharType="begin"/>
        </w:r>
        <w:r w:rsidR="00E813BF">
          <w:rPr>
            <w:noProof/>
            <w:webHidden/>
          </w:rPr>
          <w:instrText xml:space="preserve"> PAGEREF _Toc498351490 \h </w:instrText>
        </w:r>
        <w:r w:rsidR="00E813BF">
          <w:rPr>
            <w:noProof/>
            <w:webHidden/>
          </w:rPr>
        </w:r>
        <w:r w:rsidR="00E813BF">
          <w:rPr>
            <w:noProof/>
            <w:webHidden/>
          </w:rPr>
          <w:fldChar w:fldCharType="separate"/>
        </w:r>
        <w:r w:rsidR="00E813BF">
          <w:rPr>
            <w:noProof/>
            <w:webHidden/>
          </w:rPr>
          <w:t>3</w:t>
        </w:r>
        <w:r w:rsidR="00E813BF">
          <w:rPr>
            <w:noProof/>
            <w:webHidden/>
          </w:rPr>
          <w:fldChar w:fldCharType="end"/>
        </w:r>
      </w:hyperlink>
    </w:p>
    <w:p w14:paraId="262B9DAD" w14:textId="77777777" w:rsidR="00E813BF" w:rsidRDefault="0031727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1491" w:history="1">
        <w:r w:rsidR="00E813BF" w:rsidRPr="003C42AD">
          <w:rPr>
            <w:rStyle w:val="Hyperlink"/>
            <w:rFonts w:cs="Arial"/>
            <w:noProof/>
          </w:rPr>
          <w:t>Project Distribution List</w:t>
        </w:r>
        <w:r w:rsidR="00E813BF">
          <w:rPr>
            <w:noProof/>
            <w:webHidden/>
          </w:rPr>
          <w:tab/>
        </w:r>
        <w:r w:rsidR="00E813BF">
          <w:rPr>
            <w:noProof/>
            <w:webHidden/>
          </w:rPr>
          <w:fldChar w:fldCharType="begin"/>
        </w:r>
        <w:r w:rsidR="00E813BF">
          <w:rPr>
            <w:noProof/>
            <w:webHidden/>
          </w:rPr>
          <w:instrText xml:space="preserve"> PAGEREF _Toc498351491 \h </w:instrText>
        </w:r>
        <w:r w:rsidR="00E813BF">
          <w:rPr>
            <w:noProof/>
            <w:webHidden/>
          </w:rPr>
        </w:r>
        <w:r w:rsidR="00E813BF">
          <w:rPr>
            <w:noProof/>
            <w:webHidden/>
          </w:rPr>
          <w:fldChar w:fldCharType="separate"/>
        </w:r>
        <w:r w:rsidR="00E813BF">
          <w:rPr>
            <w:noProof/>
            <w:webHidden/>
          </w:rPr>
          <w:t>3</w:t>
        </w:r>
        <w:r w:rsidR="00E813BF">
          <w:rPr>
            <w:noProof/>
            <w:webHidden/>
          </w:rPr>
          <w:fldChar w:fldCharType="end"/>
        </w:r>
      </w:hyperlink>
    </w:p>
    <w:p w14:paraId="724CC618" w14:textId="77777777" w:rsidR="00E813BF" w:rsidRDefault="0031727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1492" w:history="1">
        <w:r w:rsidR="00E813BF" w:rsidRPr="003C42AD">
          <w:rPr>
            <w:rStyle w:val="Hyperlink"/>
            <w:rFonts w:cs="Arial"/>
            <w:noProof/>
          </w:rPr>
          <w:t>Document Version Control</w:t>
        </w:r>
        <w:r w:rsidR="00E813BF">
          <w:rPr>
            <w:noProof/>
            <w:webHidden/>
          </w:rPr>
          <w:tab/>
        </w:r>
        <w:r w:rsidR="00E813BF">
          <w:rPr>
            <w:noProof/>
            <w:webHidden/>
          </w:rPr>
          <w:fldChar w:fldCharType="begin"/>
        </w:r>
        <w:r w:rsidR="00E813BF">
          <w:rPr>
            <w:noProof/>
            <w:webHidden/>
          </w:rPr>
          <w:instrText xml:space="preserve"> PAGEREF _Toc498351492 \h </w:instrText>
        </w:r>
        <w:r w:rsidR="00E813BF">
          <w:rPr>
            <w:noProof/>
            <w:webHidden/>
          </w:rPr>
        </w:r>
        <w:r w:rsidR="00E813BF">
          <w:rPr>
            <w:noProof/>
            <w:webHidden/>
          </w:rPr>
          <w:fldChar w:fldCharType="separate"/>
        </w:r>
        <w:r w:rsidR="00E813BF">
          <w:rPr>
            <w:noProof/>
            <w:webHidden/>
          </w:rPr>
          <w:t>3</w:t>
        </w:r>
        <w:r w:rsidR="00E813BF">
          <w:rPr>
            <w:noProof/>
            <w:webHidden/>
          </w:rPr>
          <w:fldChar w:fldCharType="end"/>
        </w:r>
      </w:hyperlink>
    </w:p>
    <w:p w14:paraId="0658752B" w14:textId="77777777" w:rsidR="00E813BF" w:rsidRDefault="0031727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51493" w:history="1">
        <w:r w:rsidR="00E813BF" w:rsidRPr="003C42AD">
          <w:rPr>
            <w:rStyle w:val="Hyperlink"/>
            <w:rFonts w:cs="Arial"/>
          </w:rPr>
          <w:t>1.    Introduction</w:t>
        </w:r>
        <w:r w:rsidR="00E813BF">
          <w:rPr>
            <w:webHidden/>
          </w:rPr>
          <w:tab/>
        </w:r>
        <w:r w:rsidR="00E813BF">
          <w:rPr>
            <w:webHidden/>
          </w:rPr>
          <w:fldChar w:fldCharType="begin"/>
        </w:r>
        <w:r w:rsidR="00E813BF">
          <w:rPr>
            <w:webHidden/>
          </w:rPr>
          <w:instrText xml:space="preserve"> PAGEREF _Toc498351493 \h </w:instrText>
        </w:r>
        <w:r w:rsidR="00E813BF">
          <w:rPr>
            <w:webHidden/>
          </w:rPr>
        </w:r>
        <w:r w:rsidR="00E813BF">
          <w:rPr>
            <w:webHidden/>
          </w:rPr>
          <w:fldChar w:fldCharType="separate"/>
        </w:r>
        <w:r w:rsidR="00E813BF">
          <w:rPr>
            <w:webHidden/>
          </w:rPr>
          <w:t>4</w:t>
        </w:r>
        <w:r w:rsidR="00E813BF">
          <w:rPr>
            <w:webHidden/>
          </w:rPr>
          <w:fldChar w:fldCharType="end"/>
        </w:r>
      </w:hyperlink>
    </w:p>
    <w:p w14:paraId="0A939C36" w14:textId="77777777" w:rsidR="00E813BF" w:rsidRDefault="0031727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1494" w:history="1">
        <w:r w:rsidR="00E813BF" w:rsidRPr="003C42AD">
          <w:rPr>
            <w:rStyle w:val="Hyperlink"/>
            <w:rFonts w:cs="Arial"/>
            <w:noProof/>
          </w:rPr>
          <w:t>1.1    Purpose</w:t>
        </w:r>
        <w:r w:rsidR="00E813BF">
          <w:rPr>
            <w:noProof/>
            <w:webHidden/>
          </w:rPr>
          <w:tab/>
        </w:r>
        <w:r w:rsidR="00E813BF">
          <w:rPr>
            <w:noProof/>
            <w:webHidden/>
          </w:rPr>
          <w:fldChar w:fldCharType="begin"/>
        </w:r>
        <w:r w:rsidR="00E813BF">
          <w:rPr>
            <w:noProof/>
            <w:webHidden/>
          </w:rPr>
          <w:instrText xml:space="preserve"> PAGEREF _Toc498351494 \h </w:instrText>
        </w:r>
        <w:r w:rsidR="00E813BF">
          <w:rPr>
            <w:noProof/>
            <w:webHidden/>
          </w:rPr>
        </w:r>
        <w:r w:rsidR="00E813BF">
          <w:rPr>
            <w:noProof/>
            <w:webHidden/>
          </w:rPr>
          <w:fldChar w:fldCharType="separate"/>
        </w:r>
        <w:r w:rsidR="00E813BF">
          <w:rPr>
            <w:noProof/>
            <w:webHidden/>
          </w:rPr>
          <w:t>4</w:t>
        </w:r>
        <w:r w:rsidR="00E813BF">
          <w:rPr>
            <w:noProof/>
            <w:webHidden/>
          </w:rPr>
          <w:fldChar w:fldCharType="end"/>
        </w:r>
      </w:hyperlink>
    </w:p>
    <w:p w14:paraId="5BDC6FD3" w14:textId="77777777" w:rsidR="00E813BF" w:rsidRDefault="0031727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1495" w:history="1">
        <w:r w:rsidR="00E813BF" w:rsidRPr="003C42AD">
          <w:rPr>
            <w:rStyle w:val="Hyperlink"/>
            <w:rFonts w:cs="Arial"/>
            <w:noProof/>
          </w:rPr>
          <w:t>1.2    Project Scope</w:t>
        </w:r>
        <w:r w:rsidR="00E813BF">
          <w:rPr>
            <w:noProof/>
            <w:webHidden/>
          </w:rPr>
          <w:tab/>
        </w:r>
        <w:r w:rsidR="00E813BF">
          <w:rPr>
            <w:noProof/>
            <w:webHidden/>
          </w:rPr>
          <w:fldChar w:fldCharType="begin"/>
        </w:r>
        <w:r w:rsidR="00E813BF">
          <w:rPr>
            <w:noProof/>
            <w:webHidden/>
          </w:rPr>
          <w:instrText xml:space="preserve"> PAGEREF _Toc498351495 \h </w:instrText>
        </w:r>
        <w:r w:rsidR="00E813BF">
          <w:rPr>
            <w:noProof/>
            <w:webHidden/>
          </w:rPr>
        </w:r>
        <w:r w:rsidR="00E813BF">
          <w:rPr>
            <w:noProof/>
            <w:webHidden/>
          </w:rPr>
          <w:fldChar w:fldCharType="separate"/>
        </w:r>
        <w:r w:rsidR="00E813BF">
          <w:rPr>
            <w:noProof/>
            <w:webHidden/>
          </w:rPr>
          <w:t>4</w:t>
        </w:r>
        <w:r w:rsidR="00E813BF">
          <w:rPr>
            <w:noProof/>
            <w:webHidden/>
          </w:rPr>
          <w:fldChar w:fldCharType="end"/>
        </w:r>
      </w:hyperlink>
    </w:p>
    <w:p w14:paraId="32BAD1F0" w14:textId="77777777" w:rsidR="00E813BF" w:rsidRDefault="0031727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1496" w:history="1">
        <w:r w:rsidR="00E813BF" w:rsidRPr="003C42AD">
          <w:rPr>
            <w:rStyle w:val="Hyperlink"/>
            <w:rFonts w:cs="Arial"/>
            <w:noProof/>
          </w:rPr>
          <w:t>1.3    Terminology Standards</w:t>
        </w:r>
        <w:r w:rsidR="00E813BF">
          <w:rPr>
            <w:noProof/>
            <w:webHidden/>
          </w:rPr>
          <w:tab/>
        </w:r>
        <w:r w:rsidR="00E813BF">
          <w:rPr>
            <w:noProof/>
            <w:webHidden/>
          </w:rPr>
          <w:fldChar w:fldCharType="begin"/>
        </w:r>
        <w:r w:rsidR="00E813BF">
          <w:rPr>
            <w:noProof/>
            <w:webHidden/>
          </w:rPr>
          <w:instrText xml:space="preserve"> PAGEREF _Toc498351496 \h </w:instrText>
        </w:r>
        <w:r w:rsidR="00E813BF">
          <w:rPr>
            <w:noProof/>
            <w:webHidden/>
          </w:rPr>
        </w:r>
        <w:r w:rsidR="00E813BF">
          <w:rPr>
            <w:noProof/>
            <w:webHidden/>
          </w:rPr>
          <w:fldChar w:fldCharType="separate"/>
        </w:r>
        <w:r w:rsidR="00E813BF">
          <w:rPr>
            <w:noProof/>
            <w:webHidden/>
          </w:rPr>
          <w:t>4</w:t>
        </w:r>
        <w:r w:rsidR="00E813BF">
          <w:rPr>
            <w:noProof/>
            <w:webHidden/>
          </w:rPr>
          <w:fldChar w:fldCharType="end"/>
        </w:r>
      </w:hyperlink>
    </w:p>
    <w:p w14:paraId="4414A753" w14:textId="77777777" w:rsidR="00E813BF" w:rsidRDefault="0031727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1497" w:history="1">
        <w:r w:rsidR="00E813BF" w:rsidRPr="003C42AD">
          <w:rPr>
            <w:rStyle w:val="Hyperlink"/>
            <w:rFonts w:cs="Arial"/>
          </w:rPr>
          <w:t>1.3.1 Acronyms</w:t>
        </w:r>
        <w:r w:rsidR="00E813BF">
          <w:rPr>
            <w:webHidden/>
          </w:rPr>
          <w:tab/>
        </w:r>
        <w:r w:rsidR="00E813BF">
          <w:rPr>
            <w:webHidden/>
          </w:rPr>
          <w:fldChar w:fldCharType="begin"/>
        </w:r>
        <w:r w:rsidR="00E813BF">
          <w:rPr>
            <w:webHidden/>
          </w:rPr>
          <w:instrText xml:space="preserve"> PAGEREF _Toc498351497 \h </w:instrText>
        </w:r>
        <w:r w:rsidR="00E813BF">
          <w:rPr>
            <w:webHidden/>
          </w:rPr>
        </w:r>
        <w:r w:rsidR="00E813BF">
          <w:rPr>
            <w:webHidden/>
          </w:rPr>
          <w:fldChar w:fldCharType="separate"/>
        </w:r>
        <w:r w:rsidR="00E813BF">
          <w:rPr>
            <w:webHidden/>
          </w:rPr>
          <w:t>4</w:t>
        </w:r>
        <w:r w:rsidR="00E813BF">
          <w:rPr>
            <w:webHidden/>
          </w:rPr>
          <w:fldChar w:fldCharType="end"/>
        </w:r>
      </w:hyperlink>
    </w:p>
    <w:p w14:paraId="6763EB66" w14:textId="77777777" w:rsidR="00E813BF" w:rsidRDefault="0031727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1498" w:history="1">
        <w:r w:rsidR="00E813BF" w:rsidRPr="003C42AD">
          <w:rPr>
            <w:rStyle w:val="Hyperlink"/>
            <w:rFonts w:cs="Arial"/>
          </w:rPr>
          <w:t>1.3.2 Glossary</w:t>
        </w:r>
        <w:r w:rsidR="00E813BF">
          <w:rPr>
            <w:webHidden/>
          </w:rPr>
          <w:tab/>
        </w:r>
        <w:r w:rsidR="00E813BF">
          <w:rPr>
            <w:webHidden/>
          </w:rPr>
          <w:fldChar w:fldCharType="begin"/>
        </w:r>
        <w:r w:rsidR="00E813BF">
          <w:rPr>
            <w:webHidden/>
          </w:rPr>
          <w:instrText xml:space="preserve"> PAGEREF _Toc498351498 \h </w:instrText>
        </w:r>
        <w:r w:rsidR="00E813BF">
          <w:rPr>
            <w:webHidden/>
          </w:rPr>
        </w:r>
        <w:r w:rsidR="00E813BF">
          <w:rPr>
            <w:webHidden/>
          </w:rPr>
          <w:fldChar w:fldCharType="separate"/>
        </w:r>
        <w:r w:rsidR="00E813BF">
          <w:rPr>
            <w:webHidden/>
          </w:rPr>
          <w:t>4</w:t>
        </w:r>
        <w:r w:rsidR="00E813BF">
          <w:rPr>
            <w:webHidden/>
          </w:rPr>
          <w:fldChar w:fldCharType="end"/>
        </w:r>
      </w:hyperlink>
    </w:p>
    <w:p w14:paraId="7F4A967F" w14:textId="77777777" w:rsidR="00E813BF" w:rsidRDefault="0031727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1499" w:history="1">
        <w:r w:rsidR="00E813BF" w:rsidRPr="003C42AD">
          <w:rPr>
            <w:rStyle w:val="Hyperlink"/>
            <w:rFonts w:cs="Arial"/>
            <w:noProof/>
          </w:rPr>
          <w:t>1.4   Document References</w:t>
        </w:r>
        <w:r w:rsidR="00E813BF">
          <w:rPr>
            <w:noProof/>
            <w:webHidden/>
          </w:rPr>
          <w:tab/>
        </w:r>
        <w:r w:rsidR="00E813BF">
          <w:rPr>
            <w:noProof/>
            <w:webHidden/>
          </w:rPr>
          <w:fldChar w:fldCharType="begin"/>
        </w:r>
        <w:r w:rsidR="00E813BF">
          <w:rPr>
            <w:noProof/>
            <w:webHidden/>
          </w:rPr>
          <w:instrText xml:space="preserve"> PAGEREF _Toc498351499 \h </w:instrText>
        </w:r>
        <w:r w:rsidR="00E813BF">
          <w:rPr>
            <w:noProof/>
            <w:webHidden/>
          </w:rPr>
        </w:r>
        <w:r w:rsidR="00E813BF">
          <w:rPr>
            <w:noProof/>
            <w:webHidden/>
          </w:rPr>
          <w:fldChar w:fldCharType="separate"/>
        </w:r>
        <w:r w:rsidR="00E813BF">
          <w:rPr>
            <w:noProof/>
            <w:webHidden/>
          </w:rPr>
          <w:t>4</w:t>
        </w:r>
        <w:r w:rsidR="00E813BF">
          <w:rPr>
            <w:noProof/>
            <w:webHidden/>
          </w:rPr>
          <w:fldChar w:fldCharType="end"/>
        </w:r>
      </w:hyperlink>
    </w:p>
    <w:p w14:paraId="6B7C7C4C" w14:textId="77777777" w:rsidR="00E813BF" w:rsidRDefault="0031727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51500" w:history="1">
        <w:r w:rsidR="00E813BF" w:rsidRPr="003C42AD">
          <w:rPr>
            <w:rStyle w:val="Hyperlink"/>
            <w:rFonts w:cs="Arial"/>
          </w:rPr>
          <w:t>2.   Diagram</w:t>
        </w:r>
        <w:r w:rsidR="00E813BF">
          <w:rPr>
            <w:webHidden/>
          </w:rPr>
          <w:tab/>
        </w:r>
        <w:r w:rsidR="00E813BF">
          <w:rPr>
            <w:webHidden/>
          </w:rPr>
          <w:fldChar w:fldCharType="begin"/>
        </w:r>
        <w:r w:rsidR="00E813BF">
          <w:rPr>
            <w:webHidden/>
          </w:rPr>
          <w:instrText xml:space="preserve"> PAGEREF _Toc498351500 \h </w:instrText>
        </w:r>
        <w:r w:rsidR="00E813BF">
          <w:rPr>
            <w:webHidden/>
          </w:rPr>
        </w:r>
        <w:r w:rsidR="00E813BF">
          <w:rPr>
            <w:webHidden/>
          </w:rPr>
          <w:fldChar w:fldCharType="separate"/>
        </w:r>
        <w:r w:rsidR="00E813BF">
          <w:rPr>
            <w:webHidden/>
          </w:rPr>
          <w:t>5</w:t>
        </w:r>
        <w:r w:rsidR="00E813BF">
          <w:rPr>
            <w:webHidden/>
          </w:rPr>
          <w:fldChar w:fldCharType="end"/>
        </w:r>
      </w:hyperlink>
    </w:p>
    <w:p w14:paraId="21B95AAF" w14:textId="77777777" w:rsidR="00E813BF" w:rsidRDefault="0031727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51501" w:history="1">
        <w:r w:rsidR="00E813BF" w:rsidRPr="003C42AD">
          <w:rPr>
            <w:rStyle w:val="Hyperlink"/>
          </w:rPr>
          <w:t>3.    Requirements</w:t>
        </w:r>
        <w:r w:rsidR="00E813BF">
          <w:rPr>
            <w:webHidden/>
          </w:rPr>
          <w:tab/>
        </w:r>
        <w:r w:rsidR="00E813BF">
          <w:rPr>
            <w:webHidden/>
          </w:rPr>
          <w:fldChar w:fldCharType="begin"/>
        </w:r>
        <w:r w:rsidR="00E813BF">
          <w:rPr>
            <w:webHidden/>
          </w:rPr>
          <w:instrText xml:space="preserve"> PAGEREF _Toc498351501 \h </w:instrText>
        </w:r>
        <w:r w:rsidR="00E813BF">
          <w:rPr>
            <w:webHidden/>
          </w:rPr>
        </w:r>
        <w:r w:rsidR="00E813BF">
          <w:rPr>
            <w:webHidden/>
          </w:rPr>
          <w:fldChar w:fldCharType="separate"/>
        </w:r>
        <w:r w:rsidR="00E813BF">
          <w:rPr>
            <w:webHidden/>
          </w:rPr>
          <w:t>6</w:t>
        </w:r>
        <w:r w:rsidR="00E813BF">
          <w:rPr>
            <w:webHidden/>
          </w:rPr>
          <w:fldChar w:fldCharType="end"/>
        </w:r>
      </w:hyperlink>
    </w:p>
    <w:p w14:paraId="5ED8B4C7" w14:textId="77777777" w:rsidR="00E813BF" w:rsidRDefault="0031727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1502" w:history="1">
        <w:r w:rsidR="00E813BF" w:rsidRPr="003C42AD">
          <w:rPr>
            <w:rStyle w:val="Hyperlink"/>
            <w:rFonts w:cs="Arial"/>
            <w:noProof/>
          </w:rPr>
          <w:t>3.1    Functional Requirements (Cerner FSI)</w:t>
        </w:r>
        <w:r w:rsidR="00E813BF">
          <w:rPr>
            <w:noProof/>
            <w:webHidden/>
          </w:rPr>
          <w:tab/>
        </w:r>
        <w:r w:rsidR="00E813BF">
          <w:rPr>
            <w:noProof/>
            <w:webHidden/>
          </w:rPr>
          <w:fldChar w:fldCharType="begin"/>
        </w:r>
        <w:r w:rsidR="00E813BF">
          <w:rPr>
            <w:noProof/>
            <w:webHidden/>
          </w:rPr>
          <w:instrText xml:space="preserve"> PAGEREF _Toc498351502 \h </w:instrText>
        </w:r>
        <w:r w:rsidR="00E813BF">
          <w:rPr>
            <w:noProof/>
            <w:webHidden/>
          </w:rPr>
        </w:r>
        <w:r w:rsidR="00E813BF">
          <w:rPr>
            <w:noProof/>
            <w:webHidden/>
          </w:rPr>
          <w:fldChar w:fldCharType="separate"/>
        </w:r>
        <w:r w:rsidR="00E813BF">
          <w:rPr>
            <w:noProof/>
            <w:webHidden/>
          </w:rPr>
          <w:t>6</w:t>
        </w:r>
        <w:r w:rsidR="00E813BF">
          <w:rPr>
            <w:noProof/>
            <w:webHidden/>
          </w:rPr>
          <w:fldChar w:fldCharType="end"/>
        </w:r>
      </w:hyperlink>
    </w:p>
    <w:p w14:paraId="3A9C21E4" w14:textId="77777777" w:rsidR="00E813BF" w:rsidRDefault="0031727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1503" w:history="1">
        <w:r w:rsidR="00E813BF" w:rsidRPr="003C42AD">
          <w:rPr>
            <w:rStyle w:val="Hyperlink"/>
            <w:rFonts w:cs="Arial"/>
            <w:noProof/>
          </w:rPr>
          <w:t>3.2    Non-Functional Requirements</w:t>
        </w:r>
        <w:r w:rsidR="00E813BF">
          <w:rPr>
            <w:noProof/>
            <w:webHidden/>
          </w:rPr>
          <w:tab/>
        </w:r>
        <w:r w:rsidR="00E813BF">
          <w:rPr>
            <w:noProof/>
            <w:webHidden/>
          </w:rPr>
          <w:fldChar w:fldCharType="begin"/>
        </w:r>
        <w:r w:rsidR="00E813BF">
          <w:rPr>
            <w:noProof/>
            <w:webHidden/>
          </w:rPr>
          <w:instrText xml:space="preserve"> PAGEREF _Toc498351503 \h </w:instrText>
        </w:r>
        <w:r w:rsidR="00E813BF">
          <w:rPr>
            <w:noProof/>
            <w:webHidden/>
          </w:rPr>
        </w:r>
        <w:r w:rsidR="00E813BF">
          <w:rPr>
            <w:noProof/>
            <w:webHidden/>
          </w:rPr>
          <w:fldChar w:fldCharType="separate"/>
        </w:r>
        <w:r w:rsidR="00E813BF">
          <w:rPr>
            <w:noProof/>
            <w:webHidden/>
          </w:rPr>
          <w:t>7</w:t>
        </w:r>
        <w:r w:rsidR="00E813BF">
          <w:rPr>
            <w:noProof/>
            <w:webHidden/>
          </w:rPr>
          <w:fldChar w:fldCharType="end"/>
        </w:r>
      </w:hyperlink>
    </w:p>
    <w:p w14:paraId="12CCFB60" w14:textId="77777777" w:rsidR="00E813BF" w:rsidRDefault="0031727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1504" w:history="1">
        <w:r w:rsidR="00E813BF" w:rsidRPr="003C42AD">
          <w:rPr>
            <w:rStyle w:val="Hyperlink"/>
            <w:rFonts w:cs="Arial"/>
            <w:noProof/>
          </w:rPr>
          <w:t>3.3    Messaging Protocols</w:t>
        </w:r>
        <w:r w:rsidR="00E813BF">
          <w:rPr>
            <w:noProof/>
            <w:webHidden/>
          </w:rPr>
          <w:tab/>
        </w:r>
        <w:r w:rsidR="00E813BF">
          <w:rPr>
            <w:noProof/>
            <w:webHidden/>
          </w:rPr>
          <w:fldChar w:fldCharType="begin"/>
        </w:r>
        <w:r w:rsidR="00E813BF">
          <w:rPr>
            <w:noProof/>
            <w:webHidden/>
          </w:rPr>
          <w:instrText xml:space="preserve"> PAGEREF _Toc498351504 \h </w:instrText>
        </w:r>
        <w:r w:rsidR="00E813BF">
          <w:rPr>
            <w:noProof/>
            <w:webHidden/>
          </w:rPr>
        </w:r>
        <w:r w:rsidR="00E813BF">
          <w:rPr>
            <w:noProof/>
            <w:webHidden/>
          </w:rPr>
          <w:fldChar w:fldCharType="separate"/>
        </w:r>
        <w:r w:rsidR="00E813BF">
          <w:rPr>
            <w:noProof/>
            <w:webHidden/>
          </w:rPr>
          <w:t>7</w:t>
        </w:r>
        <w:r w:rsidR="00E813BF">
          <w:rPr>
            <w:noProof/>
            <w:webHidden/>
          </w:rPr>
          <w:fldChar w:fldCharType="end"/>
        </w:r>
      </w:hyperlink>
    </w:p>
    <w:p w14:paraId="5CD459A8" w14:textId="77777777" w:rsidR="00E813BF" w:rsidRDefault="0031727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1505" w:history="1">
        <w:r w:rsidR="00E813BF" w:rsidRPr="003C42AD">
          <w:rPr>
            <w:rStyle w:val="Hyperlink"/>
          </w:rPr>
          <w:t>3.3.1    Inbound to the BayCare Cloverleaf</w:t>
        </w:r>
        <w:r w:rsidR="00E813BF">
          <w:rPr>
            <w:webHidden/>
          </w:rPr>
          <w:tab/>
        </w:r>
        <w:r w:rsidR="00E813BF">
          <w:rPr>
            <w:webHidden/>
          </w:rPr>
          <w:fldChar w:fldCharType="begin"/>
        </w:r>
        <w:r w:rsidR="00E813BF">
          <w:rPr>
            <w:webHidden/>
          </w:rPr>
          <w:instrText xml:space="preserve"> PAGEREF _Toc498351505 \h </w:instrText>
        </w:r>
        <w:r w:rsidR="00E813BF">
          <w:rPr>
            <w:webHidden/>
          </w:rPr>
        </w:r>
        <w:r w:rsidR="00E813BF">
          <w:rPr>
            <w:webHidden/>
          </w:rPr>
          <w:fldChar w:fldCharType="separate"/>
        </w:r>
        <w:r w:rsidR="00E813BF">
          <w:rPr>
            <w:webHidden/>
          </w:rPr>
          <w:t>7</w:t>
        </w:r>
        <w:r w:rsidR="00E813BF">
          <w:rPr>
            <w:webHidden/>
          </w:rPr>
          <w:fldChar w:fldCharType="end"/>
        </w:r>
      </w:hyperlink>
    </w:p>
    <w:p w14:paraId="59805C52" w14:textId="77777777" w:rsidR="00E813BF" w:rsidRDefault="0031727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1506" w:history="1">
        <w:r w:rsidR="00E813BF" w:rsidRPr="003C42AD">
          <w:rPr>
            <w:rStyle w:val="Hyperlink"/>
          </w:rPr>
          <w:t>3.3.2    Inbound from Soarian</w:t>
        </w:r>
        <w:r w:rsidR="00E813BF">
          <w:rPr>
            <w:webHidden/>
          </w:rPr>
          <w:tab/>
        </w:r>
        <w:r w:rsidR="00E813BF">
          <w:rPr>
            <w:webHidden/>
          </w:rPr>
          <w:fldChar w:fldCharType="begin"/>
        </w:r>
        <w:r w:rsidR="00E813BF">
          <w:rPr>
            <w:webHidden/>
          </w:rPr>
          <w:instrText xml:space="preserve"> PAGEREF _Toc498351506 \h </w:instrText>
        </w:r>
        <w:r w:rsidR="00E813BF">
          <w:rPr>
            <w:webHidden/>
          </w:rPr>
        </w:r>
        <w:r w:rsidR="00E813BF">
          <w:rPr>
            <w:webHidden/>
          </w:rPr>
          <w:fldChar w:fldCharType="separate"/>
        </w:r>
        <w:r w:rsidR="00E813BF">
          <w:rPr>
            <w:webHidden/>
          </w:rPr>
          <w:t>7</w:t>
        </w:r>
        <w:r w:rsidR="00E813BF">
          <w:rPr>
            <w:webHidden/>
          </w:rPr>
          <w:fldChar w:fldCharType="end"/>
        </w:r>
      </w:hyperlink>
    </w:p>
    <w:p w14:paraId="2C628AE9" w14:textId="77777777" w:rsidR="00E813BF" w:rsidRDefault="0031727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1507" w:history="1">
        <w:r w:rsidR="00E813BF" w:rsidRPr="003C42AD">
          <w:rPr>
            <w:rStyle w:val="Hyperlink"/>
          </w:rPr>
          <w:t>3.3.3    Outbound Cerner</w:t>
        </w:r>
        <w:r w:rsidR="00E813BF">
          <w:rPr>
            <w:webHidden/>
          </w:rPr>
          <w:tab/>
        </w:r>
        <w:r w:rsidR="00E813BF">
          <w:rPr>
            <w:webHidden/>
          </w:rPr>
          <w:fldChar w:fldCharType="begin"/>
        </w:r>
        <w:r w:rsidR="00E813BF">
          <w:rPr>
            <w:webHidden/>
          </w:rPr>
          <w:instrText xml:space="preserve"> PAGEREF _Toc498351507 \h </w:instrText>
        </w:r>
        <w:r w:rsidR="00E813BF">
          <w:rPr>
            <w:webHidden/>
          </w:rPr>
        </w:r>
        <w:r w:rsidR="00E813BF">
          <w:rPr>
            <w:webHidden/>
          </w:rPr>
          <w:fldChar w:fldCharType="separate"/>
        </w:r>
        <w:r w:rsidR="00E813BF">
          <w:rPr>
            <w:webHidden/>
          </w:rPr>
          <w:t>7</w:t>
        </w:r>
        <w:r w:rsidR="00E813BF">
          <w:rPr>
            <w:webHidden/>
          </w:rPr>
          <w:fldChar w:fldCharType="end"/>
        </w:r>
      </w:hyperlink>
    </w:p>
    <w:p w14:paraId="5B77CD4E" w14:textId="77777777" w:rsidR="00E813BF" w:rsidRDefault="0031727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1508" w:history="1">
        <w:r w:rsidR="00E813BF" w:rsidRPr="003C42AD">
          <w:rPr>
            <w:rStyle w:val="Hyperlink"/>
          </w:rPr>
          <w:t>3.3.4    Inbound To BayCare Cerner</w:t>
        </w:r>
        <w:r w:rsidR="00E813BF">
          <w:rPr>
            <w:webHidden/>
          </w:rPr>
          <w:tab/>
        </w:r>
        <w:r w:rsidR="00E813BF">
          <w:rPr>
            <w:webHidden/>
          </w:rPr>
          <w:fldChar w:fldCharType="begin"/>
        </w:r>
        <w:r w:rsidR="00E813BF">
          <w:rPr>
            <w:webHidden/>
          </w:rPr>
          <w:instrText xml:space="preserve"> PAGEREF _Toc498351508 \h </w:instrText>
        </w:r>
        <w:r w:rsidR="00E813BF">
          <w:rPr>
            <w:webHidden/>
          </w:rPr>
        </w:r>
        <w:r w:rsidR="00E813BF">
          <w:rPr>
            <w:webHidden/>
          </w:rPr>
          <w:fldChar w:fldCharType="separate"/>
        </w:r>
        <w:r w:rsidR="00E813BF">
          <w:rPr>
            <w:webHidden/>
          </w:rPr>
          <w:t>7</w:t>
        </w:r>
        <w:r w:rsidR="00E813BF">
          <w:rPr>
            <w:webHidden/>
          </w:rPr>
          <w:fldChar w:fldCharType="end"/>
        </w:r>
      </w:hyperlink>
    </w:p>
    <w:p w14:paraId="1E0C202D" w14:textId="77777777" w:rsidR="00E813BF" w:rsidRDefault="0031727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1509" w:history="1">
        <w:r w:rsidR="00E813BF" w:rsidRPr="003C42AD">
          <w:rPr>
            <w:rStyle w:val="Hyperlink"/>
          </w:rPr>
          <w:t>3.3.5    Outbound BayCare Soarian to Cloverleaf</w:t>
        </w:r>
        <w:r w:rsidR="00E813BF">
          <w:rPr>
            <w:webHidden/>
          </w:rPr>
          <w:tab/>
        </w:r>
        <w:r w:rsidR="00E813BF">
          <w:rPr>
            <w:webHidden/>
          </w:rPr>
          <w:fldChar w:fldCharType="begin"/>
        </w:r>
        <w:r w:rsidR="00E813BF">
          <w:rPr>
            <w:webHidden/>
          </w:rPr>
          <w:instrText xml:space="preserve"> PAGEREF _Toc498351509 \h </w:instrText>
        </w:r>
        <w:r w:rsidR="00E813BF">
          <w:rPr>
            <w:webHidden/>
          </w:rPr>
        </w:r>
        <w:r w:rsidR="00E813BF">
          <w:rPr>
            <w:webHidden/>
          </w:rPr>
          <w:fldChar w:fldCharType="separate"/>
        </w:r>
        <w:r w:rsidR="00E813BF">
          <w:rPr>
            <w:webHidden/>
          </w:rPr>
          <w:t>8</w:t>
        </w:r>
        <w:r w:rsidR="00E813BF">
          <w:rPr>
            <w:webHidden/>
          </w:rPr>
          <w:fldChar w:fldCharType="end"/>
        </w:r>
      </w:hyperlink>
    </w:p>
    <w:p w14:paraId="523B14F8" w14:textId="77777777" w:rsidR="00E813BF" w:rsidRDefault="0031727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51510" w:history="1">
        <w:r w:rsidR="00E813BF" w:rsidRPr="003C42AD">
          <w:rPr>
            <w:rStyle w:val="Hyperlink"/>
            <w:rFonts w:cs="Arial"/>
          </w:rPr>
          <w:t>4.    HL7 Messaging</w:t>
        </w:r>
        <w:r w:rsidR="00E813BF">
          <w:rPr>
            <w:webHidden/>
          </w:rPr>
          <w:tab/>
        </w:r>
        <w:r w:rsidR="00E813BF">
          <w:rPr>
            <w:webHidden/>
          </w:rPr>
          <w:fldChar w:fldCharType="begin"/>
        </w:r>
        <w:r w:rsidR="00E813BF">
          <w:rPr>
            <w:webHidden/>
          </w:rPr>
          <w:instrText xml:space="preserve"> PAGEREF _Toc498351510 \h </w:instrText>
        </w:r>
        <w:r w:rsidR="00E813BF">
          <w:rPr>
            <w:webHidden/>
          </w:rPr>
        </w:r>
        <w:r w:rsidR="00E813BF">
          <w:rPr>
            <w:webHidden/>
          </w:rPr>
          <w:fldChar w:fldCharType="separate"/>
        </w:r>
        <w:r w:rsidR="00E813BF">
          <w:rPr>
            <w:webHidden/>
          </w:rPr>
          <w:t>8</w:t>
        </w:r>
        <w:r w:rsidR="00E813BF">
          <w:rPr>
            <w:webHidden/>
          </w:rPr>
          <w:fldChar w:fldCharType="end"/>
        </w:r>
      </w:hyperlink>
    </w:p>
    <w:p w14:paraId="3FA057E5" w14:textId="77777777" w:rsidR="00E813BF" w:rsidRDefault="0031727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1511" w:history="1">
        <w:r w:rsidR="00E813BF" w:rsidRPr="003C42AD">
          <w:rPr>
            <w:rStyle w:val="Hyperlink"/>
            <w:rFonts w:cs="Arial"/>
            <w:noProof/>
          </w:rPr>
          <w:t>4</w:t>
        </w:r>
        <w:r w:rsidR="00E813BF" w:rsidRPr="003C42AD">
          <w:rPr>
            <w:rStyle w:val="Hyperlink"/>
            <w:noProof/>
          </w:rPr>
          <w:t>.1 Messaging Format</w:t>
        </w:r>
        <w:r w:rsidR="00E813BF">
          <w:rPr>
            <w:noProof/>
            <w:webHidden/>
          </w:rPr>
          <w:tab/>
        </w:r>
        <w:r w:rsidR="00E813BF">
          <w:rPr>
            <w:noProof/>
            <w:webHidden/>
          </w:rPr>
          <w:fldChar w:fldCharType="begin"/>
        </w:r>
        <w:r w:rsidR="00E813BF">
          <w:rPr>
            <w:noProof/>
            <w:webHidden/>
          </w:rPr>
          <w:instrText xml:space="preserve"> PAGEREF _Toc498351511 \h </w:instrText>
        </w:r>
        <w:r w:rsidR="00E813BF">
          <w:rPr>
            <w:noProof/>
            <w:webHidden/>
          </w:rPr>
        </w:r>
        <w:r w:rsidR="00E813BF">
          <w:rPr>
            <w:noProof/>
            <w:webHidden/>
          </w:rPr>
          <w:fldChar w:fldCharType="separate"/>
        </w:r>
        <w:r w:rsidR="00E813BF">
          <w:rPr>
            <w:noProof/>
            <w:webHidden/>
          </w:rPr>
          <w:t>8</w:t>
        </w:r>
        <w:r w:rsidR="00E813BF">
          <w:rPr>
            <w:noProof/>
            <w:webHidden/>
          </w:rPr>
          <w:fldChar w:fldCharType="end"/>
        </w:r>
      </w:hyperlink>
    </w:p>
    <w:p w14:paraId="0558B1F4" w14:textId="77777777" w:rsidR="00E813BF" w:rsidRDefault="0031727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1512" w:history="1">
        <w:r w:rsidR="00E813BF" w:rsidRPr="003C42AD">
          <w:rPr>
            <w:rStyle w:val="Hyperlink"/>
          </w:rPr>
          <w:t>4.1.1     Segments</w:t>
        </w:r>
        <w:r w:rsidR="00E813BF">
          <w:rPr>
            <w:webHidden/>
          </w:rPr>
          <w:tab/>
        </w:r>
        <w:r w:rsidR="00E813BF">
          <w:rPr>
            <w:webHidden/>
          </w:rPr>
          <w:fldChar w:fldCharType="begin"/>
        </w:r>
        <w:r w:rsidR="00E813BF">
          <w:rPr>
            <w:webHidden/>
          </w:rPr>
          <w:instrText xml:space="preserve"> PAGEREF _Toc498351512 \h </w:instrText>
        </w:r>
        <w:r w:rsidR="00E813BF">
          <w:rPr>
            <w:webHidden/>
          </w:rPr>
        </w:r>
        <w:r w:rsidR="00E813BF">
          <w:rPr>
            <w:webHidden/>
          </w:rPr>
          <w:fldChar w:fldCharType="separate"/>
        </w:r>
        <w:r w:rsidR="00E813BF">
          <w:rPr>
            <w:webHidden/>
          </w:rPr>
          <w:t>8</w:t>
        </w:r>
        <w:r w:rsidR="00E813BF">
          <w:rPr>
            <w:webHidden/>
          </w:rPr>
          <w:fldChar w:fldCharType="end"/>
        </w:r>
      </w:hyperlink>
    </w:p>
    <w:p w14:paraId="36AF953D" w14:textId="77777777" w:rsidR="00E813BF" w:rsidRDefault="0031727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1513" w:history="1">
        <w:r w:rsidR="00E813BF" w:rsidRPr="003C42AD">
          <w:rPr>
            <w:rStyle w:val="Hyperlink"/>
          </w:rPr>
          <w:t>4.1.2     Messaging Event Types</w:t>
        </w:r>
        <w:r w:rsidR="00E813BF">
          <w:rPr>
            <w:webHidden/>
          </w:rPr>
          <w:tab/>
        </w:r>
        <w:r w:rsidR="00E813BF">
          <w:rPr>
            <w:webHidden/>
          </w:rPr>
          <w:fldChar w:fldCharType="begin"/>
        </w:r>
        <w:r w:rsidR="00E813BF">
          <w:rPr>
            <w:webHidden/>
          </w:rPr>
          <w:instrText xml:space="preserve"> PAGEREF _Toc498351513 \h </w:instrText>
        </w:r>
        <w:r w:rsidR="00E813BF">
          <w:rPr>
            <w:webHidden/>
          </w:rPr>
        </w:r>
        <w:r w:rsidR="00E813BF">
          <w:rPr>
            <w:webHidden/>
          </w:rPr>
          <w:fldChar w:fldCharType="separate"/>
        </w:r>
        <w:r w:rsidR="00E813BF">
          <w:rPr>
            <w:webHidden/>
          </w:rPr>
          <w:t>9</w:t>
        </w:r>
        <w:r w:rsidR="00E813BF">
          <w:rPr>
            <w:webHidden/>
          </w:rPr>
          <w:fldChar w:fldCharType="end"/>
        </w:r>
      </w:hyperlink>
    </w:p>
    <w:p w14:paraId="08FD1676" w14:textId="77777777" w:rsidR="00E813BF" w:rsidRDefault="0031727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1514" w:history="1">
        <w:r w:rsidR="00E813BF" w:rsidRPr="003C42AD">
          <w:rPr>
            <w:rStyle w:val="Hyperlink"/>
          </w:rPr>
          <w:t>4.1</w:t>
        </w:r>
        <w:r w:rsidR="00E813BF" w:rsidRPr="003C42AD">
          <w:rPr>
            <w:rStyle w:val="Hyperlink"/>
            <w:i/>
          </w:rPr>
          <w:t>.</w:t>
        </w:r>
        <w:r w:rsidR="00E813BF" w:rsidRPr="003C42AD">
          <w:rPr>
            <w:rStyle w:val="Hyperlink"/>
          </w:rPr>
          <w:t>3    Cloverleaf Configuration Files</w:t>
        </w:r>
        <w:r w:rsidR="00E813BF">
          <w:rPr>
            <w:webHidden/>
          </w:rPr>
          <w:tab/>
        </w:r>
        <w:r w:rsidR="00E813BF">
          <w:rPr>
            <w:webHidden/>
          </w:rPr>
          <w:fldChar w:fldCharType="begin"/>
        </w:r>
        <w:r w:rsidR="00E813BF">
          <w:rPr>
            <w:webHidden/>
          </w:rPr>
          <w:instrText xml:space="preserve"> PAGEREF _Toc498351514 \h </w:instrText>
        </w:r>
        <w:r w:rsidR="00E813BF">
          <w:rPr>
            <w:webHidden/>
          </w:rPr>
        </w:r>
        <w:r w:rsidR="00E813BF">
          <w:rPr>
            <w:webHidden/>
          </w:rPr>
          <w:fldChar w:fldCharType="separate"/>
        </w:r>
        <w:r w:rsidR="00E813BF">
          <w:rPr>
            <w:webHidden/>
          </w:rPr>
          <w:t>9</w:t>
        </w:r>
        <w:r w:rsidR="00E813BF">
          <w:rPr>
            <w:webHidden/>
          </w:rPr>
          <w:fldChar w:fldCharType="end"/>
        </w:r>
      </w:hyperlink>
    </w:p>
    <w:p w14:paraId="7053636A" w14:textId="77777777" w:rsidR="00E813BF" w:rsidRDefault="0031727A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498351515" w:history="1">
        <w:r w:rsidR="00E813BF" w:rsidRPr="003C42AD">
          <w:rPr>
            <w:rStyle w:val="Hyperlink"/>
          </w:rPr>
          <w:t>4.1.4    Cloverleaf Site Location</w:t>
        </w:r>
        <w:r w:rsidR="00E813BF">
          <w:rPr>
            <w:webHidden/>
          </w:rPr>
          <w:tab/>
        </w:r>
        <w:r w:rsidR="00E813BF">
          <w:rPr>
            <w:webHidden/>
          </w:rPr>
          <w:fldChar w:fldCharType="begin"/>
        </w:r>
        <w:r w:rsidR="00E813BF">
          <w:rPr>
            <w:webHidden/>
          </w:rPr>
          <w:instrText xml:space="preserve"> PAGEREF _Toc498351515 \h </w:instrText>
        </w:r>
        <w:r w:rsidR="00E813BF">
          <w:rPr>
            <w:webHidden/>
          </w:rPr>
        </w:r>
        <w:r w:rsidR="00E813BF">
          <w:rPr>
            <w:webHidden/>
          </w:rPr>
          <w:fldChar w:fldCharType="separate"/>
        </w:r>
        <w:r w:rsidR="00E813BF">
          <w:rPr>
            <w:webHidden/>
          </w:rPr>
          <w:t>9</w:t>
        </w:r>
        <w:r w:rsidR="00E813BF">
          <w:rPr>
            <w:webHidden/>
          </w:rPr>
          <w:fldChar w:fldCharType="end"/>
        </w:r>
      </w:hyperlink>
    </w:p>
    <w:p w14:paraId="4A19BC57" w14:textId="77777777" w:rsidR="00E813BF" w:rsidRDefault="0031727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1516" w:history="1">
        <w:r w:rsidR="00E813BF" w:rsidRPr="003C42AD">
          <w:rPr>
            <w:rStyle w:val="Hyperlink"/>
            <w:noProof/>
          </w:rPr>
          <w:t>4.2     Data Transformation Requirements</w:t>
        </w:r>
        <w:r w:rsidR="00E813BF">
          <w:rPr>
            <w:noProof/>
            <w:webHidden/>
          </w:rPr>
          <w:tab/>
        </w:r>
        <w:r w:rsidR="00E813BF">
          <w:rPr>
            <w:noProof/>
            <w:webHidden/>
          </w:rPr>
          <w:fldChar w:fldCharType="begin"/>
        </w:r>
        <w:r w:rsidR="00E813BF">
          <w:rPr>
            <w:noProof/>
            <w:webHidden/>
          </w:rPr>
          <w:instrText xml:space="preserve"> PAGEREF _Toc498351516 \h </w:instrText>
        </w:r>
        <w:r w:rsidR="00E813BF">
          <w:rPr>
            <w:noProof/>
            <w:webHidden/>
          </w:rPr>
        </w:r>
        <w:r w:rsidR="00E813BF">
          <w:rPr>
            <w:noProof/>
            <w:webHidden/>
          </w:rPr>
          <w:fldChar w:fldCharType="separate"/>
        </w:r>
        <w:r w:rsidR="00E813BF">
          <w:rPr>
            <w:noProof/>
            <w:webHidden/>
          </w:rPr>
          <w:t>10</w:t>
        </w:r>
        <w:r w:rsidR="00E813BF">
          <w:rPr>
            <w:noProof/>
            <w:webHidden/>
          </w:rPr>
          <w:fldChar w:fldCharType="end"/>
        </w:r>
      </w:hyperlink>
    </w:p>
    <w:p w14:paraId="585B1F8F" w14:textId="77777777" w:rsidR="00E813BF" w:rsidRDefault="0031727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1517" w:history="1">
        <w:r w:rsidR="00E813BF" w:rsidRPr="003C42AD">
          <w:rPr>
            <w:rStyle w:val="Hyperlink"/>
            <w:noProof/>
          </w:rPr>
          <w:t>4.3     Sample Messages</w:t>
        </w:r>
        <w:r w:rsidR="00E813BF">
          <w:rPr>
            <w:noProof/>
            <w:webHidden/>
          </w:rPr>
          <w:tab/>
        </w:r>
        <w:r w:rsidR="00E813BF">
          <w:rPr>
            <w:noProof/>
            <w:webHidden/>
          </w:rPr>
          <w:fldChar w:fldCharType="begin"/>
        </w:r>
        <w:r w:rsidR="00E813BF">
          <w:rPr>
            <w:noProof/>
            <w:webHidden/>
          </w:rPr>
          <w:instrText xml:space="preserve"> PAGEREF _Toc498351517 \h </w:instrText>
        </w:r>
        <w:r w:rsidR="00E813BF">
          <w:rPr>
            <w:noProof/>
            <w:webHidden/>
          </w:rPr>
        </w:r>
        <w:r w:rsidR="00E813BF">
          <w:rPr>
            <w:noProof/>
            <w:webHidden/>
          </w:rPr>
          <w:fldChar w:fldCharType="separate"/>
        </w:r>
        <w:r w:rsidR="00E813BF">
          <w:rPr>
            <w:noProof/>
            <w:webHidden/>
          </w:rPr>
          <w:t>13</w:t>
        </w:r>
        <w:r w:rsidR="00E813BF">
          <w:rPr>
            <w:noProof/>
            <w:webHidden/>
          </w:rPr>
          <w:fldChar w:fldCharType="end"/>
        </w:r>
      </w:hyperlink>
    </w:p>
    <w:p w14:paraId="3AD69581" w14:textId="77777777" w:rsidR="00E813BF" w:rsidRDefault="0031727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51518" w:history="1">
        <w:r w:rsidR="00E813BF" w:rsidRPr="003C42AD">
          <w:rPr>
            <w:rStyle w:val="Hyperlink"/>
            <w:rFonts w:cs="Arial"/>
          </w:rPr>
          <w:t>5. Testing</w:t>
        </w:r>
        <w:r w:rsidR="00E813BF">
          <w:rPr>
            <w:webHidden/>
          </w:rPr>
          <w:tab/>
        </w:r>
        <w:r w:rsidR="00E813BF">
          <w:rPr>
            <w:webHidden/>
          </w:rPr>
          <w:fldChar w:fldCharType="begin"/>
        </w:r>
        <w:r w:rsidR="00E813BF">
          <w:rPr>
            <w:webHidden/>
          </w:rPr>
          <w:instrText xml:space="preserve"> PAGEREF _Toc498351518 \h </w:instrText>
        </w:r>
        <w:r w:rsidR="00E813BF">
          <w:rPr>
            <w:webHidden/>
          </w:rPr>
        </w:r>
        <w:r w:rsidR="00E813BF">
          <w:rPr>
            <w:webHidden/>
          </w:rPr>
          <w:fldChar w:fldCharType="separate"/>
        </w:r>
        <w:r w:rsidR="00E813BF">
          <w:rPr>
            <w:webHidden/>
          </w:rPr>
          <w:t>15</w:t>
        </w:r>
        <w:r w:rsidR="00E813BF">
          <w:rPr>
            <w:webHidden/>
          </w:rPr>
          <w:fldChar w:fldCharType="end"/>
        </w:r>
      </w:hyperlink>
    </w:p>
    <w:p w14:paraId="5532468F" w14:textId="77777777" w:rsidR="00E813BF" w:rsidRDefault="0031727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1519" w:history="1">
        <w:r w:rsidR="00E813BF" w:rsidRPr="003C42AD">
          <w:rPr>
            <w:rStyle w:val="Hyperlink"/>
            <w:noProof/>
          </w:rPr>
          <w:t>5.1.   Unit Testing Scenarios</w:t>
        </w:r>
        <w:r w:rsidR="00E813BF">
          <w:rPr>
            <w:noProof/>
            <w:webHidden/>
          </w:rPr>
          <w:tab/>
        </w:r>
        <w:r w:rsidR="00E813BF">
          <w:rPr>
            <w:noProof/>
            <w:webHidden/>
          </w:rPr>
          <w:fldChar w:fldCharType="begin"/>
        </w:r>
        <w:r w:rsidR="00E813BF">
          <w:rPr>
            <w:noProof/>
            <w:webHidden/>
          </w:rPr>
          <w:instrText xml:space="preserve"> PAGEREF _Toc498351519 \h </w:instrText>
        </w:r>
        <w:r w:rsidR="00E813BF">
          <w:rPr>
            <w:noProof/>
            <w:webHidden/>
          </w:rPr>
        </w:r>
        <w:r w:rsidR="00E813BF">
          <w:rPr>
            <w:noProof/>
            <w:webHidden/>
          </w:rPr>
          <w:fldChar w:fldCharType="separate"/>
        </w:r>
        <w:r w:rsidR="00E813BF">
          <w:rPr>
            <w:noProof/>
            <w:webHidden/>
          </w:rPr>
          <w:t>15</w:t>
        </w:r>
        <w:r w:rsidR="00E813BF">
          <w:rPr>
            <w:noProof/>
            <w:webHidden/>
          </w:rPr>
          <w:fldChar w:fldCharType="end"/>
        </w:r>
      </w:hyperlink>
    </w:p>
    <w:p w14:paraId="04C9CDD8" w14:textId="77777777" w:rsidR="00E813BF" w:rsidRDefault="0031727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1520" w:history="1">
        <w:r w:rsidR="00E813BF" w:rsidRPr="003C42AD">
          <w:rPr>
            <w:rStyle w:val="Hyperlink"/>
            <w:noProof/>
          </w:rPr>
          <w:t>5.2    Integrated Testing Scenarios</w:t>
        </w:r>
        <w:r w:rsidR="00E813BF">
          <w:rPr>
            <w:noProof/>
            <w:webHidden/>
          </w:rPr>
          <w:tab/>
        </w:r>
        <w:r w:rsidR="00E813BF">
          <w:rPr>
            <w:noProof/>
            <w:webHidden/>
          </w:rPr>
          <w:fldChar w:fldCharType="begin"/>
        </w:r>
        <w:r w:rsidR="00E813BF">
          <w:rPr>
            <w:noProof/>
            <w:webHidden/>
          </w:rPr>
          <w:instrText xml:space="preserve"> PAGEREF _Toc498351520 \h </w:instrText>
        </w:r>
        <w:r w:rsidR="00E813BF">
          <w:rPr>
            <w:noProof/>
            <w:webHidden/>
          </w:rPr>
        </w:r>
        <w:r w:rsidR="00E813BF">
          <w:rPr>
            <w:noProof/>
            <w:webHidden/>
          </w:rPr>
          <w:fldChar w:fldCharType="separate"/>
        </w:r>
        <w:r w:rsidR="00E813BF">
          <w:rPr>
            <w:noProof/>
            <w:webHidden/>
          </w:rPr>
          <w:t>16</w:t>
        </w:r>
        <w:r w:rsidR="00E813BF">
          <w:rPr>
            <w:noProof/>
            <w:webHidden/>
          </w:rPr>
          <w:fldChar w:fldCharType="end"/>
        </w:r>
      </w:hyperlink>
    </w:p>
    <w:p w14:paraId="4CEA8E8A" w14:textId="77777777" w:rsidR="00E813BF" w:rsidRDefault="0031727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1521" w:history="1">
        <w:r w:rsidR="00E813BF" w:rsidRPr="003C42AD">
          <w:rPr>
            <w:rStyle w:val="Hyperlink"/>
            <w:rFonts w:cs="Arial"/>
            <w:noProof/>
          </w:rPr>
          <w:t>5.3    Testing Approvals</w:t>
        </w:r>
        <w:r w:rsidR="00E813BF">
          <w:rPr>
            <w:noProof/>
            <w:webHidden/>
          </w:rPr>
          <w:tab/>
        </w:r>
        <w:r w:rsidR="00E813BF">
          <w:rPr>
            <w:noProof/>
            <w:webHidden/>
          </w:rPr>
          <w:fldChar w:fldCharType="begin"/>
        </w:r>
        <w:r w:rsidR="00E813BF">
          <w:rPr>
            <w:noProof/>
            <w:webHidden/>
          </w:rPr>
          <w:instrText xml:space="preserve"> PAGEREF _Toc498351521 \h </w:instrText>
        </w:r>
        <w:r w:rsidR="00E813BF">
          <w:rPr>
            <w:noProof/>
            <w:webHidden/>
          </w:rPr>
        </w:r>
        <w:r w:rsidR="00E813BF">
          <w:rPr>
            <w:noProof/>
            <w:webHidden/>
          </w:rPr>
          <w:fldChar w:fldCharType="separate"/>
        </w:r>
        <w:r w:rsidR="00E813BF">
          <w:rPr>
            <w:noProof/>
            <w:webHidden/>
          </w:rPr>
          <w:t>16</w:t>
        </w:r>
        <w:r w:rsidR="00E813BF">
          <w:rPr>
            <w:noProof/>
            <w:webHidden/>
          </w:rPr>
          <w:fldChar w:fldCharType="end"/>
        </w:r>
      </w:hyperlink>
    </w:p>
    <w:p w14:paraId="5D6B3160" w14:textId="77777777" w:rsidR="00E813BF" w:rsidRDefault="0031727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1522" w:history="1">
        <w:r w:rsidR="00E813BF" w:rsidRPr="003C42AD">
          <w:rPr>
            <w:rStyle w:val="Hyperlink"/>
            <w:rFonts w:cs="Arial"/>
            <w:noProof/>
          </w:rPr>
          <w:t>5.4    Piloting</w:t>
        </w:r>
        <w:r w:rsidR="00E813BF">
          <w:rPr>
            <w:noProof/>
            <w:webHidden/>
          </w:rPr>
          <w:tab/>
        </w:r>
        <w:r w:rsidR="00E813BF">
          <w:rPr>
            <w:noProof/>
            <w:webHidden/>
          </w:rPr>
          <w:fldChar w:fldCharType="begin"/>
        </w:r>
        <w:r w:rsidR="00E813BF">
          <w:rPr>
            <w:noProof/>
            <w:webHidden/>
          </w:rPr>
          <w:instrText xml:space="preserve"> PAGEREF _Toc498351522 \h </w:instrText>
        </w:r>
        <w:r w:rsidR="00E813BF">
          <w:rPr>
            <w:noProof/>
            <w:webHidden/>
          </w:rPr>
        </w:r>
        <w:r w:rsidR="00E813BF">
          <w:rPr>
            <w:noProof/>
            <w:webHidden/>
          </w:rPr>
          <w:fldChar w:fldCharType="separate"/>
        </w:r>
        <w:r w:rsidR="00E813BF">
          <w:rPr>
            <w:noProof/>
            <w:webHidden/>
          </w:rPr>
          <w:t>16</w:t>
        </w:r>
        <w:r w:rsidR="00E813BF">
          <w:rPr>
            <w:noProof/>
            <w:webHidden/>
          </w:rPr>
          <w:fldChar w:fldCharType="end"/>
        </w:r>
      </w:hyperlink>
    </w:p>
    <w:p w14:paraId="745229A1" w14:textId="77777777" w:rsidR="00E813BF" w:rsidRDefault="0031727A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498351523" w:history="1">
        <w:r w:rsidR="00E813BF" w:rsidRPr="003C42AD">
          <w:rPr>
            <w:rStyle w:val="Hyperlink"/>
            <w:rFonts w:cs="Arial"/>
            <w:noProof/>
          </w:rPr>
          <w:t>5.5    Approvals</w:t>
        </w:r>
        <w:r w:rsidR="00E813BF">
          <w:rPr>
            <w:noProof/>
            <w:webHidden/>
          </w:rPr>
          <w:tab/>
        </w:r>
        <w:r w:rsidR="00E813BF">
          <w:rPr>
            <w:noProof/>
            <w:webHidden/>
          </w:rPr>
          <w:fldChar w:fldCharType="begin"/>
        </w:r>
        <w:r w:rsidR="00E813BF">
          <w:rPr>
            <w:noProof/>
            <w:webHidden/>
          </w:rPr>
          <w:instrText xml:space="preserve"> PAGEREF _Toc498351523 \h </w:instrText>
        </w:r>
        <w:r w:rsidR="00E813BF">
          <w:rPr>
            <w:noProof/>
            <w:webHidden/>
          </w:rPr>
        </w:r>
        <w:r w:rsidR="00E813BF">
          <w:rPr>
            <w:noProof/>
            <w:webHidden/>
          </w:rPr>
          <w:fldChar w:fldCharType="separate"/>
        </w:r>
        <w:r w:rsidR="00E813BF">
          <w:rPr>
            <w:noProof/>
            <w:webHidden/>
          </w:rPr>
          <w:t>16</w:t>
        </w:r>
        <w:r w:rsidR="00E813BF">
          <w:rPr>
            <w:noProof/>
            <w:webHidden/>
          </w:rPr>
          <w:fldChar w:fldCharType="end"/>
        </w:r>
      </w:hyperlink>
    </w:p>
    <w:p w14:paraId="0F140C10" w14:textId="77777777" w:rsidR="00E813BF" w:rsidRDefault="0031727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51524" w:history="1">
        <w:r w:rsidR="00E813BF" w:rsidRPr="003C42AD">
          <w:rPr>
            <w:rStyle w:val="Hyperlink"/>
            <w:rFonts w:cs="Arial"/>
          </w:rPr>
          <w:t>6.    Deployment / Implementation Model</w:t>
        </w:r>
        <w:r w:rsidR="00E813BF">
          <w:rPr>
            <w:webHidden/>
          </w:rPr>
          <w:tab/>
        </w:r>
        <w:r w:rsidR="00E813BF">
          <w:rPr>
            <w:webHidden/>
          </w:rPr>
          <w:fldChar w:fldCharType="begin"/>
        </w:r>
        <w:r w:rsidR="00E813BF">
          <w:rPr>
            <w:webHidden/>
          </w:rPr>
          <w:instrText xml:space="preserve"> PAGEREF _Toc498351524 \h </w:instrText>
        </w:r>
        <w:r w:rsidR="00E813BF">
          <w:rPr>
            <w:webHidden/>
          </w:rPr>
        </w:r>
        <w:r w:rsidR="00E813BF">
          <w:rPr>
            <w:webHidden/>
          </w:rPr>
          <w:fldChar w:fldCharType="separate"/>
        </w:r>
        <w:r w:rsidR="00E813BF">
          <w:rPr>
            <w:webHidden/>
          </w:rPr>
          <w:t>16</w:t>
        </w:r>
        <w:r w:rsidR="00E813BF">
          <w:rPr>
            <w:webHidden/>
          </w:rPr>
          <w:fldChar w:fldCharType="end"/>
        </w:r>
      </w:hyperlink>
    </w:p>
    <w:p w14:paraId="0F1F7DFC" w14:textId="77777777" w:rsidR="00E813BF" w:rsidRDefault="0031727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51525" w:history="1">
        <w:r w:rsidR="00E813BF" w:rsidRPr="003C42AD">
          <w:rPr>
            <w:rStyle w:val="Hyperlink"/>
            <w:rFonts w:cs="Arial"/>
          </w:rPr>
          <w:t>Appendix A: Risks and Concerns</w:t>
        </w:r>
        <w:r w:rsidR="00E813BF">
          <w:rPr>
            <w:webHidden/>
          </w:rPr>
          <w:tab/>
        </w:r>
        <w:r w:rsidR="00E813BF">
          <w:rPr>
            <w:webHidden/>
          </w:rPr>
          <w:fldChar w:fldCharType="begin"/>
        </w:r>
        <w:r w:rsidR="00E813BF">
          <w:rPr>
            <w:webHidden/>
          </w:rPr>
          <w:instrText xml:space="preserve"> PAGEREF _Toc498351525 \h </w:instrText>
        </w:r>
        <w:r w:rsidR="00E813BF">
          <w:rPr>
            <w:webHidden/>
          </w:rPr>
        </w:r>
        <w:r w:rsidR="00E813BF">
          <w:rPr>
            <w:webHidden/>
          </w:rPr>
          <w:fldChar w:fldCharType="separate"/>
        </w:r>
        <w:r w:rsidR="00E813BF">
          <w:rPr>
            <w:webHidden/>
          </w:rPr>
          <w:t>17</w:t>
        </w:r>
        <w:r w:rsidR="00E813BF">
          <w:rPr>
            <w:webHidden/>
          </w:rPr>
          <w:fldChar w:fldCharType="end"/>
        </w:r>
      </w:hyperlink>
    </w:p>
    <w:p w14:paraId="4630DA8E" w14:textId="77777777" w:rsidR="00E813BF" w:rsidRDefault="0031727A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498351526" w:history="1">
        <w:r w:rsidR="00E813BF" w:rsidRPr="003C42AD">
          <w:rPr>
            <w:rStyle w:val="Hyperlink"/>
            <w:rFonts w:cs="Arial"/>
          </w:rPr>
          <w:t>Appendix B: Issues List</w:t>
        </w:r>
        <w:r w:rsidR="00E813BF">
          <w:rPr>
            <w:webHidden/>
          </w:rPr>
          <w:tab/>
        </w:r>
        <w:r w:rsidR="00E813BF">
          <w:rPr>
            <w:webHidden/>
          </w:rPr>
          <w:fldChar w:fldCharType="begin"/>
        </w:r>
        <w:r w:rsidR="00E813BF">
          <w:rPr>
            <w:webHidden/>
          </w:rPr>
          <w:instrText xml:space="preserve"> PAGEREF _Toc498351526 \h </w:instrText>
        </w:r>
        <w:r w:rsidR="00E813BF">
          <w:rPr>
            <w:webHidden/>
          </w:rPr>
        </w:r>
        <w:r w:rsidR="00E813BF">
          <w:rPr>
            <w:webHidden/>
          </w:rPr>
          <w:fldChar w:fldCharType="separate"/>
        </w:r>
        <w:r w:rsidR="00E813BF">
          <w:rPr>
            <w:webHidden/>
          </w:rPr>
          <w:t>17</w:t>
        </w:r>
        <w:r w:rsidR="00E813BF">
          <w:rPr>
            <w:webHidden/>
          </w:rPr>
          <w:fldChar w:fldCharType="end"/>
        </w:r>
      </w:hyperlink>
    </w:p>
    <w:p w14:paraId="4D5F3B6F" w14:textId="77777777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D5F3B70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498351489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4D5F3B71" w14:textId="77777777" w:rsidR="00004732" w:rsidRPr="00A65859" w:rsidRDefault="00004732" w:rsidP="00004732">
      <w:pPr>
        <w:pStyle w:val="Heading2"/>
        <w:rPr>
          <w:rFonts w:asciiTheme="minorHAnsi" w:hAnsiTheme="minorHAnsi" w:cs="Arial"/>
          <w:sz w:val="36"/>
          <w:szCs w:val="36"/>
        </w:rPr>
      </w:pPr>
      <w:bookmarkStart w:id="1" w:name="_Toc366154246"/>
      <w:bookmarkStart w:id="2" w:name="_Toc498351490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>Resources</w:t>
      </w:r>
      <w:bookmarkEnd w:id="1"/>
      <w:bookmarkEnd w:id="2"/>
      <w:r w:rsidRPr="008B2A24">
        <w:rPr>
          <w:rFonts w:asciiTheme="minorHAnsi" w:hAnsiTheme="minorHAnsi" w:cs="Arial"/>
          <w:i w:val="0"/>
          <w:color w:val="0070C0"/>
          <w:sz w:val="36"/>
          <w:szCs w:val="36"/>
        </w:rPr>
        <w:t xml:space="preserve"> </w:t>
      </w:r>
      <w:r w:rsidRPr="00A65859">
        <w:rPr>
          <w:rFonts w:asciiTheme="minorHAnsi" w:hAnsiTheme="minorHAnsi" w:cs="Arial"/>
          <w:i w:val="0"/>
          <w:sz w:val="36"/>
          <w:szCs w:val="36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D5F3B75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B72" w14:textId="77777777" w:rsidR="00004732" w:rsidRPr="00FB14A7" w:rsidRDefault="0000473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B73" w14:textId="77777777" w:rsidR="00004732" w:rsidRPr="00FB14A7" w:rsidRDefault="00004732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B74" w14:textId="77777777" w:rsidR="00004732" w:rsidRPr="00FB14A7" w:rsidRDefault="0000473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004732" w:rsidRPr="00FB14A7" w14:paraId="4D5F3B79" w14:textId="77777777" w:rsidTr="0001107C">
        <w:trPr>
          <w:trHeight w:val="324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76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77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78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</w:t>
            </w:r>
            <w:r w:rsidR="006C53E6">
              <w:rPr>
                <w:rFonts w:asciiTheme="minorHAnsi" w:eastAsia="Times New Roman" w:hAnsiTheme="minorHAnsi" w:cs="Arial"/>
                <w:color w:val="000000"/>
                <w:sz w:val="22"/>
              </w:rPr>
              <w:t>arah.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</w:t>
            </w:r>
            <w:r w:rsidR="006C53E6">
              <w:rPr>
                <w:rFonts w:asciiTheme="minorHAnsi" w:eastAsia="Times New Roman" w:hAnsiTheme="minorHAnsi" w:cs="Arial"/>
                <w:color w:val="000000"/>
                <w:sz w:val="22"/>
              </w:rPr>
              <w:t>hies@baycare.org</w:t>
            </w:r>
          </w:p>
        </w:tc>
      </w:tr>
      <w:tr w:rsidR="00004732" w:rsidRPr="00FB14A7" w14:paraId="4D5F3B7D" w14:textId="77777777" w:rsidTr="0089229D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7A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7B" w14:textId="77777777" w:rsidR="00004732" w:rsidRPr="00FB14A7" w:rsidRDefault="009C0E5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BayCare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7C" w14:textId="77777777" w:rsidR="00004732" w:rsidRPr="00FB14A7" w:rsidRDefault="006C53E6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Art.</w:t>
            </w:r>
            <w:r w:rsidR="009C0E56">
              <w:rPr>
                <w:rFonts w:asciiTheme="minorHAnsi" w:eastAsia="Times New Roman" w:hAnsiTheme="minorHAnsi" w:cs="Arial"/>
                <w:color w:val="000000"/>
                <w:sz w:val="22"/>
              </w:rPr>
              <w:t>S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chwartz@baycare.org</w:t>
            </w:r>
          </w:p>
        </w:tc>
      </w:tr>
      <w:tr w:rsidR="008C6951" w:rsidRPr="00FB14A7" w14:paraId="4D5F3B81" w14:textId="77777777" w:rsidTr="0089229D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7E" w14:textId="77777777" w:rsidR="008C6951" w:rsidRPr="00FB14A7" w:rsidRDefault="008C6951" w:rsidP="008C695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Cindy Barone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7F" w14:textId="77777777" w:rsidR="008C6951" w:rsidRPr="00FB14A7" w:rsidRDefault="008C6951" w:rsidP="008C695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Supervisor Clinical Systems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80" w14:textId="77777777" w:rsidR="008C6951" w:rsidRPr="00FB14A7" w:rsidRDefault="008C6951" w:rsidP="008C695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Cynthia.Barone@baycare.org</w:t>
            </w:r>
          </w:p>
        </w:tc>
      </w:tr>
      <w:tr w:rsidR="003628E1" w:rsidRPr="00FB14A7" w14:paraId="36D85622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C4B369" w14:textId="246D2122" w:rsidR="003628E1" w:rsidRDefault="003628E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Kim Phlieger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238CF3" w14:textId="099CD379" w:rsidR="003628E1" w:rsidRDefault="003628E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Clinical System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E31CE5" w14:textId="1FD9062D" w:rsidR="003628E1" w:rsidRDefault="003628E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3628E1">
              <w:rPr>
                <w:rFonts w:asciiTheme="minorHAnsi" w:eastAsia="Times New Roman" w:hAnsiTheme="minorHAnsi" w:cs="Arial"/>
                <w:color w:val="000000"/>
                <w:sz w:val="22"/>
              </w:rPr>
              <w:t>Kim.Phlieger@baycare.org</w:t>
            </w:r>
          </w:p>
        </w:tc>
      </w:tr>
      <w:tr w:rsidR="008C6951" w:rsidRPr="00FB14A7" w14:paraId="4D5F3B85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82" w14:textId="5A363F0A" w:rsidR="008C6951" w:rsidRPr="00FB14A7" w:rsidRDefault="007534D4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Brooke Wallerich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83" w14:textId="73F6107F" w:rsidR="008C6951" w:rsidRPr="00FB14A7" w:rsidRDefault="007534D4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Soarian Scheduling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84" w14:textId="7BC433FA" w:rsidR="008C6951" w:rsidRPr="00FB14A7" w:rsidRDefault="007534D4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Brooke.Wallerich@baycare.org</w:t>
            </w:r>
          </w:p>
        </w:tc>
      </w:tr>
      <w:tr w:rsidR="008C6951" w:rsidRPr="00FB14A7" w14:paraId="4D5F3B8A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86" w14:textId="6E1D453C" w:rsidR="008C6951" w:rsidRPr="00FB14A7" w:rsidRDefault="007534D4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Rada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87" w14:textId="62F3146A" w:rsidR="008C6951" w:rsidRPr="00FB14A7" w:rsidRDefault="007534D4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Soarian Scheduling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89" w14:textId="310AF81B" w:rsidR="008C6951" w:rsidRPr="00FB14A7" w:rsidRDefault="007534D4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Sarah.Rada@baycare.org</w:t>
            </w:r>
          </w:p>
        </w:tc>
      </w:tr>
      <w:tr w:rsidR="008C6951" w:rsidRPr="00FB14A7" w14:paraId="4D5F3B8E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8B" w14:textId="77777777" w:rsidR="008C6951" w:rsidRPr="00FB14A7" w:rsidRDefault="008C695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8C" w14:textId="77777777" w:rsidR="008C6951" w:rsidRPr="00FB14A7" w:rsidRDefault="008C6951" w:rsidP="009C0E56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8D" w14:textId="77777777" w:rsidR="008C6951" w:rsidRPr="00FB14A7" w:rsidRDefault="008C695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C6951" w:rsidRPr="00FB14A7" w14:paraId="4D5F3B92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8F" w14:textId="77777777" w:rsidR="008C6951" w:rsidRPr="00FB14A7" w:rsidRDefault="008C695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90" w14:textId="77777777" w:rsidR="008C6951" w:rsidRPr="00FB14A7" w:rsidRDefault="008C695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91" w14:textId="77777777" w:rsidR="008C6951" w:rsidRPr="00FB14A7" w:rsidRDefault="008C695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C6951" w:rsidRPr="00FB14A7" w14:paraId="4D5F3B96" w14:textId="77777777" w:rsidTr="0089229D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93" w14:textId="77777777" w:rsidR="008C6951" w:rsidRPr="00FB14A7" w:rsidRDefault="008C695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94" w14:textId="77777777" w:rsidR="008C6951" w:rsidRPr="00FB14A7" w:rsidRDefault="008C695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95" w14:textId="77777777" w:rsidR="008C6951" w:rsidRPr="00FB14A7" w:rsidRDefault="008C6951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D5F3B97" w14:textId="77777777" w:rsidR="00004732" w:rsidRPr="00FB14A7" w:rsidRDefault="00004732" w:rsidP="00004732">
      <w:pPr>
        <w:pStyle w:val="template"/>
        <w:rPr>
          <w:rFonts w:asciiTheme="minorHAnsi" w:hAnsiTheme="minorHAnsi" w:cs="Arial"/>
          <w:i w:val="0"/>
        </w:rPr>
      </w:pPr>
    </w:p>
    <w:p w14:paraId="4D5F3B98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498351491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4D5F3B99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D5F3B9A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498351492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4D5F3B9B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320263" w:rsidRPr="004E7A3E" w14:paraId="4D5F3BA0" w14:textId="77777777" w:rsidTr="00D574A8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B9C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B9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B9E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B9F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D5F3BA5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BA1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7-02-17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521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D5F3BA2" w14:textId="05DD298F" w:rsidR="00320263" w:rsidRPr="004E7A3E" w:rsidRDefault="0001107C" w:rsidP="009C0DE5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2/17/2017</w:t>
                </w:r>
              </w:p>
            </w:tc>
          </w:sdtContent>
        </w:sdt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EndPr/>
            <w:sdtContent>
              <w:p w14:paraId="4D5F3BA3" w14:textId="7FD60007" w:rsidR="00320263" w:rsidRPr="004E7A3E" w:rsidRDefault="0001107C" w:rsidP="0001107C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Lois Whitley</w:t>
                </w:r>
              </w:p>
            </w:sdtContent>
          </w:sdt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BA4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D5F3BAA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A6" w14:textId="7702535D" w:rsidR="00375D69" w:rsidRPr="00CF2307" w:rsidRDefault="006B2C3E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A7" w14:textId="2F4503BB" w:rsidR="00375D69" w:rsidRDefault="006B2C3E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2/23/2017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A8" w14:textId="17F3A637" w:rsidR="00375D69" w:rsidRDefault="006B2C3E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Art Schwartz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A9" w14:textId="5824D45C" w:rsidR="00375D69" w:rsidRDefault="006B2C3E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Cloverleaf information</w:t>
            </w:r>
          </w:p>
        </w:tc>
      </w:tr>
      <w:tr w:rsidR="00375D69" w:rsidRPr="004E7A3E" w14:paraId="4D5F3BAF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AB" w14:textId="14EEC70A" w:rsidR="00375D69" w:rsidRPr="00CF2307" w:rsidRDefault="000A6B8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V1.2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AC" w14:textId="27567AD0" w:rsidR="00375D69" w:rsidRDefault="000A6B8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2/27/2017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AD" w14:textId="3BB24F89" w:rsidR="00375D69" w:rsidRDefault="000A6B8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BAE" w14:textId="5D59C939" w:rsidR="00375D69" w:rsidRDefault="000A6B83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Cerner FSI information</w:t>
            </w:r>
          </w:p>
        </w:tc>
      </w:tr>
      <w:tr w:rsidR="000A6B83" w:rsidRPr="004E7A3E" w14:paraId="7FA85B60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146D2B" w14:textId="1FBF7E99" w:rsidR="000A6B83" w:rsidRPr="00CF2307" w:rsidRDefault="00354F27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V1.3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ACD639" w14:textId="10688136" w:rsidR="000A6B83" w:rsidRDefault="00354F27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3/13/2017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A32D1D" w14:textId="1431BA7E" w:rsidR="000A6B83" w:rsidRDefault="00354F27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328201952"/>
          </w:sdtPr>
          <w:sdtEndPr/>
          <w:sdtContent>
            <w:tc>
              <w:tcPr>
                <w:tcW w:w="4275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</w:tcPr>
              <w:p w14:paraId="5106744C" w14:textId="2A54ADAF" w:rsidR="000A6B83" w:rsidRDefault="00FD1D70" w:rsidP="006723C5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Added </w:t>
                </w:r>
                <w:r w:rsidR="00354F27">
                  <w:rPr>
                    <w:rFonts w:ascii="Calibri" w:eastAsia="Times New Roman" w:hAnsi="Calibri"/>
                    <w:color w:val="auto"/>
                    <w:sz w:val="22"/>
                  </w:rPr>
                  <w:t>SIU Rebounds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and updated ESI information</w:t>
                </w:r>
              </w:p>
            </w:tc>
          </w:sdtContent>
        </w:sdt>
      </w:tr>
      <w:tr w:rsidR="000A6B83" w:rsidRPr="004E7A3E" w14:paraId="14622F62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330F03" w14:textId="42C932C4" w:rsidR="000A6B83" w:rsidRPr="00CF2307" w:rsidRDefault="00F153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V1.4 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3C16E" w14:textId="3BAD5914" w:rsidR="000A6B83" w:rsidRDefault="00F153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5/10/2017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B05C8B" w14:textId="043F1FDF" w:rsidR="000A6B83" w:rsidRDefault="00F153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DB3A8E" w14:textId="70F5F7A1" w:rsidR="000A6B83" w:rsidRDefault="00F15363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Cerner P30 port &amp; controller screen shot</w:t>
            </w:r>
          </w:p>
        </w:tc>
      </w:tr>
      <w:tr w:rsidR="000A6B83" w:rsidRPr="004E7A3E" w14:paraId="6CAC0739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8D7FF8" w14:textId="5544D2E1" w:rsidR="000A6B83" w:rsidRPr="00CF2307" w:rsidRDefault="009918F0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V1.5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73158D" w14:textId="5C64EDF2" w:rsidR="000A6B83" w:rsidRDefault="0031727A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12/11/2017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0E8E80" w14:textId="748F5A3E" w:rsidR="000A6B83" w:rsidRDefault="009918F0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Tiffany Bohall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7D9AE5" w14:textId="129E6CFC" w:rsidR="000A6B83" w:rsidRDefault="009918F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Updated nonfunctional requirements to reflect suppression of MDC region code DCJ5</w:t>
            </w:r>
          </w:p>
        </w:tc>
      </w:tr>
      <w:tr w:rsidR="000A6B83" w:rsidRPr="004E7A3E" w14:paraId="4B945788" w14:textId="77777777" w:rsidTr="00BD6161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82F7EA" w14:textId="77777777" w:rsidR="000A6B83" w:rsidRPr="00CF2307" w:rsidRDefault="000A6B8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6DA852" w14:textId="77777777" w:rsidR="000A6B83" w:rsidRDefault="000A6B8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DF233D" w14:textId="77777777" w:rsidR="000A6B83" w:rsidRDefault="000A6B8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579FA5" w14:textId="77777777" w:rsidR="000A6B83" w:rsidRDefault="000A6B83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4D5F3BB4" w14:textId="77777777" w:rsidTr="00C12423">
        <w:trPr>
          <w:trHeight w:val="333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BB0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BB1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BB2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BB3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4D5F3BB5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  <w:bookmarkStart w:id="6" w:name="_GoBack"/>
      <w:bookmarkEnd w:id="6"/>
    </w:p>
    <w:p w14:paraId="4D5F3BB6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7" w:name="_Toc498351493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7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D5F3BB7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8" w:name="_Toc49835149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8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EndPr/>
      <w:sdtContent>
        <w:p w14:paraId="4D5F3BB8" w14:textId="25DB76F0" w:rsidR="00C53B6B" w:rsidRDefault="006C1304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This document outlines the changes required to accommodate SIU messages from Soarian Scheduling</w:t>
          </w:r>
          <w:r w:rsidR="00CA3D09">
            <w:rPr>
              <w:rFonts w:asciiTheme="minorHAnsi" w:hAnsiTheme="minorHAnsi" w:cs="Arial"/>
              <w:i w:val="0"/>
            </w:rPr>
            <w:t xml:space="preserve"> to Cerner Millennium</w:t>
          </w:r>
          <w:r w:rsidR="00387465">
            <w:rPr>
              <w:rFonts w:asciiTheme="minorHAnsi" w:hAnsiTheme="minorHAnsi" w:cs="Arial"/>
              <w:i w:val="0"/>
            </w:rPr>
            <w:t xml:space="preserve"> for Behavioral health facilities</w:t>
          </w:r>
          <w:r>
            <w:rPr>
              <w:rFonts w:asciiTheme="minorHAnsi" w:hAnsiTheme="minorHAnsi" w:cs="Arial"/>
              <w:i w:val="0"/>
            </w:rPr>
            <w:t xml:space="preserve">. All gaps will be identified and mitigated as well as any non-functional requirements needed to support the solution post implementation. </w:t>
          </w:r>
        </w:p>
      </w:sdtContent>
    </w:sdt>
    <w:p w14:paraId="4D5F3BB9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9" w:name="_Toc49835149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9"/>
    </w:p>
    <w:sdt>
      <w:sdtPr>
        <w:rPr>
          <w:rFonts w:asciiTheme="minorHAnsi" w:hAnsiTheme="minorHAnsi" w:cs="Arial"/>
          <w:i w:val="0"/>
        </w:rPr>
        <w:id w:val="-1111823088"/>
        <w:placeholder>
          <w:docPart w:val="DefaultPlaceholder_1082065158"/>
        </w:placeholder>
      </w:sdtPr>
      <w:sdtEndPr/>
      <w:sdtContent>
        <w:p w14:paraId="4D5F3BBA" w14:textId="65C1A0C4" w:rsidR="009666CA" w:rsidRPr="004E7A3E" w:rsidRDefault="006C1304" w:rsidP="009666CA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We will interface </w:t>
          </w:r>
          <w:r w:rsidRPr="007C2DA6">
            <w:rPr>
              <w:rFonts w:asciiTheme="minorHAnsi" w:hAnsiTheme="minorHAnsi" w:cs="Arial"/>
              <w:i w:val="0"/>
            </w:rPr>
            <w:t>scheduling messages</w:t>
          </w:r>
          <w:r>
            <w:rPr>
              <w:rFonts w:asciiTheme="minorHAnsi" w:hAnsiTheme="minorHAnsi" w:cs="Arial"/>
              <w:i w:val="0"/>
            </w:rPr>
            <w:t xml:space="preserve"> from the </w:t>
          </w:r>
          <w:r w:rsidR="00CA3D09">
            <w:rPr>
              <w:rFonts w:asciiTheme="minorHAnsi" w:hAnsiTheme="minorHAnsi" w:cs="Arial"/>
              <w:i w:val="0"/>
            </w:rPr>
            <w:t xml:space="preserve">Soarian Scheduling </w:t>
          </w:r>
          <w:r>
            <w:rPr>
              <w:rFonts w:asciiTheme="minorHAnsi" w:hAnsiTheme="minorHAnsi" w:cs="Arial"/>
              <w:i w:val="0"/>
            </w:rPr>
            <w:t xml:space="preserve">application to the </w:t>
          </w:r>
          <w:r w:rsidR="00CA3D09">
            <w:rPr>
              <w:rFonts w:asciiTheme="minorHAnsi" w:hAnsiTheme="minorHAnsi" w:cs="Arial"/>
              <w:i w:val="0"/>
            </w:rPr>
            <w:t>Cerner Millennium</w:t>
          </w:r>
          <w:r>
            <w:rPr>
              <w:rFonts w:asciiTheme="minorHAnsi" w:hAnsiTheme="minorHAnsi" w:cs="Arial"/>
              <w:i w:val="0"/>
            </w:rPr>
            <w:t xml:space="preserve"> application</w:t>
          </w:r>
          <w:r w:rsidR="0052491E">
            <w:rPr>
              <w:rFonts w:asciiTheme="minorHAnsi" w:hAnsiTheme="minorHAnsi" w:cs="Arial"/>
              <w:i w:val="0"/>
            </w:rPr>
            <w:t xml:space="preserve"> for Behavioral health </w:t>
          </w:r>
          <w:r w:rsidR="005259DF">
            <w:rPr>
              <w:rFonts w:asciiTheme="minorHAnsi" w:hAnsiTheme="minorHAnsi" w:cs="Arial"/>
              <w:i w:val="0"/>
            </w:rPr>
            <w:t>facilities.</w:t>
          </w:r>
        </w:p>
      </w:sdtContent>
    </w:sdt>
    <w:p w14:paraId="4D5F3BBB" w14:textId="675E6F70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0" w:name="_Toc49835149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0E1AB0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10"/>
    </w:p>
    <w:p w14:paraId="4D5F3BBC" w14:textId="66566BD8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1" w:name="_Toc498351497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0E1AB0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EndPr/>
      <w:sdtContent>
        <w:p w14:paraId="4D5F3BBD" w14:textId="77777777" w:rsidR="008F1EDB" w:rsidRPr="003253FB" w:rsidRDefault="003253FB" w:rsidP="003253FB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 w:rsidRPr="00326434">
            <w:rPr>
              <w:rFonts w:asciiTheme="minorHAnsi" w:hAnsiTheme="minorHAnsi" w:cs="Arial"/>
              <w:color w:val="auto"/>
              <w:sz w:val="22"/>
            </w:rPr>
            <w:t>MLLP – Minimum Lower Layer Protocol for messaging framing a HL7 message.</w:t>
          </w:r>
        </w:p>
      </w:sdtContent>
    </w:sdt>
    <w:p w14:paraId="4D5F3BBE" w14:textId="638A9590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2" w:name="_Toc498351498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0E1AB0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2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</w:sdtPr>
      <w:sdtEndPr/>
      <w:sdtContent>
        <w:p w14:paraId="4D5F3BBF" w14:textId="77777777" w:rsidR="008F1EDB" w:rsidRPr="004E7A3E" w:rsidRDefault="00F9121B" w:rsidP="007A3CDB">
          <w:pPr>
            <w:ind w:left="720"/>
            <w:rPr>
              <w:rFonts w:asciiTheme="minorHAnsi" w:hAnsiTheme="minorHAnsi" w:cs="Arial"/>
              <w:color w:val="auto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List the</w:t>
          </w:r>
          <w:r w:rsidR="00CF2307" w:rsidRPr="00CF2307">
            <w:rPr>
              <w:rFonts w:asciiTheme="minorHAnsi" w:hAnsiTheme="minorHAnsi" w:cs="Arial"/>
              <w:color w:val="auto"/>
              <w:sz w:val="22"/>
            </w:rPr>
            <w:t xml:space="preserve"> terms that require</w:t>
          </w:r>
          <w:r w:rsidR="00383D69">
            <w:rPr>
              <w:rFonts w:asciiTheme="minorHAnsi" w:hAnsiTheme="minorHAnsi" w:cs="Arial"/>
              <w:color w:val="auto"/>
              <w:sz w:val="22"/>
            </w:rPr>
            <w:t xml:space="preserve"> definition </w:t>
          </w:r>
        </w:p>
      </w:sdtContent>
    </w:sdt>
    <w:p w14:paraId="4D5F3BC0" w14:textId="7EDEC6A8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3" w:name="_Toc304970742"/>
      <w:bookmarkStart w:id="14" w:name="_Toc49835149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0E1AB0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3"/>
      <w:bookmarkEnd w:id="14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EndPr/>
      <w:sdtContent>
        <w:p w14:paraId="4D5F3BC1" w14:textId="77777777" w:rsidR="00263DBF" w:rsidRPr="00C17BA0" w:rsidRDefault="00263DBF" w:rsidP="00263DBF">
          <w:pPr>
            <w:pStyle w:val="template"/>
            <w:rPr>
              <w:rFonts w:asciiTheme="minorHAnsi" w:hAnsiTheme="minorHAnsi" w:cs="Arial"/>
              <w:b/>
              <w:i w:val="0"/>
            </w:rPr>
          </w:pPr>
          <w:r>
            <w:rPr>
              <w:rFonts w:asciiTheme="minorHAnsi" w:hAnsiTheme="minorHAnsi" w:cs="Arial"/>
              <w:b/>
              <w:i w:val="0"/>
            </w:rPr>
            <w:t>Cerner Specifications</w:t>
          </w:r>
          <w:r w:rsidRPr="00C17BA0">
            <w:rPr>
              <w:rFonts w:asciiTheme="minorHAnsi" w:hAnsiTheme="minorHAnsi" w:cs="Arial"/>
              <w:b/>
              <w:i w:val="0"/>
            </w:rPr>
            <w:t>:</w:t>
          </w:r>
        </w:p>
        <w:p w14:paraId="3DC99721" w14:textId="38BA4CDC" w:rsidR="00FD18DE" w:rsidRDefault="00FD18DE" w:rsidP="00235E8B">
          <w:pPr>
            <w:pStyle w:val="template"/>
            <w:rPr>
              <w:rFonts w:asciiTheme="minorHAnsi" w:hAnsiTheme="minorHAnsi" w:cs="Arial"/>
              <w:i w:val="0"/>
            </w:rPr>
          </w:pPr>
          <w:r w:rsidRPr="00FD18DE">
            <w:rPr>
              <w:rFonts w:asciiTheme="minorHAnsi" w:hAnsiTheme="minorHAnsi" w:cs="Arial"/>
              <w:i w:val="0"/>
            </w:rPr>
            <w:t>Unit 16i - Display-Only Scheduling Inbound</w:t>
          </w:r>
        </w:p>
        <w:p w14:paraId="3357682B" w14:textId="77777777" w:rsidR="004B6EC8" w:rsidRDefault="004B6EC8" w:rsidP="00235E8B">
          <w:pPr>
            <w:pStyle w:val="template"/>
            <w:rPr>
              <w:rFonts w:asciiTheme="minorHAnsi" w:hAnsiTheme="minorHAnsi" w:cs="Arial"/>
              <w:i w:val="0"/>
            </w:rPr>
          </w:pPr>
        </w:p>
        <w:p w14:paraId="135C8876" w14:textId="75C3CC5C" w:rsidR="00FD18DE" w:rsidRPr="00C17BA0" w:rsidRDefault="00FD18DE" w:rsidP="00FD18DE">
          <w:pPr>
            <w:pStyle w:val="template"/>
            <w:rPr>
              <w:rFonts w:asciiTheme="minorHAnsi" w:hAnsiTheme="minorHAnsi" w:cs="Arial"/>
              <w:b/>
              <w:i w:val="0"/>
            </w:rPr>
          </w:pPr>
          <w:r>
            <w:rPr>
              <w:rFonts w:asciiTheme="minorHAnsi" w:hAnsiTheme="minorHAnsi" w:cs="Arial"/>
              <w:b/>
              <w:i w:val="0"/>
            </w:rPr>
            <w:t>Soarian Specifications</w:t>
          </w:r>
          <w:r w:rsidRPr="00C17BA0">
            <w:rPr>
              <w:rFonts w:asciiTheme="minorHAnsi" w:hAnsiTheme="minorHAnsi" w:cs="Arial"/>
              <w:b/>
              <w:i w:val="0"/>
            </w:rPr>
            <w:t>:</w:t>
          </w:r>
        </w:p>
        <w:p w14:paraId="0E00BA64" w14:textId="77777777" w:rsidR="00CA3D09" w:rsidRDefault="00CA3D09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Soarian_Scheduling_Generic_Outbound_Appt_Interface</w:t>
          </w:r>
          <w:r w:rsidR="006C1304" w:rsidRPr="006C1304">
            <w:rPr>
              <w:rFonts w:asciiTheme="minorHAnsi" w:hAnsiTheme="minorHAnsi" w:cs="Arial"/>
              <w:i w:val="0"/>
            </w:rPr>
            <w:t>.pdf</w:t>
          </w:r>
        </w:p>
        <w:p w14:paraId="4D5F3BC2" w14:textId="76A4C21E" w:rsidR="00235E8B" w:rsidRDefault="006404C4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HL7_SIU_S2_to_SF_Interface_Mapping</w:t>
          </w:r>
        </w:p>
      </w:sdtContent>
    </w:sdt>
    <w:p w14:paraId="4D5F3BC3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739C88D0" w14:textId="77777777" w:rsidR="000E1AB0" w:rsidRDefault="000E1AB0">
      <w:pPr>
        <w:rPr>
          <w:rFonts w:asciiTheme="minorHAnsi" w:eastAsiaTheme="majorEastAsia" w:hAnsiTheme="minorHAnsi" w:cs="Arial"/>
          <w:bCs/>
          <w:color w:val="0070C0"/>
          <w:sz w:val="28"/>
          <w:szCs w:val="28"/>
        </w:rPr>
      </w:pPr>
      <w:r>
        <w:rPr>
          <w:rFonts w:asciiTheme="minorHAnsi" w:hAnsiTheme="minorHAnsi" w:cs="Arial"/>
          <w:color w:val="0070C0"/>
          <w:sz w:val="28"/>
        </w:rPr>
        <w:br w:type="page"/>
      </w:r>
    </w:p>
    <w:p w14:paraId="4D5F3BC4" w14:textId="437827D2" w:rsidR="00DF00D2" w:rsidRDefault="00DC67B7" w:rsidP="00DC67B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5" w:name="_Toc498351500"/>
      <w:r>
        <w:rPr>
          <w:rFonts w:asciiTheme="minorHAnsi" w:hAnsiTheme="minorHAnsi" w:cs="Arial"/>
          <w:color w:val="0070C0"/>
          <w:sz w:val="28"/>
        </w:rPr>
        <w:lastRenderedPageBreak/>
        <w:t>2.</w:t>
      </w:r>
      <w:r w:rsidR="00F03186" w:rsidRPr="00DC67B7">
        <w:rPr>
          <w:rFonts w:asciiTheme="minorHAnsi" w:hAnsiTheme="minorHAnsi" w:cs="Arial"/>
          <w:color w:val="0070C0"/>
          <w:sz w:val="28"/>
        </w:rPr>
        <w:t xml:space="preserve">   </w:t>
      </w:r>
      <w:r w:rsidR="00DF00D2" w:rsidRPr="00DC67B7">
        <w:rPr>
          <w:rFonts w:asciiTheme="minorHAnsi" w:hAnsiTheme="minorHAnsi" w:cs="Arial"/>
          <w:color w:val="0070C0"/>
          <w:sz w:val="28"/>
        </w:rPr>
        <w:t>Diagram</w:t>
      </w:r>
      <w:bookmarkEnd w:id="15"/>
    </w:p>
    <w:p w14:paraId="05608C15" w14:textId="77777777" w:rsidR="00C6036D" w:rsidRPr="00C6036D" w:rsidRDefault="00C6036D" w:rsidP="00C6036D"/>
    <w:p w14:paraId="41DB4EFF" w14:textId="77777777" w:rsidR="00866EC8" w:rsidRDefault="0031727A" w:rsidP="0007391B">
      <w:pPr>
        <w:spacing w:line="240" w:lineRule="auto"/>
        <w:rPr>
          <w:rFonts w:asciiTheme="minorHAnsi" w:hAnsiTheme="minorHAnsi" w:cs="Arial"/>
          <w:color w:val="auto"/>
          <w:sz w:val="22"/>
        </w:rPr>
      </w:pPr>
      <w:sdt>
        <w:sdtPr>
          <w:rPr>
            <w:rFonts w:asciiTheme="minorHAnsi" w:hAnsiTheme="minorHAnsi" w:cs="Arial"/>
            <w:color w:val="auto"/>
            <w:sz w:val="22"/>
          </w:rPr>
          <w:id w:val="-1851322890"/>
          <w:placeholder>
            <w:docPart w:val="DefaultPlaceholder_1082065158"/>
          </w:placeholder>
        </w:sdtPr>
        <w:sdtEndPr/>
        <w:sdtContent>
          <w:r w:rsidR="00195279">
            <w:rPr>
              <w:rFonts w:asciiTheme="minorHAnsi" w:hAnsiTheme="minorHAnsi" w:cs="Arial"/>
              <w:color w:val="auto"/>
              <w:sz w:val="22"/>
            </w:rPr>
            <w:t xml:space="preserve">Scheduling messages outbound </w:t>
          </w:r>
          <w:r w:rsidR="00866EC8">
            <w:rPr>
              <w:rFonts w:asciiTheme="minorHAnsi" w:hAnsiTheme="minorHAnsi" w:cs="Arial"/>
              <w:color w:val="auto"/>
              <w:sz w:val="22"/>
            </w:rPr>
            <w:t>from Soarian to Cerner Millennium</w:t>
          </w:r>
        </w:sdtContent>
      </w:sdt>
    </w:p>
    <w:p w14:paraId="2E7F1BE9" w14:textId="77777777" w:rsidR="00C6036D" w:rsidRDefault="00866EC8" w:rsidP="00C6036D">
      <w:r>
        <w:rPr>
          <w:noProof/>
        </w:rPr>
        <w:drawing>
          <wp:inline distT="0" distB="0" distL="0" distR="0" wp14:anchorId="541E4CC2" wp14:editId="6A5D9CC0">
            <wp:extent cx="5486400" cy="1958340"/>
            <wp:effectExtent l="19050" t="0" r="3810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7E0B313" w14:textId="5D5E9415" w:rsidR="0084191C" w:rsidRPr="00C6036D" w:rsidRDefault="005212A4" w:rsidP="00C6036D">
      <w:pPr>
        <w:pStyle w:val="Heading1"/>
        <w:rPr>
          <w:sz w:val="22"/>
        </w:rPr>
      </w:pPr>
      <w:r>
        <w:br w:type="page"/>
      </w:r>
      <w:bookmarkStart w:id="16" w:name="_Toc478054010"/>
      <w:bookmarkStart w:id="17" w:name="_Toc498351501"/>
      <w:r w:rsidR="00572447" w:rsidRPr="00572447">
        <w:lastRenderedPageBreak/>
        <w:t>3.    Requirements</w:t>
      </w:r>
      <w:bookmarkStart w:id="18" w:name="_Toc439994682"/>
      <w:bookmarkEnd w:id="16"/>
      <w:bookmarkEnd w:id="17"/>
    </w:p>
    <w:p w14:paraId="4D5F3BC6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9" w:name="_Toc49835150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20" w:name="_Toc439994696"/>
      <w:bookmarkEnd w:id="18"/>
      <w:r w:rsidR="00BA1EDE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r w:rsidR="00BA1EDE" w:rsidRPr="004B6EC8">
        <w:rPr>
          <w:rFonts w:asciiTheme="minorHAnsi" w:hAnsiTheme="minorHAnsi" w:cs="Arial"/>
          <w:color w:val="FF0000"/>
          <w:sz w:val="24"/>
          <w:szCs w:val="24"/>
        </w:rPr>
        <w:t>(Cerner FSI)</w:t>
      </w:r>
      <w:bookmarkEnd w:id="19"/>
    </w:p>
    <w:p w14:paraId="4D5F3BC7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EndPr/>
      <w:sdtContent>
        <w:p w14:paraId="4D5F3BC8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should be </w:t>
          </w:r>
          <w:r w:rsidR="00CE5A50">
            <w:rPr>
              <w:rFonts w:asciiTheme="minorHAnsi" w:hAnsiTheme="minorHAnsi" w:cs="Arial"/>
              <w:i w:val="0"/>
            </w:rPr>
            <w:t xml:space="preserve">specified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D5F3BCC" w14:textId="77777777" w:rsidTr="0089229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BC9" w14:textId="77777777" w:rsidR="00894772" w:rsidRPr="00446162" w:rsidRDefault="00894772" w:rsidP="00BA1ED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</w:t>
            </w:r>
            <w:r w:rsidR="00BA1ED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BCA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BCB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D5F3BD0" w14:textId="77777777" w:rsidTr="0089229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BCD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D5F3BCE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BCF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27B57" w14:paraId="4D5F3BD8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D5F3BD5" w14:textId="2A3C9E31" w:rsidR="00827B57" w:rsidRDefault="00827B57" w:rsidP="00E057B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</w:t>
            </w:r>
            <w:r w:rsidR="00E057B9">
              <w:rPr>
                <w:rFonts w:ascii="Calibri" w:eastAsia="Times New Roman" w:hAnsi="Calibri"/>
                <w:color w:val="000000"/>
                <w:sz w:val="22"/>
              </w:rPr>
              <w:t>7</w:t>
            </w:r>
            <w:r w:rsidR="00136431">
              <w:rPr>
                <w:rFonts w:ascii="Calibri" w:eastAsia="Times New Roman" w:hAnsi="Calibri"/>
                <w:color w:val="000000"/>
                <w:sz w:val="22"/>
              </w:rPr>
              <w:t>.1</w:t>
            </w:r>
            <w:r>
              <w:rPr>
                <w:rFonts w:ascii="Calibri" w:eastAsia="Times New Roman" w:hAnsi="Calibri"/>
                <w:color w:val="000000"/>
                <w:sz w:val="22"/>
              </w:rPr>
              <w:t>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D5F3BD6" w14:textId="571E4FC2" w:rsidR="00827B57" w:rsidRPr="006404C4" w:rsidRDefault="00136431" w:rsidP="00B67A9D">
            <w:pPr>
              <w:spacing w:after="0" w:line="240" w:lineRule="auto"/>
              <w:rPr>
                <w:rFonts w:ascii="Calibri" w:eastAsia="Times New Roman" w:hAnsi="Calibri"/>
                <w:color w:val="FF0000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Receiving Application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5F3BD7" w14:textId="2FA2D951" w:rsidR="00827B57" w:rsidRPr="006404C4" w:rsidRDefault="00510CB7" w:rsidP="00510CB7">
            <w:pPr>
              <w:spacing w:after="0" w:line="240" w:lineRule="auto"/>
              <w:rPr>
                <w:rFonts w:ascii="Calibri" w:eastAsia="Times New Roman" w:hAnsi="Calibri"/>
                <w:color w:val="FF0000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Cerner </w:t>
            </w:r>
            <w:r w:rsidR="00136431">
              <w:rPr>
                <w:rFonts w:ascii="Calibri" w:eastAsia="Times New Roman" w:hAnsi="Calibri"/>
                <w:color w:val="auto"/>
                <w:sz w:val="22"/>
              </w:rPr>
              <w:t xml:space="preserve">is configured for the value </w:t>
            </w:r>
            <w:r w:rsidR="00FD18DE" w:rsidRPr="00FD18DE">
              <w:rPr>
                <w:rFonts w:ascii="Calibri" w:eastAsia="Times New Roman" w:hAnsi="Calibri"/>
                <w:color w:val="auto"/>
                <w:sz w:val="22"/>
              </w:rPr>
              <w:t xml:space="preserve">SOARIAN 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in MSH-5 in order </w:t>
            </w:r>
            <w:r w:rsidR="00136431">
              <w:rPr>
                <w:rFonts w:ascii="Calibri" w:eastAsia="Times New Roman" w:hAnsi="Calibri"/>
                <w:color w:val="auto"/>
                <w:sz w:val="22"/>
              </w:rPr>
              <w:t xml:space="preserve">to process </w:t>
            </w:r>
            <w:r>
              <w:rPr>
                <w:rFonts w:ascii="Calibri" w:eastAsia="Times New Roman" w:hAnsi="Calibri"/>
                <w:color w:val="auto"/>
                <w:sz w:val="22"/>
              </w:rPr>
              <w:t>the</w:t>
            </w:r>
            <w:r w:rsidR="00FD18DE" w:rsidRPr="00FD18DE">
              <w:rPr>
                <w:rFonts w:ascii="Calibri" w:eastAsia="Times New Roman" w:hAnsi="Calibri"/>
                <w:color w:val="auto"/>
                <w:sz w:val="22"/>
              </w:rPr>
              <w:t xml:space="preserve"> SIU </w:t>
            </w:r>
            <w:r w:rsidR="00136431">
              <w:rPr>
                <w:rFonts w:ascii="Calibri" w:eastAsia="Times New Roman" w:hAnsi="Calibri"/>
                <w:color w:val="auto"/>
                <w:sz w:val="22"/>
              </w:rPr>
              <w:t>messages</w:t>
            </w:r>
            <w:r w:rsidR="00FD18DE" w:rsidRPr="00FD18DE"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  <w:tr w:rsidR="00174861" w14:paraId="1F759452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FFBBB84" w14:textId="7CC7C7EE" w:rsidR="00174861" w:rsidRPr="003F19EC" w:rsidRDefault="00174861" w:rsidP="0013643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F19EC">
              <w:rPr>
                <w:rFonts w:ascii="Calibri" w:eastAsia="Times New Roman" w:hAnsi="Calibri"/>
                <w:color w:val="auto"/>
                <w:sz w:val="22"/>
              </w:rPr>
              <w:t>FR.2017.2.0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755851B" w14:textId="174DF3DE" w:rsidR="00174861" w:rsidRPr="0089076A" w:rsidRDefault="00174861" w:rsidP="0089076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Filler Appointment ID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E02198" w14:textId="06DE4B78" w:rsidR="00174861" w:rsidRPr="0089076A" w:rsidRDefault="00174861" w:rsidP="004B6EC8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SCH-2 requires </w:t>
            </w:r>
            <w:r w:rsidR="004B6EC8">
              <w:rPr>
                <w:rFonts w:ascii="Calibri" w:eastAsia="Times New Roman" w:hAnsi="Calibri"/>
                <w:color w:val="auto"/>
                <w:sz w:val="22"/>
              </w:rPr>
              <w:t xml:space="preserve">the </w:t>
            </w:r>
            <w:r w:rsidR="004B6EC8" w:rsidRPr="004B7C75">
              <w:rPr>
                <w:rFonts w:ascii="Calibri" w:eastAsia="Times New Roman" w:hAnsi="Calibri"/>
                <w:i/>
                <w:color w:val="FF0000"/>
                <w:sz w:val="22"/>
              </w:rPr>
              <w:t>unique</w:t>
            </w:r>
            <w:r w:rsidR="00510CB7" w:rsidRPr="004B7C75">
              <w:rPr>
                <w:rFonts w:ascii="Calibri" w:eastAsia="Times New Roman" w:hAnsi="Calibri"/>
                <w:color w:val="FF0000"/>
                <w:sz w:val="22"/>
              </w:rPr>
              <w:t xml:space="preserve"> </w:t>
            </w:r>
            <w:r w:rsidR="00510CB7">
              <w:rPr>
                <w:rFonts w:ascii="Calibri" w:eastAsia="Times New Roman" w:hAnsi="Calibri"/>
                <w:color w:val="auto"/>
                <w:sz w:val="22"/>
              </w:rPr>
              <w:t>appointment n</w:t>
            </w:r>
            <w:r>
              <w:rPr>
                <w:rFonts w:ascii="Calibri" w:eastAsia="Times New Roman" w:hAnsi="Calibri"/>
                <w:color w:val="auto"/>
                <w:sz w:val="22"/>
              </w:rPr>
              <w:t>umber</w:t>
            </w:r>
            <w:r w:rsidR="00510CB7">
              <w:rPr>
                <w:rFonts w:ascii="Calibri" w:eastAsia="Times New Roman" w:hAnsi="Calibri"/>
                <w:color w:val="auto"/>
                <w:sz w:val="22"/>
              </w:rPr>
              <w:t xml:space="preserve"> for a schedule match in Cerner.</w:t>
            </w:r>
            <w:r w:rsidR="004B7C75">
              <w:rPr>
                <w:rFonts w:ascii="Calibri" w:eastAsia="Times New Roman" w:hAnsi="Calibri"/>
                <w:color w:val="auto"/>
                <w:sz w:val="22"/>
              </w:rPr>
              <w:t xml:space="preserve">  The value will be stored in the </w:t>
            </w:r>
            <w:r w:rsidR="004B7C75" w:rsidRPr="004B7C75">
              <w:rPr>
                <w:rFonts w:ascii="Calibri" w:eastAsia="Times New Roman" w:hAnsi="Calibri"/>
                <w:color w:val="auto"/>
                <w:sz w:val="22"/>
              </w:rPr>
              <w:t>‘Soarian Scheduling Appointment Id’ Alias Pool</w:t>
            </w:r>
            <w:r w:rsidR="004B7C75">
              <w:rPr>
                <w:rFonts w:ascii="Calibri" w:eastAsia="Times New Roman" w:hAnsi="Calibri"/>
                <w:color w:val="auto"/>
                <w:sz w:val="22"/>
              </w:rPr>
              <w:t>.</w:t>
            </w:r>
          </w:p>
        </w:tc>
      </w:tr>
      <w:tr w:rsidR="002D2F5D" w14:paraId="73514657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997AA1D" w14:textId="23B1E18B" w:rsidR="002D2F5D" w:rsidRPr="003F19EC" w:rsidRDefault="002D2F5D" w:rsidP="00F128E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F19EC">
              <w:rPr>
                <w:rFonts w:ascii="Calibri" w:eastAsia="Times New Roman" w:hAnsi="Calibri"/>
                <w:color w:val="auto"/>
                <w:sz w:val="22"/>
              </w:rPr>
              <w:t>FR.2017.</w:t>
            </w:r>
            <w:r w:rsidR="00F128ED" w:rsidRPr="003F19EC">
              <w:rPr>
                <w:rFonts w:ascii="Calibri" w:eastAsia="Times New Roman" w:hAnsi="Calibri"/>
                <w:color w:val="auto"/>
                <w:sz w:val="22"/>
              </w:rPr>
              <w:t>3</w:t>
            </w:r>
            <w:r w:rsidRPr="003F19EC">
              <w:rPr>
                <w:rFonts w:ascii="Calibri" w:eastAsia="Times New Roman" w:hAnsi="Calibri"/>
                <w:color w:val="auto"/>
                <w:sz w:val="22"/>
              </w:rPr>
              <w:t>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A660FB9" w14:textId="16CEF061" w:rsidR="002D2F5D" w:rsidRPr="0089076A" w:rsidRDefault="002D2F5D" w:rsidP="0089076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Event Reason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760958" w14:textId="5D49BFA5" w:rsidR="002D2F5D" w:rsidRPr="0089076A" w:rsidRDefault="002D2F5D" w:rsidP="00B96CD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SCH-6.2</w:t>
            </w:r>
            <w:r w:rsidR="00C978FD">
              <w:rPr>
                <w:rFonts w:ascii="Calibri" w:eastAsia="Times New Roman" w:hAnsi="Calibri"/>
                <w:color w:val="auto"/>
                <w:sz w:val="22"/>
              </w:rPr>
              <w:t xml:space="preserve"> will contain the alias from code set 14230 plus a second field with a free text description</w:t>
            </w:r>
          </w:p>
        </w:tc>
      </w:tr>
      <w:tr w:rsidR="002D2F5D" w14:paraId="7E259981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3F291427" w14:textId="29D4AEC2" w:rsidR="002D2F5D" w:rsidRPr="003F19EC" w:rsidRDefault="002D2F5D" w:rsidP="00F128E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F19EC">
              <w:rPr>
                <w:rFonts w:ascii="Calibri" w:eastAsia="Times New Roman" w:hAnsi="Calibri"/>
                <w:color w:val="auto"/>
                <w:sz w:val="22"/>
              </w:rPr>
              <w:t>FR.2017.</w:t>
            </w:r>
            <w:r w:rsidR="00F128ED" w:rsidRPr="003F19EC">
              <w:rPr>
                <w:rFonts w:ascii="Calibri" w:eastAsia="Times New Roman" w:hAnsi="Calibri"/>
                <w:color w:val="auto"/>
                <w:sz w:val="22"/>
              </w:rPr>
              <w:t>4</w:t>
            </w:r>
            <w:r w:rsidRPr="003F19EC">
              <w:rPr>
                <w:rFonts w:ascii="Calibri" w:eastAsia="Times New Roman" w:hAnsi="Calibri"/>
                <w:color w:val="auto"/>
                <w:sz w:val="22"/>
              </w:rPr>
              <w:t>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5F6F3E9" w14:textId="745E52AA" w:rsidR="002D2F5D" w:rsidRPr="0089076A" w:rsidRDefault="002D2F5D" w:rsidP="00C978F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Appointment </w:t>
            </w:r>
            <w:r w:rsidR="00C978FD">
              <w:rPr>
                <w:rFonts w:ascii="Calibri" w:eastAsia="Times New Roman" w:hAnsi="Calibri"/>
                <w:color w:val="auto"/>
                <w:sz w:val="22"/>
              </w:rPr>
              <w:t>Types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F80006" w14:textId="45B18910" w:rsidR="002D2F5D" w:rsidRPr="0089076A" w:rsidRDefault="002D2F5D" w:rsidP="00B96CD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SCH-7</w:t>
            </w:r>
            <w:r w:rsidR="00C978FD">
              <w:rPr>
                <w:rFonts w:ascii="Calibri" w:eastAsia="Times New Roman" w:hAnsi="Calibri"/>
                <w:color w:val="auto"/>
                <w:sz w:val="22"/>
              </w:rPr>
              <w:t>.1 will contain aliases from code set 14230</w:t>
            </w:r>
            <w:r w:rsidR="004B6EC8">
              <w:rPr>
                <w:rFonts w:ascii="Calibri" w:eastAsia="Times New Roman" w:hAnsi="Calibri"/>
                <w:color w:val="auto"/>
                <w:sz w:val="22"/>
              </w:rPr>
              <w:t xml:space="preserve"> (i.e. BIOPSYSOC)</w:t>
            </w:r>
          </w:p>
        </w:tc>
      </w:tr>
      <w:tr w:rsidR="00D170B0" w14:paraId="48CBDB7E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57B485D" w14:textId="600AD7E4" w:rsidR="00D170B0" w:rsidRPr="003F19EC" w:rsidRDefault="00D170B0" w:rsidP="00F128E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F19EC">
              <w:rPr>
                <w:rFonts w:ascii="Calibri" w:eastAsia="Times New Roman" w:hAnsi="Calibri"/>
                <w:color w:val="auto"/>
                <w:sz w:val="22"/>
              </w:rPr>
              <w:t>FR.2017.</w:t>
            </w:r>
            <w:r w:rsidR="00F128ED" w:rsidRPr="003F19EC">
              <w:rPr>
                <w:rFonts w:ascii="Calibri" w:eastAsia="Times New Roman" w:hAnsi="Calibri"/>
                <w:color w:val="auto"/>
                <w:sz w:val="22"/>
              </w:rPr>
              <w:t>5</w:t>
            </w:r>
            <w:r w:rsidRPr="003F19EC">
              <w:rPr>
                <w:rFonts w:ascii="Calibri" w:eastAsia="Times New Roman" w:hAnsi="Calibri"/>
                <w:color w:val="auto"/>
                <w:sz w:val="22"/>
              </w:rPr>
              <w:t>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593C724" w14:textId="42042AAC" w:rsidR="00D170B0" w:rsidRDefault="00D170B0" w:rsidP="00C978F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Appointment Duration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4B8221" w14:textId="6F2BBE39" w:rsidR="00D170B0" w:rsidRDefault="00D170B0" w:rsidP="00B96CD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SCH-9 will contain the duration value (i.e. 90) and is required if SCH-11.5 Appointment End Date and Time is </w:t>
            </w:r>
            <w:r w:rsidRPr="004B6EC8">
              <w:rPr>
                <w:rFonts w:ascii="Calibri" w:eastAsia="Times New Roman" w:hAnsi="Calibri"/>
                <w:i/>
                <w:color w:val="FF0000"/>
                <w:sz w:val="22"/>
              </w:rPr>
              <w:t>not</w:t>
            </w:r>
            <w:r w:rsidRPr="004B6EC8">
              <w:rPr>
                <w:rFonts w:ascii="Calibri" w:eastAsia="Times New Roman" w:hAnsi="Calibri"/>
                <w:color w:val="FF0000"/>
                <w:sz w:val="22"/>
              </w:rPr>
              <w:t xml:space="preserve"> </w:t>
            </w:r>
            <w:r>
              <w:rPr>
                <w:rFonts w:ascii="Calibri" w:eastAsia="Times New Roman" w:hAnsi="Calibri"/>
                <w:color w:val="auto"/>
                <w:sz w:val="22"/>
              </w:rPr>
              <w:t>valued</w:t>
            </w:r>
          </w:p>
        </w:tc>
      </w:tr>
      <w:tr w:rsidR="00C978FD" w14:paraId="3793EFB3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53E7852" w14:textId="49BFE165" w:rsidR="00C978FD" w:rsidRPr="003F19EC" w:rsidRDefault="00C978FD" w:rsidP="00F128E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F19EC">
              <w:rPr>
                <w:rFonts w:ascii="Calibri" w:eastAsia="Times New Roman" w:hAnsi="Calibri"/>
                <w:color w:val="auto"/>
                <w:sz w:val="22"/>
              </w:rPr>
              <w:t>FR.2017.</w:t>
            </w:r>
            <w:r w:rsidR="00F128ED" w:rsidRPr="003F19EC">
              <w:rPr>
                <w:rFonts w:ascii="Calibri" w:eastAsia="Times New Roman" w:hAnsi="Calibri"/>
                <w:color w:val="auto"/>
                <w:sz w:val="22"/>
              </w:rPr>
              <w:t>6</w:t>
            </w:r>
            <w:r w:rsidRPr="003F19EC">
              <w:rPr>
                <w:rFonts w:ascii="Calibri" w:eastAsia="Times New Roman" w:hAnsi="Calibri"/>
                <w:color w:val="auto"/>
                <w:sz w:val="22"/>
              </w:rPr>
              <w:t>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89AAC45" w14:textId="78EDCFD0" w:rsidR="00C978FD" w:rsidRPr="0089076A" w:rsidRDefault="00C978FD" w:rsidP="00C978F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Appointment Duration Units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F9BAD" w14:textId="26D49141" w:rsidR="00C978FD" w:rsidRPr="0089076A" w:rsidRDefault="00C978FD" w:rsidP="00B96CD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SCH-10 will contain aliases from code set 54</w:t>
            </w:r>
            <w:r w:rsidR="00D170B0">
              <w:rPr>
                <w:rFonts w:ascii="Calibri" w:eastAsia="Times New Roman" w:hAnsi="Calibri"/>
                <w:color w:val="auto"/>
                <w:sz w:val="22"/>
              </w:rPr>
              <w:t xml:space="preserve"> (i.e. MIN)</w:t>
            </w:r>
          </w:p>
        </w:tc>
      </w:tr>
      <w:tr w:rsidR="00136431" w14:paraId="0A02076B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6B0A0CE" w14:textId="0AC0705C" w:rsidR="00136431" w:rsidRPr="003F19EC" w:rsidRDefault="00136431" w:rsidP="00F128E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F19EC">
              <w:rPr>
                <w:rFonts w:ascii="Calibri" w:eastAsia="Times New Roman" w:hAnsi="Calibri"/>
                <w:color w:val="auto"/>
                <w:sz w:val="22"/>
              </w:rPr>
              <w:t>FR.2017.</w:t>
            </w:r>
            <w:r w:rsidR="00F128ED" w:rsidRPr="003F19EC">
              <w:rPr>
                <w:rFonts w:ascii="Calibri" w:eastAsia="Times New Roman" w:hAnsi="Calibri"/>
                <w:color w:val="auto"/>
                <w:sz w:val="22"/>
              </w:rPr>
              <w:t>7</w:t>
            </w:r>
            <w:r w:rsidRPr="003F19EC">
              <w:rPr>
                <w:rFonts w:ascii="Calibri" w:eastAsia="Times New Roman" w:hAnsi="Calibri"/>
                <w:color w:val="auto"/>
                <w:sz w:val="22"/>
              </w:rPr>
              <w:t>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115E3D8" w14:textId="1092872E" w:rsidR="00136431" w:rsidRPr="00FD18DE" w:rsidRDefault="00136431" w:rsidP="0089076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89076A">
              <w:rPr>
                <w:rFonts w:ascii="Calibri" w:eastAsia="Times New Roman" w:hAnsi="Calibri"/>
                <w:color w:val="auto"/>
                <w:sz w:val="22"/>
              </w:rPr>
              <w:t>Appointment Start Date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D28340" w14:textId="1577CAB3" w:rsidR="00136431" w:rsidRDefault="00136431" w:rsidP="00B96CDA">
            <w:pPr>
              <w:spacing w:after="0" w:line="240" w:lineRule="auto"/>
              <w:rPr>
                <w:rFonts w:ascii="Calibri" w:eastAsia="Times New Roman" w:hAnsi="Calibri"/>
                <w:color w:val="FF0000"/>
                <w:sz w:val="22"/>
              </w:rPr>
            </w:pPr>
            <w:r w:rsidRPr="0089076A">
              <w:rPr>
                <w:rFonts w:ascii="Calibri" w:eastAsia="Times New Roman" w:hAnsi="Calibri"/>
                <w:color w:val="auto"/>
                <w:sz w:val="22"/>
              </w:rPr>
              <w:t>The Appointment Start Date is required in SCH-11.4</w:t>
            </w:r>
            <w:r w:rsidR="00510CB7">
              <w:rPr>
                <w:rFonts w:ascii="Calibri" w:eastAsia="Times New Roman" w:hAnsi="Calibri"/>
                <w:color w:val="auto"/>
                <w:sz w:val="22"/>
              </w:rPr>
              <w:t xml:space="preserve"> (yyyymmddhhmm)</w:t>
            </w:r>
          </w:p>
        </w:tc>
      </w:tr>
      <w:tr w:rsidR="00136431" w14:paraId="653A5349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4B4FF80" w14:textId="75350E47" w:rsidR="00136431" w:rsidRPr="003F19EC" w:rsidRDefault="00136431" w:rsidP="00F128E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F19EC">
              <w:rPr>
                <w:rFonts w:ascii="Calibri" w:eastAsia="Times New Roman" w:hAnsi="Calibri"/>
                <w:color w:val="auto"/>
                <w:sz w:val="22"/>
              </w:rPr>
              <w:t>FR.2017.</w:t>
            </w:r>
            <w:r w:rsidR="00F128ED" w:rsidRPr="003F19EC">
              <w:rPr>
                <w:rFonts w:ascii="Calibri" w:eastAsia="Times New Roman" w:hAnsi="Calibri"/>
                <w:color w:val="auto"/>
                <w:sz w:val="22"/>
              </w:rPr>
              <w:t>8</w:t>
            </w:r>
            <w:r w:rsidRPr="003F19EC">
              <w:rPr>
                <w:rFonts w:ascii="Calibri" w:eastAsia="Times New Roman" w:hAnsi="Calibri"/>
                <w:color w:val="auto"/>
                <w:sz w:val="22"/>
              </w:rPr>
              <w:t>.0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-1072805733"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EBA8D5E" w14:textId="56311606" w:rsidR="00136431" w:rsidRPr="0089076A" w:rsidRDefault="00136431" w:rsidP="0089076A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FD18DE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Corporate Patient Identifier (CPI) 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FF0000"/>
              <w:sz w:val="22"/>
            </w:rPr>
            <w:id w:val="-49159664"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55CE4502" w14:textId="46E413A3" w:rsidR="00136431" w:rsidRPr="0089076A" w:rsidRDefault="00136431" w:rsidP="00B96CDA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 w:rsidRPr="00FD18DE">
                  <w:rPr>
                    <w:rFonts w:ascii="Calibri" w:eastAsia="Times New Roman" w:hAnsi="Calibri"/>
                    <w:color w:val="auto"/>
                    <w:sz w:val="22"/>
                  </w:rPr>
                  <w:t>The CPI value is a unique number identifying the patient among all BayCare systems.  It travels in PID-2 and is used by Cerner to load balance across the associated ESI servers</w:t>
                </w:r>
                <w:r w:rsidR="004B6EC8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1 - 3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.</w:t>
                </w:r>
              </w:p>
            </w:tc>
          </w:sdtContent>
        </w:sdt>
      </w:tr>
      <w:tr w:rsidR="00136431" w14:paraId="0589422F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137F1AE" w14:textId="1624DDFA" w:rsidR="00136431" w:rsidRPr="003F19EC" w:rsidRDefault="00136431" w:rsidP="00F128E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F19EC">
              <w:rPr>
                <w:rFonts w:ascii="Calibri" w:eastAsia="Times New Roman" w:hAnsi="Calibri"/>
                <w:color w:val="auto"/>
                <w:sz w:val="22"/>
              </w:rPr>
              <w:t>FR.2017</w:t>
            </w:r>
            <w:r w:rsidR="00174861" w:rsidRPr="003F19EC">
              <w:rPr>
                <w:rFonts w:ascii="Calibri" w:eastAsia="Times New Roman" w:hAnsi="Calibri"/>
                <w:color w:val="auto"/>
                <w:sz w:val="22"/>
              </w:rPr>
              <w:t>.</w:t>
            </w:r>
            <w:r w:rsidR="00F128ED" w:rsidRPr="003F19EC">
              <w:rPr>
                <w:rFonts w:ascii="Calibri" w:eastAsia="Times New Roman" w:hAnsi="Calibri"/>
                <w:color w:val="auto"/>
                <w:sz w:val="22"/>
              </w:rPr>
              <w:t>9</w:t>
            </w:r>
            <w:r w:rsidRPr="003F19EC">
              <w:rPr>
                <w:rFonts w:ascii="Calibri" w:eastAsia="Times New Roman" w:hAnsi="Calibri"/>
                <w:color w:val="auto"/>
                <w:sz w:val="22"/>
              </w:rPr>
              <w:t>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A3F87B1" w14:textId="2FA7F970" w:rsidR="00136431" w:rsidRPr="0089076A" w:rsidRDefault="00510CB7" w:rsidP="0089076A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Patient ECD/FIN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3EDC" w14:textId="7D820148" w:rsidR="00136431" w:rsidRPr="0089076A" w:rsidRDefault="00510CB7" w:rsidP="00510CB7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PID-18 requires ECD/FIN for an encounter match in Cerner.</w:t>
            </w:r>
          </w:p>
        </w:tc>
      </w:tr>
      <w:tr w:rsidR="00827B57" w14:paraId="4D5F3BDC" w14:textId="77777777" w:rsidTr="008C04DF">
        <w:trPr>
          <w:trHeight w:val="540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D5F3BD9" w14:textId="6D098C5F" w:rsidR="00827B57" w:rsidRPr="003F19EC" w:rsidRDefault="007740CC" w:rsidP="00F128ED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3F19EC">
              <w:rPr>
                <w:rFonts w:ascii="Calibri" w:eastAsia="Times New Roman" w:hAnsi="Calibri"/>
                <w:color w:val="auto"/>
                <w:sz w:val="22"/>
              </w:rPr>
              <w:t>FR.2017.</w:t>
            </w:r>
            <w:r w:rsidR="00F128ED" w:rsidRPr="003F19EC">
              <w:rPr>
                <w:rFonts w:ascii="Calibri" w:eastAsia="Times New Roman" w:hAnsi="Calibri"/>
                <w:color w:val="auto"/>
                <w:sz w:val="22"/>
              </w:rPr>
              <w:t>10</w:t>
            </w:r>
            <w:r w:rsidRPr="003F19EC">
              <w:rPr>
                <w:rFonts w:ascii="Calibri" w:eastAsia="Times New Roman" w:hAnsi="Calibri"/>
                <w:color w:val="auto"/>
                <w:sz w:val="22"/>
              </w:rPr>
              <w:t>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D5F3BDA" w14:textId="0AF57AE3" w:rsidR="00827B57" w:rsidRPr="006404C4" w:rsidRDefault="003628E1" w:rsidP="0089076A">
            <w:pPr>
              <w:spacing w:after="0" w:line="240" w:lineRule="auto"/>
              <w:rPr>
                <w:rFonts w:ascii="Calibri" w:eastAsia="Times New Roman" w:hAnsi="Calibri"/>
                <w:color w:val="FF0000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Personnel Resource Code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5F3BDB" w14:textId="495EE244" w:rsidR="00827B57" w:rsidRPr="006404C4" w:rsidRDefault="00F128ED" w:rsidP="00F128ED">
            <w:pPr>
              <w:spacing w:after="0" w:line="240" w:lineRule="auto"/>
              <w:rPr>
                <w:rFonts w:ascii="Calibri" w:eastAsia="Times New Roman" w:hAnsi="Calibri"/>
                <w:color w:val="FF0000"/>
                <w:sz w:val="22"/>
              </w:rPr>
            </w:pPr>
            <w:r w:rsidRPr="00F128ED">
              <w:rPr>
                <w:rFonts w:ascii="Calibri" w:eastAsia="Times New Roman" w:hAnsi="Calibri"/>
                <w:color w:val="auto"/>
                <w:sz w:val="22"/>
              </w:rPr>
              <w:t xml:space="preserve">The </w:t>
            </w:r>
            <w:r w:rsidR="007740CC" w:rsidRPr="00F128ED">
              <w:rPr>
                <w:rFonts w:ascii="Calibri" w:eastAsia="Times New Roman" w:hAnsi="Calibri"/>
                <w:color w:val="auto"/>
                <w:sz w:val="22"/>
              </w:rPr>
              <w:t>AIP</w:t>
            </w:r>
            <w:r w:rsidRPr="00F128ED">
              <w:rPr>
                <w:rFonts w:ascii="Calibri" w:eastAsia="Times New Roman" w:hAnsi="Calibri"/>
                <w:color w:val="auto"/>
                <w:sz w:val="22"/>
              </w:rPr>
              <w:t xml:space="preserve">-3 field contains the scheduling provider id that </w:t>
            </w:r>
            <w:r>
              <w:rPr>
                <w:rFonts w:ascii="Calibri" w:eastAsia="Times New Roman" w:hAnsi="Calibri"/>
                <w:color w:val="auto"/>
                <w:sz w:val="22"/>
              </w:rPr>
              <w:t>must match the alias</w:t>
            </w:r>
            <w:r w:rsidRPr="00F128ED">
              <w:rPr>
                <w:rFonts w:ascii="Calibri" w:eastAsia="Times New Roman" w:hAnsi="Calibri"/>
                <w:color w:val="auto"/>
                <w:sz w:val="22"/>
              </w:rPr>
              <w:t xml:space="preserve"> built in code set 14231 (i.e. MS Number)</w:t>
            </w:r>
          </w:p>
        </w:tc>
      </w:tr>
      <w:tr w:rsidR="005E6B32" w14:paraId="4D5F3BE0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D5F3BDD" w14:textId="14E0DE12" w:rsidR="005E6B32" w:rsidRDefault="000E56C5" w:rsidP="00E057B9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FR.2017.</w:t>
            </w:r>
            <w:r w:rsidRPr="00174861">
              <w:rPr>
                <w:rFonts w:ascii="Calibri" w:eastAsia="Times New Roman" w:hAnsi="Calibri"/>
                <w:color w:val="FF0000"/>
                <w:sz w:val="22"/>
              </w:rPr>
              <w:t>x</w:t>
            </w:r>
            <w:r>
              <w:rPr>
                <w:rFonts w:ascii="Calibri" w:eastAsia="Times New Roman" w:hAnsi="Calibri"/>
                <w:color w:val="000000"/>
                <w:sz w:val="22"/>
              </w:rPr>
              <w:t>.0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D5F3BDE" w14:textId="5CD8C647" w:rsidR="005E6B32" w:rsidRPr="0088595E" w:rsidRDefault="0088595E" w:rsidP="0088595E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88595E">
              <w:rPr>
                <w:rFonts w:ascii="Calibri" w:eastAsia="Times New Roman" w:hAnsi="Calibri"/>
                <w:color w:val="auto"/>
                <w:sz w:val="22"/>
              </w:rPr>
              <w:t>Only BH Facilities allowed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1FB3F7" w14:textId="77777777" w:rsidR="005E6B32" w:rsidRPr="0088595E" w:rsidRDefault="005E6B32" w:rsidP="00D41B20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4D5F3BDF" w14:textId="1B50B574" w:rsidR="0088595E" w:rsidRPr="0088595E" w:rsidRDefault="0088595E" w:rsidP="00D41B20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 w:rsidRPr="0088595E">
              <w:rPr>
                <w:rFonts w:ascii="Calibri" w:eastAsia="Times New Roman" w:hAnsi="Calibri"/>
                <w:color w:val="auto"/>
                <w:sz w:val="22"/>
              </w:rPr>
              <w:t>There is a filter to allow only Behavioral Health facilities.</w:t>
            </w:r>
          </w:p>
        </w:tc>
      </w:tr>
      <w:tr w:rsidR="009918F0" w14:paraId="4D5F3BE4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D72A6FE" w14:textId="77777777" w:rsidR="009918F0" w:rsidRDefault="009918F0" w:rsidP="009918F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  <w:p w14:paraId="63117313" w14:textId="77777777" w:rsidR="009918F0" w:rsidRDefault="009918F0" w:rsidP="009918F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FR.2017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12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11</w:t>
            </w:r>
          </w:p>
          <w:p w14:paraId="4D5F3BE1" w14:textId="5E8D054E" w:rsidR="009918F0" w:rsidRDefault="009918F0" w:rsidP="009918F0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45ED071" w14:textId="77777777" w:rsidR="009918F0" w:rsidRDefault="009918F0" w:rsidP="009918F0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0BF87084" w14:textId="77777777" w:rsidR="009918F0" w:rsidRDefault="009918F0" w:rsidP="009918F0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Allowing MDC</w:t>
            </w:r>
          </w:p>
          <w:p w14:paraId="4D5F3BE2" w14:textId="7C05F798" w:rsidR="009918F0" w:rsidRDefault="009918F0" w:rsidP="009918F0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0E4593" w14:textId="77777777" w:rsidR="009918F0" w:rsidRDefault="009918F0" w:rsidP="009918F0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  <w:p w14:paraId="3817C25D" w14:textId="4B333232" w:rsidR="009918F0" w:rsidRDefault="009918F0" w:rsidP="009918F0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Updated existing facility filter to allow MDC, with region code DCJ5 to pass. </w:t>
            </w:r>
          </w:p>
          <w:p w14:paraId="4D5F3BE3" w14:textId="4978BDD7" w:rsidR="009918F0" w:rsidRDefault="009918F0" w:rsidP="009918F0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D5F3BE5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1901F0D8" w14:textId="77777777" w:rsidR="004B7C75" w:rsidRDefault="004B7C75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7A81556C" w14:textId="77777777" w:rsidR="004B7C75" w:rsidRDefault="004B7C75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EB710F6" w14:textId="77777777" w:rsidR="004B7C75" w:rsidRDefault="004B7C75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6012899A" w14:textId="77777777" w:rsidR="004B7C75" w:rsidRDefault="004B7C75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235C9CA" w14:textId="77777777" w:rsidR="004B7C75" w:rsidRDefault="004B7C75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248B12FE" w14:textId="77777777" w:rsidR="004B7C75" w:rsidRDefault="004B7C75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D5F3BE7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1" w:name="_Toc49835150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3.2    Non-Functional Requirements</w:t>
      </w:r>
      <w:bookmarkEnd w:id="21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EndPr/>
      <w:sdtContent>
        <w:p w14:paraId="4D5F3BE8" w14:textId="7777777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D5F3BEC" w14:textId="77777777" w:rsidTr="0089229D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BE9" w14:textId="77777777" w:rsidR="00894772" w:rsidRPr="00446162" w:rsidRDefault="00894772" w:rsidP="00BA1EDE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</w:t>
            </w:r>
            <w:r w:rsidR="00BA1EDE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BEA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BEB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D5F3BF0" w14:textId="77777777" w:rsidTr="0089229D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BED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D5F3BEE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BEF" w14:textId="77777777" w:rsidR="00894772" w:rsidRPr="00446162" w:rsidRDefault="00894772" w:rsidP="0089229D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D5F3BF4" w14:textId="77777777" w:rsidTr="0089229D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D5F3BF1" w14:textId="55F2062F" w:rsidR="00894772" w:rsidRDefault="00532846" w:rsidP="00425466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</w:t>
            </w:r>
            <w:r w:rsidR="00BA1EDE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425466">
              <w:rPr>
                <w:rFonts w:ascii="Calibri" w:eastAsia="Times New Roman" w:hAnsi="Calibri"/>
                <w:color w:val="000000"/>
                <w:sz w:val="22"/>
              </w:rPr>
              <w:t>7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</w:sdtPr>
          <w:sdtEndPr/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D5F3BF2" w14:textId="4C6CEEF3" w:rsidR="00894772" w:rsidRDefault="00425466" w:rsidP="00425466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SIU Rebounds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</w:sdtPr>
          <w:sdtEndPr/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D5F3BF3" w14:textId="12ADFA59" w:rsidR="00894772" w:rsidRDefault="00354F27" w:rsidP="00354F27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We do</w:t>
                </w:r>
                <w:r w:rsidR="00425466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</w:t>
                </w:r>
                <w:r w:rsidR="00425466" w:rsidRPr="00425466">
                  <w:rPr>
                    <w:rFonts w:ascii="Calibri" w:eastAsia="Times New Roman" w:hAnsi="Calibri"/>
                    <w:i/>
                    <w:color w:val="FF0000"/>
                    <w:sz w:val="22"/>
                  </w:rPr>
                  <w:t>not</w:t>
                </w:r>
                <w:r w:rsidR="00425466" w:rsidRPr="00425466">
                  <w:rPr>
                    <w:rFonts w:ascii="Calibri" w:eastAsia="Times New Roman" w:hAnsi="Calibri"/>
                    <w:color w:val="FF0000"/>
                    <w:sz w:val="22"/>
                  </w:rPr>
                  <w:t xml:space="preserve"> </w:t>
                </w:r>
                <w:r w:rsidR="00425466">
                  <w:rPr>
                    <w:rFonts w:ascii="Calibri" w:eastAsia="Times New Roman" w:hAnsi="Calibri"/>
                    <w:color w:val="auto"/>
                    <w:sz w:val="22"/>
                  </w:rPr>
                  <w:t>want the inbound SIU messages to rebound out of Cerner.  Therefore, we added the ESO_OUT_MODJ sc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ript to ‘Server Config’</w:t>
                </w:r>
                <w:r w:rsidR="00425466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to filter them.  Essentially, a </w:t>
                </w:r>
                <w:r w:rsidR="00425466">
                  <w:rPr>
                    <w:rFonts w:ascii="Calibri" w:hAnsi="Calibri"/>
                    <w:color w:val="000000"/>
                    <w:sz w:val="22"/>
                  </w:rPr>
                  <w:t xml:space="preserve">Cerner generated SIU message does </w:t>
                </w:r>
                <w:r w:rsidR="00425466" w:rsidRPr="00354F27">
                  <w:rPr>
                    <w:rFonts w:ascii="Calibri" w:hAnsi="Calibri"/>
                    <w:i/>
                    <w:color w:val="FF0000"/>
                    <w:sz w:val="22"/>
                  </w:rPr>
                  <w:t>not</w:t>
                </w:r>
                <w:r w:rsidR="00425466" w:rsidRPr="00354F27">
                  <w:rPr>
                    <w:rFonts w:ascii="Calibri" w:hAnsi="Calibri"/>
                    <w:color w:val="FF0000"/>
                    <w:sz w:val="22"/>
                  </w:rPr>
                  <w:t xml:space="preserve"> </w:t>
                </w:r>
                <w:r w:rsidR="00425466">
                  <w:rPr>
                    <w:rFonts w:ascii="Calibri" w:hAnsi="Calibri"/>
                    <w:color w:val="000000"/>
                    <w:sz w:val="22"/>
                  </w:rPr>
                  <w:t xml:space="preserve">have a </w:t>
                </w:r>
                <w:r w:rsidR="00425466" w:rsidRPr="00425466">
                  <w:rPr>
                    <w:rFonts w:ascii="Calibri" w:hAnsi="Calibri"/>
                    <w:i/>
                    <w:color w:val="FF0000"/>
                    <w:sz w:val="22"/>
                  </w:rPr>
                  <w:t>filler_appt_id</w:t>
                </w:r>
                <w:r w:rsidR="00425466" w:rsidRPr="00425466">
                  <w:rPr>
                    <w:rFonts w:ascii="Calibri" w:hAnsi="Calibri"/>
                    <w:color w:val="FF0000"/>
                    <w:sz w:val="22"/>
                  </w:rPr>
                  <w:t xml:space="preserve"> </w:t>
                </w:r>
                <w:r w:rsidR="00425466">
                  <w:rPr>
                    <w:rFonts w:ascii="Calibri" w:hAnsi="Calibri"/>
                    <w:color w:val="000000"/>
                    <w:sz w:val="22"/>
                  </w:rPr>
                  <w:t xml:space="preserve">value so we </w:t>
                </w:r>
                <w:r w:rsidR="00425466">
                  <w:rPr>
                    <w:rFonts w:ascii="Calibri" w:eastAsia="Times New Roman" w:hAnsi="Calibri"/>
                    <w:color w:val="auto"/>
                    <w:sz w:val="22"/>
                  </w:rPr>
                  <w:t xml:space="preserve">ignore the messages that 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contain a value</w:t>
                </w:r>
                <w:r w:rsidR="00425466">
                  <w:rPr>
                    <w:rFonts w:ascii="Calibri" w:eastAsia="Times New Roman" w:hAnsi="Calibri"/>
                    <w:color w:val="auto"/>
                    <w:sz w:val="22"/>
                  </w:rPr>
                  <w:t>.</w:t>
                </w:r>
              </w:p>
            </w:tc>
          </w:sdtContent>
        </w:sdt>
      </w:tr>
    </w:tbl>
    <w:p w14:paraId="4D5F3BF7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2" w:name="_Toc498351504"/>
      <w:r>
        <w:rPr>
          <w:rFonts w:asciiTheme="minorHAnsi" w:hAnsiTheme="minorHAnsi" w:cs="Arial"/>
          <w:i w:val="0"/>
          <w:color w:val="0070C0"/>
          <w:sz w:val="24"/>
          <w:szCs w:val="24"/>
        </w:rPr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2"/>
    </w:p>
    <w:p w14:paraId="4D5F3BF8" w14:textId="77777777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Please see the reference document located on the Integration SharePoint server: &lt;insert link to document here&gt; </w:t>
      </w:r>
    </w:p>
    <w:p w14:paraId="4D5F3BF9" w14:textId="77777777" w:rsidR="009F64CD" w:rsidRDefault="009F64CD" w:rsidP="00805EC2"/>
    <w:p w14:paraId="4D5F3BFA" w14:textId="77777777" w:rsidR="009F64CD" w:rsidRPr="00FD01CB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3" w:name="_Toc498351505"/>
      <w:r w:rsidRPr="00FD01CB">
        <w:rPr>
          <w:b w:val="0"/>
          <w:color w:val="0070C0"/>
          <w:sz w:val="24"/>
          <w:szCs w:val="24"/>
        </w:rPr>
        <w:t>3.3.1    Inbound to the BayCare Cloverleaf</w:t>
      </w:r>
      <w:bookmarkEnd w:id="23"/>
    </w:p>
    <w:sdt>
      <w:sdtPr>
        <w:id w:val="-1767608992"/>
      </w:sdtPr>
      <w:sdtEndPr/>
      <w:sdtContent>
        <w:p w14:paraId="4D5F3BFB" w14:textId="7875C38F" w:rsidR="009F64CD" w:rsidRDefault="00CB310B" w:rsidP="000D61C3">
          <w:pPr>
            <w:pStyle w:val="ListParagraph"/>
            <w:numPr>
              <w:ilvl w:val="0"/>
              <w:numId w:val="24"/>
            </w:numPr>
          </w:pPr>
          <w:r>
            <w:t>TCP</w:t>
          </w:r>
        </w:p>
      </w:sdtContent>
    </w:sdt>
    <w:p w14:paraId="4D5F3BFF" w14:textId="77777777" w:rsidR="00653533" w:rsidRDefault="00653533" w:rsidP="00805EC2"/>
    <w:p w14:paraId="4D5F3C00" w14:textId="1FF615A9" w:rsidR="00A12775" w:rsidRPr="00FD01CB" w:rsidRDefault="00DC67B7" w:rsidP="00A12775">
      <w:pPr>
        <w:pStyle w:val="Heading3"/>
        <w:rPr>
          <w:b w:val="0"/>
          <w:color w:val="0070C0"/>
          <w:sz w:val="24"/>
          <w:szCs w:val="24"/>
        </w:rPr>
      </w:pPr>
      <w:bookmarkStart w:id="24" w:name="_Toc498351506"/>
      <w:r>
        <w:rPr>
          <w:b w:val="0"/>
          <w:color w:val="0070C0"/>
          <w:sz w:val="24"/>
          <w:szCs w:val="24"/>
        </w:rPr>
        <w:t>3.3.2</w:t>
      </w:r>
      <w:r w:rsidR="00A12775" w:rsidRPr="00FD01CB">
        <w:rPr>
          <w:b w:val="0"/>
          <w:color w:val="0070C0"/>
          <w:sz w:val="24"/>
          <w:szCs w:val="24"/>
        </w:rPr>
        <w:t xml:space="preserve">    Inbound </w:t>
      </w:r>
      <w:r w:rsidR="0061729B">
        <w:rPr>
          <w:b w:val="0"/>
          <w:color w:val="0070C0"/>
          <w:sz w:val="24"/>
          <w:szCs w:val="24"/>
        </w:rPr>
        <w:t>from Soarian</w:t>
      </w:r>
      <w:bookmarkEnd w:id="24"/>
    </w:p>
    <w:sdt>
      <w:sdtPr>
        <w:rPr>
          <w:rFonts w:ascii="Calibri" w:hAnsi="Calibri" w:cstheme="minorBidi"/>
          <w:sz w:val="22"/>
          <w:szCs w:val="22"/>
        </w:rPr>
        <w:id w:val="-1418706218"/>
      </w:sdtPr>
      <w:sdtEndPr/>
      <w:sdtContent>
        <w:p w14:paraId="4D5F3C01" w14:textId="1669AE81" w:rsidR="00A12775" w:rsidRPr="001D591D" w:rsidRDefault="00CB310B" w:rsidP="001D591D">
          <w:pPr>
            <w:pStyle w:val="ListParagraph"/>
            <w:contextualSpacing/>
            <w:rPr>
              <w:rFonts w:ascii="Calibri" w:hAnsi="Calibri" w:cstheme="minorBidi"/>
              <w:sz w:val="22"/>
              <w:szCs w:val="22"/>
            </w:rPr>
          </w:pPr>
          <w:r>
            <w:rPr>
              <w:rFonts w:ascii="Calibri" w:hAnsi="Calibri" w:cstheme="minorBidi"/>
              <w:sz w:val="22"/>
              <w:szCs w:val="22"/>
            </w:rPr>
            <w:t>TCP</w:t>
          </w:r>
        </w:p>
      </w:sdtContent>
    </w:sdt>
    <w:p w14:paraId="4D5F3C02" w14:textId="77777777" w:rsidR="00A12775" w:rsidRDefault="00A12775" w:rsidP="00A12775"/>
    <w:p w14:paraId="4D5F3C03" w14:textId="56103966" w:rsidR="00A12775" w:rsidRPr="00FD01CB" w:rsidRDefault="00DC67B7" w:rsidP="00A12775">
      <w:pPr>
        <w:pStyle w:val="Heading3"/>
        <w:rPr>
          <w:b w:val="0"/>
          <w:sz w:val="24"/>
          <w:szCs w:val="24"/>
        </w:rPr>
      </w:pPr>
      <w:bookmarkStart w:id="25" w:name="_Toc498351507"/>
      <w:r>
        <w:rPr>
          <w:b w:val="0"/>
          <w:sz w:val="24"/>
          <w:szCs w:val="24"/>
        </w:rPr>
        <w:t>3.3.3</w:t>
      </w:r>
      <w:r w:rsidR="00A12775" w:rsidRPr="00FD01CB">
        <w:rPr>
          <w:b w:val="0"/>
          <w:sz w:val="24"/>
          <w:szCs w:val="24"/>
        </w:rPr>
        <w:t xml:space="preserve">    </w:t>
      </w:r>
      <w:r w:rsidR="00A12775">
        <w:rPr>
          <w:b w:val="0"/>
          <w:sz w:val="24"/>
          <w:szCs w:val="24"/>
        </w:rPr>
        <w:t>Outbound</w:t>
      </w:r>
      <w:r w:rsidR="00A12775" w:rsidRPr="00FD01CB">
        <w:rPr>
          <w:b w:val="0"/>
          <w:sz w:val="24"/>
          <w:szCs w:val="24"/>
        </w:rPr>
        <w:t xml:space="preserve"> </w:t>
      </w:r>
      <w:r w:rsidR="0061729B">
        <w:rPr>
          <w:b w:val="0"/>
          <w:sz w:val="24"/>
          <w:szCs w:val="24"/>
        </w:rPr>
        <w:t>Cerner</w:t>
      </w:r>
      <w:bookmarkEnd w:id="25"/>
    </w:p>
    <w:sdt>
      <w:sdtPr>
        <w:id w:val="-1632089767"/>
      </w:sdtPr>
      <w:sdtEndPr/>
      <w:sdtContent>
        <w:p w14:paraId="4D5F3C04" w14:textId="268A8AB8" w:rsidR="00A12775" w:rsidRDefault="00CB310B" w:rsidP="000F341B">
          <w:pPr>
            <w:pStyle w:val="ListParagraph"/>
            <w:numPr>
              <w:ilvl w:val="0"/>
              <w:numId w:val="24"/>
            </w:numPr>
          </w:pPr>
          <w:r>
            <w:t>TCP</w:t>
          </w:r>
        </w:p>
      </w:sdtContent>
    </w:sdt>
    <w:p w14:paraId="4D5F3C05" w14:textId="1070A809" w:rsidR="00DB6D60" w:rsidRPr="00FD01CB" w:rsidRDefault="00DB6D60" w:rsidP="001C0BC3">
      <w:pPr>
        <w:pStyle w:val="Heading3"/>
        <w:rPr>
          <w:b w:val="0"/>
          <w:color w:val="0070C0"/>
          <w:sz w:val="24"/>
          <w:szCs w:val="24"/>
        </w:rPr>
      </w:pPr>
      <w:bookmarkStart w:id="26" w:name="_Toc498351508"/>
      <w:r>
        <w:rPr>
          <w:b w:val="0"/>
          <w:color w:val="0070C0"/>
          <w:sz w:val="24"/>
          <w:szCs w:val="24"/>
        </w:rPr>
        <w:t>3.3.</w:t>
      </w:r>
      <w:r w:rsidR="00DC67B7">
        <w:rPr>
          <w:b w:val="0"/>
          <w:color w:val="0070C0"/>
          <w:sz w:val="24"/>
          <w:szCs w:val="24"/>
        </w:rPr>
        <w:t>4</w:t>
      </w:r>
      <w:r w:rsidR="00DF37E5">
        <w:rPr>
          <w:b w:val="0"/>
          <w:color w:val="0070C0"/>
          <w:sz w:val="24"/>
          <w:szCs w:val="24"/>
        </w:rPr>
        <w:t xml:space="preserve">    Inbound </w:t>
      </w:r>
      <w:r w:rsidR="0061729B">
        <w:rPr>
          <w:b w:val="0"/>
          <w:color w:val="0070C0"/>
          <w:sz w:val="24"/>
          <w:szCs w:val="24"/>
        </w:rPr>
        <w:t>To</w:t>
      </w:r>
      <w:r w:rsidRPr="00FD01CB">
        <w:rPr>
          <w:b w:val="0"/>
          <w:color w:val="0070C0"/>
          <w:sz w:val="24"/>
          <w:szCs w:val="24"/>
        </w:rPr>
        <w:t xml:space="preserve"> BayCare C</w:t>
      </w:r>
      <w:r>
        <w:rPr>
          <w:b w:val="0"/>
          <w:color w:val="0070C0"/>
          <w:sz w:val="24"/>
          <w:szCs w:val="24"/>
        </w:rPr>
        <w:t>erner</w:t>
      </w:r>
      <w:bookmarkEnd w:id="26"/>
      <w:r w:rsidR="0089229D">
        <w:rPr>
          <w:b w:val="0"/>
          <w:color w:val="0070C0"/>
          <w:sz w:val="24"/>
          <w:szCs w:val="24"/>
        </w:rPr>
        <w:t xml:space="preserve"> </w:t>
      </w:r>
    </w:p>
    <w:p w14:paraId="4360A01E" w14:textId="77777777" w:rsidR="001C0BC3" w:rsidRDefault="001C0BC3" w:rsidP="0007391B">
      <w:pPr>
        <w:pStyle w:val="NoSpacing"/>
      </w:pPr>
    </w:p>
    <w:sdt>
      <w:sdtPr>
        <w:rPr>
          <w:rFonts w:ascii="Calibri" w:eastAsia="Times New Roman" w:hAnsi="Calibri"/>
        </w:rPr>
        <w:id w:val="-122538018"/>
      </w:sdtPr>
      <w:sdtEndPr/>
      <w:sdtContent>
        <w:p w14:paraId="20E577F0" w14:textId="0523104A" w:rsidR="001C0BC3" w:rsidRDefault="002D06CB" w:rsidP="0007391B">
          <w:pPr>
            <w:pStyle w:val="NoSpacing"/>
          </w:pPr>
          <w:r>
            <w:rPr>
              <w:noProof/>
            </w:rPr>
            <w:drawing>
              <wp:inline distT="0" distB="0" distL="0" distR="0" wp14:anchorId="2D34878E" wp14:editId="5341248C">
                <wp:extent cx="5695950" cy="1257300"/>
                <wp:effectExtent l="0" t="0" r="0" b="0"/>
                <wp:docPr id="2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 rotWithShape="1">
                        <a:blip r:embed="rId18"/>
                        <a:srcRect r="35141" b="50189"/>
                        <a:stretch/>
                      </pic:blipFill>
                      <pic:spPr bwMode="auto">
                        <a:xfrm>
                          <a:off x="0" y="0"/>
                          <a:ext cx="5695950" cy="1257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sdtContent>
    </w:sdt>
    <w:p w14:paraId="0523F4E1" w14:textId="77777777" w:rsidR="002D06CB" w:rsidRDefault="002D06CB" w:rsidP="0007391B">
      <w:pPr>
        <w:pStyle w:val="NoSpacing"/>
        <w:rPr>
          <w:b/>
          <w:i/>
          <w:color w:val="FF0000"/>
        </w:rPr>
      </w:pPr>
    </w:p>
    <w:p w14:paraId="4F7607A5" w14:textId="77777777" w:rsidR="002D06CB" w:rsidRDefault="002D06CB" w:rsidP="0007391B">
      <w:pPr>
        <w:pStyle w:val="NoSpacing"/>
        <w:rPr>
          <w:b/>
          <w:i/>
          <w:color w:val="FF0000"/>
        </w:rPr>
      </w:pPr>
    </w:p>
    <w:p w14:paraId="6CEB7B48" w14:textId="7608B011" w:rsidR="001C0BC3" w:rsidRDefault="00354F27" w:rsidP="0007391B">
      <w:pPr>
        <w:pStyle w:val="NoSpacing"/>
      </w:pPr>
      <w:r w:rsidRPr="00354F27">
        <w:rPr>
          <w:b/>
          <w:i/>
          <w:color w:val="FF0000"/>
        </w:rPr>
        <w:t>Note:</w:t>
      </w:r>
      <w:r w:rsidRPr="00354F27"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t xml:space="preserve">We will </w:t>
      </w:r>
      <w:r w:rsidRPr="00354F27">
        <w:rPr>
          <w:i/>
          <w:color w:val="FF0000"/>
        </w:rPr>
        <w:t>Route To</w:t>
      </w:r>
      <w:r w:rsidRPr="00354F27">
        <w:rPr>
          <w:color w:val="FF0000"/>
        </w:rPr>
        <w:t xml:space="preserve"> </w:t>
      </w:r>
      <w:r>
        <w:t xml:space="preserve">existing ADTORM ESIs as opposed to creating </w:t>
      </w:r>
      <w:r w:rsidRPr="00354F27">
        <w:rPr>
          <w:i/>
          <w:color w:val="FF0000"/>
        </w:rPr>
        <w:t>new</w:t>
      </w:r>
      <w:r w:rsidRPr="00354F27">
        <w:rPr>
          <w:color w:val="FF0000"/>
        </w:rPr>
        <w:t xml:space="preserve"> </w:t>
      </w:r>
      <w:r>
        <w:t>ESIs.  Additionally, the current ESIs will be renamed to ADT</w:t>
      </w:r>
      <w:r w:rsidRPr="00354F27">
        <w:rPr>
          <w:color w:val="FF0000"/>
        </w:rPr>
        <w:t>SIU</w:t>
      </w:r>
      <w:r>
        <w:t>ORM_ESI_1 thru 7.</w:t>
      </w:r>
    </w:p>
    <w:p w14:paraId="0CDD0991" w14:textId="72D5A26B" w:rsidR="001C0BC3" w:rsidRDefault="001C0BC3" w:rsidP="0007391B">
      <w:pPr>
        <w:pStyle w:val="NoSpacing"/>
      </w:pPr>
      <w:r w:rsidRPr="001C0BC3">
        <w:rPr>
          <w:b/>
          <w:i/>
          <w:color w:val="FF0000"/>
        </w:rPr>
        <w:t>M30</w:t>
      </w:r>
      <w:r>
        <w:t xml:space="preserve"> SIU_TCPIP_SOARIAN_IN</w:t>
      </w:r>
    </w:p>
    <w:p w14:paraId="4D5F3C07" w14:textId="643149BE" w:rsidR="0007391B" w:rsidRDefault="0007391B" w:rsidP="0007391B">
      <w:pPr>
        <w:pStyle w:val="NoSpacing"/>
      </w:pPr>
      <w:r>
        <w:lastRenderedPageBreak/>
        <w:t xml:space="preserve">Port Number:  </w:t>
      </w:r>
      <w:sdt>
        <w:sdtPr>
          <w:id w:val="-125781604"/>
        </w:sdtPr>
        <w:sdtEndPr/>
        <w:sdtContent>
          <w:r w:rsidR="00DF37E5">
            <w:t>8008</w:t>
          </w:r>
        </w:sdtContent>
      </w:sdt>
    </w:p>
    <w:p w14:paraId="4D5F3C08" w14:textId="6D36DE60" w:rsidR="0007391B" w:rsidRPr="00DB6D60" w:rsidRDefault="0007391B" w:rsidP="0007391B">
      <w:pPr>
        <w:pStyle w:val="NoSpacing"/>
      </w:pPr>
      <w:r>
        <w:t>IP Address</w:t>
      </w:r>
      <w:r w:rsidR="00DF37E5">
        <w:t xml:space="preserve">    </w:t>
      </w:r>
      <w:r w:rsidR="00DF37E5" w:rsidRPr="00DF37E5">
        <w:t>159.140.43.200</w:t>
      </w:r>
    </w:p>
    <w:p w14:paraId="54E8579C" w14:textId="77777777" w:rsidR="001C0BC3" w:rsidRDefault="001C0BC3" w:rsidP="0007391B">
      <w:pPr>
        <w:pStyle w:val="NoSpacing"/>
      </w:pPr>
    </w:p>
    <w:p w14:paraId="1CF9B6F8" w14:textId="487621F8" w:rsidR="004E7DD1" w:rsidRDefault="004E7DD1" w:rsidP="004E7DD1">
      <w:pPr>
        <w:pStyle w:val="NoSpacing"/>
      </w:pPr>
      <w:r>
        <w:rPr>
          <w:b/>
          <w:i/>
          <w:color w:val="FF0000"/>
        </w:rPr>
        <w:t>P</w:t>
      </w:r>
      <w:r w:rsidRPr="001C0BC3">
        <w:rPr>
          <w:b/>
          <w:i/>
          <w:color w:val="FF0000"/>
        </w:rPr>
        <w:t>30</w:t>
      </w:r>
      <w:r>
        <w:t xml:space="preserve"> SIU_TCPIP_SOARIAN_IN</w:t>
      </w:r>
    </w:p>
    <w:p w14:paraId="4D5F3C0B" w14:textId="072024C3" w:rsidR="0007391B" w:rsidRDefault="0007391B" w:rsidP="0007391B">
      <w:pPr>
        <w:pStyle w:val="NoSpacing"/>
      </w:pPr>
      <w:r>
        <w:t xml:space="preserve">Port Number: </w:t>
      </w:r>
      <w:r w:rsidR="002D06CB" w:rsidRPr="002D06CB">
        <w:t>8008</w:t>
      </w:r>
      <w:sdt>
        <w:sdtPr>
          <w:rPr>
            <w:highlight w:val="yellow"/>
          </w:rPr>
          <w:id w:val="692586039"/>
          <w:showingPlcHdr/>
        </w:sdtPr>
        <w:sdtEndPr/>
        <w:sdtContent>
          <w:r w:rsidR="002D06CB">
            <w:rPr>
              <w:highlight w:val="yellow"/>
            </w:rPr>
            <w:t xml:space="preserve">     </w:t>
          </w:r>
        </w:sdtContent>
      </w:sdt>
    </w:p>
    <w:p w14:paraId="4D5F3C0C" w14:textId="5BD5C8CE" w:rsidR="0007391B" w:rsidRPr="00DB6D60" w:rsidRDefault="0007391B" w:rsidP="0007391B">
      <w:pPr>
        <w:pStyle w:val="NoSpacing"/>
      </w:pPr>
      <w:r>
        <w:t xml:space="preserve">IP Address:  </w:t>
      </w:r>
      <w:sdt>
        <w:sdtPr>
          <w:id w:val="-1268616125"/>
        </w:sdtPr>
        <w:sdtEndPr/>
        <w:sdtContent>
          <w:r w:rsidR="00023232" w:rsidRPr="00023232">
            <w:t>159.140.43.191</w:t>
          </w:r>
        </w:sdtContent>
      </w:sdt>
    </w:p>
    <w:p w14:paraId="4D5F3C0E" w14:textId="1CE46C7F" w:rsidR="00DB6D60" w:rsidRDefault="00DB6D60" w:rsidP="00DB6D60">
      <w:pPr>
        <w:pStyle w:val="Heading3"/>
        <w:rPr>
          <w:b w:val="0"/>
          <w:sz w:val="24"/>
          <w:szCs w:val="24"/>
        </w:rPr>
      </w:pPr>
      <w:bookmarkStart w:id="27" w:name="_Toc498351509"/>
      <w:r>
        <w:rPr>
          <w:b w:val="0"/>
          <w:sz w:val="24"/>
          <w:szCs w:val="24"/>
        </w:rPr>
        <w:t>3.3.</w:t>
      </w:r>
      <w:r w:rsidR="00DC67B7">
        <w:rPr>
          <w:b w:val="0"/>
          <w:sz w:val="24"/>
          <w:szCs w:val="24"/>
        </w:rPr>
        <w:t>5</w:t>
      </w:r>
      <w:r w:rsidRPr="00FD01CB">
        <w:rPr>
          <w:b w:val="0"/>
          <w:sz w:val="24"/>
          <w:szCs w:val="24"/>
        </w:rPr>
        <w:t xml:space="preserve">    </w:t>
      </w:r>
      <w:r>
        <w:rPr>
          <w:b w:val="0"/>
          <w:sz w:val="24"/>
          <w:szCs w:val="24"/>
        </w:rPr>
        <w:t>Outbound</w:t>
      </w:r>
      <w:r w:rsidRPr="00FD01CB">
        <w:rPr>
          <w:b w:val="0"/>
          <w:sz w:val="24"/>
          <w:szCs w:val="24"/>
        </w:rPr>
        <w:t xml:space="preserve"> BayCare </w:t>
      </w:r>
      <w:r w:rsidR="00DF37E5">
        <w:rPr>
          <w:b w:val="0"/>
          <w:sz w:val="24"/>
          <w:szCs w:val="24"/>
        </w:rPr>
        <w:t>Soarian</w:t>
      </w:r>
      <w:r w:rsidR="0007391B">
        <w:rPr>
          <w:b w:val="0"/>
          <w:sz w:val="24"/>
          <w:szCs w:val="24"/>
        </w:rPr>
        <w:t xml:space="preserve"> to Cloverleaf</w:t>
      </w:r>
      <w:bookmarkEnd w:id="27"/>
    </w:p>
    <w:p w14:paraId="52AFCF67" w14:textId="77777777" w:rsidR="006404C4" w:rsidRDefault="006404C4" w:rsidP="006404C4">
      <w:pPr>
        <w:pStyle w:val="NoSpacing"/>
      </w:pPr>
      <w:r>
        <w:t>Test</w:t>
      </w:r>
    </w:p>
    <w:p w14:paraId="3DB47776" w14:textId="0D4AA94E" w:rsidR="006404C4" w:rsidRDefault="006404C4" w:rsidP="006404C4">
      <w:pPr>
        <w:pStyle w:val="NoSpacing"/>
      </w:pPr>
      <w:r>
        <w:t xml:space="preserve">Port Number:  </w:t>
      </w:r>
      <w:sdt>
        <w:sdtPr>
          <w:id w:val="1144695616"/>
        </w:sdtPr>
        <w:sdtEndPr/>
        <w:sdtContent>
          <w:r w:rsidR="00DF37E5" w:rsidRPr="00DF37E5">
            <w:t>20007</w:t>
          </w:r>
        </w:sdtContent>
      </w:sdt>
    </w:p>
    <w:p w14:paraId="4F57C9ED" w14:textId="150EF529" w:rsidR="006404C4" w:rsidRPr="00DB6D60" w:rsidRDefault="006404C4" w:rsidP="006404C4">
      <w:pPr>
        <w:pStyle w:val="NoSpacing"/>
      </w:pPr>
      <w:r>
        <w:t xml:space="preserve">IP Address:  </w:t>
      </w:r>
      <w:sdt>
        <w:sdtPr>
          <w:id w:val="185033759"/>
        </w:sdtPr>
        <w:sdtEndPr/>
        <w:sdtContent>
          <w:r w:rsidR="00C42C53">
            <w:t>10.5.250.203</w:t>
          </w:r>
        </w:sdtContent>
      </w:sdt>
    </w:p>
    <w:p w14:paraId="75EA5DB0" w14:textId="77777777" w:rsidR="006404C4" w:rsidRDefault="006404C4" w:rsidP="006404C4">
      <w:pPr>
        <w:pStyle w:val="NoSpacing"/>
      </w:pPr>
    </w:p>
    <w:p w14:paraId="3B192BEA" w14:textId="77777777" w:rsidR="006404C4" w:rsidRDefault="006404C4" w:rsidP="006404C4">
      <w:pPr>
        <w:pStyle w:val="NoSpacing"/>
      </w:pPr>
      <w:r>
        <w:t>Prod</w:t>
      </w:r>
    </w:p>
    <w:p w14:paraId="4FB676F7" w14:textId="7BBDB523" w:rsidR="006404C4" w:rsidRDefault="006404C4" w:rsidP="006404C4">
      <w:pPr>
        <w:pStyle w:val="NoSpacing"/>
      </w:pPr>
      <w:r>
        <w:t xml:space="preserve">Port Number:  </w:t>
      </w:r>
      <w:sdt>
        <w:sdtPr>
          <w:id w:val="1395311711"/>
        </w:sdtPr>
        <w:sdtEndPr/>
        <w:sdtContent>
          <w:r w:rsidR="00DF37E5" w:rsidRPr="00DF37E5">
            <w:t>20007</w:t>
          </w:r>
        </w:sdtContent>
      </w:sdt>
    </w:p>
    <w:p w14:paraId="25FEBC19" w14:textId="1FB6543E" w:rsidR="006404C4" w:rsidRPr="00DB6D60" w:rsidRDefault="006404C4" w:rsidP="006404C4">
      <w:pPr>
        <w:pStyle w:val="NoSpacing"/>
      </w:pPr>
      <w:r>
        <w:t xml:space="preserve">IP Address:  </w:t>
      </w:r>
      <w:sdt>
        <w:sdtPr>
          <w:id w:val="-715589778"/>
        </w:sdtPr>
        <w:sdtEndPr/>
        <w:sdtContent>
          <w:r w:rsidR="00C42C53">
            <w:t>10.5.250.201</w:t>
          </w:r>
        </w:sdtContent>
      </w:sdt>
    </w:p>
    <w:p w14:paraId="16DCD2B7" w14:textId="4E6438CB" w:rsidR="000E1AB0" w:rsidRPr="000E1AB0" w:rsidRDefault="00805EC2" w:rsidP="000E1AB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8" w:name="_Toc367260181"/>
      <w:bookmarkStart w:id="29" w:name="_Toc498351510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8"/>
      <w:bookmarkEnd w:id="29"/>
    </w:p>
    <w:p w14:paraId="308C7233" w14:textId="77777777" w:rsidR="000E1AB0" w:rsidRPr="005E646E" w:rsidRDefault="000E1AB0" w:rsidP="005E646E">
      <w:pPr>
        <w:pStyle w:val="Heading2"/>
        <w:rPr>
          <w:rFonts w:asciiTheme="minorHAnsi" w:hAnsiTheme="minorHAnsi" w:cs="Arial"/>
          <w:color w:val="0070C0"/>
          <w:sz w:val="24"/>
          <w:szCs w:val="24"/>
        </w:rPr>
      </w:pPr>
      <w:bookmarkStart w:id="30" w:name="_Toc478054019"/>
      <w:bookmarkStart w:id="31" w:name="_Toc498351511"/>
      <w:r w:rsidRPr="005E646E">
        <w:rPr>
          <w:rFonts w:asciiTheme="minorHAnsi" w:hAnsiTheme="minorHAnsi" w:cs="Arial"/>
          <w:color w:val="0070C0"/>
          <w:sz w:val="24"/>
          <w:szCs w:val="24"/>
        </w:rPr>
        <w:t>4</w:t>
      </w:r>
      <w:r w:rsidRPr="005E646E">
        <w:rPr>
          <w:rStyle w:val="Heading2Char"/>
          <w:rFonts w:asciiTheme="minorHAnsi" w:hAnsiTheme="minorHAnsi"/>
          <w:sz w:val="24"/>
          <w:szCs w:val="24"/>
        </w:rPr>
        <w:t>.1 Messaging Format</w:t>
      </w:r>
      <w:bookmarkEnd w:id="30"/>
      <w:bookmarkEnd w:id="31"/>
    </w:p>
    <w:p w14:paraId="7B47D718" w14:textId="77777777" w:rsidR="000E1AB0" w:rsidRPr="000E1AB0" w:rsidRDefault="000E1AB0" w:rsidP="000E1AB0"/>
    <w:p w14:paraId="4D5F3C1A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32" w:name="_Toc498351512"/>
      <w:r w:rsidRPr="00172896">
        <w:rPr>
          <w:b w:val="0"/>
          <w:sz w:val="24"/>
          <w:szCs w:val="24"/>
        </w:rPr>
        <w:t>4.1.1     Segments</w:t>
      </w:r>
      <w:bookmarkEnd w:id="32"/>
    </w:p>
    <w:p w14:paraId="6DFAC0C5" w14:textId="1B78F851" w:rsidR="00FA3BBF" w:rsidRPr="00856E7C" w:rsidRDefault="00FA3BBF" w:rsidP="00FA3BBF">
      <w:r w:rsidRPr="004E7DD1">
        <w:rPr>
          <w:b/>
          <w:i/>
          <w:color w:val="FF0000"/>
        </w:rPr>
        <w:t>Cerner</w:t>
      </w:r>
      <w:r>
        <w:t xml:space="preserve"> segments utilized for this interface are:</w:t>
      </w:r>
    </w:p>
    <w:p w14:paraId="47C239B5" w14:textId="77777777" w:rsidR="00FA3BBF" w:rsidRDefault="00FA3BBF" w:rsidP="00FA3BBF">
      <w:pPr>
        <w:pStyle w:val="NoSpacing"/>
        <w:ind w:firstLine="720"/>
      </w:pPr>
      <w:r>
        <w:t xml:space="preserve">MSH </w:t>
      </w:r>
    </w:p>
    <w:p w14:paraId="012C9D37" w14:textId="77777777" w:rsidR="00FA3BBF" w:rsidRDefault="00FA3BBF" w:rsidP="00FA3BBF">
      <w:pPr>
        <w:pStyle w:val="NoSpacing"/>
        <w:ind w:firstLine="720"/>
      </w:pPr>
      <w:r>
        <w:t>SCH</w:t>
      </w:r>
    </w:p>
    <w:p w14:paraId="2797ECE5" w14:textId="77777777" w:rsidR="00FA3BBF" w:rsidRDefault="00FA3BBF" w:rsidP="00FA3BBF">
      <w:pPr>
        <w:pStyle w:val="NoSpacing"/>
        <w:ind w:firstLine="720"/>
      </w:pPr>
      <w:r>
        <w:t>[{PID}]</w:t>
      </w:r>
    </w:p>
    <w:p w14:paraId="0A67E397" w14:textId="77777777" w:rsidR="00FA3BBF" w:rsidRDefault="00FA3BBF" w:rsidP="00FA3BBF">
      <w:pPr>
        <w:pStyle w:val="NoSpacing"/>
        <w:ind w:firstLine="720"/>
      </w:pPr>
      <w:r>
        <w:t>[{AIS}</w:t>
      </w:r>
    </w:p>
    <w:p w14:paraId="4E92C107" w14:textId="77777777" w:rsidR="00FA3BBF" w:rsidRDefault="00FA3BBF" w:rsidP="00FA3BBF">
      <w:pPr>
        <w:pStyle w:val="NoSpacing"/>
        <w:ind w:firstLine="720"/>
      </w:pPr>
      <w:r>
        <w:t>{AIL}]</w:t>
      </w:r>
    </w:p>
    <w:p w14:paraId="6F040F55" w14:textId="77777777" w:rsidR="00FA3BBF" w:rsidRDefault="00FA3BBF" w:rsidP="00FA3BBF">
      <w:pPr>
        <w:pStyle w:val="NoSpacing"/>
        <w:ind w:firstLine="720"/>
      </w:pPr>
      <w:r>
        <w:t>AIP</w:t>
      </w:r>
    </w:p>
    <w:p w14:paraId="4854EC7D" w14:textId="77777777" w:rsidR="008A3FD0" w:rsidRDefault="008A3FD0" w:rsidP="008A3FD0">
      <w:pPr>
        <w:spacing w:after="0" w:line="240" w:lineRule="auto"/>
      </w:pPr>
    </w:p>
    <w:p w14:paraId="4D5F3C1B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D5F3C1C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D5F3C1D" w14:textId="77777777" w:rsidR="00856E7C" w:rsidRDefault="006B6137" w:rsidP="00856E7C">
      <w:pPr>
        <w:pStyle w:val="NoSpacing"/>
        <w:ind w:firstLine="720"/>
      </w:pPr>
      <w:r>
        <w:t>SCH</w:t>
      </w:r>
      <w:r w:rsidR="00F61672">
        <w:tab/>
        <w:t>- Schedule Activity Information</w:t>
      </w:r>
    </w:p>
    <w:p w14:paraId="4D5F3C20" w14:textId="77777777" w:rsidR="00856E7C" w:rsidRDefault="00856E7C" w:rsidP="00856E7C">
      <w:pPr>
        <w:pStyle w:val="NoSpacing"/>
        <w:ind w:firstLine="720"/>
      </w:pPr>
      <w:r>
        <w:t>PID</w:t>
      </w:r>
    </w:p>
    <w:p w14:paraId="4D5F3C21" w14:textId="2AC9B510" w:rsidR="00856E7C" w:rsidRDefault="006B6137" w:rsidP="00856E7C">
      <w:pPr>
        <w:pStyle w:val="NoSpacing"/>
        <w:ind w:firstLine="720"/>
      </w:pPr>
      <w:r>
        <w:t>PV1</w:t>
      </w:r>
    </w:p>
    <w:p w14:paraId="1734012E" w14:textId="411DF76F" w:rsidR="005B5D32" w:rsidRDefault="005B5D32" w:rsidP="00856E7C">
      <w:pPr>
        <w:pStyle w:val="NoSpacing"/>
        <w:ind w:firstLine="720"/>
      </w:pPr>
      <w:r>
        <w:t>PV2</w:t>
      </w:r>
    </w:p>
    <w:p w14:paraId="4D5F3C23" w14:textId="77777777" w:rsidR="006B6137" w:rsidRDefault="006B6137" w:rsidP="00856E7C">
      <w:pPr>
        <w:pStyle w:val="NoSpacing"/>
        <w:ind w:firstLine="720"/>
      </w:pPr>
      <w:r>
        <w:t>AIS</w:t>
      </w:r>
      <w:r w:rsidR="00F61672">
        <w:tab/>
        <w:t>- Appointment Information, Service</w:t>
      </w:r>
    </w:p>
    <w:p w14:paraId="4D5F3C24" w14:textId="77777777" w:rsidR="006B6137" w:rsidRDefault="006B6137" w:rsidP="006B6137">
      <w:pPr>
        <w:pStyle w:val="NoSpacing"/>
        <w:ind w:firstLine="720"/>
      </w:pPr>
      <w:r>
        <w:t>AIL</w:t>
      </w:r>
      <w:r w:rsidR="00F61672">
        <w:tab/>
        <w:t>- Appointment Information, Location Resource</w:t>
      </w:r>
    </w:p>
    <w:p w14:paraId="35AA403B" w14:textId="5F6EE848" w:rsidR="005B5D32" w:rsidRDefault="005B5D32" w:rsidP="006B6137">
      <w:pPr>
        <w:pStyle w:val="NoSpacing"/>
        <w:ind w:firstLine="720"/>
      </w:pPr>
      <w:r>
        <w:t>AIG</w:t>
      </w:r>
    </w:p>
    <w:p w14:paraId="4D5F3C25" w14:textId="77777777" w:rsidR="006B6137" w:rsidRDefault="006B6137" w:rsidP="006B6137">
      <w:pPr>
        <w:pStyle w:val="NoSpacing"/>
        <w:ind w:firstLine="720"/>
      </w:pPr>
      <w:r>
        <w:t>AIP</w:t>
      </w:r>
      <w:r w:rsidR="00F61672">
        <w:tab/>
        <w:t>- Appointment Information, Personnel Resource</w:t>
      </w:r>
    </w:p>
    <w:p w14:paraId="7CCBC381" w14:textId="77777777" w:rsidR="005B5D32" w:rsidRDefault="005B5D32" w:rsidP="005B5D32">
      <w:pPr>
        <w:pStyle w:val="NoSpacing"/>
        <w:ind w:firstLine="720"/>
      </w:pPr>
      <w:r>
        <w:t>NTE</w:t>
      </w:r>
    </w:p>
    <w:p w14:paraId="3CD1EB9F" w14:textId="5C4907F4" w:rsidR="005B5D32" w:rsidRDefault="005B5D32" w:rsidP="005B5D32">
      <w:pPr>
        <w:pStyle w:val="NoSpacing"/>
        <w:ind w:firstLine="720"/>
      </w:pPr>
      <w:r>
        <w:t>ZAD</w:t>
      </w:r>
    </w:p>
    <w:p w14:paraId="39A4A7F2" w14:textId="77777777" w:rsidR="005B5D32" w:rsidRDefault="005B5D32" w:rsidP="005B5D32">
      <w:pPr>
        <w:pStyle w:val="NoSpacing"/>
      </w:pPr>
    </w:p>
    <w:p w14:paraId="4D5F3C26" w14:textId="77777777" w:rsidR="00856E7C" w:rsidRDefault="00856E7C" w:rsidP="00164F02">
      <w:pPr>
        <w:spacing w:after="0"/>
      </w:pPr>
    </w:p>
    <w:p w14:paraId="4D5F3C27" w14:textId="77777777" w:rsidR="00164F02" w:rsidRDefault="00164F02" w:rsidP="00164F02">
      <w:pPr>
        <w:spacing w:after="0"/>
        <w:rPr>
          <w:i/>
        </w:rPr>
      </w:pPr>
      <w:r>
        <w:rPr>
          <w:i/>
        </w:rPr>
        <w:lastRenderedPageBreak/>
        <w:t>Message Construction Notes</w:t>
      </w:r>
      <w:r w:rsidRPr="00164F02">
        <w:rPr>
          <w:i/>
        </w:rPr>
        <w:t>:</w:t>
      </w:r>
    </w:p>
    <w:p w14:paraId="4D5F3C28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D5F3C29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37CEF982" w14:textId="384C39F4" w:rsidR="006A2F1A" w:rsidRDefault="006A2F1A" w:rsidP="00164F02">
      <w:pPr>
        <w:spacing w:after="0"/>
        <w:ind w:firstLine="720"/>
        <w:rPr>
          <w:i/>
        </w:rPr>
      </w:pPr>
      <w:r>
        <w:rPr>
          <w:i/>
        </w:rPr>
        <w:t>MSH – Message Header segment</w:t>
      </w:r>
    </w:p>
    <w:p w14:paraId="4D5F3C2B" w14:textId="2526C86A" w:rsidR="00164F02" w:rsidRDefault="005B5D32" w:rsidP="00164F02">
      <w:pPr>
        <w:spacing w:after="0"/>
        <w:ind w:firstLine="720"/>
        <w:rPr>
          <w:i/>
        </w:rPr>
      </w:pPr>
      <w:r>
        <w:rPr>
          <w:i/>
        </w:rPr>
        <w:t xml:space="preserve">SCH </w:t>
      </w:r>
      <w:r w:rsidR="006A2F1A">
        <w:rPr>
          <w:i/>
        </w:rPr>
        <w:t>–</w:t>
      </w:r>
      <w:r>
        <w:rPr>
          <w:i/>
        </w:rPr>
        <w:t xml:space="preserve"> </w:t>
      </w:r>
      <w:r w:rsidR="006A2F1A">
        <w:rPr>
          <w:i/>
        </w:rPr>
        <w:t>Scheduling Activity Information segment</w:t>
      </w:r>
    </w:p>
    <w:p w14:paraId="4D5F3C2C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4D5F3C2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PV1 – Patient Visit segment</w:t>
      </w:r>
    </w:p>
    <w:p w14:paraId="1158457F" w14:textId="7D28A678" w:rsidR="005B5D32" w:rsidRDefault="005B5D32" w:rsidP="00164F02">
      <w:pPr>
        <w:spacing w:after="0"/>
        <w:ind w:firstLine="720"/>
        <w:rPr>
          <w:i/>
        </w:rPr>
      </w:pPr>
      <w:r>
        <w:rPr>
          <w:i/>
        </w:rPr>
        <w:t>PV2</w:t>
      </w:r>
      <w:r w:rsidR="006A2F1A">
        <w:rPr>
          <w:i/>
        </w:rPr>
        <w:t xml:space="preserve"> – Patient Visit - Additional Information segment</w:t>
      </w:r>
    </w:p>
    <w:p w14:paraId="4D5F3C2E" w14:textId="03740896" w:rsidR="00164F02" w:rsidRDefault="005B5D32" w:rsidP="00164F02">
      <w:pPr>
        <w:spacing w:after="0"/>
        <w:ind w:firstLine="720"/>
        <w:rPr>
          <w:i/>
        </w:rPr>
      </w:pPr>
      <w:r>
        <w:rPr>
          <w:i/>
        </w:rPr>
        <w:t>AIS</w:t>
      </w:r>
      <w:r w:rsidR="006A2F1A">
        <w:rPr>
          <w:i/>
        </w:rPr>
        <w:t xml:space="preserve"> – Appointment Information segment</w:t>
      </w:r>
    </w:p>
    <w:p w14:paraId="0AAF2B2B" w14:textId="3135766C" w:rsidR="005B5D32" w:rsidRDefault="005B5D32" w:rsidP="00164F02">
      <w:pPr>
        <w:spacing w:after="0"/>
        <w:ind w:firstLine="720"/>
        <w:rPr>
          <w:i/>
        </w:rPr>
      </w:pPr>
      <w:r>
        <w:rPr>
          <w:i/>
        </w:rPr>
        <w:t>AIL</w:t>
      </w:r>
      <w:r w:rsidR="006A2F1A">
        <w:rPr>
          <w:i/>
        </w:rPr>
        <w:t xml:space="preserve"> – Appointment Information: Location Resource segment</w:t>
      </w:r>
    </w:p>
    <w:p w14:paraId="136BE906" w14:textId="41AC7D92" w:rsidR="005B5D32" w:rsidRDefault="005B5D32" w:rsidP="00164F02">
      <w:pPr>
        <w:spacing w:after="0"/>
        <w:ind w:firstLine="720"/>
        <w:rPr>
          <w:i/>
        </w:rPr>
      </w:pPr>
      <w:r>
        <w:rPr>
          <w:i/>
        </w:rPr>
        <w:t>AIG</w:t>
      </w:r>
      <w:r w:rsidR="006A2F1A">
        <w:rPr>
          <w:i/>
        </w:rPr>
        <w:t xml:space="preserve"> – Appointment Information: General Resource segment</w:t>
      </w:r>
    </w:p>
    <w:p w14:paraId="389F2145" w14:textId="6702C24F" w:rsidR="005B5D32" w:rsidRDefault="005B5D32" w:rsidP="00164F02">
      <w:pPr>
        <w:spacing w:after="0"/>
        <w:ind w:firstLine="720"/>
        <w:rPr>
          <w:i/>
        </w:rPr>
      </w:pPr>
      <w:r>
        <w:rPr>
          <w:i/>
        </w:rPr>
        <w:t>AIP</w:t>
      </w:r>
      <w:r w:rsidR="006A2F1A">
        <w:rPr>
          <w:i/>
        </w:rPr>
        <w:t xml:space="preserve"> – Appointment Information: Personnel Resource</w:t>
      </w:r>
    </w:p>
    <w:p w14:paraId="707A8C70" w14:textId="28A8A7B5" w:rsidR="005B5D32" w:rsidRDefault="005B5D32" w:rsidP="00164F02">
      <w:pPr>
        <w:spacing w:after="0"/>
        <w:ind w:firstLine="720"/>
        <w:rPr>
          <w:i/>
        </w:rPr>
      </w:pPr>
      <w:r>
        <w:rPr>
          <w:i/>
        </w:rPr>
        <w:t>NTE</w:t>
      </w:r>
      <w:r w:rsidR="006A2F1A">
        <w:rPr>
          <w:i/>
        </w:rPr>
        <w:t xml:space="preserve"> – Notes and Comments segment</w:t>
      </w:r>
    </w:p>
    <w:p w14:paraId="4D5F3C2F" w14:textId="63E415A2" w:rsidR="00164F02" w:rsidRDefault="005B5D32" w:rsidP="00164F02">
      <w:pPr>
        <w:spacing w:after="0"/>
        <w:ind w:firstLine="720"/>
        <w:rPr>
          <w:i/>
        </w:rPr>
      </w:pPr>
      <w:r>
        <w:rPr>
          <w:i/>
        </w:rPr>
        <w:t>ZAD</w:t>
      </w:r>
      <w:r w:rsidR="006A2F1A">
        <w:rPr>
          <w:i/>
        </w:rPr>
        <w:t xml:space="preserve"> </w:t>
      </w:r>
      <w:r w:rsidR="00E62B59">
        <w:rPr>
          <w:i/>
        </w:rPr>
        <w:t>–</w:t>
      </w:r>
      <w:r w:rsidR="006A2F1A">
        <w:rPr>
          <w:i/>
        </w:rPr>
        <w:t xml:space="preserve"> </w:t>
      </w:r>
      <w:r w:rsidR="00E62B59">
        <w:rPr>
          <w:i/>
        </w:rPr>
        <w:t>Additional Appointment Data segment</w:t>
      </w:r>
    </w:p>
    <w:p w14:paraId="4D5F3C30" w14:textId="77777777" w:rsidR="00164F02" w:rsidRDefault="004C4E2A" w:rsidP="004C4E2A">
      <w:pPr>
        <w:spacing w:after="0"/>
        <w:ind w:firstLine="720"/>
        <w:rPr>
          <w:i/>
        </w:rPr>
      </w:pPr>
      <w:r>
        <w:rPr>
          <w:i/>
        </w:rPr>
        <w:t>[{ – S</w:t>
      </w:r>
      <w:r w:rsidR="00164F02">
        <w:rPr>
          <w:i/>
        </w:rPr>
        <w:t>tart of optional, repeatable group</w:t>
      </w:r>
    </w:p>
    <w:p w14:paraId="4D5F3C31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D5F3C32" w14:textId="77777777" w:rsidR="00164F02" w:rsidRPr="00164F02" w:rsidRDefault="00164F02" w:rsidP="00164F02">
      <w:pPr>
        <w:spacing w:after="0"/>
        <w:rPr>
          <w:i/>
        </w:rPr>
      </w:pPr>
    </w:p>
    <w:p w14:paraId="4D5F3C34" w14:textId="24568CC2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33" w:name="_Toc367260182"/>
      <w:bookmarkStart w:id="34" w:name="_Toc498351513"/>
      <w:r w:rsidRPr="00172896">
        <w:rPr>
          <w:b w:val="0"/>
          <w:sz w:val="24"/>
          <w:szCs w:val="24"/>
        </w:rPr>
        <w:t>4.1</w:t>
      </w:r>
      <w:r w:rsidR="00856E7C" w:rsidRPr="00843335">
        <w:rPr>
          <w:b w:val="0"/>
          <w:sz w:val="24"/>
          <w:szCs w:val="24"/>
        </w:rPr>
        <w:t>.2</w:t>
      </w:r>
      <w:r w:rsidRPr="00172896">
        <w:rPr>
          <w:b w:val="0"/>
          <w:sz w:val="24"/>
          <w:szCs w:val="24"/>
        </w:rPr>
        <w:t xml:space="preserve">     Messaging </w:t>
      </w:r>
      <w:bookmarkEnd w:id="33"/>
      <w:r w:rsidR="00856E7C" w:rsidRPr="00172896">
        <w:rPr>
          <w:b w:val="0"/>
          <w:sz w:val="24"/>
          <w:szCs w:val="24"/>
        </w:rPr>
        <w:t>Event Types</w:t>
      </w:r>
      <w:bookmarkEnd w:id="34"/>
    </w:p>
    <w:p w14:paraId="4D5F3C35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07"/>
        <w:gridCol w:w="2573"/>
      </w:tblGrid>
      <w:tr w:rsidR="00805EC2" w:rsidRPr="00FB14A7" w14:paraId="4D5F3C38" w14:textId="77777777" w:rsidTr="00066CCA">
        <w:tc>
          <w:tcPr>
            <w:tcW w:w="1507" w:type="dxa"/>
            <w:shd w:val="clear" w:color="auto" w:fill="00B0F0"/>
          </w:tcPr>
          <w:p w14:paraId="4D5F3C36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2573" w:type="dxa"/>
            <w:shd w:val="clear" w:color="auto" w:fill="00B0F0"/>
          </w:tcPr>
          <w:p w14:paraId="4D5F3C37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4D5F3C3B" w14:textId="77777777" w:rsidTr="00066CCA">
        <w:tc>
          <w:tcPr>
            <w:tcW w:w="1507" w:type="dxa"/>
          </w:tcPr>
          <w:p w14:paraId="4D5F3C39" w14:textId="137F3727" w:rsidR="00805EC2" w:rsidRPr="00B828B9" w:rsidRDefault="00FA3BBF" w:rsidP="0089229D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B828B9">
              <w:rPr>
                <w:rFonts w:asciiTheme="minorHAnsi" w:hAnsiTheme="minorHAnsi" w:cs="Arial"/>
                <w:color w:val="auto"/>
              </w:rPr>
              <w:t>SIU^Z01</w:t>
            </w:r>
          </w:p>
        </w:tc>
        <w:tc>
          <w:tcPr>
            <w:tcW w:w="2573" w:type="dxa"/>
          </w:tcPr>
          <w:p w14:paraId="4D5F3C3A" w14:textId="02009EB7" w:rsidR="00805EC2" w:rsidRPr="00B828B9" w:rsidRDefault="00FA3BBF" w:rsidP="00FA3BBF">
            <w:pPr>
              <w:spacing w:after="200" w:line="276" w:lineRule="auto"/>
              <w:rPr>
                <w:rFonts w:asciiTheme="minorHAnsi" w:hAnsiTheme="minorHAnsi" w:cs="Arial"/>
                <w:color w:val="auto"/>
              </w:rPr>
            </w:pPr>
            <w:r w:rsidRPr="00B828B9">
              <w:rPr>
                <w:rFonts w:asciiTheme="minorHAnsi" w:hAnsiTheme="minorHAnsi" w:cs="Arial"/>
                <w:color w:val="auto"/>
              </w:rPr>
              <w:t>Cerner Check-in Message</w:t>
            </w:r>
          </w:p>
        </w:tc>
      </w:tr>
      <w:tr w:rsidR="00CB3178" w:rsidRPr="00FB14A7" w14:paraId="4D5F3C3E" w14:textId="77777777" w:rsidTr="00066CCA">
        <w:tc>
          <w:tcPr>
            <w:tcW w:w="1507" w:type="dxa"/>
          </w:tcPr>
          <w:p w14:paraId="4D5F3C3C" w14:textId="453EE83E" w:rsidR="00CB3178" w:rsidRPr="00B828B9" w:rsidRDefault="004E7DD1" w:rsidP="00066CCA">
            <w:pPr>
              <w:rPr>
                <w:rFonts w:asciiTheme="minorHAnsi" w:hAnsiTheme="minorHAnsi" w:cs="Arial"/>
                <w:color w:val="auto"/>
              </w:rPr>
            </w:pPr>
            <w:r w:rsidRPr="00B828B9">
              <w:rPr>
                <w:rFonts w:asciiTheme="minorHAnsi" w:hAnsiTheme="minorHAnsi" w:cs="Arial"/>
                <w:color w:val="auto"/>
              </w:rPr>
              <w:t>SIU^</w:t>
            </w:r>
            <w:r w:rsidR="00066CCA" w:rsidRPr="00B828B9">
              <w:rPr>
                <w:rFonts w:asciiTheme="minorHAnsi" w:hAnsiTheme="minorHAnsi" w:cs="Arial"/>
                <w:color w:val="auto"/>
              </w:rPr>
              <w:t>S12</w:t>
            </w:r>
          </w:p>
        </w:tc>
        <w:tc>
          <w:tcPr>
            <w:tcW w:w="2573" w:type="dxa"/>
          </w:tcPr>
          <w:p w14:paraId="4D5F3C3D" w14:textId="2E40DD39" w:rsidR="00CB3178" w:rsidRPr="00FB14A7" w:rsidRDefault="00E0251B" w:rsidP="0089229D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color w:val="auto"/>
              </w:rPr>
              <w:t xml:space="preserve">Add </w:t>
            </w:r>
            <w:r w:rsidR="00226801">
              <w:rPr>
                <w:rFonts w:asciiTheme="minorHAnsi" w:hAnsiTheme="minorHAnsi" w:cs="Arial"/>
                <w:color w:val="auto"/>
              </w:rPr>
              <w:t xml:space="preserve">New </w:t>
            </w:r>
            <w:r>
              <w:rPr>
                <w:rFonts w:asciiTheme="minorHAnsi" w:hAnsiTheme="minorHAnsi" w:cs="Arial"/>
                <w:color w:val="auto"/>
              </w:rPr>
              <w:t>Appointment</w:t>
            </w:r>
          </w:p>
        </w:tc>
      </w:tr>
      <w:tr w:rsidR="0089229D" w:rsidRPr="00FB14A7" w14:paraId="4D5F3C41" w14:textId="77777777" w:rsidTr="00066CCA">
        <w:tc>
          <w:tcPr>
            <w:tcW w:w="1507" w:type="dxa"/>
          </w:tcPr>
          <w:p w14:paraId="4D5F3C3F" w14:textId="19605A28" w:rsidR="0089229D" w:rsidRPr="00B828B9" w:rsidRDefault="004E7DD1" w:rsidP="0089229D">
            <w:pPr>
              <w:rPr>
                <w:rFonts w:asciiTheme="minorHAnsi" w:hAnsiTheme="minorHAnsi" w:cs="Arial"/>
                <w:color w:val="auto"/>
              </w:rPr>
            </w:pPr>
            <w:r w:rsidRPr="00B828B9">
              <w:rPr>
                <w:rFonts w:asciiTheme="minorHAnsi" w:hAnsiTheme="minorHAnsi" w:cs="Arial"/>
                <w:color w:val="auto"/>
              </w:rPr>
              <w:t>SIU^</w:t>
            </w:r>
            <w:r w:rsidR="00066CCA" w:rsidRPr="00B828B9">
              <w:rPr>
                <w:rFonts w:asciiTheme="minorHAnsi" w:hAnsiTheme="minorHAnsi" w:cs="Arial"/>
                <w:color w:val="auto"/>
              </w:rPr>
              <w:t>S13</w:t>
            </w:r>
          </w:p>
        </w:tc>
        <w:tc>
          <w:tcPr>
            <w:tcW w:w="2573" w:type="dxa"/>
          </w:tcPr>
          <w:p w14:paraId="4D5F3C40" w14:textId="228D529E" w:rsidR="0089229D" w:rsidRPr="00B3331D" w:rsidRDefault="00066CCA" w:rsidP="0089229D">
            <w:pPr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>Reschedule an Appointment</w:t>
            </w:r>
          </w:p>
        </w:tc>
      </w:tr>
      <w:tr w:rsidR="0089229D" w:rsidRPr="00FB14A7" w14:paraId="4D5F3C44" w14:textId="77777777" w:rsidTr="00066CCA">
        <w:tc>
          <w:tcPr>
            <w:tcW w:w="1507" w:type="dxa"/>
          </w:tcPr>
          <w:p w14:paraId="4D5F3C42" w14:textId="206F7CE3" w:rsidR="0089229D" w:rsidRPr="00B828B9" w:rsidRDefault="004E7DD1" w:rsidP="0089229D">
            <w:pPr>
              <w:rPr>
                <w:rFonts w:asciiTheme="minorHAnsi" w:hAnsiTheme="minorHAnsi" w:cs="Arial"/>
                <w:color w:val="auto"/>
              </w:rPr>
            </w:pPr>
            <w:r w:rsidRPr="00B828B9">
              <w:rPr>
                <w:rFonts w:asciiTheme="minorHAnsi" w:hAnsiTheme="minorHAnsi" w:cs="Arial"/>
                <w:color w:val="auto"/>
              </w:rPr>
              <w:t>SIU^</w:t>
            </w:r>
            <w:r w:rsidR="00066CCA" w:rsidRPr="00B828B9">
              <w:rPr>
                <w:rFonts w:asciiTheme="minorHAnsi" w:hAnsiTheme="minorHAnsi" w:cs="Arial"/>
                <w:color w:val="auto"/>
              </w:rPr>
              <w:t>S14</w:t>
            </w:r>
          </w:p>
        </w:tc>
        <w:tc>
          <w:tcPr>
            <w:tcW w:w="2573" w:type="dxa"/>
          </w:tcPr>
          <w:p w14:paraId="4D5F3C43" w14:textId="3A2E8303" w:rsidR="0089229D" w:rsidRPr="00714E60" w:rsidRDefault="00066CCA" w:rsidP="0089229D">
            <w:pPr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>Modify an Appointment</w:t>
            </w:r>
          </w:p>
        </w:tc>
      </w:tr>
      <w:tr w:rsidR="0089229D" w:rsidRPr="00FB14A7" w14:paraId="4D5F3C47" w14:textId="77777777" w:rsidTr="00066CCA">
        <w:tc>
          <w:tcPr>
            <w:tcW w:w="1507" w:type="dxa"/>
          </w:tcPr>
          <w:p w14:paraId="4D5F3C45" w14:textId="7016C776" w:rsidR="0089229D" w:rsidRPr="00B828B9" w:rsidRDefault="004E7DD1" w:rsidP="0089229D">
            <w:pPr>
              <w:rPr>
                <w:rFonts w:asciiTheme="minorHAnsi" w:hAnsiTheme="minorHAnsi" w:cs="Arial"/>
                <w:color w:val="auto"/>
              </w:rPr>
            </w:pPr>
            <w:r w:rsidRPr="00B828B9">
              <w:rPr>
                <w:rFonts w:asciiTheme="minorHAnsi" w:hAnsiTheme="minorHAnsi" w:cs="Arial"/>
                <w:color w:val="auto"/>
              </w:rPr>
              <w:t>SIU^</w:t>
            </w:r>
            <w:r w:rsidR="00066CCA" w:rsidRPr="00B828B9">
              <w:rPr>
                <w:rFonts w:asciiTheme="minorHAnsi" w:hAnsiTheme="minorHAnsi" w:cs="Arial"/>
                <w:color w:val="auto"/>
              </w:rPr>
              <w:t>S15</w:t>
            </w:r>
          </w:p>
        </w:tc>
        <w:tc>
          <w:tcPr>
            <w:tcW w:w="2573" w:type="dxa"/>
          </w:tcPr>
          <w:p w14:paraId="4D5F3C46" w14:textId="78C30795" w:rsidR="0089229D" w:rsidRPr="00B3331D" w:rsidRDefault="00066CCA" w:rsidP="0089229D">
            <w:pPr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>Cancel an Appointment</w:t>
            </w:r>
          </w:p>
        </w:tc>
      </w:tr>
      <w:tr w:rsidR="004913EB" w:rsidRPr="00FB14A7" w14:paraId="18BF5C25" w14:textId="77777777" w:rsidTr="00066CCA">
        <w:tc>
          <w:tcPr>
            <w:tcW w:w="1507" w:type="dxa"/>
          </w:tcPr>
          <w:p w14:paraId="32E7FCF5" w14:textId="4C5FF923" w:rsidR="004913EB" w:rsidRPr="00B828B9" w:rsidRDefault="004913EB" w:rsidP="0089229D">
            <w:pPr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>SIU^S26</w:t>
            </w:r>
          </w:p>
        </w:tc>
        <w:tc>
          <w:tcPr>
            <w:tcW w:w="2573" w:type="dxa"/>
          </w:tcPr>
          <w:p w14:paraId="08E01CD9" w14:textId="778B2006" w:rsidR="004913EB" w:rsidRDefault="004913EB" w:rsidP="0089229D">
            <w:pPr>
              <w:rPr>
                <w:rFonts w:asciiTheme="minorHAnsi" w:hAnsiTheme="minorHAnsi" w:cs="Arial"/>
                <w:color w:val="auto"/>
              </w:rPr>
            </w:pPr>
            <w:r>
              <w:rPr>
                <w:rFonts w:asciiTheme="minorHAnsi" w:hAnsiTheme="minorHAnsi" w:cs="Arial"/>
                <w:color w:val="auto"/>
              </w:rPr>
              <w:t>No show</w:t>
            </w:r>
          </w:p>
        </w:tc>
      </w:tr>
    </w:tbl>
    <w:p w14:paraId="4D5F3C4B" w14:textId="77777777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5" w:name="_Toc498351514"/>
      <w:r w:rsidRPr="00172896">
        <w:rPr>
          <w:b w:val="0"/>
          <w:sz w:val="24"/>
          <w:szCs w:val="24"/>
        </w:rPr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5"/>
    </w:p>
    <w:sdt>
      <w:sdtPr>
        <w:rPr>
          <w:rFonts w:asciiTheme="minorHAnsi" w:hAnsiTheme="minorHAnsi"/>
          <w:color w:val="000000" w:themeColor="text1"/>
          <w:sz w:val="22"/>
        </w:rPr>
        <w:id w:val="969093869"/>
        <w:placeholder>
          <w:docPart w:val="DefaultPlaceholder_1082065158"/>
        </w:placeholder>
      </w:sdtPr>
      <w:sdtEndPr/>
      <w:sdtContent>
        <w:p w14:paraId="4D5F3C4D" w14:textId="2C8A3E46" w:rsidR="003A6F3A" w:rsidRPr="00E90FA9" w:rsidRDefault="00E90FA9" w:rsidP="00805EC2">
          <w:pPr>
            <w:rPr>
              <w:color w:val="000000" w:themeColor="text1"/>
            </w:rPr>
          </w:pPr>
          <w:r w:rsidRPr="00E90FA9">
            <w:rPr>
              <w:rFonts w:asciiTheme="minorHAnsi" w:hAnsiTheme="minorHAnsi"/>
              <w:color w:val="000000" w:themeColor="text1"/>
              <w:sz w:val="22"/>
            </w:rPr>
            <w:t>siu_cer_out_xo5</w:t>
          </w:r>
        </w:p>
      </w:sdtContent>
    </w:sdt>
    <w:p w14:paraId="4D5F3C4E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6" w:name="_Toc498351515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6"/>
    </w:p>
    <w:sdt>
      <w:sdtPr>
        <w:rPr>
          <w:rFonts w:ascii="Arial" w:eastAsiaTheme="minorHAnsi" w:hAnsi="Arial"/>
          <w:color w:val="666666"/>
          <w:sz w:val="20"/>
        </w:rPr>
        <w:id w:val="1742128504"/>
        <w:placeholder>
          <w:docPart w:val="DefaultPlaceholder_1082065158"/>
        </w:placeholder>
      </w:sdtPr>
      <w:sdtEndPr>
        <w:rPr>
          <w:rFonts w:asciiTheme="minorHAnsi" w:eastAsiaTheme="minorEastAsia" w:hAnsiTheme="minorHAnsi"/>
          <w:color w:val="auto"/>
          <w:sz w:val="22"/>
        </w:rPr>
      </w:sdtEndPr>
      <w:sdtContent>
        <w:p w14:paraId="4D5F3C54" w14:textId="2805E969" w:rsidR="003A6F3A" w:rsidRPr="004E7DD1" w:rsidRDefault="00E90FA9" w:rsidP="00E90FA9">
          <w:pPr>
            <w:pStyle w:val="NoSpacing"/>
            <w:rPr>
              <w:rFonts w:eastAsiaTheme="minorHAnsi" w:cs="Arial"/>
            </w:rPr>
          </w:pPr>
          <w:r>
            <w:rPr>
              <w:rFonts w:eastAsiaTheme="minorHAnsi" w:cs="Arial"/>
            </w:rPr>
            <w:t>soars_siu_29_p</w:t>
          </w:r>
        </w:p>
      </w:sdtContent>
    </w:sdt>
    <w:p w14:paraId="4D5F3C55" w14:textId="77777777" w:rsidR="00B75A1B" w:rsidRDefault="00B75A1B" w:rsidP="00805EC2">
      <w:pPr>
        <w:rPr>
          <w:rFonts w:asciiTheme="minorHAnsi" w:hAnsiTheme="minorHAnsi" w:cs="Arial"/>
        </w:rPr>
      </w:pPr>
    </w:p>
    <w:p w14:paraId="2B167663" w14:textId="77777777" w:rsidR="00843335" w:rsidRDefault="00843335">
      <w:pPr>
        <w:rPr>
          <w:rFonts w:eastAsiaTheme="majorEastAsia" w:cstheme="majorBidi"/>
          <w:bCs/>
          <w:color w:val="0070C0"/>
          <w:sz w:val="28"/>
          <w:szCs w:val="26"/>
        </w:rPr>
      </w:pPr>
      <w:bookmarkStart w:id="37" w:name="_Toc370205141"/>
      <w:r>
        <w:rPr>
          <w:i/>
          <w:color w:val="0070C0"/>
        </w:rPr>
        <w:br w:type="page"/>
      </w:r>
    </w:p>
    <w:p w14:paraId="4D5F3C59" w14:textId="0A2791F1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8" w:name="_Toc498351516"/>
      <w:r w:rsidRPr="00B75A1B">
        <w:rPr>
          <w:i w:val="0"/>
          <w:color w:val="0070C0"/>
        </w:rPr>
        <w:lastRenderedPageBreak/>
        <w:t>4.2     Data Transformation Requirements</w:t>
      </w:r>
      <w:bookmarkEnd w:id="37"/>
      <w:bookmarkEnd w:id="38"/>
    </w:p>
    <w:p w14:paraId="4D5F3C5A" w14:textId="77777777" w:rsidR="00856E7C" w:rsidRDefault="00856E7C" w:rsidP="00B54056">
      <w:pPr>
        <w:spacing w:after="0"/>
      </w:pPr>
    </w:p>
    <w:tbl>
      <w:tblPr>
        <w:tblW w:w="4813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640"/>
        <w:gridCol w:w="1100"/>
        <w:gridCol w:w="1100"/>
        <w:gridCol w:w="770"/>
        <w:gridCol w:w="880"/>
        <w:gridCol w:w="3887"/>
      </w:tblGrid>
      <w:tr w:rsidR="005D085B" w:rsidRPr="00FB14A7" w14:paraId="4D5F3C9D" w14:textId="77777777" w:rsidTr="00843335">
        <w:trPr>
          <w:cantSplit/>
          <w:trHeight w:val="630"/>
          <w:tblHeader/>
        </w:trPr>
        <w:tc>
          <w:tcPr>
            <w:tcW w:w="127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D5F3C97" w14:textId="77777777" w:rsidR="00856E7C" w:rsidRPr="00FB14A7" w:rsidRDefault="00856E7C" w:rsidP="0073127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Field Description</w:t>
            </w:r>
          </w:p>
        </w:tc>
        <w:tc>
          <w:tcPr>
            <w:tcW w:w="53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D5F3C98" w14:textId="77777777" w:rsidR="00856E7C" w:rsidRPr="00FB14A7" w:rsidRDefault="00856E7C" w:rsidP="0073127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HL7 Field Loc.</w:t>
            </w:r>
          </w:p>
        </w:tc>
        <w:tc>
          <w:tcPr>
            <w:tcW w:w="530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D5F3C99" w14:textId="77777777" w:rsidR="00856E7C" w:rsidRPr="00FB14A7" w:rsidRDefault="00856E7C" w:rsidP="0073127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Required Y/N</w:t>
            </w:r>
          </w:p>
        </w:tc>
        <w:tc>
          <w:tcPr>
            <w:tcW w:w="371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D5F3C9A" w14:textId="77777777" w:rsidR="00856E7C" w:rsidRPr="00FB14A7" w:rsidRDefault="00856E7C" w:rsidP="0073127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Data Type</w:t>
            </w:r>
          </w:p>
        </w:tc>
        <w:tc>
          <w:tcPr>
            <w:tcW w:w="424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D5F3C9B" w14:textId="77777777" w:rsidR="00856E7C" w:rsidRPr="00FB14A7" w:rsidRDefault="00856E7C" w:rsidP="0073127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Length</w:t>
            </w:r>
          </w:p>
        </w:tc>
        <w:tc>
          <w:tcPr>
            <w:tcW w:w="1873" w:type="pct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00B0F0"/>
            <w:vAlign w:val="center"/>
            <w:hideMark/>
          </w:tcPr>
          <w:p w14:paraId="4D5F3C9C" w14:textId="77777777" w:rsidR="00856E7C" w:rsidRPr="00FB14A7" w:rsidRDefault="00856E7C" w:rsidP="0073127E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Times New Roman"/>
                <w:b/>
                <w:bCs/>
                <w:color w:val="000000"/>
                <w:sz w:val="22"/>
              </w:rPr>
              <w:t>Notes</w:t>
            </w:r>
          </w:p>
        </w:tc>
      </w:tr>
      <w:tr w:rsidR="005D085B" w:rsidRPr="00FB14A7" w14:paraId="4D5F3CA4" w14:textId="77777777" w:rsidTr="00843335">
        <w:trPr>
          <w:trHeight w:val="447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F3C9E" w14:textId="1C73AC08" w:rsidR="00856E7C" w:rsidRPr="00FB14A7" w:rsidRDefault="00E62B59" w:rsidP="00E62B5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Message Header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F3C9F" w14:textId="15697ABF" w:rsidR="00856E7C" w:rsidRDefault="00E62B59" w:rsidP="00E62B59">
            <w:pPr>
              <w:spacing w:after="0" w:line="240" w:lineRule="auto"/>
              <w:rPr>
                <w:rFonts w:cs="Arial"/>
                <w:szCs w:val="20"/>
              </w:rPr>
            </w:pPr>
            <w:r w:rsidRPr="00E62B59">
              <w:rPr>
                <w:rFonts w:asciiTheme="minorHAnsi" w:eastAsia="Times New Roman" w:hAnsiTheme="minorHAnsi" w:cs="Times New Roman"/>
                <w:color w:val="000000"/>
                <w:sz w:val="22"/>
              </w:rPr>
              <w:t>MSH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F3CA0" w14:textId="77777777" w:rsidR="00856E7C" w:rsidRPr="00FB14A7" w:rsidRDefault="00856E7C" w:rsidP="00E62B5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F3CA1" w14:textId="77777777" w:rsidR="00856E7C" w:rsidRPr="00FB14A7" w:rsidRDefault="00856E7C" w:rsidP="00E62B5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F3CA2" w14:textId="77777777" w:rsidR="00856E7C" w:rsidRPr="00FB14A7" w:rsidRDefault="00856E7C" w:rsidP="00E62B5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F3CA3" w14:textId="77777777" w:rsidR="00856E7C" w:rsidRPr="00FB14A7" w:rsidRDefault="00856E7C" w:rsidP="00E62B5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5D085B" w:rsidRPr="00FB14A7" w14:paraId="4D5F3CAB" w14:textId="77777777" w:rsidTr="00843335">
        <w:trPr>
          <w:trHeight w:val="449"/>
        </w:trPr>
        <w:tc>
          <w:tcPr>
            <w:tcW w:w="127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F3CA5" w14:textId="71D6F609" w:rsidR="00856E7C" w:rsidRPr="00FB14A7" w:rsidRDefault="00E62B59" w:rsidP="00E62B5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Sending Application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F3CA6" w14:textId="5EA9B3E0" w:rsidR="00856E7C" w:rsidRPr="00E62B59" w:rsidRDefault="00E62B59" w:rsidP="00E62B5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MSH.3</w:t>
            </w: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F3CA7" w14:textId="77777777" w:rsidR="00856E7C" w:rsidRPr="00FB14A7" w:rsidRDefault="00856E7C" w:rsidP="00E62B5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F3CA8" w14:textId="77777777" w:rsidR="00856E7C" w:rsidRPr="00FB14A7" w:rsidRDefault="00856E7C" w:rsidP="00E62B5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5F3CA9" w14:textId="77777777" w:rsidR="00856E7C" w:rsidRPr="00FB14A7" w:rsidRDefault="00856E7C" w:rsidP="00E62B59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F3CAA" w14:textId="062115E1" w:rsidR="00856E7C" w:rsidRPr="00FB14A7" w:rsidRDefault="00E62B59" w:rsidP="00E62B5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SOARIAN^SCHEDULING</w:t>
            </w:r>
            <w:r w:rsidR="00D84813">
              <w:rPr>
                <w:rFonts w:asciiTheme="minorHAnsi" w:eastAsia="Times New Roman" w:hAnsiTheme="minorHAnsi" w:cs="Times New Roman"/>
                <w:color w:val="000000"/>
                <w:sz w:val="22"/>
              </w:rPr>
              <w:t>→SOARIAN</w:t>
            </w:r>
          </w:p>
        </w:tc>
      </w:tr>
      <w:tr w:rsidR="005D085B" w:rsidRPr="00FB14A7" w14:paraId="71630FC4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60547" w14:textId="745EEB71" w:rsidR="00E62B59" w:rsidRDefault="00296D97" w:rsidP="00E62B5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Sending Facility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55F1E" w14:textId="54CD7B52" w:rsidR="00E62B59" w:rsidRDefault="00E62B59" w:rsidP="00E62B5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MSH.4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DED226" w14:textId="77777777" w:rsidR="00E62B59" w:rsidRPr="00FB14A7" w:rsidRDefault="00E62B59" w:rsidP="00E62B59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0C3E2" w14:textId="77777777" w:rsidR="00E62B59" w:rsidRPr="00FB14A7" w:rsidRDefault="00E62B59" w:rsidP="00E62B5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D7AB44" w14:textId="77777777" w:rsidR="00E62B59" w:rsidRPr="00FB14A7" w:rsidRDefault="00E62B59" w:rsidP="00E62B59">
            <w:pPr>
              <w:spacing w:after="0" w:line="240" w:lineRule="auto"/>
              <w:jc w:val="right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72170" w14:textId="77777777" w:rsidR="00E62B59" w:rsidRDefault="0088595E" w:rsidP="00E62B5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(only BH facilities allowed)</w:t>
            </w:r>
          </w:p>
          <w:p w14:paraId="17D21457" w14:textId="43E6A1C9" w:rsidR="005224E8" w:rsidRPr="00FB14A7" w:rsidRDefault="005224E8" w:rsidP="00E62B59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5224E8">
              <w:rPr>
                <w:rFonts w:asciiTheme="minorHAnsi" w:eastAsia="Times New Roman" w:hAnsiTheme="minorHAnsi" w:cs="Times New Roman"/>
                <w:color w:val="000000"/>
                <w:sz w:val="22"/>
              </w:rPr>
              <w:t>UBJ5  HBJ5 SBJ5 IBJ5 CBJ5 BBJ5}</w:t>
            </w:r>
          </w:p>
        </w:tc>
      </w:tr>
      <w:tr w:rsidR="005D085B" w:rsidRPr="00FB14A7" w14:paraId="250CE550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2A1F0" w14:textId="661CA7D1" w:rsidR="00E62B59" w:rsidRDefault="00296D97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Receiving Application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1B7106" w14:textId="787B4B2E" w:rsidR="00E62B59" w:rsidRDefault="00296D97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MSH.5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B97F7" w14:textId="77777777" w:rsidR="00E62B59" w:rsidRPr="00FB14A7" w:rsidRDefault="00E62B5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1E60D" w14:textId="77777777" w:rsidR="00E62B59" w:rsidRPr="00FB14A7" w:rsidRDefault="00E62B5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335C5C" w14:textId="77777777" w:rsidR="00E62B59" w:rsidRPr="00FB14A7" w:rsidRDefault="00E62B5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B14E2" w14:textId="7198E40D" w:rsidR="00E62B59" w:rsidRPr="00FB14A7" w:rsidRDefault="00FA3BBF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4B7C75">
              <w:rPr>
                <w:rFonts w:asciiTheme="minorHAnsi" w:eastAsia="Times New Roman" w:hAnsiTheme="minorHAnsi" w:cs="Times New Roman"/>
                <w:color w:val="auto"/>
                <w:sz w:val="22"/>
              </w:rPr>
              <w:t>SOARIAN</w:t>
            </w:r>
          </w:p>
        </w:tc>
      </w:tr>
      <w:tr w:rsidR="005D085B" w:rsidRPr="00FB14A7" w14:paraId="72D0BB4E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F1942" w14:textId="77F2E81E" w:rsidR="00296D97" w:rsidRDefault="00B142FC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Receiving Facility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8A21C" w14:textId="4DF6E25C" w:rsidR="00296D97" w:rsidRDefault="00F50C0F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MSH.6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001AA" w14:textId="77777777" w:rsidR="00296D97" w:rsidRPr="00FB14A7" w:rsidRDefault="00296D97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830A" w14:textId="77777777" w:rsidR="00296D97" w:rsidRPr="00FB14A7" w:rsidRDefault="00296D97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BFDE2" w14:textId="77777777" w:rsidR="00296D97" w:rsidRPr="00FB14A7" w:rsidRDefault="00296D97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7AC7B" w14:textId="77777777" w:rsidR="00296D97" w:rsidRPr="00FB14A7" w:rsidRDefault="00296D97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5D085B" w:rsidRPr="00FB14A7" w14:paraId="2293D3C4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E8A42" w14:textId="14665B23" w:rsidR="00296D97" w:rsidRDefault="00F50C0F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Date/Time of Message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AE79B" w14:textId="1356C249" w:rsidR="00296D97" w:rsidRDefault="00F50C0F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MSH.7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41925" w14:textId="77777777" w:rsidR="00296D97" w:rsidRPr="00FB14A7" w:rsidRDefault="00296D97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59999" w14:textId="77777777" w:rsidR="00296D97" w:rsidRPr="00FB14A7" w:rsidRDefault="00296D97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277C5" w14:textId="77777777" w:rsidR="00296D97" w:rsidRPr="00FB14A7" w:rsidRDefault="00296D97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99DB4" w14:textId="77777777" w:rsidR="00296D97" w:rsidRPr="00FB14A7" w:rsidRDefault="00296D97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5D085B" w:rsidRPr="00FB14A7" w14:paraId="42E86F23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FC3B9" w14:textId="6F145427" w:rsidR="00296D97" w:rsidRDefault="00F50C0F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Message Type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4488D" w14:textId="02681C5A" w:rsidR="00296D97" w:rsidRDefault="00F50C0F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MSH.9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039D7" w14:textId="77777777" w:rsidR="00296D97" w:rsidRPr="00FB14A7" w:rsidRDefault="00296D97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7C73F" w14:textId="77777777" w:rsidR="00296D97" w:rsidRPr="00FB14A7" w:rsidRDefault="00296D97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8312" w14:textId="77777777" w:rsidR="00296D97" w:rsidRPr="00FB14A7" w:rsidRDefault="00296D97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81272" w14:textId="33408347" w:rsidR="00296D97" w:rsidRPr="00FB14A7" w:rsidRDefault="00226801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Type of transaction (i.e. </w:t>
            </w:r>
            <w:r w:rsidR="00F50C0F">
              <w:rPr>
                <w:rFonts w:asciiTheme="minorHAnsi" w:eastAsia="Times New Roman" w:hAnsiTheme="minorHAnsi" w:cs="Times New Roman"/>
                <w:color w:val="000000"/>
                <w:sz w:val="22"/>
              </w:rPr>
              <w:t>SIU^S12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)</w:t>
            </w:r>
          </w:p>
        </w:tc>
      </w:tr>
      <w:tr w:rsidR="005D085B" w:rsidRPr="00FB14A7" w14:paraId="0C1B766B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FC75BE" w14:textId="5EBEE6E3" w:rsidR="00296D97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Scheduling Activity Information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DE6AC" w14:textId="459A5938" w:rsidR="00296D97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SCH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71680" w14:textId="77777777" w:rsidR="00296D97" w:rsidRPr="00FB14A7" w:rsidRDefault="00296D97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B6E0F4" w14:textId="77777777" w:rsidR="00296D97" w:rsidRPr="00FB14A7" w:rsidRDefault="00296D97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0A9D0" w14:textId="77777777" w:rsidR="00296D97" w:rsidRPr="00FB14A7" w:rsidRDefault="00296D97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F71BE" w14:textId="77777777" w:rsidR="00296D97" w:rsidRPr="00FB14A7" w:rsidRDefault="00296D97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5D085B" w:rsidRPr="00FB14A7" w14:paraId="02CE9228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19896" w14:textId="43656BF3" w:rsidR="0073127E" w:rsidRDefault="006471C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Placer Appointment ID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77A59" w14:textId="732E137F" w:rsidR="0073127E" w:rsidRDefault="0073127E" w:rsidP="0073127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SCH.1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D8998" w14:textId="77777777" w:rsidR="0073127E" w:rsidRPr="00FB14A7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4436DB" w14:textId="77777777" w:rsidR="0073127E" w:rsidRPr="00FB14A7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93099" w14:textId="77777777" w:rsidR="0073127E" w:rsidRPr="00FB14A7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A2A88" w14:textId="77777777" w:rsidR="0073127E" w:rsidRPr="00FB14A7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5D085B" w:rsidRPr="00FB14A7" w14:paraId="3347EA2A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9A77A" w14:textId="24EB2717" w:rsidR="0073127E" w:rsidRDefault="006471C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Filler Appointment ID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ACDD6" w14:textId="567715E8" w:rsidR="0073127E" w:rsidRDefault="0073127E" w:rsidP="0073127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SCH.2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276567" w14:textId="77777777" w:rsidR="0073127E" w:rsidRPr="00FB14A7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A1860" w14:textId="77777777" w:rsidR="0073127E" w:rsidRPr="00FB14A7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613BC" w14:textId="77777777" w:rsidR="0073127E" w:rsidRPr="00FB14A7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9FECB0" w14:textId="70F12039" w:rsidR="0073127E" w:rsidRPr="00FB14A7" w:rsidRDefault="001777FA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Internal appointment identifier</w:t>
            </w:r>
          </w:p>
        </w:tc>
      </w:tr>
      <w:tr w:rsidR="005D085B" w:rsidRPr="00FB14A7" w14:paraId="13B20CCD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F1902" w14:textId="6C4760B7" w:rsidR="0073127E" w:rsidRDefault="006471C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Schedule ID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9F5411" w14:textId="31904BA2" w:rsidR="0073127E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SCH.5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8F10E" w14:textId="77777777" w:rsidR="0073127E" w:rsidRPr="00FB14A7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4A0F8" w14:textId="77777777" w:rsidR="0073127E" w:rsidRPr="00FB14A7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01FBC" w14:textId="77777777" w:rsidR="0073127E" w:rsidRPr="00FB14A7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60BD" w14:textId="4AA99F2A" w:rsidR="0073127E" w:rsidRPr="00FB14A7" w:rsidRDefault="001777FA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Interface trigger that caused Soarian to send an outbound appointment transaction</w:t>
            </w:r>
            <w:r w:rsidR="00944D9A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(i.e SCHEDNEW_ACK)</w:t>
            </w:r>
          </w:p>
        </w:tc>
      </w:tr>
      <w:tr w:rsidR="005D085B" w:rsidRPr="00FB14A7" w14:paraId="55A567AC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A1DBA8" w14:textId="095631A3" w:rsidR="0073127E" w:rsidRDefault="006471C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Event Reason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7484F0" w14:textId="07B26457" w:rsidR="0073127E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SCH.6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CBAEA" w14:textId="77777777" w:rsidR="0073127E" w:rsidRPr="00FB14A7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3B60AD" w14:textId="77777777" w:rsidR="0073127E" w:rsidRPr="00FB14A7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89321" w14:textId="77777777" w:rsidR="0073127E" w:rsidRPr="00FB14A7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1415D" w14:textId="4410CD60" w:rsidR="0073127E" w:rsidRPr="00FB14A7" w:rsidRDefault="001777FA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Code and accompanying text for the reason that the event was triggered</w:t>
            </w:r>
            <w:r w:rsidR="00944D9A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(i.e BHINDV60-Individual Therapy 60min)</w:t>
            </w:r>
          </w:p>
        </w:tc>
      </w:tr>
      <w:tr w:rsidR="005D085B" w:rsidRPr="00FB14A7" w14:paraId="644ED758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8717FC" w14:textId="520C7806" w:rsidR="0073127E" w:rsidRDefault="006471C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Appointment Reason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00AF7" w14:textId="538F4CCA" w:rsidR="0073127E" w:rsidRDefault="009A1297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SCH.7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19F8F" w14:textId="77777777" w:rsidR="0073127E" w:rsidRPr="00FB14A7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33E7E" w14:textId="77777777" w:rsidR="0073127E" w:rsidRPr="00FB14A7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11FE4" w14:textId="77777777" w:rsidR="0073127E" w:rsidRPr="00FB14A7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16FE7" w14:textId="77777777" w:rsidR="0073127E" w:rsidRPr="00FB14A7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5D085B" w:rsidRPr="00FB14A7" w14:paraId="1559C86E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8307F" w14:textId="4ABAF615" w:rsidR="0073127E" w:rsidRDefault="006471C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Appointment Duration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956B3" w14:textId="3B81C03E" w:rsidR="0073127E" w:rsidRDefault="009A1297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SCH.9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FCD59" w14:textId="77777777" w:rsidR="0073127E" w:rsidRPr="00FB14A7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558B45" w14:textId="77777777" w:rsidR="0073127E" w:rsidRPr="00FB14A7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CCE242" w14:textId="77777777" w:rsidR="0073127E" w:rsidRPr="00FB14A7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0D21E" w14:textId="53A3A3E1" w:rsidR="0073127E" w:rsidRPr="00FB14A7" w:rsidRDefault="00944D9A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Amount of time requested</w:t>
            </w:r>
          </w:p>
        </w:tc>
      </w:tr>
      <w:tr w:rsidR="005D085B" w:rsidRPr="00FB14A7" w14:paraId="58F91E8A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ADD6F" w14:textId="017F627E" w:rsidR="0073127E" w:rsidRDefault="006471C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Appointment Duration Units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BDAB04" w14:textId="7BB8E2B6" w:rsidR="0073127E" w:rsidRDefault="009A1297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SCH.10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567B11" w14:textId="77777777" w:rsidR="0073127E" w:rsidRPr="00FB14A7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BC0103" w14:textId="77777777" w:rsidR="0073127E" w:rsidRPr="00FB14A7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F8EA7" w14:textId="77777777" w:rsidR="0073127E" w:rsidRPr="00FB14A7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09036" w14:textId="7F98E293" w:rsidR="0073127E" w:rsidRPr="00FB14A7" w:rsidRDefault="00944D9A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Code describing units of time (i.e MIN)</w:t>
            </w:r>
          </w:p>
        </w:tc>
      </w:tr>
      <w:tr w:rsidR="005D085B" w:rsidRPr="00FB14A7" w14:paraId="7500F319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7807D" w14:textId="6D7D2777" w:rsidR="005E2215" w:rsidRDefault="005E221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Appointment Timing Quantity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490A29" w14:textId="407B04A3" w:rsidR="005E2215" w:rsidRDefault="005E221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SCH.11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79D10" w14:textId="77777777" w:rsidR="005E2215" w:rsidRPr="00FB14A7" w:rsidRDefault="005E221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1444F" w14:textId="77777777" w:rsidR="005E2215" w:rsidRPr="00FB14A7" w:rsidRDefault="005E221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D647D7" w14:textId="77777777" w:rsidR="005E2215" w:rsidRPr="00FB14A7" w:rsidRDefault="005E221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EE556" w14:textId="77777777" w:rsidR="005E2215" w:rsidRPr="00FB14A7" w:rsidRDefault="005E221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FA3BBF" w:rsidRPr="00FB14A7" w14:paraId="04AEF99D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7AB87" w14:textId="3E674DA9" w:rsidR="00FA3BBF" w:rsidRPr="004B7C75" w:rsidRDefault="00FA3BBF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4B7C75">
              <w:rPr>
                <w:rFonts w:asciiTheme="minorHAnsi" w:eastAsia="Times New Roman" w:hAnsiTheme="minorHAnsi" w:cs="Times New Roman"/>
                <w:color w:val="auto"/>
                <w:sz w:val="22"/>
              </w:rPr>
              <w:t>Appointment Start Date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C6856" w14:textId="77E2DFDD" w:rsidR="00FA3BBF" w:rsidRPr="004B7C75" w:rsidRDefault="00FA3BBF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4B7C75">
              <w:rPr>
                <w:rFonts w:asciiTheme="minorHAnsi" w:eastAsia="Times New Roman" w:hAnsiTheme="minorHAnsi" w:cs="Times New Roman"/>
                <w:color w:val="auto"/>
                <w:sz w:val="22"/>
              </w:rPr>
              <w:t>SCH.11.4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B6AB4" w14:textId="77777777" w:rsidR="00FA3BBF" w:rsidRPr="004B7C75" w:rsidRDefault="00FA3BBF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975D2" w14:textId="77777777" w:rsidR="00FA3BBF" w:rsidRPr="004B7C75" w:rsidRDefault="00FA3BBF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D9F200" w14:textId="77777777" w:rsidR="00FA3BBF" w:rsidRPr="004B7C75" w:rsidRDefault="00FA3BBF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5B575" w14:textId="71F22596" w:rsidR="00FA3BBF" w:rsidRPr="004B7C75" w:rsidRDefault="00FA3BBF" w:rsidP="00FA3BBF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4B7C75">
              <w:rPr>
                <w:rFonts w:asciiTheme="minorHAnsi" w:eastAsia="Times New Roman" w:hAnsiTheme="minorHAnsi" w:cs="Times New Roman"/>
                <w:color w:val="auto"/>
                <w:sz w:val="22"/>
              </w:rPr>
              <w:t>Cerner requires Appointment Start Date (</w:t>
            </w:r>
            <w:r w:rsidRPr="004B7C75">
              <w:rPr>
                <w:rFonts w:ascii="Courier New" w:hAnsi="Courier New" w:cs="Courier New"/>
                <w:color w:val="auto"/>
                <w:szCs w:val="20"/>
              </w:rPr>
              <w:t>yyyymmddhhmm)</w:t>
            </w:r>
          </w:p>
        </w:tc>
      </w:tr>
      <w:tr w:rsidR="005D085B" w:rsidRPr="00FB14A7" w14:paraId="668CE0D6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57371" w14:textId="0EF22D9B" w:rsidR="0073127E" w:rsidRPr="004B7C75" w:rsidRDefault="006471C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4B7C75">
              <w:rPr>
                <w:rFonts w:asciiTheme="minorHAnsi" w:eastAsia="Times New Roman" w:hAnsiTheme="minorHAnsi" w:cs="Times New Roman"/>
                <w:color w:val="auto"/>
                <w:sz w:val="22"/>
              </w:rPr>
              <w:t>Placer Contact Person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FA91B1" w14:textId="7EDE584C" w:rsidR="0073127E" w:rsidRPr="004B7C75" w:rsidRDefault="009A1297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4B7C75">
              <w:rPr>
                <w:rFonts w:asciiTheme="minorHAnsi" w:eastAsia="Times New Roman" w:hAnsiTheme="minorHAnsi" w:cs="Times New Roman"/>
                <w:color w:val="auto"/>
                <w:sz w:val="22"/>
              </w:rPr>
              <w:t>SCH.12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3EC66" w14:textId="77777777" w:rsidR="0073127E" w:rsidRPr="004B7C75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0C844" w14:textId="77777777" w:rsidR="0073127E" w:rsidRPr="004B7C75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FAFEC" w14:textId="77777777" w:rsidR="0073127E" w:rsidRPr="004B7C75" w:rsidRDefault="0073127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467F9D" w14:textId="77777777" w:rsidR="0073127E" w:rsidRPr="004B7C75" w:rsidRDefault="0068001C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4B7C75">
              <w:rPr>
                <w:rFonts w:asciiTheme="minorHAnsi" w:eastAsia="Times New Roman" w:hAnsiTheme="minorHAnsi" w:cs="Times New Roman"/>
                <w:color w:val="auto"/>
                <w:sz w:val="22"/>
              </w:rPr>
              <w:t>Ordering Doctor</w:t>
            </w:r>
          </w:p>
          <w:p w14:paraId="135CB4B3" w14:textId="649A65C0" w:rsidR="0068001C" w:rsidRPr="004B7C75" w:rsidRDefault="0068001C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4B7C75">
              <w:rPr>
                <w:rFonts w:asciiTheme="minorHAnsi" w:eastAsia="Times New Roman" w:hAnsiTheme="minorHAnsi" w:cs="Times New Roman"/>
                <w:color w:val="auto"/>
              </w:rPr>
              <w:t>IdentifierNumber^FamilyName^GivenName</w:t>
            </w:r>
          </w:p>
        </w:tc>
      </w:tr>
      <w:tr w:rsidR="005D085B" w:rsidRPr="00FB14A7" w14:paraId="4977B2F0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76579" w14:textId="45C382E0" w:rsidR="00550559" w:rsidRDefault="000D163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Filler Contact Person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C98B7" w14:textId="604B9473" w:rsidR="00550559" w:rsidRDefault="0055469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SCH.16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B8272" w14:textId="77777777" w:rsidR="00550559" w:rsidRPr="00FB14A7" w:rsidRDefault="0055055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7FA5A" w14:textId="77777777" w:rsidR="00550559" w:rsidRPr="00FB14A7" w:rsidRDefault="0055055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8C053E" w14:textId="77777777" w:rsidR="00550559" w:rsidRPr="00FB14A7" w:rsidRDefault="0055055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1FE5A" w14:textId="4FC18AEB" w:rsidR="008D50E4" w:rsidRPr="00FB14A7" w:rsidRDefault="008D50E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Person responsible for scheduling appt</w:t>
            </w:r>
          </w:p>
        </w:tc>
      </w:tr>
      <w:tr w:rsidR="005D085B" w:rsidRPr="00FB14A7" w14:paraId="2E4FBC06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87EC7" w14:textId="71406DCF" w:rsidR="00550559" w:rsidRDefault="000D163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Entered by Person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446C0" w14:textId="4E8ADE69" w:rsidR="00550559" w:rsidRDefault="0055469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SCH.20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AFEE8" w14:textId="77777777" w:rsidR="00550559" w:rsidRPr="00FB14A7" w:rsidRDefault="0055055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1C4E1" w14:textId="77777777" w:rsidR="00550559" w:rsidRPr="00FB14A7" w:rsidRDefault="0055055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AA0DD" w14:textId="77777777" w:rsidR="00550559" w:rsidRPr="00FB14A7" w:rsidRDefault="0055055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B48CA" w14:textId="77777777" w:rsidR="00550559" w:rsidRDefault="008D50E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Person responsible for generating transaction:</w:t>
            </w:r>
          </w:p>
          <w:p w14:paraId="205FC0C9" w14:textId="77777777" w:rsidR="008D50E4" w:rsidRDefault="008D50E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S12= person who scheduled appt</w:t>
            </w:r>
          </w:p>
          <w:p w14:paraId="0BFB94C5" w14:textId="7AD32EE5" w:rsidR="008D50E4" w:rsidRDefault="008D50E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S13= person who rescheduled appt</w:t>
            </w:r>
          </w:p>
          <w:p w14:paraId="2AEF6CAF" w14:textId="17685427" w:rsidR="008D50E4" w:rsidRDefault="008D50E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S14= person who modified appt</w:t>
            </w:r>
          </w:p>
          <w:p w14:paraId="481A26CF" w14:textId="18710E26" w:rsidR="008D50E4" w:rsidRPr="00FB14A7" w:rsidRDefault="008D50E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S15= person who cancelled appt</w:t>
            </w:r>
          </w:p>
        </w:tc>
      </w:tr>
      <w:tr w:rsidR="0089076A" w:rsidRPr="00FB14A7" w14:paraId="269B3A5F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3CB2C" w14:textId="0EA92472" w:rsidR="0089076A" w:rsidRPr="004B7C75" w:rsidRDefault="00FA3BBF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4B7C75">
              <w:rPr>
                <w:rFonts w:asciiTheme="minorHAnsi" w:eastAsia="Times New Roman" w:hAnsiTheme="minorHAnsi" w:cs="Times New Roman"/>
                <w:color w:val="auto"/>
                <w:sz w:val="22"/>
              </w:rPr>
              <w:lastRenderedPageBreak/>
              <w:t>Filler Status Code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E6134E" w14:textId="25B77B19" w:rsidR="0089076A" w:rsidRPr="004B7C75" w:rsidRDefault="0089076A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4B7C75">
              <w:rPr>
                <w:rFonts w:asciiTheme="minorHAnsi" w:eastAsia="Times New Roman" w:hAnsiTheme="minorHAnsi" w:cs="Times New Roman"/>
                <w:color w:val="auto"/>
                <w:sz w:val="22"/>
              </w:rPr>
              <w:t>SCH.25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7F5348" w14:textId="77777777" w:rsidR="0089076A" w:rsidRPr="004B7C75" w:rsidRDefault="0089076A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ABC20" w14:textId="77777777" w:rsidR="0089076A" w:rsidRPr="004B7C75" w:rsidRDefault="0089076A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FD3FB" w14:textId="77777777" w:rsidR="0089076A" w:rsidRPr="004B7C75" w:rsidRDefault="0089076A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416CA" w14:textId="7DE32902" w:rsidR="0089076A" w:rsidRPr="004B7C75" w:rsidRDefault="00FA3BBF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auto"/>
                <w:sz w:val="22"/>
              </w:rPr>
            </w:pPr>
            <w:r w:rsidRPr="004B7C75">
              <w:rPr>
                <w:rFonts w:asciiTheme="minorHAnsi" w:eastAsia="Times New Roman" w:hAnsiTheme="minorHAnsi" w:cs="Times New Roman"/>
                <w:color w:val="auto"/>
                <w:sz w:val="22"/>
              </w:rPr>
              <w:t>If the value ATTEND is in SCH-25 then Cloverleaf will send Cerner SIU^Z01 (Type &amp; Trigger) as notification of an appointment check-in</w:t>
            </w:r>
          </w:p>
        </w:tc>
      </w:tr>
      <w:tr w:rsidR="005D085B" w:rsidRPr="00FB14A7" w14:paraId="001E8DED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D1071" w14:textId="3E295170" w:rsidR="00550559" w:rsidRDefault="00BB48C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 Segment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C85DB" w14:textId="6C5BACA5" w:rsidR="00550559" w:rsidRDefault="00BB48C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8155A" w14:textId="77777777" w:rsidR="00550559" w:rsidRPr="00FB14A7" w:rsidRDefault="0055055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7DBA9" w14:textId="77777777" w:rsidR="00550559" w:rsidRPr="00FB14A7" w:rsidRDefault="0055055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2C48C" w14:textId="77777777" w:rsidR="00550559" w:rsidRPr="00FB14A7" w:rsidRDefault="0055055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9B2D1C" w14:textId="77777777" w:rsidR="00550559" w:rsidRPr="00FB14A7" w:rsidRDefault="0055055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5D085B" w:rsidRPr="00FB14A7" w14:paraId="45D7F781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DCF11" w14:textId="1B41E51B" w:rsidR="00BB48C8" w:rsidRDefault="00BB0DD0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D7ABF" w14:textId="093EFB3D" w:rsidR="00BB48C8" w:rsidRDefault="00BB48C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5AB460" w14:textId="77777777" w:rsidR="00BB48C8" w:rsidRPr="00FB14A7" w:rsidRDefault="00BB48C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6892F" w14:textId="77777777" w:rsidR="00BB48C8" w:rsidRPr="00FB14A7" w:rsidRDefault="00BB48C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9C6C3" w14:textId="77777777" w:rsidR="00BB48C8" w:rsidRPr="00FB14A7" w:rsidRDefault="00BB48C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AF5E4" w14:textId="77777777" w:rsidR="00BB48C8" w:rsidRPr="00FB14A7" w:rsidRDefault="00BB48C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5D085B" w:rsidRPr="00FB14A7" w14:paraId="36D234C3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376F3A" w14:textId="49FF0CE8" w:rsidR="00550559" w:rsidRDefault="00BB0DD0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 (External ID)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2CB66" w14:textId="325441AB" w:rsidR="00550559" w:rsidRDefault="00BB48C8" w:rsidP="00BB48C8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PID.2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213A5" w14:textId="77777777" w:rsidR="00550559" w:rsidRPr="00FB14A7" w:rsidRDefault="0055055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88A12" w14:textId="77777777" w:rsidR="00550559" w:rsidRPr="00FB14A7" w:rsidRDefault="0055055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58205" w14:textId="77777777" w:rsidR="00550559" w:rsidRPr="00FB14A7" w:rsidRDefault="0055055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9DD78" w14:textId="14055D5C" w:rsidR="00550559" w:rsidRPr="00FB14A7" w:rsidRDefault="00584CDC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BayCare </w:t>
            </w:r>
            <w:r w:rsidR="00754986">
              <w:rPr>
                <w:rFonts w:asciiTheme="minorHAnsi" w:eastAsia="Times New Roman" w:hAnsiTheme="minorHAnsi" w:cs="Times New Roman"/>
                <w:color w:val="000000"/>
                <w:sz w:val="22"/>
              </w:rPr>
              <w:t>CPI</w:t>
            </w:r>
            <w:r w:rsidR="0089076A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</w:t>
            </w:r>
            <w:r w:rsidR="0089076A" w:rsidRPr="004B7C75">
              <w:rPr>
                <w:rFonts w:asciiTheme="minorHAnsi" w:eastAsia="Times New Roman" w:hAnsiTheme="minorHAnsi" w:cs="Times New Roman"/>
                <w:i/>
                <w:color w:val="auto"/>
                <w:sz w:val="22"/>
              </w:rPr>
              <w:t>(kill if empty)</w:t>
            </w:r>
          </w:p>
        </w:tc>
      </w:tr>
      <w:tr w:rsidR="005D085B" w:rsidRPr="00FB14A7" w14:paraId="0A64F8C1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EF388" w14:textId="589F00CA" w:rsidR="00550559" w:rsidRDefault="00BB0DD0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ID (Internal ID)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118851" w14:textId="6568128A" w:rsidR="00550559" w:rsidRDefault="00BB48C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PID.3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A75216" w14:textId="77777777" w:rsidR="00550559" w:rsidRPr="00FB14A7" w:rsidRDefault="0055055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4D47C" w14:textId="77777777" w:rsidR="00550559" w:rsidRPr="00FB14A7" w:rsidRDefault="0055055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585F42" w14:textId="77777777" w:rsidR="00550559" w:rsidRPr="00FB14A7" w:rsidRDefault="0055055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4B2206" w14:textId="229A9CFB" w:rsidR="00550559" w:rsidRPr="00FB14A7" w:rsidRDefault="00584CDC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BayCare </w:t>
            </w:r>
            <w:r w:rsidR="00754986">
              <w:rPr>
                <w:rFonts w:asciiTheme="minorHAnsi" w:eastAsia="Times New Roman" w:hAnsiTheme="minorHAnsi" w:cs="Times New Roman"/>
                <w:color w:val="000000"/>
                <w:sz w:val="22"/>
              </w:rPr>
              <w:t>MRN</w:t>
            </w:r>
          </w:p>
        </w:tc>
      </w:tr>
      <w:tr w:rsidR="005D085B" w:rsidRPr="00FB14A7" w14:paraId="75D95AD9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A7BCE8" w14:textId="66EE1D6C" w:rsidR="00550559" w:rsidRDefault="00BB0DD0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Name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70458" w14:textId="649C14AB" w:rsidR="00550559" w:rsidRDefault="00BB48C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PID.5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E8BAB" w14:textId="77777777" w:rsidR="00550559" w:rsidRPr="00FB14A7" w:rsidRDefault="0055055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107F3" w14:textId="77777777" w:rsidR="00550559" w:rsidRPr="00FB14A7" w:rsidRDefault="0055055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1AAD40" w14:textId="77777777" w:rsidR="00550559" w:rsidRPr="00FB14A7" w:rsidRDefault="0055055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53E06" w14:textId="451AB9C2" w:rsidR="00550559" w:rsidRPr="00FB14A7" w:rsidRDefault="00E66C9B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FamilyName^GivenName</w:t>
            </w:r>
          </w:p>
        </w:tc>
      </w:tr>
      <w:tr w:rsidR="005D085B" w:rsidRPr="00FB14A7" w14:paraId="7942D25B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9E89F" w14:textId="57EBA27B" w:rsidR="002703D3" w:rsidRDefault="00BB0DD0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Date/Time of Birth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DF694" w14:textId="503911CD" w:rsidR="002703D3" w:rsidRDefault="00BB48C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PID.7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944F0" w14:textId="77777777" w:rsidR="002703D3" w:rsidRPr="00FB14A7" w:rsidRDefault="002703D3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6755D" w14:textId="77777777" w:rsidR="002703D3" w:rsidRPr="00FB14A7" w:rsidRDefault="002703D3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E16A3E" w14:textId="77777777" w:rsidR="002703D3" w:rsidRPr="00FB14A7" w:rsidRDefault="002703D3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B5B738" w14:textId="58D3455A" w:rsidR="002703D3" w:rsidRPr="00FB14A7" w:rsidRDefault="00584CDC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YYYYMMDD</w:t>
            </w:r>
          </w:p>
        </w:tc>
      </w:tr>
      <w:tr w:rsidR="005D085B" w:rsidRPr="00FB14A7" w14:paraId="38634260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CE65F" w14:textId="05C53841" w:rsidR="002703D3" w:rsidRDefault="00BB0DD0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Sex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E80FD" w14:textId="386CB99E" w:rsidR="002703D3" w:rsidRDefault="00BB48C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PID.8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571F68" w14:textId="77777777" w:rsidR="002703D3" w:rsidRPr="00FB14A7" w:rsidRDefault="002703D3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5CCD25" w14:textId="77777777" w:rsidR="002703D3" w:rsidRPr="00FB14A7" w:rsidRDefault="002703D3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6E1B9" w14:textId="77777777" w:rsidR="002703D3" w:rsidRPr="00FB14A7" w:rsidRDefault="002703D3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280576" w14:textId="77777777" w:rsidR="002703D3" w:rsidRDefault="00CD3F10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Scheduling codes for gender:</w:t>
            </w:r>
          </w:p>
          <w:p w14:paraId="05DA2341" w14:textId="77777777" w:rsidR="00CD3F10" w:rsidRDefault="00CD3F10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F=Female</w:t>
            </w:r>
          </w:p>
          <w:p w14:paraId="093C1EF8" w14:textId="77777777" w:rsidR="00CD3F10" w:rsidRDefault="00CD3F10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M=Male</w:t>
            </w:r>
          </w:p>
          <w:p w14:paraId="3D7E7BE1" w14:textId="6833A087" w:rsidR="00CD3F10" w:rsidRPr="00FB14A7" w:rsidRDefault="00CD3F10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U=Unknown</w:t>
            </w:r>
          </w:p>
        </w:tc>
      </w:tr>
      <w:tr w:rsidR="005D085B" w:rsidRPr="00FB14A7" w14:paraId="7315D6AF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165D1B" w14:textId="627CC8E3" w:rsidR="00BB48C8" w:rsidRDefault="00BB0DD0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Phone Number – Home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E8A9C" w14:textId="27D9EC2A" w:rsidR="00BB48C8" w:rsidRDefault="00BB48C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PID.13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8462E" w14:textId="77777777" w:rsidR="00BB48C8" w:rsidRPr="00FB14A7" w:rsidRDefault="00BB48C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945CD" w14:textId="77777777" w:rsidR="00BB48C8" w:rsidRPr="00FB14A7" w:rsidRDefault="00BB48C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07A350" w14:textId="77777777" w:rsidR="00BB48C8" w:rsidRPr="00FB14A7" w:rsidRDefault="00BB48C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105BC" w14:textId="77777777" w:rsidR="00BB48C8" w:rsidRPr="00FB14A7" w:rsidRDefault="00BB48C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5D085B" w:rsidRPr="00FB14A7" w14:paraId="6F8A9B91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8B92C" w14:textId="06F7BF62" w:rsidR="00BB0DD0" w:rsidRDefault="00BB0DD0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Phone Number – Business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48434" w14:textId="2982E751" w:rsidR="00BB48C8" w:rsidRDefault="00BB48C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PID.14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D0BA13" w14:textId="77777777" w:rsidR="00BB48C8" w:rsidRPr="00FB14A7" w:rsidRDefault="00BB48C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F360E" w14:textId="77777777" w:rsidR="00BB48C8" w:rsidRPr="00FB14A7" w:rsidRDefault="00BB48C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9980B" w14:textId="77777777" w:rsidR="00BB48C8" w:rsidRPr="00FB14A7" w:rsidRDefault="00BB48C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AB97B" w14:textId="77777777" w:rsidR="00BB48C8" w:rsidRPr="00FB14A7" w:rsidRDefault="00BB48C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5D085B" w:rsidRPr="00FB14A7" w14:paraId="10C3A577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F63C55" w14:textId="6975D0DD" w:rsidR="002703D3" w:rsidRDefault="00BB0DD0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Patient Account Number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57274" w14:textId="3E19BB90" w:rsidR="002703D3" w:rsidRDefault="00BB48C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PID.18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4A35B" w14:textId="77777777" w:rsidR="002703D3" w:rsidRPr="00FB14A7" w:rsidRDefault="002703D3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BC461" w14:textId="77777777" w:rsidR="002703D3" w:rsidRPr="00FB14A7" w:rsidRDefault="002703D3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9B3DA" w14:textId="77777777" w:rsidR="002703D3" w:rsidRPr="00FB14A7" w:rsidRDefault="002703D3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D57A5A" w14:textId="3C1874DF" w:rsidR="002703D3" w:rsidRPr="00FB14A7" w:rsidRDefault="00584CDC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BayCare Financial Number</w:t>
            </w:r>
          </w:p>
        </w:tc>
      </w:tr>
      <w:tr w:rsidR="005D085B" w:rsidRPr="00FB14A7" w14:paraId="0D19E708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186E2" w14:textId="4D16B064" w:rsidR="00F77E34" w:rsidRDefault="00F54A8D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Appointment Information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08F27" w14:textId="03963969" w:rsidR="00F77E34" w:rsidRDefault="000419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AIS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0992B" w14:textId="77777777" w:rsidR="00F77E34" w:rsidRPr="00FB14A7" w:rsidRDefault="00F77E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0E3D5" w14:textId="77777777" w:rsidR="00F77E34" w:rsidRPr="00FB14A7" w:rsidRDefault="00F77E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13AB8" w14:textId="77777777" w:rsidR="00F77E34" w:rsidRPr="00FB14A7" w:rsidRDefault="00F77E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6849A" w14:textId="77777777" w:rsidR="00F77E34" w:rsidRPr="00FB14A7" w:rsidRDefault="00F77E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5D085B" w:rsidRPr="00FB14A7" w14:paraId="05861985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0E4A4" w14:textId="2B7C767F" w:rsidR="00F77E34" w:rsidRDefault="0028184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02D09" w14:textId="5F743746" w:rsidR="00F77E34" w:rsidRDefault="00F0711F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AIS.1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C9AB8" w14:textId="77777777" w:rsidR="00F77E34" w:rsidRPr="00FB14A7" w:rsidRDefault="00F77E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866A1" w14:textId="77777777" w:rsidR="00F77E34" w:rsidRPr="00FB14A7" w:rsidRDefault="00F77E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B5E38A" w14:textId="77777777" w:rsidR="00F77E34" w:rsidRPr="00FB14A7" w:rsidRDefault="00F77E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6EFB1" w14:textId="77777777" w:rsidR="00F77E34" w:rsidRPr="00FB14A7" w:rsidRDefault="00F77E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5D085B" w:rsidRPr="00FB14A7" w14:paraId="1F7A5520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A532B0" w14:textId="60DAAD18" w:rsidR="00F0711F" w:rsidRDefault="0028184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Segment Action Code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66978" w14:textId="08795BCA" w:rsidR="00F0711F" w:rsidRDefault="00F0711F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AIS.2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91122" w14:textId="77777777" w:rsidR="00F0711F" w:rsidRPr="00FB14A7" w:rsidRDefault="00F0711F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33ECF" w14:textId="77777777" w:rsidR="00F0711F" w:rsidRPr="00FB14A7" w:rsidRDefault="00F0711F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D75E5" w14:textId="77777777" w:rsidR="00F0711F" w:rsidRPr="00FB14A7" w:rsidRDefault="00F0711F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75D6A6" w14:textId="77777777" w:rsidR="003D176A" w:rsidRDefault="003D176A" w:rsidP="003D17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S12: </w:t>
            </w:r>
            <w:r w:rsidR="006C0782">
              <w:rPr>
                <w:rFonts w:asciiTheme="minorHAnsi" w:eastAsia="Times New Roman" w:hAnsiTheme="minorHAnsi" w:cs="Times New Roman"/>
                <w:color w:val="000000"/>
                <w:sz w:val="22"/>
              </w:rPr>
              <w:t>A=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Add/Insert</w:t>
            </w:r>
          </w:p>
          <w:p w14:paraId="0CA5AF85" w14:textId="77777777" w:rsidR="00F0711F" w:rsidRDefault="003D176A" w:rsidP="003D17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</w:t>
            </w:r>
            <w:r w:rsidR="006C0782">
              <w:rPr>
                <w:rFonts w:asciiTheme="minorHAnsi" w:eastAsia="Times New Roman" w:hAnsiTheme="minorHAnsi" w:cs="Times New Roman"/>
                <w:color w:val="000000"/>
                <w:sz w:val="22"/>
              </w:rPr>
              <w:t>14, S13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: U=Update</w:t>
            </w:r>
          </w:p>
          <w:p w14:paraId="5460C535" w14:textId="1D385850" w:rsidR="003D176A" w:rsidRPr="00FB14A7" w:rsidRDefault="003D176A" w:rsidP="003D176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S15: D=Delete</w:t>
            </w:r>
          </w:p>
        </w:tc>
      </w:tr>
      <w:tr w:rsidR="005D085B" w:rsidRPr="00FB14A7" w14:paraId="242B344C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1E1B7" w14:textId="4738C59F" w:rsidR="00F0711F" w:rsidRDefault="0028184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Universal Service</w:t>
            </w:r>
            <w:r w:rsidR="00BE09B0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Identifier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D0306" w14:textId="2881FAA3" w:rsidR="00F0711F" w:rsidRDefault="00F0711F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AIS.3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9B2FA" w14:textId="77777777" w:rsidR="00F0711F" w:rsidRPr="00FB14A7" w:rsidRDefault="00F0711F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40AB2" w14:textId="77777777" w:rsidR="00F0711F" w:rsidRPr="00FB14A7" w:rsidRDefault="00F0711F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B1B64" w14:textId="77777777" w:rsidR="00F0711F" w:rsidRPr="00FB14A7" w:rsidRDefault="00F0711F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F6A52B" w14:textId="68023695" w:rsidR="00F0711F" w:rsidRPr="00FB14A7" w:rsidRDefault="00BE09B0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Activity Code and Description</w:t>
            </w:r>
          </w:p>
        </w:tc>
      </w:tr>
      <w:tr w:rsidR="005D085B" w:rsidRPr="00FB14A7" w14:paraId="38CE5A8A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0826B" w14:textId="71869DB7" w:rsidR="00F0711F" w:rsidRDefault="0028184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Start Date/Time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81BE4" w14:textId="32C30251" w:rsidR="00F0711F" w:rsidRDefault="00F0711F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AIS.4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2A536" w14:textId="77777777" w:rsidR="00F0711F" w:rsidRPr="00FB14A7" w:rsidRDefault="00F0711F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8E8F9" w14:textId="77777777" w:rsidR="00F0711F" w:rsidRPr="00FB14A7" w:rsidRDefault="00F0711F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E9464" w14:textId="77777777" w:rsidR="00F0711F" w:rsidRPr="00FB14A7" w:rsidRDefault="00F0711F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F8496" w14:textId="37F4D975" w:rsidR="00F0711F" w:rsidRPr="00FB14A7" w:rsidRDefault="00BE09B0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Start date/time of appointment</w:t>
            </w:r>
          </w:p>
        </w:tc>
      </w:tr>
      <w:tr w:rsidR="005D085B" w:rsidRPr="00FB14A7" w14:paraId="74F0CCA0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A754" w14:textId="545D5863" w:rsidR="004C32FD" w:rsidRDefault="0028184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Duration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438E0" w14:textId="3E4A084B" w:rsidR="004C32FD" w:rsidRDefault="004C32FD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AIS.7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6D0DA" w14:textId="77777777" w:rsidR="004C32FD" w:rsidRPr="00FB14A7" w:rsidRDefault="004C32FD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70F1D" w14:textId="77777777" w:rsidR="004C32FD" w:rsidRPr="00FB14A7" w:rsidRDefault="004C32FD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BB629" w14:textId="77777777" w:rsidR="004C32FD" w:rsidRPr="00FB14A7" w:rsidRDefault="004C32FD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808A8" w14:textId="77777777" w:rsidR="004C32FD" w:rsidRPr="00FB14A7" w:rsidRDefault="004C32FD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5D085B" w:rsidRPr="00FB14A7" w14:paraId="48D96757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E70DC9" w14:textId="1C149ED1" w:rsidR="004C32FD" w:rsidRDefault="0028184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Duration Units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8C08B" w14:textId="392CFB31" w:rsidR="004C32FD" w:rsidRDefault="004C32FD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AIS.8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F7D3F" w14:textId="77777777" w:rsidR="004C32FD" w:rsidRPr="00FB14A7" w:rsidRDefault="004C32FD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4B12E" w14:textId="77777777" w:rsidR="004C32FD" w:rsidRPr="00FB14A7" w:rsidRDefault="004C32FD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DFCA4" w14:textId="77777777" w:rsidR="004C32FD" w:rsidRPr="00FB14A7" w:rsidRDefault="004C32FD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1EBA1" w14:textId="77777777" w:rsidR="004C32FD" w:rsidRPr="00FB14A7" w:rsidRDefault="004C32FD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5D085B" w:rsidRPr="00FB14A7" w14:paraId="4EF23E3A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E4527" w14:textId="008FE7B1" w:rsidR="004C32FD" w:rsidRDefault="009D312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Filler Supplemental Service Info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FCD1F" w14:textId="6C87E533" w:rsidR="004C32FD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AIS.12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D03F0" w14:textId="77777777" w:rsidR="004C32FD" w:rsidRPr="00FB14A7" w:rsidRDefault="004C32FD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4CFAB0" w14:textId="77777777" w:rsidR="004C32FD" w:rsidRPr="00FB14A7" w:rsidRDefault="004C32FD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9E603" w14:textId="77777777" w:rsidR="004C32FD" w:rsidRPr="00FB14A7" w:rsidRDefault="004C32FD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9E425" w14:textId="4747237D" w:rsidR="004C32FD" w:rsidRPr="00FB14A7" w:rsidRDefault="00BE09B0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Recurring number that links recurring appointments together</w:t>
            </w:r>
          </w:p>
        </w:tc>
      </w:tr>
      <w:tr w:rsidR="005D085B" w:rsidRPr="00FB14A7" w14:paraId="46C977A8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DA9FC" w14:textId="21373AED" w:rsidR="00F77E34" w:rsidRDefault="00F54A8D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Appointment Info – Location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ED188" w14:textId="35251928" w:rsidR="00F77E34" w:rsidRDefault="000419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AIL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935F5" w14:textId="77777777" w:rsidR="00F77E34" w:rsidRPr="00FB14A7" w:rsidRDefault="00F77E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7D2E5" w14:textId="77777777" w:rsidR="00F77E34" w:rsidRPr="00FB14A7" w:rsidRDefault="00F77E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25B55" w14:textId="77777777" w:rsidR="00F77E34" w:rsidRPr="00FB14A7" w:rsidRDefault="00F77E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7691F1" w14:textId="77777777" w:rsidR="00F77E34" w:rsidRPr="00FB14A7" w:rsidRDefault="00F77E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5D085B" w:rsidRPr="00FB14A7" w14:paraId="0CA74285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004F35" w14:textId="0D1C4737" w:rsidR="00F77E34" w:rsidRDefault="002F649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Set ID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B82AA" w14:textId="3470B61C" w:rsidR="00F77E34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AIL.1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008881" w14:textId="77777777" w:rsidR="00F77E34" w:rsidRPr="00FB14A7" w:rsidRDefault="00F77E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1810D" w14:textId="77777777" w:rsidR="00F77E34" w:rsidRPr="00FB14A7" w:rsidRDefault="00F77E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08E70" w14:textId="77777777" w:rsidR="00F77E34" w:rsidRPr="00FB14A7" w:rsidRDefault="00F77E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539CC" w14:textId="77777777" w:rsidR="00F77E34" w:rsidRPr="00FB14A7" w:rsidRDefault="00F77E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5D085B" w:rsidRPr="00FB14A7" w14:paraId="55EC2D0C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0F121" w14:textId="10E4C7EC" w:rsidR="00E45905" w:rsidRDefault="002F649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Segment Action Code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F75C0" w14:textId="6D3B3739" w:rsidR="00E45905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AIL.2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B51CC4" w14:textId="77777777" w:rsidR="00E45905" w:rsidRPr="00FB14A7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D7920" w14:textId="77777777" w:rsidR="00E45905" w:rsidRPr="00FB14A7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C8616" w14:textId="77777777" w:rsidR="00E45905" w:rsidRPr="00FB14A7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FB58E" w14:textId="77777777" w:rsidR="00E45905" w:rsidRDefault="00AD37A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A=Add/Insert</w:t>
            </w:r>
          </w:p>
          <w:p w14:paraId="083BFFFB" w14:textId="77777777" w:rsidR="00AD37A8" w:rsidRDefault="00AD37A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D=Delete</w:t>
            </w:r>
          </w:p>
          <w:p w14:paraId="4E70BC14" w14:textId="772CF1C1" w:rsidR="00AD37A8" w:rsidRPr="00FB14A7" w:rsidRDefault="00AD37A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U=Update</w:t>
            </w:r>
          </w:p>
        </w:tc>
      </w:tr>
      <w:tr w:rsidR="005D085B" w:rsidRPr="00FB14A7" w14:paraId="793123E6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8900C5" w14:textId="637E3265" w:rsidR="00E45905" w:rsidRDefault="002F649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Location Resource</w:t>
            </w:r>
            <w:r w:rsidR="007E1F08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– Point of Care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EF767D" w14:textId="13C26B8A" w:rsidR="00E45905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AIL.3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1429F" w14:textId="77777777" w:rsidR="00E45905" w:rsidRPr="00FB14A7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5A3DB" w14:textId="77777777" w:rsidR="00E45905" w:rsidRPr="00FB14A7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BEE16" w14:textId="77777777" w:rsidR="00E45905" w:rsidRPr="00FB14A7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F3A89" w14:textId="77777777" w:rsidR="0001309D" w:rsidRDefault="00AD37A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Location Code</w:t>
            </w:r>
          </w:p>
          <w:p w14:paraId="3319A08E" w14:textId="38459AF8" w:rsidR="00E45905" w:rsidRPr="00FB14A7" w:rsidRDefault="0001309D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(i.e BCLM^^^^^^^^BCLM Clearwater)</w:t>
            </w:r>
          </w:p>
        </w:tc>
      </w:tr>
      <w:tr w:rsidR="005D085B" w:rsidRPr="00FB14A7" w14:paraId="35208C3F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FA217" w14:textId="17045719" w:rsidR="00F77E34" w:rsidRDefault="00F54A8D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Appointment Info – General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A018D" w14:textId="6B42ED38" w:rsidR="00F77E34" w:rsidRDefault="000419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AIG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4A7D13" w14:textId="77777777" w:rsidR="00F77E34" w:rsidRPr="00FB14A7" w:rsidRDefault="00F77E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D2FAC" w14:textId="77777777" w:rsidR="00F77E34" w:rsidRPr="00FB14A7" w:rsidRDefault="00F77E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AB74C" w14:textId="77777777" w:rsidR="00F77E34" w:rsidRPr="00FB14A7" w:rsidRDefault="00F77E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6A1F9" w14:textId="10E6F65F" w:rsidR="00F77E34" w:rsidRPr="00FB14A7" w:rsidRDefault="00FB66FA" w:rsidP="00FB66FA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FB66FA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The AIG Segment is </w:t>
            </w:r>
            <w:r w:rsidRPr="00FB66FA">
              <w:rPr>
                <w:rFonts w:asciiTheme="minorHAnsi" w:eastAsia="Times New Roman" w:hAnsiTheme="minorHAnsi" w:cs="Times New Roman"/>
                <w:i/>
                <w:color w:val="FF0000"/>
                <w:sz w:val="22"/>
              </w:rPr>
              <w:t>not</w:t>
            </w:r>
            <w:r w:rsidRPr="00FB66FA">
              <w:rPr>
                <w:rFonts w:asciiTheme="minorHAnsi" w:eastAsia="Times New Roman" w:hAnsiTheme="minorHAnsi" w:cs="Times New Roman"/>
                <w:color w:val="FF0000"/>
                <w:sz w:val="22"/>
              </w:rPr>
              <w:t xml:space="preserve"> </w:t>
            </w:r>
            <w:r w:rsidRPr="00FB66FA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used in Cerner but </w:t>
            </w:r>
            <w:r w:rsidR="00C12423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the scheduling provider </w:t>
            </w:r>
            <w:r w:rsidRPr="00FB66FA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data from Soarian </w:t>
            </w:r>
            <w:r w:rsidR="00C12423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AIG-3 </w:t>
            </w:r>
            <w:r w:rsidRPr="00FB66FA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is </w:t>
            </w:r>
            <w:r w:rsidRPr="00C12423">
              <w:rPr>
                <w:rFonts w:asciiTheme="minorHAnsi" w:eastAsia="Times New Roman" w:hAnsiTheme="minorHAnsi" w:cs="Times New Roman"/>
                <w:color w:val="000000"/>
                <w:sz w:val="22"/>
              </w:rPr>
              <w:t>c</w:t>
            </w:r>
            <w:r w:rsidR="00B359E2" w:rsidRPr="00C12423">
              <w:rPr>
                <w:rFonts w:asciiTheme="minorHAnsi" w:eastAsia="Times New Roman" w:hAnsiTheme="minorHAnsi" w:cs="Times New Roman"/>
                <w:color w:val="000000"/>
                <w:sz w:val="22"/>
              </w:rPr>
              <w:t>opied to AIP</w:t>
            </w:r>
            <w:r w:rsidR="00C12423" w:rsidRPr="00C12423">
              <w:rPr>
                <w:rFonts w:asciiTheme="minorHAnsi" w:eastAsia="Times New Roman" w:hAnsiTheme="minorHAnsi" w:cs="Times New Roman"/>
                <w:color w:val="000000"/>
                <w:sz w:val="22"/>
              </w:rPr>
              <w:t>-3</w:t>
            </w:r>
            <w:r w:rsidRPr="00C12423"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for Cerner</w:t>
            </w:r>
            <w:r w:rsidR="00C12423">
              <w:rPr>
                <w:rFonts w:asciiTheme="minorHAnsi" w:eastAsia="Times New Roman" w:hAnsiTheme="minorHAnsi" w:cs="Times New Roman"/>
                <w:color w:val="000000"/>
                <w:sz w:val="22"/>
              </w:rPr>
              <w:t>.</w:t>
            </w:r>
          </w:p>
        </w:tc>
      </w:tr>
      <w:tr w:rsidR="005D085B" w:rsidRPr="00FB14A7" w14:paraId="74E586EE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B94EF" w14:textId="44EF2F02" w:rsidR="00041934" w:rsidRDefault="002F649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8D7AF3" w14:textId="24A43AEA" w:rsidR="00041934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AIG.1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2AC38" w14:textId="77777777" w:rsidR="00041934" w:rsidRPr="00FB14A7" w:rsidRDefault="000419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5C86C" w14:textId="77777777" w:rsidR="00041934" w:rsidRPr="00FB14A7" w:rsidRDefault="000419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6963F" w14:textId="77777777" w:rsidR="00041934" w:rsidRPr="00FB14A7" w:rsidRDefault="000419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EE5E0" w14:textId="77777777" w:rsidR="00041934" w:rsidRPr="00FB14A7" w:rsidRDefault="000419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5D085B" w:rsidRPr="00FB14A7" w14:paraId="0FBB5771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8B216" w14:textId="26EB40E9" w:rsidR="00E45905" w:rsidRDefault="002F649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Segment Action Code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4DDD8" w14:textId="250E12E9" w:rsidR="00E45905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AIG.2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F7804" w14:textId="77777777" w:rsidR="00E45905" w:rsidRPr="00FB14A7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C1568" w14:textId="77777777" w:rsidR="00E45905" w:rsidRPr="00FB14A7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8E1C76" w14:textId="77777777" w:rsidR="00E45905" w:rsidRPr="00FB14A7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6A100" w14:textId="77777777" w:rsidR="00E45905" w:rsidRPr="00FB14A7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5D085B" w:rsidRPr="00FB14A7" w14:paraId="271DCD2C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646BF" w14:textId="2A25F4AD" w:rsidR="00E45905" w:rsidRDefault="002F649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Resource ID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4C5CE" w14:textId="27F83529" w:rsidR="00E45905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AIG.3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5676C" w14:textId="77777777" w:rsidR="00E45905" w:rsidRPr="00FB14A7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9D702C" w14:textId="77777777" w:rsidR="00E45905" w:rsidRPr="00FB14A7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E5554C" w14:textId="77777777" w:rsidR="00E45905" w:rsidRPr="00FB14A7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634A1" w14:textId="020E3453" w:rsidR="00E45905" w:rsidRPr="00FB14A7" w:rsidRDefault="007A1C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Primary resource sent in 1</w:t>
            </w:r>
            <w:r w:rsidRPr="007F5E95"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>st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  <w:vertAlign w:val="superscript"/>
              </w:rPr>
              <w:t xml:space="preserve">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 AIG segment</w:t>
            </w:r>
          </w:p>
        </w:tc>
      </w:tr>
      <w:tr w:rsidR="005D085B" w:rsidRPr="00FB14A7" w14:paraId="434BB6DA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4CBCE" w14:textId="0D285603" w:rsidR="00E45905" w:rsidRDefault="002F649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Resource Type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B67DD" w14:textId="781C286E" w:rsidR="00E45905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AIG.4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C74CF" w14:textId="77777777" w:rsidR="00E45905" w:rsidRPr="00FB14A7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C9F5D9" w14:textId="77777777" w:rsidR="00E45905" w:rsidRPr="00FB14A7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97F11" w14:textId="77777777" w:rsidR="00E45905" w:rsidRPr="00FB14A7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C851F" w14:textId="77777777" w:rsidR="00E45905" w:rsidRPr="00FB14A7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5D085B" w:rsidRPr="00FB14A7" w14:paraId="2BBDA274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292B3" w14:textId="5F78574D" w:rsidR="00E45905" w:rsidRDefault="002F649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Start Date/Time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2BE22" w14:textId="6B47E930" w:rsidR="00E45905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AIG.8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07C7" w14:textId="77777777" w:rsidR="00E45905" w:rsidRPr="00FB14A7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82692" w14:textId="77777777" w:rsidR="00E45905" w:rsidRPr="00FB14A7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CA19B" w14:textId="77777777" w:rsidR="00E45905" w:rsidRPr="00FB14A7" w:rsidRDefault="00E45905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086BC" w14:textId="62509DC0" w:rsidR="00E45905" w:rsidRPr="00FB14A7" w:rsidRDefault="0054417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Date and time resource needed for this appointment</w:t>
            </w:r>
          </w:p>
        </w:tc>
      </w:tr>
      <w:tr w:rsidR="005D085B" w:rsidRPr="00FB14A7" w14:paraId="274F1627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0C1A5" w14:textId="26BA173D" w:rsidR="001E4888" w:rsidRDefault="002F649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Start Date/Time Offset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1D0C6" w14:textId="4D8E9673" w:rsidR="001E4888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AIG.9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32342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C610A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8369BD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C5ED5" w14:textId="6E655BD8" w:rsidR="001E4888" w:rsidRPr="00FB14A7" w:rsidRDefault="0054417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Offset that resource is needed for the appointment; indicates that resource is required at a different time than appointment’s start date/time.</w:t>
            </w:r>
          </w:p>
        </w:tc>
      </w:tr>
      <w:tr w:rsidR="005D085B" w:rsidRPr="00FB14A7" w14:paraId="0415CDF1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1AAEA" w14:textId="4C1A5913" w:rsidR="001E4888" w:rsidRDefault="002F649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Start Date/Time Offset Units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69731" w14:textId="722E8FCB" w:rsidR="001E4888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AIG.10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317E2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67EDDB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C993D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F9937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5D085B" w:rsidRPr="00FB14A7" w14:paraId="027DC901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8A4CDF" w14:textId="29D8068B" w:rsidR="001E4888" w:rsidRDefault="002F649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Duration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B3FB4C" w14:textId="7F4F4CAA" w:rsidR="001E4888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AIG.11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C8F37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CF0D84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6674E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5F9D3" w14:textId="7B0DBEA3" w:rsidR="001E4888" w:rsidRPr="00FB14A7" w:rsidRDefault="00B359E2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Duration for which resource is requested/scheduled; different than overall duration of appointment</w:t>
            </w:r>
          </w:p>
        </w:tc>
      </w:tr>
      <w:tr w:rsidR="005D085B" w:rsidRPr="00FB14A7" w14:paraId="7FA49B36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94EB6E" w14:textId="5F7FD7C3" w:rsidR="001E4888" w:rsidRDefault="002F649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Duration Units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189A0E" w14:textId="203D0195" w:rsidR="001E4888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AIG.12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DAD352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9A828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E50FA7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963CBA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5D085B" w:rsidRPr="00FB14A7" w14:paraId="2698C371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3592E" w14:textId="468548CE" w:rsidR="001E4888" w:rsidRDefault="002F6499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Filler Status Code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2F92" w14:textId="5F72734A" w:rsidR="001E4888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AIG.14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AE986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DB2B1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8CF145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083B0" w14:textId="55B0DF26" w:rsidR="001E4888" w:rsidRPr="00FB14A7" w:rsidRDefault="00B37C2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i.e. BOOKED</w:t>
            </w:r>
          </w:p>
        </w:tc>
      </w:tr>
      <w:tr w:rsidR="005D085B" w:rsidRPr="00FB14A7" w14:paraId="79969D01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1E754" w14:textId="19C45A18" w:rsidR="002703D3" w:rsidRDefault="00F54A8D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Appointment Info – Personnel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445ED" w14:textId="24766062" w:rsidR="002703D3" w:rsidRDefault="000419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AIP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B68B8" w14:textId="77777777" w:rsidR="002703D3" w:rsidRPr="00FB14A7" w:rsidRDefault="002703D3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D2998" w14:textId="77777777" w:rsidR="002703D3" w:rsidRPr="00FB14A7" w:rsidRDefault="002703D3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E18263" w14:textId="77777777" w:rsidR="002703D3" w:rsidRPr="00FB14A7" w:rsidRDefault="002703D3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53E575" w14:textId="77777777" w:rsidR="002703D3" w:rsidRPr="00FB14A7" w:rsidRDefault="002703D3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5D085B" w:rsidRPr="00FB14A7" w14:paraId="6093224A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BBAB7B" w14:textId="2C44A9A8" w:rsidR="00041934" w:rsidRDefault="002A220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Set ID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E57AE" w14:textId="44BDC6A2" w:rsidR="00041934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AIP.1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65CB3" w14:textId="77777777" w:rsidR="00041934" w:rsidRPr="00FB14A7" w:rsidRDefault="000419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F4736" w14:textId="77777777" w:rsidR="00041934" w:rsidRPr="00FB14A7" w:rsidRDefault="000419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BAE5F" w14:textId="77777777" w:rsidR="00041934" w:rsidRPr="00FB14A7" w:rsidRDefault="000419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D3E7C" w14:textId="77777777" w:rsidR="00041934" w:rsidRPr="00FB14A7" w:rsidRDefault="000419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  <w:tr w:rsidR="005D085B" w:rsidRPr="00FB14A7" w14:paraId="67EAF4D2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1C247" w14:textId="612D5E02" w:rsidR="001E4888" w:rsidRDefault="002A220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Personnel Resource ID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70989" w14:textId="1461116A" w:rsidR="001E4888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AIP.3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65D49E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A7103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E6218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62309" w14:textId="59577CC8" w:rsidR="001E4888" w:rsidRPr="00FB14A7" w:rsidRDefault="00B359E2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AIG.3 from Soarian</w:t>
            </w:r>
          </w:p>
        </w:tc>
      </w:tr>
      <w:tr w:rsidR="005D085B" w:rsidRPr="00FB14A7" w14:paraId="4C5F1E04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F1380" w14:textId="247C539C" w:rsidR="001E4888" w:rsidRDefault="002A220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Start Date/Time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5BEEF7" w14:textId="6AE5DE1B" w:rsidR="001E4888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AIP.6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EB4EEC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3FA1BB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C4F49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EA80E1" w14:textId="6E0BFB1B" w:rsidR="001E4888" w:rsidRPr="00FB14A7" w:rsidRDefault="008655D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AIG.8 from Soarian</w:t>
            </w:r>
          </w:p>
        </w:tc>
      </w:tr>
      <w:tr w:rsidR="005D085B" w:rsidRPr="00FB14A7" w14:paraId="1CB47C24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F570B" w14:textId="50A05C31" w:rsidR="001E4888" w:rsidRDefault="002A220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Duration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B27CB" w14:textId="0F86A068" w:rsidR="001E4888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AIP.9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29F0B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C2C0E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304BA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94622" w14:textId="2E3C82B0" w:rsidR="001E4888" w:rsidRPr="00FB14A7" w:rsidRDefault="00090C6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AIG.11 from Soarian</w:t>
            </w:r>
          </w:p>
        </w:tc>
      </w:tr>
      <w:tr w:rsidR="005D085B" w:rsidRPr="00FB14A7" w14:paraId="310E8069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B393C" w14:textId="32FD9972" w:rsidR="001E4888" w:rsidRDefault="002A220E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Duration Units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F8990" w14:textId="3AC46D27" w:rsidR="001E4888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AIP.10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D4031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445A6B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D5A58" w14:textId="77777777" w:rsidR="001E4888" w:rsidRPr="00FB14A7" w:rsidRDefault="001E488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FA089" w14:textId="626E5EF2" w:rsidR="001E4888" w:rsidRPr="00FB14A7" w:rsidRDefault="00090C6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AIG.12 from Soarian</w:t>
            </w:r>
          </w:p>
        </w:tc>
      </w:tr>
      <w:tr w:rsidR="005D085B" w:rsidRPr="00FB14A7" w14:paraId="7B67F426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4A041C" w14:textId="24081491" w:rsidR="002703D3" w:rsidRDefault="00FF7C22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lastRenderedPageBreak/>
              <w:t>Extended Appointment Details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C8A21" w14:textId="0EF43BB0" w:rsidR="002703D3" w:rsidRDefault="00041934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ZAD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BD34E" w14:textId="77777777" w:rsidR="002703D3" w:rsidRPr="00FB14A7" w:rsidRDefault="002703D3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061D78" w14:textId="77777777" w:rsidR="002703D3" w:rsidRPr="00FB14A7" w:rsidRDefault="002703D3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A55F09" w14:textId="77777777" w:rsidR="002703D3" w:rsidRPr="00FB14A7" w:rsidRDefault="002703D3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3B98F7" w14:textId="34790A5E" w:rsidR="002703D3" w:rsidRPr="00FB14A7" w:rsidRDefault="00D16A3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Used for Rehab and Bariatrics</w:t>
            </w:r>
          </w:p>
        </w:tc>
      </w:tr>
      <w:tr w:rsidR="005D085B" w:rsidRPr="00FB14A7" w14:paraId="122A2EE2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446F1" w14:textId="60B125C3" w:rsidR="00A7657A" w:rsidRDefault="007F2CB6" w:rsidP="00FF7C22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 xml:space="preserve">Department </w:t>
            </w:r>
            <w:r w:rsidR="00FF7C22">
              <w:rPr>
                <w:rFonts w:asciiTheme="minorHAnsi" w:eastAsia="Times New Roman" w:hAnsiTheme="minorHAnsi" w:cs="Times New Roman"/>
                <w:color w:val="000000"/>
                <w:sz w:val="22"/>
              </w:rPr>
              <w:t>Code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252BC" w14:textId="7755488C" w:rsidR="00A7657A" w:rsidRDefault="00A7657A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ZAD.2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CBF34" w14:textId="77777777" w:rsidR="00A7657A" w:rsidRPr="00FB14A7" w:rsidRDefault="00A7657A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FFD9D" w14:textId="77777777" w:rsidR="00A7657A" w:rsidRPr="00FB14A7" w:rsidRDefault="00A7657A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415411" w14:textId="77777777" w:rsidR="00A7657A" w:rsidRPr="00FB14A7" w:rsidRDefault="00A7657A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69B20" w14:textId="77777777" w:rsidR="00D16A38" w:rsidRDefault="00D16A3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Only the following codes will be allowed:</w:t>
            </w:r>
          </w:p>
          <w:p w14:paraId="0F42D676" w14:textId="296FFD83" w:rsidR="00A7657A" w:rsidRPr="00FB14A7" w:rsidRDefault="00D16A38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 w:rsidRPr="00D16A38">
              <w:rPr>
                <w:rFonts w:asciiTheme="minorHAnsi" w:eastAsia="Times New Roman" w:hAnsiTheme="minorHAnsi" w:cs="Times New Roman"/>
                <w:color w:val="000000"/>
                <w:sz w:val="22"/>
              </w:rPr>
              <w:t>PT OT ST AUD PPT POT PST BAR</w:t>
            </w:r>
          </w:p>
        </w:tc>
      </w:tr>
      <w:tr w:rsidR="005D085B" w:rsidRPr="00FB14A7" w14:paraId="57798411" w14:textId="77777777" w:rsidTr="00843335">
        <w:trPr>
          <w:trHeight w:val="449"/>
        </w:trPr>
        <w:tc>
          <w:tcPr>
            <w:tcW w:w="1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37C375" w14:textId="77777777" w:rsidR="00A7657A" w:rsidRDefault="00A7657A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21407" w14:textId="44B6E161" w:rsidR="00A7657A" w:rsidRDefault="00A7657A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</w:rPr>
              <w:t>ZAD.5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D7370B" w14:textId="77777777" w:rsidR="00A7657A" w:rsidRPr="00FB14A7" w:rsidRDefault="00A7657A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37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78D6B" w14:textId="77777777" w:rsidR="00A7657A" w:rsidRPr="00FB14A7" w:rsidRDefault="00A7657A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4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A91557" w14:textId="77777777" w:rsidR="00A7657A" w:rsidRPr="00FB14A7" w:rsidRDefault="00A7657A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  <w:tc>
          <w:tcPr>
            <w:tcW w:w="187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491C8" w14:textId="77777777" w:rsidR="00A7657A" w:rsidRPr="00FB14A7" w:rsidRDefault="00A7657A" w:rsidP="00296D97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 w:val="22"/>
              </w:rPr>
            </w:pPr>
          </w:p>
        </w:tc>
      </w:tr>
    </w:tbl>
    <w:p w14:paraId="4D5F3CAC" w14:textId="77777777" w:rsidR="008F225E" w:rsidRDefault="008F225E" w:rsidP="00F01E3D"/>
    <w:p w14:paraId="4A0D2615" w14:textId="77777777" w:rsidR="00FB66FA" w:rsidRDefault="00FB66FA" w:rsidP="00F01E3D"/>
    <w:p w14:paraId="757AD9AE" w14:textId="77777777" w:rsidR="00FB66FA" w:rsidRDefault="00FB66FA" w:rsidP="00F01E3D"/>
    <w:p w14:paraId="04FDD130" w14:textId="77777777" w:rsidR="00FB66FA" w:rsidRDefault="00FB66FA" w:rsidP="00F01E3D"/>
    <w:p w14:paraId="4D5F3CAD" w14:textId="1CA2B67D" w:rsidR="005E05C9" w:rsidRPr="00B75A1B" w:rsidRDefault="005E05C9" w:rsidP="005E05C9">
      <w:pPr>
        <w:pStyle w:val="Heading2"/>
        <w:rPr>
          <w:i w:val="0"/>
          <w:color w:val="0070C0"/>
        </w:rPr>
      </w:pPr>
      <w:bookmarkStart w:id="39" w:name="_Toc498351517"/>
      <w:r w:rsidRPr="00B75A1B">
        <w:rPr>
          <w:i w:val="0"/>
          <w:color w:val="0070C0"/>
        </w:rPr>
        <w:t>4</w:t>
      </w:r>
      <w:r>
        <w:rPr>
          <w:i w:val="0"/>
          <w:color w:val="0070C0"/>
        </w:rPr>
        <w:t>.3</w:t>
      </w:r>
      <w:r w:rsidRPr="00B75A1B">
        <w:rPr>
          <w:i w:val="0"/>
          <w:color w:val="0070C0"/>
        </w:rPr>
        <w:t xml:space="preserve">     </w:t>
      </w:r>
      <w:r>
        <w:rPr>
          <w:i w:val="0"/>
          <w:color w:val="0070C0"/>
        </w:rPr>
        <w:t>Sample Message</w:t>
      </w:r>
      <w:r w:rsidR="008040EC">
        <w:rPr>
          <w:i w:val="0"/>
          <w:color w:val="0070C0"/>
        </w:rPr>
        <w:t>s</w:t>
      </w:r>
      <w:bookmarkEnd w:id="39"/>
    </w:p>
    <w:p w14:paraId="4D5F3CAE" w14:textId="77777777" w:rsidR="005E05C9" w:rsidRDefault="005E05C9" w:rsidP="00F01E3D"/>
    <w:p w14:paraId="5CBA86AF" w14:textId="77777777" w:rsidR="0089076A" w:rsidRDefault="0089076A" w:rsidP="0089076A">
      <w:pPr>
        <w:pStyle w:val="NoSpacing"/>
        <w:rPr>
          <w:b/>
        </w:rPr>
      </w:pPr>
      <w:r w:rsidRPr="00C80245">
        <w:rPr>
          <w:b/>
          <w:i/>
          <w:color w:val="FF0000"/>
        </w:rPr>
        <w:t>Inbound</w:t>
      </w:r>
      <w:r w:rsidRPr="00C80245">
        <w:rPr>
          <w:b/>
          <w:color w:val="FF0000"/>
        </w:rPr>
        <w:t xml:space="preserve"> </w:t>
      </w:r>
      <w:r>
        <w:rPr>
          <w:b/>
        </w:rPr>
        <w:t>Cerner (Post Cloverleaf)</w:t>
      </w:r>
      <w:r w:rsidRPr="00B76A7A">
        <w:rPr>
          <w:b/>
        </w:rPr>
        <w:t xml:space="preserve">: </w:t>
      </w:r>
    </w:p>
    <w:p w14:paraId="7ACDCD19" w14:textId="77777777" w:rsidR="0089076A" w:rsidRDefault="0089076A" w:rsidP="0089076A">
      <w:pPr>
        <w:pStyle w:val="NoSpacing"/>
        <w:rPr>
          <w:i/>
        </w:rPr>
      </w:pPr>
      <w:r>
        <w:rPr>
          <w:i/>
        </w:rPr>
        <w:t>(</w:t>
      </w:r>
      <w:r w:rsidRPr="00DF2A25">
        <w:rPr>
          <w:i/>
        </w:rPr>
        <w:t xml:space="preserve">Messages from the first </w:t>
      </w:r>
      <w:r w:rsidRPr="00DF2A25">
        <w:rPr>
          <w:i/>
          <w:color w:val="FF0000"/>
        </w:rPr>
        <w:t xml:space="preserve">M30 </w:t>
      </w:r>
      <w:r w:rsidRPr="00DF2A25">
        <w:rPr>
          <w:i/>
        </w:rPr>
        <w:t>Unit Test</w:t>
      </w:r>
      <w:r>
        <w:rPr>
          <w:i/>
        </w:rPr>
        <w:t>)</w:t>
      </w:r>
    </w:p>
    <w:p w14:paraId="44423D01" w14:textId="77777777" w:rsidR="0089076A" w:rsidRPr="00DF2A25" w:rsidRDefault="0089076A" w:rsidP="0089076A">
      <w:pPr>
        <w:pStyle w:val="NoSpacing"/>
        <w:rPr>
          <w:i/>
        </w:rPr>
      </w:pPr>
    </w:p>
    <w:p w14:paraId="3C2B3232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MSH|^~\&amp;|SOARIAN|BAYCARE|HNAM|BLM|201702031009||ADT^</w:t>
      </w:r>
      <w:r w:rsidRPr="00C80245">
        <w:rPr>
          <w:rFonts w:ascii="Courier New" w:hAnsi="Courier New" w:cs="Courier New"/>
          <w:color w:val="000000"/>
          <w:szCs w:val="20"/>
          <w:highlight w:val="yellow"/>
        </w:rPr>
        <w:t>A05</w:t>
      </w:r>
      <w:r>
        <w:rPr>
          <w:rFonts w:ascii="Courier New" w:hAnsi="Courier New" w:cs="Courier New"/>
          <w:color w:val="000000"/>
          <w:szCs w:val="20"/>
        </w:rPr>
        <w:t>|ddcbc06d-512e-4331-a84f-3f47d3a57c92|P|2.6</w:t>
      </w:r>
    </w:p>
    <w:p w14:paraId="6031720B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EVN|A05|201702031009|20170203||W0A5asyncuser</w:t>
      </w:r>
    </w:p>
    <w:p w14:paraId="63F0ED94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PID|1|810009311^^^^BCCPI|810009311^^^^CPI~7000011372^^^^BCMRN||UNIT^BHLMONEB||19810101|M||||||||||6000026130^^^^BCFN</w:t>
      </w:r>
    </w:p>
    <w:p w14:paraId="2CD741F3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NTE|1|2|Patient Employer: </w:t>
      </w:r>
    </w:p>
    <w:p w14:paraId="5909D26E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NTE|2|2|Patient Employer Number: </w:t>
      </w:r>
    </w:p>
    <w:p w14:paraId="68DAA6EA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NTE|3|3|Guarantor Employer: </w:t>
      </w:r>
    </w:p>
    <w:p w14:paraId="274260DC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PV1|1|O|INDLC^^^BLM^^^BLMLC||||MS006716^Beattie^Martin^Chandler|||IND||||||N|MS006716^Beattie^Martin^Chandler|OP|5103794074||||||||||||||||||||INDLC|||||201702031000</w:t>
      </w:r>
    </w:p>
    <w:p w14:paraId="388AA972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PV2|||^testing|||||||||||||||||||CONFID</w:t>
      </w:r>
    </w:p>
    <w:p w14:paraId="3A9345DE" w14:textId="77777777" w:rsidR="0089076A" w:rsidRPr="00C80245" w:rsidRDefault="0089076A" w:rsidP="0089076A">
      <w:pPr>
        <w:pStyle w:val="NoSpacing"/>
      </w:pPr>
      <w:r>
        <w:rPr>
          <w:rFonts w:ascii="Courier New" w:hAnsi="Courier New" w:cs="Courier New"/>
          <w:color w:val="000000"/>
          <w:szCs w:val="20"/>
        </w:rPr>
        <w:t>GT1|1||UNIT^BHLMONEB||||||||6</w:t>
      </w:r>
    </w:p>
    <w:p w14:paraId="3EEC2C1E" w14:textId="77777777" w:rsidR="0089076A" w:rsidRPr="00C80245" w:rsidRDefault="0089076A" w:rsidP="0089076A">
      <w:pPr>
        <w:pStyle w:val="NoSpacing"/>
      </w:pPr>
    </w:p>
    <w:p w14:paraId="056545E8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MSH|^~\&amp;|SOARIAN|SOARIAN|SOARIAN|SOARIAN|201702031009||SIU^</w:t>
      </w:r>
      <w:r w:rsidRPr="00C80245">
        <w:rPr>
          <w:rFonts w:ascii="Courier New" w:hAnsi="Courier New" w:cs="Courier New"/>
          <w:color w:val="000000"/>
          <w:szCs w:val="20"/>
          <w:highlight w:val="yellow"/>
        </w:rPr>
        <w:t>S12</w:t>
      </w:r>
      <w:r>
        <w:rPr>
          <w:rFonts w:ascii="Courier New" w:hAnsi="Courier New" w:cs="Courier New"/>
          <w:color w:val="000000"/>
          <w:szCs w:val="20"/>
        </w:rPr>
        <w:t>||P|2.3||||||ASCII</w:t>
      </w:r>
    </w:p>
    <w:p w14:paraId="193781F1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SCH|3518310|3518310|||SCHEDNEW_ACK|^BHPSYCHEVAL60~Psych Eval 60min|BHPSYCHEVAL60||60|MIN|^^^201702031000|006716^Beattie^Martin||||^Wallerich, Brooke^^B W||||^Wallerich, Brooke^^B W|||||""^^^""</w:t>
      </w:r>
    </w:p>
    <w:p w14:paraId="0180B7EC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PID||810009311^^^^BCCPI|7000011372^^^^BCMRN~810009311^^^^CPI||UNIT^BHLMONEB^^""||19810101|M|||""^""^""^""^""||||""|||6000026130^^^^BCFN</w:t>
      </w:r>
    </w:p>
    <w:p w14:paraId="421C8325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PV1||O|||||006716^Beattie^Martin|000000^UNKNOWN^DOCTOR||IND|||||||006716^Beattie^Martin|C|5103794074^^^^PN||||||||||||||||||||BCLM Clearwater|||||201702031000</w:t>
      </w:r>
    </w:p>
    <w:p w14:paraId="5ADFF4F0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AIS|1|3518310||201702031000|||60|MIN||||62242</w:t>
      </w:r>
    </w:p>
    <w:p w14:paraId="5CC47FF7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NTE|1||""|REFAUTH</w:t>
      </w:r>
    </w:p>
    <w:p w14:paraId="796E0C54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AIL|1|A|BCLM^^^^^^^^BCLM Clearwater</w:t>
      </w:r>
    </w:p>
    <w:p w14:paraId="0DDBFE69" w14:textId="77777777" w:rsidR="0089076A" w:rsidRPr="00C80245" w:rsidRDefault="0089076A" w:rsidP="0089076A">
      <w:pPr>
        <w:pStyle w:val="NoSpacing"/>
      </w:pPr>
      <w:r>
        <w:rPr>
          <w:rFonts w:ascii="Courier New" w:hAnsi="Courier New" w:cs="Courier New"/>
          <w:color w:val="000000"/>
          <w:szCs w:val="20"/>
        </w:rPr>
        <w:t>AIP|1||MDSIMMA^Mark Simko MD|||201702031000|||60|MIN</w:t>
      </w:r>
    </w:p>
    <w:p w14:paraId="4BBBBA6A" w14:textId="77777777" w:rsidR="0089076A" w:rsidRPr="00C80245" w:rsidRDefault="0089076A" w:rsidP="0089076A">
      <w:pPr>
        <w:pStyle w:val="NoSpacing"/>
      </w:pPr>
    </w:p>
    <w:p w14:paraId="7BEB5E27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MSH|^~\&amp;|SOARIAN|SOARIAN|SOARIAN|SOARIAN|201702031009||SIU^</w:t>
      </w:r>
      <w:r w:rsidRPr="00C80245">
        <w:rPr>
          <w:rFonts w:ascii="Courier New" w:hAnsi="Courier New" w:cs="Courier New"/>
          <w:color w:val="000000"/>
          <w:szCs w:val="20"/>
          <w:highlight w:val="yellow"/>
        </w:rPr>
        <w:t>S14</w:t>
      </w:r>
      <w:r>
        <w:rPr>
          <w:rFonts w:ascii="Courier New" w:hAnsi="Courier New" w:cs="Courier New"/>
          <w:color w:val="000000"/>
          <w:szCs w:val="20"/>
        </w:rPr>
        <w:t>||P|2.3||||||ASCII</w:t>
      </w:r>
    </w:p>
    <w:p w14:paraId="0F8802B8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lastRenderedPageBreak/>
        <w:t>SCH|3518310|3518310|||SCHEDINTFCENCASSOC05|^BHPSYCHEVAL60~Psych Eval 60min|BHPSYCHEVAL60||60|MIN|^^^201702031000|006716^Beattie^Martin||||^Wallerich, Brooke^^B W||||^Wallerich, Brooke^^B W|||||""^^^""</w:t>
      </w:r>
    </w:p>
    <w:p w14:paraId="6FDD0CC1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PID||810009311^^^^BCCPI|7000011372^^^^BCMRN~810009311^^^^CPI||UNIT^BHLMONEB^^""||19810101|M|||""^""^""^""^""||||""|||6000026130^^^^BCFN</w:t>
      </w:r>
    </w:p>
    <w:p w14:paraId="0E3F45FF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PV1||O|||||006716^Beattie^Martin|000000^UNKNOWN^DOCTOR||IND|||||||006716^Beattie^Martin|C|5103794074^^^^PN||||||||||||||||||||BCLM Clearwater|||||201702031000</w:t>
      </w:r>
    </w:p>
    <w:p w14:paraId="2C6D011C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AIS|1|3518310||201702031000|||60|MIN||||62242</w:t>
      </w:r>
    </w:p>
    <w:p w14:paraId="6CD04EDC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NTE|1||""|REFAUTH</w:t>
      </w:r>
    </w:p>
    <w:p w14:paraId="0E6E36E6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AIL|1||BCLM^^^^^^^^BCLM Clearwater</w:t>
      </w:r>
    </w:p>
    <w:p w14:paraId="353CDB77" w14:textId="77777777" w:rsidR="0089076A" w:rsidRPr="00C80245" w:rsidRDefault="0089076A" w:rsidP="0089076A">
      <w:pPr>
        <w:pStyle w:val="NoSpacing"/>
      </w:pPr>
      <w:r>
        <w:rPr>
          <w:rFonts w:ascii="Courier New" w:hAnsi="Courier New" w:cs="Courier New"/>
          <w:color w:val="000000"/>
          <w:szCs w:val="20"/>
        </w:rPr>
        <w:t>AIP|1||MDSIMMA^Mark Simko MD|||201702031000|||60|MIN_</w:t>
      </w:r>
    </w:p>
    <w:p w14:paraId="7ABC29C3" w14:textId="77777777" w:rsidR="0089076A" w:rsidRPr="00C80245" w:rsidRDefault="0089076A" w:rsidP="0089076A">
      <w:pPr>
        <w:pStyle w:val="NoSpacing"/>
      </w:pPr>
    </w:p>
    <w:p w14:paraId="1F9B0D43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MSH|^~\&amp;|SOARIAN|BAYCARE|HNAM|BLM|201702031020||ADT^</w:t>
      </w:r>
      <w:r w:rsidRPr="00C80245">
        <w:rPr>
          <w:rFonts w:ascii="Courier New" w:hAnsi="Courier New" w:cs="Courier New"/>
          <w:color w:val="000000"/>
          <w:szCs w:val="20"/>
          <w:highlight w:val="yellow"/>
        </w:rPr>
        <w:t>A04</w:t>
      </w:r>
      <w:r>
        <w:rPr>
          <w:rFonts w:ascii="Courier New" w:hAnsi="Courier New" w:cs="Courier New"/>
          <w:color w:val="000000"/>
          <w:szCs w:val="20"/>
        </w:rPr>
        <w:t>|a66c7a45-eeb0-4a60-ba46-0421263651b4|P|2.6</w:t>
      </w:r>
    </w:p>
    <w:p w14:paraId="1A587AB7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EVN|A04|201702031020|||b085712</w:t>
      </w:r>
    </w:p>
    <w:p w14:paraId="4F687ADF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PID|1|810009311^^^^BCCPI|810009311^^^^CPI~7000011372^^^^BCMRN||UNIT^BHLMONEB||19810101|M||PcfIs|||(727)772-7777^^PRN||EN|S||6000026130^^^^BCFN||||HIS</w:t>
      </w:r>
    </w:p>
    <w:p w14:paraId="763EA648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NTE|1|2|Patient Employer: </w:t>
      </w:r>
    </w:p>
    <w:p w14:paraId="5C7E203A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NTE|2|2|Patient Employer Number: </w:t>
      </w:r>
    </w:p>
    <w:p w14:paraId="6DA72583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 xml:space="preserve">NTE|3|3|Guarantor Employer: </w:t>
      </w:r>
    </w:p>
    <w:p w14:paraId="405707A1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PV1|1|O|INDLC^^^BLM^^^BLMLC|Elective|||MS006716^Beattie^Martin^Chandler|||IND||||RP||N|MS006716^Beattie^Martin^Chandler|RM|5103794074||||||||||||||||||||INDLC|||||201702031018||||||||MS016643^Smith^Alan^A^^^^^^^^^PCPE</w:t>
      </w:r>
    </w:p>
    <w:p w14:paraId="65CC7AD6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PV2|||^testing|||||||||||||||||||CONFID</w:t>
      </w:r>
    </w:p>
    <w:p w14:paraId="70914B4A" w14:textId="77777777" w:rsidR="0089076A" w:rsidRPr="00C80245" w:rsidRDefault="0089076A" w:rsidP="0089076A">
      <w:pPr>
        <w:pStyle w:val="NoSpacing"/>
      </w:pPr>
      <w:r>
        <w:rPr>
          <w:rFonts w:ascii="Courier New" w:hAnsi="Courier New" w:cs="Courier New"/>
          <w:color w:val="000000"/>
          <w:szCs w:val="20"/>
        </w:rPr>
        <w:t>GT1|1||UNIT^BHLMONEB|||(727)772-7777|||||6</w:t>
      </w:r>
    </w:p>
    <w:p w14:paraId="11025723" w14:textId="77777777" w:rsidR="0089076A" w:rsidRPr="00C80245" w:rsidRDefault="0089076A" w:rsidP="0089076A">
      <w:pPr>
        <w:pStyle w:val="NoSpacing"/>
      </w:pPr>
    </w:p>
    <w:p w14:paraId="21D599EE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MSH|^~\&amp;|SOARIAN|SOARIAN|SOARIAN|SOARIAN|201702031020||SIU^</w:t>
      </w:r>
      <w:r w:rsidRPr="00C80245">
        <w:rPr>
          <w:rFonts w:ascii="Courier New" w:hAnsi="Courier New" w:cs="Courier New"/>
          <w:color w:val="000000"/>
          <w:szCs w:val="20"/>
          <w:highlight w:val="yellow"/>
        </w:rPr>
        <w:t>Z01</w:t>
      </w:r>
      <w:r>
        <w:rPr>
          <w:rFonts w:ascii="Courier New" w:hAnsi="Courier New" w:cs="Courier New"/>
          <w:color w:val="000000"/>
          <w:szCs w:val="20"/>
        </w:rPr>
        <w:t>||P|2.3||||||ASCII</w:t>
      </w:r>
    </w:p>
    <w:p w14:paraId="1A7F0C7D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SCH|3518310|3518310|||SCHEDINTFCREVISEATTNDR|^BHPSYCHEVAL60~Psych Eval 60min|BHPSYCHEVAL60||60|MIN|^^^201702031000|006716^Beattie^Martin||||^Wallerich, Brooke^^B W|||||||||</w:t>
      </w:r>
      <w:r w:rsidRPr="00C80245">
        <w:rPr>
          <w:rFonts w:ascii="Courier New" w:hAnsi="Courier New" w:cs="Courier New"/>
          <w:color w:val="000000"/>
          <w:szCs w:val="20"/>
          <w:highlight w:val="yellow"/>
        </w:rPr>
        <w:t>ATTEND</w:t>
      </w:r>
      <w:r>
        <w:rPr>
          <w:rFonts w:ascii="Courier New" w:hAnsi="Courier New" w:cs="Courier New"/>
          <w:color w:val="000000"/>
          <w:szCs w:val="20"/>
        </w:rPr>
        <w:t>^^^""</w:t>
      </w:r>
    </w:p>
    <w:p w14:paraId="170EE6C3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PID||810009311^^^^BCCPI|7000011372^^^^BCMRN~810009311^^^^CPI||UNIT^BHLMONEB^^""||19810101|M|||""^""^""^""^""||||EN|||6000026130^^^^BCFN</w:t>
      </w:r>
    </w:p>
    <w:p w14:paraId="31B78807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PV1||O|||||006716^Beattie^Martin|000000^UNKNOWN^DOCTOR||IND|||||||006716^Beattie^Martin|C|5103794074^^^^PN||||||||||||||||||||BCLM Clearwater|||||201702031018</w:t>
      </w:r>
    </w:p>
    <w:p w14:paraId="68EA4F6E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AIS|1|3518310||201702031000|||60|MIN||||62242</w:t>
      </w:r>
    </w:p>
    <w:p w14:paraId="7FF61576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NTE|1||""|REFAUTH</w:t>
      </w:r>
    </w:p>
    <w:p w14:paraId="1EA23C4A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AIL|1||BCLM^^^^^^^^BCLM Clearwater</w:t>
      </w:r>
    </w:p>
    <w:p w14:paraId="50EFB66D" w14:textId="77777777" w:rsidR="0089076A" w:rsidRDefault="0089076A" w:rsidP="0089076A">
      <w:pPr>
        <w:pStyle w:val="NoSpacing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AIP|1||MDSIMMA^Mark Simko MD|||201702031000|||60|MIN</w:t>
      </w:r>
    </w:p>
    <w:p w14:paraId="173661BF" w14:textId="77777777" w:rsidR="0089076A" w:rsidRDefault="0089076A" w:rsidP="0089076A">
      <w:pPr>
        <w:pStyle w:val="NoSpacing"/>
        <w:rPr>
          <w:rFonts w:ascii="Courier New" w:hAnsi="Courier New" w:cs="Courier New"/>
          <w:color w:val="000000"/>
          <w:szCs w:val="20"/>
        </w:rPr>
      </w:pPr>
    </w:p>
    <w:p w14:paraId="1C509051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MSH|^~\&amp;|SOARIAN|SOARIAN|SOARIAN|SOARIAN|201702031020||SIU^</w:t>
      </w:r>
      <w:r w:rsidRPr="00C80245">
        <w:rPr>
          <w:rFonts w:ascii="Courier New" w:hAnsi="Courier New" w:cs="Courier New"/>
          <w:color w:val="000000"/>
          <w:szCs w:val="20"/>
          <w:highlight w:val="yellow"/>
        </w:rPr>
        <w:t>Z01</w:t>
      </w:r>
      <w:r>
        <w:rPr>
          <w:rFonts w:ascii="Courier New" w:hAnsi="Courier New" w:cs="Courier New"/>
          <w:color w:val="000000"/>
          <w:szCs w:val="20"/>
        </w:rPr>
        <w:t>||P|2.3||||||ASCII</w:t>
      </w:r>
    </w:p>
    <w:p w14:paraId="59BD222E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SCH|3518310|3518310|||SCHEDINTFCAPPTATTEND|^BHPSYCHEVAL60~Psych Eval 60min|BHPSYCHEVAL60||60|MIN|^^^201702031000|006716^Beattie^Martin||||^Wallerich, Brooke^^B W|||||||||ATTEND^^^""</w:t>
      </w:r>
    </w:p>
    <w:p w14:paraId="47D525BD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PID||810009311^^^^BCCPI|7000011372^^^^BCMRN~810009311^^^^CPI||UNIT^BHLMONEB^^""||19810101|M|||""^""^""^""^""||||EN|||6000026130^^^^BCFN</w:t>
      </w:r>
    </w:p>
    <w:p w14:paraId="57159422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PV1||O|||||006716^Beattie^Martin|000000^UNKNOWN^DOCTOR||IND|||||||006716^Beattie^Martin|C|5103794074^^^^PN||||||||||||||||||||BCLM Clearwater|||||201702031018</w:t>
      </w:r>
    </w:p>
    <w:p w14:paraId="71E0B956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AIS|1|3518310||201702031000|||60|MIN||||62242</w:t>
      </w:r>
    </w:p>
    <w:p w14:paraId="5533020A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NTE|1||""|REFAUTH</w:t>
      </w:r>
    </w:p>
    <w:p w14:paraId="20E225C2" w14:textId="77777777" w:rsidR="0089076A" w:rsidRDefault="0089076A" w:rsidP="0089076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Cs w:val="20"/>
        </w:rPr>
      </w:pPr>
      <w:r>
        <w:rPr>
          <w:rFonts w:ascii="Courier New" w:hAnsi="Courier New" w:cs="Courier New"/>
          <w:color w:val="000000"/>
          <w:szCs w:val="20"/>
        </w:rPr>
        <w:t>AIL|1||BCLM^^^^^^^^BCLM Clearwater</w:t>
      </w:r>
    </w:p>
    <w:p w14:paraId="1ECF3B13" w14:textId="77777777" w:rsidR="0089076A" w:rsidRPr="00C80245" w:rsidRDefault="0089076A" w:rsidP="0089076A">
      <w:pPr>
        <w:pStyle w:val="NoSpacing"/>
      </w:pPr>
      <w:r>
        <w:rPr>
          <w:rFonts w:ascii="Courier New" w:hAnsi="Courier New" w:cs="Courier New"/>
          <w:color w:val="000000"/>
          <w:szCs w:val="20"/>
        </w:rPr>
        <w:t>AIP|1||MDSIMMA^Mark Simko MD|||201702031000|||60|MIN</w:t>
      </w:r>
    </w:p>
    <w:p w14:paraId="4D5F3CAF" w14:textId="77777777" w:rsidR="008040EC" w:rsidRDefault="008040EC" w:rsidP="008040EC"/>
    <w:p w14:paraId="69B30AD0" w14:textId="77777777" w:rsidR="00CA3D09" w:rsidRPr="004E7DD1" w:rsidRDefault="00CA3D09" w:rsidP="004E7DD1">
      <w:pPr>
        <w:spacing w:after="0" w:line="240" w:lineRule="auto"/>
        <w:rPr>
          <w:rFonts w:ascii="Calibri" w:hAnsi="Calibri"/>
          <w:b/>
          <w:color w:val="000000" w:themeColor="text1"/>
          <w:sz w:val="24"/>
        </w:rPr>
      </w:pPr>
      <w:bookmarkStart w:id="40" w:name="_Toc367260185"/>
      <w:r w:rsidRPr="004E7DD1">
        <w:rPr>
          <w:b/>
          <w:color w:val="000000" w:themeColor="text1"/>
          <w:sz w:val="24"/>
        </w:rPr>
        <w:t>From Soarian</w:t>
      </w:r>
    </w:p>
    <w:p w14:paraId="28480400" w14:textId="77777777" w:rsidR="00CA3D09" w:rsidRPr="00CA3D09" w:rsidRDefault="00CA3D09" w:rsidP="004E7DD1">
      <w:pPr>
        <w:spacing w:after="0" w:line="240" w:lineRule="auto"/>
        <w:rPr>
          <w:rFonts w:cs="Arial"/>
          <w:color w:val="000000" w:themeColor="text1"/>
        </w:rPr>
      </w:pPr>
      <w:r w:rsidRPr="00CA3D09">
        <w:rPr>
          <w:rFonts w:cs="Arial"/>
          <w:color w:val="000000" w:themeColor="text1"/>
        </w:rPr>
        <w:lastRenderedPageBreak/>
        <w:t>MSH|^~\&amp;|SOARIAN^SCHEDULING|UBJ5|CLOVERLF|UBJ5|201702171118||SIU^S12||P|2.4</w:t>
      </w:r>
    </w:p>
    <w:p w14:paraId="6DCE41D9" w14:textId="77777777" w:rsidR="00CA3D09" w:rsidRPr="00CA3D09" w:rsidRDefault="00CA3D09" w:rsidP="004E7DD1">
      <w:pPr>
        <w:spacing w:after="0" w:line="240" w:lineRule="auto"/>
        <w:rPr>
          <w:rFonts w:cs="Arial"/>
          <w:color w:val="000000" w:themeColor="text1"/>
        </w:rPr>
      </w:pPr>
      <w:r w:rsidRPr="00CA3D09">
        <w:rPr>
          <w:rFonts w:cs="Arial"/>
          <w:color w:val="000000" w:themeColor="text1"/>
        </w:rPr>
        <w:t>SCH||3518927|||SCHEDNEW_ACK||^PARENTING CLASS||60|MIN||027793^Cannon^Fay||||^Whiddon, Percilla C.^^02051||||^Whiddon, Percilla C.^^02051|||||""^^^""</w:t>
      </w:r>
    </w:p>
    <w:p w14:paraId="1CC11779" w14:textId="77777777" w:rsidR="00CA3D09" w:rsidRPr="00CA3D09" w:rsidRDefault="00CA3D09" w:rsidP="004E7DD1">
      <w:pPr>
        <w:spacing w:after="0" w:line="240" w:lineRule="auto"/>
        <w:rPr>
          <w:rFonts w:cs="Arial"/>
          <w:color w:val="000000" w:themeColor="text1"/>
        </w:rPr>
      </w:pPr>
      <w:r w:rsidRPr="00CA3D09">
        <w:rPr>
          <w:rFonts w:cs="Arial"/>
          <w:color w:val="000000" w:themeColor="text1"/>
        </w:rPr>
        <w:t>PID|1||5103794674^^^^PN^~7000011769^^^504^MR^^^^^~810009818^^^900000^PI^^^^^||PURELL^HANNAH^^""^""^""||19530217|F|""||""^""^""^""^""^""^^""||(352)807-2911^C|(352)588-6445^W|""|||6000026690^^^^VCD</w:t>
      </w:r>
    </w:p>
    <w:p w14:paraId="36AE3754" w14:textId="77777777" w:rsidR="00CA3D09" w:rsidRPr="00CA3D09" w:rsidRDefault="00CA3D09" w:rsidP="004E7DD1">
      <w:pPr>
        <w:spacing w:after="0" w:line="240" w:lineRule="auto"/>
        <w:rPr>
          <w:rFonts w:cs="Arial"/>
          <w:color w:val="000000" w:themeColor="text1"/>
        </w:rPr>
      </w:pPr>
      <w:r w:rsidRPr="00CA3D09">
        <w:rPr>
          <w:rFonts w:cs="Arial"/>
          <w:color w:val="000000" w:themeColor="text1"/>
        </w:rPr>
        <w:t>PV1||O|||||027793^Cannon^Fay|000000^UNKNOWN^DOCTOR||IND|||||||027793^Cannon^Fay|C|5103794674^^^^PN^^^^^|Mcaid|||||||||||||||||||BCLM Clearwater|||||201702171415</w:t>
      </w:r>
    </w:p>
    <w:p w14:paraId="548D5819" w14:textId="77777777" w:rsidR="00CA3D09" w:rsidRPr="00CA3D09" w:rsidRDefault="00CA3D09" w:rsidP="004E7DD1">
      <w:pPr>
        <w:spacing w:after="0" w:line="240" w:lineRule="auto"/>
        <w:rPr>
          <w:rFonts w:cs="Arial"/>
          <w:color w:val="000000" w:themeColor="text1"/>
        </w:rPr>
      </w:pPr>
      <w:r w:rsidRPr="00CA3D09">
        <w:rPr>
          <w:rFonts w:cs="Arial"/>
          <w:color w:val="000000" w:themeColor="text1"/>
        </w:rPr>
        <w:t>PV2|||||||||||||||||||||||LC MH Recurring</w:t>
      </w:r>
    </w:p>
    <w:p w14:paraId="4D7994F7" w14:textId="77777777" w:rsidR="00CA3D09" w:rsidRPr="00CA3D09" w:rsidRDefault="00CA3D09" w:rsidP="004E7DD1">
      <w:pPr>
        <w:spacing w:after="0" w:line="240" w:lineRule="auto"/>
        <w:rPr>
          <w:rFonts w:cs="Arial"/>
          <w:color w:val="000000" w:themeColor="text1"/>
        </w:rPr>
      </w:pPr>
      <w:r w:rsidRPr="00CA3D09">
        <w:rPr>
          <w:rFonts w:cs="Arial"/>
          <w:color w:val="000000" w:themeColor="text1"/>
        </w:rPr>
        <w:t>AIS|1|A|BHINDV60^Individual Therapy 60min|201702171415|||60|MIN||||62293</w:t>
      </w:r>
    </w:p>
    <w:p w14:paraId="4C54B86C" w14:textId="77777777" w:rsidR="00CA3D09" w:rsidRPr="00CA3D09" w:rsidRDefault="00CA3D09" w:rsidP="004E7DD1">
      <w:pPr>
        <w:spacing w:after="0" w:line="240" w:lineRule="auto"/>
        <w:rPr>
          <w:rFonts w:cs="Arial"/>
          <w:color w:val="000000" w:themeColor="text1"/>
        </w:rPr>
      </w:pPr>
      <w:r w:rsidRPr="00CA3D09">
        <w:rPr>
          <w:rFonts w:cs="Arial"/>
          <w:color w:val="000000" w:themeColor="text1"/>
        </w:rPr>
        <w:t>NTE|1||""|REFAUTH</w:t>
      </w:r>
    </w:p>
    <w:p w14:paraId="6933E844" w14:textId="77777777" w:rsidR="00CA3D09" w:rsidRPr="00CA3D09" w:rsidRDefault="00CA3D09" w:rsidP="004E7DD1">
      <w:pPr>
        <w:spacing w:after="0" w:line="240" w:lineRule="auto"/>
        <w:rPr>
          <w:rFonts w:cs="Arial"/>
          <w:color w:val="000000" w:themeColor="text1"/>
        </w:rPr>
      </w:pPr>
      <w:r w:rsidRPr="00CA3D09">
        <w:rPr>
          <w:rFonts w:cs="Arial"/>
          <w:color w:val="000000" w:themeColor="text1"/>
        </w:rPr>
        <w:t>AIL|1|A|BCLM^^^^^^^^BCLM Clearwater</w:t>
      </w:r>
    </w:p>
    <w:p w14:paraId="07625B2A" w14:textId="77777777" w:rsidR="00CA3D09" w:rsidRPr="00CA3D09" w:rsidRDefault="00CA3D09" w:rsidP="004E7DD1">
      <w:pPr>
        <w:spacing w:after="0" w:line="240" w:lineRule="auto"/>
        <w:rPr>
          <w:rFonts w:cs="Arial"/>
          <w:color w:val="000000" w:themeColor="text1"/>
        </w:rPr>
      </w:pPr>
      <w:r w:rsidRPr="00CA3D09">
        <w:rPr>
          <w:rFonts w:cs="Arial"/>
          <w:color w:val="000000" w:themeColor="text1"/>
        </w:rPr>
        <w:t>AIG|1|A|LMHCBAPJE^Jennifer Bapite LMHC|THERAP||||201702171415|0|MIN|60|MIN||BOOKED</w:t>
      </w:r>
    </w:p>
    <w:p w14:paraId="6350014B" w14:textId="77777777" w:rsidR="00CA3D09" w:rsidRPr="00CA3D09" w:rsidRDefault="00CA3D09" w:rsidP="004E7DD1">
      <w:pPr>
        <w:spacing w:after="0" w:line="240" w:lineRule="auto"/>
        <w:rPr>
          <w:rFonts w:cs="Arial"/>
          <w:color w:val="000000" w:themeColor="text1"/>
        </w:rPr>
      </w:pPr>
      <w:r w:rsidRPr="00CA3D09">
        <w:rPr>
          <w:rFonts w:cs="Arial"/>
          <w:color w:val="000000" w:themeColor="text1"/>
        </w:rPr>
        <w:t>ZAD||MH^Mental Health|||""</w:t>
      </w:r>
    </w:p>
    <w:p w14:paraId="536E77A2" w14:textId="77777777" w:rsidR="00CA3D09" w:rsidRPr="00CA3D09" w:rsidRDefault="00CA3D09" w:rsidP="00CA3D09">
      <w:pPr>
        <w:spacing w:after="120" w:line="240" w:lineRule="auto"/>
        <w:rPr>
          <w:color w:val="000000" w:themeColor="text1"/>
        </w:rPr>
      </w:pPr>
    </w:p>
    <w:p w14:paraId="3E70955E" w14:textId="77777777" w:rsidR="008A3FD0" w:rsidRDefault="008A3FD0" w:rsidP="004E7DD1">
      <w:pPr>
        <w:spacing w:after="0" w:line="240" w:lineRule="auto"/>
        <w:rPr>
          <w:b/>
          <w:color w:val="000000" w:themeColor="text1"/>
          <w:sz w:val="24"/>
        </w:rPr>
      </w:pPr>
    </w:p>
    <w:p w14:paraId="16F2D28C" w14:textId="77777777" w:rsidR="008A3FD0" w:rsidRDefault="008A3FD0" w:rsidP="004E7DD1">
      <w:pPr>
        <w:spacing w:after="0" w:line="240" w:lineRule="auto"/>
        <w:rPr>
          <w:b/>
          <w:color w:val="000000" w:themeColor="text1"/>
          <w:sz w:val="24"/>
        </w:rPr>
      </w:pPr>
    </w:p>
    <w:p w14:paraId="583C9EDE" w14:textId="77777777" w:rsidR="008A3FD0" w:rsidRDefault="008A3FD0" w:rsidP="004E7DD1">
      <w:pPr>
        <w:spacing w:after="0" w:line="240" w:lineRule="auto"/>
        <w:rPr>
          <w:b/>
          <w:color w:val="000000" w:themeColor="text1"/>
          <w:sz w:val="24"/>
        </w:rPr>
      </w:pPr>
    </w:p>
    <w:p w14:paraId="4FF05E9D" w14:textId="77777777" w:rsidR="00CA3D09" w:rsidRPr="004E7DD1" w:rsidRDefault="00CA3D09" w:rsidP="004E7DD1">
      <w:pPr>
        <w:spacing w:after="0" w:line="240" w:lineRule="auto"/>
        <w:rPr>
          <w:b/>
          <w:color w:val="000000" w:themeColor="text1"/>
          <w:sz w:val="24"/>
        </w:rPr>
      </w:pPr>
      <w:r w:rsidRPr="004E7DD1">
        <w:rPr>
          <w:b/>
          <w:color w:val="000000" w:themeColor="text1"/>
          <w:sz w:val="24"/>
        </w:rPr>
        <w:t>To Cerner</w:t>
      </w:r>
    </w:p>
    <w:p w14:paraId="38075995" w14:textId="77777777" w:rsidR="00CA3D09" w:rsidRPr="00CA3D09" w:rsidRDefault="00CA3D09" w:rsidP="004E7DD1">
      <w:pPr>
        <w:spacing w:after="0" w:line="240" w:lineRule="auto"/>
        <w:rPr>
          <w:color w:val="000000" w:themeColor="text1"/>
        </w:rPr>
      </w:pPr>
      <w:r w:rsidRPr="00CA3D09">
        <w:rPr>
          <w:color w:val="000000" w:themeColor="text1"/>
        </w:rPr>
        <w:t>MSH|^~\&amp;|SOARIAN|SOARIAN|SOARIAN|SOARIAN|201702171118||SIU^S12||P|2.3||||||ASCII</w:t>
      </w:r>
    </w:p>
    <w:p w14:paraId="0D0485F8" w14:textId="77777777" w:rsidR="00CA3D09" w:rsidRPr="00CA3D09" w:rsidRDefault="00CA3D09" w:rsidP="004E7DD1">
      <w:pPr>
        <w:spacing w:after="0" w:line="240" w:lineRule="auto"/>
        <w:rPr>
          <w:color w:val="000000" w:themeColor="text1"/>
        </w:rPr>
      </w:pPr>
      <w:r w:rsidRPr="00CA3D09">
        <w:rPr>
          <w:color w:val="000000" w:themeColor="text1"/>
        </w:rPr>
        <w:t>SCH|3518927|3518927|||SCHEDNEW_ACK|^BHINDV60~Individual Therapy 60min|BHINDV60||60|MIN|^^^201702171415|027793^Cannon^Fay||||^Whiddon, Percilla C.^^02051||||^Whiddon, Percilla C.^^02051|||||""^^^""</w:t>
      </w:r>
    </w:p>
    <w:p w14:paraId="01943099" w14:textId="77777777" w:rsidR="00CA3D09" w:rsidRPr="00CA3D09" w:rsidRDefault="00CA3D09" w:rsidP="004E7DD1">
      <w:pPr>
        <w:spacing w:after="0" w:line="240" w:lineRule="auto"/>
        <w:rPr>
          <w:color w:val="000000" w:themeColor="text1"/>
        </w:rPr>
      </w:pPr>
      <w:r w:rsidRPr="00CA3D09">
        <w:rPr>
          <w:color w:val="000000" w:themeColor="text1"/>
        </w:rPr>
        <w:t>PID||810009818^^^^BCCPI|7000011769^^^^BCMRN~810009818^^^^CPI||PURELL^HANNAH^^""||19530217|F|||""^""^""^""^""||||""|||6000026690^^^^BCFN</w:t>
      </w:r>
    </w:p>
    <w:p w14:paraId="2D190538" w14:textId="77777777" w:rsidR="00CA3D09" w:rsidRPr="00CA3D09" w:rsidRDefault="00CA3D09" w:rsidP="004E7DD1">
      <w:pPr>
        <w:spacing w:after="0" w:line="240" w:lineRule="auto"/>
        <w:rPr>
          <w:color w:val="000000" w:themeColor="text1"/>
        </w:rPr>
      </w:pPr>
      <w:r w:rsidRPr="00CA3D09">
        <w:rPr>
          <w:color w:val="000000" w:themeColor="text1"/>
        </w:rPr>
        <w:t>PV1||O|||||027793^Cannon^Fay|000000^UNKNOWN^DOCTOR||IND|||||||027793^Cannon^Fay|C|5103794674^^^^PN|Mcaid|||||||||||||||||||BCLM Clearwater|||||201702171415</w:t>
      </w:r>
    </w:p>
    <w:p w14:paraId="33EA128F" w14:textId="77777777" w:rsidR="00CA3D09" w:rsidRPr="00CA3D09" w:rsidRDefault="00CA3D09" w:rsidP="004E7DD1">
      <w:pPr>
        <w:spacing w:after="0" w:line="240" w:lineRule="auto"/>
        <w:rPr>
          <w:color w:val="000000" w:themeColor="text1"/>
        </w:rPr>
      </w:pPr>
      <w:r w:rsidRPr="00CA3D09">
        <w:rPr>
          <w:color w:val="000000" w:themeColor="text1"/>
        </w:rPr>
        <w:t>AIS|1|3518927||201702171415|||60|MIN||||62293</w:t>
      </w:r>
    </w:p>
    <w:p w14:paraId="35D6B56E" w14:textId="77777777" w:rsidR="00CA3D09" w:rsidRPr="00CA3D09" w:rsidRDefault="00CA3D09" w:rsidP="004E7DD1">
      <w:pPr>
        <w:spacing w:after="0" w:line="240" w:lineRule="auto"/>
        <w:rPr>
          <w:color w:val="000000" w:themeColor="text1"/>
        </w:rPr>
      </w:pPr>
      <w:r w:rsidRPr="00CA3D09">
        <w:rPr>
          <w:color w:val="000000" w:themeColor="text1"/>
        </w:rPr>
        <w:t>NTE|1||""|REFAUTH</w:t>
      </w:r>
    </w:p>
    <w:p w14:paraId="08FB0502" w14:textId="77777777" w:rsidR="00CA3D09" w:rsidRPr="00CA3D09" w:rsidRDefault="00CA3D09" w:rsidP="004E7DD1">
      <w:pPr>
        <w:spacing w:after="0" w:line="240" w:lineRule="auto"/>
        <w:rPr>
          <w:color w:val="000000" w:themeColor="text1"/>
        </w:rPr>
      </w:pPr>
      <w:r w:rsidRPr="00CA3D09">
        <w:rPr>
          <w:color w:val="000000" w:themeColor="text1"/>
        </w:rPr>
        <w:t>AIL|1|A|BCLM^^^^^^^^BCLM Clearwater</w:t>
      </w:r>
    </w:p>
    <w:p w14:paraId="4D5F3CD5" w14:textId="7745966F" w:rsidR="009F53FA" w:rsidRDefault="00CA3D09" w:rsidP="004E7DD1">
      <w:pPr>
        <w:spacing w:after="0" w:line="240" w:lineRule="auto"/>
        <w:rPr>
          <w:color w:val="000000" w:themeColor="text1"/>
        </w:rPr>
      </w:pPr>
      <w:r w:rsidRPr="00CA3D09">
        <w:rPr>
          <w:color w:val="000000" w:themeColor="text1"/>
        </w:rPr>
        <w:t>AIP|1||LMHCBAPJE^Jennifer Bapi</w:t>
      </w:r>
      <w:r w:rsidR="0089076A">
        <w:rPr>
          <w:color w:val="000000" w:themeColor="text1"/>
        </w:rPr>
        <w:t>te LMHC|||201702171415|||60|MIN</w:t>
      </w:r>
    </w:p>
    <w:p w14:paraId="6B7A0EB7" w14:textId="77777777" w:rsidR="004B7C75" w:rsidRPr="0089076A" w:rsidRDefault="004B7C75" w:rsidP="004E7DD1">
      <w:pPr>
        <w:spacing w:after="0" w:line="240" w:lineRule="auto"/>
        <w:rPr>
          <w:color w:val="000000" w:themeColor="text1"/>
        </w:rPr>
      </w:pPr>
    </w:p>
    <w:p w14:paraId="4D5F3CD6" w14:textId="77777777" w:rsidR="00805EC2" w:rsidRPr="0073057F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b/>
          <w:color w:val="0070C0"/>
          <w:szCs w:val="36"/>
        </w:rPr>
      </w:pPr>
      <w:bookmarkStart w:id="41" w:name="_Toc498351518"/>
      <w:r>
        <w:rPr>
          <w:rFonts w:asciiTheme="minorHAnsi" w:hAnsiTheme="minorHAnsi" w:cs="Arial"/>
          <w:b/>
          <w:color w:val="0070C0"/>
          <w:szCs w:val="36"/>
        </w:rPr>
        <w:t xml:space="preserve">5. </w:t>
      </w:r>
      <w:r w:rsidRPr="0073057F">
        <w:rPr>
          <w:rFonts w:asciiTheme="minorHAnsi" w:hAnsiTheme="minorHAnsi" w:cs="Arial"/>
          <w:b/>
          <w:color w:val="0070C0"/>
          <w:szCs w:val="36"/>
        </w:rPr>
        <w:t>Testing</w:t>
      </w:r>
      <w:bookmarkEnd w:id="40"/>
      <w:bookmarkEnd w:id="41"/>
    </w:p>
    <w:p w14:paraId="4D5F3CD7" w14:textId="3D8EE3EC" w:rsidR="00805EC2" w:rsidRPr="00093690" w:rsidRDefault="00C12423" w:rsidP="00093690">
      <w:pPr>
        <w:pStyle w:val="Heading2"/>
        <w:rPr>
          <w:i w:val="0"/>
          <w:sz w:val="24"/>
          <w:szCs w:val="24"/>
        </w:rPr>
      </w:pPr>
      <w:bookmarkStart w:id="42" w:name="_Toc498351519"/>
      <w:bookmarkStart w:id="43" w:name="_Toc367260186"/>
      <w:r>
        <w:rPr>
          <w:i w:val="0"/>
          <w:sz w:val="24"/>
          <w:szCs w:val="24"/>
        </w:rPr>
        <w:t xml:space="preserve">5.1.   </w:t>
      </w:r>
      <w:r w:rsidR="001C739F" w:rsidRPr="00093690">
        <w:rPr>
          <w:i w:val="0"/>
          <w:sz w:val="24"/>
          <w:szCs w:val="24"/>
        </w:rPr>
        <w:t xml:space="preserve">Unit Testing </w:t>
      </w:r>
      <w:r w:rsidR="00805EC2" w:rsidRPr="00093690">
        <w:rPr>
          <w:i w:val="0"/>
          <w:sz w:val="24"/>
          <w:szCs w:val="24"/>
        </w:rPr>
        <w:t>Scenarios</w:t>
      </w:r>
      <w:bookmarkEnd w:id="42"/>
      <w:r w:rsidR="00805EC2" w:rsidRPr="00093690">
        <w:rPr>
          <w:i w:val="0"/>
          <w:sz w:val="24"/>
          <w:szCs w:val="24"/>
        </w:rPr>
        <w:t xml:space="preserve"> </w:t>
      </w:r>
      <w:bookmarkEnd w:id="4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D5F3CDA" w14:textId="77777777" w:rsidTr="0089229D">
        <w:tc>
          <w:tcPr>
            <w:tcW w:w="4788" w:type="dxa"/>
            <w:shd w:val="clear" w:color="auto" w:fill="00B0F0"/>
          </w:tcPr>
          <w:p w14:paraId="4D5F3CD8" w14:textId="77777777" w:rsidR="00805EC2" w:rsidRPr="003A6F3A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D5F3CD9" w14:textId="77777777" w:rsidR="00805EC2" w:rsidRPr="003A6F3A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</w:pPr>
            <w:r w:rsidRPr="003A6F3A">
              <w:rPr>
                <w:rFonts w:asciiTheme="minorHAnsi" w:hAnsiTheme="minorHAnsi" w:cs="Arial"/>
                <w:b/>
                <w:color w:val="auto"/>
                <w:sz w:val="24"/>
                <w:szCs w:val="24"/>
              </w:rPr>
              <w:t>Expected Result</w:t>
            </w:r>
          </w:p>
        </w:tc>
      </w:tr>
      <w:tr w:rsidR="00805EC2" w:rsidRPr="00FB14A7" w14:paraId="4D5F3CDD" w14:textId="77777777" w:rsidTr="0089229D">
        <w:tc>
          <w:tcPr>
            <w:tcW w:w="4788" w:type="dxa"/>
          </w:tcPr>
          <w:p w14:paraId="4D5F3CDB" w14:textId="048F7279" w:rsidR="00805EC2" w:rsidRPr="00FB14A7" w:rsidRDefault="0089076A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2/3/2017 See Cindy Barone for details</w:t>
            </w:r>
          </w:p>
        </w:tc>
        <w:tc>
          <w:tcPr>
            <w:tcW w:w="4788" w:type="dxa"/>
          </w:tcPr>
          <w:p w14:paraId="4D5F3CDC" w14:textId="2813A09D" w:rsidR="00805EC2" w:rsidRPr="00FB14A7" w:rsidRDefault="0089076A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Messages above</w:t>
            </w:r>
          </w:p>
        </w:tc>
      </w:tr>
      <w:tr w:rsidR="00805EC2" w:rsidRPr="00FB14A7" w14:paraId="4D5F3CE0" w14:textId="77777777" w:rsidTr="0089229D">
        <w:tc>
          <w:tcPr>
            <w:tcW w:w="4788" w:type="dxa"/>
          </w:tcPr>
          <w:p w14:paraId="4D5F3CDE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D5F3CDF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D5F3CE3" w14:textId="77777777" w:rsidTr="0089229D">
        <w:trPr>
          <w:trHeight w:val="458"/>
        </w:trPr>
        <w:tc>
          <w:tcPr>
            <w:tcW w:w="4788" w:type="dxa"/>
          </w:tcPr>
          <w:p w14:paraId="4D5F3CE1" w14:textId="77777777" w:rsidR="00805EC2" w:rsidRPr="00FB14A7" w:rsidRDefault="00805EC2" w:rsidP="0089229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D5F3CE2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D5F3CE6" w14:textId="77777777" w:rsidTr="0089229D">
        <w:trPr>
          <w:trHeight w:val="458"/>
        </w:trPr>
        <w:tc>
          <w:tcPr>
            <w:tcW w:w="4788" w:type="dxa"/>
          </w:tcPr>
          <w:p w14:paraId="4D5F3CE4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D5F3CE5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D5F3CE9" w14:textId="77777777" w:rsidTr="0089229D">
        <w:trPr>
          <w:trHeight w:val="458"/>
        </w:trPr>
        <w:tc>
          <w:tcPr>
            <w:tcW w:w="4788" w:type="dxa"/>
          </w:tcPr>
          <w:p w14:paraId="4D5F3CE7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D5F3CE8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</w:tbl>
    <w:p w14:paraId="271A0221" w14:textId="77777777" w:rsidR="00843335" w:rsidRDefault="00843335" w:rsidP="00093690">
      <w:pPr>
        <w:pStyle w:val="Heading2"/>
        <w:rPr>
          <w:i w:val="0"/>
          <w:sz w:val="24"/>
          <w:szCs w:val="24"/>
        </w:rPr>
      </w:pPr>
      <w:bookmarkStart w:id="44" w:name="_Toc367260187"/>
    </w:p>
    <w:p w14:paraId="751EBC10" w14:textId="77777777" w:rsidR="00843335" w:rsidRDefault="00843335" w:rsidP="00843335">
      <w:pPr>
        <w:rPr>
          <w:rFonts w:eastAsiaTheme="majorEastAsia" w:cstheme="majorBidi"/>
          <w:color w:val="4F81BD" w:themeColor="accent1"/>
        </w:rPr>
      </w:pPr>
      <w:r>
        <w:br w:type="page"/>
      </w:r>
    </w:p>
    <w:p w14:paraId="4D5F3CEA" w14:textId="2BD0677C" w:rsidR="00805EC2" w:rsidRPr="00093690" w:rsidRDefault="00805EC2" w:rsidP="00093690">
      <w:pPr>
        <w:pStyle w:val="Heading2"/>
        <w:rPr>
          <w:i w:val="0"/>
          <w:sz w:val="24"/>
          <w:szCs w:val="24"/>
        </w:rPr>
      </w:pPr>
      <w:bookmarkStart w:id="45" w:name="_Toc498351520"/>
      <w:r w:rsidRPr="00093690">
        <w:rPr>
          <w:i w:val="0"/>
          <w:sz w:val="24"/>
          <w:szCs w:val="24"/>
        </w:rPr>
        <w:lastRenderedPageBreak/>
        <w:t>5.2    Integrated Testing</w:t>
      </w:r>
      <w:r w:rsidR="001C739F">
        <w:rPr>
          <w:i w:val="0"/>
          <w:sz w:val="24"/>
          <w:szCs w:val="24"/>
        </w:rPr>
        <w:t xml:space="preserve"> </w:t>
      </w:r>
      <w:r w:rsidR="001C739F" w:rsidRPr="00093690">
        <w:rPr>
          <w:i w:val="0"/>
          <w:sz w:val="24"/>
          <w:szCs w:val="24"/>
        </w:rPr>
        <w:t>Scenarios</w:t>
      </w:r>
      <w:bookmarkEnd w:id="44"/>
      <w:bookmarkEnd w:id="45"/>
      <w:r w:rsidRPr="00093690">
        <w:rPr>
          <w:i w:val="0"/>
          <w:sz w:val="24"/>
          <w:szCs w:val="24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05EC2" w:rsidRPr="00FB14A7" w14:paraId="4D5F3CED" w14:textId="77777777" w:rsidTr="0089229D">
        <w:tc>
          <w:tcPr>
            <w:tcW w:w="4788" w:type="dxa"/>
            <w:shd w:val="clear" w:color="auto" w:fill="00B0F0"/>
          </w:tcPr>
          <w:p w14:paraId="4D5F3CEB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Scenario</w:t>
            </w:r>
          </w:p>
        </w:tc>
        <w:tc>
          <w:tcPr>
            <w:tcW w:w="4788" w:type="dxa"/>
            <w:shd w:val="clear" w:color="auto" w:fill="00B0F0"/>
          </w:tcPr>
          <w:p w14:paraId="4D5F3CEC" w14:textId="77777777" w:rsidR="00805EC2" w:rsidRPr="0073057F" w:rsidRDefault="00805EC2" w:rsidP="0089229D">
            <w:pPr>
              <w:spacing w:after="200" w:line="276" w:lineRule="auto"/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73057F">
              <w:rPr>
                <w:rFonts w:asciiTheme="minorHAnsi" w:hAnsiTheme="minorHAnsi" w:cs="Arial"/>
                <w:b/>
                <w:sz w:val="24"/>
                <w:szCs w:val="24"/>
              </w:rPr>
              <w:t>Expected Result</w:t>
            </w:r>
          </w:p>
        </w:tc>
      </w:tr>
      <w:tr w:rsidR="00805EC2" w:rsidRPr="00FB14A7" w14:paraId="4D5F3CF0" w14:textId="77777777" w:rsidTr="0089229D">
        <w:tc>
          <w:tcPr>
            <w:tcW w:w="4788" w:type="dxa"/>
          </w:tcPr>
          <w:p w14:paraId="4D5F3CEE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D5F3CEF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D5F3CF3" w14:textId="77777777" w:rsidTr="0089229D">
        <w:tc>
          <w:tcPr>
            <w:tcW w:w="4788" w:type="dxa"/>
          </w:tcPr>
          <w:p w14:paraId="4D5F3CF1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D5F3CF2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</w:tr>
      <w:tr w:rsidR="00805EC2" w:rsidRPr="00FB14A7" w14:paraId="4D5F3CF6" w14:textId="77777777" w:rsidTr="0089229D">
        <w:trPr>
          <w:trHeight w:val="458"/>
        </w:trPr>
        <w:tc>
          <w:tcPr>
            <w:tcW w:w="4788" w:type="dxa"/>
          </w:tcPr>
          <w:p w14:paraId="4D5F3CF4" w14:textId="77777777" w:rsidR="00805EC2" w:rsidRPr="00FB14A7" w:rsidRDefault="00805EC2" w:rsidP="0089229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D5F3CF5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D5F3CF9" w14:textId="77777777" w:rsidTr="0089229D">
        <w:trPr>
          <w:trHeight w:val="458"/>
        </w:trPr>
        <w:tc>
          <w:tcPr>
            <w:tcW w:w="4788" w:type="dxa"/>
          </w:tcPr>
          <w:p w14:paraId="4D5F3CF7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D5F3CF8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D5F3CFC" w14:textId="77777777" w:rsidTr="0089229D">
        <w:trPr>
          <w:trHeight w:val="458"/>
        </w:trPr>
        <w:tc>
          <w:tcPr>
            <w:tcW w:w="4788" w:type="dxa"/>
          </w:tcPr>
          <w:p w14:paraId="4D5F3CFA" w14:textId="77777777" w:rsidR="00805EC2" w:rsidRPr="00FB14A7" w:rsidRDefault="00805EC2" w:rsidP="0089229D">
            <w:pPr>
              <w:spacing w:after="200" w:line="276" w:lineRule="auto"/>
              <w:rPr>
                <w:rFonts w:asciiTheme="minorHAnsi" w:hAnsiTheme="minorHAnsi" w:cs="Arial"/>
              </w:rPr>
            </w:pPr>
          </w:p>
        </w:tc>
        <w:tc>
          <w:tcPr>
            <w:tcW w:w="4788" w:type="dxa"/>
          </w:tcPr>
          <w:p w14:paraId="4D5F3CFB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  <w:tr w:rsidR="00805EC2" w:rsidRPr="00FB14A7" w14:paraId="4D5F3CFF" w14:textId="77777777" w:rsidTr="0089229D">
        <w:trPr>
          <w:trHeight w:val="458"/>
        </w:trPr>
        <w:tc>
          <w:tcPr>
            <w:tcW w:w="4788" w:type="dxa"/>
          </w:tcPr>
          <w:p w14:paraId="4D5F3CFD" w14:textId="77777777" w:rsidR="00805EC2" w:rsidRPr="00FB14A7" w:rsidRDefault="00805EC2" w:rsidP="0089229D">
            <w:pPr>
              <w:rPr>
                <w:rFonts w:asciiTheme="minorHAnsi" w:hAnsiTheme="minorHAnsi"/>
              </w:rPr>
            </w:pPr>
          </w:p>
        </w:tc>
        <w:tc>
          <w:tcPr>
            <w:tcW w:w="4788" w:type="dxa"/>
          </w:tcPr>
          <w:p w14:paraId="4D5F3CFE" w14:textId="77777777" w:rsidR="00805EC2" w:rsidRPr="00FB14A7" w:rsidRDefault="00805EC2" w:rsidP="0089229D">
            <w:pPr>
              <w:rPr>
                <w:rFonts w:asciiTheme="minorHAnsi" w:hAnsiTheme="minorHAnsi" w:cs="Arial"/>
              </w:rPr>
            </w:pPr>
          </w:p>
        </w:tc>
      </w:tr>
    </w:tbl>
    <w:p w14:paraId="4D5F3D00" w14:textId="77777777" w:rsidR="00805EC2" w:rsidRDefault="00805EC2" w:rsidP="00F01E3D">
      <w:bookmarkStart w:id="46" w:name="_Toc311801147"/>
    </w:p>
    <w:p w14:paraId="4D5F3D01" w14:textId="77777777" w:rsidR="00805EC2" w:rsidRPr="00D574A8" w:rsidRDefault="00805EC2" w:rsidP="00805EC2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7" w:name="_Toc367260188"/>
      <w:bookmarkStart w:id="48" w:name="_Toc498351521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 w:rsidR="00093690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Testing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Approvals</w:t>
      </w:r>
      <w:bookmarkEnd w:id="46"/>
      <w:bookmarkEnd w:id="47"/>
      <w:bookmarkEnd w:id="48"/>
    </w:p>
    <w:p w14:paraId="4D5F3D02" w14:textId="77777777" w:rsidR="00805EC2" w:rsidRPr="004E7A3E" w:rsidRDefault="00805EC2" w:rsidP="00F01E3D">
      <w:pPr>
        <w:pStyle w:val="NoSpacing"/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805EC2" w:rsidRPr="004E7A3E" w14:paraId="4D5F3D07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D03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D04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D05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D06" w14:textId="77777777" w:rsidR="00805EC2" w:rsidRPr="004E7A3E" w:rsidRDefault="00805EC2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805EC2" w:rsidRPr="004E7A3E" w14:paraId="4D5F3D0C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D08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PH1.UNIT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D09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D0A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D0B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05EC2" w:rsidRPr="004E7A3E" w14:paraId="4D5F3D11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D0D" w14:textId="77777777" w:rsidR="00805EC2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PH1.INTEGRATED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D0E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D0F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D10" w14:textId="77777777" w:rsidR="00805EC2" w:rsidRPr="004E7A3E" w:rsidRDefault="00805EC2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D5F3D12" w14:textId="2FAFF86E" w:rsidR="00CC4E46" w:rsidRPr="00D574A8" w:rsidRDefault="00CC4E46" w:rsidP="00CC4E4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49" w:name="_Toc49835152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DC67B7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Pilot</w:t>
      </w:r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ing</w:t>
      </w:r>
      <w:bookmarkEnd w:id="49"/>
      <w:r w:rsidR="0045678F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p w14:paraId="4D5F3D13" w14:textId="6C880BBF" w:rsidR="00BD6161" w:rsidRPr="00BD6161" w:rsidRDefault="00CC4E46" w:rsidP="00BD6161">
      <w:r>
        <w:rPr>
          <w:rFonts w:asciiTheme="minorHAnsi" w:hAnsiTheme="minorHAnsi" w:cs="Arial"/>
          <w:sz w:val="22"/>
        </w:rPr>
        <w:t xml:space="preserve">  </w:t>
      </w:r>
      <w:r w:rsidR="00C4353E">
        <w:rPr>
          <w:rFonts w:asciiTheme="minorHAnsi" w:hAnsiTheme="minorHAnsi" w:cs="Arial"/>
          <w:sz w:val="22"/>
        </w:rPr>
        <w:t xml:space="preserve">       </w:t>
      </w:r>
      <w:sdt>
        <w:sdtPr>
          <w:rPr>
            <w:rFonts w:asciiTheme="minorHAnsi" w:hAnsiTheme="minorHAnsi" w:cs="Arial"/>
            <w:sz w:val="22"/>
          </w:rPr>
          <w:id w:val="-1047073068"/>
          <w:placeholder>
            <w:docPart w:val="DefaultPlaceholder_1082065158"/>
          </w:placeholder>
        </w:sdtPr>
        <w:sdtEndPr/>
        <w:sdtContent>
          <w:r w:rsidR="00C4353E">
            <w:rPr>
              <w:rFonts w:asciiTheme="minorHAnsi" w:hAnsiTheme="minorHAnsi" w:cs="Arial"/>
              <w:sz w:val="22"/>
            </w:rPr>
            <w:t xml:space="preserve"> </w:t>
          </w:r>
          <w:r w:rsidR="009F3C0A">
            <w:rPr>
              <w:rFonts w:asciiTheme="minorHAnsi" w:hAnsiTheme="minorHAnsi" w:cs="Arial"/>
              <w:sz w:val="22"/>
            </w:rPr>
            <w:t xml:space="preserve">List the </w:t>
          </w:r>
          <w:r w:rsidR="001D114A">
            <w:rPr>
              <w:rFonts w:asciiTheme="minorHAnsi" w:hAnsiTheme="minorHAnsi" w:cs="Arial"/>
              <w:sz w:val="22"/>
            </w:rPr>
            <w:t>facilities and associated networks in scope for</w:t>
          </w:r>
          <w:r w:rsidR="0045678F">
            <w:rPr>
              <w:rFonts w:asciiTheme="minorHAnsi" w:hAnsiTheme="minorHAnsi" w:cs="Arial"/>
              <w:sz w:val="22"/>
            </w:rPr>
            <w:t xml:space="preserve"> pilot</w:t>
          </w:r>
          <w:r w:rsidR="001D114A">
            <w:rPr>
              <w:rFonts w:asciiTheme="minorHAnsi" w:hAnsiTheme="minorHAnsi" w:cs="Arial"/>
              <w:sz w:val="22"/>
            </w:rPr>
            <w:t xml:space="preserve"> testing</w:t>
          </w:r>
          <w:r>
            <w:rPr>
              <w:rFonts w:asciiTheme="minorHAnsi" w:hAnsiTheme="minorHAnsi" w:cs="Arial"/>
              <w:sz w:val="22"/>
            </w:rPr>
            <w:t>.</w:t>
          </w:r>
          <w:r w:rsidR="008040EC">
            <w:rPr>
              <w:rFonts w:asciiTheme="minorHAnsi" w:hAnsiTheme="minorHAnsi" w:cs="Arial"/>
              <w:sz w:val="22"/>
            </w:rPr>
            <w:t xml:space="preserve"> </w:t>
          </w:r>
        </w:sdtContent>
      </w:sdt>
    </w:p>
    <w:p w14:paraId="4D5F3D14" w14:textId="77777777" w:rsidR="00BD6161" w:rsidRDefault="00BD6161" w:rsidP="00BD6161"/>
    <w:p w14:paraId="4D5F3D15" w14:textId="77777777" w:rsidR="00D878FA" w:rsidRPr="00D574A8" w:rsidRDefault="00D878FA" w:rsidP="00D878F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50" w:name="_Toc49835152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5.</w:t>
      </w:r>
      <w:r w:rsidR="00851A51">
        <w:rPr>
          <w:rFonts w:asciiTheme="minorHAnsi" w:hAnsiTheme="minorHAnsi" w:cs="Arial"/>
          <w:i w:val="0"/>
          <w:color w:val="0070C0"/>
          <w:sz w:val="24"/>
          <w:szCs w:val="24"/>
        </w:rPr>
        <w:t>5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Approvals</w:t>
      </w:r>
      <w:bookmarkEnd w:id="50"/>
    </w:p>
    <w:p w14:paraId="4D5F3D16" w14:textId="77777777" w:rsidR="00D574A8" w:rsidRPr="004E7A3E" w:rsidRDefault="00D574A8" w:rsidP="00D574A8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551"/>
        <w:gridCol w:w="2127"/>
        <w:gridCol w:w="4320"/>
      </w:tblGrid>
      <w:tr w:rsidR="00D574A8" w:rsidRPr="004E7A3E" w14:paraId="4D5F3D1B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D17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Testing Phase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D18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D19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Department </w:t>
            </w:r>
            <w:r w:rsidR="00D574A8"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   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D5F3D1A" w14:textId="77777777" w:rsidR="00D574A8" w:rsidRPr="004E7A3E" w:rsidRDefault="0011688A" w:rsidP="0089229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Team Member </w:t>
            </w:r>
          </w:p>
        </w:tc>
      </w:tr>
      <w:tr w:rsidR="00D574A8" w:rsidRPr="004E7A3E" w14:paraId="4D5F3D20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D1C" w14:textId="77777777" w:rsidR="00D574A8" w:rsidRPr="004E7A3E" w:rsidRDefault="0011688A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PH</w:t>
            </w:r>
            <w:r w:rsidR="00D574A8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D1D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D1E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D1F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15EDE" w:rsidRPr="004E7A3E" w14:paraId="4D5F3D25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D21" w14:textId="77777777" w:rsidR="00315ED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D22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D23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5F3D24" w14:textId="77777777" w:rsidR="00315EDE" w:rsidRPr="004E7A3E" w:rsidRDefault="00315EDE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D574A8" w:rsidRPr="004E7A3E" w14:paraId="4D5F3D2A" w14:textId="77777777" w:rsidTr="0089229D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D26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5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D27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209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D28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F3D29" w14:textId="77777777" w:rsidR="00D574A8" w:rsidRPr="004E7A3E" w:rsidRDefault="00D574A8" w:rsidP="0089229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D5F3D2B" w14:textId="77777777" w:rsidR="00856E7C" w:rsidRDefault="00856E7C" w:rsidP="00856E7C"/>
    <w:p w14:paraId="4D5F3D2C" w14:textId="77777777" w:rsidR="00E81FA0" w:rsidRPr="00D574A8" w:rsidRDefault="00CB611A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51" w:name="_Toc498351524"/>
      <w:r>
        <w:rPr>
          <w:rFonts w:asciiTheme="minorHAnsi" w:hAnsiTheme="minorHAnsi" w:cs="Arial"/>
          <w:color w:val="0070C0"/>
          <w:sz w:val="28"/>
        </w:rPr>
        <w:t>6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EC5C38" w:rsidRPr="00D574A8">
        <w:rPr>
          <w:rFonts w:asciiTheme="minorHAnsi" w:hAnsiTheme="minorHAnsi" w:cs="Arial"/>
          <w:color w:val="0070C0"/>
          <w:sz w:val="28"/>
        </w:rPr>
        <w:t>D</w:t>
      </w:r>
      <w:r w:rsidR="005F5135" w:rsidRPr="00D574A8">
        <w:rPr>
          <w:rFonts w:asciiTheme="minorHAnsi" w:hAnsiTheme="minorHAnsi" w:cs="Arial"/>
          <w:color w:val="0070C0"/>
          <w:sz w:val="28"/>
        </w:rPr>
        <w:t>eployment</w:t>
      </w:r>
      <w:r w:rsidR="00B768AB" w:rsidRPr="00D574A8">
        <w:rPr>
          <w:rFonts w:asciiTheme="minorHAnsi" w:hAnsiTheme="minorHAnsi" w:cs="Arial"/>
          <w:color w:val="0070C0"/>
          <w:sz w:val="28"/>
        </w:rPr>
        <w:t xml:space="preserve"> / Implementation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 Model</w:t>
      </w:r>
      <w:bookmarkEnd w:id="51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sdt>
      <w:sdtPr>
        <w:rPr>
          <w:rFonts w:asciiTheme="minorHAnsi" w:hAnsiTheme="minorHAnsi" w:cs="Arial"/>
          <w:color w:val="auto"/>
          <w:sz w:val="22"/>
        </w:rPr>
        <w:id w:val="-796441272"/>
        <w:placeholder>
          <w:docPart w:val="DefaultPlaceholder_1082065158"/>
        </w:placeholder>
      </w:sdtPr>
      <w:sdtEndPr/>
      <w:sdtContent>
        <w:p w14:paraId="4D5F3D2D" w14:textId="77777777" w:rsidR="00E81FA0" w:rsidRDefault="00E81FA0" w:rsidP="00E81FA0">
          <w:pPr>
            <w:tabs>
              <w:tab w:val="left" w:pos="9540"/>
            </w:tabs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the detail as to how to </w:t>
          </w:r>
          <w:r w:rsidR="00A9786E">
            <w:rPr>
              <w:rFonts w:asciiTheme="minorHAnsi" w:hAnsiTheme="minorHAnsi" w:cs="Arial"/>
              <w:color w:val="auto"/>
              <w:sz w:val="22"/>
            </w:rPr>
            <w:t xml:space="preserve">deploy </w:t>
          </w:r>
          <w:r>
            <w:rPr>
              <w:rFonts w:asciiTheme="minorHAnsi" w:hAnsiTheme="minorHAnsi" w:cs="Arial"/>
              <w:color w:val="auto"/>
              <w:sz w:val="22"/>
            </w:rPr>
            <w:t xml:space="preserve">the solution defined in the IDBB from both the </w:t>
          </w:r>
          <w:r w:rsidR="00B10841">
            <w:rPr>
              <w:rFonts w:asciiTheme="minorHAnsi" w:hAnsiTheme="minorHAnsi" w:cs="Arial"/>
              <w:color w:val="auto"/>
              <w:sz w:val="22"/>
            </w:rPr>
            <w:t>BAYCARE</w:t>
          </w:r>
          <w:r w:rsidR="00315EDE">
            <w:rPr>
              <w:rFonts w:asciiTheme="minorHAnsi" w:hAnsiTheme="minorHAnsi" w:cs="Arial"/>
              <w:color w:val="auto"/>
              <w:sz w:val="22"/>
            </w:rPr>
            <w:t xml:space="preserve"> and vendor perspective.</w:t>
          </w:r>
        </w:p>
      </w:sdtContent>
    </w:sdt>
    <w:bookmarkEnd w:id="20"/>
    <w:p w14:paraId="4D5F3D2E" w14:textId="77777777" w:rsidR="00D97B4D" w:rsidRDefault="00D97B4D" w:rsidP="00D97B4D"/>
    <w:p w14:paraId="4D5F3D2F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2" w:name="_Toc498351525"/>
      <w:r w:rsidRPr="00D97B4D">
        <w:rPr>
          <w:rFonts w:asciiTheme="minorHAnsi" w:hAnsiTheme="minorHAnsi" w:cs="Arial"/>
          <w:color w:val="0070C0"/>
          <w:sz w:val="28"/>
        </w:rPr>
        <w:lastRenderedPageBreak/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52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D5F3D37" w14:textId="77777777" w:rsidTr="0089229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EndPr/>
            <w:sdtContent>
              <w:p w14:paraId="4D5F3D30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31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D32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33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3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3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3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D5F3D3F" w14:textId="77777777" w:rsidTr="0089229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D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D5F3D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D3A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3B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3C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3D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3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D5F3D47" w14:textId="77777777" w:rsidTr="0089229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D5F3D40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D5F3D41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5F3D42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F3D43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5F3D4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5F3D4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D5F3D4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D5F3D48" w14:textId="77777777" w:rsidR="0018506A" w:rsidRDefault="0018506A" w:rsidP="00D97B4D"/>
    <w:p w14:paraId="283ED2A7" w14:textId="77777777" w:rsidR="008A3FD0" w:rsidRDefault="008A3FD0" w:rsidP="00D97B4D"/>
    <w:p w14:paraId="4D5F3D49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53" w:name="_Toc498351526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53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EndPr/>
      <w:sdtContent>
        <w:p w14:paraId="4D5F3D4A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D5F3D4B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D5F3D53" w14:textId="77777777" w:rsidTr="0089229D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EndPr/>
            <w:sdtContent>
              <w:p w14:paraId="4D5F3D4C" w14:textId="77777777" w:rsidR="00350DBA" w:rsidRPr="00446162" w:rsidRDefault="00315EDE" w:rsidP="0089229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4D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D4E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4F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50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51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52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D5F3D5B" w14:textId="77777777" w:rsidTr="0089229D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D54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D5F3D55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D5F3D56" w14:textId="77777777" w:rsidR="00350DBA" w:rsidRPr="00446162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57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58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59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D5F3D5A" w14:textId="77777777" w:rsidR="00350DBA" w:rsidRDefault="00350DBA" w:rsidP="0089229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D5F3D63" w14:textId="77777777" w:rsidTr="0089229D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D5F3D5C" w14:textId="77777777" w:rsidR="00350DBA" w:rsidRDefault="00350DBA" w:rsidP="0089229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D5F3D5D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5F3D5E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F3D5F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5F3D60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5F3D61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D5F3D62" w14:textId="77777777" w:rsidR="00350DBA" w:rsidRDefault="00350DBA" w:rsidP="0089229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D5F3D64" w14:textId="77777777" w:rsidR="00350DBA" w:rsidRDefault="00350DBA" w:rsidP="00350DBA"/>
    <w:p w14:paraId="4D5F3D65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D5F3D66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D5F3D67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D5F3D6C" w14:textId="77777777" w:rsidR="00872877" w:rsidRDefault="00872877" w:rsidP="007177BF">
      <w:pPr>
        <w:rPr>
          <w:rFonts w:asciiTheme="minorHAnsi" w:hAnsiTheme="minorHAnsi" w:cs="Arial"/>
        </w:rPr>
      </w:pPr>
    </w:p>
    <w:p w14:paraId="4D5F3D6F" w14:textId="461A0E45" w:rsidR="00E97B31" w:rsidRPr="004E7DD1" w:rsidRDefault="00872877" w:rsidP="007177BF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 w:rsidRPr="00A218FB">
        <w:rPr>
          <w:rFonts w:ascii="Arial" w:hAnsi="Arial" w:cs="Arial"/>
          <w:sz w:val="22"/>
          <w:szCs w:val="22"/>
        </w:rPr>
        <w:t>End of document</w:t>
      </w:r>
    </w:p>
    <w:sectPr w:rsidR="00E97B31" w:rsidRPr="004E7DD1" w:rsidSect="0028564E">
      <w:headerReference w:type="default" r:id="rId19"/>
      <w:footerReference w:type="default" r:id="rId20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5F3D74" w14:textId="77777777" w:rsidR="000E1AB0" w:rsidRDefault="000E1AB0" w:rsidP="007C4E0F">
      <w:pPr>
        <w:spacing w:after="0" w:line="240" w:lineRule="auto"/>
      </w:pPr>
      <w:r>
        <w:separator/>
      </w:r>
    </w:p>
  </w:endnote>
  <w:endnote w:type="continuationSeparator" w:id="0">
    <w:p w14:paraId="4D5F3D75" w14:textId="77777777" w:rsidR="000E1AB0" w:rsidRDefault="000E1AB0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F3D79" w14:textId="77777777" w:rsidR="000E1AB0" w:rsidRDefault="000E1AB0">
    <w:pPr>
      <w:pStyle w:val="Footer"/>
    </w:pPr>
  </w:p>
  <w:p w14:paraId="4D5F3D7A" w14:textId="77777777" w:rsidR="000E1AB0" w:rsidRDefault="000E1AB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5F3D81" wp14:editId="4D5F3D82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F3D89" w14:textId="0FCE9BAF" w:rsidR="000E1AB0" w:rsidRPr="00E32F93" w:rsidRDefault="000E1AB0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31727A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5F3D8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D5F3D89" w14:textId="0FCE9BAF" w:rsidR="000E1AB0" w:rsidRPr="00E32F93" w:rsidRDefault="000E1AB0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31727A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5F3D83" wp14:editId="4D5F3D84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F3D8A" w14:textId="77777777" w:rsidR="000E1AB0" w:rsidRPr="00E32F93" w:rsidRDefault="000E1AB0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5F3D83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D5F3D8A" w14:textId="77777777" w:rsidR="000E1AB0" w:rsidRPr="00E32F93" w:rsidRDefault="000E1AB0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D5F3D85" wp14:editId="4D5F3D86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19C994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5F3D72" w14:textId="77777777" w:rsidR="000E1AB0" w:rsidRDefault="000E1AB0" w:rsidP="007C4E0F">
      <w:pPr>
        <w:spacing w:after="0" w:line="240" w:lineRule="auto"/>
      </w:pPr>
      <w:r>
        <w:separator/>
      </w:r>
    </w:p>
  </w:footnote>
  <w:footnote w:type="continuationSeparator" w:id="0">
    <w:p w14:paraId="4D5F3D73" w14:textId="77777777" w:rsidR="000E1AB0" w:rsidRDefault="000E1AB0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F3D76" w14:textId="77777777" w:rsidR="000E1AB0" w:rsidRDefault="000E1AB0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5F3D7B" wp14:editId="4D5F3D7C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F3D87" w14:textId="77777777" w:rsidR="000E1AB0" w:rsidRPr="00AB08CB" w:rsidRDefault="000E1AB0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5F3D7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D5F3D87" w14:textId="77777777" w:rsidR="000E1AB0" w:rsidRPr="00AB08CB" w:rsidRDefault="000E1AB0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D5F3D7D" wp14:editId="4D5F3D7E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F3D88" w14:textId="77777777" w:rsidR="000E1AB0" w:rsidRPr="001A2714" w:rsidRDefault="000E1AB0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Enterprise Architecture and Integration Services ssSServServicesldepartment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5F3D7D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D5F3D88" w14:textId="77777777" w:rsidR="000E1AB0" w:rsidRPr="001A2714" w:rsidRDefault="000E1AB0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D5F3D7F" wp14:editId="4D5F3D80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D5F3D77" w14:textId="77777777" w:rsidR="000E1AB0" w:rsidRDefault="000E1AB0" w:rsidP="00D91BE0">
    <w:pPr>
      <w:pStyle w:val="Header"/>
      <w:ind w:left="-360" w:right="-360"/>
    </w:pPr>
    <w:r>
      <w:t xml:space="preserve">     </w:t>
    </w:r>
  </w:p>
  <w:p w14:paraId="4D5F3D78" w14:textId="77777777" w:rsidR="000E1AB0" w:rsidRDefault="000E1A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FAB23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B6269E3"/>
    <w:multiLevelType w:val="hybridMultilevel"/>
    <w:tmpl w:val="2B5EFA0A"/>
    <w:lvl w:ilvl="0" w:tplc="E6A4A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4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8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9"/>
  </w:num>
  <w:num w:numId="9">
    <w:abstractNumId w:val="15"/>
  </w:num>
  <w:num w:numId="10">
    <w:abstractNumId w:val="23"/>
  </w:num>
  <w:num w:numId="11">
    <w:abstractNumId w:val="1"/>
  </w:num>
  <w:num w:numId="12">
    <w:abstractNumId w:val="24"/>
  </w:num>
  <w:num w:numId="13">
    <w:abstractNumId w:val="16"/>
  </w:num>
  <w:num w:numId="14">
    <w:abstractNumId w:val="20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2"/>
  </w:num>
  <w:num w:numId="20">
    <w:abstractNumId w:val="7"/>
  </w:num>
  <w:num w:numId="21">
    <w:abstractNumId w:val="17"/>
  </w:num>
  <w:num w:numId="22">
    <w:abstractNumId w:val="21"/>
  </w:num>
  <w:num w:numId="23">
    <w:abstractNumId w:val="14"/>
  </w:num>
  <w:num w:numId="24">
    <w:abstractNumId w:val="9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drawingGridHorizontalSpacing w:val="110"/>
  <w:displayHorizontalDrawingGridEvery w:val="2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0FF2"/>
    <w:rsid w:val="00002397"/>
    <w:rsid w:val="0000331A"/>
    <w:rsid w:val="00004282"/>
    <w:rsid w:val="00004732"/>
    <w:rsid w:val="000079D2"/>
    <w:rsid w:val="000109E5"/>
    <w:rsid w:val="0001107C"/>
    <w:rsid w:val="0001309D"/>
    <w:rsid w:val="00014DBF"/>
    <w:rsid w:val="000163F4"/>
    <w:rsid w:val="00016507"/>
    <w:rsid w:val="000217D8"/>
    <w:rsid w:val="00023232"/>
    <w:rsid w:val="00023CF1"/>
    <w:rsid w:val="00025139"/>
    <w:rsid w:val="00025FD5"/>
    <w:rsid w:val="00030F2E"/>
    <w:rsid w:val="00031614"/>
    <w:rsid w:val="000320E3"/>
    <w:rsid w:val="0003224A"/>
    <w:rsid w:val="00033310"/>
    <w:rsid w:val="000333AD"/>
    <w:rsid w:val="00033648"/>
    <w:rsid w:val="00034BCB"/>
    <w:rsid w:val="00041934"/>
    <w:rsid w:val="0004272D"/>
    <w:rsid w:val="00044A55"/>
    <w:rsid w:val="00047257"/>
    <w:rsid w:val="00050DB2"/>
    <w:rsid w:val="0005344D"/>
    <w:rsid w:val="00053699"/>
    <w:rsid w:val="00053CCA"/>
    <w:rsid w:val="00056472"/>
    <w:rsid w:val="00063BF2"/>
    <w:rsid w:val="0006629A"/>
    <w:rsid w:val="00066CCA"/>
    <w:rsid w:val="00067A18"/>
    <w:rsid w:val="00070F74"/>
    <w:rsid w:val="000720B7"/>
    <w:rsid w:val="0007391B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6303"/>
    <w:rsid w:val="00090C63"/>
    <w:rsid w:val="00090C68"/>
    <w:rsid w:val="000934D6"/>
    <w:rsid w:val="00093690"/>
    <w:rsid w:val="00094990"/>
    <w:rsid w:val="00095A9A"/>
    <w:rsid w:val="00096AA4"/>
    <w:rsid w:val="00097CDE"/>
    <w:rsid w:val="000A217D"/>
    <w:rsid w:val="000A5B72"/>
    <w:rsid w:val="000A6B83"/>
    <w:rsid w:val="000B02B7"/>
    <w:rsid w:val="000B09B9"/>
    <w:rsid w:val="000B1915"/>
    <w:rsid w:val="000B3B29"/>
    <w:rsid w:val="000B3B43"/>
    <w:rsid w:val="000B4466"/>
    <w:rsid w:val="000C15D8"/>
    <w:rsid w:val="000C2217"/>
    <w:rsid w:val="000C3882"/>
    <w:rsid w:val="000C414F"/>
    <w:rsid w:val="000D0C24"/>
    <w:rsid w:val="000D1164"/>
    <w:rsid w:val="000D1639"/>
    <w:rsid w:val="000D1D0E"/>
    <w:rsid w:val="000D2466"/>
    <w:rsid w:val="000D3BE4"/>
    <w:rsid w:val="000D4829"/>
    <w:rsid w:val="000D61C3"/>
    <w:rsid w:val="000D6CA2"/>
    <w:rsid w:val="000E0124"/>
    <w:rsid w:val="000E111C"/>
    <w:rsid w:val="000E1AB0"/>
    <w:rsid w:val="000E307A"/>
    <w:rsid w:val="000E4DC2"/>
    <w:rsid w:val="000E556F"/>
    <w:rsid w:val="000E56C5"/>
    <w:rsid w:val="000E5BF0"/>
    <w:rsid w:val="000E5C71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44F"/>
    <w:rsid w:val="001057F4"/>
    <w:rsid w:val="00107696"/>
    <w:rsid w:val="00115EF1"/>
    <w:rsid w:val="0011688A"/>
    <w:rsid w:val="00116C57"/>
    <w:rsid w:val="001216B8"/>
    <w:rsid w:val="001234AB"/>
    <w:rsid w:val="00125F5B"/>
    <w:rsid w:val="00132DA9"/>
    <w:rsid w:val="00133CE3"/>
    <w:rsid w:val="00136431"/>
    <w:rsid w:val="00141003"/>
    <w:rsid w:val="00141153"/>
    <w:rsid w:val="001415BC"/>
    <w:rsid w:val="001424E5"/>
    <w:rsid w:val="001434B4"/>
    <w:rsid w:val="00143819"/>
    <w:rsid w:val="00144E6B"/>
    <w:rsid w:val="001501A3"/>
    <w:rsid w:val="00150F0B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861"/>
    <w:rsid w:val="00174F05"/>
    <w:rsid w:val="00176928"/>
    <w:rsid w:val="001777FA"/>
    <w:rsid w:val="00177EA5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5279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0BC3"/>
    <w:rsid w:val="001C20E7"/>
    <w:rsid w:val="001C2B9F"/>
    <w:rsid w:val="001C5E94"/>
    <w:rsid w:val="001C71AE"/>
    <w:rsid w:val="001C739F"/>
    <w:rsid w:val="001D114A"/>
    <w:rsid w:val="001D3313"/>
    <w:rsid w:val="001D591D"/>
    <w:rsid w:val="001D6401"/>
    <w:rsid w:val="001E14D8"/>
    <w:rsid w:val="001E222A"/>
    <w:rsid w:val="001E25F6"/>
    <w:rsid w:val="001E2FAE"/>
    <w:rsid w:val="001E4888"/>
    <w:rsid w:val="001E6F9B"/>
    <w:rsid w:val="001F13E2"/>
    <w:rsid w:val="001F4D5F"/>
    <w:rsid w:val="001F565E"/>
    <w:rsid w:val="001F58F8"/>
    <w:rsid w:val="001F6495"/>
    <w:rsid w:val="001F6716"/>
    <w:rsid w:val="001F6B68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26801"/>
    <w:rsid w:val="00234C8A"/>
    <w:rsid w:val="00235E8B"/>
    <w:rsid w:val="00235F9D"/>
    <w:rsid w:val="002369A3"/>
    <w:rsid w:val="00237415"/>
    <w:rsid w:val="0024266B"/>
    <w:rsid w:val="00243E10"/>
    <w:rsid w:val="00246CDF"/>
    <w:rsid w:val="00246E21"/>
    <w:rsid w:val="00247ADA"/>
    <w:rsid w:val="00250777"/>
    <w:rsid w:val="002512C4"/>
    <w:rsid w:val="00251535"/>
    <w:rsid w:val="002527BE"/>
    <w:rsid w:val="00252F78"/>
    <w:rsid w:val="00254BC8"/>
    <w:rsid w:val="002568EC"/>
    <w:rsid w:val="00260C2B"/>
    <w:rsid w:val="00260FDB"/>
    <w:rsid w:val="0026207D"/>
    <w:rsid w:val="002627DE"/>
    <w:rsid w:val="00263DBF"/>
    <w:rsid w:val="002654C8"/>
    <w:rsid w:val="00265972"/>
    <w:rsid w:val="00266581"/>
    <w:rsid w:val="002703D3"/>
    <w:rsid w:val="00273663"/>
    <w:rsid w:val="002759B6"/>
    <w:rsid w:val="00277ABA"/>
    <w:rsid w:val="00277F2D"/>
    <w:rsid w:val="00280AC4"/>
    <w:rsid w:val="00281357"/>
    <w:rsid w:val="00281837"/>
    <w:rsid w:val="00281848"/>
    <w:rsid w:val="0028261F"/>
    <w:rsid w:val="0028564E"/>
    <w:rsid w:val="00291341"/>
    <w:rsid w:val="002917DD"/>
    <w:rsid w:val="00292C13"/>
    <w:rsid w:val="00295FFD"/>
    <w:rsid w:val="00296D97"/>
    <w:rsid w:val="0029747C"/>
    <w:rsid w:val="002A001F"/>
    <w:rsid w:val="002A220E"/>
    <w:rsid w:val="002A224D"/>
    <w:rsid w:val="002A27E8"/>
    <w:rsid w:val="002A7FBE"/>
    <w:rsid w:val="002B0DBC"/>
    <w:rsid w:val="002B29D7"/>
    <w:rsid w:val="002B2D11"/>
    <w:rsid w:val="002B3635"/>
    <w:rsid w:val="002B7E27"/>
    <w:rsid w:val="002C1D1D"/>
    <w:rsid w:val="002C3D91"/>
    <w:rsid w:val="002C3ED0"/>
    <w:rsid w:val="002C531D"/>
    <w:rsid w:val="002C6A0C"/>
    <w:rsid w:val="002D06CB"/>
    <w:rsid w:val="002D1746"/>
    <w:rsid w:val="002D2F5D"/>
    <w:rsid w:val="002D3505"/>
    <w:rsid w:val="002D619F"/>
    <w:rsid w:val="002D7DC4"/>
    <w:rsid w:val="002F015C"/>
    <w:rsid w:val="002F0263"/>
    <w:rsid w:val="002F08B9"/>
    <w:rsid w:val="002F180B"/>
    <w:rsid w:val="002F1A1E"/>
    <w:rsid w:val="002F41BF"/>
    <w:rsid w:val="002F5B5E"/>
    <w:rsid w:val="002F6499"/>
    <w:rsid w:val="00302065"/>
    <w:rsid w:val="00310A87"/>
    <w:rsid w:val="00311796"/>
    <w:rsid w:val="00315EDE"/>
    <w:rsid w:val="0031727A"/>
    <w:rsid w:val="00320263"/>
    <w:rsid w:val="00321626"/>
    <w:rsid w:val="00321B63"/>
    <w:rsid w:val="00322054"/>
    <w:rsid w:val="003253FB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4F27"/>
    <w:rsid w:val="00360E86"/>
    <w:rsid w:val="003628E1"/>
    <w:rsid w:val="00363830"/>
    <w:rsid w:val="003707EC"/>
    <w:rsid w:val="0037390F"/>
    <w:rsid w:val="00373F08"/>
    <w:rsid w:val="00373F34"/>
    <w:rsid w:val="00375CD6"/>
    <w:rsid w:val="00375D69"/>
    <w:rsid w:val="00377589"/>
    <w:rsid w:val="003809E0"/>
    <w:rsid w:val="00380FDF"/>
    <w:rsid w:val="00382272"/>
    <w:rsid w:val="00382280"/>
    <w:rsid w:val="00382653"/>
    <w:rsid w:val="0038323A"/>
    <w:rsid w:val="00383D69"/>
    <w:rsid w:val="00383F49"/>
    <w:rsid w:val="00384DC5"/>
    <w:rsid w:val="00387465"/>
    <w:rsid w:val="0039004E"/>
    <w:rsid w:val="00390AD5"/>
    <w:rsid w:val="00396DD2"/>
    <w:rsid w:val="003A2419"/>
    <w:rsid w:val="003A26E2"/>
    <w:rsid w:val="003A3480"/>
    <w:rsid w:val="003A5B3E"/>
    <w:rsid w:val="003A6E17"/>
    <w:rsid w:val="003A6F3A"/>
    <w:rsid w:val="003B22A5"/>
    <w:rsid w:val="003B3C6E"/>
    <w:rsid w:val="003B4142"/>
    <w:rsid w:val="003C2D09"/>
    <w:rsid w:val="003C6802"/>
    <w:rsid w:val="003D01E1"/>
    <w:rsid w:val="003D0F2D"/>
    <w:rsid w:val="003D176A"/>
    <w:rsid w:val="003D176E"/>
    <w:rsid w:val="003D1BE5"/>
    <w:rsid w:val="003D2DA4"/>
    <w:rsid w:val="003D2DB4"/>
    <w:rsid w:val="003D3405"/>
    <w:rsid w:val="003D3C9F"/>
    <w:rsid w:val="003D7E37"/>
    <w:rsid w:val="003E31D0"/>
    <w:rsid w:val="003F0654"/>
    <w:rsid w:val="003F11C1"/>
    <w:rsid w:val="003F19EC"/>
    <w:rsid w:val="003F2637"/>
    <w:rsid w:val="003F29BD"/>
    <w:rsid w:val="003F48F6"/>
    <w:rsid w:val="004011DE"/>
    <w:rsid w:val="004016C8"/>
    <w:rsid w:val="004028DE"/>
    <w:rsid w:val="00403746"/>
    <w:rsid w:val="00405C6B"/>
    <w:rsid w:val="0041108F"/>
    <w:rsid w:val="00411EBB"/>
    <w:rsid w:val="00414496"/>
    <w:rsid w:val="00414B56"/>
    <w:rsid w:val="00422180"/>
    <w:rsid w:val="00422E5D"/>
    <w:rsid w:val="00423EEC"/>
    <w:rsid w:val="00424663"/>
    <w:rsid w:val="00425466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05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4BA2"/>
    <w:rsid w:val="00465058"/>
    <w:rsid w:val="00465596"/>
    <w:rsid w:val="00470611"/>
    <w:rsid w:val="00471141"/>
    <w:rsid w:val="00471F44"/>
    <w:rsid w:val="00481D42"/>
    <w:rsid w:val="00486E48"/>
    <w:rsid w:val="004913EB"/>
    <w:rsid w:val="004A0208"/>
    <w:rsid w:val="004A0A18"/>
    <w:rsid w:val="004A100F"/>
    <w:rsid w:val="004A216B"/>
    <w:rsid w:val="004A39BA"/>
    <w:rsid w:val="004A544D"/>
    <w:rsid w:val="004A568B"/>
    <w:rsid w:val="004A634B"/>
    <w:rsid w:val="004A6BD9"/>
    <w:rsid w:val="004B3A3E"/>
    <w:rsid w:val="004B6EC8"/>
    <w:rsid w:val="004B7C75"/>
    <w:rsid w:val="004C0821"/>
    <w:rsid w:val="004C1D93"/>
    <w:rsid w:val="004C2D2C"/>
    <w:rsid w:val="004C32FD"/>
    <w:rsid w:val="004C4E2A"/>
    <w:rsid w:val="004D01FE"/>
    <w:rsid w:val="004D1EFE"/>
    <w:rsid w:val="004D1F30"/>
    <w:rsid w:val="004D3553"/>
    <w:rsid w:val="004D64DA"/>
    <w:rsid w:val="004E085F"/>
    <w:rsid w:val="004E2669"/>
    <w:rsid w:val="004E279D"/>
    <w:rsid w:val="004E321F"/>
    <w:rsid w:val="004E3FE5"/>
    <w:rsid w:val="004E7650"/>
    <w:rsid w:val="004E7A3E"/>
    <w:rsid w:val="004E7DD1"/>
    <w:rsid w:val="004F0C4E"/>
    <w:rsid w:val="004F1853"/>
    <w:rsid w:val="004F2BF5"/>
    <w:rsid w:val="004F2D6E"/>
    <w:rsid w:val="004F32FD"/>
    <w:rsid w:val="004F55C1"/>
    <w:rsid w:val="004F60BC"/>
    <w:rsid w:val="004F6216"/>
    <w:rsid w:val="00502FED"/>
    <w:rsid w:val="00503E28"/>
    <w:rsid w:val="0050430A"/>
    <w:rsid w:val="005103AD"/>
    <w:rsid w:val="005104BD"/>
    <w:rsid w:val="00510CB7"/>
    <w:rsid w:val="005112AF"/>
    <w:rsid w:val="00512D50"/>
    <w:rsid w:val="00512FFA"/>
    <w:rsid w:val="005165E4"/>
    <w:rsid w:val="005212A4"/>
    <w:rsid w:val="005224E8"/>
    <w:rsid w:val="0052491E"/>
    <w:rsid w:val="005250BC"/>
    <w:rsid w:val="005259DF"/>
    <w:rsid w:val="005276D2"/>
    <w:rsid w:val="0052783D"/>
    <w:rsid w:val="00531647"/>
    <w:rsid w:val="00532846"/>
    <w:rsid w:val="00534A9F"/>
    <w:rsid w:val="0053639A"/>
    <w:rsid w:val="00536FB5"/>
    <w:rsid w:val="005402E3"/>
    <w:rsid w:val="005420A7"/>
    <w:rsid w:val="00544178"/>
    <w:rsid w:val="00544C80"/>
    <w:rsid w:val="00545BEA"/>
    <w:rsid w:val="00546400"/>
    <w:rsid w:val="00547B29"/>
    <w:rsid w:val="00550067"/>
    <w:rsid w:val="00550559"/>
    <w:rsid w:val="00552F50"/>
    <w:rsid w:val="00554694"/>
    <w:rsid w:val="005557E8"/>
    <w:rsid w:val="0055606E"/>
    <w:rsid w:val="0056099A"/>
    <w:rsid w:val="00561A0D"/>
    <w:rsid w:val="00562514"/>
    <w:rsid w:val="00562FDF"/>
    <w:rsid w:val="00563FA0"/>
    <w:rsid w:val="00566B54"/>
    <w:rsid w:val="005675A4"/>
    <w:rsid w:val="00567A76"/>
    <w:rsid w:val="00567F42"/>
    <w:rsid w:val="00570BB2"/>
    <w:rsid w:val="0057105B"/>
    <w:rsid w:val="00571BE1"/>
    <w:rsid w:val="00572447"/>
    <w:rsid w:val="0057605F"/>
    <w:rsid w:val="005763C9"/>
    <w:rsid w:val="005776FB"/>
    <w:rsid w:val="00580656"/>
    <w:rsid w:val="0058221C"/>
    <w:rsid w:val="005832A2"/>
    <w:rsid w:val="00584CDC"/>
    <w:rsid w:val="005920C8"/>
    <w:rsid w:val="00593F41"/>
    <w:rsid w:val="005946D4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1A62"/>
    <w:rsid w:val="005B2D84"/>
    <w:rsid w:val="005B2F33"/>
    <w:rsid w:val="005B3AC8"/>
    <w:rsid w:val="005B5D32"/>
    <w:rsid w:val="005B69F5"/>
    <w:rsid w:val="005C1A8A"/>
    <w:rsid w:val="005C24CA"/>
    <w:rsid w:val="005C410A"/>
    <w:rsid w:val="005C5530"/>
    <w:rsid w:val="005C5773"/>
    <w:rsid w:val="005D081A"/>
    <w:rsid w:val="005D085B"/>
    <w:rsid w:val="005D1746"/>
    <w:rsid w:val="005D484E"/>
    <w:rsid w:val="005D4F0C"/>
    <w:rsid w:val="005D5EDB"/>
    <w:rsid w:val="005D666C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215"/>
    <w:rsid w:val="005E28E7"/>
    <w:rsid w:val="005E28F0"/>
    <w:rsid w:val="005E5541"/>
    <w:rsid w:val="005E646E"/>
    <w:rsid w:val="005E6B32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1729B"/>
    <w:rsid w:val="00620F49"/>
    <w:rsid w:val="006214CA"/>
    <w:rsid w:val="006217AA"/>
    <w:rsid w:val="006217B0"/>
    <w:rsid w:val="00622A93"/>
    <w:rsid w:val="00623266"/>
    <w:rsid w:val="006235A4"/>
    <w:rsid w:val="00627678"/>
    <w:rsid w:val="00627A1F"/>
    <w:rsid w:val="006332F2"/>
    <w:rsid w:val="00633A73"/>
    <w:rsid w:val="00633D6B"/>
    <w:rsid w:val="006344E5"/>
    <w:rsid w:val="006347A2"/>
    <w:rsid w:val="006363DB"/>
    <w:rsid w:val="006404C4"/>
    <w:rsid w:val="00644414"/>
    <w:rsid w:val="00645406"/>
    <w:rsid w:val="006471C5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3D30"/>
    <w:rsid w:val="006649D3"/>
    <w:rsid w:val="006672B7"/>
    <w:rsid w:val="00671D96"/>
    <w:rsid w:val="006723C5"/>
    <w:rsid w:val="00672CA8"/>
    <w:rsid w:val="00677668"/>
    <w:rsid w:val="0068001C"/>
    <w:rsid w:val="00682A2B"/>
    <w:rsid w:val="00684CCB"/>
    <w:rsid w:val="006906AA"/>
    <w:rsid w:val="00693CEE"/>
    <w:rsid w:val="00697896"/>
    <w:rsid w:val="006A28D7"/>
    <w:rsid w:val="006A2B44"/>
    <w:rsid w:val="006A2F1A"/>
    <w:rsid w:val="006A314B"/>
    <w:rsid w:val="006A6F05"/>
    <w:rsid w:val="006A77E1"/>
    <w:rsid w:val="006B1B4C"/>
    <w:rsid w:val="006B2C3E"/>
    <w:rsid w:val="006B38E5"/>
    <w:rsid w:val="006B4D03"/>
    <w:rsid w:val="006B5661"/>
    <w:rsid w:val="006B5D46"/>
    <w:rsid w:val="006B6137"/>
    <w:rsid w:val="006C0782"/>
    <w:rsid w:val="006C1304"/>
    <w:rsid w:val="006C1D72"/>
    <w:rsid w:val="006C2154"/>
    <w:rsid w:val="006C2165"/>
    <w:rsid w:val="006C35D0"/>
    <w:rsid w:val="006C3609"/>
    <w:rsid w:val="006C53E6"/>
    <w:rsid w:val="006C6CB0"/>
    <w:rsid w:val="006D0949"/>
    <w:rsid w:val="006D123B"/>
    <w:rsid w:val="006D1246"/>
    <w:rsid w:val="006D1272"/>
    <w:rsid w:val="006D252C"/>
    <w:rsid w:val="006D2F64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71C"/>
    <w:rsid w:val="006E69BC"/>
    <w:rsid w:val="006E7A59"/>
    <w:rsid w:val="006F03C6"/>
    <w:rsid w:val="006F03D0"/>
    <w:rsid w:val="006F17D5"/>
    <w:rsid w:val="006F2747"/>
    <w:rsid w:val="006F2B7B"/>
    <w:rsid w:val="006F3C4A"/>
    <w:rsid w:val="006F6CD9"/>
    <w:rsid w:val="006F7BB4"/>
    <w:rsid w:val="0070186C"/>
    <w:rsid w:val="0070576F"/>
    <w:rsid w:val="007070E4"/>
    <w:rsid w:val="00707AA2"/>
    <w:rsid w:val="007130D7"/>
    <w:rsid w:val="00713EFD"/>
    <w:rsid w:val="0071451A"/>
    <w:rsid w:val="00714632"/>
    <w:rsid w:val="00714E60"/>
    <w:rsid w:val="007177BF"/>
    <w:rsid w:val="00717F61"/>
    <w:rsid w:val="00721F32"/>
    <w:rsid w:val="00723BA4"/>
    <w:rsid w:val="00724301"/>
    <w:rsid w:val="007250F7"/>
    <w:rsid w:val="00725678"/>
    <w:rsid w:val="00726D2A"/>
    <w:rsid w:val="00727598"/>
    <w:rsid w:val="00731051"/>
    <w:rsid w:val="0073127E"/>
    <w:rsid w:val="007319B4"/>
    <w:rsid w:val="00732FF5"/>
    <w:rsid w:val="00733C02"/>
    <w:rsid w:val="0073708E"/>
    <w:rsid w:val="00737AAD"/>
    <w:rsid w:val="0074198D"/>
    <w:rsid w:val="00742A38"/>
    <w:rsid w:val="00743ACA"/>
    <w:rsid w:val="00745338"/>
    <w:rsid w:val="0074543B"/>
    <w:rsid w:val="00750A89"/>
    <w:rsid w:val="00750E4F"/>
    <w:rsid w:val="00751ED4"/>
    <w:rsid w:val="00752FD5"/>
    <w:rsid w:val="007534D4"/>
    <w:rsid w:val="00754986"/>
    <w:rsid w:val="0075590E"/>
    <w:rsid w:val="00762464"/>
    <w:rsid w:val="00762667"/>
    <w:rsid w:val="00763575"/>
    <w:rsid w:val="00763E3F"/>
    <w:rsid w:val="0076575E"/>
    <w:rsid w:val="00766C97"/>
    <w:rsid w:val="007674EF"/>
    <w:rsid w:val="00770329"/>
    <w:rsid w:val="00770E49"/>
    <w:rsid w:val="00772CC1"/>
    <w:rsid w:val="00772DD2"/>
    <w:rsid w:val="007740CC"/>
    <w:rsid w:val="00776392"/>
    <w:rsid w:val="00786AC0"/>
    <w:rsid w:val="00787AEC"/>
    <w:rsid w:val="007905D4"/>
    <w:rsid w:val="007A1665"/>
    <w:rsid w:val="007A1C34"/>
    <w:rsid w:val="007A2EBC"/>
    <w:rsid w:val="007A3CDB"/>
    <w:rsid w:val="007A63DA"/>
    <w:rsid w:val="007A7862"/>
    <w:rsid w:val="007B0F01"/>
    <w:rsid w:val="007B18B5"/>
    <w:rsid w:val="007B2DB0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1F08"/>
    <w:rsid w:val="007E3764"/>
    <w:rsid w:val="007E6F2D"/>
    <w:rsid w:val="007F08C2"/>
    <w:rsid w:val="007F2A25"/>
    <w:rsid w:val="007F2CB6"/>
    <w:rsid w:val="007F5354"/>
    <w:rsid w:val="007F584F"/>
    <w:rsid w:val="007F5E37"/>
    <w:rsid w:val="007F5E95"/>
    <w:rsid w:val="007F7A20"/>
    <w:rsid w:val="00800F44"/>
    <w:rsid w:val="0080211C"/>
    <w:rsid w:val="0080338C"/>
    <w:rsid w:val="008040EC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27B57"/>
    <w:rsid w:val="0083011E"/>
    <w:rsid w:val="008306BC"/>
    <w:rsid w:val="00836351"/>
    <w:rsid w:val="00836E9F"/>
    <w:rsid w:val="008372F4"/>
    <w:rsid w:val="008410F0"/>
    <w:rsid w:val="0084191C"/>
    <w:rsid w:val="00841FE5"/>
    <w:rsid w:val="0084296D"/>
    <w:rsid w:val="00843335"/>
    <w:rsid w:val="008443E8"/>
    <w:rsid w:val="008466CF"/>
    <w:rsid w:val="00851769"/>
    <w:rsid w:val="00851A51"/>
    <w:rsid w:val="008535A5"/>
    <w:rsid w:val="00854F5B"/>
    <w:rsid w:val="008565BA"/>
    <w:rsid w:val="00856E7C"/>
    <w:rsid w:val="00857B71"/>
    <w:rsid w:val="00861B4D"/>
    <w:rsid w:val="008625F2"/>
    <w:rsid w:val="008655D4"/>
    <w:rsid w:val="00866EC8"/>
    <w:rsid w:val="0087025B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595E"/>
    <w:rsid w:val="00886FC7"/>
    <w:rsid w:val="0089076A"/>
    <w:rsid w:val="0089229D"/>
    <w:rsid w:val="00892620"/>
    <w:rsid w:val="00894589"/>
    <w:rsid w:val="00894772"/>
    <w:rsid w:val="00894EDF"/>
    <w:rsid w:val="00895718"/>
    <w:rsid w:val="00897C9E"/>
    <w:rsid w:val="008A3FD0"/>
    <w:rsid w:val="008A4D4B"/>
    <w:rsid w:val="008A614B"/>
    <w:rsid w:val="008A6CC7"/>
    <w:rsid w:val="008A775E"/>
    <w:rsid w:val="008B1E90"/>
    <w:rsid w:val="008B24B2"/>
    <w:rsid w:val="008B2DE9"/>
    <w:rsid w:val="008B2F14"/>
    <w:rsid w:val="008B35F0"/>
    <w:rsid w:val="008B3F23"/>
    <w:rsid w:val="008B4991"/>
    <w:rsid w:val="008B7E5A"/>
    <w:rsid w:val="008C04DF"/>
    <w:rsid w:val="008C0720"/>
    <w:rsid w:val="008C075A"/>
    <w:rsid w:val="008C1266"/>
    <w:rsid w:val="008C1859"/>
    <w:rsid w:val="008C31F6"/>
    <w:rsid w:val="008C6951"/>
    <w:rsid w:val="008C6E47"/>
    <w:rsid w:val="008C7435"/>
    <w:rsid w:val="008C7C24"/>
    <w:rsid w:val="008D069A"/>
    <w:rsid w:val="008D151A"/>
    <w:rsid w:val="008D47E7"/>
    <w:rsid w:val="008D50E4"/>
    <w:rsid w:val="008D5E82"/>
    <w:rsid w:val="008D5EBE"/>
    <w:rsid w:val="008D67DC"/>
    <w:rsid w:val="008E2534"/>
    <w:rsid w:val="008E2A7E"/>
    <w:rsid w:val="008E33A2"/>
    <w:rsid w:val="008E43D8"/>
    <w:rsid w:val="008E487A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3AC3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3A60"/>
    <w:rsid w:val="00936485"/>
    <w:rsid w:val="00936F72"/>
    <w:rsid w:val="00937888"/>
    <w:rsid w:val="00940912"/>
    <w:rsid w:val="00944D9A"/>
    <w:rsid w:val="00945102"/>
    <w:rsid w:val="00946AF4"/>
    <w:rsid w:val="00946C8D"/>
    <w:rsid w:val="0094739F"/>
    <w:rsid w:val="0095154A"/>
    <w:rsid w:val="0095201C"/>
    <w:rsid w:val="0095506D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19"/>
    <w:rsid w:val="009709A3"/>
    <w:rsid w:val="00975064"/>
    <w:rsid w:val="0097579C"/>
    <w:rsid w:val="00976312"/>
    <w:rsid w:val="00976403"/>
    <w:rsid w:val="00976923"/>
    <w:rsid w:val="00976F62"/>
    <w:rsid w:val="00982A41"/>
    <w:rsid w:val="00982ACA"/>
    <w:rsid w:val="00982DD5"/>
    <w:rsid w:val="00984246"/>
    <w:rsid w:val="00985B6E"/>
    <w:rsid w:val="00986DB9"/>
    <w:rsid w:val="009916C7"/>
    <w:rsid w:val="009918F0"/>
    <w:rsid w:val="0099333D"/>
    <w:rsid w:val="00993EB4"/>
    <w:rsid w:val="0099574C"/>
    <w:rsid w:val="009959A0"/>
    <w:rsid w:val="00996567"/>
    <w:rsid w:val="00996723"/>
    <w:rsid w:val="009A1297"/>
    <w:rsid w:val="009A372A"/>
    <w:rsid w:val="009A4B2C"/>
    <w:rsid w:val="009A50C7"/>
    <w:rsid w:val="009A5F4D"/>
    <w:rsid w:val="009A6723"/>
    <w:rsid w:val="009B27E6"/>
    <w:rsid w:val="009B40C6"/>
    <w:rsid w:val="009B5570"/>
    <w:rsid w:val="009B6009"/>
    <w:rsid w:val="009C0DE5"/>
    <w:rsid w:val="009C0E56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312E"/>
    <w:rsid w:val="009D329F"/>
    <w:rsid w:val="009D3CD2"/>
    <w:rsid w:val="009D4B80"/>
    <w:rsid w:val="009D59C0"/>
    <w:rsid w:val="009D6A60"/>
    <w:rsid w:val="009E1F09"/>
    <w:rsid w:val="009E712B"/>
    <w:rsid w:val="009E7CD5"/>
    <w:rsid w:val="009F24D9"/>
    <w:rsid w:val="009F3C0A"/>
    <w:rsid w:val="009F53F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45DC"/>
    <w:rsid w:val="00A3689C"/>
    <w:rsid w:val="00A36AEC"/>
    <w:rsid w:val="00A4326A"/>
    <w:rsid w:val="00A57978"/>
    <w:rsid w:val="00A57E6A"/>
    <w:rsid w:val="00A60377"/>
    <w:rsid w:val="00A6058C"/>
    <w:rsid w:val="00A60909"/>
    <w:rsid w:val="00A61FF0"/>
    <w:rsid w:val="00A63008"/>
    <w:rsid w:val="00A65A2E"/>
    <w:rsid w:val="00A707F5"/>
    <w:rsid w:val="00A73C0A"/>
    <w:rsid w:val="00A75E35"/>
    <w:rsid w:val="00A7657A"/>
    <w:rsid w:val="00A77D09"/>
    <w:rsid w:val="00A80F28"/>
    <w:rsid w:val="00A810F4"/>
    <w:rsid w:val="00A83091"/>
    <w:rsid w:val="00A831FA"/>
    <w:rsid w:val="00A8428E"/>
    <w:rsid w:val="00A84A8A"/>
    <w:rsid w:val="00A927CA"/>
    <w:rsid w:val="00A94F0D"/>
    <w:rsid w:val="00A95253"/>
    <w:rsid w:val="00A969CF"/>
    <w:rsid w:val="00A96A17"/>
    <w:rsid w:val="00A9786E"/>
    <w:rsid w:val="00AA1575"/>
    <w:rsid w:val="00AA278E"/>
    <w:rsid w:val="00AA3A9F"/>
    <w:rsid w:val="00AA3C39"/>
    <w:rsid w:val="00AA4FF2"/>
    <w:rsid w:val="00AA5021"/>
    <w:rsid w:val="00AA66F4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333C"/>
    <w:rsid w:val="00AD37A8"/>
    <w:rsid w:val="00AD4F38"/>
    <w:rsid w:val="00AD6A69"/>
    <w:rsid w:val="00AD6D71"/>
    <w:rsid w:val="00AD7C6B"/>
    <w:rsid w:val="00AE00A0"/>
    <w:rsid w:val="00AE1749"/>
    <w:rsid w:val="00AE22A7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2FC"/>
    <w:rsid w:val="00B1430B"/>
    <w:rsid w:val="00B15DFA"/>
    <w:rsid w:val="00B15DFE"/>
    <w:rsid w:val="00B2379D"/>
    <w:rsid w:val="00B3331D"/>
    <w:rsid w:val="00B359E2"/>
    <w:rsid w:val="00B35C5F"/>
    <w:rsid w:val="00B37C2E"/>
    <w:rsid w:val="00B415AD"/>
    <w:rsid w:val="00B41721"/>
    <w:rsid w:val="00B42A57"/>
    <w:rsid w:val="00B42AE1"/>
    <w:rsid w:val="00B42B1E"/>
    <w:rsid w:val="00B46568"/>
    <w:rsid w:val="00B521D1"/>
    <w:rsid w:val="00B52DCD"/>
    <w:rsid w:val="00B52F36"/>
    <w:rsid w:val="00B54056"/>
    <w:rsid w:val="00B55655"/>
    <w:rsid w:val="00B56386"/>
    <w:rsid w:val="00B563A2"/>
    <w:rsid w:val="00B5741F"/>
    <w:rsid w:val="00B60EFF"/>
    <w:rsid w:val="00B616D7"/>
    <w:rsid w:val="00B62BFC"/>
    <w:rsid w:val="00B62E5E"/>
    <w:rsid w:val="00B66C2C"/>
    <w:rsid w:val="00B67A9D"/>
    <w:rsid w:val="00B70A40"/>
    <w:rsid w:val="00B70CA7"/>
    <w:rsid w:val="00B7428D"/>
    <w:rsid w:val="00B74FC2"/>
    <w:rsid w:val="00B75A1B"/>
    <w:rsid w:val="00B76283"/>
    <w:rsid w:val="00B768AB"/>
    <w:rsid w:val="00B77B74"/>
    <w:rsid w:val="00B81CD8"/>
    <w:rsid w:val="00B828B9"/>
    <w:rsid w:val="00B82AAD"/>
    <w:rsid w:val="00B85976"/>
    <w:rsid w:val="00B86CDD"/>
    <w:rsid w:val="00B91259"/>
    <w:rsid w:val="00B94F00"/>
    <w:rsid w:val="00B959D6"/>
    <w:rsid w:val="00B95DEE"/>
    <w:rsid w:val="00B96CDA"/>
    <w:rsid w:val="00B96F12"/>
    <w:rsid w:val="00B97238"/>
    <w:rsid w:val="00BA04D9"/>
    <w:rsid w:val="00BA1AC3"/>
    <w:rsid w:val="00BA1EDE"/>
    <w:rsid w:val="00BA278A"/>
    <w:rsid w:val="00BA2B9D"/>
    <w:rsid w:val="00BA4590"/>
    <w:rsid w:val="00BA68EF"/>
    <w:rsid w:val="00BB0DD0"/>
    <w:rsid w:val="00BB1424"/>
    <w:rsid w:val="00BB184C"/>
    <w:rsid w:val="00BB2ED2"/>
    <w:rsid w:val="00BB35B5"/>
    <w:rsid w:val="00BB3684"/>
    <w:rsid w:val="00BB3775"/>
    <w:rsid w:val="00BB40CA"/>
    <w:rsid w:val="00BB40CC"/>
    <w:rsid w:val="00BB48C8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9B0"/>
    <w:rsid w:val="00BE0CA0"/>
    <w:rsid w:val="00BE1D14"/>
    <w:rsid w:val="00BE4013"/>
    <w:rsid w:val="00BE415C"/>
    <w:rsid w:val="00BE5378"/>
    <w:rsid w:val="00BF14AE"/>
    <w:rsid w:val="00BF2443"/>
    <w:rsid w:val="00BF2DE9"/>
    <w:rsid w:val="00BF3291"/>
    <w:rsid w:val="00BF4AAC"/>
    <w:rsid w:val="00C106F6"/>
    <w:rsid w:val="00C10FC2"/>
    <w:rsid w:val="00C12423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3135F"/>
    <w:rsid w:val="00C31426"/>
    <w:rsid w:val="00C318CA"/>
    <w:rsid w:val="00C333FE"/>
    <w:rsid w:val="00C34F52"/>
    <w:rsid w:val="00C37598"/>
    <w:rsid w:val="00C42B1A"/>
    <w:rsid w:val="00C42C53"/>
    <w:rsid w:val="00C4353E"/>
    <w:rsid w:val="00C46005"/>
    <w:rsid w:val="00C4736C"/>
    <w:rsid w:val="00C50F09"/>
    <w:rsid w:val="00C51632"/>
    <w:rsid w:val="00C51989"/>
    <w:rsid w:val="00C53B6B"/>
    <w:rsid w:val="00C5614B"/>
    <w:rsid w:val="00C6036D"/>
    <w:rsid w:val="00C603A1"/>
    <w:rsid w:val="00C60FB7"/>
    <w:rsid w:val="00C6104C"/>
    <w:rsid w:val="00C61488"/>
    <w:rsid w:val="00C61DD8"/>
    <w:rsid w:val="00C638A1"/>
    <w:rsid w:val="00C66DF0"/>
    <w:rsid w:val="00C67B58"/>
    <w:rsid w:val="00C70112"/>
    <w:rsid w:val="00C73A85"/>
    <w:rsid w:val="00C73C81"/>
    <w:rsid w:val="00C73D17"/>
    <w:rsid w:val="00C76B1E"/>
    <w:rsid w:val="00C77B91"/>
    <w:rsid w:val="00C812A9"/>
    <w:rsid w:val="00C82387"/>
    <w:rsid w:val="00C83A5F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978FD"/>
    <w:rsid w:val="00CA0E66"/>
    <w:rsid w:val="00CA15AC"/>
    <w:rsid w:val="00CA1650"/>
    <w:rsid w:val="00CA1882"/>
    <w:rsid w:val="00CA1AD7"/>
    <w:rsid w:val="00CA1EBF"/>
    <w:rsid w:val="00CA325C"/>
    <w:rsid w:val="00CA3D09"/>
    <w:rsid w:val="00CA7A55"/>
    <w:rsid w:val="00CB1B78"/>
    <w:rsid w:val="00CB310B"/>
    <w:rsid w:val="00CB3178"/>
    <w:rsid w:val="00CB3DD4"/>
    <w:rsid w:val="00CB4AE2"/>
    <w:rsid w:val="00CB4DB6"/>
    <w:rsid w:val="00CB611A"/>
    <w:rsid w:val="00CC005F"/>
    <w:rsid w:val="00CC030B"/>
    <w:rsid w:val="00CC03C1"/>
    <w:rsid w:val="00CC2652"/>
    <w:rsid w:val="00CC2CA2"/>
    <w:rsid w:val="00CC2D96"/>
    <w:rsid w:val="00CC4173"/>
    <w:rsid w:val="00CC4E46"/>
    <w:rsid w:val="00CC6847"/>
    <w:rsid w:val="00CC6DF3"/>
    <w:rsid w:val="00CC796B"/>
    <w:rsid w:val="00CD0605"/>
    <w:rsid w:val="00CD2641"/>
    <w:rsid w:val="00CD31E1"/>
    <w:rsid w:val="00CD3F10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527"/>
    <w:rsid w:val="00D15ACC"/>
    <w:rsid w:val="00D16A38"/>
    <w:rsid w:val="00D170B0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40DD9"/>
    <w:rsid w:val="00D41B20"/>
    <w:rsid w:val="00D43A64"/>
    <w:rsid w:val="00D4562B"/>
    <w:rsid w:val="00D45E25"/>
    <w:rsid w:val="00D45EA0"/>
    <w:rsid w:val="00D468E6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A6E"/>
    <w:rsid w:val="00D83C20"/>
    <w:rsid w:val="00D84813"/>
    <w:rsid w:val="00D853B8"/>
    <w:rsid w:val="00D85A42"/>
    <w:rsid w:val="00D8702B"/>
    <w:rsid w:val="00D878FA"/>
    <w:rsid w:val="00D87EEC"/>
    <w:rsid w:val="00D906D7"/>
    <w:rsid w:val="00D915D6"/>
    <w:rsid w:val="00D91BE0"/>
    <w:rsid w:val="00D91D46"/>
    <w:rsid w:val="00D94234"/>
    <w:rsid w:val="00D9455F"/>
    <w:rsid w:val="00D94EFD"/>
    <w:rsid w:val="00D97B4D"/>
    <w:rsid w:val="00DA08AA"/>
    <w:rsid w:val="00DA2463"/>
    <w:rsid w:val="00DA57AF"/>
    <w:rsid w:val="00DB3676"/>
    <w:rsid w:val="00DB3BF1"/>
    <w:rsid w:val="00DB6285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C67B7"/>
    <w:rsid w:val="00DD24EA"/>
    <w:rsid w:val="00DD2A9F"/>
    <w:rsid w:val="00DD3A71"/>
    <w:rsid w:val="00DD4022"/>
    <w:rsid w:val="00DD40E3"/>
    <w:rsid w:val="00DD51E6"/>
    <w:rsid w:val="00DD6082"/>
    <w:rsid w:val="00DE0057"/>
    <w:rsid w:val="00DE1117"/>
    <w:rsid w:val="00DE1E4B"/>
    <w:rsid w:val="00DE242C"/>
    <w:rsid w:val="00DE2B24"/>
    <w:rsid w:val="00DE37D6"/>
    <w:rsid w:val="00DE4088"/>
    <w:rsid w:val="00DE545D"/>
    <w:rsid w:val="00DE727D"/>
    <w:rsid w:val="00DF00D2"/>
    <w:rsid w:val="00DF0C4D"/>
    <w:rsid w:val="00DF19B5"/>
    <w:rsid w:val="00DF37E5"/>
    <w:rsid w:val="00DF41FD"/>
    <w:rsid w:val="00DF46DE"/>
    <w:rsid w:val="00DF57B9"/>
    <w:rsid w:val="00DF601C"/>
    <w:rsid w:val="00E018E2"/>
    <w:rsid w:val="00E0251B"/>
    <w:rsid w:val="00E02711"/>
    <w:rsid w:val="00E0363D"/>
    <w:rsid w:val="00E043B3"/>
    <w:rsid w:val="00E0518D"/>
    <w:rsid w:val="00E057B9"/>
    <w:rsid w:val="00E065F3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3ABF"/>
    <w:rsid w:val="00E44454"/>
    <w:rsid w:val="00E44AF8"/>
    <w:rsid w:val="00E455BA"/>
    <w:rsid w:val="00E45905"/>
    <w:rsid w:val="00E45913"/>
    <w:rsid w:val="00E45A48"/>
    <w:rsid w:val="00E46C8C"/>
    <w:rsid w:val="00E50227"/>
    <w:rsid w:val="00E507FC"/>
    <w:rsid w:val="00E509F7"/>
    <w:rsid w:val="00E51268"/>
    <w:rsid w:val="00E51C99"/>
    <w:rsid w:val="00E5241E"/>
    <w:rsid w:val="00E53FFD"/>
    <w:rsid w:val="00E5461F"/>
    <w:rsid w:val="00E562FF"/>
    <w:rsid w:val="00E60852"/>
    <w:rsid w:val="00E62B59"/>
    <w:rsid w:val="00E63437"/>
    <w:rsid w:val="00E637F7"/>
    <w:rsid w:val="00E64A4F"/>
    <w:rsid w:val="00E6551A"/>
    <w:rsid w:val="00E66C9B"/>
    <w:rsid w:val="00E704A0"/>
    <w:rsid w:val="00E706D7"/>
    <w:rsid w:val="00E729BE"/>
    <w:rsid w:val="00E74DF3"/>
    <w:rsid w:val="00E75A5C"/>
    <w:rsid w:val="00E77FEC"/>
    <w:rsid w:val="00E80ED4"/>
    <w:rsid w:val="00E813BF"/>
    <w:rsid w:val="00E8155A"/>
    <w:rsid w:val="00E81FA0"/>
    <w:rsid w:val="00E83770"/>
    <w:rsid w:val="00E8706D"/>
    <w:rsid w:val="00E8761C"/>
    <w:rsid w:val="00E87B1A"/>
    <w:rsid w:val="00E90FA9"/>
    <w:rsid w:val="00E91B84"/>
    <w:rsid w:val="00E92174"/>
    <w:rsid w:val="00E93CB3"/>
    <w:rsid w:val="00E955B8"/>
    <w:rsid w:val="00E97B31"/>
    <w:rsid w:val="00EA79BB"/>
    <w:rsid w:val="00EB2CF9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E7C94"/>
    <w:rsid w:val="00EF242F"/>
    <w:rsid w:val="00EF3245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0711F"/>
    <w:rsid w:val="00F10BFA"/>
    <w:rsid w:val="00F11573"/>
    <w:rsid w:val="00F1205E"/>
    <w:rsid w:val="00F12569"/>
    <w:rsid w:val="00F128ED"/>
    <w:rsid w:val="00F14417"/>
    <w:rsid w:val="00F1501C"/>
    <w:rsid w:val="00F15363"/>
    <w:rsid w:val="00F21276"/>
    <w:rsid w:val="00F21C07"/>
    <w:rsid w:val="00F22642"/>
    <w:rsid w:val="00F23C95"/>
    <w:rsid w:val="00F24CB4"/>
    <w:rsid w:val="00F27590"/>
    <w:rsid w:val="00F30606"/>
    <w:rsid w:val="00F307B4"/>
    <w:rsid w:val="00F32DA4"/>
    <w:rsid w:val="00F4040C"/>
    <w:rsid w:val="00F41280"/>
    <w:rsid w:val="00F45612"/>
    <w:rsid w:val="00F47F03"/>
    <w:rsid w:val="00F5098C"/>
    <w:rsid w:val="00F50C0F"/>
    <w:rsid w:val="00F5255D"/>
    <w:rsid w:val="00F5425F"/>
    <w:rsid w:val="00F54A8D"/>
    <w:rsid w:val="00F54C46"/>
    <w:rsid w:val="00F55CFF"/>
    <w:rsid w:val="00F5718D"/>
    <w:rsid w:val="00F57743"/>
    <w:rsid w:val="00F60679"/>
    <w:rsid w:val="00F60CB5"/>
    <w:rsid w:val="00F60FAB"/>
    <w:rsid w:val="00F61672"/>
    <w:rsid w:val="00F62BEA"/>
    <w:rsid w:val="00F64709"/>
    <w:rsid w:val="00F71396"/>
    <w:rsid w:val="00F73565"/>
    <w:rsid w:val="00F758A6"/>
    <w:rsid w:val="00F76296"/>
    <w:rsid w:val="00F77E34"/>
    <w:rsid w:val="00F806D3"/>
    <w:rsid w:val="00F824FE"/>
    <w:rsid w:val="00F8424E"/>
    <w:rsid w:val="00F87485"/>
    <w:rsid w:val="00F90D62"/>
    <w:rsid w:val="00F9121B"/>
    <w:rsid w:val="00F9371F"/>
    <w:rsid w:val="00F9463C"/>
    <w:rsid w:val="00F94778"/>
    <w:rsid w:val="00F96602"/>
    <w:rsid w:val="00F967D5"/>
    <w:rsid w:val="00FA139C"/>
    <w:rsid w:val="00FA3A58"/>
    <w:rsid w:val="00FA3BBF"/>
    <w:rsid w:val="00FA4823"/>
    <w:rsid w:val="00FA5E31"/>
    <w:rsid w:val="00FA6220"/>
    <w:rsid w:val="00FA66E3"/>
    <w:rsid w:val="00FA72C5"/>
    <w:rsid w:val="00FA76F8"/>
    <w:rsid w:val="00FA7DB6"/>
    <w:rsid w:val="00FB51F4"/>
    <w:rsid w:val="00FB63ED"/>
    <w:rsid w:val="00FB66FA"/>
    <w:rsid w:val="00FB78AD"/>
    <w:rsid w:val="00FC0BB8"/>
    <w:rsid w:val="00FC3094"/>
    <w:rsid w:val="00FC68C2"/>
    <w:rsid w:val="00FD01CB"/>
    <w:rsid w:val="00FD15D8"/>
    <w:rsid w:val="00FD18DE"/>
    <w:rsid w:val="00FD1D70"/>
    <w:rsid w:val="00FD2840"/>
    <w:rsid w:val="00FD2AD0"/>
    <w:rsid w:val="00FD528A"/>
    <w:rsid w:val="00FD650B"/>
    <w:rsid w:val="00FE248F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  <w:rsid w:val="00FF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4D5F3B41"/>
  <w15:docId w15:val="{3F5AFFC2-3D59-4BF4-884A-2232012E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DF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16A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diagramData" Target="diagrams/data1.xml"/><Relationship Id="rId18" Type="http://schemas.openxmlformats.org/officeDocument/2006/relationships/image" Target="media/image1.png"/><Relationship Id="rId3" Type="http://schemas.openxmlformats.org/officeDocument/2006/relationships/customXml" Target="../customXml/item2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microsoft.com/office/2007/relationships/diagramDrawing" Target="diagrams/drawing1.xml"/><Relationship Id="rId2" Type="http://schemas.openxmlformats.org/officeDocument/2006/relationships/customXml" Target="../customXml/item1.xml"/><Relationship Id="rId16" Type="http://schemas.openxmlformats.org/officeDocument/2006/relationships/diagramColors" Target="diagrams/colors1.xml"/><Relationship Id="rId20" Type="http://schemas.openxmlformats.org/officeDocument/2006/relationships/footer" Target="footer1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diagramQuickStyle" Target="diagrams/quickStyle1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diagramLayout" Target="diagrams/layout1.xm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B6871E4-D152-45DE-B671-59D46E511803}" type="doc">
      <dgm:prSet loTypeId="urn:microsoft.com/office/officeart/2005/8/layout/chevron1" loCatId="process" qsTypeId="urn:microsoft.com/office/officeart/2005/8/quickstyle/simple1" qsCatId="simple" csTypeId="urn:microsoft.com/office/officeart/2005/8/colors/colorful4" csCatId="colorful" phldr="1"/>
      <dgm:spPr/>
    </dgm:pt>
    <dgm:pt modelId="{2B912A03-428B-4619-9625-D9D6FCE21B62}">
      <dgm:prSet phldrT="[Text]"/>
      <dgm:spPr/>
      <dgm:t>
        <a:bodyPr/>
        <a:lstStyle/>
        <a:p>
          <a:r>
            <a:rPr lang="en-US"/>
            <a:t>siu_soars_in</a:t>
          </a:r>
        </a:p>
      </dgm:t>
    </dgm:pt>
    <dgm:pt modelId="{CCC379BE-D8BD-4357-9E71-164237DD5E4E}" type="parTrans" cxnId="{FCEEFF3A-972A-4570-94A3-D6321194CE40}">
      <dgm:prSet/>
      <dgm:spPr/>
      <dgm:t>
        <a:bodyPr/>
        <a:lstStyle/>
        <a:p>
          <a:endParaRPr lang="en-US"/>
        </a:p>
      </dgm:t>
    </dgm:pt>
    <dgm:pt modelId="{D934ACBD-8B9F-4EA5-AB12-7549C7C4AB25}" type="sibTrans" cxnId="{FCEEFF3A-972A-4570-94A3-D6321194CE40}">
      <dgm:prSet/>
      <dgm:spPr/>
      <dgm:t>
        <a:bodyPr/>
        <a:lstStyle/>
        <a:p>
          <a:endParaRPr lang="en-US"/>
        </a:p>
      </dgm:t>
    </dgm:pt>
    <dgm:pt modelId="{6E8FD929-1944-4168-941F-57C16A188E31}">
      <dgm:prSet phldrT="[Text]"/>
      <dgm:spPr/>
      <dgm:t>
        <a:bodyPr/>
        <a:lstStyle/>
        <a:p>
          <a:r>
            <a:rPr lang="en-US"/>
            <a:t>siu_cer_out_xo5</a:t>
          </a:r>
        </a:p>
      </dgm:t>
    </dgm:pt>
    <dgm:pt modelId="{3FD6E750-A8E3-4D58-B16E-9C2F466E9D2A}" type="parTrans" cxnId="{933A1C1C-D37D-4723-8E72-72BDE50BE2DB}">
      <dgm:prSet/>
      <dgm:spPr/>
      <dgm:t>
        <a:bodyPr/>
        <a:lstStyle/>
        <a:p>
          <a:endParaRPr lang="en-US"/>
        </a:p>
      </dgm:t>
    </dgm:pt>
    <dgm:pt modelId="{5D6E55D6-BA70-4EA5-8196-D4FCDC530BD8}" type="sibTrans" cxnId="{933A1C1C-D37D-4723-8E72-72BDE50BE2DB}">
      <dgm:prSet/>
      <dgm:spPr/>
      <dgm:t>
        <a:bodyPr/>
        <a:lstStyle/>
        <a:p>
          <a:endParaRPr lang="en-US"/>
        </a:p>
      </dgm:t>
    </dgm:pt>
    <dgm:pt modelId="{D19275B9-59E7-4092-A140-5DF104004FAA}" type="pres">
      <dgm:prSet presAssocID="{9B6871E4-D152-45DE-B671-59D46E511803}" presName="Name0" presStyleCnt="0">
        <dgm:presLayoutVars>
          <dgm:dir/>
          <dgm:animLvl val="lvl"/>
          <dgm:resizeHandles val="exact"/>
        </dgm:presLayoutVars>
      </dgm:prSet>
      <dgm:spPr/>
    </dgm:pt>
    <dgm:pt modelId="{10E75AFF-E39D-4A14-AFED-4B812F2AB9DE}" type="pres">
      <dgm:prSet presAssocID="{2B912A03-428B-4619-9625-D9D6FCE21B62}" presName="parTxOnly" presStyleLbl="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87CADCD-6FFA-493B-B3FA-39C3B1942163}" type="pres">
      <dgm:prSet presAssocID="{D934ACBD-8B9F-4EA5-AB12-7549C7C4AB25}" presName="parTxOnlySpace" presStyleCnt="0"/>
      <dgm:spPr/>
    </dgm:pt>
    <dgm:pt modelId="{3A8A1322-39A6-4079-AA15-1DAA1B301783}" type="pres">
      <dgm:prSet presAssocID="{6E8FD929-1944-4168-941F-57C16A188E31}" presName="parTxOnly" presStyleLbl="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CEEFF3A-972A-4570-94A3-D6321194CE40}" srcId="{9B6871E4-D152-45DE-B671-59D46E511803}" destId="{2B912A03-428B-4619-9625-D9D6FCE21B62}" srcOrd="0" destOrd="0" parTransId="{CCC379BE-D8BD-4357-9E71-164237DD5E4E}" sibTransId="{D934ACBD-8B9F-4EA5-AB12-7549C7C4AB25}"/>
    <dgm:cxn modelId="{E94611C6-DE59-4E23-B05D-85135B072AFD}" type="presOf" srcId="{9B6871E4-D152-45DE-B671-59D46E511803}" destId="{D19275B9-59E7-4092-A140-5DF104004FAA}" srcOrd="0" destOrd="0" presId="urn:microsoft.com/office/officeart/2005/8/layout/chevron1"/>
    <dgm:cxn modelId="{98FCC387-82A9-4FB6-A798-4FC96F645E97}" type="presOf" srcId="{2B912A03-428B-4619-9625-D9D6FCE21B62}" destId="{10E75AFF-E39D-4A14-AFED-4B812F2AB9DE}" srcOrd="0" destOrd="0" presId="urn:microsoft.com/office/officeart/2005/8/layout/chevron1"/>
    <dgm:cxn modelId="{191E0DDF-34DD-402C-8660-336A18C673BA}" type="presOf" srcId="{6E8FD929-1944-4168-941F-57C16A188E31}" destId="{3A8A1322-39A6-4079-AA15-1DAA1B301783}" srcOrd="0" destOrd="0" presId="urn:microsoft.com/office/officeart/2005/8/layout/chevron1"/>
    <dgm:cxn modelId="{933A1C1C-D37D-4723-8E72-72BDE50BE2DB}" srcId="{9B6871E4-D152-45DE-B671-59D46E511803}" destId="{6E8FD929-1944-4168-941F-57C16A188E31}" srcOrd="1" destOrd="0" parTransId="{3FD6E750-A8E3-4D58-B16E-9C2F466E9D2A}" sibTransId="{5D6E55D6-BA70-4EA5-8196-D4FCDC530BD8}"/>
    <dgm:cxn modelId="{DC4C0058-99E4-4243-99B8-8641ED8B7A2E}" type="presParOf" srcId="{D19275B9-59E7-4092-A140-5DF104004FAA}" destId="{10E75AFF-E39D-4A14-AFED-4B812F2AB9DE}" srcOrd="0" destOrd="0" presId="urn:microsoft.com/office/officeart/2005/8/layout/chevron1"/>
    <dgm:cxn modelId="{A3C70143-D2A6-4FA6-A61C-03FE28BE1418}" type="presParOf" srcId="{D19275B9-59E7-4092-A140-5DF104004FAA}" destId="{287CADCD-6FFA-493B-B3FA-39C3B1942163}" srcOrd="1" destOrd="0" presId="urn:microsoft.com/office/officeart/2005/8/layout/chevron1"/>
    <dgm:cxn modelId="{8673ADB7-D41E-46C9-92A3-8F77E73CEA56}" type="presParOf" srcId="{D19275B9-59E7-4092-A140-5DF104004FAA}" destId="{3A8A1322-39A6-4079-AA15-1DAA1B301783}" srcOrd="2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0E75AFF-E39D-4A14-AFED-4B812F2AB9DE}">
      <dsp:nvSpPr>
        <dsp:cNvPr id="0" name=""/>
        <dsp:cNvSpPr/>
      </dsp:nvSpPr>
      <dsp:spPr>
        <a:xfrm>
          <a:off x="4822" y="402669"/>
          <a:ext cx="2882503" cy="1153001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010" tIns="25337" rIns="25337" bIns="25337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siu_soars_in</a:t>
          </a:r>
        </a:p>
      </dsp:txBody>
      <dsp:txXfrm>
        <a:off x="581323" y="402669"/>
        <a:ext cx="1729502" cy="1153001"/>
      </dsp:txXfrm>
    </dsp:sp>
    <dsp:sp modelId="{3A8A1322-39A6-4079-AA15-1DAA1B301783}">
      <dsp:nvSpPr>
        <dsp:cNvPr id="0" name=""/>
        <dsp:cNvSpPr/>
      </dsp:nvSpPr>
      <dsp:spPr>
        <a:xfrm>
          <a:off x="2599074" y="402669"/>
          <a:ext cx="2882503" cy="1153001"/>
        </a:xfrm>
        <a:prstGeom prst="chevron">
          <a:avLst/>
        </a:prstGeom>
        <a:solidFill>
          <a:schemeClr val="accent4">
            <a:hueOff val="-4464770"/>
            <a:satOff val="26899"/>
            <a:lumOff val="215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010" tIns="25337" rIns="25337" bIns="25337" numCol="1" spcCol="1270" anchor="ctr" anchorCtr="0">
          <a:noAutofit/>
        </a:bodyPr>
        <a:lstStyle/>
        <a:p>
          <a:pPr lvl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900" kern="1200"/>
            <a:t>siu_cer_out_xo5</a:t>
          </a:r>
        </a:p>
      </dsp:txBody>
      <dsp:txXfrm>
        <a:off x="3175575" y="402669"/>
        <a:ext cx="1729502" cy="11530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0603EA"/>
    <w:rsid w:val="001C0440"/>
    <w:rsid w:val="00442FFF"/>
    <w:rsid w:val="004612F4"/>
    <w:rsid w:val="004A7BD3"/>
    <w:rsid w:val="004B035A"/>
    <w:rsid w:val="004D2A95"/>
    <w:rsid w:val="00540348"/>
    <w:rsid w:val="005843FA"/>
    <w:rsid w:val="006D7ED0"/>
    <w:rsid w:val="00774452"/>
    <w:rsid w:val="009C70E4"/>
    <w:rsid w:val="00A318C9"/>
    <w:rsid w:val="00B70858"/>
    <w:rsid w:val="00BD5A31"/>
    <w:rsid w:val="00BE12B4"/>
    <w:rsid w:val="00C07BE3"/>
    <w:rsid w:val="00D96E89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14560C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2A95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34F06A7F84994DD8B7ADB7E4D3931106">
    <w:name w:val="34F06A7F84994DD8B7ADB7E4D3931106"/>
    <w:rsid w:val="00D96E89"/>
  </w:style>
  <w:style w:type="paragraph" w:customStyle="1" w:styleId="46752BE6F7FC491781268AC8B5D6740A">
    <w:name w:val="46752BE6F7FC491781268AC8B5D6740A"/>
    <w:rsid w:val="00D96E89"/>
  </w:style>
  <w:style w:type="paragraph" w:customStyle="1" w:styleId="9628F84790C9427480947702CFCEDA55">
    <w:name w:val="9628F84790C9427480947702CFCEDA55"/>
    <w:rsid w:val="00D96E89"/>
  </w:style>
  <w:style w:type="paragraph" w:customStyle="1" w:styleId="11EA8B3DD0ED4B4698AE0A0A982B2DF3">
    <w:name w:val="11EA8B3DD0ED4B4698AE0A0A982B2DF3"/>
    <w:rsid w:val="00D96E89"/>
  </w:style>
  <w:style w:type="paragraph" w:customStyle="1" w:styleId="912DAEA834AD48489C1E3B0A7EFFE87E">
    <w:name w:val="912DAEA834AD48489C1E3B0A7EFFE87E"/>
    <w:rsid w:val="004B035A"/>
  </w:style>
  <w:style w:type="paragraph" w:customStyle="1" w:styleId="5E8443ABF61244139E6817EC3F9C404A">
    <w:name w:val="5E8443ABF61244139E6817EC3F9C404A"/>
    <w:rsid w:val="004B035A"/>
  </w:style>
  <w:style w:type="paragraph" w:customStyle="1" w:styleId="C01C66CB8E9E44A0AAC0A53F0137C674">
    <w:name w:val="C01C66CB8E9E44A0AAC0A53F0137C674"/>
    <w:rsid w:val="004B035A"/>
  </w:style>
  <w:style w:type="paragraph" w:customStyle="1" w:styleId="0A52C7CE3B764C3CAEA9E1FBA66EB3EE">
    <w:name w:val="0A52C7CE3B764C3CAEA9E1FBA66EB3EE"/>
    <w:rsid w:val="004B035A"/>
  </w:style>
  <w:style w:type="paragraph" w:customStyle="1" w:styleId="6CA2FDEB793B4B46BF02E58CCE074CD9">
    <w:name w:val="6CA2FDEB793B4B46BF02E58CCE074CD9"/>
    <w:rsid w:val="004B035A"/>
  </w:style>
  <w:style w:type="paragraph" w:customStyle="1" w:styleId="60F27584B73E4DB8BF352CFB6733575E">
    <w:name w:val="60F27584B73E4DB8BF352CFB6733575E"/>
    <w:rsid w:val="004B035A"/>
  </w:style>
  <w:style w:type="paragraph" w:customStyle="1" w:styleId="7A67EA7F663E4A8C9B3B4F316D7667B1">
    <w:name w:val="7A67EA7F663E4A8C9B3B4F316D7667B1"/>
    <w:rsid w:val="004B035A"/>
  </w:style>
  <w:style w:type="paragraph" w:customStyle="1" w:styleId="A3C5ACD379EA46B9A1393E61466CF612">
    <w:name w:val="A3C5ACD379EA46B9A1393E61466CF612"/>
    <w:rsid w:val="004D2A9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CC9E0A-B089-4BD7-8F93-0789B0750309}">
  <ds:schemaRefs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A334DE5B-8064-4D9F-953E-C7CB7BBD8A43}"/>
</file>

<file path=customXml/itemProps3.xml><?xml version="1.0" encoding="utf-8"?>
<ds:datastoreItem xmlns:ds="http://schemas.openxmlformats.org/officeDocument/2006/customXml" ds:itemID="{38855CC8-B469-402A-8E6D-986A77D9367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A383660-7ABD-4443-82F1-706A95C83405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F1F76EB1-542E-43DD-89F4-5892C7029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18</Pages>
  <Words>3175</Words>
  <Characters>18103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 Product Analyst</vt:lpstr>
    </vt:vector>
  </TitlesOfParts>
  <Company>HCA</Company>
  <LinksUpToDate>false</LinksUpToDate>
  <CharactersWithSpaces>21236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SIU_Soarian_Cerner Reqs</dc:title>
  <dc:subject>IDBB</dc:subject>
  <dc:creator>Tracey Liverman</dc:creator>
  <cp:lastModifiedBy>Whitley, Lois S.</cp:lastModifiedBy>
  <cp:revision>17</cp:revision>
  <cp:lastPrinted>2013-10-28T16:55:00Z</cp:lastPrinted>
  <dcterms:created xsi:type="dcterms:W3CDTF">2017-05-30T19:55:00Z</dcterms:created>
  <dcterms:modified xsi:type="dcterms:W3CDTF">2019-07-11T15:20:00Z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