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27" w:rsidRPr="009C7740" w:rsidRDefault="009C7740">
      <w:pPr>
        <w:rPr>
          <w:rFonts w:ascii="Lady Rene" w:hAnsi="Lady Rene"/>
          <w:sz w:val="72"/>
          <w:szCs w:val="72"/>
        </w:rPr>
      </w:pPr>
      <w:r w:rsidRPr="009C7740">
        <w:rPr>
          <w:rFonts w:ascii="Lady Rene" w:hAnsi="Lady Rene"/>
          <w:sz w:val="72"/>
          <w:szCs w:val="72"/>
        </w:rPr>
        <w:t>TYPO LADY RENE</w:t>
      </w:r>
    </w:p>
    <w:p w:rsidR="009C7740" w:rsidRDefault="009C7740">
      <w:pPr>
        <w:rPr>
          <w:rFonts w:ascii="Lady Rene" w:hAnsi="Lady Rene"/>
          <w:sz w:val="200"/>
          <w:szCs w:val="200"/>
        </w:rPr>
      </w:pPr>
      <w:r>
        <w:rPr>
          <w:rFonts w:ascii="Lady Rene" w:hAnsi="Lady Rene"/>
          <w:sz w:val="200"/>
          <w:szCs w:val="200"/>
        </w:rPr>
        <w:t>Carpe diem</w:t>
      </w:r>
    </w:p>
    <w:p w:rsidR="009C7740" w:rsidRDefault="009C7740">
      <w:pPr>
        <w:rPr>
          <w:rFonts w:ascii="Fontesque" w:hAnsi="Fontesque"/>
          <w:sz w:val="200"/>
          <w:szCs w:val="200"/>
        </w:rPr>
      </w:pPr>
      <w:r w:rsidRPr="009C7740">
        <w:rPr>
          <w:rFonts w:ascii="Fontesque" w:hAnsi="Fontesque"/>
          <w:sz w:val="72"/>
          <w:szCs w:val="72"/>
        </w:rPr>
        <w:t xml:space="preserve">Typo </w:t>
      </w:r>
      <w:proofErr w:type="spellStart"/>
      <w:r w:rsidRPr="009C7740">
        <w:rPr>
          <w:rFonts w:ascii="Fontesque" w:hAnsi="Fontesque"/>
          <w:sz w:val="72"/>
          <w:szCs w:val="72"/>
        </w:rPr>
        <w:t>fontesque</w:t>
      </w:r>
      <w:proofErr w:type="spellEnd"/>
      <w:r>
        <w:rPr>
          <w:rFonts w:ascii="Fontesque" w:hAnsi="Fontesque"/>
          <w:sz w:val="200"/>
          <w:szCs w:val="200"/>
        </w:rPr>
        <w:t xml:space="preserve">  </w:t>
      </w:r>
      <w:r w:rsidRPr="009C7740">
        <w:rPr>
          <w:rFonts w:ascii="Fontesque" w:hAnsi="Fontesque"/>
          <w:sz w:val="180"/>
          <w:szCs w:val="180"/>
        </w:rPr>
        <w:t>LIBRAIRIE</w:t>
      </w:r>
      <w:bookmarkStart w:id="0" w:name="_GoBack"/>
      <w:bookmarkEnd w:id="0"/>
    </w:p>
    <w:p w:rsidR="009C7740" w:rsidRPr="009C7740" w:rsidRDefault="009C7740">
      <w:pPr>
        <w:rPr>
          <w:rFonts w:ascii="Ruzicka Freehand LT Std Roman" w:hAnsi="Ruzicka Freehand LT Std Roman"/>
          <w:sz w:val="72"/>
          <w:szCs w:val="72"/>
        </w:rPr>
      </w:pPr>
      <w:r w:rsidRPr="009C7740">
        <w:rPr>
          <w:rFonts w:ascii="Ruzicka Freehand LT Std Roman" w:hAnsi="Ruzicka Freehand LT Std Roman"/>
          <w:sz w:val="72"/>
          <w:szCs w:val="72"/>
        </w:rPr>
        <w:t>TYPO RUZICKA</w:t>
      </w:r>
    </w:p>
    <w:p w:rsidR="009C7740" w:rsidRPr="009C7740" w:rsidRDefault="009C7740">
      <w:pPr>
        <w:rPr>
          <w:rFonts w:ascii="Ruzicka Freehand LT Std Roman" w:hAnsi="Ruzicka Freehand LT Std Roman"/>
          <w:sz w:val="180"/>
          <w:szCs w:val="180"/>
        </w:rPr>
      </w:pPr>
      <w:r w:rsidRPr="009C7740">
        <w:rPr>
          <w:rFonts w:ascii="Ruzicka Freehand LT Std Roman" w:hAnsi="Ruzicka Freehand LT Std Roman"/>
          <w:sz w:val="180"/>
          <w:szCs w:val="180"/>
        </w:rPr>
        <w:t>Livres revues jeux cigares</w:t>
      </w:r>
    </w:p>
    <w:sectPr w:rsidR="009C7740" w:rsidRPr="009C7740" w:rsidSect="009C7740">
      <w:pgSz w:w="12240" w:h="15840"/>
      <w:pgMar w:top="680" w:right="567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dy Rene">
    <w:panose1 w:val="00000000000000000000"/>
    <w:charset w:val="00"/>
    <w:family w:val="modern"/>
    <w:notTrueType/>
    <w:pitch w:val="variable"/>
    <w:sig w:usb0="A000002F" w:usb1="4000004A" w:usb2="00000000" w:usb3="00000000" w:csb0="00000193" w:csb1="00000000"/>
  </w:font>
  <w:font w:name="Fontesque">
    <w:panose1 w:val="00000000000000000000"/>
    <w:charset w:val="00"/>
    <w:family w:val="modern"/>
    <w:notTrueType/>
    <w:pitch w:val="variable"/>
    <w:sig w:usb0="800000AF" w:usb1="4000204A" w:usb2="00000000" w:usb3="00000000" w:csb0="00000111" w:csb1="00000000"/>
  </w:font>
  <w:font w:name="Ruzicka Freehand LT Std Roman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40"/>
    <w:rsid w:val="009C7740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4733Z-4418</dc:creator>
  <cp:lastModifiedBy>Acer 4733Z-4418</cp:lastModifiedBy>
  <cp:revision>1</cp:revision>
  <dcterms:created xsi:type="dcterms:W3CDTF">2014-07-27T16:32:00Z</dcterms:created>
  <dcterms:modified xsi:type="dcterms:W3CDTF">2014-07-27T16:37:00Z</dcterms:modified>
</cp:coreProperties>
</file>