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8B0E34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00"/>
            </w:tblGrid>
            <w:tr w:rsidR="008B0E34">
              <w:trPr>
                <w:cantSplit/>
                <w:trHeight w:hRule="exact" w:val="7200"/>
              </w:trPr>
              <w:tc>
                <w:tcPr>
                  <w:tcW w:w="7200" w:type="dxa"/>
                </w:tcPr>
                <w:p w:rsidR="008B0E34" w:rsidRDefault="00BA6730"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13533D5D">
                        <wp:extent cx="4505325" cy="3108960"/>
                        <wp:effectExtent l="0" t="0" r="952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05325" cy="310896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B0E34">
              <w:trPr>
                <w:trHeight w:hRule="exact" w:val="5760"/>
              </w:trPr>
              <w:tc>
                <w:tcPr>
                  <w:tcW w:w="7200" w:type="dxa"/>
                </w:tcPr>
                <w:p w:rsidR="008B0E34" w:rsidRDefault="00BA6730">
                  <w:pPr>
                    <w:pStyle w:val="Subtitle"/>
                  </w:pPr>
                  <w:r>
                    <w:t xml:space="preserve">       WiN A </w:t>
                  </w:r>
                </w:p>
                <w:p w:rsidR="008B0E34" w:rsidRDefault="00172F29">
                  <w:pPr>
                    <w:pStyle w:val="Title"/>
                  </w:pPr>
                  <w:r>
                    <w:t xml:space="preserve">Fitbit Flex </w:t>
                  </w:r>
                </w:p>
                <w:p w:rsidR="008B0E34" w:rsidRDefault="00172F29">
                  <w:pPr>
                    <w:pStyle w:val="Heading1"/>
                  </w:pPr>
                  <w:r>
                    <w:t xml:space="preserve">Keep Track of your health by “Winning” this Fitbit Flex. </w:t>
                  </w:r>
                </w:p>
                <w:p w:rsidR="00744FD9" w:rsidRDefault="00172F29" w:rsidP="00744FD9">
                  <w:r>
                    <w:t xml:space="preserve">  “</w:t>
                  </w:r>
                  <w:r w:rsidR="009F755E">
                    <w:t>The YM</w:t>
                  </w:r>
                  <w:r w:rsidR="007B1A82">
                    <w:t>CA of Greater Hickory Black/Latino</w:t>
                  </w:r>
                  <w:r w:rsidR="00744FD9">
                    <w:t xml:space="preserve"> Program” would appreciate</w:t>
                  </w:r>
                  <w:r w:rsidR="00865ADE">
                    <w:t xml:space="preserve"> you</w:t>
                  </w:r>
                  <w:r w:rsidR="00744FD9">
                    <w:t>r support in our “Youth Fundraiser</w:t>
                  </w:r>
                  <w:r w:rsidR="00865ADE">
                    <w:t>”</w:t>
                  </w:r>
                  <w:r w:rsidR="009F755E">
                    <w:t xml:space="preserve"> raffle starting</w:t>
                  </w:r>
                  <w:r w:rsidR="00865ADE">
                    <w:t xml:space="preserve"> at</w:t>
                  </w:r>
                  <w:r w:rsidR="00744FD9">
                    <w:t xml:space="preserve"> $5 per</w:t>
                  </w:r>
                  <w:r w:rsidR="009F755E">
                    <w:t xml:space="preserve"> ticket. You can </w:t>
                  </w:r>
                  <w:r w:rsidR="00744FD9">
                    <w:t>also purchase 4 Raffle</w:t>
                  </w:r>
                  <w:r w:rsidR="009F755E">
                    <w:t xml:space="preserve"> ticket</w:t>
                  </w:r>
                  <w:r w:rsidR="00744FD9">
                    <w:t>s</w:t>
                  </w:r>
                  <w:r w:rsidR="009F755E">
                    <w:t xml:space="preserve"> for only $20 </w:t>
                  </w:r>
                  <w:r w:rsidR="00865ADE">
                    <w:t>increasing</w:t>
                  </w:r>
                  <w:r w:rsidR="00744FD9">
                    <w:t xml:space="preserve"> your chances of winning</w:t>
                  </w:r>
                  <w:r w:rsidR="009F755E">
                    <w:t xml:space="preserve">! </w:t>
                  </w:r>
                </w:p>
                <w:p w:rsidR="008B0E34" w:rsidRDefault="00744FD9" w:rsidP="00744FD9">
                  <w:r>
                    <w:t xml:space="preserve">Thank you in advance for </w:t>
                  </w:r>
                  <w:r w:rsidR="009F755E">
                    <w:t>support</w:t>
                  </w:r>
                  <w:r>
                    <w:t xml:space="preserve">ing our </w:t>
                  </w:r>
                  <w:r w:rsidR="009F755E">
                    <w:t>you</w:t>
                  </w:r>
                  <w:r>
                    <w:t xml:space="preserve">th. All proceeds </w:t>
                  </w:r>
                  <w:r w:rsidR="009F755E">
                    <w:t>will go towards future events</w:t>
                  </w:r>
                  <w:r w:rsidR="00865ADE">
                    <w:t xml:space="preserve"> for this program. </w:t>
                  </w:r>
                </w:p>
              </w:tc>
            </w:tr>
            <w:tr w:rsidR="008B0E34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:rsidR="008B0E34" w:rsidRDefault="003E478D"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383AA53F" wp14:editId="01D9EF49">
                        <wp:extent cx="2679700" cy="890546"/>
                        <wp:effectExtent l="0" t="0" r="6350" b="5080"/>
                        <wp:docPr id="1" name="Picture 1" descr="http://www.ymcamemphis.org/wp-content/themes/ymca/images/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ymcamemphis.org/wp-content/themes/ymca/images/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02389" cy="8980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B0E34" w:rsidRDefault="008B0E34"/>
        </w:tc>
        <w:tc>
          <w:tcPr>
            <w:tcW w:w="144" w:type="dxa"/>
          </w:tcPr>
          <w:p w:rsidR="008B0E34" w:rsidRDefault="008B0E34"/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456"/>
            </w:tblGrid>
            <w:tr w:rsidR="008B0E34">
              <w:trPr>
                <w:trHeight w:hRule="exact" w:val="10800"/>
              </w:trPr>
              <w:tc>
                <w:tcPr>
                  <w:tcW w:w="3446" w:type="dxa"/>
                  <w:shd w:val="clear" w:color="auto" w:fill="97C83C" w:themeFill="accent2"/>
                  <w:vAlign w:val="center"/>
                </w:tcPr>
                <w:p w:rsidR="003F6F6C" w:rsidRDefault="007B1A82">
                  <w:pPr>
                    <w:pStyle w:val="Heading2"/>
                  </w:pPr>
                  <w:r>
                    <w:t>B.A.P.</w:t>
                  </w:r>
                </w:p>
                <w:p w:rsidR="008B0E34" w:rsidRDefault="003F6F6C">
                  <w:pPr>
                    <w:pStyle w:val="Heading2"/>
                  </w:pPr>
                  <w:r>
                    <w:t xml:space="preserve">Raffle  </w:t>
                  </w:r>
                </w:p>
                <w:p w:rsidR="008B0E34" w:rsidRDefault="008B0E34">
                  <w:pPr>
                    <w:pStyle w:val="Line"/>
                  </w:pPr>
                </w:p>
                <w:p w:rsidR="00172F29" w:rsidRDefault="003F6F6C">
                  <w:pPr>
                    <w:pStyle w:val="Heading2"/>
                  </w:pPr>
                  <w:r>
                    <w:t xml:space="preserve"> Hic</w:t>
                  </w:r>
                  <w:r w:rsidR="000A006C">
                    <w:t>k</w:t>
                  </w:r>
                  <w:r>
                    <w:t>ory</w:t>
                  </w:r>
                  <w:r w:rsidR="00172F29">
                    <w:t xml:space="preserve"> </w:t>
                  </w:r>
                  <w:r w:rsidR="007B1A82">
                    <w:t>YMCA</w:t>
                  </w:r>
                </w:p>
                <w:p w:rsidR="00172F29" w:rsidRDefault="007B1A82">
                  <w:pPr>
                    <w:pStyle w:val="Heading2"/>
                  </w:pPr>
                  <w:r>
                    <w:t>Black/Latino</w:t>
                  </w:r>
                </w:p>
                <w:p w:rsidR="008B0E34" w:rsidRDefault="007B1A82">
                  <w:pPr>
                    <w:pStyle w:val="Heading2"/>
                  </w:pPr>
                  <w:r>
                    <w:t>Achievers</w:t>
                  </w:r>
                </w:p>
                <w:p w:rsidR="008B0E34" w:rsidRDefault="008B0E34">
                  <w:pPr>
                    <w:pStyle w:val="Line"/>
                  </w:pPr>
                </w:p>
                <w:p w:rsidR="008B0E34" w:rsidRDefault="007B1A82">
                  <w:pPr>
                    <w:pStyle w:val="Heading2"/>
                  </w:pPr>
                  <w:r>
                    <w:t>Support Youth Development, Healthy Living Social R</w:t>
                  </w:r>
                  <w:r w:rsidR="00871BC1">
                    <w:t xml:space="preserve">esponsibility </w:t>
                  </w:r>
                </w:p>
                <w:p w:rsidR="008B0E34" w:rsidRDefault="008B0E34">
                  <w:pPr>
                    <w:pStyle w:val="Line"/>
                  </w:pPr>
                </w:p>
                <w:p w:rsidR="007B1A82" w:rsidRDefault="0090647D">
                  <w:pPr>
                    <w:pStyle w:val="Heading2"/>
                  </w:pPr>
                  <w:r>
                    <w:t xml:space="preserve">Ticket </w:t>
                  </w:r>
                  <w:r w:rsidR="007B1A82">
                    <w:t>Cost:</w:t>
                  </w:r>
                </w:p>
                <w:p w:rsidR="007B1A82" w:rsidRDefault="0090647D">
                  <w:pPr>
                    <w:pStyle w:val="Heading2"/>
                  </w:pPr>
                  <w:r>
                    <w:t>$</w:t>
                  </w:r>
                  <w:r w:rsidR="007B1A82">
                    <w:t xml:space="preserve">5.00 each </w:t>
                  </w:r>
                </w:p>
                <w:p w:rsidR="008B0E34" w:rsidRDefault="007B1A82">
                  <w:pPr>
                    <w:pStyle w:val="Heading2"/>
                  </w:pPr>
                  <w:r>
                    <w:t xml:space="preserve">4 for $20.00 </w:t>
                  </w:r>
                </w:p>
                <w:p w:rsidR="008B0E34" w:rsidRDefault="008B0E34">
                  <w:pPr>
                    <w:pStyle w:val="Line"/>
                  </w:pPr>
                </w:p>
                <w:p w:rsidR="007B1A82" w:rsidRDefault="00871BC1" w:rsidP="00871BC1">
                  <w:pPr>
                    <w:pStyle w:val="Heading2"/>
                  </w:pPr>
                  <w:r>
                    <w:t>Cont</w:t>
                  </w:r>
                  <w:r w:rsidR="007B1A82">
                    <w:t xml:space="preserve">act YMCA </w:t>
                  </w:r>
                </w:p>
                <w:p w:rsidR="008B0E34" w:rsidRDefault="007B1A82" w:rsidP="00871BC1">
                  <w:pPr>
                    <w:pStyle w:val="Heading2"/>
                  </w:pPr>
                  <w:r>
                    <w:t>@ 828 324 2858</w:t>
                  </w:r>
                  <w:r w:rsidR="00871BC1">
                    <w:t xml:space="preserve"> </w:t>
                  </w:r>
                </w:p>
                <w:p w:rsidR="00871BC1" w:rsidRPr="00871BC1" w:rsidRDefault="00871BC1" w:rsidP="00871BC1">
                  <w:pPr>
                    <w:pStyle w:val="Line"/>
                  </w:pPr>
                </w:p>
              </w:tc>
            </w:tr>
            <w:tr w:rsidR="008B0E34">
              <w:trPr>
                <w:trHeight w:hRule="exact" w:val="144"/>
              </w:trPr>
              <w:tc>
                <w:tcPr>
                  <w:tcW w:w="3446" w:type="dxa"/>
                </w:tcPr>
                <w:p w:rsidR="008B0E34" w:rsidRDefault="008B0E34"/>
              </w:tc>
            </w:tr>
            <w:tr w:rsidR="008B0E34">
              <w:trPr>
                <w:trHeight w:hRule="exact" w:val="3456"/>
              </w:trPr>
              <w:tc>
                <w:tcPr>
                  <w:tcW w:w="3446" w:type="dxa"/>
                  <w:shd w:val="clear" w:color="auto" w:fill="E03177" w:themeFill="accent1"/>
                  <w:vAlign w:val="center"/>
                </w:tcPr>
                <w:p w:rsidR="008B0E34" w:rsidRDefault="00BE4E2F">
                  <w:pPr>
                    <w:pStyle w:val="Heading3"/>
                  </w:pPr>
                  <w:r>
                    <w:t>Hickory Foundation YMCA</w:t>
                  </w:r>
                </w:p>
                <w:p w:rsidR="008B0E34" w:rsidRDefault="00175134">
                  <w:pPr>
                    <w:pStyle w:val="ContactInfo"/>
                  </w:pPr>
                  <w:sdt>
                    <w:sdtPr>
                      <w:id w:val="857003158"/>
                      <w:placeholder>
                        <w:docPart w:val="EA158FF0131E4C82B63CCFFCB34899C2"/>
                      </w:placeholder>
                      <w15:appearance w15:val="hidden"/>
                      <w:text w:multiLine="1"/>
                    </w:sdtPr>
                    <w:sdtEndPr/>
                    <w:sdtContent>
                      <w:r w:rsidR="00BE4E2F">
                        <w:t xml:space="preserve">701 1 </w:t>
                      </w:r>
                      <w:proofErr w:type="spellStart"/>
                      <w:r w:rsidR="00BE4E2F">
                        <w:t>st</w:t>
                      </w:r>
                      <w:proofErr w:type="spellEnd"/>
                      <w:r w:rsidR="00BE4E2F">
                        <w:t xml:space="preserve"> Street NW</w:t>
                      </w:r>
                      <w:r w:rsidR="00BE4E2F">
                        <w:br/>
                        <w:t>Hickory, NC 28601</w:t>
                      </w:r>
                    </w:sdtContent>
                  </w:sdt>
                </w:p>
                <w:p w:rsidR="008B0E34" w:rsidRDefault="00BE4E2F" w:rsidP="00871BC1">
                  <w:pPr>
                    <w:pStyle w:val="ContactInfo"/>
                  </w:pPr>
                  <w:r>
                    <w:t xml:space="preserve">Thelma C. Harold </w:t>
                  </w:r>
                  <w:hyperlink r:id="rId7" w:history="1">
                    <w:r w:rsidR="00871BC1" w:rsidRPr="00D60CF9">
                      <w:rPr>
                        <w:rStyle w:val="Hyperlink"/>
                      </w:rPr>
                      <w:t>thelmah@ymacv.org</w:t>
                    </w:r>
                  </w:hyperlink>
                </w:p>
                <w:p w:rsidR="008B0E34" w:rsidRDefault="00871BC1" w:rsidP="00871BC1">
                  <w:pPr>
                    <w:pStyle w:val="Date"/>
                    <w:jc w:val="left"/>
                  </w:pPr>
                  <w:r>
                    <w:t xml:space="preserve">      </w:t>
                  </w:r>
                  <w:r w:rsidR="00BE4E2F">
                    <w:t xml:space="preserve">Drawing Date </w:t>
                  </w:r>
                  <w:r>
                    <w:t xml:space="preserve">Held on </w:t>
                  </w:r>
                </w:p>
                <w:p w:rsidR="00871BC1" w:rsidRDefault="00871BC1" w:rsidP="00BE4E2F">
                  <w:pPr>
                    <w:pStyle w:val="Date"/>
                  </w:pPr>
                  <w:r>
                    <w:t>Feb</w:t>
                  </w:r>
                  <w:r w:rsidR="007B1A82">
                    <w:t xml:space="preserve">ruary </w:t>
                  </w:r>
                  <w:r w:rsidR="00175134">
                    <w:t xml:space="preserve"> 16</w:t>
                  </w:r>
                  <w:bookmarkStart w:id="0" w:name="_GoBack"/>
                  <w:bookmarkEnd w:id="0"/>
                  <w:r w:rsidR="007B1A82">
                    <w:t>,</w:t>
                  </w:r>
                  <w:r>
                    <w:t xml:space="preserve"> 2016 </w:t>
                  </w:r>
                </w:p>
                <w:p w:rsidR="00871BC1" w:rsidRDefault="00871BC1" w:rsidP="00BE4E2F">
                  <w:pPr>
                    <w:pStyle w:val="Date"/>
                  </w:pPr>
                </w:p>
              </w:tc>
            </w:tr>
          </w:tbl>
          <w:p w:rsidR="008B0E34" w:rsidRDefault="008B0E34"/>
        </w:tc>
      </w:tr>
    </w:tbl>
    <w:p w:rsidR="008B0E34" w:rsidRDefault="008B0E34">
      <w:pPr>
        <w:pStyle w:val="NoSpacing"/>
      </w:pPr>
    </w:p>
    <w:sectPr w:rsidR="008B0E34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6C"/>
    <w:rsid w:val="000A006C"/>
    <w:rsid w:val="00172F29"/>
    <w:rsid w:val="00175134"/>
    <w:rsid w:val="002A6ABE"/>
    <w:rsid w:val="003E478D"/>
    <w:rsid w:val="003F6F6C"/>
    <w:rsid w:val="00744FD9"/>
    <w:rsid w:val="007B1A82"/>
    <w:rsid w:val="00865ADE"/>
    <w:rsid w:val="00871BC1"/>
    <w:rsid w:val="008B0E34"/>
    <w:rsid w:val="0090647D"/>
    <w:rsid w:val="009F755E"/>
    <w:rsid w:val="00BA6730"/>
    <w:rsid w:val="00BE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09277-1516-4B5F-9EB5-AB2903A6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pPr>
      <w:numPr>
        <w:ilvl w:val="1"/>
      </w:numPr>
      <w:spacing w:before="480"/>
    </w:pPr>
    <w:rPr>
      <w:color w:val="E03177" w:themeColor="accent1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color w:val="E03177" w:themeColor="accent1"/>
      <w:kern w:val="28"/>
      <w:sz w:val="80"/>
      <w:szCs w:val="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E03177" w:themeColor="accent1"/>
    </w:rPr>
  </w:style>
  <w:style w:type="character" w:styleId="Hyperlink">
    <w:name w:val="Hyperlink"/>
    <w:basedOn w:val="DefaultParagraphFont"/>
    <w:uiPriority w:val="99"/>
    <w:unhideWhenUsed/>
    <w:rsid w:val="00871BC1"/>
    <w:rPr>
      <w:color w:val="24A5C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elmah@ymacv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k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158FF0131E4C82B63CCFFCB3489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4A795-B949-4C85-8D34-9AEA4D0A158F}"/>
      </w:docPartPr>
      <w:docPartBody>
        <w:p w:rsidR="007E1EA5" w:rsidRDefault="00C115EE">
          <w:pPr>
            <w:pStyle w:val="EA158FF0131E4C82B63CCFFCB34899C2"/>
          </w:pPr>
          <w:r>
            <w:t>[Street Address]</w:t>
          </w:r>
          <w:r>
            <w:br/>
            <w:t>[City, ST  ZIP Code]</w:t>
          </w:r>
          <w:r>
            <w:br/>
            <w:t>[Telephone]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EE"/>
    <w:rsid w:val="001C0D0A"/>
    <w:rsid w:val="00577F22"/>
    <w:rsid w:val="007E1EA5"/>
    <w:rsid w:val="00C1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30E5BB783E489FA24DA55E3308FF63">
    <w:name w:val="4C30E5BB783E489FA24DA55E3308FF63"/>
  </w:style>
  <w:style w:type="paragraph" w:customStyle="1" w:styleId="0E3EE6792B014030B7CF8FD74D0CAD93">
    <w:name w:val="0E3EE6792B014030B7CF8FD74D0CAD93"/>
  </w:style>
  <w:style w:type="paragraph" w:customStyle="1" w:styleId="1B7D2AF2AFB3400283673DFA938E5265">
    <w:name w:val="1B7D2AF2AFB3400283673DFA938E5265"/>
  </w:style>
  <w:style w:type="paragraph" w:customStyle="1" w:styleId="C8D81FC481364B9191845A648AB42210">
    <w:name w:val="C8D81FC481364B9191845A648AB42210"/>
  </w:style>
  <w:style w:type="paragraph" w:customStyle="1" w:styleId="45E18DA207D04416A6E326B26AAB63F7">
    <w:name w:val="45E18DA207D04416A6E326B26AAB63F7"/>
  </w:style>
  <w:style w:type="paragraph" w:customStyle="1" w:styleId="427A25347BB84EFD8198F829D39803B3">
    <w:name w:val="427A25347BB84EFD8198F829D39803B3"/>
  </w:style>
  <w:style w:type="paragraph" w:customStyle="1" w:styleId="8B69E302442145C7A9DD45328EBE5127">
    <w:name w:val="8B69E302442145C7A9DD45328EBE5127"/>
  </w:style>
  <w:style w:type="paragraph" w:customStyle="1" w:styleId="3F71307CB3464D19B6BC33B0FF4D326B">
    <w:name w:val="3F71307CB3464D19B6BC33B0FF4D326B"/>
  </w:style>
  <w:style w:type="paragraph" w:customStyle="1" w:styleId="13832D9582AA4655B1FF165DF97237E6">
    <w:name w:val="13832D9582AA4655B1FF165DF97237E6"/>
  </w:style>
  <w:style w:type="paragraph" w:customStyle="1" w:styleId="8D295211B9364C3A847BF2E72B413EAF">
    <w:name w:val="8D295211B9364C3A847BF2E72B413EAF"/>
  </w:style>
  <w:style w:type="paragraph" w:customStyle="1" w:styleId="EA158FF0131E4C82B63CCFFCB34899C2">
    <w:name w:val="EA158FF0131E4C82B63CCFFCB34899C2"/>
  </w:style>
  <w:style w:type="paragraph" w:customStyle="1" w:styleId="B27FE8FCCB114809A56DA6827B07BBC5">
    <w:name w:val="B27FE8FCCB114809A56DA6827B07BBC5"/>
  </w:style>
  <w:style w:type="paragraph" w:customStyle="1" w:styleId="1EB79344703046C9BC00A8E6A4623ADD">
    <w:name w:val="1EB79344703046C9BC00A8E6A4623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Wiggins</dc:creator>
  <cp:keywords/>
  <dc:description/>
  <cp:lastModifiedBy>Thelma TH. Harold</cp:lastModifiedBy>
  <cp:revision>2</cp:revision>
  <cp:lastPrinted>2012-12-25T21:02:00Z</cp:lastPrinted>
  <dcterms:created xsi:type="dcterms:W3CDTF">2016-01-11T11:35:00Z</dcterms:created>
  <dcterms:modified xsi:type="dcterms:W3CDTF">2016-01-11T11:35:00Z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TC039885629991</vt:lpwstr>
  </property>
</Properties>
</file>