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18E9" w14:textId="77777777" w:rsidR="004D6E91" w:rsidRDefault="004D6E91" w:rsidP="004D6E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ClipItPack</w:t>
      </w:r>
      <w:proofErr w:type="spellEnd"/>
    </w:p>
    <w:p w14:paraId="7B486447" w14:textId="77777777" w:rsidR="004D6E91" w:rsidRDefault="004D6E91" w:rsidP="004D6E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(An extension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SimplyClip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4.0)</w:t>
      </w:r>
    </w:p>
    <w:p w14:paraId="233BFC7E" w14:textId="77777777" w:rsidR="004D6E91" w:rsidRDefault="004D6E91" w:rsidP="004D6E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Use-case Tutorial</w:t>
      </w:r>
    </w:p>
    <w:p w14:paraId="4F523BA0" w14:textId="0A775FB1" w:rsidR="004D6E91" w:rsidRDefault="004D6E91" w:rsidP="004D6E9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darkmode</w:t>
      </w:r>
      <w:proofErr w:type="spellEnd"/>
    </w:p>
    <w:p w14:paraId="20C63867" w14:textId="77777777" w:rsidR="004D6E91" w:rsidRDefault="004D6E91" w:rsidP="004D6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these tutorials, we assume that you have successfully installed all the requirements and have been able to run the server.</w:t>
      </w:r>
    </w:p>
    <w:p w14:paraId="502A5CE6" w14:textId="2929F04B" w:rsidR="004D6E91" w:rsidRDefault="004D6E91" w:rsidP="004D6E91">
      <w:pPr>
        <w:pStyle w:val="ListParagraph"/>
        <w:numPr>
          <w:ilvl w:val="0"/>
          <w:numId w:val="1"/>
        </w:numPr>
      </w:pPr>
      <w:r>
        <w:t>We simply need to enable the first toggle switch on the top right corner of the extension to switch to dark mode.</w:t>
      </w:r>
    </w:p>
    <w:p w14:paraId="71C2632E" w14:textId="630A5B50" w:rsidR="004D6E91" w:rsidRDefault="004D6E91" w:rsidP="004D6E91">
      <w:pPr>
        <w:pStyle w:val="ListParagraph"/>
      </w:pPr>
      <w:r>
        <w:rPr>
          <w:noProof/>
        </w:rPr>
        <w:drawing>
          <wp:inline distT="0" distB="0" distL="0" distR="0" wp14:anchorId="1F5DF317" wp14:editId="428419BC">
            <wp:extent cx="5731510" cy="2658745"/>
            <wp:effectExtent l="0" t="0" r="2540" b="8255"/>
            <wp:docPr id="208770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0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6B40" w14:textId="3FBCE6C8" w:rsidR="004D6E91" w:rsidRDefault="004D6E91" w:rsidP="004D6E91">
      <w:pPr>
        <w:pStyle w:val="ListParagraph"/>
        <w:numPr>
          <w:ilvl w:val="0"/>
          <w:numId w:val="1"/>
        </w:numPr>
      </w:pPr>
      <w:r>
        <w:t>Once, we click that, dark mode will automatically be enabled and it will look as follows:</w:t>
      </w:r>
    </w:p>
    <w:p w14:paraId="71B645C3" w14:textId="7B951008" w:rsidR="004D6E91" w:rsidRDefault="004D6E91" w:rsidP="004D6E91">
      <w:pPr>
        <w:pStyle w:val="ListParagraph"/>
      </w:pPr>
      <w:r w:rsidRPr="004D6E91">
        <w:drawing>
          <wp:inline distT="0" distB="0" distL="0" distR="0" wp14:anchorId="2094EBCF" wp14:editId="325678CD">
            <wp:extent cx="5731510" cy="1914525"/>
            <wp:effectExtent l="0" t="0" r="2540" b="9525"/>
            <wp:docPr id="134283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32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937A6"/>
    <w:multiLevelType w:val="hybridMultilevel"/>
    <w:tmpl w:val="CA7A4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0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91"/>
    <w:rsid w:val="004D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4A7B"/>
  <w15:chartTrackingRefBased/>
  <w15:docId w15:val="{BE77F727-F6B7-480F-8E14-28418A1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Kala</dc:creator>
  <cp:keywords/>
  <dc:description/>
  <cp:lastModifiedBy>Rishabh Kala</cp:lastModifiedBy>
  <cp:revision>1</cp:revision>
  <dcterms:created xsi:type="dcterms:W3CDTF">2023-10-19T23:41:00Z</dcterms:created>
  <dcterms:modified xsi:type="dcterms:W3CDTF">2023-10-19T23:45:00Z</dcterms:modified>
</cp:coreProperties>
</file>