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94F7" w14:textId="211EAB7F" w:rsidR="00FD3EEF" w:rsidRDefault="00684E43" w:rsidP="00FD3EEF">
      <w:pPr>
        <w:pStyle w:val="a9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fldChar w:fldCharType="begin"/>
      </w:r>
      <w:r>
        <w:rPr>
          <w:rFonts w:ascii="Times New Roman" w:eastAsia="宋体" w:hAnsi="Times New Roman" w:cs="Times New Roman"/>
          <w:sz w:val="36"/>
          <w:szCs w:val="36"/>
        </w:rPr>
        <w:instrText xml:space="preserve"> MACROBUTTON MTEditEquationSection2 </w:instrText>
      </w:r>
      <w:r w:rsidRPr="00684E43">
        <w:rPr>
          <w:rStyle w:val="MTEquationSection"/>
        </w:rPr>
        <w:instrText>Equation Chapter 2 Section 1</w:instrText>
      </w:r>
      <w:r>
        <w:rPr>
          <w:rFonts w:ascii="Times New Roman" w:eastAsia="宋体" w:hAnsi="Times New Roman" w:cs="Times New Roman"/>
          <w:sz w:val="36"/>
          <w:szCs w:val="36"/>
        </w:rPr>
        <w:fldChar w:fldCharType="begin"/>
      </w:r>
      <w:r>
        <w:rPr>
          <w:rFonts w:ascii="Times New Roman" w:eastAsia="宋体" w:hAnsi="Times New Roman" w:cs="Times New Roman"/>
          <w:sz w:val="36"/>
          <w:szCs w:val="36"/>
        </w:rPr>
        <w:instrText xml:space="preserve"> SEQ MTEqn \r \h \* MERGEFORMAT </w:instrText>
      </w:r>
      <w:r>
        <w:rPr>
          <w:rFonts w:ascii="Times New Roman" w:eastAsia="宋体" w:hAnsi="Times New Roman" w:cs="Times New Roman"/>
          <w:sz w:val="36"/>
          <w:szCs w:val="36"/>
        </w:rPr>
        <w:fldChar w:fldCharType="end"/>
      </w:r>
      <w:r>
        <w:rPr>
          <w:rFonts w:ascii="Times New Roman" w:eastAsia="宋体" w:hAnsi="Times New Roman" w:cs="Times New Roman"/>
          <w:sz w:val="36"/>
          <w:szCs w:val="36"/>
        </w:rPr>
        <w:fldChar w:fldCharType="begin"/>
      </w:r>
      <w:r>
        <w:rPr>
          <w:rFonts w:ascii="Times New Roman" w:eastAsia="宋体" w:hAnsi="Times New Roman" w:cs="Times New Roman"/>
          <w:sz w:val="36"/>
          <w:szCs w:val="36"/>
        </w:rPr>
        <w:instrText xml:space="preserve"> SEQ MTSec \r 1 \h \* MERGEFORMAT </w:instrText>
      </w:r>
      <w:r>
        <w:rPr>
          <w:rFonts w:ascii="Times New Roman" w:eastAsia="宋体" w:hAnsi="Times New Roman" w:cs="Times New Roman"/>
          <w:sz w:val="36"/>
          <w:szCs w:val="36"/>
        </w:rPr>
        <w:fldChar w:fldCharType="end"/>
      </w:r>
      <w:r>
        <w:rPr>
          <w:rFonts w:ascii="Times New Roman" w:eastAsia="宋体" w:hAnsi="Times New Roman" w:cs="Times New Roman"/>
          <w:sz w:val="36"/>
          <w:szCs w:val="36"/>
        </w:rPr>
        <w:fldChar w:fldCharType="begin"/>
      </w:r>
      <w:r>
        <w:rPr>
          <w:rFonts w:ascii="Times New Roman" w:eastAsia="宋体" w:hAnsi="Times New Roman" w:cs="Times New Roman"/>
          <w:sz w:val="36"/>
          <w:szCs w:val="36"/>
        </w:rPr>
        <w:instrText xml:space="preserve"> SEQ MTChap \r 2 \h \* MERGEFORMAT </w:instrText>
      </w:r>
      <w:r>
        <w:rPr>
          <w:rFonts w:ascii="Times New Roman" w:eastAsia="宋体" w:hAnsi="Times New Roman" w:cs="Times New Roman"/>
          <w:sz w:val="36"/>
          <w:szCs w:val="36"/>
        </w:rPr>
        <w:fldChar w:fldCharType="end"/>
      </w:r>
      <w:r>
        <w:rPr>
          <w:rFonts w:ascii="Times New Roman" w:eastAsia="宋体" w:hAnsi="Times New Roman" w:cs="Times New Roman"/>
          <w:sz w:val="36"/>
          <w:szCs w:val="36"/>
        </w:rPr>
        <w:fldChar w:fldCharType="end"/>
      </w:r>
      <w:r w:rsidR="0067418B">
        <w:rPr>
          <w:rFonts w:ascii="Times New Roman" w:eastAsia="宋体" w:hAnsi="Times New Roman" w:cs="Times New Roman" w:hint="eastAsia"/>
          <w:sz w:val="36"/>
          <w:szCs w:val="36"/>
        </w:rPr>
        <w:t>有源二分频音频放大电路</w:t>
      </w:r>
    </w:p>
    <w:p w14:paraId="2E920E3A" w14:textId="062B2D9F" w:rsidR="00CC6CED" w:rsidRPr="00CC6CED" w:rsidRDefault="00CC6CED" w:rsidP="00CC6CED">
      <w:pPr>
        <w:jc w:val="center"/>
      </w:pPr>
      <w:proofErr w:type="gramStart"/>
      <w:r>
        <w:rPr>
          <w:rFonts w:hint="eastAsia"/>
        </w:rPr>
        <w:t>徐宏铭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廖权钦</w:t>
      </w:r>
      <w:r>
        <w:rPr>
          <w:rFonts w:hint="eastAsia"/>
        </w:rPr>
        <w:t xml:space="preserve"> </w:t>
      </w:r>
      <w:r>
        <w:rPr>
          <w:rFonts w:hint="eastAsia"/>
        </w:rPr>
        <w:t>熊宇明</w:t>
      </w:r>
    </w:p>
    <w:p w14:paraId="1E4D8A46" w14:textId="5A067C76" w:rsidR="00FD3EEF" w:rsidRPr="00FD3EEF" w:rsidRDefault="00FD3EEF" w:rsidP="00FD3EEF">
      <w:pPr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  <w:b/>
        </w:rPr>
        <w:t>摘要</w:t>
      </w:r>
      <w:r w:rsidRPr="00FD3EEF">
        <w:rPr>
          <w:rFonts w:ascii="Times New Roman" w:hAnsi="Times New Roman" w:cs="Times New Roman"/>
        </w:rPr>
        <w:t>：以</w:t>
      </w:r>
      <w:r w:rsidRPr="00FD3EEF">
        <w:rPr>
          <w:rFonts w:ascii="Times New Roman" w:hAnsi="Times New Roman" w:cs="Times New Roman"/>
        </w:rPr>
        <w:t>FPGA</w:t>
      </w:r>
      <w:r w:rsidRPr="00FD3EEF">
        <w:rPr>
          <w:rFonts w:ascii="Times New Roman" w:hAnsi="Times New Roman" w:cs="Times New Roman"/>
        </w:rPr>
        <w:t>和</w:t>
      </w:r>
      <w:r w:rsidRPr="00FD3EEF">
        <w:rPr>
          <w:rFonts w:ascii="Times New Roman" w:hAnsi="Times New Roman" w:cs="Times New Roman"/>
        </w:rPr>
        <w:t>NIOS II</w:t>
      </w:r>
      <w:r w:rsidRPr="00FD3EEF">
        <w:rPr>
          <w:rFonts w:ascii="Times New Roman" w:hAnsi="Times New Roman" w:cs="Times New Roman"/>
        </w:rPr>
        <w:t>嵌入式处理器为控制核心，设计</w:t>
      </w:r>
      <w:r w:rsidR="00537215">
        <w:rPr>
          <w:rFonts w:ascii="Times New Roman" w:hAnsi="Times New Roman" w:cs="Times New Roman" w:hint="eastAsia"/>
        </w:rPr>
        <w:t>并</w:t>
      </w:r>
      <w:r w:rsidRPr="00FD3EEF">
        <w:rPr>
          <w:rFonts w:ascii="Times New Roman" w:hAnsi="Times New Roman" w:cs="Times New Roman"/>
        </w:rPr>
        <w:t>制作了</w:t>
      </w:r>
      <w:r w:rsidR="0067418B">
        <w:rPr>
          <w:rFonts w:ascii="Times New Roman" w:hAnsi="Times New Roman" w:cs="Times New Roman" w:hint="eastAsia"/>
        </w:rPr>
        <w:t>有源二分频音频放大电路。</w:t>
      </w:r>
      <w:r w:rsidRPr="00FD3EEF">
        <w:rPr>
          <w:rFonts w:ascii="Times New Roman" w:hAnsi="Times New Roman" w:cs="Times New Roman"/>
        </w:rPr>
        <w:t>本系统</w:t>
      </w:r>
      <w:r w:rsidR="0067418B">
        <w:rPr>
          <w:rFonts w:ascii="Times New Roman" w:hAnsi="Times New Roman" w:cs="Times New Roman" w:hint="eastAsia"/>
        </w:rPr>
        <w:t>通过</w:t>
      </w:r>
      <w:r w:rsidR="0067418B">
        <w:rPr>
          <w:rFonts w:ascii="Times New Roman" w:hAnsi="Times New Roman" w:cs="Times New Roman" w:hint="eastAsia"/>
        </w:rPr>
        <w:t>ADS</w:t>
      </w:r>
      <w:r w:rsidR="0067418B">
        <w:rPr>
          <w:rFonts w:ascii="Times New Roman" w:hAnsi="Times New Roman" w:cs="Times New Roman"/>
        </w:rPr>
        <w:t>805</w:t>
      </w:r>
      <w:r w:rsidR="0067418B">
        <w:rPr>
          <w:rFonts w:ascii="Times New Roman" w:hAnsi="Times New Roman" w:cs="Times New Roman" w:hint="eastAsia"/>
        </w:rPr>
        <w:t>采集预处理放大后的信号并将其传递给</w:t>
      </w:r>
      <w:r w:rsidR="00537215">
        <w:rPr>
          <w:rFonts w:ascii="Times New Roman" w:hAnsi="Times New Roman" w:cs="Times New Roman" w:hint="eastAsia"/>
        </w:rPr>
        <w:t>FPGA</w:t>
      </w:r>
      <w:r w:rsidR="0067418B">
        <w:rPr>
          <w:rFonts w:ascii="Times New Roman" w:hAnsi="Times New Roman" w:cs="Times New Roman" w:hint="eastAsia"/>
        </w:rPr>
        <w:t>进行分析处理，</w:t>
      </w:r>
      <w:r w:rsidR="0067418B">
        <w:rPr>
          <w:rFonts w:ascii="Times New Roman" w:hAnsi="Times New Roman" w:cs="Times New Roman" w:hint="eastAsia"/>
        </w:rPr>
        <w:t>FPGA</w:t>
      </w:r>
      <w:r w:rsidR="0067418B">
        <w:rPr>
          <w:rFonts w:ascii="Times New Roman" w:hAnsi="Times New Roman" w:cs="Times New Roman" w:hint="eastAsia"/>
        </w:rPr>
        <w:t>将处理好的</w:t>
      </w:r>
      <w:r w:rsidR="0067418B">
        <w:rPr>
          <w:rFonts w:ascii="Times New Roman" w:hAnsi="Times New Roman" w:cs="Times New Roman" w:hint="eastAsia"/>
        </w:rPr>
        <w:t>Vg</w:t>
      </w:r>
      <w:r w:rsidR="0067418B">
        <w:rPr>
          <w:rFonts w:ascii="Times New Roman" w:hAnsi="Times New Roman" w:cs="Times New Roman" w:hint="eastAsia"/>
        </w:rPr>
        <w:t>控制数据传递给</w:t>
      </w:r>
      <w:r w:rsidR="0067418B">
        <w:rPr>
          <w:rFonts w:ascii="Times New Roman" w:hAnsi="Times New Roman" w:cs="Times New Roman" w:hint="eastAsia"/>
        </w:rPr>
        <w:t>VCA</w:t>
      </w:r>
      <w:r w:rsidR="0067418B">
        <w:rPr>
          <w:rFonts w:ascii="Times New Roman" w:hAnsi="Times New Roman" w:cs="Times New Roman"/>
        </w:rPr>
        <w:t>824</w:t>
      </w:r>
      <w:r w:rsidR="0067418B">
        <w:rPr>
          <w:rFonts w:ascii="Times New Roman" w:hAnsi="Times New Roman" w:cs="Times New Roman" w:hint="eastAsia"/>
        </w:rPr>
        <w:t>，从而实现自动增益控制功能。将放大后的信号分两路通过高通滤波器和低通滤波器，并且使用两片</w:t>
      </w:r>
      <w:r w:rsidR="00685386">
        <w:rPr>
          <w:rFonts w:ascii="Times New Roman" w:hAnsi="Times New Roman" w:cs="Times New Roman" w:hint="eastAsia"/>
        </w:rPr>
        <w:t>LM</w:t>
      </w:r>
      <w:r w:rsidR="00685386">
        <w:rPr>
          <w:rFonts w:ascii="Times New Roman" w:hAnsi="Times New Roman" w:cs="Times New Roman"/>
        </w:rPr>
        <w:t>1875</w:t>
      </w:r>
      <w:r w:rsidR="00685386">
        <w:rPr>
          <w:rFonts w:ascii="Times New Roman" w:hAnsi="Times New Roman" w:cs="Times New Roman" w:hint="eastAsia"/>
        </w:rPr>
        <w:t>进行功率放大，最后</w:t>
      </w:r>
      <w:r w:rsidR="00882C89">
        <w:rPr>
          <w:rFonts w:ascii="Times New Roman" w:hAnsi="Times New Roman" w:cs="Times New Roman" w:hint="eastAsia"/>
        </w:rPr>
        <w:t>以</w:t>
      </w:r>
      <w:r w:rsidR="00685386">
        <w:rPr>
          <w:rFonts w:ascii="Times New Roman" w:hAnsi="Times New Roman" w:cs="Times New Roman" w:hint="eastAsia"/>
        </w:rPr>
        <w:t>两个功率电阻作为负载</w:t>
      </w:r>
      <w:r w:rsidR="00882C89">
        <w:rPr>
          <w:rFonts w:ascii="Times New Roman" w:hAnsi="Times New Roman" w:cs="Times New Roman" w:hint="eastAsia"/>
        </w:rPr>
        <w:t>输出音频信号</w:t>
      </w:r>
      <w:r w:rsidR="00685386">
        <w:rPr>
          <w:rFonts w:ascii="Times New Roman" w:hAnsi="Times New Roman" w:cs="Times New Roman" w:hint="eastAsia"/>
        </w:rPr>
        <w:t>。系统能够将</w:t>
      </w:r>
      <w:r w:rsidR="00882C89">
        <w:rPr>
          <w:rFonts w:ascii="Times New Roman" w:hAnsi="Times New Roman" w:cs="Times New Roman" w:hint="eastAsia"/>
        </w:rPr>
        <w:t>在一定范围内波动的</w:t>
      </w:r>
      <w:r w:rsidR="00685386">
        <w:rPr>
          <w:rFonts w:ascii="Times New Roman" w:hAnsi="Times New Roman" w:cs="Times New Roman" w:hint="eastAsia"/>
        </w:rPr>
        <w:t>较小幅度音频信号</w:t>
      </w:r>
      <w:r w:rsidR="00882C89">
        <w:rPr>
          <w:rFonts w:ascii="Times New Roman" w:hAnsi="Times New Roman" w:cs="Times New Roman" w:hint="eastAsia"/>
        </w:rPr>
        <w:t>放大到有效值为</w:t>
      </w:r>
      <w:r w:rsidR="00882C89">
        <w:rPr>
          <w:rFonts w:ascii="Times New Roman" w:hAnsi="Times New Roman" w:cs="Times New Roman" w:hint="eastAsia"/>
        </w:rPr>
        <w:t>2</w:t>
      </w:r>
      <w:r w:rsidR="00882C89">
        <w:rPr>
          <w:rFonts w:ascii="Times New Roman" w:hAnsi="Times New Roman" w:cs="Times New Roman"/>
        </w:rPr>
        <w:t>.1V</w:t>
      </w:r>
      <w:r w:rsidR="00882C89">
        <w:rPr>
          <w:rFonts w:ascii="Times New Roman" w:hAnsi="Times New Roman" w:cs="Times New Roman" w:hint="eastAsia"/>
        </w:rPr>
        <w:t>的音频信号，并能较好地将高低频信号成分分离，并且输出功率达到</w:t>
      </w:r>
      <w:r w:rsidR="00882C89">
        <w:rPr>
          <w:rFonts w:ascii="Times New Roman" w:hAnsi="Times New Roman" w:cs="Times New Roman" w:hint="eastAsia"/>
        </w:rPr>
        <w:t>4W</w:t>
      </w:r>
      <w:r w:rsidR="00882C89">
        <w:rPr>
          <w:rFonts w:ascii="Times New Roman" w:hAnsi="Times New Roman" w:cs="Times New Roman" w:hint="eastAsia"/>
        </w:rPr>
        <w:t>以上。</w:t>
      </w:r>
      <w:r w:rsidRPr="00FD3EEF">
        <w:rPr>
          <w:rFonts w:ascii="Times New Roman" w:hAnsi="Times New Roman" w:cs="Times New Roman"/>
        </w:rPr>
        <w:t>经测试，该系统输入电阻</w:t>
      </w:r>
      <w:r w:rsidR="00C07E92">
        <w:rPr>
          <w:rFonts w:ascii="Times New Roman" w:hAnsi="Times New Roman" w:cs="Times New Roman" w:hint="eastAsia"/>
        </w:rPr>
        <w:t>约为</w:t>
      </w:r>
      <w:r w:rsidR="00C07E92">
        <w:rPr>
          <w:rFonts w:ascii="Times New Roman" w:hAnsi="Times New Roman" w:cs="Times New Roman"/>
        </w:rPr>
        <w:t>5</w:t>
      </w:r>
      <w:r w:rsidR="00882C89">
        <w:rPr>
          <w:rFonts w:ascii="Times New Roman" w:hAnsi="Times New Roman" w:cs="Times New Roman"/>
        </w:rPr>
        <w:t>0</w:t>
      </w:r>
      <w:r w:rsidR="00882C89">
        <w:rPr>
          <w:rFonts w:ascii="Times New Roman" w:hAnsi="Times New Roman" w:cs="Times New Roman" w:hint="eastAsia"/>
        </w:rPr>
        <w:t>kOhm</w:t>
      </w:r>
      <w:r w:rsidRPr="00FD3EEF">
        <w:rPr>
          <w:rFonts w:ascii="Times New Roman" w:hAnsi="Times New Roman" w:cs="Times New Roman"/>
        </w:rPr>
        <w:t>，</w:t>
      </w:r>
      <w:r w:rsidR="00DD522B">
        <w:rPr>
          <w:rFonts w:ascii="Times New Roman" w:hAnsi="Times New Roman" w:cs="Times New Roman" w:hint="eastAsia"/>
        </w:rPr>
        <w:t>高通滤波器在</w:t>
      </w:r>
      <w:r w:rsidR="00DD522B">
        <w:rPr>
          <w:rFonts w:ascii="Times New Roman" w:hAnsi="Times New Roman" w:cs="Times New Roman" w:hint="eastAsia"/>
        </w:rPr>
        <w:t>1</w:t>
      </w:r>
      <w:r w:rsidR="00DD522B">
        <w:rPr>
          <w:rFonts w:ascii="Times New Roman" w:hAnsi="Times New Roman" w:cs="Times New Roman"/>
        </w:rPr>
        <w:t>0</w:t>
      </w:r>
      <w:r w:rsidR="00DD522B">
        <w:rPr>
          <w:rFonts w:ascii="Times New Roman" w:hAnsi="Times New Roman" w:cs="Times New Roman" w:hint="eastAsia"/>
        </w:rPr>
        <w:t>kHz~</w:t>
      </w:r>
      <w:r w:rsidR="00DD522B">
        <w:rPr>
          <w:rFonts w:ascii="Times New Roman" w:hAnsi="Times New Roman" w:cs="Times New Roman"/>
        </w:rPr>
        <w:t>20</w:t>
      </w:r>
      <w:r w:rsidR="00DD522B">
        <w:rPr>
          <w:rFonts w:ascii="Times New Roman" w:hAnsi="Times New Roman" w:cs="Times New Roman" w:hint="eastAsia"/>
        </w:rPr>
        <w:t>kHz</w:t>
      </w:r>
      <w:r w:rsidR="00DD522B">
        <w:rPr>
          <w:rFonts w:ascii="Times New Roman" w:hAnsi="Times New Roman" w:cs="Times New Roman" w:hint="eastAsia"/>
        </w:rPr>
        <w:t>带内波动小于</w:t>
      </w:r>
      <w:r w:rsidR="00DD522B">
        <w:rPr>
          <w:rFonts w:ascii="Times New Roman" w:hAnsi="Times New Roman" w:cs="Times New Roman"/>
        </w:rPr>
        <w:t>2</w:t>
      </w:r>
      <w:r w:rsidR="00DD522B">
        <w:rPr>
          <w:rFonts w:ascii="Times New Roman" w:hAnsi="Times New Roman" w:cs="Times New Roman" w:hint="eastAsia"/>
        </w:rPr>
        <w:t>dB</w:t>
      </w:r>
      <w:r w:rsidRPr="00FD3EEF">
        <w:rPr>
          <w:rFonts w:ascii="Times New Roman" w:hAnsi="Times New Roman" w:cs="Times New Roman"/>
        </w:rPr>
        <w:t>，</w:t>
      </w:r>
      <w:r w:rsidR="00DD522B">
        <w:rPr>
          <w:rFonts w:ascii="Times New Roman" w:hAnsi="Times New Roman" w:cs="Times New Roman" w:hint="eastAsia"/>
        </w:rPr>
        <w:t>低通滤波器在</w:t>
      </w:r>
      <w:r w:rsidR="00DD522B">
        <w:rPr>
          <w:rFonts w:ascii="Times New Roman" w:hAnsi="Times New Roman" w:cs="Times New Roman" w:hint="eastAsia"/>
        </w:rPr>
        <w:t>1</w:t>
      </w:r>
      <w:r w:rsidR="00DD522B">
        <w:rPr>
          <w:rFonts w:ascii="Times New Roman" w:hAnsi="Times New Roman" w:cs="Times New Roman"/>
        </w:rPr>
        <w:t>00</w:t>
      </w:r>
      <w:r w:rsidR="00DD522B">
        <w:rPr>
          <w:rFonts w:ascii="Times New Roman" w:hAnsi="Times New Roman" w:cs="Times New Roman" w:hint="eastAsia"/>
        </w:rPr>
        <w:t>Hz~</w:t>
      </w:r>
      <w:r w:rsidR="00DD522B">
        <w:rPr>
          <w:rFonts w:ascii="Times New Roman" w:hAnsi="Times New Roman" w:cs="Times New Roman"/>
        </w:rPr>
        <w:t>1</w:t>
      </w:r>
      <w:r w:rsidR="00DD522B">
        <w:rPr>
          <w:rFonts w:ascii="Times New Roman" w:hAnsi="Times New Roman" w:cs="Times New Roman" w:hint="eastAsia"/>
        </w:rPr>
        <w:t>kHz</w:t>
      </w:r>
      <w:r w:rsidR="00DD522B">
        <w:rPr>
          <w:rFonts w:ascii="Times New Roman" w:hAnsi="Times New Roman" w:cs="Times New Roman" w:hint="eastAsia"/>
        </w:rPr>
        <w:t>带内波动小于</w:t>
      </w:r>
      <w:r w:rsidR="00DD522B">
        <w:rPr>
          <w:rFonts w:ascii="Times New Roman" w:hAnsi="Times New Roman" w:cs="Times New Roman" w:hint="eastAsia"/>
        </w:rPr>
        <w:t>3dB</w:t>
      </w:r>
      <w:r w:rsidR="00DD522B">
        <w:rPr>
          <w:rFonts w:ascii="Times New Roman" w:hAnsi="Times New Roman" w:cs="Times New Roman" w:hint="eastAsia"/>
        </w:rPr>
        <w:t>，为高频负载提供</w:t>
      </w:r>
      <w:r w:rsidR="00882C89">
        <w:rPr>
          <w:rFonts w:ascii="Times New Roman" w:hAnsi="Times New Roman" w:cs="Times New Roman" w:hint="eastAsia"/>
        </w:rPr>
        <w:t>功率</w:t>
      </w:r>
      <w:r w:rsidR="00DD522B">
        <w:rPr>
          <w:rFonts w:ascii="Times New Roman" w:hAnsi="Times New Roman" w:cs="Times New Roman" w:hint="eastAsia"/>
        </w:rPr>
        <w:t>不小于</w:t>
      </w:r>
      <w:r w:rsidR="00DD522B">
        <w:rPr>
          <w:rFonts w:ascii="Times New Roman" w:hAnsi="Times New Roman" w:cs="Times New Roman" w:hint="eastAsia"/>
        </w:rPr>
        <w:t>3W</w:t>
      </w:r>
      <w:r w:rsidR="00DD522B">
        <w:rPr>
          <w:rFonts w:ascii="Times New Roman" w:hAnsi="Times New Roman" w:cs="Times New Roman" w:hint="eastAsia"/>
        </w:rPr>
        <w:t>的不失真信号，为低频负载提供不小于</w:t>
      </w:r>
      <w:r w:rsidR="00DD522B">
        <w:rPr>
          <w:rFonts w:ascii="Times New Roman" w:hAnsi="Times New Roman" w:cs="Times New Roman" w:hint="eastAsia"/>
        </w:rPr>
        <w:t>5W</w:t>
      </w:r>
      <w:r w:rsidR="00DD522B">
        <w:rPr>
          <w:rFonts w:ascii="Times New Roman" w:hAnsi="Times New Roman" w:cs="Times New Roman" w:hint="eastAsia"/>
        </w:rPr>
        <w:t>的不失真信号。系统反应迅速，噪声小，放大信号无明显失真且功率较高，各项指标均达到题目要求，同时具有系统稳定可靠，输入信号可调范围大的优点。</w:t>
      </w:r>
    </w:p>
    <w:p w14:paraId="1FBE4EF0" w14:textId="6046C0CA" w:rsidR="00FD3EEF" w:rsidRPr="00FD3EEF" w:rsidRDefault="00FD3EEF" w:rsidP="00FD3EEF">
      <w:pPr>
        <w:rPr>
          <w:rFonts w:ascii="Times New Roman" w:hAnsi="Times New Roman" w:cs="Times New Roman"/>
          <w:bCs/>
        </w:rPr>
      </w:pPr>
      <w:r w:rsidRPr="00FD3EEF">
        <w:rPr>
          <w:rFonts w:ascii="Times New Roman" w:hAnsi="Times New Roman" w:cs="Times New Roman"/>
          <w:b/>
        </w:rPr>
        <w:t>关键词</w:t>
      </w:r>
      <w:r w:rsidR="00537215">
        <w:rPr>
          <w:rFonts w:ascii="Times New Roman" w:hAnsi="Times New Roman" w:cs="Times New Roman" w:hint="eastAsia"/>
          <w:b/>
        </w:rPr>
        <w:t>：</w:t>
      </w:r>
      <w:r w:rsidR="00DD522B">
        <w:rPr>
          <w:rFonts w:ascii="Times New Roman" w:hAnsi="Times New Roman" w:cs="Times New Roman" w:hint="eastAsia"/>
          <w:bCs/>
        </w:rPr>
        <w:t>自动增益控制；有源分频；功率放大</w:t>
      </w:r>
    </w:p>
    <w:p w14:paraId="62E706CE" w14:textId="47084BA2" w:rsidR="00FD3EEF" w:rsidRPr="00FD3EEF" w:rsidRDefault="00FD3EEF" w:rsidP="00FD3EEF">
      <w:pPr>
        <w:widowControl/>
        <w:spacing w:line="240" w:lineRule="auto"/>
        <w:jc w:val="left"/>
        <w:rPr>
          <w:rFonts w:ascii="Times New Roman" w:hAnsi="Times New Roman" w:cs="Times New Roman"/>
          <w:bCs/>
        </w:rPr>
      </w:pPr>
      <w:r w:rsidRPr="00FD3EEF">
        <w:rPr>
          <w:rFonts w:ascii="Times New Roman" w:hAnsi="Times New Roman" w:cs="Times New Roman"/>
          <w:bCs/>
        </w:rPr>
        <w:br w:type="page"/>
      </w:r>
    </w:p>
    <w:p w14:paraId="53FD00D3" w14:textId="77777777" w:rsidR="00FD3EEF" w:rsidRPr="00537215" w:rsidRDefault="00FD3EEF" w:rsidP="00FD3EEF">
      <w:pPr>
        <w:pStyle w:val="1"/>
        <w:rPr>
          <w:rFonts w:ascii="Times New Roman" w:eastAsia="宋体" w:hAnsi="Times New Roman" w:cs="Times New Roman"/>
          <w:b/>
          <w:bCs/>
          <w:sz w:val="30"/>
          <w:szCs w:val="30"/>
        </w:rPr>
      </w:pPr>
      <w:bookmarkStart w:id="0" w:name="_Toc536125525"/>
      <w:bookmarkStart w:id="1" w:name="_Toc536125617"/>
      <w:bookmarkStart w:id="2" w:name="_Toc536126109"/>
      <w:bookmarkStart w:id="3" w:name="_Toc14288035"/>
      <w:r w:rsidRPr="00537215">
        <w:rPr>
          <w:rFonts w:ascii="Times New Roman" w:eastAsia="宋体" w:hAnsi="Times New Roman" w:cs="Times New Roman"/>
          <w:b/>
          <w:bCs/>
          <w:sz w:val="30"/>
          <w:szCs w:val="30"/>
        </w:rPr>
        <w:lastRenderedPageBreak/>
        <w:t>一、</w:t>
      </w:r>
      <w:bookmarkEnd w:id="0"/>
      <w:bookmarkEnd w:id="1"/>
      <w:bookmarkEnd w:id="2"/>
      <w:bookmarkEnd w:id="3"/>
      <w:r w:rsidRPr="00537215">
        <w:rPr>
          <w:rFonts w:ascii="Times New Roman" w:eastAsia="宋体" w:hAnsi="Times New Roman" w:cs="Times New Roman"/>
          <w:b/>
          <w:bCs/>
          <w:sz w:val="30"/>
          <w:szCs w:val="30"/>
        </w:rPr>
        <w:t>系统方案</w:t>
      </w:r>
    </w:p>
    <w:p w14:paraId="2C157F63" w14:textId="77777777" w:rsidR="00FD3EEF" w:rsidRPr="00FD3EEF" w:rsidRDefault="00FD3EEF" w:rsidP="00FD3EEF">
      <w:pPr>
        <w:pStyle w:val="2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4" w:name="_Toc536125526"/>
      <w:bookmarkStart w:id="5" w:name="_Toc536125618"/>
      <w:bookmarkStart w:id="6" w:name="_Toc536126110"/>
      <w:bookmarkStart w:id="7" w:name="_Toc14288036"/>
      <w:r w:rsidRPr="00FD3EEF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1.1 </w:t>
      </w:r>
      <w:r w:rsidRPr="00FD3EEF">
        <w:rPr>
          <w:rFonts w:ascii="Times New Roman" w:eastAsia="宋体" w:hAnsi="Times New Roman" w:cs="Times New Roman"/>
          <w:b/>
          <w:bCs w:val="0"/>
          <w:sz w:val="28"/>
          <w:szCs w:val="28"/>
        </w:rPr>
        <w:t>方案比较与选择</w:t>
      </w:r>
      <w:bookmarkEnd w:id="4"/>
      <w:bookmarkEnd w:id="5"/>
      <w:bookmarkEnd w:id="6"/>
      <w:bookmarkEnd w:id="7"/>
    </w:p>
    <w:p w14:paraId="4FC4BF8C" w14:textId="74FBD864" w:rsidR="00FD3EEF" w:rsidRPr="005A59F1" w:rsidRDefault="00FD3EEF" w:rsidP="00FD3EEF">
      <w:pPr>
        <w:pStyle w:val="3"/>
        <w:rPr>
          <w:rFonts w:cs="Times New Roman"/>
          <w:b/>
          <w:bCs w:val="0"/>
        </w:rPr>
      </w:pPr>
      <w:bookmarkStart w:id="8" w:name="_Toc536125528"/>
      <w:bookmarkStart w:id="9" w:name="_Toc536125620"/>
      <w:bookmarkStart w:id="10" w:name="_Toc536126112"/>
      <w:bookmarkStart w:id="11" w:name="_Toc14288038"/>
      <w:r w:rsidRPr="005A59F1">
        <w:rPr>
          <w:rFonts w:cs="Times New Roman"/>
          <w:b/>
          <w:bCs w:val="0"/>
        </w:rPr>
        <w:t xml:space="preserve">1.1.1 </w:t>
      </w:r>
      <w:bookmarkEnd w:id="8"/>
      <w:bookmarkEnd w:id="9"/>
      <w:bookmarkEnd w:id="10"/>
      <w:bookmarkEnd w:id="11"/>
      <w:r w:rsidR="00DD522B">
        <w:rPr>
          <w:rFonts w:cs="Times New Roman" w:hint="eastAsia"/>
          <w:b/>
          <w:bCs w:val="0"/>
        </w:rPr>
        <w:t>AGC</w:t>
      </w:r>
      <w:r w:rsidR="00DD522B">
        <w:rPr>
          <w:rFonts w:cs="Times New Roman" w:hint="eastAsia"/>
          <w:b/>
          <w:bCs w:val="0"/>
        </w:rPr>
        <w:t>电路设计</w:t>
      </w:r>
      <w:r w:rsidR="00D17263" w:rsidRPr="005A59F1">
        <w:rPr>
          <w:rFonts w:cs="Times New Roman" w:hint="eastAsia"/>
          <w:b/>
          <w:bCs w:val="0"/>
        </w:rPr>
        <w:t>方案</w:t>
      </w:r>
    </w:p>
    <w:p w14:paraId="49F53BBF" w14:textId="2CF4F771" w:rsidR="00FD3EEF" w:rsidRPr="003C21EE" w:rsidRDefault="00FD3EEF" w:rsidP="00FD3EEF">
      <w:pPr>
        <w:pStyle w:val="a7"/>
        <w:ind w:firstLine="482"/>
        <w:rPr>
          <w:rFonts w:ascii="Times New Roman" w:hAnsi="Times New Roman" w:cs="Times New Roman"/>
          <w:b/>
        </w:rPr>
      </w:pPr>
      <w:r w:rsidRPr="00FD3EEF">
        <w:rPr>
          <w:rFonts w:ascii="Times New Roman" w:hAnsi="Times New Roman" w:cs="Times New Roman"/>
          <w:b/>
        </w:rPr>
        <w:t>方案</w:t>
      </w:r>
      <w:proofErr w:type="gramStart"/>
      <w:r w:rsidRPr="00FD3EEF">
        <w:rPr>
          <w:rFonts w:ascii="Times New Roman" w:hAnsi="Times New Roman" w:cs="Times New Roman"/>
          <w:b/>
        </w:rPr>
        <w:t>一</w:t>
      </w:r>
      <w:proofErr w:type="gramEnd"/>
      <w:r w:rsidRPr="00FD3EEF">
        <w:rPr>
          <w:rFonts w:ascii="Times New Roman" w:hAnsi="Times New Roman" w:cs="Times New Roman"/>
          <w:b/>
        </w:rPr>
        <w:t>：采用</w:t>
      </w:r>
      <w:r w:rsidR="00DD522B">
        <w:rPr>
          <w:rFonts w:ascii="Times New Roman" w:hAnsi="Times New Roman" w:cs="Times New Roman" w:hint="eastAsia"/>
          <w:b/>
        </w:rPr>
        <w:t>模拟</w:t>
      </w:r>
      <w:r w:rsidR="00DD522B">
        <w:rPr>
          <w:rFonts w:ascii="Times New Roman" w:hAnsi="Times New Roman" w:cs="Times New Roman" w:hint="eastAsia"/>
          <w:b/>
        </w:rPr>
        <w:t>AGC</w:t>
      </w:r>
      <w:r w:rsidR="00DD522B">
        <w:rPr>
          <w:rFonts w:ascii="Times New Roman" w:hAnsi="Times New Roman" w:cs="Times New Roman" w:hint="eastAsia"/>
          <w:b/>
        </w:rPr>
        <w:t>电路。</w:t>
      </w:r>
      <w:r w:rsidR="003C21EE">
        <w:rPr>
          <w:rFonts w:ascii="Times New Roman" w:hAnsi="Times New Roman" w:cs="Times New Roman" w:hint="eastAsia"/>
        </w:rPr>
        <w:t>利用结型场效应管工作在可变电阻区，通过改变场效应管源漏极间的电阻来控制运算放大器的放大倍数，进而实现自动增益控制。</w:t>
      </w:r>
    </w:p>
    <w:p w14:paraId="6001D8B7" w14:textId="6C20A1EF" w:rsidR="00FD3EEF" w:rsidRPr="00FD3EEF" w:rsidRDefault="00FD3EEF" w:rsidP="00FD3EEF">
      <w:pPr>
        <w:pStyle w:val="a7"/>
        <w:ind w:firstLine="482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  <w:b/>
          <w:kern w:val="0"/>
        </w:rPr>
        <w:t>方案二：</w:t>
      </w:r>
      <w:r w:rsidR="00DD522B">
        <w:rPr>
          <w:rFonts w:ascii="Times New Roman" w:hAnsi="Times New Roman" w:cs="Times New Roman" w:hint="eastAsia"/>
          <w:b/>
          <w:kern w:val="0"/>
        </w:rPr>
        <w:t xml:space="preserve"> </w:t>
      </w:r>
      <w:r w:rsidR="00DD522B">
        <w:rPr>
          <w:rFonts w:ascii="Times New Roman" w:hAnsi="Times New Roman" w:cs="Times New Roman" w:hint="eastAsia"/>
          <w:b/>
          <w:kern w:val="0"/>
        </w:rPr>
        <w:t>采用数字</w:t>
      </w:r>
      <w:r w:rsidR="00DD522B">
        <w:rPr>
          <w:rFonts w:ascii="Times New Roman" w:hAnsi="Times New Roman" w:cs="Times New Roman" w:hint="eastAsia"/>
          <w:b/>
          <w:kern w:val="0"/>
        </w:rPr>
        <w:t>AGC</w:t>
      </w:r>
      <w:r w:rsidR="00DD522B">
        <w:rPr>
          <w:rFonts w:ascii="Times New Roman" w:hAnsi="Times New Roman" w:cs="Times New Roman" w:hint="eastAsia"/>
          <w:b/>
          <w:kern w:val="0"/>
        </w:rPr>
        <w:t>电路。</w:t>
      </w:r>
      <w:r w:rsidR="003C21EE">
        <w:rPr>
          <w:rFonts w:ascii="Times New Roman" w:hAnsi="Times New Roman" w:cs="Times New Roman" w:hint="eastAsia"/>
        </w:rPr>
        <w:t>由</w:t>
      </w:r>
      <w:r w:rsidR="003C21EE">
        <w:rPr>
          <w:rFonts w:ascii="Times New Roman" w:hAnsi="Times New Roman" w:cs="Times New Roman" w:hint="eastAsia"/>
        </w:rPr>
        <w:t>AD</w:t>
      </w:r>
      <w:r w:rsidR="003C21EE">
        <w:rPr>
          <w:rFonts w:ascii="Times New Roman" w:hAnsi="Times New Roman" w:cs="Times New Roman" w:hint="eastAsia"/>
        </w:rPr>
        <w:t>转换器将输出电压传入</w:t>
      </w:r>
      <w:r w:rsidR="003C21EE">
        <w:rPr>
          <w:rFonts w:ascii="Times New Roman" w:hAnsi="Times New Roman" w:cs="Times New Roman" w:hint="eastAsia"/>
        </w:rPr>
        <w:t>FPGA</w:t>
      </w:r>
      <w:r w:rsidR="003C21EE">
        <w:rPr>
          <w:rFonts w:ascii="Times New Roman" w:hAnsi="Times New Roman" w:cs="Times New Roman" w:hint="eastAsia"/>
        </w:rPr>
        <w:t>进行分析，再由</w:t>
      </w:r>
      <w:r w:rsidR="003C21EE">
        <w:rPr>
          <w:rFonts w:ascii="Times New Roman" w:hAnsi="Times New Roman" w:cs="Times New Roman" w:hint="eastAsia"/>
        </w:rPr>
        <w:t>DA</w:t>
      </w:r>
      <w:r w:rsidR="003C21EE">
        <w:rPr>
          <w:rFonts w:ascii="Times New Roman" w:hAnsi="Times New Roman" w:cs="Times New Roman" w:hint="eastAsia"/>
        </w:rPr>
        <w:t>转换器加运算放大器输出模拟增益控制信号传递给</w:t>
      </w:r>
      <w:r w:rsidR="003C21EE">
        <w:rPr>
          <w:rFonts w:ascii="Times New Roman" w:hAnsi="Times New Roman" w:cs="Times New Roman" w:hint="eastAsia"/>
        </w:rPr>
        <w:t>VGA</w:t>
      </w:r>
      <w:r w:rsidR="003C21EE">
        <w:rPr>
          <w:rFonts w:ascii="Times New Roman" w:hAnsi="Times New Roman" w:cs="Times New Roman" w:hint="eastAsia"/>
        </w:rPr>
        <w:t>，进而实现自动增益控制。</w:t>
      </w:r>
    </w:p>
    <w:p w14:paraId="41E3C583" w14:textId="7933CB12" w:rsidR="00FD3EEF" w:rsidRPr="00FD3EEF" w:rsidRDefault="00FD3EEF" w:rsidP="00FD3EEF">
      <w:pPr>
        <w:ind w:firstLine="420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  <w:b/>
          <w:bCs/>
        </w:rPr>
        <w:t>方案比较：</w:t>
      </w:r>
      <w:r w:rsidR="003C21EE">
        <w:rPr>
          <w:rFonts w:ascii="Times New Roman" w:hAnsi="Times New Roman" w:cs="Times New Roman" w:hint="eastAsia"/>
        </w:rPr>
        <w:t>两个方案都需要进行闭环控制来达到自动增益控制的目的。但是方案</w:t>
      </w:r>
      <w:proofErr w:type="gramStart"/>
      <w:r w:rsidR="003C21EE">
        <w:rPr>
          <w:rFonts w:ascii="Times New Roman" w:hAnsi="Times New Roman" w:cs="Times New Roman" w:hint="eastAsia"/>
        </w:rPr>
        <w:t>一</w:t>
      </w:r>
      <w:proofErr w:type="gramEnd"/>
      <w:r w:rsidR="003C21EE">
        <w:rPr>
          <w:rFonts w:ascii="Times New Roman" w:hAnsi="Times New Roman" w:cs="Times New Roman" w:hint="eastAsia"/>
        </w:rPr>
        <w:t>的优点是电路较为简单，易于实现，成本相对较低，且输出无高频噪声；同时它的缺点是电路</w:t>
      </w:r>
      <w:r w:rsidR="00EC436B">
        <w:rPr>
          <w:rFonts w:ascii="Times New Roman" w:hAnsi="Times New Roman" w:cs="Times New Roman" w:hint="eastAsia"/>
        </w:rPr>
        <w:t>对非线性元件工作区域要求高，难以调试，受温度影响大。方案</w:t>
      </w:r>
      <w:proofErr w:type="gramStart"/>
      <w:r w:rsidR="00EC436B">
        <w:rPr>
          <w:rFonts w:ascii="Times New Roman" w:hAnsi="Times New Roman" w:cs="Times New Roman" w:hint="eastAsia"/>
        </w:rPr>
        <w:t>二虽然</w:t>
      </w:r>
      <w:proofErr w:type="gramEnd"/>
      <w:r w:rsidR="00EC436B">
        <w:rPr>
          <w:rFonts w:ascii="Times New Roman" w:hAnsi="Times New Roman" w:cs="Times New Roman" w:hint="eastAsia"/>
        </w:rPr>
        <w:t>成本较高，但是利用高位</w:t>
      </w:r>
      <w:r w:rsidR="00EC436B">
        <w:rPr>
          <w:rFonts w:ascii="Times New Roman" w:hAnsi="Times New Roman" w:cs="Times New Roman" w:hint="eastAsia"/>
        </w:rPr>
        <w:t>D/</w:t>
      </w:r>
      <w:r w:rsidR="00EC436B">
        <w:rPr>
          <w:rFonts w:ascii="Times New Roman" w:hAnsi="Times New Roman" w:cs="Times New Roman"/>
        </w:rPr>
        <w:t>A</w:t>
      </w:r>
      <w:r w:rsidR="00EC436B">
        <w:rPr>
          <w:rFonts w:ascii="Times New Roman" w:hAnsi="Times New Roman" w:cs="Times New Roman" w:hint="eastAsia"/>
        </w:rPr>
        <w:t>转换器可以获得很宽的动态增益范围，并且可以通过控制算法提高控制精度，并且更易于调试。故选择方案二。</w:t>
      </w:r>
    </w:p>
    <w:p w14:paraId="5A1D150B" w14:textId="213E7D43" w:rsidR="00FD3EEF" w:rsidRPr="00FD3EEF" w:rsidRDefault="00FD3EEF" w:rsidP="00FD3EEF">
      <w:pPr>
        <w:pStyle w:val="3"/>
        <w:rPr>
          <w:rFonts w:cs="Times New Roman"/>
          <w:b/>
          <w:bCs w:val="0"/>
        </w:rPr>
      </w:pPr>
      <w:r w:rsidRPr="00FD3EEF">
        <w:rPr>
          <w:rFonts w:cs="Times New Roman"/>
          <w:b/>
          <w:bCs w:val="0"/>
        </w:rPr>
        <w:t xml:space="preserve">1.1.2 </w:t>
      </w:r>
      <w:r w:rsidR="0058260E">
        <w:rPr>
          <w:rFonts w:cs="Times New Roman" w:hint="eastAsia"/>
          <w:b/>
          <w:bCs w:val="0"/>
        </w:rPr>
        <w:t>检波</w:t>
      </w:r>
      <w:r w:rsidR="00D17263">
        <w:rPr>
          <w:rFonts w:cs="Times New Roman" w:hint="eastAsia"/>
          <w:b/>
          <w:bCs w:val="0"/>
        </w:rPr>
        <w:t>方案</w:t>
      </w:r>
    </w:p>
    <w:p w14:paraId="28BD3AC3" w14:textId="67902F51" w:rsidR="00FD3EEF" w:rsidRPr="00FD3EEF" w:rsidRDefault="0058260E" w:rsidP="00FD3EEF">
      <w:pPr>
        <w:pStyle w:val="a7"/>
        <w:ind w:firstLine="482"/>
        <w:rPr>
          <w:rFonts w:ascii="Times New Roman" w:hAnsi="Times New Roman" w:cs="Times New Roman"/>
          <w:b/>
        </w:rPr>
      </w:pPr>
      <w:r w:rsidRPr="00FD3EEF">
        <w:rPr>
          <w:rFonts w:ascii="Times New Roman" w:hAnsi="Times New Roman" w:cs="Times New Roman"/>
          <w:b/>
          <w:kern w:val="0"/>
        </w:rPr>
        <w:t>方案</w:t>
      </w:r>
      <w:proofErr w:type="gramStart"/>
      <w:r>
        <w:rPr>
          <w:rFonts w:ascii="Times New Roman" w:hAnsi="Times New Roman" w:cs="Times New Roman" w:hint="eastAsia"/>
          <w:b/>
          <w:kern w:val="0"/>
        </w:rPr>
        <w:t>一</w:t>
      </w:r>
      <w:proofErr w:type="gramEnd"/>
      <w:r>
        <w:rPr>
          <w:rFonts w:ascii="Times New Roman" w:hAnsi="Times New Roman" w:cs="Times New Roman" w:hint="eastAsia"/>
          <w:b/>
          <w:kern w:val="0"/>
        </w:rPr>
        <w:t>：</w:t>
      </w:r>
      <w:r w:rsidRPr="00FD3EEF">
        <w:rPr>
          <w:rFonts w:ascii="Times New Roman" w:hAnsi="Times New Roman" w:cs="Times New Roman"/>
          <w:b/>
          <w:kern w:val="0"/>
        </w:rPr>
        <w:t>采用</w:t>
      </w:r>
      <w:r>
        <w:rPr>
          <w:rFonts w:ascii="Times New Roman" w:hAnsi="Times New Roman" w:cs="Times New Roman" w:hint="eastAsia"/>
          <w:b/>
          <w:kern w:val="0"/>
        </w:rPr>
        <w:t>峰值</w:t>
      </w:r>
      <w:r w:rsidRPr="00FD3EEF">
        <w:rPr>
          <w:rFonts w:ascii="Times New Roman" w:hAnsi="Times New Roman" w:cs="Times New Roman"/>
          <w:b/>
          <w:kern w:val="0"/>
        </w:rPr>
        <w:t>检波法。</w:t>
      </w:r>
      <w:r w:rsidRPr="0058260E">
        <w:rPr>
          <w:rFonts w:ascii="Times New Roman" w:hAnsi="Times New Roman" w:cs="Times New Roman" w:hint="eastAsia"/>
        </w:rPr>
        <w:t>先初始化一个标志寄存器，将</w:t>
      </w:r>
      <w:r w:rsidRPr="0058260E">
        <w:rPr>
          <w:rFonts w:ascii="Times New Roman" w:hAnsi="Times New Roman" w:cs="Times New Roman"/>
        </w:rPr>
        <w:t>AD</w:t>
      </w:r>
      <w:r w:rsidRPr="0058260E">
        <w:rPr>
          <w:rFonts w:ascii="Times New Roman" w:hAnsi="Times New Roman" w:cs="Times New Roman"/>
        </w:rPr>
        <w:t>采集值与此值进行比较，若初值小于此值，则将更大的采集值寄存在初值寄存器中，</w:t>
      </w:r>
      <w:r>
        <w:rPr>
          <w:rFonts w:ascii="Times New Roman" w:hAnsi="Times New Roman" w:cs="Times New Roman" w:hint="eastAsia"/>
        </w:rPr>
        <w:t>经过固定个时钟周期后读取初值寄存器中的值，经过算法转换后即可检出峰值。</w:t>
      </w:r>
    </w:p>
    <w:p w14:paraId="7E8416AA" w14:textId="667DF773" w:rsidR="00FD3EEF" w:rsidRPr="00FD3EEF" w:rsidRDefault="00FD3EEF" w:rsidP="00FD3EEF">
      <w:pPr>
        <w:pStyle w:val="a7"/>
        <w:ind w:firstLine="482"/>
        <w:rPr>
          <w:rFonts w:ascii="Times New Roman" w:hAnsi="Times New Roman" w:cs="Times New Roman"/>
        </w:rPr>
      </w:pPr>
      <w:bookmarkStart w:id="12" w:name="OLE_LINK2"/>
      <w:r w:rsidRPr="00FD3EEF">
        <w:rPr>
          <w:rFonts w:ascii="Times New Roman" w:hAnsi="Times New Roman" w:cs="Times New Roman"/>
          <w:b/>
          <w:kern w:val="0"/>
        </w:rPr>
        <w:t>方案二</w:t>
      </w:r>
      <w:r w:rsidR="00BD6224">
        <w:rPr>
          <w:rFonts w:ascii="Times New Roman" w:hAnsi="Times New Roman" w:cs="Times New Roman" w:hint="eastAsia"/>
          <w:b/>
          <w:kern w:val="0"/>
        </w:rPr>
        <w:t>：</w:t>
      </w:r>
      <w:r w:rsidRPr="00FD3EEF">
        <w:rPr>
          <w:rFonts w:ascii="Times New Roman" w:hAnsi="Times New Roman" w:cs="Times New Roman"/>
          <w:b/>
          <w:kern w:val="0"/>
        </w:rPr>
        <w:t>采用</w:t>
      </w:r>
      <w:r w:rsidR="0058260E">
        <w:rPr>
          <w:rFonts w:ascii="Times New Roman" w:hAnsi="Times New Roman" w:cs="Times New Roman" w:hint="eastAsia"/>
          <w:b/>
          <w:kern w:val="0"/>
        </w:rPr>
        <w:t>均方根</w:t>
      </w:r>
      <w:r w:rsidRPr="00FD3EEF">
        <w:rPr>
          <w:rFonts w:ascii="Times New Roman" w:hAnsi="Times New Roman" w:cs="Times New Roman"/>
          <w:b/>
          <w:kern w:val="0"/>
        </w:rPr>
        <w:t>检波法。</w:t>
      </w:r>
      <w:bookmarkEnd w:id="12"/>
      <w:r w:rsidR="0058260E">
        <w:rPr>
          <w:rFonts w:ascii="Times New Roman" w:hAnsi="Times New Roman" w:cs="Times New Roman" w:hint="eastAsia"/>
        </w:rPr>
        <w:t>将</w:t>
      </w:r>
      <w:r w:rsidR="0058260E">
        <w:rPr>
          <w:rFonts w:ascii="Times New Roman" w:hAnsi="Times New Roman" w:cs="Times New Roman" w:hint="eastAsia"/>
        </w:rPr>
        <w:t>N</w:t>
      </w:r>
      <w:proofErr w:type="gramStart"/>
      <w:r w:rsidR="0058260E">
        <w:rPr>
          <w:rFonts w:ascii="Times New Roman" w:hAnsi="Times New Roman" w:cs="Times New Roman" w:hint="eastAsia"/>
        </w:rPr>
        <w:t>个</w:t>
      </w:r>
      <w:proofErr w:type="gramEnd"/>
      <w:r w:rsidR="0058260E">
        <w:rPr>
          <w:rFonts w:ascii="Times New Roman" w:hAnsi="Times New Roman" w:cs="Times New Roman" w:hint="eastAsia"/>
        </w:rPr>
        <w:t>时钟周期内</w:t>
      </w:r>
      <w:r w:rsidR="0058260E">
        <w:rPr>
          <w:rFonts w:ascii="Times New Roman" w:hAnsi="Times New Roman" w:cs="Times New Roman" w:hint="eastAsia"/>
        </w:rPr>
        <w:t>AD</w:t>
      </w:r>
      <w:proofErr w:type="gramStart"/>
      <w:r w:rsidR="0058260E">
        <w:rPr>
          <w:rFonts w:ascii="Times New Roman" w:hAnsi="Times New Roman" w:cs="Times New Roman" w:hint="eastAsia"/>
        </w:rPr>
        <w:t>采集值求平方和</w:t>
      </w:r>
      <w:proofErr w:type="gramEnd"/>
      <w:r w:rsidR="0058260E">
        <w:rPr>
          <w:rFonts w:ascii="Times New Roman" w:hAnsi="Times New Roman" w:cs="Times New Roman" w:hint="eastAsia"/>
        </w:rPr>
        <w:t>再除以</w:t>
      </w:r>
      <w:r w:rsidR="0058260E">
        <w:rPr>
          <w:rFonts w:ascii="Times New Roman" w:hAnsi="Times New Roman" w:cs="Times New Roman" w:hint="eastAsia"/>
        </w:rPr>
        <w:t>N</w:t>
      </w:r>
      <w:r w:rsidR="0058260E">
        <w:rPr>
          <w:rFonts w:ascii="Times New Roman" w:hAnsi="Times New Roman" w:cs="Times New Roman" w:hint="eastAsia"/>
        </w:rPr>
        <w:t>，最后开根号获得</w:t>
      </w:r>
      <w:r w:rsidR="0058260E">
        <w:rPr>
          <w:rFonts w:ascii="Times New Roman" w:hAnsi="Times New Roman" w:cs="Times New Roman" w:hint="eastAsia"/>
        </w:rPr>
        <w:t>AD</w:t>
      </w:r>
      <w:r w:rsidR="0058260E">
        <w:rPr>
          <w:rFonts w:ascii="Times New Roman" w:hAnsi="Times New Roman" w:cs="Times New Roman" w:hint="eastAsia"/>
        </w:rPr>
        <w:t>采集值的均方根。以此为波的</w:t>
      </w:r>
      <w:r w:rsidR="008101E1">
        <w:rPr>
          <w:rFonts w:ascii="Times New Roman" w:hAnsi="Times New Roman" w:cs="Times New Roman" w:hint="eastAsia"/>
        </w:rPr>
        <w:t>有效</w:t>
      </w:r>
      <w:r w:rsidR="0058260E">
        <w:rPr>
          <w:rFonts w:ascii="Times New Roman" w:hAnsi="Times New Roman" w:cs="Times New Roman" w:hint="eastAsia"/>
        </w:rPr>
        <w:t>值。</w:t>
      </w:r>
    </w:p>
    <w:p w14:paraId="2C667111" w14:textId="6ED4F8AE" w:rsidR="00FD3EEF" w:rsidRPr="00FD3EEF" w:rsidRDefault="00FD3EEF" w:rsidP="00FD3EEF">
      <w:pPr>
        <w:ind w:firstLine="420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  <w:b/>
          <w:bCs/>
        </w:rPr>
        <w:t>方案比较：</w:t>
      </w:r>
      <w:r w:rsidR="0058260E">
        <w:rPr>
          <w:rFonts w:ascii="Times New Roman" w:hAnsi="Times New Roman" w:cs="Times New Roman" w:hint="eastAsia"/>
        </w:rPr>
        <w:t>两方案都需要经过高速模数转换器进行</w:t>
      </w:r>
      <w:r w:rsidR="00C32D05">
        <w:rPr>
          <w:rFonts w:ascii="Times New Roman" w:hAnsi="Times New Roman" w:cs="Times New Roman" w:hint="eastAsia"/>
        </w:rPr>
        <w:t>峰值的采集，但是两者对数据的处理方式不同。方案</w:t>
      </w:r>
      <w:proofErr w:type="gramStart"/>
      <w:r w:rsidR="00C32D05">
        <w:rPr>
          <w:rFonts w:ascii="Times New Roman" w:hAnsi="Times New Roman" w:cs="Times New Roman" w:hint="eastAsia"/>
        </w:rPr>
        <w:t>一</w:t>
      </w:r>
      <w:proofErr w:type="gramEnd"/>
      <w:r w:rsidR="00C32D05">
        <w:rPr>
          <w:rFonts w:ascii="Times New Roman" w:hAnsi="Times New Roman" w:cs="Times New Roman" w:hint="eastAsia"/>
        </w:rPr>
        <w:t>计算量小，算法简单，但是测量</w:t>
      </w:r>
      <w:proofErr w:type="gramStart"/>
      <w:r w:rsidR="00C32D05">
        <w:rPr>
          <w:rFonts w:ascii="Times New Roman" w:hAnsi="Times New Roman" w:cs="Times New Roman" w:hint="eastAsia"/>
        </w:rPr>
        <w:t>值受交流</w:t>
      </w:r>
      <w:proofErr w:type="gramEnd"/>
      <w:r w:rsidR="00C32D05">
        <w:rPr>
          <w:rFonts w:ascii="Times New Roman" w:hAnsi="Times New Roman" w:cs="Times New Roman" w:hint="eastAsia"/>
        </w:rPr>
        <w:t>噪声影响大，结果波动较为明显。但是方案</w:t>
      </w:r>
      <w:proofErr w:type="gramStart"/>
      <w:r w:rsidR="00C32D05">
        <w:rPr>
          <w:rFonts w:ascii="Times New Roman" w:hAnsi="Times New Roman" w:cs="Times New Roman" w:hint="eastAsia"/>
        </w:rPr>
        <w:t>二虽然</w:t>
      </w:r>
      <w:proofErr w:type="gramEnd"/>
      <w:r w:rsidR="00C32D05">
        <w:rPr>
          <w:rFonts w:ascii="Times New Roman" w:hAnsi="Times New Roman" w:cs="Times New Roman" w:hint="eastAsia"/>
        </w:rPr>
        <w:t>算法较为复杂，但是有效的通过算法减小了</w:t>
      </w:r>
      <w:r w:rsidR="00C32D05">
        <w:rPr>
          <w:rFonts w:ascii="Times New Roman" w:hAnsi="Times New Roman" w:cs="Times New Roman" w:hint="eastAsia"/>
        </w:rPr>
        <w:t>AD</w:t>
      </w:r>
      <w:r w:rsidR="00C32D05">
        <w:rPr>
          <w:rFonts w:ascii="Times New Roman" w:hAnsi="Times New Roman" w:cs="Times New Roman" w:hint="eastAsia"/>
        </w:rPr>
        <w:t>采集时噪声带来的误差，结果无明显波动。</w:t>
      </w:r>
      <w:r w:rsidRPr="00FD3EEF">
        <w:rPr>
          <w:rFonts w:ascii="Times New Roman" w:hAnsi="Times New Roman" w:cs="Times New Roman"/>
        </w:rPr>
        <w:t>综上考虑，本系统采用方案二。</w:t>
      </w:r>
    </w:p>
    <w:p w14:paraId="710C7602" w14:textId="7A2FF460" w:rsidR="00FD3EEF" w:rsidRPr="00FD3EEF" w:rsidRDefault="00FD3EEF" w:rsidP="00FD3EEF">
      <w:pPr>
        <w:pStyle w:val="3"/>
        <w:rPr>
          <w:rFonts w:cs="Times New Roman"/>
          <w:b/>
          <w:bCs w:val="0"/>
        </w:rPr>
      </w:pPr>
      <w:r w:rsidRPr="00FD3EEF">
        <w:rPr>
          <w:rFonts w:cs="Times New Roman"/>
          <w:b/>
          <w:bCs w:val="0"/>
        </w:rPr>
        <w:t>1.1.3</w:t>
      </w:r>
      <w:r w:rsidR="002C6B19">
        <w:rPr>
          <w:rFonts w:cs="Times New Roman"/>
          <w:b/>
          <w:bCs w:val="0"/>
        </w:rPr>
        <w:t xml:space="preserve"> </w:t>
      </w:r>
      <w:r w:rsidR="00C32D05">
        <w:rPr>
          <w:rFonts w:cs="Times New Roman" w:hint="eastAsia"/>
          <w:b/>
          <w:bCs w:val="0"/>
        </w:rPr>
        <w:t>滤波器选择</w:t>
      </w:r>
      <w:r w:rsidR="00D17263">
        <w:rPr>
          <w:rFonts w:cs="Times New Roman" w:hint="eastAsia"/>
          <w:b/>
          <w:bCs w:val="0"/>
        </w:rPr>
        <w:t>方案</w:t>
      </w:r>
    </w:p>
    <w:p w14:paraId="06182CF5" w14:textId="74E2649A" w:rsidR="00FD3EEF" w:rsidRPr="00FD3EEF" w:rsidRDefault="00FD3EEF" w:rsidP="00FD3EEF">
      <w:pPr>
        <w:pStyle w:val="a7"/>
        <w:ind w:firstLine="482"/>
        <w:rPr>
          <w:rFonts w:ascii="Times New Roman" w:hAnsi="Times New Roman" w:cs="Times New Roman"/>
        </w:rPr>
      </w:pPr>
      <w:bookmarkStart w:id="13" w:name="OLE_LINK3"/>
      <w:r w:rsidRPr="00FD3EEF">
        <w:rPr>
          <w:rFonts w:ascii="Times New Roman" w:hAnsi="Times New Roman" w:cs="Times New Roman"/>
          <w:b/>
        </w:rPr>
        <w:t>方案</w:t>
      </w:r>
      <w:proofErr w:type="gramStart"/>
      <w:r w:rsidRPr="00FD3EEF">
        <w:rPr>
          <w:rFonts w:ascii="Times New Roman" w:hAnsi="Times New Roman" w:cs="Times New Roman"/>
          <w:b/>
        </w:rPr>
        <w:t>一</w:t>
      </w:r>
      <w:proofErr w:type="gramEnd"/>
      <w:r w:rsidRPr="00FD3EEF">
        <w:rPr>
          <w:rFonts w:ascii="Times New Roman" w:hAnsi="Times New Roman" w:cs="Times New Roman"/>
          <w:b/>
        </w:rPr>
        <w:t>：</w:t>
      </w:r>
      <w:r w:rsidR="00C32D05">
        <w:rPr>
          <w:rFonts w:ascii="Times New Roman" w:hAnsi="Times New Roman" w:cs="Times New Roman" w:hint="eastAsia"/>
          <w:b/>
        </w:rPr>
        <w:t>有源滤波器</w:t>
      </w:r>
      <w:r w:rsidRPr="00FD3EEF">
        <w:rPr>
          <w:rFonts w:ascii="Times New Roman" w:hAnsi="Times New Roman" w:cs="Times New Roman"/>
          <w:b/>
        </w:rPr>
        <w:t>。</w:t>
      </w:r>
      <w:r w:rsidR="00C32D05">
        <w:rPr>
          <w:rFonts w:ascii="Times New Roman" w:hAnsi="Times New Roman" w:cs="Times New Roman" w:hint="eastAsia"/>
        </w:rPr>
        <w:t>在传统</w:t>
      </w:r>
      <w:r w:rsidR="00C32D05">
        <w:rPr>
          <w:rFonts w:ascii="Times New Roman" w:hAnsi="Times New Roman" w:cs="Times New Roman" w:hint="eastAsia"/>
        </w:rPr>
        <w:t>RC</w:t>
      </w:r>
      <w:r w:rsidR="00C32D05">
        <w:rPr>
          <w:rFonts w:ascii="Times New Roman" w:hAnsi="Times New Roman" w:cs="Times New Roman" w:hint="eastAsia"/>
        </w:rPr>
        <w:t>滤波电路中加入运算放大器</w:t>
      </w:r>
      <w:r w:rsidRPr="00FD3EEF">
        <w:rPr>
          <w:rFonts w:ascii="Times New Roman" w:hAnsi="Times New Roman" w:cs="Times New Roman"/>
        </w:rPr>
        <w:t>。</w:t>
      </w:r>
    </w:p>
    <w:p w14:paraId="68815ACA" w14:textId="529EF837" w:rsidR="00FD3EEF" w:rsidRPr="00FD3EEF" w:rsidRDefault="00FD3EEF" w:rsidP="00FD3EEF">
      <w:pPr>
        <w:pStyle w:val="a7"/>
        <w:ind w:firstLine="482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  <w:b/>
          <w:kern w:val="0"/>
        </w:rPr>
        <w:t>方案二：</w:t>
      </w:r>
      <w:r w:rsidR="00C32D05">
        <w:rPr>
          <w:rFonts w:ascii="Times New Roman" w:hAnsi="Times New Roman" w:cs="Times New Roman" w:hint="eastAsia"/>
          <w:b/>
          <w:kern w:val="0"/>
        </w:rPr>
        <w:t>无源滤波器</w:t>
      </w:r>
      <w:r w:rsidRPr="00FD3EEF">
        <w:rPr>
          <w:rFonts w:ascii="Times New Roman" w:hAnsi="Times New Roman" w:cs="Times New Roman"/>
          <w:b/>
          <w:kern w:val="0"/>
        </w:rPr>
        <w:t>。</w:t>
      </w:r>
      <w:r w:rsidR="00C32D05">
        <w:rPr>
          <w:rFonts w:ascii="Times New Roman" w:hAnsi="Times New Roman" w:cs="Times New Roman" w:hint="eastAsia"/>
        </w:rPr>
        <w:t>利用阻容元气件的</w:t>
      </w:r>
      <w:r w:rsidR="00C32D05">
        <w:rPr>
          <w:rFonts w:ascii="Times New Roman" w:hAnsi="Times New Roman" w:cs="Times New Roman" w:hint="eastAsia"/>
        </w:rPr>
        <w:t>LC</w:t>
      </w:r>
      <w:r w:rsidR="00C32D05">
        <w:rPr>
          <w:rFonts w:ascii="Times New Roman" w:hAnsi="Times New Roman" w:cs="Times New Roman" w:hint="eastAsia"/>
        </w:rPr>
        <w:t>谐振特性进行滤波。</w:t>
      </w:r>
    </w:p>
    <w:p w14:paraId="4584E288" w14:textId="01AB247F" w:rsidR="00FD3EEF" w:rsidRPr="00FD3EEF" w:rsidRDefault="00FD3EEF" w:rsidP="00FD3EEF">
      <w:pPr>
        <w:ind w:firstLineChars="200" w:firstLine="482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  <w:b/>
          <w:bCs/>
        </w:rPr>
        <w:t>方案比较：</w:t>
      </w:r>
      <w:r w:rsidR="002C6B19">
        <w:rPr>
          <w:rFonts w:ascii="Times New Roman" w:hAnsi="Times New Roman" w:cs="Times New Roman" w:hint="eastAsia"/>
        </w:rPr>
        <w:t>方案</w:t>
      </w:r>
      <w:proofErr w:type="gramStart"/>
      <w:r w:rsidR="002C6B19">
        <w:rPr>
          <w:rFonts w:ascii="Times New Roman" w:hAnsi="Times New Roman" w:cs="Times New Roman" w:hint="eastAsia"/>
        </w:rPr>
        <w:t>一</w:t>
      </w:r>
      <w:proofErr w:type="gramEnd"/>
      <w:r w:rsidR="002C6B19">
        <w:rPr>
          <w:rFonts w:ascii="Times New Roman" w:hAnsi="Times New Roman" w:cs="Times New Roman" w:hint="eastAsia"/>
        </w:rPr>
        <w:t>具有自适应功能，带负载能力强，并且滤波特性不受系统阻抗的影响，但是成本较高。方案二则成本较低，但是只能滤除固定次数的谐波，受系统其他元件影响较大。故选择方</w:t>
      </w:r>
      <w:r w:rsidRPr="00FD3EEF">
        <w:rPr>
          <w:rFonts w:ascii="Times New Roman" w:hAnsi="Times New Roman" w:cs="Times New Roman"/>
        </w:rPr>
        <w:t>案</w:t>
      </w:r>
      <w:proofErr w:type="gramStart"/>
      <w:r w:rsidR="002C6B19">
        <w:rPr>
          <w:rFonts w:ascii="Times New Roman" w:hAnsi="Times New Roman" w:cs="Times New Roman" w:hint="eastAsia"/>
        </w:rPr>
        <w:t>一</w:t>
      </w:r>
      <w:proofErr w:type="gramEnd"/>
      <w:r w:rsidRPr="00FD3EEF">
        <w:rPr>
          <w:rFonts w:ascii="Times New Roman" w:hAnsi="Times New Roman" w:cs="Times New Roman"/>
        </w:rPr>
        <w:t>。</w:t>
      </w:r>
    </w:p>
    <w:bookmarkEnd w:id="13"/>
    <w:p w14:paraId="15F34B82" w14:textId="1DA3DAA1" w:rsidR="00FD3EEF" w:rsidRDefault="00FD3EEF" w:rsidP="00FD3EEF">
      <w:pPr>
        <w:ind w:firstLineChars="200" w:firstLine="480"/>
        <w:rPr>
          <w:rFonts w:ascii="Times New Roman" w:hAnsi="Times New Roman" w:cs="Times New Roman"/>
        </w:rPr>
      </w:pPr>
    </w:p>
    <w:p w14:paraId="320718B3" w14:textId="1CBF09A1" w:rsidR="002C6B19" w:rsidRDefault="002C6B19" w:rsidP="002C6B19">
      <w:pPr>
        <w:pStyle w:val="3"/>
        <w:rPr>
          <w:b/>
          <w:bCs w:val="0"/>
        </w:rPr>
      </w:pPr>
      <w:r>
        <w:rPr>
          <w:rFonts w:hint="eastAsia"/>
          <w:b/>
          <w:bCs w:val="0"/>
        </w:rPr>
        <w:lastRenderedPageBreak/>
        <w:t>1</w:t>
      </w:r>
      <w:r>
        <w:rPr>
          <w:b/>
          <w:bCs w:val="0"/>
        </w:rPr>
        <w:t xml:space="preserve">.1.4 </w:t>
      </w:r>
      <w:r w:rsidRPr="002C6B19">
        <w:rPr>
          <w:rFonts w:hint="eastAsia"/>
          <w:b/>
          <w:bCs w:val="0"/>
        </w:rPr>
        <w:t>功率放大器选择方案</w:t>
      </w:r>
    </w:p>
    <w:p w14:paraId="485A6603" w14:textId="1AAC4567" w:rsidR="002C6B19" w:rsidRPr="00FD3EEF" w:rsidRDefault="002C6B19" w:rsidP="002C6B19">
      <w:pPr>
        <w:pStyle w:val="a7"/>
        <w:ind w:firstLine="482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  <w:b/>
        </w:rPr>
        <w:t>方案</w:t>
      </w:r>
      <w:proofErr w:type="gramStart"/>
      <w:r w:rsidRPr="00FD3EEF">
        <w:rPr>
          <w:rFonts w:ascii="Times New Roman" w:hAnsi="Times New Roman" w:cs="Times New Roman"/>
          <w:b/>
        </w:rPr>
        <w:t>一</w:t>
      </w:r>
      <w:proofErr w:type="gramEnd"/>
      <w:r w:rsidRPr="00FD3EEF"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模拟信号功率放大器（</w:t>
      </w:r>
      <w:r>
        <w:rPr>
          <w:rFonts w:ascii="Times New Roman" w:hAnsi="Times New Roman" w:cs="Times New Roman" w:hint="eastAsia"/>
          <w:b/>
        </w:rPr>
        <w:t>AB</w:t>
      </w:r>
      <w:r w:rsidR="0056194D">
        <w:rPr>
          <w:rFonts w:ascii="Times New Roman" w:hAnsi="Times New Roman" w:cs="Times New Roman" w:hint="eastAsia"/>
          <w:b/>
        </w:rPr>
        <w:t>类</w:t>
      </w:r>
      <w:r>
        <w:rPr>
          <w:rFonts w:ascii="Times New Roman" w:hAnsi="Times New Roman" w:cs="Times New Roman" w:hint="eastAsia"/>
          <w:b/>
        </w:rPr>
        <w:t>）</w:t>
      </w:r>
      <w:r w:rsidRPr="00FD3EEF">
        <w:rPr>
          <w:rFonts w:ascii="Times New Roman" w:hAnsi="Times New Roman" w:cs="Times New Roman"/>
          <w:b/>
        </w:rPr>
        <w:t>。</w:t>
      </w:r>
      <w:r>
        <w:rPr>
          <w:rFonts w:ascii="Times New Roman" w:hAnsi="Times New Roman" w:cs="Times New Roman" w:hint="eastAsia"/>
        </w:rPr>
        <w:t>利用</w:t>
      </w:r>
      <w:r w:rsidR="0056194D">
        <w:rPr>
          <w:rFonts w:ascii="Times New Roman" w:hAnsi="Times New Roman" w:cs="Times New Roman" w:hint="eastAsia"/>
        </w:rPr>
        <w:t>两个协同工作的晶体管，两者的导通角大约为</w:t>
      </w:r>
      <w:r w:rsidR="0056194D">
        <w:rPr>
          <w:rFonts w:ascii="Times New Roman" w:hAnsi="Times New Roman" w:cs="Times New Roman" w:hint="eastAsia"/>
        </w:rPr>
        <w:t>1</w:t>
      </w:r>
      <w:r w:rsidR="0056194D">
        <w:rPr>
          <w:rFonts w:ascii="Times New Roman" w:hAnsi="Times New Roman" w:cs="Times New Roman"/>
        </w:rPr>
        <w:t>80</w:t>
      </w:r>
      <w:r w:rsidR="0056194D">
        <w:rPr>
          <w:rFonts w:ascii="Times New Roman" w:hAnsi="Times New Roman" w:cs="Times New Roman" w:hint="eastAsia"/>
        </w:rPr>
        <w:t>度和</w:t>
      </w:r>
      <w:r w:rsidR="0056194D">
        <w:rPr>
          <w:rFonts w:ascii="Times New Roman" w:hAnsi="Times New Roman" w:cs="Times New Roman" w:hint="eastAsia"/>
        </w:rPr>
        <w:t>3</w:t>
      </w:r>
      <w:r w:rsidR="0056194D">
        <w:rPr>
          <w:rFonts w:ascii="Times New Roman" w:hAnsi="Times New Roman" w:cs="Times New Roman"/>
        </w:rPr>
        <w:t>60</w:t>
      </w:r>
      <w:r w:rsidR="0056194D">
        <w:rPr>
          <w:rFonts w:ascii="Times New Roman" w:hAnsi="Times New Roman" w:cs="Times New Roman" w:hint="eastAsia"/>
        </w:rPr>
        <w:t>度，活跃度较高，交替放大信号，输出为模拟信号</w:t>
      </w:r>
      <w:r w:rsidRPr="00FD3EEF">
        <w:rPr>
          <w:rFonts w:ascii="Times New Roman" w:hAnsi="Times New Roman" w:cs="Times New Roman"/>
        </w:rPr>
        <w:t>。</w:t>
      </w:r>
    </w:p>
    <w:p w14:paraId="4F0858D5" w14:textId="1DFF4FEF" w:rsidR="002C6B19" w:rsidRPr="00FD3EEF" w:rsidRDefault="002C6B19" w:rsidP="002C6B19">
      <w:pPr>
        <w:pStyle w:val="a7"/>
        <w:ind w:firstLine="482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  <w:b/>
          <w:kern w:val="0"/>
        </w:rPr>
        <w:t>方案二：</w:t>
      </w:r>
      <w:r>
        <w:rPr>
          <w:rFonts w:ascii="Times New Roman" w:hAnsi="Times New Roman" w:cs="Times New Roman" w:hint="eastAsia"/>
          <w:b/>
          <w:kern w:val="0"/>
        </w:rPr>
        <w:t>脉冲调制信号（</w:t>
      </w:r>
      <w:r>
        <w:rPr>
          <w:rFonts w:ascii="Times New Roman" w:hAnsi="Times New Roman" w:cs="Times New Roman" w:hint="eastAsia"/>
          <w:b/>
          <w:kern w:val="0"/>
        </w:rPr>
        <w:t>PWM</w:t>
      </w:r>
      <w:r>
        <w:rPr>
          <w:rFonts w:ascii="Times New Roman" w:hAnsi="Times New Roman" w:cs="Times New Roman" w:hint="eastAsia"/>
          <w:b/>
          <w:kern w:val="0"/>
        </w:rPr>
        <w:t>）功率放大器</w:t>
      </w:r>
      <w:r w:rsidRPr="00FD3EEF">
        <w:rPr>
          <w:rFonts w:ascii="Times New Roman" w:hAnsi="Times New Roman" w:cs="Times New Roman"/>
          <w:b/>
          <w:kern w:val="0"/>
        </w:rPr>
        <w:t>。</w:t>
      </w:r>
      <w:r>
        <w:rPr>
          <w:rFonts w:ascii="Times New Roman" w:hAnsi="Times New Roman" w:cs="Times New Roman" w:hint="eastAsia"/>
        </w:rPr>
        <w:t>利用</w:t>
      </w:r>
      <w:r w:rsidR="0056194D">
        <w:rPr>
          <w:rFonts w:ascii="Times New Roman" w:hAnsi="Times New Roman" w:cs="Times New Roman" w:hint="eastAsia"/>
        </w:rPr>
        <w:t>电感电容等元件来减少导通时间角，来提供</w:t>
      </w:r>
      <w:proofErr w:type="gramStart"/>
      <w:r w:rsidR="0056194D">
        <w:rPr>
          <w:rFonts w:ascii="Times New Roman" w:hAnsi="Times New Roman" w:cs="Times New Roman" w:hint="eastAsia"/>
        </w:rPr>
        <w:t>不</w:t>
      </w:r>
      <w:proofErr w:type="gramEnd"/>
      <w:r w:rsidR="0056194D">
        <w:rPr>
          <w:rFonts w:ascii="Times New Roman" w:hAnsi="Times New Roman" w:cs="Times New Roman" w:hint="eastAsia"/>
        </w:rPr>
        <w:t>同调制度的</w:t>
      </w:r>
      <w:r w:rsidR="0056194D">
        <w:rPr>
          <w:rFonts w:ascii="Times New Roman" w:hAnsi="Times New Roman" w:cs="Times New Roman" w:hint="eastAsia"/>
        </w:rPr>
        <w:t>PWM</w:t>
      </w:r>
      <w:r w:rsidR="0056194D">
        <w:rPr>
          <w:rFonts w:ascii="Times New Roman" w:hAnsi="Times New Roman" w:cs="Times New Roman" w:hint="eastAsia"/>
        </w:rPr>
        <w:t>信号，并且通过场效应管进行信号的放大。输出为</w:t>
      </w:r>
      <w:r w:rsidR="0056194D">
        <w:rPr>
          <w:rFonts w:ascii="Times New Roman" w:hAnsi="Times New Roman" w:cs="Times New Roman" w:hint="eastAsia"/>
        </w:rPr>
        <w:t>PWM</w:t>
      </w:r>
      <w:r w:rsidR="0056194D">
        <w:rPr>
          <w:rFonts w:ascii="Times New Roman" w:hAnsi="Times New Roman" w:cs="Times New Roman" w:hint="eastAsia"/>
        </w:rPr>
        <w:t>波。</w:t>
      </w:r>
    </w:p>
    <w:p w14:paraId="67E1179D" w14:textId="3F8E6E7D" w:rsidR="002C6B19" w:rsidRPr="002C6B19" w:rsidRDefault="002C6B19" w:rsidP="0056194D">
      <w:pPr>
        <w:ind w:firstLineChars="200" w:firstLine="482"/>
      </w:pPr>
      <w:r w:rsidRPr="00FD3EEF">
        <w:rPr>
          <w:rFonts w:ascii="Times New Roman" w:hAnsi="Times New Roman" w:cs="Times New Roman"/>
          <w:b/>
          <w:bCs/>
        </w:rPr>
        <w:t>方案比较：</w:t>
      </w:r>
      <w:r>
        <w:rPr>
          <w:rFonts w:ascii="Times New Roman" w:hAnsi="Times New Roman" w:cs="Times New Roman" w:hint="eastAsia"/>
        </w:rPr>
        <w:t>方案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 w:rsidR="0056194D">
        <w:rPr>
          <w:rFonts w:ascii="Times New Roman" w:hAnsi="Times New Roman" w:cs="Times New Roman" w:hint="eastAsia"/>
        </w:rPr>
        <w:t>效率较低但是电路易于设计与调试，对电路参数要求相对较低，并且失真度较小。方案二的理想效率极高，但是设计难度大，线性度差。综合考虑，故选择方案</w:t>
      </w:r>
      <w:proofErr w:type="gramStart"/>
      <w:r w:rsidR="0056194D">
        <w:rPr>
          <w:rFonts w:ascii="Times New Roman" w:hAnsi="Times New Roman" w:cs="Times New Roman" w:hint="eastAsia"/>
        </w:rPr>
        <w:t>一</w:t>
      </w:r>
      <w:proofErr w:type="gramEnd"/>
      <w:r w:rsidR="0056194D">
        <w:rPr>
          <w:rFonts w:ascii="Times New Roman" w:hAnsi="Times New Roman" w:cs="Times New Roman" w:hint="eastAsia"/>
        </w:rPr>
        <w:t>。</w:t>
      </w:r>
    </w:p>
    <w:p w14:paraId="31A4745F" w14:textId="2F440B54" w:rsidR="00FD3EEF" w:rsidRPr="00FD3EEF" w:rsidRDefault="00FD3EEF" w:rsidP="00FD3EEF">
      <w:pPr>
        <w:pStyle w:val="2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14" w:name="_Toc536125529"/>
      <w:bookmarkStart w:id="15" w:name="_Toc536125621"/>
      <w:bookmarkStart w:id="16" w:name="_Toc536126113"/>
      <w:bookmarkStart w:id="17" w:name="_Toc14288039"/>
      <w:r w:rsidRPr="00FD3EEF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1.2 </w:t>
      </w:r>
      <w:bookmarkEnd w:id="14"/>
      <w:bookmarkEnd w:id="15"/>
      <w:bookmarkEnd w:id="16"/>
      <w:bookmarkEnd w:id="17"/>
      <w:r w:rsidR="0056194D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有源二分频音频放大电路</w:t>
      </w:r>
      <w:r w:rsidR="00C349B2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系统方案描述</w:t>
      </w:r>
    </w:p>
    <w:p w14:paraId="0D11388E" w14:textId="6F9D5704" w:rsidR="00FD3EEF" w:rsidRDefault="0056194D" w:rsidP="00295B01">
      <w:pPr>
        <w:spacing w:line="440" w:lineRule="atLeast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有源二分频音频放大电路</w:t>
      </w:r>
      <w:r w:rsidR="00FD3EEF" w:rsidRPr="00FD3EEF">
        <w:rPr>
          <w:rFonts w:ascii="Times New Roman" w:hAnsi="Times New Roman" w:cs="Times New Roman"/>
        </w:rPr>
        <w:t>的总体方案框图如图</w:t>
      </w:r>
      <w:r w:rsidR="00FD3EEF" w:rsidRPr="00FD3EEF">
        <w:rPr>
          <w:rFonts w:ascii="Times New Roman" w:hAnsi="Times New Roman" w:cs="Times New Roman"/>
        </w:rPr>
        <w:t>1.1</w:t>
      </w:r>
      <w:r w:rsidR="00FD3EEF" w:rsidRPr="00FD3EEF">
        <w:rPr>
          <w:rFonts w:ascii="Times New Roman" w:hAnsi="Times New Roman" w:cs="Times New Roman"/>
        </w:rPr>
        <w:t>所示，总体方案如下：</w:t>
      </w:r>
      <w:r>
        <w:rPr>
          <w:rFonts w:ascii="Times New Roman" w:hAnsi="Times New Roman" w:cs="Times New Roman" w:hint="eastAsia"/>
        </w:rPr>
        <w:t>系统输入端通过</w:t>
      </w:r>
      <w:proofErr w:type="gramStart"/>
      <w:r>
        <w:rPr>
          <w:rFonts w:ascii="Times New Roman" w:hAnsi="Times New Roman" w:cs="Times New Roman" w:hint="eastAsia"/>
        </w:rPr>
        <w:t>射极跟随器提高</w:t>
      </w:r>
      <w:proofErr w:type="gramEnd"/>
      <w:r>
        <w:rPr>
          <w:rFonts w:ascii="Times New Roman" w:hAnsi="Times New Roman" w:cs="Times New Roman" w:hint="eastAsia"/>
        </w:rPr>
        <w:t>输入阻抗，保证输入信号的稳定。将</w:t>
      </w:r>
      <w:r>
        <w:rPr>
          <w:rFonts w:ascii="Times New Roman" w:hAnsi="Times New Roman" w:cs="Times New Roman" w:hint="eastAsia"/>
        </w:rPr>
        <w:t>VCA</w:t>
      </w:r>
      <w:r>
        <w:rPr>
          <w:rFonts w:ascii="Times New Roman" w:hAnsi="Times New Roman" w:cs="Times New Roman"/>
        </w:rPr>
        <w:t>824</w:t>
      </w:r>
      <w:r w:rsidR="00882D75">
        <w:rPr>
          <w:rFonts w:ascii="Times New Roman" w:hAnsi="Times New Roman" w:cs="Times New Roman" w:hint="eastAsia"/>
        </w:rPr>
        <w:t>、</w:t>
      </w:r>
      <w:r w:rsidR="00882D75">
        <w:rPr>
          <w:rFonts w:ascii="Times New Roman" w:hAnsi="Times New Roman" w:cs="Times New Roman" w:hint="eastAsia"/>
        </w:rPr>
        <w:t>ADS</w:t>
      </w:r>
      <w:r w:rsidR="00882D75">
        <w:rPr>
          <w:rFonts w:ascii="Times New Roman" w:hAnsi="Times New Roman" w:cs="Times New Roman"/>
        </w:rPr>
        <w:t>805</w:t>
      </w:r>
      <w:r w:rsidR="00882D75">
        <w:rPr>
          <w:rFonts w:ascii="Times New Roman" w:hAnsi="Times New Roman" w:cs="Times New Roman" w:hint="eastAsia"/>
        </w:rPr>
        <w:t>、</w:t>
      </w:r>
      <w:r w:rsidR="00882D75">
        <w:rPr>
          <w:rFonts w:ascii="Times New Roman" w:hAnsi="Times New Roman" w:cs="Times New Roman" w:hint="eastAsia"/>
        </w:rPr>
        <w:t>TLV</w:t>
      </w:r>
      <w:r w:rsidR="00882D75">
        <w:rPr>
          <w:rFonts w:ascii="Times New Roman" w:hAnsi="Times New Roman" w:cs="Times New Roman"/>
        </w:rPr>
        <w:t>5638</w:t>
      </w:r>
      <w:r w:rsidR="00882D75">
        <w:rPr>
          <w:rFonts w:ascii="Times New Roman" w:hAnsi="Times New Roman" w:cs="Times New Roman" w:hint="eastAsia"/>
        </w:rPr>
        <w:t>与</w:t>
      </w:r>
      <w:r w:rsidR="00882D75">
        <w:rPr>
          <w:rFonts w:ascii="Times New Roman" w:hAnsi="Times New Roman" w:cs="Times New Roman" w:hint="eastAsia"/>
        </w:rPr>
        <w:t>FPGA</w:t>
      </w:r>
      <w:r w:rsidR="00882D75">
        <w:rPr>
          <w:rFonts w:ascii="Times New Roman" w:hAnsi="Times New Roman" w:cs="Times New Roman" w:hint="eastAsia"/>
        </w:rPr>
        <w:t>相连接形成闭环控制电路，通过</w:t>
      </w:r>
      <w:r w:rsidR="00882D75">
        <w:rPr>
          <w:rFonts w:ascii="Times New Roman" w:hAnsi="Times New Roman" w:cs="Times New Roman" w:hint="eastAsia"/>
        </w:rPr>
        <w:t>ADS</w:t>
      </w:r>
      <w:r w:rsidR="00882D75">
        <w:rPr>
          <w:rFonts w:ascii="Times New Roman" w:hAnsi="Times New Roman" w:cs="Times New Roman"/>
        </w:rPr>
        <w:t>805</w:t>
      </w:r>
      <w:r w:rsidR="00882D75">
        <w:rPr>
          <w:rFonts w:ascii="Times New Roman" w:hAnsi="Times New Roman" w:cs="Times New Roman" w:hint="eastAsia"/>
        </w:rPr>
        <w:t>采集输出电压值传递给</w:t>
      </w:r>
      <w:r w:rsidR="00882D75">
        <w:rPr>
          <w:rFonts w:ascii="Times New Roman" w:hAnsi="Times New Roman" w:cs="Times New Roman" w:hint="eastAsia"/>
        </w:rPr>
        <w:t>FPGA</w:t>
      </w:r>
      <w:r w:rsidR="00882D75">
        <w:rPr>
          <w:rFonts w:ascii="Times New Roman" w:hAnsi="Times New Roman" w:cs="Times New Roman" w:hint="eastAsia"/>
        </w:rPr>
        <w:t>，经处理后，输出电压控制信号，通过</w:t>
      </w:r>
      <w:r w:rsidR="00882D75">
        <w:rPr>
          <w:rFonts w:ascii="Times New Roman" w:hAnsi="Times New Roman" w:cs="Times New Roman" w:hint="eastAsia"/>
        </w:rPr>
        <w:t>TLV</w:t>
      </w:r>
      <w:r w:rsidR="00882D75">
        <w:rPr>
          <w:rFonts w:ascii="Times New Roman" w:hAnsi="Times New Roman" w:cs="Times New Roman"/>
        </w:rPr>
        <w:t>5638</w:t>
      </w:r>
      <w:r w:rsidR="00882D75">
        <w:rPr>
          <w:rFonts w:ascii="Times New Roman" w:hAnsi="Times New Roman" w:cs="Times New Roman" w:hint="eastAsia"/>
        </w:rPr>
        <w:t>进行数模转换后传递给</w:t>
      </w:r>
      <w:r w:rsidR="00882D75">
        <w:rPr>
          <w:rFonts w:ascii="Times New Roman" w:hAnsi="Times New Roman" w:cs="Times New Roman" w:hint="eastAsia"/>
        </w:rPr>
        <w:t>VCA</w:t>
      </w:r>
      <w:r w:rsidR="00882D75">
        <w:rPr>
          <w:rFonts w:ascii="Times New Roman" w:hAnsi="Times New Roman" w:cs="Times New Roman"/>
        </w:rPr>
        <w:t>824</w:t>
      </w:r>
      <w:r w:rsidR="00882D75">
        <w:rPr>
          <w:rFonts w:ascii="Times New Roman" w:hAnsi="Times New Roman" w:cs="Times New Roman" w:hint="eastAsia"/>
        </w:rPr>
        <w:t>，完成自动增益控制。放大后的信号经过两路四阶巴特沃斯高通、低通滤波器</w:t>
      </w:r>
      <w:r w:rsidR="00FD3EEF" w:rsidRPr="00FD3EEF">
        <w:rPr>
          <w:rFonts w:ascii="Times New Roman" w:hAnsi="Times New Roman" w:cs="Times New Roman"/>
        </w:rPr>
        <w:t>，</w:t>
      </w:r>
      <w:r w:rsidR="00882D75">
        <w:rPr>
          <w:rFonts w:ascii="Times New Roman" w:hAnsi="Times New Roman" w:cs="Times New Roman" w:hint="eastAsia"/>
        </w:rPr>
        <w:t>实现有源二分频。将高低频信号分别通过由</w:t>
      </w:r>
      <w:r w:rsidR="00882D75">
        <w:rPr>
          <w:rFonts w:ascii="Times New Roman" w:hAnsi="Times New Roman" w:cs="Times New Roman" w:hint="eastAsia"/>
        </w:rPr>
        <w:t>LM</w:t>
      </w:r>
      <w:r w:rsidR="00882D75">
        <w:rPr>
          <w:rFonts w:ascii="Times New Roman" w:hAnsi="Times New Roman" w:cs="Times New Roman"/>
        </w:rPr>
        <w:t>1875</w:t>
      </w:r>
      <w:r w:rsidR="00882D75">
        <w:rPr>
          <w:rFonts w:ascii="Times New Roman" w:hAnsi="Times New Roman" w:cs="Times New Roman" w:hint="eastAsia"/>
        </w:rPr>
        <w:t>为核心的功率放大电路，最终输出不低于</w:t>
      </w:r>
      <w:r w:rsidR="00882D75">
        <w:rPr>
          <w:rFonts w:ascii="Times New Roman" w:hAnsi="Times New Roman" w:cs="Times New Roman" w:hint="eastAsia"/>
        </w:rPr>
        <w:t>2W</w:t>
      </w:r>
      <w:r w:rsidR="00882D75">
        <w:rPr>
          <w:rFonts w:ascii="Times New Roman" w:hAnsi="Times New Roman" w:cs="Times New Roman" w:hint="eastAsia"/>
        </w:rPr>
        <w:t>、</w:t>
      </w:r>
      <w:r w:rsidR="00882D75">
        <w:rPr>
          <w:rFonts w:ascii="Times New Roman" w:hAnsi="Times New Roman" w:cs="Times New Roman" w:hint="eastAsia"/>
        </w:rPr>
        <w:t>4W</w:t>
      </w:r>
      <w:r w:rsidR="00882D75">
        <w:rPr>
          <w:rFonts w:ascii="Times New Roman" w:hAnsi="Times New Roman" w:cs="Times New Roman" w:hint="eastAsia"/>
        </w:rPr>
        <w:t>的高低频音频信号。</w:t>
      </w:r>
    </w:p>
    <w:p w14:paraId="0289AD6E" w14:textId="49CA75F7" w:rsidR="00C349B2" w:rsidRPr="00C349B2" w:rsidRDefault="00295B01" w:rsidP="00AA77E0">
      <w:pPr>
        <w:spacing w:line="440" w:lineRule="atLeast"/>
        <w:ind w:firstLineChars="200" w:firstLine="480"/>
        <w:jc w:val="center"/>
        <w:rPr>
          <w:rFonts w:ascii="Times New Roman" w:hAnsi="Times New Roman" w:cs="Times New Roman"/>
        </w:rPr>
      </w:pPr>
      <w:r>
        <w:object w:dxaOrig="17521" w:dyaOrig="6581" w14:anchorId="7D608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5pt;height:171.05pt" o:ole="">
            <v:imagedata r:id="rId7" o:title=""/>
          </v:shape>
          <o:OLEObject Type="Embed" ProgID="Visio.Drawing.15" ShapeID="_x0000_i1025" DrawAspect="Content" ObjectID="_1728544599" r:id="rId8"/>
        </w:object>
      </w:r>
    </w:p>
    <w:p w14:paraId="68B36378" w14:textId="181EBCE3" w:rsidR="00FD3EEF" w:rsidRPr="00FD3EEF" w:rsidRDefault="00FD3EEF" w:rsidP="00295B01">
      <w:pPr>
        <w:spacing w:line="440" w:lineRule="atLeast"/>
        <w:ind w:firstLineChars="200" w:firstLine="420"/>
        <w:jc w:val="center"/>
        <w:rPr>
          <w:rFonts w:ascii="Times New Roman" w:hAnsi="Times New Roman" w:cs="Times New Roman"/>
          <w:sz w:val="21"/>
          <w:szCs w:val="18"/>
        </w:rPr>
      </w:pPr>
      <w:r w:rsidRPr="00FD3EEF">
        <w:rPr>
          <w:rFonts w:ascii="Times New Roman" w:hAnsi="Times New Roman" w:cs="Times New Roman"/>
          <w:sz w:val="21"/>
          <w:szCs w:val="18"/>
        </w:rPr>
        <w:t>图</w:t>
      </w:r>
      <w:r w:rsidRPr="00FD3EEF">
        <w:rPr>
          <w:rFonts w:ascii="Times New Roman" w:hAnsi="Times New Roman" w:cs="Times New Roman"/>
          <w:sz w:val="21"/>
          <w:szCs w:val="18"/>
        </w:rPr>
        <w:t xml:space="preserve">1.1 </w:t>
      </w:r>
      <w:r w:rsidRPr="00FD3EEF">
        <w:rPr>
          <w:rFonts w:ascii="Times New Roman" w:hAnsi="Times New Roman" w:cs="Times New Roman"/>
          <w:sz w:val="21"/>
          <w:szCs w:val="18"/>
        </w:rPr>
        <w:t>系统总体方案框图</w:t>
      </w:r>
    </w:p>
    <w:p w14:paraId="44FBE229" w14:textId="77777777" w:rsidR="00FD3EEF" w:rsidRPr="00537215" w:rsidRDefault="00FD3EEF" w:rsidP="00FD3EEF">
      <w:pPr>
        <w:pStyle w:val="1"/>
        <w:rPr>
          <w:rFonts w:ascii="Times New Roman" w:eastAsia="宋体" w:hAnsi="Times New Roman" w:cs="Times New Roman"/>
          <w:b/>
          <w:bCs/>
          <w:sz w:val="30"/>
          <w:szCs w:val="30"/>
        </w:rPr>
      </w:pPr>
      <w:bookmarkStart w:id="18" w:name="_Toc536125530"/>
      <w:bookmarkStart w:id="19" w:name="_Toc536125622"/>
      <w:bookmarkStart w:id="20" w:name="_Toc536126114"/>
      <w:bookmarkStart w:id="21" w:name="_Toc14288040"/>
      <w:r w:rsidRPr="00537215">
        <w:rPr>
          <w:rFonts w:ascii="Times New Roman" w:eastAsia="宋体" w:hAnsi="Times New Roman" w:cs="Times New Roman"/>
          <w:b/>
          <w:bCs/>
          <w:sz w:val="30"/>
          <w:szCs w:val="30"/>
        </w:rPr>
        <w:t>二、理论分析与计算</w:t>
      </w:r>
      <w:bookmarkEnd w:id="18"/>
      <w:bookmarkEnd w:id="19"/>
      <w:bookmarkEnd w:id="20"/>
      <w:bookmarkEnd w:id="21"/>
    </w:p>
    <w:p w14:paraId="0E202A7F" w14:textId="77777777" w:rsidR="00FD3EEF" w:rsidRPr="00FD3EEF" w:rsidRDefault="00FD3EEF" w:rsidP="00FD3EEF">
      <w:pPr>
        <w:pStyle w:val="2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22" w:name="_Toc14288041"/>
      <w:r w:rsidRPr="00FD3EEF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2.1 </w:t>
      </w:r>
      <w:bookmarkEnd w:id="22"/>
      <w:r w:rsidRPr="00FD3EEF">
        <w:rPr>
          <w:rFonts w:ascii="Times New Roman" w:eastAsia="宋体" w:hAnsi="Times New Roman" w:cs="Times New Roman"/>
          <w:b/>
          <w:bCs w:val="0"/>
          <w:sz w:val="28"/>
          <w:szCs w:val="28"/>
        </w:rPr>
        <w:t>测量理论分析与计算</w:t>
      </w:r>
    </w:p>
    <w:p w14:paraId="030AF753" w14:textId="0C3B87FC" w:rsidR="00FD3EEF" w:rsidRPr="00FD3EEF" w:rsidRDefault="00FD3EEF" w:rsidP="00FD3EEF">
      <w:pPr>
        <w:pStyle w:val="3"/>
        <w:rPr>
          <w:rFonts w:cs="Times New Roman"/>
          <w:b/>
          <w:bCs w:val="0"/>
        </w:rPr>
      </w:pPr>
      <w:r w:rsidRPr="00FD3EEF">
        <w:rPr>
          <w:rFonts w:cs="Times New Roman"/>
          <w:b/>
          <w:bCs w:val="0"/>
        </w:rPr>
        <w:t xml:space="preserve">2.1.1 </w:t>
      </w:r>
      <w:r w:rsidR="00684E43">
        <w:rPr>
          <w:rFonts w:cs="Times New Roman" w:hint="eastAsia"/>
          <w:b/>
          <w:bCs w:val="0"/>
        </w:rPr>
        <w:t>VCA</w:t>
      </w:r>
      <w:r w:rsidR="00684E43">
        <w:rPr>
          <w:rFonts w:cs="Times New Roman"/>
          <w:b/>
          <w:bCs w:val="0"/>
        </w:rPr>
        <w:t>824</w:t>
      </w:r>
      <w:r w:rsidRPr="00FD3EEF">
        <w:rPr>
          <w:rFonts w:cs="Times New Roman"/>
          <w:b/>
          <w:bCs w:val="0"/>
        </w:rPr>
        <w:t>的</w:t>
      </w:r>
      <w:r w:rsidR="00684E43">
        <w:rPr>
          <w:rFonts w:cs="Times New Roman" w:hint="eastAsia"/>
          <w:b/>
          <w:bCs w:val="0"/>
        </w:rPr>
        <w:t>自动增益控制计算</w:t>
      </w:r>
    </w:p>
    <w:p w14:paraId="70BAD754" w14:textId="235B9AB6" w:rsidR="00FD3EEF" w:rsidRDefault="00684E43" w:rsidP="00684E43">
      <w:pPr>
        <w:spacing w:line="440" w:lineRule="atLeas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VCA</w:t>
      </w:r>
      <w:r>
        <w:rPr>
          <w:rFonts w:ascii="Times New Roman" w:hAnsi="Times New Roman" w:cs="Times New Roman"/>
        </w:rPr>
        <w:t>824</w:t>
      </w:r>
      <w:r>
        <w:rPr>
          <w:rFonts w:ascii="Times New Roman" w:hAnsi="Times New Roman" w:cs="Times New Roman" w:hint="eastAsia"/>
        </w:rPr>
        <w:t>的自动增益控制电路如图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 w:hint="eastAsia"/>
        </w:rPr>
        <w:t>所示。根据电路相关原理和</w:t>
      </w:r>
      <w:r>
        <w:rPr>
          <w:rFonts w:ascii="Times New Roman" w:hAnsi="Times New Roman" w:cs="Times New Roman" w:hint="eastAsia"/>
        </w:rPr>
        <w:t>VCA</w:t>
      </w:r>
      <w:r>
        <w:rPr>
          <w:rFonts w:ascii="Times New Roman" w:hAnsi="Times New Roman" w:cs="Times New Roman"/>
        </w:rPr>
        <w:t>824</w:t>
      </w:r>
      <w:r>
        <w:rPr>
          <w:rFonts w:ascii="Times New Roman" w:hAnsi="Times New Roman" w:cs="Times New Roman" w:hint="eastAsia"/>
        </w:rPr>
        <w:t>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V</m:t>
            </m:r>
          </m:e>
          <m:sub>
            <m:r>
              <w:rPr>
                <w:rFonts w:ascii="Cambria Math" w:hAnsi="Cambria Math" w:cs="Times New Roman" w:hint="eastAsia"/>
              </w:rPr>
              <m:t>G</m:t>
            </m:r>
          </m:sub>
        </m:sSub>
      </m:oMath>
      <w:r>
        <w:rPr>
          <w:rFonts w:ascii="Times New Roman" w:hAnsi="Times New Roman" w:cs="Times New Roman" w:hint="eastAsia"/>
        </w:rPr>
        <w:t>管脚工作机制，计算得电路增益表达式为：</w:t>
      </w:r>
    </w:p>
    <w:p w14:paraId="2C944553" w14:textId="240F262B" w:rsidR="00684E43" w:rsidRPr="00684E43" w:rsidRDefault="00684E43" w:rsidP="00684E43">
      <w:pPr>
        <w:pStyle w:val="MTDisplayEquation"/>
        <w:spacing w:line="440" w:lineRule="atLeast"/>
        <w:ind w:firstLineChars="200" w:firstLine="480"/>
      </w:pPr>
      <w:r>
        <w:lastRenderedPageBreak/>
        <w:tab/>
      </w:r>
      <w:r w:rsidRPr="00684E43">
        <w:rPr>
          <w:position w:val="-30"/>
        </w:rPr>
        <w:object w:dxaOrig="1880" w:dyaOrig="680" w14:anchorId="08DB3D25">
          <v:shape id="_x0000_i1026" type="#_x0000_t75" style="width:94.05pt;height:33.9pt" o:ole="">
            <v:imagedata r:id="rId9" o:title=""/>
          </v:shape>
          <o:OLEObject Type="Embed" ProgID="Equation.DSMT4" ShapeID="_x0000_i1026" DrawAspect="Content" ObjectID="_1728544600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07E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07E9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AE39DA3" w14:textId="62D86B9A" w:rsidR="00FD3EEF" w:rsidRDefault="00FD3EEF" w:rsidP="00684E43">
      <w:pPr>
        <w:spacing w:line="440" w:lineRule="atLeast"/>
        <w:ind w:firstLineChars="200" w:firstLine="480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B945B6">
        <w:rPr>
          <w:rFonts w:ascii="Times New Roman" w:hAnsi="Times New Roman" w:cs="Times New Roman" w:hint="eastAsia"/>
        </w:rPr>
        <w:t>为反馈电阻</w:t>
      </w:r>
      <w:r w:rsidRPr="00FD3EEF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Pr="00FD3EEF">
        <w:rPr>
          <w:rFonts w:ascii="Times New Roman" w:hAnsi="Times New Roman" w:cs="Times New Roman"/>
        </w:rPr>
        <w:t>为</w:t>
      </w:r>
      <w:r w:rsidR="00B945B6">
        <w:rPr>
          <w:rFonts w:ascii="Times New Roman" w:hAnsi="Times New Roman" w:cs="Times New Roman" w:hint="eastAsia"/>
        </w:rPr>
        <w:t>增益电阻</w:t>
      </w:r>
      <w:r w:rsidRPr="00FD3EEF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V</m:t>
            </m:r>
          </m:e>
          <m:sub>
            <m:r>
              <w:rPr>
                <w:rFonts w:ascii="Cambria Math" w:hAnsi="Cambria Math" w:cs="Times New Roman" w:hint="eastAsia"/>
              </w:rPr>
              <m:t>G</m:t>
            </m:r>
          </m:sub>
        </m:sSub>
      </m:oMath>
      <w:r w:rsidRPr="00FD3EEF">
        <w:rPr>
          <w:rFonts w:ascii="Times New Roman" w:hAnsi="Times New Roman" w:cs="Times New Roman"/>
        </w:rPr>
        <w:t>为</w:t>
      </w:r>
      <w:r w:rsidR="00B945B6">
        <w:rPr>
          <w:rFonts w:ascii="Times New Roman" w:hAnsi="Times New Roman" w:cs="Times New Roman" w:hint="eastAsia"/>
        </w:rPr>
        <w:t>增益控制管脚的电压</w:t>
      </w:r>
      <w:r w:rsidRPr="00FD3EEF">
        <w:rPr>
          <w:rFonts w:ascii="Times New Roman" w:hAnsi="Times New Roman" w:cs="Times New Roman"/>
        </w:rPr>
        <w:t>。</w:t>
      </w:r>
    </w:p>
    <w:p w14:paraId="538996F0" w14:textId="2AE9B024" w:rsidR="00684E43" w:rsidRPr="00684E43" w:rsidRDefault="00684E43" w:rsidP="00AA77E0">
      <w:pPr>
        <w:spacing w:line="440" w:lineRule="atLeast"/>
        <w:ind w:firstLineChars="200" w:firstLine="480"/>
        <w:jc w:val="center"/>
        <w:rPr>
          <w:rFonts w:ascii="Times New Roman" w:hAnsi="Times New Roman" w:cs="Times New Roman"/>
        </w:rPr>
      </w:pPr>
      <w:r w:rsidRPr="00684E43">
        <w:rPr>
          <w:rFonts w:ascii="Times New Roman" w:hAnsi="Times New Roman" w:cs="Times New Roman" w:hint="eastAsia"/>
          <w:noProof/>
        </w:rPr>
        <w:drawing>
          <wp:inline distT="0" distB="0" distL="0" distR="0" wp14:anchorId="682B883D" wp14:editId="43633711">
            <wp:extent cx="4820421" cy="20088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31" cy="20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5441" w14:textId="10E20552" w:rsidR="00FD3EEF" w:rsidRPr="00FD3EEF" w:rsidRDefault="00FD3EEF" w:rsidP="00684E43">
      <w:pPr>
        <w:spacing w:line="44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  <w:sz w:val="21"/>
          <w:szCs w:val="18"/>
        </w:rPr>
        <w:t>图</w:t>
      </w:r>
      <w:r w:rsidRPr="00FD3EEF">
        <w:rPr>
          <w:rFonts w:ascii="Times New Roman" w:hAnsi="Times New Roman" w:cs="Times New Roman"/>
          <w:sz w:val="21"/>
          <w:szCs w:val="18"/>
        </w:rPr>
        <w:t xml:space="preserve">2.1 </w:t>
      </w:r>
      <w:r w:rsidR="00B945B6">
        <w:rPr>
          <w:rFonts w:ascii="Times New Roman" w:hAnsi="Times New Roman" w:cs="Times New Roman" w:hint="eastAsia"/>
          <w:sz w:val="21"/>
          <w:szCs w:val="18"/>
        </w:rPr>
        <w:t>自动增益控制电路</w:t>
      </w:r>
      <w:r w:rsidR="00C07E92">
        <w:rPr>
          <w:rFonts w:ascii="Times New Roman" w:hAnsi="Times New Roman" w:cs="Times New Roman" w:hint="eastAsia"/>
          <w:sz w:val="21"/>
          <w:szCs w:val="18"/>
        </w:rPr>
        <w:t>原理</w:t>
      </w:r>
      <w:r w:rsidRPr="00FD3EEF">
        <w:rPr>
          <w:rFonts w:ascii="Times New Roman" w:hAnsi="Times New Roman" w:cs="Times New Roman"/>
          <w:sz w:val="21"/>
          <w:szCs w:val="18"/>
        </w:rPr>
        <w:t>图</w:t>
      </w:r>
    </w:p>
    <w:p w14:paraId="7B63F383" w14:textId="2A30DAFE" w:rsidR="00FD3EEF" w:rsidRPr="00FD3EEF" w:rsidRDefault="00FD3EEF" w:rsidP="00FD3EEF">
      <w:pPr>
        <w:pStyle w:val="3"/>
        <w:rPr>
          <w:rFonts w:cs="Times New Roman"/>
          <w:b/>
          <w:bCs w:val="0"/>
        </w:rPr>
      </w:pPr>
      <w:r w:rsidRPr="00FD3EEF">
        <w:rPr>
          <w:rFonts w:cs="Times New Roman"/>
          <w:b/>
          <w:bCs w:val="0"/>
        </w:rPr>
        <w:t xml:space="preserve">2.1.2 </w:t>
      </w:r>
      <w:r w:rsidR="00B945B6">
        <w:rPr>
          <w:rFonts w:cs="Times New Roman" w:hint="eastAsia"/>
          <w:b/>
          <w:bCs w:val="0"/>
        </w:rPr>
        <w:t>均方根检波计算</w:t>
      </w:r>
    </w:p>
    <w:p w14:paraId="100C33D2" w14:textId="17DF1DDD" w:rsidR="00B945B6" w:rsidRDefault="00B945B6" w:rsidP="00B945B6">
      <w:pPr>
        <w:spacing w:line="440" w:lineRule="atLeas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均方根即是</w:t>
      </w:r>
      <w:r>
        <w:rPr>
          <w:rFonts w:ascii="Times New Roman" w:hAnsi="Times New Roman" w:cs="Times New Roman" w:hint="eastAsia"/>
        </w:rPr>
        <w:t>RMS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/>
        </w:rPr>
        <w:t xml:space="preserve"> mean square</w:t>
      </w:r>
      <w:r>
        <w:rPr>
          <w:rFonts w:ascii="Times New Roman" w:hAnsi="Times New Roman" w:cs="Times New Roman" w:hint="eastAsia"/>
        </w:rPr>
        <w:t>），在电路中指电压的有效值。其数学计算式如下：</w:t>
      </w:r>
    </w:p>
    <w:p w14:paraId="6589628D" w14:textId="1FD891EC" w:rsidR="00B945B6" w:rsidRDefault="00B945B6" w:rsidP="00B945B6">
      <w:pPr>
        <w:pStyle w:val="MTDisplayEquation"/>
        <w:spacing w:line="440" w:lineRule="atLeast"/>
        <w:ind w:firstLine="200"/>
      </w:pPr>
      <w:r>
        <w:tab/>
      </w:r>
      <w:r w:rsidRPr="00B945B6">
        <w:rPr>
          <w:position w:val="-26"/>
        </w:rPr>
        <w:object w:dxaOrig="1820" w:dyaOrig="880" w14:anchorId="26067532">
          <v:shape id="_x0000_i1027" type="#_x0000_t75" style="width:90.95pt;height:43.9pt" o:ole="">
            <v:imagedata r:id="rId12" o:title=""/>
          </v:shape>
          <o:OLEObject Type="Embed" ProgID="Equation.DSMT4" ShapeID="_x0000_i1027" DrawAspect="Content" ObjectID="_1728544601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07E9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07E9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CB5B7CE" w14:textId="6FFB20B3" w:rsidR="00B945B6" w:rsidRPr="00C07E92" w:rsidRDefault="00C07E92" w:rsidP="00C07E92">
      <w:pPr>
        <w:spacing w:line="440" w:lineRule="atLeast"/>
        <w:ind w:firstLineChars="200" w:firstLine="480"/>
        <w:rPr>
          <w:rFonts w:ascii="Times New Roman" w:hAnsi="Times New Roman" w:cs="Times New Roman"/>
        </w:rPr>
      </w:pPr>
      <w:r w:rsidRPr="00C07E92">
        <w:rPr>
          <w:rFonts w:ascii="Times New Roman" w:hAnsi="Times New Roman" w:cs="Times New Roman" w:hint="eastAsia"/>
        </w:rPr>
        <w:t>由于</w:t>
      </w:r>
      <w:r w:rsidRPr="00C07E92">
        <w:rPr>
          <w:rFonts w:ascii="Times New Roman" w:hAnsi="Times New Roman" w:cs="Times New Roman" w:hint="eastAsia"/>
        </w:rPr>
        <w:t>AD</w:t>
      </w:r>
      <w:r w:rsidRPr="00C07E92">
        <w:rPr>
          <w:rFonts w:ascii="Times New Roman" w:hAnsi="Times New Roman" w:cs="Times New Roman" w:hint="eastAsia"/>
        </w:rPr>
        <w:t>只能传回离散的数值，于是我们在</w:t>
      </w:r>
      <w:r w:rsidRPr="00C07E92">
        <w:rPr>
          <w:rFonts w:ascii="Times New Roman" w:hAnsi="Times New Roman" w:cs="Times New Roman" w:hint="eastAsia"/>
        </w:rPr>
        <w:t>N</w:t>
      </w:r>
      <w:r w:rsidRPr="00C07E92">
        <w:rPr>
          <w:rFonts w:ascii="Times New Roman" w:hAnsi="Times New Roman" w:cs="Times New Roman" w:hint="eastAsia"/>
        </w:rPr>
        <w:t>次的</w:t>
      </w:r>
      <w:r w:rsidRPr="00C07E92">
        <w:rPr>
          <w:rFonts w:ascii="Times New Roman" w:hAnsi="Times New Roman" w:cs="Times New Roman" w:hint="eastAsia"/>
        </w:rPr>
        <w:t>FPGA</w:t>
      </w:r>
      <w:r w:rsidRPr="00C07E92">
        <w:rPr>
          <w:rFonts w:ascii="Times New Roman" w:hAnsi="Times New Roman" w:cs="Times New Roman" w:hint="eastAsia"/>
        </w:rPr>
        <w:t>时钟内可以采集</w:t>
      </w:r>
      <w:r w:rsidRPr="00C07E92">
        <w:rPr>
          <w:rFonts w:ascii="Times New Roman" w:hAnsi="Times New Roman" w:cs="Times New Roman" w:hint="eastAsia"/>
        </w:rPr>
        <w:t>N</w:t>
      </w:r>
      <w:proofErr w:type="gramStart"/>
      <w:r w:rsidRPr="00C07E92">
        <w:rPr>
          <w:rFonts w:ascii="Times New Roman" w:hAnsi="Times New Roman" w:cs="Times New Roman" w:hint="eastAsia"/>
        </w:rPr>
        <w:t>个</w:t>
      </w:r>
      <w:proofErr w:type="gramEnd"/>
      <w:r w:rsidRPr="00C07E92">
        <w:rPr>
          <w:rFonts w:ascii="Times New Roman" w:hAnsi="Times New Roman" w:cs="Times New Roman" w:hint="eastAsia"/>
        </w:rPr>
        <w:t>AD</w:t>
      </w:r>
      <w:r w:rsidRPr="00C07E92">
        <w:rPr>
          <w:rFonts w:ascii="Times New Roman" w:hAnsi="Times New Roman" w:cs="Times New Roman" w:hint="eastAsia"/>
        </w:rPr>
        <w:t>传回的数值，对其进行离散的均方根计算，计算式如下：</w:t>
      </w:r>
    </w:p>
    <w:p w14:paraId="102265F8" w14:textId="3E7467A7" w:rsidR="00C07E92" w:rsidRPr="00B945B6" w:rsidRDefault="00C07E92" w:rsidP="00C07E92">
      <w:pPr>
        <w:pStyle w:val="MTDisplayEquation"/>
        <w:spacing w:line="440" w:lineRule="atLeast"/>
        <w:ind w:firstLine="200"/>
      </w:pPr>
      <w:r>
        <w:tab/>
      </w:r>
      <w:r w:rsidRPr="00C07E92">
        <w:rPr>
          <w:position w:val="-26"/>
        </w:rPr>
        <w:object w:dxaOrig="3860" w:dyaOrig="1040" w14:anchorId="6A3C570F">
          <v:shape id="_x0000_i1028" type="#_x0000_t75" style="width:192.9pt;height:52pt" o:ole="">
            <v:imagedata r:id="rId14" o:title=""/>
          </v:shape>
          <o:OLEObject Type="Embed" ProgID="Equation.DSMT4" ShapeID="_x0000_i1028" DrawAspect="Content" ObjectID="_1728544602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0DCBFDDE" w14:textId="0FE2FF2B" w:rsidR="00FD3EEF" w:rsidRPr="00537215" w:rsidRDefault="00FD3EEF" w:rsidP="00FD3EEF">
      <w:pPr>
        <w:pStyle w:val="1"/>
        <w:rPr>
          <w:rFonts w:ascii="Times New Roman" w:eastAsia="宋体" w:hAnsi="Times New Roman" w:cs="Times New Roman"/>
          <w:b/>
          <w:bCs/>
        </w:rPr>
      </w:pPr>
      <w:bookmarkStart w:id="23" w:name="_Toc536125534"/>
      <w:bookmarkStart w:id="24" w:name="_Toc536125626"/>
      <w:bookmarkStart w:id="25" w:name="_Toc536126118"/>
      <w:bookmarkStart w:id="26" w:name="_Toc14288049"/>
      <w:r w:rsidRPr="00537215">
        <w:rPr>
          <w:rFonts w:ascii="Times New Roman" w:eastAsia="宋体" w:hAnsi="Times New Roman" w:cs="Times New Roman"/>
          <w:b/>
          <w:bCs/>
          <w:sz w:val="30"/>
          <w:szCs w:val="30"/>
        </w:rPr>
        <w:t>三</w:t>
      </w:r>
      <w:r w:rsidRPr="0053721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、</w:t>
      </w:r>
      <w:r w:rsidRPr="00537215">
        <w:rPr>
          <w:rFonts w:ascii="Times New Roman" w:eastAsia="宋体" w:hAnsi="Times New Roman" w:cs="Times New Roman"/>
          <w:b/>
          <w:bCs/>
          <w:sz w:val="30"/>
          <w:szCs w:val="30"/>
        </w:rPr>
        <w:t>电路与程序设计</w:t>
      </w:r>
      <w:bookmarkEnd w:id="23"/>
      <w:bookmarkEnd w:id="24"/>
      <w:bookmarkEnd w:id="25"/>
      <w:bookmarkEnd w:id="26"/>
    </w:p>
    <w:p w14:paraId="65D6DB0E" w14:textId="77777777" w:rsidR="00FD3EEF" w:rsidRPr="00FD3EEF" w:rsidRDefault="00FD3EEF" w:rsidP="00FD3EEF">
      <w:pPr>
        <w:pStyle w:val="2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r w:rsidRPr="00FD3EEF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3.1 </w:t>
      </w:r>
      <w:r w:rsidRPr="00FD3EEF">
        <w:rPr>
          <w:rFonts w:ascii="Times New Roman" w:eastAsia="宋体" w:hAnsi="Times New Roman" w:cs="Times New Roman"/>
          <w:b/>
          <w:bCs w:val="0"/>
          <w:sz w:val="28"/>
          <w:szCs w:val="28"/>
        </w:rPr>
        <w:t>电路设计</w:t>
      </w:r>
    </w:p>
    <w:p w14:paraId="7E9E84C5" w14:textId="14C55F7D" w:rsidR="00FD3EEF" w:rsidRPr="00FD3EEF" w:rsidRDefault="00FD3EEF" w:rsidP="00FD3EEF">
      <w:pPr>
        <w:pStyle w:val="2"/>
        <w:rPr>
          <w:rFonts w:ascii="Times New Roman" w:eastAsia="宋体" w:hAnsi="Times New Roman" w:cs="Times New Roman"/>
          <w:b/>
          <w:bCs w:val="0"/>
        </w:rPr>
      </w:pPr>
      <w:bookmarkStart w:id="27" w:name="_Toc536125536"/>
      <w:bookmarkStart w:id="28" w:name="_Toc536125628"/>
      <w:bookmarkStart w:id="29" w:name="_Toc536126120"/>
      <w:bookmarkStart w:id="30" w:name="_Toc14288051"/>
      <w:bookmarkStart w:id="31" w:name="_Hlk49697462"/>
      <w:r w:rsidRPr="00FD3EEF">
        <w:rPr>
          <w:rFonts w:ascii="Times New Roman" w:eastAsia="宋体" w:hAnsi="Times New Roman" w:cs="Times New Roman"/>
          <w:b/>
          <w:bCs w:val="0"/>
        </w:rPr>
        <w:t xml:space="preserve">3.1.1 </w:t>
      </w:r>
      <w:bookmarkEnd w:id="27"/>
      <w:bookmarkEnd w:id="28"/>
      <w:bookmarkEnd w:id="29"/>
      <w:bookmarkEnd w:id="30"/>
      <w:r w:rsidR="00295B01">
        <w:rPr>
          <w:rFonts w:ascii="Times New Roman" w:eastAsia="宋体" w:hAnsi="Times New Roman" w:cs="Times New Roman" w:hint="eastAsia"/>
          <w:b/>
          <w:bCs w:val="0"/>
        </w:rPr>
        <w:t>自动增益控制</w:t>
      </w:r>
      <w:r w:rsidR="004E5EFB">
        <w:rPr>
          <w:rFonts w:ascii="Times New Roman" w:eastAsia="宋体" w:hAnsi="Times New Roman" w:cs="Times New Roman" w:hint="eastAsia"/>
          <w:b/>
          <w:bCs w:val="0"/>
        </w:rPr>
        <w:t>电路设计</w:t>
      </w:r>
    </w:p>
    <w:p w14:paraId="761E891E" w14:textId="3CFAE3B3" w:rsidR="004E5EFB" w:rsidRDefault="00295B01" w:rsidP="00842FD6">
      <w:pPr>
        <w:pStyle w:val="Default"/>
        <w:spacing w:line="440" w:lineRule="atLeast"/>
        <w:ind w:firstLineChars="200" w:firstLine="480"/>
        <w:rPr>
          <w:rFonts w:ascii="Times New Roman" w:hAnsi="Times New Roman" w:cs="Times New Roman"/>
          <w:color w:val="auto"/>
          <w:kern w:val="44"/>
        </w:rPr>
      </w:pPr>
      <w:r>
        <w:rPr>
          <w:rFonts w:ascii="Times New Roman" w:hAnsi="Times New Roman" w:cs="Times New Roman" w:hint="eastAsia"/>
          <w:color w:val="auto"/>
          <w:kern w:val="44"/>
        </w:rPr>
        <w:t>自动增益控制电路以可变增益放大器</w:t>
      </w:r>
      <w:r>
        <w:rPr>
          <w:rFonts w:ascii="Times New Roman" w:hAnsi="Times New Roman" w:cs="Times New Roman" w:hint="eastAsia"/>
          <w:color w:val="auto"/>
          <w:kern w:val="44"/>
        </w:rPr>
        <w:t>VCA</w:t>
      </w:r>
      <w:r>
        <w:rPr>
          <w:rFonts w:ascii="Times New Roman" w:hAnsi="Times New Roman" w:cs="Times New Roman"/>
          <w:color w:val="auto"/>
          <w:kern w:val="44"/>
        </w:rPr>
        <w:t>824</w:t>
      </w:r>
      <w:r>
        <w:rPr>
          <w:rFonts w:ascii="Times New Roman" w:hAnsi="Times New Roman" w:cs="Times New Roman" w:hint="eastAsia"/>
          <w:color w:val="auto"/>
          <w:kern w:val="44"/>
        </w:rPr>
        <w:t>为核心，配合低噪声的精密运算放大器</w:t>
      </w:r>
      <w:r>
        <w:rPr>
          <w:rFonts w:ascii="Times New Roman" w:hAnsi="Times New Roman" w:cs="Times New Roman" w:hint="eastAsia"/>
          <w:color w:val="auto"/>
          <w:kern w:val="44"/>
        </w:rPr>
        <w:t>OPA</w:t>
      </w:r>
      <w:r>
        <w:rPr>
          <w:rFonts w:ascii="Times New Roman" w:hAnsi="Times New Roman" w:cs="Times New Roman"/>
          <w:color w:val="auto"/>
          <w:kern w:val="44"/>
        </w:rPr>
        <w:t>827</w:t>
      </w:r>
      <w:r>
        <w:rPr>
          <w:rFonts w:ascii="Times New Roman" w:hAnsi="Times New Roman" w:cs="Times New Roman" w:hint="eastAsia"/>
          <w:color w:val="auto"/>
          <w:kern w:val="44"/>
        </w:rPr>
        <w:t>和</w:t>
      </w:r>
      <w:proofErr w:type="gramStart"/>
      <w:r>
        <w:rPr>
          <w:rFonts w:ascii="Times New Roman" w:hAnsi="Times New Roman" w:cs="Times New Roman" w:hint="eastAsia"/>
          <w:color w:val="auto"/>
          <w:kern w:val="44"/>
        </w:rPr>
        <w:t>高位宽双路数</w:t>
      </w:r>
      <w:proofErr w:type="gramEnd"/>
      <w:r>
        <w:rPr>
          <w:rFonts w:ascii="Times New Roman" w:hAnsi="Times New Roman" w:cs="Times New Roman" w:hint="eastAsia"/>
          <w:color w:val="auto"/>
          <w:kern w:val="44"/>
        </w:rPr>
        <w:t>模转换器</w:t>
      </w:r>
      <w:r>
        <w:rPr>
          <w:rFonts w:ascii="Times New Roman" w:hAnsi="Times New Roman" w:cs="Times New Roman" w:hint="eastAsia"/>
          <w:color w:val="auto"/>
          <w:kern w:val="44"/>
        </w:rPr>
        <w:t>TLV</w:t>
      </w:r>
      <w:r>
        <w:rPr>
          <w:rFonts w:ascii="Times New Roman" w:hAnsi="Times New Roman" w:cs="Times New Roman"/>
          <w:color w:val="auto"/>
          <w:kern w:val="44"/>
        </w:rPr>
        <w:t>5638</w:t>
      </w:r>
      <w:r>
        <w:rPr>
          <w:rFonts w:ascii="Times New Roman" w:hAnsi="Times New Roman" w:cs="Times New Roman" w:hint="eastAsia"/>
          <w:color w:val="auto"/>
          <w:kern w:val="44"/>
        </w:rPr>
        <w:t>及低噪声、低温漂、高精度基准电压芯片</w:t>
      </w:r>
      <w:r>
        <w:rPr>
          <w:rFonts w:ascii="Times New Roman" w:hAnsi="Times New Roman" w:cs="Times New Roman" w:hint="eastAsia"/>
          <w:color w:val="auto"/>
          <w:kern w:val="44"/>
        </w:rPr>
        <w:t>REF</w:t>
      </w:r>
      <w:r>
        <w:rPr>
          <w:rFonts w:ascii="Times New Roman" w:hAnsi="Times New Roman" w:cs="Times New Roman"/>
          <w:color w:val="auto"/>
          <w:kern w:val="44"/>
        </w:rPr>
        <w:t>5020</w:t>
      </w:r>
      <w:r w:rsidR="00842FD6">
        <w:rPr>
          <w:rFonts w:ascii="Times New Roman" w:hAnsi="Times New Roman" w:cs="Times New Roman" w:hint="eastAsia"/>
          <w:color w:val="auto"/>
          <w:kern w:val="44"/>
        </w:rPr>
        <w:t>组成。首先</w:t>
      </w:r>
      <w:r w:rsidR="00842FD6">
        <w:rPr>
          <w:rFonts w:ascii="Times New Roman" w:hAnsi="Times New Roman" w:cs="Times New Roman" w:hint="eastAsia"/>
          <w:color w:val="auto"/>
          <w:kern w:val="44"/>
        </w:rPr>
        <w:t>FPGA</w:t>
      </w:r>
      <w:r w:rsidR="00842FD6">
        <w:rPr>
          <w:rFonts w:ascii="Times New Roman" w:hAnsi="Times New Roman" w:cs="Times New Roman" w:hint="eastAsia"/>
          <w:color w:val="auto"/>
          <w:kern w:val="44"/>
        </w:rPr>
        <w:t>传入的数字增益控制信号经过</w:t>
      </w:r>
      <w:r w:rsidR="00842FD6">
        <w:rPr>
          <w:rFonts w:ascii="Times New Roman" w:hAnsi="Times New Roman" w:cs="Times New Roman" w:hint="eastAsia"/>
          <w:color w:val="auto"/>
          <w:kern w:val="44"/>
        </w:rPr>
        <w:t>TLV</w:t>
      </w:r>
      <w:r w:rsidR="00842FD6">
        <w:rPr>
          <w:rFonts w:ascii="Times New Roman" w:hAnsi="Times New Roman" w:cs="Times New Roman"/>
          <w:color w:val="auto"/>
          <w:kern w:val="44"/>
        </w:rPr>
        <w:t>5638</w:t>
      </w:r>
      <w:r w:rsidR="00842FD6">
        <w:rPr>
          <w:rFonts w:ascii="Times New Roman" w:hAnsi="Times New Roman" w:cs="Times New Roman" w:hint="eastAsia"/>
          <w:color w:val="auto"/>
          <w:kern w:val="44"/>
        </w:rPr>
        <w:t>转换成模拟信号，</w:t>
      </w:r>
      <w:r w:rsidR="008101E1">
        <w:rPr>
          <w:rFonts w:ascii="Times New Roman" w:hAnsi="Times New Roman" w:cs="Times New Roman" w:hint="eastAsia"/>
          <w:color w:val="auto"/>
          <w:kern w:val="44"/>
        </w:rPr>
        <w:t>因为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kern w:val="4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kern w:val="44"/>
              </w:rPr>
              <m:t>V</m:t>
            </m:r>
          </m:e>
          <m:sub>
            <m:r>
              <w:rPr>
                <w:rFonts w:ascii="Cambria Math" w:hAnsi="Cambria Math" w:cs="Times New Roman"/>
                <w:color w:val="auto"/>
                <w:kern w:val="44"/>
              </w:rPr>
              <m:t>G</m:t>
            </m:r>
          </m:sub>
        </m:sSub>
      </m:oMath>
      <w:r w:rsidR="008101E1">
        <w:rPr>
          <w:rFonts w:ascii="Times New Roman" w:hAnsi="Times New Roman" w:cs="Times New Roman" w:hint="eastAsia"/>
          <w:color w:val="auto"/>
          <w:kern w:val="44"/>
        </w:rPr>
        <w:t>管脚需要正负电压</w:t>
      </w:r>
      <w:r w:rsidR="00842FD6">
        <w:rPr>
          <w:rFonts w:ascii="Times New Roman" w:hAnsi="Times New Roman" w:cs="Times New Roman" w:hint="eastAsia"/>
          <w:color w:val="auto"/>
          <w:kern w:val="44"/>
        </w:rPr>
        <w:t>，所以</w:t>
      </w:r>
      <w:r w:rsidR="008101E1">
        <w:rPr>
          <w:rFonts w:ascii="Times New Roman" w:hAnsi="Times New Roman" w:cs="Times New Roman" w:hint="eastAsia"/>
          <w:color w:val="auto"/>
          <w:kern w:val="44"/>
        </w:rPr>
        <w:t>将</w:t>
      </w:r>
      <w:r w:rsidR="008101E1">
        <w:rPr>
          <w:rFonts w:ascii="Times New Roman" w:hAnsi="Times New Roman" w:cs="Times New Roman" w:hint="eastAsia"/>
          <w:color w:val="auto"/>
          <w:kern w:val="44"/>
        </w:rPr>
        <w:t>TLV</w:t>
      </w:r>
      <w:r w:rsidR="008101E1">
        <w:rPr>
          <w:rFonts w:ascii="Times New Roman" w:hAnsi="Times New Roman" w:cs="Times New Roman"/>
          <w:color w:val="auto"/>
          <w:kern w:val="44"/>
        </w:rPr>
        <w:t>5638</w:t>
      </w:r>
      <w:r w:rsidR="008101E1">
        <w:rPr>
          <w:rFonts w:ascii="Times New Roman" w:hAnsi="Times New Roman" w:cs="Times New Roman" w:hint="eastAsia"/>
          <w:color w:val="auto"/>
          <w:kern w:val="44"/>
        </w:rPr>
        <w:t>的正输出</w:t>
      </w:r>
      <w:r w:rsidR="00842FD6">
        <w:rPr>
          <w:rFonts w:ascii="Times New Roman" w:hAnsi="Times New Roman" w:cs="Times New Roman" w:hint="eastAsia"/>
          <w:color w:val="auto"/>
          <w:kern w:val="44"/>
        </w:rPr>
        <w:t>经过</w:t>
      </w:r>
      <w:r w:rsidR="00842FD6">
        <w:rPr>
          <w:rFonts w:ascii="Times New Roman" w:hAnsi="Times New Roman" w:cs="Times New Roman" w:hint="eastAsia"/>
          <w:color w:val="auto"/>
          <w:kern w:val="44"/>
        </w:rPr>
        <w:t>OPA</w:t>
      </w:r>
      <w:r w:rsidR="00842FD6">
        <w:rPr>
          <w:rFonts w:ascii="Times New Roman" w:hAnsi="Times New Roman" w:cs="Times New Roman"/>
          <w:color w:val="auto"/>
          <w:kern w:val="44"/>
        </w:rPr>
        <w:t>827</w:t>
      </w:r>
      <w:r w:rsidR="00842FD6">
        <w:rPr>
          <w:rFonts w:ascii="Times New Roman" w:hAnsi="Times New Roman" w:cs="Times New Roman" w:hint="eastAsia"/>
          <w:color w:val="auto"/>
          <w:kern w:val="44"/>
        </w:rPr>
        <w:t>进行</w:t>
      </w:r>
      <w:r w:rsidR="008101E1">
        <w:rPr>
          <w:rFonts w:ascii="Times New Roman" w:hAnsi="Times New Roman" w:cs="Times New Roman" w:hint="eastAsia"/>
          <w:color w:val="auto"/>
          <w:kern w:val="44"/>
        </w:rPr>
        <w:t>运算</w:t>
      </w:r>
      <w:r w:rsidR="00842FD6">
        <w:rPr>
          <w:rFonts w:ascii="Times New Roman" w:hAnsi="Times New Roman" w:cs="Times New Roman" w:hint="eastAsia"/>
          <w:color w:val="auto"/>
          <w:kern w:val="44"/>
        </w:rPr>
        <w:t>放大</w:t>
      </w:r>
      <w:r w:rsidR="008101E1">
        <w:rPr>
          <w:rFonts w:ascii="Times New Roman" w:hAnsi="Times New Roman" w:cs="Times New Roman" w:hint="eastAsia"/>
          <w:color w:val="auto"/>
          <w:kern w:val="44"/>
        </w:rPr>
        <w:t>引入负偏置</w:t>
      </w:r>
      <w:r w:rsidR="00842FD6">
        <w:rPr>
          <w:rFonts w:ascii="Times New Roman" w:hAnsi="Times New Roman" w:cs="Times New Roman" w:hint="eastAsia"/>
          <w:color w:val="auto"/>
          <w:kern w:val="44"/>
        </w:rPr>
        <w:t>，最后传入</w:t>
      </w:r>
      <w:r w:rsidR="00842FD6">
        <w:rPr>
          <w:rFonts w:ascii="Times New Roman" w:hAnsi="Times New Roman" w:cs="Times New Roman" w:hint="eastAsia"/>
          <w:color w:val="auto"/>
          <w:kern w:val="44"/>
        </w:rPr>
        <w:t>VCA</w:t>
      </w:r>
      <w:r w:rsidR="00842FD6">
        <w:rPr>
          <w:rFonts w:ascii="Times New Roman" w:hAnsi="Times New Roman" w:cs="Times New Roman"/>
          <w:color w:val="auto"/>
          <w:kern w:val="44"/>
        </w:rPr>
        <w:t>824</w:t>
      </w:r>
      <w:r w:rsidR="00842FD6">
        <w:rPr>
          <w:rFonts w:ascii="Times New Roman" w:hAnsi="Times New Roman" w:cs="Times New Roman" w:hint="eastAsia"/>
          <w:color w:val="auto"/>
          <w:kern w:val="44"/>
        </w:rPr>
        <w:t>的</w:t>
      </w:r>
      <w:r w:rsidR="00842FD6" w:rsidRPr="004E5EFB">
        <w:rPr>
          <w:rFonts w:ascii="Times New Roman" w:hAnsi="Times New Roman" w:cs="Times New Roman"/>
          <w:color w:val="auto"/>
          <w:kern w:val="4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kern w:val="4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kern w:val="44"/>
              </w:rPr>
              <m:t>V</m:t>
            </m:r>
          </m:e>
          <m:sub>
            <m:r>
              <w:rPr>
                <w:rFonts w:ascii="Cambria Math" w:hAnsi="Cambria Math" w:cs="Times New Roman"/>
                <w:color w:val="auto"/>
                <w:kern w:val="44"/>
              </w:rPr>
              <m:t>G</m:t>
            </m:r>
          </m:sub>
        </m:sSub>
      </m:oMath>
      <w:r w:rsidR="00842FD6">
        <w:rPr>
          <w:rFonts w:ascii="Times New Roman" w:hAnsi="Times New Roman" w:cs="Times New Roman" w:hint="eastAsia"/>
          <w:color w:val="auto"/>
          <w:kern w:val="44"/>
        </w:rPr>
        <w:t>管脚，实现自动增益控制。自动增益控制电路原理图如图</w:t>
      </w:r>
      <w:r w:rsidR="00842FD6">
        <w:rPr>
          <w:rFonts w:ascii="Times New Roman" w:hAnsi="Times New Roman" w:cs="Times New Roman" w:hint="eastAsia"/>
          <w:color w:val="auto"/>
          <w:kern w:val="44"/>
        </w:rPr>
        <w:t>3</w:t>
      </w:r>
      <w:r w:rsidR="00842FD6">
        <w:rPr>
          <w:rFonts w:ascii="Times New Roman" w:hAnsi="Times New Roman" w:cs="Times New Roman"/>
          <w:color w:val="auto"/>
          <w:kern w:val="44"/>
        </w:rPr>
        <w:t>.</w:t>
      </w:r>
      <w:r w:rsidR="008101E1">
        <w:rPr>
          <w:rFonts w:ascii="Times New Roman" w:hAnsi="Times New Roman" w:cs="Times New Roman"/>
          <w:color w:val="auto"/>
          <w:kern w:val="44"/>
        </w:rPr>
        <w:t>1</w:t>
      </w:r>
      <w:r w:rsidR="00842FD6">
        <w:rPr>
          <w:rFonts w:ascii="Times New Roman" w:hAnsi="Times New Roman" w:cs="Times New Roman" w:hint="eastAsia"/>
          <w:color w:val="auto"/>
          <w:kern w:val="44"/>
        </w:rPr>
        <w:t>所示。</w:t>
      </w:r>
    </w:p>
    <w:p w14:paraId="22FCA4D2" w14:textId="607D00F2" w:rsidR="00842FD6" w:rsidRDefault="00842FD6" w:rsidP="00AA77E0">
      <w:pPr>
        <w:pStyle w:val="Default"/>
        <w:spacing w:line="440" w:lineRule="atLeast"/>
        <w:ind w:firstLineChars="200" w:firstLine="480"/>
        <w:jc w:val="center"/>
        <w:rPr>
          <w:rFonts w:ascii="Times New Roman" w:hAnsi="Times New Roman" w:cs="Times New Roman"/>
          <w:color w:val="auto"/>
          <w:kern w:val="44"/>
        </w:rPr>
      </w:pPr>
      <w:r w:rsidRPr="00842FD6">
        <w:rPr>
          <w:rFonts w:ascii="Times New Roman" w:hAnsi="Times New Roman" w:cs="Times New Roman" w:hint="eastAsia"/>
          <w:noProof/>
          <w:color w:val="auto"/>
          <w:kern w:val="44"/>
        </w:rPr>
        <w:lastRenderedPageBreak/>
        <w:drawing>
          <wp:inline distT="0" distB="0" distL="0" distR="0" wp14:anchorId="65890603" wp14:editId="265A28A4">
            <wp:extent cx="4426093" cy="36068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79" cy="361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3342" w14:textId="05E7FE64" w:rsidR="00842FD6" w:rsidRPr="00A07CD1" w:rsidRDefault="00842FD6" w:rsidP="00A07CD1">
      <w:pPr>
        <w:spacing w:line="440" w:lineRule="atLeast"/>
        <w:ind w:firstLineChars="200" w:firstLine="420"/>
        <w:jc w:val="center"/>
        <w:rPr>
          <w:rFonts w:ascii="Times New Roman" w:hAnsi="Times New Roman" w:cs="Times New Roman"/>
          <w:sz w:val="21"/>
          <w:szCs w:val="18"/>
        </w:rPr>
      </w:pPr>
      <w:r w:rsidRPr="00A07CD1">
        <w:rPr>
          <w:rFonts w:ascii="Times New Roman" w:hAnsi="Times New Roman" w:cs="Times New Roman" w:hint="eastAsia"/>
          <w:sz w:val="21"/>
          <w:szCs w:val="18"/>
        </w:rPr>
        <w:t>图</w:t>
      </w:r>
      <w:r w:rsidRPr="00A07CD1">
        <w:rPr>
          <w:rFonts w:ascii="Times New Roman" w:hAnsi="Times New Roman" w:cs="Times New Roman" w:hint="eastAsia"/>
          <w:sz w:val="21"/>
          <w:szCs w:val="18"/>
        </w:rPr>
        <w:t>3</w:t>
      </w:r>
      <w:r w:rsidRPr="00A07CD1">
        <w:rPr>
          <w:rFonts w:ascii="Times New Roman" w:hAnsi="Times New Roman" w:cs="Times New Roman"/>
          <w:sz w:val="21"/>
          <w:szCs w:val="18"/>
        </w:rPr>
        <w:t xml:space="preserve">.1 </w:t>
      </w:r>
      <w:r w:rsidRPr="00A07CD1">
        <w:rPr>
          <w:rFonts w:ascii="Times New Roman" w:hAnsi="Times New Roman" w:cs="Times New Roman" w:hint="eastAsia"/>
          <w:sz w:val="21"/>
          <w:szCs w:val="18"/>
        </w:rPr>
        <w:t>自动增益控制电路原理图</w:t>
      </w:r>
    </w:p>
    <w:p w14:paraId="38C837DC" w14:textId="6CC79462" w:rsidR="00FD3EEF" w:rsidRPr="00FD3EEF" w:rsidRDefault="00FD3EEF" w:rsidP="00A07CD1">
      <w:pPr>
        <w:pStyle w:val="2"/>
        <w:rPr>
          <w:rFonts w:ascii="Times New Roman" w:eastAsia="宋体" w:hAnsi="Times New Roman" w:cs="Times New Roman"/>
          <w:b/>
          <w:bCs w:val="0"/>
        </w:rPr>
      </w:pPr>
      <w:r w:rsidRPr="00FD3EEF">
        <w:rPr>
          <w:rFonts w:ascii="Times New Roman" w:eastAsia="宋体" w:hAnsi="Times New Roman" w:cs="Times New Roman"/>
          <w:b/>
          <w:bCs w:val="0"/>
        </w:rPr>
        <w:t xml:space="preserve">3.1.2 </w:t>
      </w:r>
      <w:r w:rsidR="00842FD6">
        <w:rPr>
          <w:rFonts w:ascii="Times New Roman" w:eastAsia="宋体" w:hAnsi="Times New Roman" w:cs="Times New Roman" w:hint="eastAsia"/>
          <w:b/>
          <w:bCs w:val="0"/>
        </w:rPr>
        <w:t>高通滤波器</w:t>
      </w:r>
      <w:r w:rsidRPr="00FD3EEF">
        <w:rPr>
          <w:rFonts w:ascii="Times New Roman" w:eastAsia="宋体" w:hAnsi="Times New Roman" w:cs="Times New Roman"/>
          <w:b/>
          <w:bCs w:val="0"/>
        </w:rPr>
        <w:t>电路设计</w:t>
      </w:r>
    </w:p>
    <w:p w14:paraId="7413CE42" w14:textId="64A1A8B8" w:rsidR="00FD3EEF" w:rsidRDefault="006323DF" w:rsidP="00A07CD1">
      <w:pPr>
        <w:spacing w:line="440" w:lineRule="atLeast"/>
        <w:ind w:firstLineChars="200" w:firstLine="480"/>
        <w:rPr>
          <w:rFonts w:ascii="Times New Roman" w:hAnsi="Times New Roman" w:cs="Times New Roman"/>
        </w:rPr>
      </w:pPr>
      <w:bookmarkStart w:id="32" w:name="OLE_LINK5"/>
      <w:r>
        <w:rPr>
          <w:rFonts w:ascii="Times New Roman" w:hAnsi="Times New Roman" w:cs="Times New Roman" w:hint="eastAsia"/>
        </w:rPr>
        <w:t>高通滤波器主要由</w:t>
      </w:r>
      <w:r>
        <w:rPr>
          <w:rFonts w:ascii="Times New Roman" w:hAnsi="Times New Roman" w:cs="Times New Roman" w:hint="eastAsia"/>
        </w:rPr>
        <w:t>OPA</w:t>
      </w:r>
      <w:r>
        <w:rPr>
          <w:rFonts w:ascii="Times New Roman" w:hAnsi="Times New Roman" w:cs="Times New Roman"/>
        </w:rPr>
        <w:t>1611</w:t>
      </w:r>
      <w:r w:rsidR="00AA77E0">
        <w:rPr>
          <w:rFonts w:ascii="Times New Roman" w:hAnsi="Times New Roman" w:cs="Times New Roman" w:hint="eastAsia"/>
        </w:rPr>
        <w:t>和</w:t>
      </w:r>
      <w:r w:rsidR="00AA77E0">
        <w:rPr>
          <w:rFonts w:ascii="Times New Roman" w:hAnsi="Times New Roman" w:cs="Times New Roman" w:hint="eastAsia"/>
        </w:rPr>
        <w:t>RC</w:t>
      </w:r>
      <w:r w:rsidR="00AA77E0">
        <w:rPr>
          <w:rFonts w:ascii="Times New Roman" w:hAnsi="Times New Roman" w:cs="Times New Roman" w:hint="eastAsia"/>
        </w:rPr>
        <w:t>高</w:t>
      </w:r>
      <w:proofErr w:type="gramStart"/>
      <w:r w:rsidR="00AA77E0">
        <w:rPr>
          <w:rFonts w:ascii="Times New Roman" w:hAnsi="Times New Roman" w:cs="Times New Roman" w:hint="eastAsia"/>
        </w:rPr>
        <w:t>通电路</w:t>
      </w:r>
      <w:proofErr w:type="gramEnd"/>
      <w:r w:rsidR="00AA77E0">
        <w:rPr>
          <w:rFonts w:ascii="Times New Roman" w:hAnsi="Times New Roman" w:cs="Times New Roman" w:hint="eastAsia"/>
        </w:rPr>
        <w:t>组成，其原理图如图</w:t>
      </w:r>
      <w:r w:rsidR="00AA77E0">
        <w:rPr>
          <w:rFonts w:ascii="Times New Roman" w:hAnsi="Times New Roman" w:cs="Times New Roman" w:hint="eastAsia"/>
        </w:rPr>
        <w:t>3</w:t>
      </w:r>
      <w:r w:rsidR="00AA77E0">
        <w:rPr>
          <w:rFonts w:ascii="Times New Roman" w:hAnsi="Times New Roman" w:cs="Times New Roman"/>
        </w:rPr>
        <w:t>.2</w:t>
      </w:r>
      <w:r w:rsidR="00AA77E0">
        <w:rPr>
          <w:rFonts w:ascii="Times New Roman" w:hAnsi="Times New Roman" w:cs="Times New Roman" w:hint="eastAsia"/>
        </w:rPr>
        <w:t>所示。</w:t>
      </w:r>
    </w:p>
    <w:bookmarkEnd w:id="32"/>
    <w:p w14:paraId="28D2798E" w14:textId="2AC000E6" w:rsidR="00AA77E0" w:rsidRDefault="00AA77E0" w:rsidP="00E03135">
      <w:pPr>
        <w:spacing w:line="440" w:lineRule="atLeast"/>
        <w:ind w:firstLineChars="200" w:firstLine="480"/>
        <w:jc w:val="center"/>
        <w:rPr>
          <w:rFonts w:ascii="Times New Roman" w:hAnsi="Times New Roman" w:cs="Times New Roman"/>
        </w:rPr>
      </w:pPr>
      <w:r w:rsidRPr="00AA77E0">
        <w:rPr>
          <w:rFonts w:ascii="Times New Roman" w:hAnsi="Times New Roman" w:cs="Times New Roman" w:hint="eastAsia"/>
          <w:noProof/>
        </w:rPr>
        <w:drawing>
          <wp:inline distT="0" distB="0" distL="0" distR="0" wp14:anchorId="440F9833" wp14:editId="6BA9A5BF">
            <wp:extent cx="4308475" cy="14449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44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C6AA" w14:textId="2F5E5A7A" w:rsidR="00A00366" w:rsidRPr="00A07CD1" w:rsidRDefault="00CC6CED" w:rsidP="00A07CD1">
      <w:pPr>
        <w:spacing w:line="440" w:lineRule="atLeast"/>
        <w:ind w:firstLineChars="200" w:firstLine="420"/>
        <w:jc w:val="center"/>
        <w:rPr>
          <w:rFonts w:ascii="Times New Roman" w:hAnsi="Times New Roman" w:cs="Times New Roman"/>
          <w:sz w:val="21"/>
          <w:szCs w:val="18"/>
        </w:rPr>
      </w:pPr>
      <w:r w:rsidRPr="00A07CD1">
        <w:rPr>
          <w:rFonts w:ascii="Times New Roman" w:hAnsi="Times New Roman" w:cs="Times New Roman" w:hint="eastAsia"/>
          <w:sz w:val="21"/>
          <w:szCs w:val="18"/>
        </w:rPr>
        <w:t>图</w:t>
      </w:r>
      <w:r w:rsidRPr="00A07CD1">
        <w:rPr>
          <w:rFonts w:ascii="Times New Roman" w:hAnsi="Times New Roman" w:cs="Times New Roman" w:hint="eastAsia"/>
          <w:sz w:val="21"/>
          <w:szCs w:val="18"/>
        </w:rPr>
        <w:t>3</w:t>
      </w:r>
      <w:r w:rsidRPr="00A07CD1">
        <w:rPr>
          <w:rFonts w:ascii="Times New Roman" w:hAnsi="Times New Roman" w:cs="Times New Roman"/>
          <w:sz w:val="21"/>
          <w:szCs w:val="18"/>
        </w:rPr>
        <w:t>.</w:t>
      </w:r>
      <w:r w:rsidR="00A07CD1">
        <w:rPr>
          <w:rFonts w:ascii="Times New Roman" w:hAnsi="Times New Roman" w:cs="Times New Roman"/>
          <w:sz w:val="21"/>
          <w:szCs w:val="18"/>
        </w:rPr>
        <w:t>2</w:t>
      </w:r>
      <w:r w:rsidRPr="00A07CD1">
        <w:rPr>
          <w:rFonts w:ascii="Times New Roman" w:hAnsi="Times New Roman" w:cs="Times New Roman"/>
          <w:sz w:val="21"/>
          <w:szCs w:val="18"/>
        </w:rPr>
        <w:t xml:space="preserve"> </w:t>
      </w:r>
      <w:r w:rsidR="00A07CD1">
        <w:rPr>
          <w:rFonts w:ascii="Times New Roman" w:hAnsi="Times New Roman" w:cs="Times New Roman" w:hint="eastAsia"/>
          <w:sz w:val="21"/>
          <w:szCs w:val="18"/>
        </w:rPr>
        <w:t>高通滤波器</w:t>
      </w:r>
    </w:p>
    <w:p w14:paraId="49898EF1" w14:textId="77777777" w:rsidR="00FD3EEF" w:rsidRPr="00FD3EEF" w:rsidRDefault="00FD3EEF" w:rsidP="00FD3EEF">
      <w:pPr>
        <w:pStyle w:val="2"/>
        <w:rPr>
          <w:rFonts w:ascii="Times New Roman" w:eastAsia="宋体" w:hAnsi="Times New Roman" w:cs="Times New Roman"/>
          <w:b/>
          <w:bCs w:val="0"/>
        </w:rPr>
      </w:pPr>
      <w:r w:rsidRPr="00FD3EEF">
        <w:rPr>
          <w:rFonts w:ascii="Times New Roman" w:eastAsia="宋体" w:hAnsi="Times New Roman" w:cs="Times New Roman"/>
          <w:b/>
          <w:bCs w:val="0"/>
        </w:rPr>
        <w:t xml:space="preserve">3.1.3 </w:t>
      </w:r>
      <w:r w:rsidRPr="00FD3EEF">
        <w:rPr>
          <w:rFonts w:ascii="Times New Roman" w:eastAsia="宋体" w:hAnsi="Times New Roman" w:cs="Times New Roman"/>
          <w:b/>
          <w:bCs w:val="0"/>
        </w:rPr>
        <w:t>输出电阻测量电路设计</w:t>
      </w:r>
    </w:p>
    <w:p w14:paraId="1CD8CE2B" w14:textId="51C1C878" w:rsidR="00A07CD1" w:rsidRDefault="00A07CD1" w:rsidP="00A07CD1">
      <w:pPr>
        <w:spacing w:line="440" w:lineRule="atLeast"/>
        <w:ind w:firstLineChars="200" w:firstLine="480"/>
        <w:rPr>
          <w:rFonts w:ascii="Times New Roman" w:hAnsi="Times New Roman" w:cs="Times New Roman"/>
        </w:rPr>
      </w:pPr>
      <w:bookmarkStart w:id="33" w:name="_Hlk53424623"/>
      <w:r>
        <w:rPr>
          <w:rFonts w:ascii="Times New Roman" w:hAnsi="Times New Roman" w:cs="Times New Roman" w:hint="eastAsia"/>
        </w:rPr>
        <w:t>低通滤波器主要由</w:t>
      </w:r>
      <w:r>
        <w:rPr>
          <w:rFonts w:ascii="Times New Roman" w:hAnsi="Times New Roman" w:cs="Times New Roman"/>
        </w:rPr>
        <w:t>OPA1611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RC</w:t>
      </w:r>
      <w:r>
        <w:rPr>
          <w:rFonts w:ascii="Times New Roman" w:hAnsi="Times New Roman" w:cs="Times New Roman" w:hint="eastAsia"/>
        </w:rPr>
        <w:t>低</w:t>
      </w:r>
      <w:proofErr w:type="gramStart"/>
      <w:r>
        <w:rPr>
          <w:rFonts w:ascii="Times New Roman" w:hAnsi="Times New Roman" w:cs="Times New Roman" w:hint="eastAsia"/>
        </w:rPr>
        <w:t>通电路</w:t>
      </w:r>
      <w:proofErr w:type="gramEnd"/>
      <w:r>
        <w:rPr>
          <w:rFonts w:ascii="Times New Roman" w:hAnsi="Times New Roman" w:cs="Times New Roman" w:hint="eastAsia"/>
        </w:rPr>
        <w:t>组成，其原理图如图</w:t>
      </w:r>
      <w:r>
        <w:rPr>
          <w:rFonts w:ascii="Times New Roman" w:hAnsi="Times New Roman" w:cs="Times New Roman"/>
        </w:rPr>
        <w:t>3.3</w:t>
      </w:r>
      <w:r>
        <w:rPr>
          <w:rFonts w:ascii="Times New Roman" w:hAnsi="Times New Roman" w:cs="Times New Roman" w:hint="eastAsia"/>
        </w:rPr>
        <w:t>所示。</w:t>
      </w:r>
    </w:p>
    <w:p w14:paraId="12348EBF" w14:textId="40CFBC8A" w:rsidR="00A07CD1" w:rsidRDefault="00E03135" w:rsidP="00E03135">
      <w:pPr>
        <w:spacing w:line="440" w:lineRule="atLeast"/>
        <w:ind w:firstLineChars="200" w:firstLine="480"/>
        <w:jc w:val="center"/>
        <w:rPr>
          <w:rFonts w:ascii="Times New Roman" w:hAnsi="Times New Roman" w:cs="Times New Roman"/>
        </w:rPr>
      </w:pPr>
      <w:r w:rsidRPr="00E03135">
        <w:rPr>
          <w:rFonts w:ascii="Times New Roman" w:hAnsi="Times New Roman" w:cs="Times New Roman" w:hint="eastAsia"/>
          <w:noProof/>
        </w:rPr>
        <w:drawing>
          <wp:inline distT="0" distB="0" distL="0" distR="0" wp14:anchorId="2B0C5F62" wp14:editId="44E948CF">
            <wp:extent cx="4664027" cy="150495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471" cy="151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960E" w14:textId="112AA861" w:rsidR="00FD3EEF" w:rsidRPr="00A07CD1" w:rsidRDefault="00FD3EEF" w:rsidP="00A07CD1">
      <w:pPr>
        <w:spacing w:line="440" w:lineRule="atLeast"/>
        <w:ind w:firstLineChars="200" w:firstLine="420"/>
        <w:jc w:val="center"/>
        <w:rPr>
          <w:rFonts w:ascii="Times New Roman" w:hAnsi="Times New Roman" w:cs="Times New Roman"/>
          <w:sz w:val="21"/>
          <w:szCs w:val="18"/>
        </w:rPr>
      </w:pPr>
      <w:r w:rsidRPr="00A07CD1">
        <w:rPr>
          <w:rFonts w:ascii="Times New Roman" w:hAnsi="Times New Roman" w:cs="Times New Roman"/>
          <w:sz w:val="21"/>
          <w:szCs w:val="18"/>
        </w:rPr>
        <w:t>图</w:t>
      </w:r>
      <w:r w:rsidRPr="00A07CD1">
        <w:rPr>
          <w:rFonts w:ascii="Times New Roman" w:hAnsi="Times New Roman" w:cs="Times New Roman"/>
          <w:sz w:val="21"/>
          <w:szCs w:val="18"/>
        </w:rPr>
        <w:t>3.</w:t>
      </w:r>
      <w:r w:rsidR="00A07CD1">
        <w:rPr>
          <w:rFonts w:ascii="Times New Roman" w:hAnsi="Times New Roman" w:cs="Times New Roman"/>
          <w:sz w:val="21"/>
          <w:szCs w:val="18"/>
        </w:rPr>
        <w:t>3</w:t>
      </w:r>
      <w:r w:rsidRPr="00A07CD1">
        <w:rPr>
          <w:rFonts w:ascii="Times New Roman" w:hAnsi="Times New Roman" w:cs="Times New Roman"/>
          <w:sz w:val="21"/>
          <w:szCs w:val="18"/>
        </w:rPr>
        <w:t xml:space="preserve"> </w:t>
      </w:r>
      <w:r w:rsidR="008101E1">
        <w:rPr>
          <w:rFonts w:ascii="Times New Roman" w:hAnsi="Times New Roman" w:cs="Times New Roman" w:hint="eastAsia"/>
          <w:sz w:val="21"/>
          <w:szCs w:val="18"/>
        </w:rPr>
        <w:t>低通滤波器</w:t>
      </w:r>
    </w:p>
    <w:p w14:paraId="3C2F9411" w14:textId="4CE17915" w:rsidR="00FD3EEF" w:rsidRPr="00FD3EEF" w:rsidRDefault="00FD3EEF" w:rsidP="006323DF">
      <w:pPr>
        <w:pStyle w:val="2"/>
        <w:spacing w:line="440" w:lineRule="atLeast"/>
        <w:ind w:firstLine="200"/>
        <w:rPr>
          <w:rFonts w:ascii="Times New Roman" w:eastAsia="宋体" w:hAnsi="Times New Roman" w:cs="Times New Roman"/>
          <w:b/>
          <w:bCs w:val="0"/>
        </w:rPr>
      </w:pPr>
      <w:r w:rsidRPr="00FD3EEF">
        <w:rPr>
          <w:rFonts w:ascii="Times New Roman" w:eastAsia="宋体" w:hAnsi="Times New Roman" w:cs="Times New Roman"/>
          <w:b/>
          <w:bCs w:val="0"/>
        </w:rPr>
        <w:lastRenderedPageBreak/>
        <w:t xml:space="preserve">3.1.4 </w:t>
      </w:r>
      <w:r w:rsidR="006323DF">
        <w:rPr>
          <w:rFonts w:ascii="Times New Roman" w:eastAsia="宋体" w:hAnsi="Times New Roman" w:cs="Times New Roman" w:hint="eastAsia"/>
          <w:b/>
          <w:bCs w:val="0"/>
        </w:rPr>
        <w:t>功率放大器电路</w:t>
      </w:r>
      <w:r w:rsidR="004E5EFB">
        <w:rPr>
          <w:rFonts w:ascii="Times New Roman" w:eastAsia="宋体" w:hAnsi="Times New Roman" w:cs="Times New Roman" w:hint="eastAsia"/>
          <w:b/>
          <w:bCs w:val="0"/>
        </w:rPr>
        <w:t>设计</w:t>
      </w:r>
    </w:p>
    <w:p w14:paraId="0850291F" w14:textId="62BFD564" w:rsidR="00FD3EEF" w:rsidRDefault="006323DF" w:rsidP="006323DF">
      <w:pPr>
        <w:spacing w:line="440" w:lineRule="atLeas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功率放大器电路主要由两路</w:t>
      </w:r>
      <w:r>
        <w:rPr>
          <w:rFonts w:ascii="Times New Roman" w:hAnsi="Times New Roman" w:cs="Times New Roman" w:hint="eastAsia"/>
        </w:rPr>
        <w:t>LM</w:t>
      </w:r>
      <w:r>
        <w:rPr>
          <w:rFonts w:ascii="Times New Roman" w:hAnsi="Times New Roman" w:cs="Times New Roman"/>
        </w:rPr>
        <w:t>1875</w:t>
      </w:r>
      <w:r>
        <w:rPr>
          <w:rFonts w:ascii="Times New Roman" w:hAnsi="Times New Roman" w:cs="Times New Roman" w:hint="eastAsia"/>
        </w:rPr>
        <w:t>组成，电路原理图如图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.4</w:t>
      </w:r>
      <w:r>
        <w:rPr>
          <w:rFonts w:ascii="Times New Roman" w:hAnsi="Times New Roman" w:cs="Times New Roman" w:hint="eastAsia"/>
        </w:rPr>
        <w:t>所示。</w:t>
      </w:r>
    </w:p>
    <w:p w14:paraId="784CDEE3" w14:textId="0E7FA760" w:rsidR="006323DF" w:rsidRDefault="006323DF" w:rsidP="00AA77E0">
      <w:pPr>
        <w:spacing w:line="440" w:lineRule="atLeast"/>
        <w:ind w:firstLineChars="200" w:firstLine="480"/>
        <w:jc w:val="center"/>
        <w:rPr>
          <w:rFonts w:ascii="Times New Roman" w:hAnsi="Times New Roman" w:cs="Times New Roman"/>
        </w:rPr>
      </w:pPr>
      <w:r w:rsidRPr="006323DF">
        <w:rPr>
          <w:rFonts w:ascii="Times New Roman" w:hAnsi="Times New Roman" w:cs="Times New Roman" w:hint="eastAsia"/>
          <w:noProof/>
        </w:rPr>
        <w:drawing>
          <wp:inline distT="0" distB="0" distL="0" distR="0" wp14:anchorId="09DF8318" wp14:editId="37B98040">
            <wp:extent cx="4450471" cy="202793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79" cy="203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CBFD" w14:textId="38716107" w:rsidR="006323DF" w:rsidRPr="00E03135" w:rsidRDefault="006323DF" w:rsidP="00E03135">
      <w:pPr>
        <w:spacing w:line="440" w:lineRule="atLeast"/>
        <w:ind w:firstLineChars="200" w:firstLine="420"/>
        <w:jc w:val="center"/>
        <w:rPr>
          <w:rFonts w:ascii="Times New Roman" w:hAnsi="Times New Roman" w:cs="Times New Roman"/>
          <w:sz w:val="21"/>
          <w:szCs w:val="18"/>
        </w:rPr>
      </w:pPr>
      <w:r w:rsidRPr="00E03135">
        <w:rPr>
          <w:rFonts w:ascii="Times New Roman" w:hAnsi="Times New Roman" w:cs="Times New Roman" w:hint="eastAsia"/>
          <w:sz w:val="21"/>
          <w:szCs w:val="18"/>
        </w:rPr>
        <w:t>图</w:t>
      </w:r>
      <w:r w:rsidRPr="00E03135">
        <w:rPr>
          <w:rFonts w:ascii="Times New Roman" w:hAnsi="Times New Roman" w:cs="Times New Roman" w:hint="eastAsia"/>
          <w:sz w:val="21"/>
          <w:szCs w:val="18"/>
        </w:rPr>
        <w:t>3</w:t>
      </w:r>
      <w:r w:rsidRPr="00E03135">
        <w:rPr>
          <w:rFonts w:ascii="Times New Roman" w:hAnsi="Times New Roman" w:cs="Times New Roman"/>
          <w:sz w:val="21"/>
          <w:szCs w:val="18"/>
        </w:rPr>
        <w:t xml:space="preserve">.4 </w:t>
      </w:r>
      <w:r w:rsidRPr="00E03135">
        <w:rPr>
          <w:rFonts w:ascii="Times New Roman" w:hAnsi="Times New Roman" w:cs="Times New Roman" w:hint="eastAsia"/>
          <w:sz w:val="21"/>
          <w:szCs w:val="18"/>
        </w:rPr>
        <w:t>功率放大器模块</w:t>
      </w:r>
    </w:p>
    <w:p w14:paraId="63AC4354" w14:textId="77777777" w:rsidR="00FD3EEF" w:rsidRPr="00FD3EEF" w:rsidRDefault="00FD3EEF" w:rsidP="006323DF">
      <w:pPr>
        <w:pStyle w:val="2"/>
        <w:spacing w:line="440" w:lineRule="atLeast"/>
        <w:ind w:firstLine="200"/>
        <w:rPr>
          <w:rFonts w:ascii="Times New Roman" w:eastAsia="宋体" w:hAnsi="Times New Roman" w:cs="Times New Roman"/>
          <w:b/>
          <w:bCs w:val="0"/>
          <w:sz w:val="28"/>
          <w:szCs w:val="36"/>
        </w:rPr>
      </w:pPr>
      <w:bookmarkStart w:id="34" w:name="_Toc536125541"/>
      <w:bookmarkStart w:id="35" w:name="_Toc536125633"/>
      <w:bookmarkStart w:id="36" w:name="_Toc536126125"/>
      <w:bookmarkStart w:id="37" w:name="_Toc14288057"/>
      <w:bookmarkEnd w:id="31"/>
      <w:bookmarkEnd w:id="33"/>
      <w:r w:rsidRPr="00FD3EEF">
        <w:rPr>
          <w:rFonts w:ascii="Times New Roman" w:eastAsia="宋体" w:hAnsi="Times New Roman" w:cs="Times New Roman"/>
          <w:b/>
          <w:bCs w:val="0"/>
          <w:sz w:val="28"/>
          <w:szCs w:val="36"/>
        </w:rPr>
        <w:t xml:space="preserve">3.2 </w:t>
      </w:r>
      <w:r w:rsidRPr="00FD3EEF">
        <w:rPr>
          <w:rFonts w:ascii="Times New Roman" w:eastAsia="宋体" w:hAnsi="Times New Roman" w:cs="Times New Roman"/>
          <w:b/>
          <w:bCs w:val="0"/>
          <w:sz w:val="28"/>
          <w:szCs w:val="36"/>
        </w:rPr>
        <w:t>程序设计</w:t>
      </w:r>
      <w:bookmarkEnd w:id="34"/>
      <w:bookmarkEnd w:id="35"/>
      <w:bookmarkEnd w:id="36"/>
      <w:bookmarkEnd w:id="37"/>
    </w:p>
    <w:p w14:paraId="629FD524" w14:textId="4854CC94" w:rsidR="00FD3EEF" w:rsidRDefault="00E03135" w:rsidP="006323DF">
      <w:pPr>
        <w:spacing w:line="440" w:lineRule="atLeas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FPGA</w:t>
      </w:r>
      <w:r>
        <w:rPr>
          <w:rFonts w:ascii="Times New Roman" w:hAnsi="Times New Roman" w:cs="Times New Roman" w:hint="eastAsia"/>
        </w:rPr>
        <w:t>软件控制</w:t>
      </w:r>
      <w:r w:rsidR="00FD3EEF" w:rsidRPr="00FD3EEF">
        <w:rPr>
          <w:rFonts w:ascii="Times New Roman" w:hAnsi="Times New Roman" w:cs="Times New Roman"/>
        </w:rPr>
        <w:t>系统程序流程图如图</w:t>
      </w:r>
      <w:r w:rsidR="00FD3EEF" w:rsidRPr="00FD3EEF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5</w:t>
      </w:r>
      <w:r w:rsidR="00FD3EEF" w:rsidRPr="00FD3EEF">
        <w:rPr>
          <w:rFonts w:ascii="Times New Roman" w:hAnsi="Times New Roman" w:cs="Times New Roman"/>
        </w:rPr>
        <w:t>所示。系统初始化后，</w:t>
      </w:r>
      <w:r>
        <w:rPr>
          <w:rFonts w:ascii="Times New Roman" w:hAnsi="Times New Roman" w:cs="Times New Roman" w:hint="eastAsia"/>
        </w:rPr>
        <w:t>开始读取</w:t>
      </w:r>
      <w:r>
        <w:rPr>
          <w:rFonts w:ascii="Times New Roman" w:hAnsi="Times New Roman" w:cs="Times New Roman" w:hint="eastAsia"/>
        </w:rPr>
        <w:t>ADS</w:t>
      </w:r>
      <w:r>
        <w:rPr>
          <w:rFonts w:ascii="Times New Roman" w:hAnsi="Times New Roman" w:cs="Times New Roman"/>
        </w:rPr>
        <w:t>805</w:t>
      </w:r>
      <w:r>
        <w:rPr>
          <w:rFonts w:ascii="Times New Roman" w:hAnsi="Times New Roman" w:cs="Times New Roman" w:hint="eastAsia"/>
        </w:rPr>
        <w:t>的数据</w:t>
      </w:r>
      <w:r w:rsidR="00FD3EEF" w:rsidRPr="00FD3EEF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每个时钟周期读取一个值，</w:t>
      </w:r>
      <w:r w:rsidR="000F19AF">
        <w:rPr>
          <w:rFonts w:ascii="Times New Roman" w:hAnsi="Times New Roman" w:cs="Times New Roman" w:hint="eastAsia"/>
        </w:rPr>
        <w:t>经过</w:t>
      </w:r>
      <w:r w:rsidR="000F19AF">
        <w:rPr>
          <w:rFonts w:ascii="Times New Roman" w:hAnsi="Times New Roman" w:cs="Times New Roman" w:hint="eastAsia"/>
        </w:rPr>
        <w:t>2</w:t>
      </w:r>
      <w:r w:rsidR="000F19AF">
        <w:rPr>
          <w:rFonts w:ascii="Times New Roman" w:hAnsi="Times New Roman" w:cs="Times New Roman"/>
        </w:rPr>
        <w:t>048</w:t>
      </w:r>
      <w:r w:rsidR="000F19AF">
        <w:rPr>
          <w:rFonts w:ascii="Times New Roman" w:hAnsi="Times New Roman" w:cs="Times New Roman" w:hint="eastAsia"/>
        </w:rPr>
        <w:t>个时钟周期后，将所有的数据计算均方根，并根据公式求出此时应该调整的</w:t>
      </w:r>
      <w:r w:rsidR="000F19AF">
        <w:rPr>
          <w:rFonts w:ascii="Times New Roman" w:hAnsi="Times New Roman" w:cs="Times New Roman" w:hint="eastAsia"/>
        </w:rPr>
        <w:t>VG</w:t>
      </w:r>
      <w:r w:rsidR="000F19AF">
        <w:rPr>
          <w:rFonts w:ascii="Times New Roman" w:hAnsi="Times New Roman" w:cs="Times New Roman" w:hint="eastAsia"/>
        </w:rPr>
        <w:t>大小，以数字信号的形式传递至数模转换器</w:t>
      </w:r>
      <w:r w:rsidR="000F19AF">
        <w:rPr>
          <w:rFonts w:ascii="Times New Roman" w:hAnsi="Times New Roman" w:cs="Times New Roman" w:hint="eastAsia"/>
        </w:rPr>
        <w:t>TLV</w:t>
      </w:r>
      <w:r w:rsidR="000F19AF">
        <w:rPr>
          <w:rFonts w:ascii="Times New Roman" w:hAnsi="Times New Roman" w:cs="Times New Roman"/>
        </w:rPr>
        <w:t>5638</w:t>
      </w:r>
      <w:r w:rsidR="000F19AF">
        <w:rPr>
          <w:rFonts w:ascii="Times New Roman" w:hAnsi="Times New Roman" w:cs="Times New Roman" w:hint="eastAsia"/>
        </w:rPr>
        <w:t>，结束后重新初始化程序，不断循环进行。</w:t>
      </w:r>
    </w:p>
    <w:p w14:paraId="447F3BB4" w14:textId="72A9BC4C" w:rsidR="00E03135" w:rsidRPr="00FD3EEF" w:rsidRDefault="00E03135" w:rsidP="00E03135">
      <w:pPr>
        <w:spacing w:line="440" w:lineRule="atLeast"/>
        <w:ind w:firstLineChars="200" w:firstLine="480"/>
        <w:jc w:val="center"/>
        <w:rPr>
          <w:rFonts w:ascii="Times New Roman" w:hAnsi="Times New Roman" w:cs="Times New Roman"/>
        </w:rPr>
      </w:pPr>
      <w:r>
        <w:object w:dxaOrig="3551" w:dyaOrig="6971" w14:anchorId="0FF957DB">
          <v:shape id="_x0000_i1029" type="#_x0000_t75" style="width:149.4pt;height:293.2pt" o:ole="">
            <v:imagedata r:id="rId20" o:title=""/>
          </v:shape>
          <o:OLEObject Type="Embed" ProgID="Visio.Drawing.15" ShapeID="_x0000_i1029" DrawAspect="Content" ObjectID="_1728544603" r:id="rId21"/>
        </w:object>
      </w:r>
    </w:p>
    <w:p w14:paraId="28C0A7F0" w14:textId="67DC991B" w:rsidR="00FD3EEF" w:rsidRPr="00E03135" w:rsidRDefault="00FD3EEF" w:rsidP="00E03135">
      <w:pPr>
        <w:spacing w:line="440" w:lineRule="atLeast"/>
        <w:ind w:firstLineChars="200" w:firstLine="420"/>
        <w:jc w:val="center"/>
        <w:rPr>
          <w:rFonts w:ascii="Times New Roman" w:hAnsi="Times New Roman" w:cs="Times New Roman"/>
          <w:sz w:val="21"/>
          <w:szCs w:val="18"/>
        </w:rPr>
      </w:pPr>
      <w:r w:rsidRPr="00E03135">
        <w:rPr>
          <w:rFonts w:ascii="Times New Roman" w:hAnsi="Times New Roman" w:cs="Times New Roman"/>
          <w:sz w:val="21"/>
          <w:szCs w:val="18"/>
        </w:rPr>
        <w:t>图</w:t>
      </w:r>
      <w:r w:rsidRPr="00E03135">
        <w:rPr>
          <w:rFonts w:ascii="Times New Roman" w:hAnsi="Times New Roman" w:cs="Times New Roman"/>
          <w:sz w:val="21"/>
          <w:szCs w:val="18"/>
        </w:rPr>
        <w:t>3.</w:t>
      </w:r>
      <w:r w:rsidR="00E03135" w:rsidRPr="00E03135">
        <w:rPr>
          <w:rFonts w:ascii="Times New Roman" w:hAnsi="Times New Roman" w:cs="Times New Roman"/>
          <w:sz w:val="21"/>
          <w:szCs w:val="18"/>
        </w:rPr>
        <w:t>5</w:t>
      </w:r>
      <w:r w:rsidRPr="00E03135">
        <w:rPr>
          <w:rFonts w:ascii="Times New Roman" w:hAnsi="Times New Roman" w:cs="Times New Roman"/>
          <w:sz w:val="21"/>
          <w:szCs w:val="18"/>
        </w:rPr>
        <w:t xml:space="preserve"> </w:t>
      </w:r>
      <w:r w:rsidRPr="00E03135">
        <w:rPr>
          <w:rFonts w:ascii="Times New Roman" w:hAnsi="Times New Roman" w:cs="Times New Roman"/>
          <w:sz w:val="21"/>
          <w:szCs w:val="18"/>
        </w:rPr>
        <w:t>系统程序流程图</w:t>
      </w:r>
    </w:p>
    <w:p w14:paraId="01F75E36" w14:textId="1BEE7701" w:rsidR="00FD3EEF" w:rsidRPr="00537215" w:rsidRDefault="00FD3EEF" w:rsidP="00FD3EEF">
      <w:pPr>
        <w:pStyle w:val="1"/>
        <w:rPr>
          <w:rFonts w:ascii="Times New Roman" w:eastAsia="宋体" w:hAnsi="Times New Roman" w:cs="Times New Roman"/>
          <w:b/>
          <w:bCs/>
          <w:sz w:val="30"/>
          <w:szCs w:val="30"/>
        </w:rPr>
      </w:pPr>
      <w:bookmarkStart w:id="38" w:name="_Toc536125542"/>
      <w:bookmarkStart w:id="39" w:name="_Toc536125634"/>
      <w:bookmarkStart w:id="40" w:name="_Toc536126126"/>
      <w:bookmarkStart w:id="41" w:name="_Toc14288058"/>
      <w:r w:rsidRPr="00537215">
        <w:rPr>
          <w:rFonts w:ascii="Times New Roman" w:eastAsia="宋体" w:hAnsi="Times New Roman" w:cs="Times New Roman"/>
          <w:b/>
          <w:bCs/>
          <w:sz w:val="30"/>
          <w:szCs w:val="30"/>
        </w:rPr>
        <w:lastRenderedPageBreak/>
        <w:t>四</w:t>
      </w:r>
      <w:r w:rsidRPr="0053721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、</w:t>
      </w:r>
      <w:r w:rsidRPr="00537215">
        <w:rPr>
          <w:rFonts w:ascii="Times New Roman" w:eastAsia="宋体" w:hAnsi="Times New Roman" w:cs="Times New Roman"/>
          <w:b/>
          <w:bCs/>
          <w:sz w:val="30"/>
          <w:szCs w:val="30"/>
        </w:rPr>
        <w:t>测试方案与测试结果</w:t>
      </w:r>
      <w:bookmarkEnd w:id="38"/>
      <w:bookmarkEnd w:id="39"/>
      <w:bookmarkEnd w:id="40"/>
      <w:bookmarkEnd w:id="41"/>
    </w:p>
    <w:p w14:paraId="09E5DDB1" w14:textId="77777777" w:rsidR="00FD3EEF" w:rsidRPr="00FD3EEF" w:rsidRDefault="00FD3EEF" w:rsidP="00FD3EEF">
      <w:pPr>
        <w:pStyle w:val="2"/>
        <w:rPr>
          <w:rFonts w:ascii="Times New Roman" w:eastAsia="宋体" w:hAnsi="Times New Roman" w:cs="Times New Roman"/>
          <w:b/>
          <w:bCs w:val="0"/>
        </w:rPr>
      </w:pPr>
      <w:bookmarkStart w:id="42" w:name="_Toc536125543"/>
      <w:bookmarkStart w:id="43" w:name="_Toc536125635"/>
      <w:bookmarkStart w:id="44" w:name="_Toc536126127"/>
      <w:bookmarkStart w:id="45" w:name="_Toc14288059"/>
      <w:r w:rsidRPr="00FD3EEF">
        <w:rPr>
          <w:rFonts w:ascii="Times New Roman" w:eastAsia="宋体" w:hAnsi="Times New Roman" w:cs="Times New Roman"/>
          <w:b/>
          <w:bCs w:val="0"/>
          <w:sz w:val="28"/>
          <w:szCs w:val="36"/>
        </w:rPr>
        <w:t>4.1</w:t>
      </w:r>
      <w:r w:rsidRPr="00FD3EEF">
        <w:rPr>
          <w:rFonts w:ascii="Times New Roman" w:eastAsia="宋体" w:hAnsi="Times New Roman" w:cs="Times New Roman"/>
          <w:b/>
          <w:bCs w:val="0"/>
          <w:sz w:val="28"/>
          <w:szCs w:val="36"/>
        </w:rPr>
        <w:t>测试</w:t>
      </w:r>
      <w:bookmarkEnd w:id="42"/>
      <w:bookmarkEnd w:id="43"/>
      <w:bookmarkEnd w:id="44"/>
      <w:bookmarkEnd w:id="45"/>
      <w:r w:rsidRPr="00FD3EEF">
        <w:rPr>
          <w:rFonts w:ascii="Times New Roman" w:eastAsia="宋体" w:hAnsi="Times New Roman" w:cs="Times New Roman"/>
          <w:b/>
          <w:bCs w:val="0"/>
          <w:sz w:val="28"/>
          <w:szCs w:val="36"/>
        </w:rPr>
        <w:t>仪器</w:t>
      </w:r>
    </w:p>
    <w:p w14:paraId="527678E3" w14:textId="77777777" w:rsidR="00FD3EEF" w:rsidRPr="00FD3EEF" w:rsidRDefault="00FD3EEF" w:rsidP="00FD3EEF">
      <w:pPr>
        <w:spacing w:line="240" w:lineRule="auto"/>
        <w:jc w:val="center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</w:rPr>
        <w:t>表</w:t>
      </w:r>
      <w:r w:rsidRPr="00FD3EEF">
        <w:rPr>
          <w:rFonts w:ascii="Times New Roman" w:hAnsi="Times New Roman" w:cs="Times New Roman"/>
        </w:rPr>
        <w:t xml:space="preserve">4.1 </w:t>
      </w:r>
      <w:r w:rsidRPr="00FD3EEF">
        <w:rPr>
          <w:rFonts w:ascii="Times New Roman" w:hAnsi="Times New Roman" w:cs="Times New Roman"/>
        </w:rPr>
        <w:t>测试仪器及型号</w:t>
      </w:r>
    </w:p>
    <w:tbl>
      <w:tblPr>
        <w:tblStyle w:val="a8"/>
        <w:tblW w:w="7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2268"/>
      </w:tblGrid>
      <w:tr w:rsidR="00FD3EEF" w:rsidRPr="00FD3EEF" w14:paraId="15E453F9" w14:textId="77777777" w:rsidTr="00894EAD">
        <w:trPr>
          <w:trHeight w:val="39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8" w:space="0" w:color="auto"/>
            </w:tcBorders>
          </w:tcPr>
          <w:p w14:paraId="26088608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仪器名称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8" w:space="0" w:color="auto"/>
            </w:tcBorders>
          </w:tcPr>
          <w:p w14:paraId="300AA8D7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型号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8" w:space="0" w:color="auto"/>
            </w:tcBorders>
          </w:tcPr>
          <w:p w14:paraId="23FC01F8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主要指标</w:t>
            </w:r>
          </w:p>
        </w:tc>
      </w:tr>
      <w:tr w:rsidR="00FD3EEF" w:rsidRPr="00FD3EEF" w14:paraId="65760FFB" w14:textId="77777777" w:rsidTr="00894EAD">
        <w:trPr>
          <w:trHeight w:val="397"/>
          <w:jc w:val="center"/>
        </w:trPr>
        <w:tc>
          <w:tcPr>
            <w:tcW w:w="2268" w:type="dxa"/>
            <w:tcBorders>
              <w:top w:val="single" w:sz="8" w:space="0" w:color="auto"/>
            </w:tcBorders>
          </w:tcPr>
          <w:p w14:paraId="737638DE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直流稳压源</w:t>
            </w:r>
          </w:p>
        </w:tc>
        <w:tc>
          <w:tcPr>
            <w:tcW w:w="3402" w:type="dxa"/>
            <w:tcBorders>
              <w:top w:val="single" w:sz="8" w:space="0" w:color="auto"/>
            </w:tcBorders>
          </w:tcPr>
          <w:p w14:paraId="19708C72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RIGOL DP832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0DC8A531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32V/3A</w:t>
            </w:r>
          </w:p>
        </w:tc>
      </w:tr>
      <w:tr w:rsidR="00FD3EEF" w:rsidRPr="00FD3EEF" w14:paraId="11C517B6" w14:textId="77777777" w:rsidTr="00894EAD">
        <w:trPr>
          <w:trHeight w:val="397"/>
          <w:jc w:val="center"/>
        </w:trPr>
        <w:tc>
          <w:tcPr>
            <w:tcW w:w="2268" w:type="dxa"/>
          </w:tcPr>
          <w:p w14:paraId="7D4FFF73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数字存储示波器</w:t>
            </w:r>
          </w:p>
        </w:tc>
        <w:tc>
          <w:tcPr>
            <w:tcW w:w="3402" w:type="dxa"/>
          </w:tcPr>
          <w:p w14:paraId="0107D4DE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Tektronix TBS 2000B</w:t>
            </w:r>
          </w:p>
        </w:tc>
        <w:tc>
          <w:tcPr>
            <w:tcW w:w="2268" w:type="dxa"/>
          </w:tcPr>
          <w:p w14:paraId="247E0651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200MHz/</w:t>
            </w:r>
            <w:r w:rsidRPr="00FD3EEF">
              <w:rPr>
                <w:rFonts w:ascii="Times New Roman" w:hAnsi="Times New Roman" w:cs="Times New Roman"/>
              </w:rPr>
              <w:t>双通道</w:t>
            </w:r>
          </w:p>
        </w:tc>
      </w:tr>
      <w:tr w:rsidR="00FD3EEF" w:rsidRPr="00FD3EEF" w14:paraId="597A1118" w14:textId="77777777" w:rsidTr="00894EAD">
        <w:trPr>
          <w:trHeight w:val="397"/>
          <w:jc w:val="center"/>
        </w:trPr>
        <w:tc>
          <w:tcPr>
            <w:tcW w:w="2268" w:type="dxa"/>
            <w:tcBorders>
              <w:bottom w:val="single" w:sz="12" w:space="0" w:color="auto"/>
            </w:tcBorders>
          </w:tcPr>
          <w:p w14:paraId="512B6EA1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函数发生器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0A3FFFF4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Tektronix AFG 1062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44AED2F" w14:textId="77777777" w:rsidR="00FD3EEF" w:rsidRPr="00FD3EEF" w:rsidRDefault="00FD3EEF" w:rsidP="00894E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EEF">
              <w:rPr>
                <w:rFonts w:ascii="Times New Roman" w:hAnsi="Times New Roman" w:cs="Times New Roman"/>
              </w:rPr>
              <w:t>20MHz/</w:t>
            </w:r>
            <w:r w:rsidRPr="00FD3EEF">
              <w:rPr>
                <w:rFonts w:ascii="Times New Roman" w:hAnsi="Times New Roman" w:cs="Times New Roman"/>
              </w:rPr>
              <w:t>双通道</w:t>
            </w:r>
          </w:p>
        </w:tc>
      </w:tr>
    </w:tbl>
    <w:p w14:paraId="3AEEAA93" w14:textId="77777777" w:rsidR="00FD3EEF" w:rsidRPr="00FD3EEF" w:rsidRDefault="00FD3EEF" w:rsidP="00FD3EEF">
      <w:pPr>
        <w:pStyle w:val="2"/>
        <w:rPr>
          <w:rFonts w:ascii="Times New Roman" w:eastAsia="宋体" w:hAnsi="Times New Roman" w:cs="Times New Roman"/>
          <w:b/>
          <w:bCs w:val="0"/>
          <w:sz w:val="28"/>
          <w:szCs w:val="36"/>
        </w:rPr>
      </w:pPr>
      <w:bookmarkStart w:id="46" w:name="_Toc536125544"/>
      <w:bookmarkStart w:id="47" w:name="_Toc536125636"/>
      <w:bookmarkStart w:id="48" w:name="_Toc536126128"/>
      <w:bookmarkStart w:id="49" w:name="_Toc14288060"/>
      <w:r w:rsidRPr="00FD3EEF">
        <w:rPr>
          <w:rFonts w:ascii="Times New Roman" w:eastAsia="宋体" w:hAnsi="Times New Roman" w:cs="Times New Roman"/>
          <w:b/>
          <w:bCs w:val="0"/>
          <w:sz w:val="28"/>
          <w:szCs w:val="36"/>
        </w:rPr>
        <w:t xml:space="preserve">4.2 </w:t>
      </w:r>
      <w:r w:rsidRPr="00FD3EEF">
        <w:rPr>
          <w:rFonts w:ascii="Times New Roman" w:eastAsia="宋体" w:hAnsi="Times New Roman" w:cs="Times New Roman"/>
          <w:b/>
          <w:bCs w:val="0"/>
          <w:sz w:val="28"/>
          <w:szCs w:val="36"/>
        </w:rPr>
        <w:t>测试方案与结果</w:t>
      </w:r>
      <w:bookmarkEnd w:id="46"/>
      <w:bookmarkEnd w:id="47"/>
      <w:bookmarkEnd w:id="48"/>
      <w:bookmarkEnd w:id="49"/>
    </w:p>
    <w:p w14:paraId="71128F9C" w14:textId="0BB9C80B" w:rsidR="00FD3EEF" w:rsidRPr="00FD3EEF" w:rsidRDefault="00FD3EEF" w:rsidP="00FD3EEF">
      <w:pPr>
        <w:pStyle w:val="3"/>
        <w:rPr>
          <w:rFonts w:cs="Times New Roman"/>
          <w:b/>
          <w:bCs w:val="0"/>
        </w:rPr>
      </w:pPr>
      <w:r w:rsidRPr="00FD3EEF">
        <w:rPr>
          <w:rFonts w:cs="Times New Roman"/>
          <w:b/>
          <w:bCs w:val="0"/>
        </w:rPr>
        <w:t xml:space="preserve">4.2.1 </w:t>
      </w:r>
      <w:r w:rsidR="00900019">
        <w:rPr>
          <w:rFonts w:cs="Times New Roman" w:hint="eastAsia"/>
          <w:b/>
          <w:bCs w:val="0"/>
        </w:rPr>
        <w:t>自动增益控制</w:t>
      </w:r>
      <w:r w:rsidRPr="00FD3EEF">
        <w:rPr>
          <w:rFonts w:cs="Times New Roman"/>
          <w:b/>
          <w:bCs w:val="0"/>
        </w:rPr>
        <w:t>放大</w:t>
      </w:r>
      <w:r w:rsidR="00900019">
        <w:rPr>
          <w:rFonts w:cs="Times New Roman" w:hint="eastAsia"/>
          <w:b/>
          <w:bCs w:val="0"/>
        </w:rPr>
        <w:t>电路性能</w:t>
      </w:r>
      <w:r w:rsidRPr="00FD3EEF">
        <w:rPr>
          <w:rFonts w:cs="Times New Roman"/>
          <w:b/>
          <w:bCs w:val="0"/>
        </w:rPr>
        <w:t>测试</w:t>
      </w:r>
    </w:p>
    <w:p w14:paraId="701C3513" w14:textId="3A26334B" w:rsidR="00FD3EEF" w:rsidRDefault="00FD3EEF" w:rsidP="00FD3EEF">
      <w:pPr>
        <w:ind w:firstLineChars="200" w:firstLine="480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</w:rPr>
        <w:t>信号源输出</w:t>
      </w:r>
      <w:r w:rsidR="000F19AF">
        <w:rPr>
          <w:rFonts w:ascii="Times New Roman" w:hAnsi="Times New Roman" w:cs="Times New Roman" w:hint="eastAsia"/>
        </w:rPr>
        <w:t>频率</w:t>
      </w:r>
      <w:r w:rsidRPr="00FD3EEF">
        <w:rPr>
          <w:rFonts w:ascii="Times New Roman" w:hAnsi="Times New Roman" w:cs="Times New Roman"/>
        </w:rPr>
        <w:t>1</w:t>
      </w:r>
      <w:r w:rsidR="000F19AF">
        <w:rPr>
          <w:rFonts w:ascii="Times New Roman" w:hAnsi="Times New Roman" w:cs="Times New Roman"/>
        </w:rPr>
        <w:t>00</w:t>
      </w:r>
      <w:r w:rsidRPr="00FD3EEF">
        <w:rPr>
          <w:rFonts w:ascii="Times New Roman" w:hAnsi="Times New Roman" w:cs="Times New Roman"/>
        </w:rPr>
        <w:t>Hz</w:t>
      </w:r>
      <w:r w:rsidR="000F19AF">
        <w:rPr>
          <w:rFonts w:ascii="Times New Roman" w:hAnsi="Times New Roman" w:cs="Times New Roman"/>
        </w:rPr>
        <w:t>~20</w:t>
      </w:r>
      <w:r w:rsidR="000F19AF">
        <w:rPr>
          <w:rFonts w:ascii="Times New Roman" w:hAnsi="Times New Roman" w:cs="Times New Roman" w:hint="eastAsia"/>
        </w:rPr>
        <w:t>kHz</w:t>
      </w:r>
      <w:r w:rsidR="000F19AF">
        <w:rPr>
          <w:rFonts w:ascii="Times New Roman" w:hAnsi="Times New Roman" w:cs="Times New Roman" w:hint="eastAsia"/>
        </w:rPr>
        <w:t>，幅值</w:t>
      </w:r>
      <w:r w:rsidR="000F19AF">
        <w:rPr>
          <w:rFonts w:ascii="Times New Roman" w:hAnsi="Times New Roman" w:cs="Times New Roman" w:hint="eastAsia"/>
        </w:rPr>
        <w:t>1</w:t>
      </w:r>
      <w:r w:rsidR="000F19AF">
        <w:rPr>
          <w:rFonts w:ascii="Times New Roman" w:hAnsi="Times New Roman" w:cs="Times New Roman"/>
        </w:rPr>
        <w:t>0</w:t>
      </w:r>
      <w:r w:rsidR="000F19AF">
        <w:rPr>
          <w:rFonts w:ascii="Times New Roman" w:hAnsi="Times New Roman" w:cs="Times New Roman" w:hint="eastAsia"/>
        </w:rPr>
        <w:t>mV</w:t>
      </w:r>
      <w:r w:rsidR="000F19AF">
        <w:rPr>
          <w:rFonts w:ascii="Times New Roman" w:hAnsi="Times New Roman" w:cs="Times New Roman"/>
        </w:rPr>
        <w:t>~300</w:t>
      </w:r>
      <w:r w:rsidR="000F19AF">
        <w:rPr>
          <w:rFonts w:ascii="Times New Roman" w:hAnsi="Times New Roman" w:cs="Times New Roman" w:hint="eastAsia"/>
        </w:rPr>
        <w:t>mV</w:t>
      </w:r>
      <w:r w:rsidR="000F19AF">
        <w:rPr>
          <w:rFonts w:ascii="Times New Roman" w:hAnsi="Times New Roman" w:cs="Times New Roman" w:hint="eastAsia"/>
        </w:rPr>
        <w:t>之间的</w:t>
      </w:r>
      <w:r w:rsidRPr="00FD3EEF">
        <w:rPr>
          <w:rFonts w:ascii="Times New Roman" w:hAnsi="Times New Roman" w:cs="Times New Roman"/>
        </w:rPr>
        <w:t>正弦信号接入</w:t>
      </w:r>
      <w:r w:rsidR="000F19AF">
        <w:rPr>
          <w:rFonts w:ascii="Times New Roman" w:hAnsi="Times New Roman" w:cs="Times New Roman" w:hint="eastAsia"/>
        </w:rPr>
        <w:t>系统</w:t>
      </w:r>
      <w:r w:rsidRPr="00FD3EEF">
        <w:rPr>
          <w:rFonts w:ascii="Times New Roman" w:hAnsi="Times New Roman" w:cs="Times New Roman"/>
        </w:rPr>
        <w:t>的输入端</w:t>
      </w:r>
      <w:r w:rsidR="000F19AF">
        <w:rPr>
          <w:rFonts w:ascii="Times New Roman" w:hAnsi="Times New Roman" w:cs="Times New Roman" w:hint="eastAsia"/>
        </w:rPr>
        <w:t>。先</w:t>
      </w:r>
      <w:r w:rsidRPr="00FD3EEF">
        <w:rPr>
          <w:rFonts w:ascii="Times New Roman" w:hAnsi="Times New Roman" w:cs="Times New Roman"/>
        </w:rPr>
        <w:t>测</w:t>
      </w:r>
      <w:r w:rsidR="000F19AF">
        <w:rPr>
          <w:rFonts w:ascii="Times New Roman" w:hAnsi="Times New Roman" w:cs="Times New Roman" w:hint="eastAsia"/>
        </w:rPr>
        <w:t>出系统</w:t>
      </w:r>
      <w:r w:rsidRPr="00FD3EEF">
        <w:rPr>
          <w:rFonts w:ascii="Times New Roman" w:hAnsi="Times New Roman" w:cs="Times New Roman"/>
        </w:rPr>
        <w:t>输入电阻</w:t>
      </w:r>
      <w:r w:rsidR="000F19AF">
        <w:rPr>
          <w:rFonts w:ascii="Times New Roman" w:hAnsi="Times New Roman" w:cs="Times New Roman" w:hint="eastAsia"/>
        </w:rPr>
        <w:t>。然后固定频率，调节输入信号幅值，记录</w:t>
      </w:r>
      <w:r w:rsidR="000F19AF">
        <w:rPr>
          <w:rFonts w:ascii="Times New Roman" w:hAnsi="Times New Roman" w:cs="Times New Roman" w:hint="eastAsia"/>
        </w:rPr>
        <w:t>INA</w:t>
      </w:r>
      <w:r w:rsidR="000F19AF">
        <w:rPr>
          <w:rFonts w:ascii="Times New Roman" w:hAnsi="Times New Roman" w:cs="Times New Roman"/>
        </w:rPr>
        <w:t>128</w:t>
      </w:r>
      <w:r w:rsidR="000F19AF">
        <w:rPr>
          <w:rFonts w:ascii="Times New Roman" w:hAnsi="Times New Roman" w:cs="Times New Roman" w:hint="eastAsia"/>
        </w:rPr>
        <w:t>输出端的信号幅值，并且观察信号是否失真。</w:t>
      </w:r>
      <w:r w:rsidR="00900019">
        <w:rPr>
          <w:rFonts w:ascii="Times New Roman" w:hAnsi="Times New Roman" w:cs="Times New Roman" w:hint="eastAsia"/>
        </w:rPr>
        <w:t>最后计算出所测信号的最大增益，并且将</w:t>
      </w:r>
      <w:r w:rsidR="007533B9">
        <w:rPr>
          <w:rFonts w:ascii="Times New Roman" w:hAnsi="Times New Roman" w:cs="Times New Roman" w:hint="eastAsia"/>
        </w:rPr>
        <w:t>测试</w:t>
      </w:r>
      <w:r w:rsidR="00900019">
        <w:rPr>
          <w:rFonts w:ascii="Times New Roman" w:hAnsi="Times New Roman" w:cs="Times New Roman" w:hint="eastAsia"/>
        </w:rPr>
        <w:t>结果记录于表</w:t>
      </w:r>
      <w:r w:rsidR="00900019">
        <w:rPr>
          <w:rFonts w:ascii="Times New Roman" w:hAnsi="Times New Roman" w:cs="Times New Roman" w:hint="eastAsia"/>
        </w:rPr>
        <w:t>4</w:t>
      </w:r>
      <w:r w:rsidR="00900019">
        <w:rPr>
          <w:rFonts w:ascii="Times New Roman" w:hAnsi="Times New Roman" w:cs="Times New Roman"/>
        </w:rPr>
        <w:t>.2</w:t>
      </w:r>
      <w:r w:rsidR="00900019">
        <w:rPr>
          <w:rFonts w:ascii="Times New Roman" w:hAnsi="Times New Roman" w:cs="Times New Roman" w:hint="eastAsia"/>
        </w:rPr>
        <w:t>中。</w:t>
      </w:r>
    </w:p>
    <w:p w14:paraId="01720818" w14:textId="17F0405F" w:rsidR="007533B9" w:rsidRDefault="007533B9" w:rsidP="007533B9">
      <w:pPr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.2 </w:t>
      </w:r>
      <w:r>
        <w:rPr>
          <w:rFonts w:ascii="Times New Roman" w:hAnsi="Times New Roman" w:cs="Times New Roman" w:hint="eastAsia"/>
        </w:rPr>
        <w:t>自动增益控制放大电路性能测试结果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00019" w14:paraId="4BDA65C8" w14:textId="77777777" w:rsidTr="007533B9">
        <w:tc>
          <w:tcPr>
            <w:tcW w:w="2123" w:type="dxa"/>
            <w:tcBorders>
              <w:top w:val="single" w:sz="12" w:space="0" w:color="auto"/>
              <w:bottom w:val="single" w:sz="12" w:space="0" w:color="auto"/>
            </w:tcBorders>
          </w:tcPr>
          <w:p w14:paraId="03162FEF" w14:textId="24AE9E35" w:rsidR="00900019" w:rsidRDefault="00900019" w:rsidP="009000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输入信号频率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Hz</w:t>
            </w:r>
          </w:p>
        </w:tc>
        <w:tc>
          <w:tcPr>
            <w:tcW w:w="2123" w:type="dxa"/>
            <w:tcBorders>
              <w:top w:val="single" w:sz="12" w:space="0" w:color="auto"/>
              <w:bottom w:val="single" w:sz="12" w:space="0" w:color="auto"/>
            </w:tcBorders>
          </w:tcPr>
          <w:p w14:paraId="05398612" w14:textId="2145EB59" w:rsidR="00900019" w:rsidRDefault="00900019" w:rsidP="009000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输入信号幅值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2124" w:type="dxa"/>
            <w:tcBorders>
              <w:top w:val="single" w:sz="12" w:space="0" w:color="auto"/>
              <w:bottom w:val="single" w:sz="12" w:space="0" w:color="auto"/>
            </w:tcBorders>
          </w:tcPr>
          <w:p w14:paraId="0AD91465" w14:textId="2A1BA011" w:rsidR="00900019" w:rsidRDefault="00900019" w:rsidP="009000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输出信号幅值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124" w:type="dxa"/>
            <w:tcBorders>
              <w:top w:val="single" w:sz="12" w:space="0" w:color="auto"/>
              <w:bottom w:val="single" w:sz="12" w:space="0" w:color="auto"/>
            </w:tcBorders>
          </w:tcPr>
          <w:p w14:paraId="44F02579" w14:textId="2ED0EB45" w:rsidR="00900019" w:rsidRDefault="00900019" w:rsidP="009000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信号是否失真</w:t>
            </w:r>
          </w:p>
        </w:tc>
      </w:tr>
      <w:tr w:rsidR="00900019" w14:paraId="0391409F" w14:textId="77777777" w:rsidTr="007533B9">
        <w:tc>
          <w:tcPr>
            <w:tcW w:w="2123" w:type="dxa"/>
            <w:tcBorders>
              <w:top w:val="single" w:sz="12" w:space="0" w:color="auto"/>
            </w:tcBorders>
          </w:tcPr>
          <w:p w14:paraId="147F7FE7" w14:textId="3DD25A41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123" w:type="dxa"/>
            <w:tcBorders>
              <w:top w:val="single" w:sz="12" w:space="0" w:color="auto"/>
            </w:tcBorders>
          </w:tcPr>
          <w:p w14:paraId="7A5A7703" w14:textId="4746D09C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4" w:type="dxa"/>
            <w:tcBorders>
              <w:top w:val="single" w:sz="12" w:space="0" w:color="auto"/>
            </w:tcBorders>
          </w:tcPr>
          <w:p w14:paraId="7B94B3D5" w14:textId="1882259E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2124" w:type="dxa"/>
            <w:tcBorders>
              <w:top w:val="single" w:sz="12" w:space="0" w:color="auto"/>
            </w:tcBorders>
          </w:tcPr>
          <w:p w14:paraId="12C3FB6D" w14:textId="40970492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</w:tr>
      <w:tr w:rsidR="00900019" w14:paraId="6BB507F8" w14:textId="77777777" w:rsidTr="007533B9">
        <w:tc>
          <w:tcPr>
            <w:tcW w:w="2123" w:type="dxa"/>
          </w:tcPr>
          <w:p w14:paraId="7668B3D4" w14:textId="3884D5C0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123" w:type="dxa"/>
          </w:tcPr>
          <w:p w14:paraId="29C7C254" w14:textId="08385A5C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124" w:type="dxa"/>
          </w:tcPr>
          <w:p w14:paraId="6F76E329" w14:textId="032815B5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2124" w:type="dxa"/>
          </w:tcPr>
          <w:p w14:paraId="3EF58325" w14:textId="25DF2F0C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</w:tr>
      <w:tr w:rsidR="00900019" w14:paraId="6307C978" w14:textId="77777777" w:rsidTr="007533B9">
        <w:tc>
          <w:tcPr>
            <w:tcW w:w="2123" w:type="dxa"/>
          </w:tcPr>
          <w:p w14:paraId="1AFF93A8" w14:textId="4EE93432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123" w:type="dxa"/>
          </w:tcPr>
          <w:p w14:paraId="59D0507F" w14:textId="081BD7E6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124" w:type="dxa"/>
          </w:tcPr>
          <w:p w14:paraId="27AD0862" w14:textId="454C2934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2124" w:type="dxa"/>
          </w:tcPr>
          <w:p w14:paraId="34274ED3" w14:textId="600EF78E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</w:tr>
      <w:tr w:rsidR="00900019" w14:paraId="2C1B24EC" w14:textId="77777777" w:rsidTr="007533B9">
        <w:tc>
          <w:tcPr>
            <w:tcW w:w="2123" w:type="dxa"/>
          </w:tcPr>
          <w:p w14:paraId="3CC8F21C" w14:textId="68A26803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2k</w:t>
            </w:r>
          </w:p>
        </w:tc>
        <w:tc>
          <w:tcPr>
            <w:tcW w:w="2123" w:type="dxa"/>
          </w:tcPr>
          <w:p w14:paraId="03FCFD22" w14:textId="124670A4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4" w:type="dxa"/>
          </w:tcPr>
          <w:p w14:paraId="1B87B67A" w14:textId="0E5BC07B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2124" w:type="dxa"/>
          </w:tcPr>
          <w:p w14:paraId="407037D8" w14:textId="12911184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</w:tr>
      <w:tr w:rsidR="00900019" w14:paraId="4E384B2E" w14:textId="77777777" w:rsidTr="007533B9">
        <w:tc>
          <w:tcPr>
            <w:tcW w:w="2123" w:type="dxa"/>
          </w:tcPr>
          <w:p w14:paraId="28644834" w14:textId="2DCAF421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2k</w:t>
            </w:r>
          </w:p>
        </w:tc>
        <w:tc>
          <w:tcPr>
            <w:tcW w:w="2123" w:type="dxa"/>
          </w:tcPr>
          <w:p w14:paraId="2A32BDE5" w14:textId="6FEDD9C0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124" w:type="dxa"/>
          </w:tcPr>
          <w:p w14:paraId="77ABCD35" w14:textId="37FF01E8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2124" w:type="dxa"/>
          </w:tcPr>
          <w:p w14:paraId="14EC745A" w14:textId="5C875C72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</w:tr>
      <w:tr w:rsidR="00900019" w14:paraId="174AD4F8" w14:textId="77777777" w:rsidTr="007533B9">
        <w:tc>
          <w:tcPr>
            <w:tcW w:w="2123" w:type="dxa"/>
          </w:tcPr>
          <w:p w14:paraId="60A8FD2C" w14:textId="7F9B9334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2k</w:t>
            </w:r>
          </w:p>
        </w:tc>
        <w:tc>
          <w:tcPr>
            <w:tcW w:w="2123" w:type="dxa"/>
          </w:tcPr>
          <w:p w14:paraId="4E057C8A" w14:textId="3BB11336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124" w:type="dxa"/>
          </w:tcPr>
          <w:p w14:paraId="4387A821" w14:textId="4CBAA1E7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2124" w:type="dxa"/>
          </w:tcPr>
          <w:p w14:paraId="4649C657" w14:textId="220726FB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7533B9" w14:paraId="5D3C4687" w14:textId="77777777" w:rsidTr="007533B9">
        <w:tc>
          <w:tcPr>
            <w:tcW w:w="2123" w:type="dxa"/>
          </w:tcPr>
          <w:p w14:paraId="4A0EA3E1" w14:textId="21E1A23F" w:rsidR="007533B9" w:rsidRDefault="007533B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k</w:t>
            </w:r>
          </w:p>
        </w:tc>
        <w:tc>
          <w:tcPr>
            <w:tcW w:w="2123" w:type="dxa"/>
          </w:tcPr>
          <w:p w14:paraId="2EB1BCBD" w14:textId="48D2A0DC" w:rsidR="007533B9" w:rsidRDefault="007533B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4" w:type="dxa"/>
          </w:tcPr>
          <w:p w14:paraId="73A27BDE" w14:textId="40CE1155" w:rsidR="007533B9" w:rsidRDefault="007533B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2124" w:type="dxa"/>
          </w:tcPr>
          <w:p w14:paraId="3B76F25A" w14:textId="657A5DE9" w:rsidR="007533B9" w:rsidRDefault="007533B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</w:tr>
      <w:tr w:rsidR="007533B9" w14:paraId="0027DA68" w14:textId="77777777" w:rsidTr="007533B9">
        <w:tc>
          <w:tcPr>
            <w:tcW w:w="2123" w:type="dxa"/>
          </w:tcPr>
          <w:p w14:paraId="475343B2" w14:textId="615B8A90" w:rsidR="007533B9" w:rsidRDefault="007533B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k</w:t>
            </w:r>
          </w:p>
        </w:tc>
        <w:tc>
          <w:tcPr>
            <w:tcW w:w="2123" w:type="dxa"/>
          </w:tcPr>
          <w:p w14:paraId="6058EA8A" w14:textId="5D0947A7" w:rsidR="007533B9" w:rsidRDefault="007533B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124" w:type="dxa"/>
          </w:tcPr>
          <w:p w14:paraId="4E2A9908" w14:textId="56265012" w:rsidR="007533B9" w:rsidRDefault="007533B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2124" w:type="dxa"/>
          </w:tcPr>
          <w:p w14:paraId="533DAD22" w14:textId="0DB3B175" w:rsidR="007533B9" w:rsidRDefault="007533B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</w:tr>
      <w:tr w:rsidR="00900019" w14:paraId="77B1DC25" w14:textId="77777777" w:rsidTr="007533B9">
        <w:tc>
          <w:tcPr>
            <w:tcW w:w="2123" w:type="dxa"/>
            <w:tcBorders>
              <w:bottom w:val="single" w:sz="12" w:space="0" w:color="auto"/>
            </w:tcBorders>
          </w:tcPr>
          <w:p w14:paraId="2CD8EE02" w14:textId="442EE440" w:rsidR="00900019" w:rsidRDefault="0090001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k</w:t>
            </w:r>
          </w:p>
        </w:tc>
        <w:tc>
          <w:tcPr>
            <w:tcW w:w="2123" w:type="dxa"/>
            <w:tcBorders>
              <w:bottom w:val="single" w:sz="12" w:space="0" w:color="auto"/>
            </w:tcBorders>
          </w:tcPr>
          <w:p w14:paraId="192F9A3F" w14:textId="05BDC3C5" w:rsidR="00900019" w:rsidRDefault="007533B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2124" w:type="dxa"/>
            <w:tcBorders>
              <w:bottom w:val="single" w:sz="12" w:space="0" w:color="auto"/>
            </w:tcBorders>
          </w:tcPr>
          <w:p w14:paraId="523D1C5B" w14:textId="37107540" w:rsidR="00900019" w:rsidRDefault="007533B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2124" w:type="dxa"/>
            <w:tcBorders>
              <w:bottom w:val="single" w:sz="12" w:space="0" w:color="auto"/>
            </w:tcBorders>
          </w:tcPr>
          <w:p w14:paraId="0D75B51D" w14:textId="6701AB2A" w:rsidR="00900019" w:rsidRDefault="007533B9" w:rsidP="00753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</w:tr>
      <w:tr w:rsidR="00900019" w14:paraId="698629C5" w14:textId="77777777" w:rsidTr="007533B9">
        <w:tc>
          <w:tcPr>
            <w:tcW w:w="2123" w:type="dxa"/>
            <w:tcBorders>
              <w:top w:val="single" w:sz="12" w:space="0" w:color="auto"/>
              <w:bottom w:val="single" w:sz="12" w:space="0" w:color="auto"/>
            </w:tcBorders>
          </w:tcPr>
          <w:p w14:paraId="7D5763A2" w14:textId="3ACC4D7D" w:rsidR="00900019" w:rsidRDefault="00000000" w:rsidP="00FD3EE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=50.9kohm</m:t>
                </m:r>
              </m:oMath>
            </m:oMathPara>
          </w:p>
        </w:tc>
        <w:tc>
          <w:tcPr>
            <w:tcW w:w="21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64925" w14:textId="38BA93F3" w:rsidR="00900019" w:rsidRDefault="00933985" w:rsidP="00FD3EE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=46.4dB</m:t>
                </m:r>
              </m:oMath>
            </m:oMathPara>
          </w:p>
        </w:tc>
        <w:tc>
          <w:tcPr>
            <w:tcW w:w="2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224C902" w14:textId="704B2A57" w:rsidR="00933985" w:rsidRPr="00933985" w:rsidRDefault="00933985" w:rsidP="00FD3EE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当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=20mV,</m:t>
                </m:r>
              </m:oMath>
            </m:oMathPara>
          </w:p>
          <w:p w14:paraId="4C80DDB1" w14:textId="774F6984" w:rsidR="00900019" w:rsidRDefault="00933985" w:rsidP="00FD3EE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=2kHz</m:t>
                </m:r>
                <m:r>
                  <w:rPr>
                    <w:rFonts w:ascii="Cambria Math" w:hAnsi="Cambria Math" w:cs="Times New Roman" w:hint="eastAsia"/>
                  </w:rPr>
                  <m:t>时</m:t>
                </m:r>
              </m:oMath>
            </m:oMathPara>
          </w:p>
        </w:tc>
        <w:tc>
          <w:tcPr>
            <w:tcW w:w="2124" w:type="dxa"/>
            <w:tcBorders>
              <w:top w:val="single" w:sz="12" w:space="0" w:color="auto"/>
              <w:bottom w:val="single" w:sz="12" w:space="0" w:color="auto"/>
            </w:tcBorders>
          </w:tcPr>
          <w:p w14:paraId="06C5B38F" w14:textId="6E7253A3" w:rsidR="00900019" w:rsidRDefault="00933985" w:rsidP="00FD3EEF">
            <w:pPr>
              <w:rPr>
                <w:rFonts w:ascii="Times New Roman" w:hAnsi="Times New Roman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=-9.4°</m:t>
                </m:r>
              </m:oMath>
            </m:oMathPara>
          </w:p>
        </w:tc>
      </w:tr>
    </w:tbl>
    <w:p w14:paraId="2888E956" w14:textId="46DD9E7E" w:rsidR="00FD3EEF" w:rsidRPr="00FD3EEF" w:rsidRDefault="00FD3EEF" w:rsidP="00900019">
      <w:pPr>
        <w:ind w:firstLine="420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</w:rPr>
        <w:t>测试结果表明，</w:t>
      </w:r>
      <w:r w:rsidR="007533B9">
        <w:rPr>
          <w:rFonts w:ascii="Times New Roman" w:hAnsi="Times New Roman" w:cs="Times New Roman" w:hint="eastAsia"/>
        </w:rPr>
        <w:t>自动增益控制放大电路输入阻抗远大于</w:t>
      </w:r>
      <w:r w:rsidR="007533B9">
        <w:rPr>
          <w:rFonts w:ascii="Times New Roman" w:hAnsi="Times New Roman" w:cs="Times New Roman" w:hint="eastAsia"/>
        </w:rPr>
        <w:t>1</w:t>
      </w:r>
      <w:r w:rsidR="007533B9">
        <w:rPr>
          <w:rFonts w:ascii="Times New Roman" w:hAnsi="Times New Roman" w:cs="Times New Roman"/>
        </w:rPr>
        <w:t>0</w:t>
      </w:r>
      <w:r w:rsidR="007533B9">
        <w:rPr>
          <w:rFonts w:ascii="Times New Roman" w:hAnsi="Times New Roman" w:cs="Times New Roman" w:hint="eastAsia"/>
        </w:rPr>
        <w:t>kohm</w:t>
      </w:r>
      <w:r w:rsidR="007533B9">
        <w:rPr>
          <w:rFonts w:ascii="Times New Roman" w:hAnsi="Times New Roman" w:cs="Times New Roman" w:hint="eastAsia"/>
        </w:rPr>
        <w:t>，最大增益不小于</w:t>
      </w:r>
      <w:r w:rsidR="007533B9">
        <w:rPr>
          <w:rFonts w:ascii="Times New Roman" w:hAnsi="Times New Roman" w:cs="Times New Roman" w:hint="eastAsia"/>
        </w:rPr>
        <w:t>4</w:t>
      </w:r>
      <w:r w:rsidR="007533B9">
        <w:rPr>
          <w:rFonts w:ascii="Times New Roman" w:hAnsi="Times New Roman" w:cs="Times New Roman"/>
        </w:rPr>
        <w:t>6</w:t>
      </w:r>
      <w:r w:rsidR="007533B9">
        <w:rPr>
          <w:rFonts w:ascii="Times New Roman" w:hAnsi="Times New Roman" w:cs="Times New Roman" w:hint="eastAsia"/>
        </w:rPr>
        <w:t>dB</w:t>
      </w:r>
      <w:r w:rsidR="007533B9">
        <w:rPr>
          <w:rFonts w:ascii="Times New Roman" w:hAnsi="Times New Roman" w:cs="Times New Roman" w:hint="eastAsia"/>
        </w:rPr>
        <w:t>，且输入正弦信号幅值较高，输出信号幅值波动小于</w:t>
      </w:r>
      <w:r w:rsidR="007533B9">
        <w:rPr>
          <w:rFonts w:ascii="Times New Roman" w:hAnsi="Times New Roman" w:cs="Times New Roman" w:hint="eastAsia"/>
        </w:rPr>
        <w:t>1dB</w:t>
      </w:r>
      <w:r w:rsidR="007533B9">
        <w:rPr>
          <w:rFonts w:ascii="Times New Roman" w:hAnsi="Times New Roman" w:cs="Times New Roman" w:hint="eastAsia"/>
        </w:rPr>
        <w:t>，</w:t>
      </w:r>
      <w:r w:rsidRPr="00FD3EEF">
        <w:rPr>
          <w:rFonts w:ascii="Times New Roman" w:hAnsi="Times New Roman" w:cs="Times New Roman"/>
        </w:rPr>
        <w:t>满足题目要求。</w:t>
      </w:r>
    </w:p>
    <w:p w14:paraId="276C5F03" w14:textId="526AEA54" w:rsidR="00FD3EEF" w:rsidRPr="00FD3EEF" w:rsidRDefault="00FD3EEF" w:rsidP="00FD3EEF">
      <w:pPr>
        <w:pStyle w:val="3"/>
        <w:spacing w:line="-420" w:lineRule="auto"/>
        <w:rPr>
          <w:rFonts w:cs="Times New Roman"/>
          <w:b/>
          <w:bCs w:val="0"/>
        </w:rPr>
      </w:pPr>
      <w:r w:rsidRPr="00FD3EEF">
        <w:rPr>
          <w:rFonts w:cs="Times New Roman"/>
          <w:b/>
          <w:bCs w:val="0"/>
        </w:rPr>
        <w:t xml:space="preserve">4.2.2 </w:t>
      </w:r>
      <w:r w:rsidR="008E3D90">
        <w:rPr>
          <w:rFonts w:cs="Times New Roman" w:hint="eastAsia"/>
          <w:b/>
          <w:bCs w:val="0"/>
        </w:rPr>
        <w:t>分频电路与</w:t>
      </w:r>
      <w:r w:rsidR="007533B9">
        <w:rPr>
          <w:rFonts w:cs="Times New Roman" w:hint="eastAsia"/>
          <w:b/>
          <w:bCs w:val="0"/>
        </w:rPr>
        <w:t>功率放大电路</w:t>
      </w:r>
      <w:r w:rsidRPr="00FD3EEF">
        <w:rPr>
          <w:rFonts w:cs="Times New Roman"/>
          <w:b/>
          <w:bCs w:val="0"/>
        </w:rPr>
        <w:t>测试</w:t>
      </w:r>
    </w:p>
    <w:p w14:paraId="0385B69B" w14:textId="08B063F6" w:rsidR="00FD3EEF" w:rsidRPr="00FD3EEF" w:rsidRDefault="008E3D90" w:rsidP="00FD3EEF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固定输入信号幅值约为</w:t>
      </w:r>
      <w:r w:rsidR="00E74668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mV</w:t>
      </w:r>
      <w:r>
        <w:rPr>
          <w:rFonts w:ascii="Times New Roman" w:hAnsi="Times New Roman" w:cs="Times New Roman" w:hint="eastAsia"/>
        </w:rPr>
        <w:t>，调节输入信号频率从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 w:hint="eastAsia"/>
        </w:rPr>
        <w:t>Hz</w:t>
      </w:r>
      <w:r>
        <w:rPr>
          <w:rFonts w:ascii="Times New Roman" w:hAnsi="Times New Roman" w:cs="Times New Roman" w:hint="eastAsia"/>
        </w:rPr>
        <w:t>至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kHz</w:t>
      </w:r>
      <w:r>
        <w:rPr>
          <w:rFonts w:ascii="Times New Roman" w:hAnsi="Times New Roman" w:cs="Times New Roman" w:hint="eastAsia"/>
        </w:rPr>
        <w:t>，记录两</w:t>
      </w:r>
      <w:r>
        <w:rPr>
          <w:rFonts w:ascii="Times New Roman" w:hAnsi="Times New Roman" w:cs="Times New Roman" w:hint="eastAsia"/>
        </w:rPr>
        <w:lastRenderedPageBreak/>
        <w:t>个滤波器输出信号的幅值和两个负载电阻的功率，实验数据记录于</w:t>
      </w:r>
      <w:r w:rsidR="00FD3EEF" w:rsidRPr="00FD3EEF">
        <w:rPr>
          <w:rFonts w:ascii="Times New Roman" w:hAnsi="Times New Roman" w:cs="Times New Roman"/>
        </w:rPr>
        <w:t>表</w:t>
      </w:r>
      <w:r w:rsidR="00FD3EEF" w:rsidRPr="00FD3EEF">
        <w:rPr>
          <w:rFonts w:ascii="Times New Roman" w:hAnsi="Times New Roman" w:cs="Times New Roman"/>
        </w:rPr>
        <w:t>4.3</w:t>
      </w:r>
      <w:r>
        <w:rPr>
          <w:rFonts w:ascii="Times New Roman" w:hAnsi="Times New Roman" w:cs="Times New Roman" w:hint="eastAsia"/>
        </w:rPr>
        <w:t>中</w:t>
      </w:r>
      <w:r w:rsidR="00FD3EEF" w:rsidRPr="00FD3EEF">
        <w:rPr>
          <w:rFonts w:ascii="Times New Roman" w:hAnsi="Times New Roman" w:cs="Times New Roman"/>
        </w:rPr>
        <w:t>。</w:t>
      </w:r>
    </w:p>
    <w:p w14:paraId="3BBB1AD8" w14:textId="4383BAF5" w:rsidR="00FD3EEF" w:rsidRDefault="00FD3EEF" w:rsidP="00FD3EEF">
      <w:pPr>
        <w:spacing w:line="240" w:lineRule="auto"/>
        <w:jc w:val="center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</w:rPr>
        <w:t>表</w:t>
      </w:r>
      <w:r w:rsidRPr="00FD3EEF">
        <w:rPr>
          <w:rFonts w:ascii="Times New Roman" w:hAnsi="Times New Roman" w:cs="Times New Roman"/>
        </w:rPr>
        <w:t xml:space="preserve">4.3 </w:t>
      </w:r>
      <w:r w:rsidR="008E3D90">
        <w:rPr>
          <w:rFonts w:ascii="Times New Roman" w:hAnsi="Times New Roman" w:cs="Times New Roman" w:hint="eastAsia"/>
        </w:rPr>
        <w:t>分频电路与功率放大电路测试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E3D90" w14:paraId="201A3116" w14:textId="77777777" w:rsidTr="008E3D90">
        <w:tc>
          <w:tcPr>
            <w:tcW w:w="1698" w:type="dxa"/>
            <w:tcBorders>
              <w:top w:val="single" w:sz="12" w:space="0" w:color="auto"/>
              <w:bottom w:val="single" w:sz="12" w:space="0" w:color="auto"/>
            </w:tcBorders>
          </w:tcPr>
          <w:p w14:paraId="5AE2366B" w14:textId="2260822C" w:rsidR="008E3D90" w:rsidRDefault="008E3D90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输入信号频率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Hz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14:paraId="334E9DB5" w14:textId="02776496" w:rsidR="008E3D90" w:rsidRDefault="008E3D90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高通滤波器输出信号</w:t>
            </w:r>
            <w:r w:rsidR="00D537BD">
              <w:rPr>
                <w:rFonts w:ascii="Times New Roman" w:hAnsi="Times New Roman" w:cs="Times New Roman" w:hint="eastAsia"/>
              </w:rPr>
              <w:t>有效</w:t>
            </w:r>
            <w:r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14:paraId="6A0505BD" w14:textId="4079D7C5" w:rsidR="008E3D90" w:rsidRDefault="008E3D90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低通滤波器输出信号</w:t>
            </w:r>
            <w:r w:rsidR="00D537BD">
              <w:rPr>
                <w:rFonts w:ascii="Times New Roman" w:hAnsi="Times New Roman" w:cs="Times New Roman" w:hint="eastAsia"/>
              </w:rPr>
              <w:t>有效</w:t>
            </w:r>
            <w:r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14:paraId="5DBA0D75" w14:textId="3252F179" w:rsidR="008E3D90" w:rsidRDefault="008E3D90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负载电阻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的功率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14:paraId="45A32DA0" w14:textId="1291C0A9" w:rsidR="008E3D90" w:rsidRDefault="008E3D90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负载电路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的功率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W</w:t>
            </w:r>
          </w:p>
        </w:tc>
      </w:tr>
      <w:tr w:rsidR="008E3D90" w14:paraId="22F8CEC1" w14:textId="77777777" w:rsidTr="008E3D90">
        <w:tc>
          <w:tcPr>
            <w:tcW w:w="1698" w:type="dxa"/>
            <w:tcBorders>
              <w:top w:val="single" w:sz="12" w:space="0" w:color="auto"/>
            </w:tcBorders>
          </w:tcPr>
          <w:p w14:paraId="27D9EA4B" w14:textId="40048037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14:paraId="6DFDF5CB" w14:textId="56F45859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14:paraId="42CB4F94" w14:textId="76EE349B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14:paraId="0CB8AAB9" w14:textId="2C3F0D53" w:rsidR="008E3D90" w:rsidRDefault="00E74668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14:paraId="237A3966" w14:textId="02C01900" w:rsidR="008E3D90" w:rsidRDefault="00E74668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.452</w:t>
            </w:r>
          </w:p>
        </w:tc>
      </w:tr>
      <w:tr w:rsidR="008E3D90" w14:paraId="4711B714" w14:textId="77777777" w:rsidTr="008E3D90">
        <w:tc>
          <w:tcPr>
            <w:tcW w:w="1698" w:type="dxa"/>
          </w:tcPr>
          <w:p w14:paraId="3E208DA4" w14:textId="23E89E66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699" w:type="dxa"/>
          </w:tcPr>
          <w:p w14:paraId="01E6AA05" w14:textId="498ED835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.063</w:t>
            </w:r>
          </w:p>
        </w:tc>
        <w:tc>
          <w:tcPr>
            <w:tcW w:w="1699" w:type="dxa"/>
          </w:tcPr>
          <w:p w14:paraId="09152257" w14:textId="682D2E29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.980</w:t>
            </w:r>
          </w:p>
        </w:tc>
        <w:tc>
          <w:tcPr>
            <w:tcW w:w="1699" w:type="dxa"/>
          </w:tcPr>
          <w:p w14:paraId="0AD310A5" w14:textId="023CB65E" w:rsidR="008E3D90" w:rsidRDefault="00E74668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699" w:type="dxa"/>
          </w:tcPr>
          <w:p w14:paraId="5E32346A" w14:textId="3C7D76A6" w:rsidR="008E3D90" w:rsidRDefault="00E74668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.412</w:t>
            </w:r>
          </w:p>
        </w:tc>
      </w:tr>
      <w:tr w:rsidR="008E3D90" w14:paraId="6DD50028" w14:textId="77777777" w:rsidTr="008E3D90">
        <w:tc>
          <w:tcPr>
            <w:tcW w:w="1698" w:type="dxa"/>
          </w:tcPr>
          <w:p w14:paraId="0DA954C8" w14:textId="6CEF4DB7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699" w:type="dxa"/>
          </w:tcPr>
          <w:p w14:paraId="34264051" w14:textId="53DDE58D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.414</w:t>
            </w:r>
          </w:p>
        </w:tc>
        <w:tc>
          <w:tcPr>
            <w:tcW w:w="1699" w:type="dxa"/>
          </w:tcPr>
          <w:p w14:paraId="3A7E3E17" w14:textId="253CBA05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1699" w:type="dxa"/>
          </w:tcPr>
          <w:p w14:paraId="1820C9F5" w14:textId="7E19E550" w:rsidR="008E3D90" w:rsidRDefault="00E74668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.857</w:t>
            </w:r>
          </w:p>
        </w:tc>
        <w:tc>
          <w:tcPr>
            <w:tcW w:w="1699" w:type="dxa"/>
          </w:tcPr>
          <w:p w14:paraId="3CF06810" w14:textId="14160809" w:rsidR="008E3D90" w:rsidRDefault="00E74668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.178</w:t>
            </w:r>
          </w:p>
        </w:tc>
      </w:tr>
      <w:tr w:rsidR="008E3D90" w14:paraId="02C216DA" w14:textId="77777777" w:rsidTr="008E3D90">
        <w:tc>
          <w:tcPr>
            <w:tcW w:w="1698" w:type="dxa"/>
          </w:tcPr>
          <w:p w14:paraId="1F73F046" w14:textId="773789A7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699" w:type="dxa"/>
          </w:tcPr>
          <w:p w14:paraId="3DD57D14" w14:textId="7A13E460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.993</w:t>
            </w:r>
          </w:p>
        </w:tc>
        <w:tc>
          <w:tcPr>
            <w:tcW w:w="1699" w:type="dxa"/>
          </w:tcPr>
          <w:p w14:paraId="422C4554" w14:textId="5A98ECBD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.064</w:t>
            </w:r>
          </w:p>
        </w:tc>
        <w:tc>
          <w:tcPr>
            <w:tcW w:w="1699" w:type="dxa"/>
          </w:tcPr>
          <w:p w14:paraId="376C71EC" w14:textId="75909F2B" w:rsidR="008E3D90" w:rsidRDefault="00E74668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.009</w:t>
            </w:r>
          </w:p>
        </w:tc>
        <w:tc>
          <w:tcPr>
            <w:tcW w:w="1699" w:type="dxa"/>
          </w:tcPr>
          <w:p w14:paraId="565B2C5F" w14:textId="4FFBE934" w:rsidR="008E3D90" w:rsidRDefault="00E74668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8E3D90" w14:paraId="2DD32AA1" w14:textId="77777777" w:rsidTr="008E3D90">
        <w:tc>
          <w:tcPr>
            <w:tcW w:w="1698" w:type="dxa"/>
            <w:tcBorders>
              <w:bottom w:val="single" w:sz="12" w:space="0" w:color="auto"/>
            </w:tcBorders>
          </w:tcPr>
          <w:p w14:paraId="6AF3509B" w14:textId="02CF52BD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136838FC" w14:textId="25B91973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205ECA87" w14:textId="49121D21" w:rsidR="008E3D90" w:rsidRDefault="00D537BD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6F8C729C" w14:textId="27E9D8F6" w:rsidR="008E3D90" w:rsidRDefault="00E74668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.018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7A15B524" w14:textId="0E2E5DE4" w:rsidR="008E3D90" w:rsidRDefault="00E74668" w:rsidP="00FD3EE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06F45F9E" w14:textId="6C2A51E3" w:rsidR="00FD3EEF" w:rsidRPr="00FD3EEF" w:rsidRDefault="00FD3EEF" w:rsidP="008E3D90">
      <w:pPr>
        <w:spacing w:line="420" w:lineRule="exact"/>
        <w:ind w:firstLine="420"/>
        <w:rPr>
          <w:rFonts w:ascii="Times New Roman" w:hAnsi="Times New Roman" w:cs="Times New Roman"/>
        </w:rPr>
      </w:pPr>
      <w:r w:rsidRPr="00FD3EEF">
        <w:rPr>
          <w:rFonts w:ascii="Times New Roman" w:hAnsi="Times New Roman" w:cs="Times New Roman"/>
        </w:rPr>
        <w:t>测试结果表明，</w:t>
      </w:r>
      <w:r w:rsidR="008E3D90">
        <w:rPr>
          <w:rFonts w:ascii="Times New Roman" w:hAnsi="Times New Roman" w:cs="Times New Roman" w:hint="eastAsia"/>
        </w:rPr>
        <w:t>分频电路能够较好的滤去高频和低频信号分量，且保证通过的信号不发生明显失真，且在通频带内信号幅度波动小于</w:t>
      </w:r>
      <w:r w:rsidR="008E3D90">
        <w:rPr>
          <w:rFonts w:ascii="Times New Roman" w:hAnsi="Times New Roman" w:cs="Times New Roman" w:hint="eastAsia"/>
        </w:rPr>
        <w:t>2d</w:t>
      </w:r>
      <w:r w:rsidR="008E3D90">
        <w:rPr>
          <w:rFonts w:ascii="Times New Roman" w:hAnsi="Times New Roman" w:cs="Times New Roman"/>
        </w:rPr>
        <w:t>B</w:t>
      </w:r>
      <w:r w:rsidR="008E3D90">
        <w:rPr>
          <w:rFonts w:ascii="Times New Roman" w:hAnsi="Times New Roman" w:cs="Times New Roman" w:hint="eastAsia"/>
        </w:rPr>
        <w:t>。负载电阻的功率均大于</w:t>
      </w:r>
      <w:r w:rsidR="008E3D90">
        <w:rPr>
          <w:rFonts w:ascii="Times New Roman" w:hAnsi="Times New Roman" w:cs="Times New Roman" w:hint="eastAsia"/>
        </w:rPr>
        <w:t>4W</w:t>
      </w:r>
      <w:r w:rsidR="008E3D90">
        <w:rPr>
          <w:rFonts w:ascii="Times New Roman" w:hAnsi="Times New Roman" w:cs="Times New Roman" w:hint="eastAsia"/>
        </w:rPr>
        <w:t>，</w:t>
      </w:r>
      <w:r w:rsidRPr="00FD3EEF">
        <w:rPr>
          <w:rFonts w:ascii="Times New Roman" w:hAnsi="Times New Roman" w:cs="Times New Roman"/>
        </w:rPr>
        <w:t>且</w:t>
      </w:r>
      <w:r w:rsidR="008E3D90">
        <w:rPr>
          <w:rFonts w:ascii="Times New Roman" w:hAnsi="Times New Roman" w:cs="Times New Roman" w:hint="eastAsia"/>
        </w:rPr>
        <w:t>信号不失真</w:t>
      </w:r>
      <w:r w:rsidRPr="00FD3EEF">
        <w:rPr>
          <w:rFonts w:ascii="Times New Roman" w:hAnsi="Times New Roman" w:cs="Times New Roman"/>
        </w:rPr>
        <w:t>，满足题目要求。</w:t>
      </w:r>
    </w:p>
    <w:p w14:paraId="6804E6F2" w14:textId="1BDC7103" w:rsidR="00FD3EEF" w:rsidRPr="00537215" w:rsidRDefault="00FD3EEF" w:rsidP="00FD3EEF">
      <w:pPr>
        <w:pStyle w:val="1"/>
        <w:rPr>
          <w:rFonts w:ascii="Times New Roman" w:eastAsia="宋体" w:hAnsi="Times New Roman" w:cs="Times New Roman"/>
          <w:b/>
          <w:bCs/>
          <w:sz w:val="30"/>
          <w:szCs w:val="30"/>
        </w:rPr>
      </w:pPr>
      <w:bookmarkStart w:id="50" w:name="_Toc536125546"/>
      <w:bookmarkStart w:id="51" w:name="_Toc536125638"/>
      <w:bookmarkStart w:id="52" w:name="_Toc536126130"/>
      <w:bookmarkStart w:id="53" w:name="_Toc14288061"/>
      <w:r w:rsidRPr="0053721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五、</w:t>
      </w:r>
      <w:r w:rsidRPr="00537215">
        <w:rPr>
          <w:rFonts w:ascii="Times New Roman" w:eastAsia="宋体" w:hAnsi="Times New Roman" w:cs="Times New Roman"/>
          <w:b/>
          <w:bCs/>
          <w:sz w:val="30"/>
          <w:szCs w:val="30"/>
        </w:rPr>
        <w:t>结论</w:t>
      </w:r>
      <w:bookmarkEnd w:id="50"/>
      <w:bookmarkEnd w:id="51"/>
      <w:bookmarkEnd w:id="52"/>
      <w:bookmarkEnd w:id="53"/>
    </w:p>
    <w:p w14:paraId="64D01206" w14:textId="77777777" w:rsidR="00633C76" w:rsidRPr="00FD3EEF" w:rsidRDefault="00633C76" w:rsidP="00633C76">
      <w:pPr>
        <w:spacing w:line="420" w:lineRule="exact"/>
        <w:ind w:firstLineChars="200" w:firstLine="480"/>
        <w:rPr>
          <w:rFonts w:ascii="Times New Roman" w:hAnsi="Times New Roman" w:cs="Times New Roman"/>
        </w:rPr>
        <w:sectPr w:rsidR="00633C76" w:rsidRPr="00FD3EEF" w:rsidSect="00FD3EEF">
          <w:footerReference w:type="default" r:id="rId22"/>
          <w:pgSz w:w="11906" w:h="16838"/>
          <w:pgMar w:top="1701" w:right="1701" w:bottom="1134" w:left="1701" w:header="851" w:footer="992" w:gutter="0"/>
          <w:pgNumType w:start="0"/>
          <w:cols w:space="720"/>
          <w:titlePg/>
          <w:docGrid w:type="linesAndChars" w:linePitch="326"/>
        </w:sectPr>
      </w:pPr>
      <w:r>
        <w:rPr>
          <w:rFonts w:ascii="Times New Roman" w:hAnsi="Times New Roman" w:cs="Times New Roman" w:hint="eastAsia"/>
        </w:rPr>
        <w:t>系统以</w:t>
      </w:r>
      <w:r>
        <w:rPr>
          <w:rFonts w:ascii="Times New Roman" w:hAnsi="Times New Roman" w:cs="Times New Roman" w:hint="eastAsia"/>
        </w:rPr>
        <w:t>AGC</w:t>
      </w:r>
      <w:r>
        <w:rPr>
          <w:rFonts w:ascii="Times New Roman" w:hAnsi="Times New Roman" w:cs="Times New Roman" w:hint="eastAsia"/>
        </w:rPr>
        <w:t>自动增益控制电路、滤波器和功率放大器为核心模块</w:t>
      </w:r>
      <w:r w:rsidRPr="00FD3EEF">
        <w:rPr>
          <w:rFonts w:ascii="Times New Roman" w:hAnsi="Times New Roman" w:cs="Times New Roman"/>
        </w:rPr>
        <w:t>设计制作了</w:t>
      </w:r>
      <w:r>
        <w:rPr>
          <w:rFonts w:ascii="Times New Roman" w:hAnsi="Times New Roman" w:cs="Times New Roman" w:hint="eastAsia"/>
        </w:rPr>
        <w:t>有源二分频音频放大电路</w:t>
      </w:r>
      <w:r w:rsidRPr="00FD3EEF">
        <w:rPr>
          <w:rFonts w:ascii="Times New Roman" w:hAnsi="Times New Roman" w:cs="Times New Roman"/>
        </w:rPr>
        <w:t>。系统采用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/A</w:t>
      </w:r>
      <w:r>
        <w:rPr>
          <w:rFonts w:ascii="Times New Roman" w:hAnsi="Times New Roman" w:cs="Times New Roman" w:hint="eastAsia"/>
        </w:rPr>
        <w:t>模块使</w:t>
      </w:r>
      <w:r>
        <w:rPr>
          <w:rFonts w:ascii="Times New Roman" w:hAnsi="Times New Roman" w:cs="Times New Roman" w:hint="eastAsia"/>
        </w:rPr>
        <w:t>VCA</w:t>
      </w:r>
      <w:r>
        <w:rPr>
          <w:rFonts w:ascii="Times New Roman" w:hAnsi="Times New Roman" w:cs="Times New Roman"/>
        </w:rPr>
        <w:t>824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FPGA</w:t>
      </w:r>
      <w:r>
        <w:rPr>
          <w:rFonts w:ascii="Times New Roman" w:hAnsi="Times New Roman" w:cs="Times New Roman" w:hint="eastAsia"/>
        </w:rPr>
        <w:t>进行通信，实现主从信息传递，从而实现自动增益控制。并将恒定输出信号通过两路四阶巴特沃斯滤波器，将信号分频，最后传入功率放大电路，对不同频段的信号进行功率放大。经测试，自动增益控制性能良好，滤波器模块能有效滤去高低频信号分量并且带内波动较小，功率放大电路中负载电阻功率均大于</w:t>
      </w:r>
      <w:r>
        <w:rPr>
          <w:rFonts w:ascii="Times New Roman" w:hAnsi="Times New Roman" w:cs="Times New Roman" w:hint="eastAsia"/>
        </w:rPr>
        <w:t>4W</w:t>
      </w:r>
      <w:r>
        <w:rPr>
          <w:rFonts w:ascii="Times New Roman" w:hAnsi="Times New Roman" w:cs="Times New Roman" w:hint="eastAsia"/>
        </w:rPr>
        <w:t>，且输出信号不失真。系统稳定可靠，各项指标均达到题目要求，并且输入信号范围是题目要求的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.8</w:t>
      </w:r>
      <w:r>
        <w:rPr>
          <w:rFonts w:ascii="Times New Roman" w:hAnsi="Times New Roman" w:cs="Times New Roman" w:hint="eastAsia"/>
        </w:rPr>
        <w:t>倍。</w:t>
      </w:r>
    </w:p>
    <w:p w14:paraId="192D30E5" w14:textId="11261579" w:rsidR="00CC6CED" w:rsidRPr="00633C76" w:rsidRDefault="00633C76" w:rsidP="00633C76">
      <w:pPr>
        <w:pStyle w:val="4"/>
        <w:jc w:val="center"/>
        <w:rPr>
          <w:rFonts w:ascii="宋体" w:eastAsia="宋体" w:hAnsi="宋体"/>
          <w:sz w:val="30"/>
          <w:szCs w:val="30"/>
        </w:rPr>
      </w:pPr>
      <w:r w:rsidRPr="00633C76">
        <w:rPr>
          <w:rFonts w:ascii="宋体" w:eastAsia="宋体" w:hAnsi="宋体" w:hint="eastAsia"/>
          <w:sz w:val="30"/>
          <w:szCs w:val="30"/>
        </w:rPr>
        <w:lastRenderedPageBreak/>
        <w:t>附录</w:t>
      </w:r>
    </w:p>
    <w:sectPr w:rsidR="00CC6CED" w:rsidRPr="00633C76" w:rsidSect="00634826">
      <w:footerReference w:type="default" r:id="rId23"/>
      <w:pgSz w:w="11906" w:h="16838"/>
      <w:pgMar w:top="1701" w:right="1800" w:bottom="1440" w:left="1800" w:header="851" w:footer="992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6C80A" w14:textId="77777777" w:rsidR="00050129" w:rsidRDefault="00050129" w:rsidP="00FD3EEF">
      <w:pPr>
        <w:spacing w:line="240" w:lineRule="auto"/>
      </w:pPr>
      <w:r>
        <w:separator/>
      </w:r>
    </w:p>
  </w:endnote>
  <w:endnote w:type="continuationSeparator" w:id="0">
    <w:p w14:paraId="55A2D36C" w14:textId="77777777" w:rsidR="00050129" w:rsidRDefault="00050129" w:rsidP="00FD3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67603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40196BF" w14:textId="77777777" w:rsidR="00633C76" w:rsidRPr="00B17DA5" w:rsidRDefault="00633C76" w:rsidP="00AB11A0">
        <w:pPr>
          <w:pStyle w:val="a5"/>
          <w:jc w:val="right"/>
          <w:rPr>
            <w:sz w:val="22"/>
            <w:szCs w:val="22"/>
          </w:rPr>
        </w:pPr>
        <w:r w:rsidRPr="00B17DA5">
          <w:rPr>
            <w:sz w:val="22"/>
            <w:szCs w:val="22"/>
          </w:rPr>
          <w:fldChar w:fldCharType="begin"/>
        </w:r>
        <w:r w:rsidRPr="00B17DA5">
          <w:rPr>
            <w:sz w:val="22"/>
            <w:szCs w:val="22"/>
          </w:rPr>
          <w:instrText>PAGE   \* MERGEFORMAT</w:instrText>
        </w:r>
        <w:r w:rsidRPr="00B17DA5">
          <w:rPr>
            <w:sz w:val="22"/>
            <w:szCs w:val="22"/>
          </w:rPr>
          <w:fldChar w:fldCharType="separate"/>
        </w:r>
        <w:r w:rsidRPr="003F375D">
          <w:rPr>
            <w:noProof/>
            <w:sz w:val="22"/>
            <w:szCs w:val="22"/>
            <w:lang w:val="zh-CN"/>
          </w:rPr>
          <w:t>8</w:t>
        </w:r>
        <w:r w:rsidRPr="00B17DA5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501013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D83BDB7" w14:textId="77777777" w:rsidR="00FD3EEF" w:rsidRPr="00B17DA5" w:rsidRDefault="00FD3EEF" w:rsidP="00AB11A0">
        <w:pPr>
          <w:pStyle w:val="a5"/>
          <w:jc w:val="right"/>
          <w:rPr>
            <w:sz w:val="22"/>
            <w:szCs w:val="22"/>
          </w:rPr>
        </w:pPr>
        <w:r w:rsidRPr="00B17DA5">
          <w:rPr>
            <w:sz w:val="22"/>
            <w:szCs w:val="22"/>
          </w:rPr>
          <w:fldChar w:fldCharType="begin"/>
        </w:r>
        <w:r w:rsidRPr="00B17DA5">
          <w:rPr>
            <w:sz w:val="22"/>
            <w:szCs w:val="22"/>
          </w:rPr>
          <w:instrText>PAGE   \* MERGEFORMAT</w:instrText>
        </w:r>
        <w:r w:rsidRPr="00B17DA5">
          <w:rPr>
            <w:sz w:val="22"/>
            <w:szCs w:val="22"/>
          </w:rPr>
          <w:fldChar w:fldCharType="separate"/>
        </w:r>
        <w:r w:rsidRPr="003F375D">
          <w:rPr>
            <w:noProof/>
            <w:sz w:val="22"/>
            <w:szCs w:val="22"/>
            <w:lang w:val="zh-CN"/>
          </w:rPr>
          <w:t>8</w:t>
        </w:r>
        <w:r w:rsidRPr="00B17DA5">
          <w:rPr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F3B6C" w14:textId="77777777" w:rsidR="00050129" w:rsidRDefault="00050129" w:rsidP="00FD3EEF">
      <w:pPr>
        <w:spacing w:line="240" w:lineRule="auto"/>
      </w:pPr>
      <w:r>
        <w:separator/>
      </w:r>
    </w:p>
  </w:footnote>
  <w:footnote w:type="continuationSeparator" w:id="0">
    <w:p w14:paraId="0BA9C549" w14:textId="77777777" w:rsidR="00050129" w:rsidRDefault="00050129" w:rsidP="00FD3E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72"/>
    <w:rsid w:val="000328E2"/>
    <w:rsid w:val="000372FE"/>
    <w:rsid w:val="00050129"/>
    <w:rsid w:val="000F19AF"/>
    <w:rsid w:val="00156919"/>
    <w:rsid w:val="001857AE"/>
    <w:rsid w:val="001E4176"/>
    <w:rsid w:val="00295B01"/>
    <w:rsid w:val="002C6B19"/>
    <w:rsid w:val="003752E7"/>
    <w:rsid w:val="003C21EE"/>
    <w:rsid w:val="003D7949"/>
    <w:rsid w:val="004E5EFB"/>
    <w:rsid w:val="00511272"/>
    <w:rsid w:val="00537215"/>
    <w:rsid w:val="0056194D"/>
    <w:rsid w:val="0058260E"/>
    <w:rsid w:val="005A59F1"/>
    <w:rsid w:val="006323DF"/>
    <w:rsid w:val="00633C76"/>
    <w:rsid w:val="0067418B"/>
    <w:rsid w:val="00684E43"/>
    <w:rsid w:val="00685386"/>
    <w:rsid w:val="006B5FBF"/>
    <w:rsid w:val="007533B9"/>
    <w:rsid w:val="008101E1"/>
    <w:rsid w:val="00842FD6"/>
    <w:rsid w:val="00882C89"/>
    <w:rsid w:val="00882D75"/>
    <w:rsid w:val="008E3D90"/>
    <w:rsid w:val="00900019"/>
    <w:rsid w:val="009203CD"/>
    <w:rsid w:val="00933985"/>
    <w:rsid w:val="009C603B"/>
    <w:rsid w:val="009E23B9"/>
    <w:rsid w:val="00A00366"/>
    <w:rsid w:val="00A07CD1"/>
    <w:rsid w:val="00AA77E0"/>
    <w:rsid w:val="00B23F3D"/>
    <w:rsid w:val="00B317AF"/>
    <w:rsid w:val="00B90F21"/>
    <w:rsid w:val="00B945B6"/>
    <w:rsid w:val="00BD6224"/>
    <w:rsid w:val="00C07E92"/>
    <w:rsid w:val="00C32D05"/>
    <w:rsid w:val="00C349B2"/>
    <w:rsid w:val="00C763A7"/>
    <w:rsid w:val="00C842CA"/>
    <w:rsid w:val="00CC6CED"/>
    <w:rsid w:val="00D17263"/>
    <w:rsid w:val="00D537BD"/>
    <w:rsid w:val="00DB7065"/>
    <w:rsid w:val="00DD522B"/>
    <w:rsid w:val="00DF739E"/>
    <w:rsid w:val="00E03135"/>
    <w:rsid w:val="00E74668"/>
    <w:rsid w:val="00EC436B"/>
    <w:rsid w:val="00F22D1F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310EE"/>
  <w15:chartTrackingRefBased/>
  <w15:docId w15:val="{7FEC4FC7-0E84-416C-A451-07520A2F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EEF"/>
    <w:pPr>
      <w:widowControl w:val="0"/>
      <w:spacing w:line="440" w:lineRule="exact"/>
      <w:jc w:val="both"/>
    </w:pPr>
    <w:rPr>
      <w:rFonts w:eastAsia="宋体" w:cstheme="minorHAnsi"/>
      <w:kern w:val="44"/>
      <w:sz w:val="24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FD3EEF"/>
    <w:pPr>
      <w:keepNext/>
      <w:keepLines/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FD3EEF"/>
    <w:pPr>
      <w:keepNext/>
      <w:keepLines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FD3EEF"/>
    <w:pPr>
      <w:keepNext/>
      <w:keepLines/>
      <w:outlineLvl w:val="2"/>
    </w:pPr>
    <w:rPr>
      <w:rFonts w:ascii="Times New Roman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3C76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E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EEF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FD3EEF"/>
    <w:rPr>
      <w:rFonts w:ascii="黑体" w:eastAsia="黑体" w:hAnsi="黑体" w:cstheme="minorHAnsi"/>
      <w:kern w:val="44"/>
      <w:sz w:val="28"/>
      <w:szCs w:val="28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FD3EEF"/>
    <w:rPr>
      <w:rFonts w:ascii="黑体" w:eastAsia="黑体" w:hAnsi="黑体" w:cstheme="majorBidi"/>
      <w:bCs/>
      <w:kern w:val="44"/>
      <w:sz w:val="24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FD3EEF"/>
    <w:rPr>
      <w:rFonts w:ascii="Times New Roman" w:eastAsia="宋体" w:hAnsi="Times New Roman" w:cstheme="minorHAnsi"/>
      <w:bCs/>
      <w:kern w:val="44"/>
      <w:sz w:val="24"/>
      <w:szCs w:val="32"/>
    </w:rPr>
  </w:style>
  <w:style w:type="paragraph" w:styleId="a7">
    <w:name w:val="List Paragraph"/>
    <w:basedOn w:val="a"/>
    <w:uiPriority w:val="34"/>
    <w:rsid w:val="00FD3EEF"/>
    <w:pPr>
      <w:ind w:firstLineChars="200" w:firstLine="420"/>
    </w:pPr>
  </w:style>
  <w:style w:type="table" w:styleId="a8">
    <w:name w:val="Table Grid"/>
    <w:basedOn w:val="a1"/>
    <w:uiPriority w:val="59"/>
    <w:rsid w:val="00FD3EEF"/>
    <w:rPr>
      <w:rFonts w:ascii="Arial" w:eastAsia="宋体" w:hAnsi="Arial"/>
      <w:kern w:val="44"/>
      <w:szCs w:val="4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aliases w:val="论文标题"/>
    <w:basedOn w:val="a"/>
    <w:next w:val="a"/>
    <w:link w:val="aa"/>
    <w:uiPriority w:val="10"/>
    <w:qFormat/>
    <w:rsid w:val="00FD3E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aliases w:val="论文标题 字符"/>
    <w:basedOn w:val="a0"/>
    <w:link w:val="a9"/>
    <w:uiPriority w:val="10"/>
    <w:rsid w:val="00FD3EEF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paragraph" w:styleId="ab">
    <w:name w:val="No Spacing"/>
    <w:uiPriority w:val="1"/>
    <w:rsid w:val="00FD3EEF"/>
    <w:pPr>
      <w:widowControl w:val="0"/>
      <w:jc w:val="both"/>
    </w:pPr>
    <w:rPr>
      <w:rFonts w:ascii="Arial" w:eastAsia="宋体" w:hAnsi="Arial"/>
      <w:kern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FD3EEF"/>
    <w:pPr>
      <w:tabs>
        <w:tab w:val="center" w:pos="4240"/>
        <w:tab w:val="right" w:pos="8500"/>
      </w:tabs>
    </w:pPr>
  </w:style>
  <w:style w:type="character" w:customStyle="1" w:styleId="MTDisplayEquation0">
    <w:name w:val="MTDisplayEquation 字符"/>
    <w:basedOn w:val="a0"/>
    <w:link w:val="MTDisplayEquation"/>
    <w:rsid w:val="00FD3EEF"/>
    <w:rPr>
      <w:rFonts w:eastAsia="宋体" w:cstheme="minorHAnsi"/>
      <w:kern w:val="44"/>
      <w:sz w:val="24"/>
      <w:szCs w:val="24"/>
    </w:rPr>
  </w:style>
  <w:style w:type="paragraph" w:customStyle="1" w:styleId="Default">
    <w:name w:val="Default"/>
    <w:rsid w:val="004E5EF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684E43"/>
    <w:rPr>
      <w:color w:val="808080"/>
    </w:rPr>
  </w:style>
  <w:style w:type="character" w:customStyle="1" w:styleId="MTEquationSection">
    <w:name w:val="MTEquationSection"/>
    <w:basedOn w:val="a0"/>
    <w:rsid w:val="00684E43"/>
    <w:rPr>
      <w:rFonts w:ascii="Times New Roman" w:eastAsia="宋体" w:hAnsi="Times New Roman" w:cs="Times New Roman"/>
      <w:vanish/>
      <w:color w:val="FF0000"/>
      <w:sz w:val="36"/>
      <w:szCs w:val="36"/>
    </w:rPr>
  </w:style>
  <w:style w:type="paragraph" w:styleId="ad">
    <w:name w:val="caption"/>
    <w:basedOn w:val="a"/>
    <w:next w:val="a"/>
    <w:uiPriority w:val="35"/>
    <w:unhideWhenUsed/>
    <w:qFormat/>
    <w:rsid w:val="007533B9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633C76"/>
    <w:rPr>
      <w:rFonts w:asciiTheme="majorHAnsi" w:eastAsiaTheme="majorEastAsia" w:hAnsiTheme="majorHAnsi" w:cstheme="majorBidi"/>
      <w:b/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.vsdx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B172D-E089-475A-9F15-433D4C93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wocao john</dc:creator>
  <cp:keywords/>
  <dc:description/>
  <cp:lastModifiedBy>XiongYuming</cp:lastModifiedBy>
  <cp:revision>5</cp:revision>
  <dcterms:created xsi:type="dcterms:W3CDTF">2022-10-28T17:27:00Z</dcterms:created>
  <dcterms:modified xsi:type="dcterms:W3CDTF">2022-10-29T02:30:00Z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