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BAF0F" w14:textId="61D70D72" w:rsidR="00B97A19" w:rsidRDefault="00B97A19" w:rsidP="00A852EC">
      <w:pPr>
        <w:pStyle w:val="1"/>
        <w:rPr>
          <w:rFonts w:hint="eastAsia"/>
        </w:rPr>
      </w:pPr>
      <w:r>
        <w:rPr>
          <w:rFonts w:hint="eastAsia"/>
        </w:rPr>
        <w:t>P</w:t>
      </w:r>
      <w:r>
        <w:t>roject writeu</w:t>
      </w:r>
      <w:r>
        <w:rPr>
          <w:rFonts w:hint="eastAsia"/>
        </w:rPr>
        <w:t>p</w:t>
      </w:r>
    </w:p>
    <w:p w14:paraId="40B41CF1" w14:textId="130D6CFA" w:rsidR="00B97A19" w:rsidRDefault="00B97A19" w:rsidP="00FE3C07">
      <w:pPr>
        <w:pStyle w:val="2"/>
      </w:pPr>
      <w:r>
        <w:rPr>
          <w:rFonts w:hint="eastAsia"/>
        </w:rPr>
        <w:t>B</w:t>
      </w:r>
      <w:r>
        <w:t>ackground</w:t>
      </w:r>
    </w:p>
    <w:p w14:paraId="4902FC6F" w14:textId="68EDCD44" w:rsidR="00A852EC" w:rsidRPr="00773EA9" w:rsidRDefault="00A852EC" w:rsidP="00A852EC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Cs w:val="22"/>
        </w:rPr>
      </w:pPr>
      <w:r w:rsidRPr="00773EA9">
        <w:rPr>
          <w:rFonts w:asciiTheme="minorHAnsi" w:eastAsiaTheme="minorEastAsia" w:hAnsiTheme="minorHAnsi" w:cstheme="minorBidi"/>
          <w:kern w:val="2"/>
          <w:szCs w:val="22"/>
        </w:rPr>
        <w:t xml:space="preserve">In this project a token called </w:t>
      </w:r>
      <w:r w:rsidRPr="00773EA9">
        <w:rPr>
          <w:rFonts w:asciiTheme="minorHAnsi" w:eastAsiaTheme="minorEastAsia" w:hAnsiTheme="minorHAnsi" w:cstheme="minorBidi"/>
          <w:kern w:val="2"/>
          <w:szCs w:val="22"/>
          <w:u w:val="single"/>
        </w:rPr>
        <w:t>Tom Property Listing TPL</w:t>
      </w:r>
      <w:r w:rsidRPr="00773EA9">
        <w:rPr>
          <w:rFonts w:asciiTheme="minorHAnsi" w:eastAsiaTheme="minorEastAsia" w:hAnsiTheme="minorHAnsi" w:cstheme="minorBidi"/>
          <w:kern w:val="2"/>
          <w:szCs w:val="22"/>
        </w:rPr>
        <w:t xml:space="preserve"> to represent owner title to the properties. Before a token is minted, owner need to verify his own</w:t>
      </w:r>
      <w:r w:rsidR="00ED3A91">
        <w:rPr>
          <w:rFonts w:asciiTheme="minorHAnsi" w:eastAsiaTheme="minorEastAsia" w:hAnsiTheme="minorHAnsi" w:cstheme="minorBidi"/>
          <w:kern w:val="2"/>
          <w:szCs w:val="22"/>
        </w:rPr>
        <w:t>ership to his p</w:t>
      </w:r>
      <w:r w:rsidRPr="00773EA9">
        <w:rPr>
          <w:rFonts w:asciiTheme="minorHAnsi" w:eastAsiaTheme="minorEastAsia" w:hAnsiTheme="minorHAnsi" w:cstheme="minorBidi"/>
          <w:kern w:val="2"/>
          <w:szCs w:val="22"/>
        </w:rPr>
        <w:t xml:space="preserve">roperty. zk-SNARKs is used to create a verification system which can prove </w:t>
      </w:r>
      <w:r w:rsidR="00272DF8">
        <w:rPr>
          <w:rFonts w:asciiTheme="minorHAnsi" w:eastAsiaTheme="minorEastAsia" w:hAnsiTheme="minorHAnsi" w:cstheme="minorBidi"/>
          <w:kern w:val="2"/>
          <w:szCs w:val="22"/>
        </w:rPr>
        <w:t>owner</w:t>
      </w:r>
      <w:r w:rsidRPr="00773EA9">
        <w:rPr>
          <w:rFonts w:asciiTheme="minorHAnsi" w:eastAsiaTheme="minorEastAsia" w:hAnsiTheme="minorHAnsi" w:cstheme="minorBidi"/>
          <w:kern w:val="2"/>
          <w:szCs w:val="22"/>
        </w:rPr>
        <w:t xml:space="preserve"> </w:t>
      </w:r>
      <w:r w:rsidR="00FA60EF">
        <w:rPr>
          <w:rFonts w:asciiTheme="minorHAnsi" w:eastAsiaTheme="minorEastAsia" w:hAnsiTheme="minorHAnsi" w:cstheme="minorBidi"/>
          <w:kern w:val="2"/>
          <w:szCs w:val="22"/>
        </w:rPr>
        <w:t>has</w:t>
      </w:r>
      <w:r w:rsidRPr="00773EA9">
        <w:rPr>
          <w:rFonts w:asciiTheme="minorHAnsi" w:eastAsiaTheme="minorEastAsia" w:hAnsiTheme="minorHAnsi" w:cstheme="minorBidi"/>
          <w:kern w:val="2"/>
          <w:szCs w:val="22"/>
        </w:rPr>
        <w:t xml:space="preserve"> title to the property without revealing that specific information on the property.</w:t>
      </w:r>
    </w:p>
    <w:p w14:paraId="129B1090" w14:textId="77777777" w:rsidR="00A852EC" w:rsidRPr="00773EA9" w:rsidRDefault="00A852EC" w:rsidP="00A852EC">
      <w:pPr>
        <w:pStyle w:val="a5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Cs w:val="22"/>
        </w:rPr>
      </w:pPr>
      <w:r w:rsidRPr="00773EA9">
        <w:rPr>
          <w:rFonts w:asciiTheme="minorHAnsi" w:eastAsiaTheme="minorEastAsia" w:hAnsiTheme="minorHAnsi" w:cstheme="minorBidi"/>
          <w:kern w:val="2"/>
          <w:szCs w:val="22"/>
        </w:rPr>
        <w:t>Once the token has been verified you will place it on a blockchain market place (OpenSea) for others to purchase.</w:t>
      </w:r>
    </w:p>
    <w:p w14:paraId="44B9B12B" w14:textId="22CE8548" w:rsidR="00B97A19" w:rsidRDefault="00B97A19">
      <w:pPr>
        <w:rPr>
          <w:rFonts w:hint="eastAsia"/>
        </w:rPr>
      </w:pPr>
    </w:p>
    <w:p w14:paraId="67DBD9A5" w14:textId="28E080D8" w:rsidR="00B97A19" w:rsidRDefault="00B97A19" w:rsidP="00FE3C07">
      <w:pPr>
        <w:pStyle w:val="2"/>
      </w:pPr>
      <w:r>
        <w:t>Technical specification</w:t>
      </w:r>
    </w:p>
    <w:p w14:paraId="5949971F" w14:textId="3331183C" w:rsidR="00F26F45" w:rsidRDefault="00F26F45" w:rsidP="00F26F45">
      <w:pPr>
        <w:pStyle w:val="3"/>
        <w:rPr>
          <w:rFonts w:hint="eastAsia"/>
        </w:rPr>
      </w:pPr>
      <w:r>
        <w:rPr>
          <w:rFonts w:hint="eastAsia"/>
        </w:rPr>
        <w:t>Ve</w:t>
      </w:r>
      <w:r>
        <w:t>rsion</w:t>
      </w:r>
    </w:p>
    <w:p w14:paraId="7B779E6E" w14:textId="55131CED" w:rsidR="0051470C" w:rsidRDefault="0051470C" w:rsidP="0051470C">
      <w:r>
        <w:t>Truffle v5.1.21 (core: 5.1.21)</w:t>
      </w:r>
    </w:p>
    <w:p w14:paraId="3705E8E8" w14:textId="77777777" w:rsidR="0051470C" w:rsidRDefault="0051470C" w:rsidP="0051470C">
      <w:r>
        <w:t>Solidity - 0.5.2 (solc-js)</w:t>
      </w:r>
    </w:p>
    <w:p w14:paraId="78C4EB5D" w14:textId="77777777" w:rsidR="0051470C" w:rsidRDefault="0051470C" w:rsidP="0051470C">
      <w:r>
        <w:t>Node v9.4.0</w:t>
      </w:r>
    </w:p>
    <w:p w14:paraId="47BBAB45" w14:textId="35863BE2" w:rsidR="00B97A19" w:rsidRPr="0051470C" w:rsidRDefault="0051470C" w:rsidP="0051470C">
      <w:r>
        <w:t>Web3.js v1.2.1</w:t>
      </w:r>
    </w:p>
    <w:p w14:paraId="77EAE5A7" w14:textId="77777777" w:rsidR="0051470C" w:rsidRDefault="0051470C">
      <w:pPr>
        <w:rPr>
          <w:rFonts w:hint="eastAsia"/>
        </w:rPr>
      </w:pPr>
    </w:p>
    <w:p w14:paraId="595F9CED" w14:textId="12B33BC7" w:rsidR="00B97A19" w:rsidRDefault="00B97A19">
      <w:r>
        <w:rPr>
          <w:rFonts w:hint="eastAsia"/>
        </w:rPr>
        <w:t>C</w:t>
      </w:r>
      <w:r>
        <w:t>ontract Address</w:t>
      </w:r>
      <w:r w:rsidR="0051470C">
        <w:t xml:space="preserve">: </w:t>
      </w:r>
      <w:hyperlink r:id="rId5" w:anchor="tokentxnsErc721" w:history="1">
        <w:r w:rsidR="0051470C" w:rsidRPr="0051470C">
          <w:rPr>
            <w:rStyle w:val="a4"/>
          </w:rPr>
          <w:t>0x47FB7b2E4Dfb78A90306B2feCBF16BaF0c78d7Ea</w:t>
        </w:r>
        <w:r w:rsidR="0051470C" w:rsidRPr="0051470C">
          <w:rPr>
            <w:rStyle w:val="a4"/>
          </w:rPr>
          <w:t xml:space="preserve"> </w:t>
        </w:r>
      </w:hyperlink>
    </w:p>
    <w:p w14:paraId="7D058AFC" w14:textId="1E53ED54" w:rsidR="0051470C" w:rsidRDefault="0051470C"/>
    <w:p w14:paraId="35748B0F" w14:textId="77777777" w:rsidR="00F26F45" w:rsidRDefault="00F26F45" w:rsidP="00F26F45">
      <w:pPr>
        <w:pStyle w:val="3"/>
      </w:pPr>
      <w:r>
        <w:t>Setup development environment</w:t>
      </w:r>
    </w:p>
    <w:p w14:paraId="5307913F" w14:textId="45FB7CC1" w:rsidR="00F26F45" w:rsidRPr="005E093B" w:rsidRDefault="00F26F45" w:rsidP="00F26F45">
      <w:pPr>
        <w:rPr>
          <w:rFonts w:hint="eastAsia"/>
        </w:rPr>
      </w:pPr>
      <w:r>
        <w:t xml:space="preserve">Code: </w:t>
      </w:r>
      <w:hyperlink r:id="rId6" w:history="1">
        <w:r>
          <w:rPr>
            <w:rStyle w:val="a4"/>
          </w:rPr>
          <w:t>https://github.com/ymlai87416/blockchain-nanodegree-capstone</w:t>
        </w:r>
      </w:hyperlink>
    </w:p>
    <w:p w14:paraId="645BECB6" w14:textId="77777777" w:rsidR="00F26F45" w:rsidRDefault="00F26F45" w:rsidP="00F26F45">
      <w:pPr>
        <w:pStyle w:val="4"/>
      </w:pPr>
      <w:r>
        <w:rPr>
          <w:rFonts w:hint="eastAsia"/>
        </w:rPr>
        <w:t>I</w:t>
      </w:r>
      <w:r>
        <w:t>nstall</w:t>
      </w:r>
    </w:p>
    <w:p w14:paraId="3594DF41" w14:textId="15E66971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repository contains Smart Contract code in Solidity (using Truffle), tests (also using Truffle), </w:t>
      </w:r>
      <w:r w:rsidR="00852D02">
        <w:rPr>
          <w:rFonts w:ascii="Segoe UI" w:hAnsi="Segoe UI" w:cs="Segoe UI"/>
          <w:color w:val="24292E"/>
        </w:rPr>
        <w:t>webapp</w:t>
      </w:r>
      <w:r>
        <w:rPr>
          <w:rFonts w:ascii="Segoe UI" w:hAnsi="Segoe UI" w:cs="Segoe UI"/>
          <w:color w:val="24292E"/>
        </w:rPr>
        <w:t xml:space="preserve"> (using HTML, CSS and JS) </w:t>
      </w:r>
    </w:p>
    <w:p w14:paraId="2B4591FD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install, download or clone the repo, then:</w:t>
      </w:r>
    </w:p>
    <w:p w14:paraId="26FE546E" w14:textId="4367C906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lastRenderedPageBreak/>
        <w:t>npm install</w:t>
      </w:r>
      <w:r>
        <w:rPr>
          <w:rFonts w:ascii="Segoe UI" w:hAnsi="Segoe UI" w:cs="Segoe UI"/>
          <w:color w:val="24292E"/>
        </w:rPr>
        <w:t> </w:t>
      </w:r>
    </w:p>
    <w:p w14:paraId="7F97D520" w14:textId="789AE5DB" w:rsidR="00852D02" w:rsidRPr="00852D02" w:rsidRDefault="00852D02" w:rsidP="00F26F45">
      <w:pPr>
        <w:pStyle w:val="a5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sz w:val="20"/>
          <w:szCs w:val="20"/>
        </w:rPr>
      </w:pPr>
      <w:r w:rsidRPr="00852D02">
        <w:rPr>
          <w:rStyle w:val="HTML"/>
          <w:rFonts w:ascii="Consolas" w:hAnsi="Consolas"/>
          <w:sz w:val="20"/>
          <w:szCs w:val="20"/>
        </w:rPr>
        <w:t>cd eth-contracts</w:t>
      </w:r>
    </w:p>
    <w:p w14:paraId="05F9B850" w14:textId="77777777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compile</w:t>
      </w:r>
    </w:p>
    <w:p w14:paraId="582078F4" w14:textId="77777777" w:rsidR="00F26F45" w:rsidRDefault="00F26F45" w:rsidP="00F26F45"/>
    <w:p w14:paraId="70CD02B4" w14:textId="77777777" w:rsidR="00F26F45" w:rsidRDefault="00F26F45" w:rsidP="00F26F45">
      <w:pPr>
        <w:pStyle w:val="4"/>
      </w:pPr>
      <w:r>
        <w:t xml:space="preserve">Develop </w:t>
      </w:r>
      <w:r>
        <w:rPr>
          <w:rFonts w:hint="eastAsia"/>
        </w:rPr>
        <w:t>C</w:t>
      </w:r>
      <w:r>
        <w:t>lient</w:t>
      </w:r>
    </w:p>
    <w:p w14:paraId="03ED99F9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Ganache is required to click start the project. </w:t>
      </w:r>
    </w:p>
    <w:p w14:paraId="4D388C32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 w:hint="eastAsia"/>
          <w:color w:val="24292E"/>
        </w:rPr>
        <w:t>T</w:t>
      </w:r>
      <w:r>
        <w:rPr>
          <w:rFonts w:ascii="Segoe UI" w:hAnsi="Segoe UI" w:cs="Segoe UI"/>
          <w:color w:val="24292E"/>
        </w:rPr>
        <w:t>o run Ganache</w:t>
      </w:r>
    </w:p>
    <w:p w14:paraId="0D67307C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Style w:val="HTML"/>
          <w:rFonts w:ascii="Consolas" w:hAnsi="Consolas"/>
          <w:sz w:val="20"/>
          <w:szCs w:val="20"/>
        </w:rPr>
      </w:pPr>
      <w:r w:rsidRPr="00D3399F">
        <w:rPr>
          <w:rStyle w:val="HTML"/>
          <w:rFonts w:ascii="Consolas" w:hAnsi="Consolas"/>
          <w:sz w:val="20"/>
          <w:szCs w:val="20"/>
        </w:rPr>
        <w:t>ganache-cli -m "candy maple cake sugar pudding cream honey rich smooth crumble sweet treat" -a 50 -l 9999999 -q</w:t>
      </w:r>
    </w:p>
    <w:p w14:paraId="4ABBC21D" w14:textId="77777777" w:rsidR="00F26F45" w:rsidRPr="00D3399F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Style w:val="HTML"/>
          <w:rFonts w:ascii="Consolas" w:hAnsi="Consolas"/>
          <w:sz w:val="20"/>
          <w:szCs w:val="20"/>
        </w:rPr>
      </w:pPr>
    </w:p>
    <w:p w14:paraId="2012ADCD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run truffle tests:</w:t>
      </w:r>
    </w:p>
    <w:p w14:paraId="07A24E18" w14:textId="642E3894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test ./test/</w:t>
      </w:r>
      <w:r w:rsidR="00852D02">
        <w:rPr>
          <w:rStyle w:val="HTML"/>
          <w:rFonts w:ascii="Consolas" w:hAnsi="Consolas"/>
          <w:color w:val="24292E"/>
          <w:sz w:val="20"/>
          <w:szCs w:val="20"/>
        </w:rPr>
        <w:t>TestERC721Mintable</w:t>
      </w:r>
      <w:r>
        <w:rPr>
          <w:rStyle w:val="HTML"/>
          <w:rFonts w:ascii="Consolas" w:hAnsi="Consolas"/>
          <w:color w:val="24292E"/>
          <w:sz w:val="20"/>
          <w:szCs w:val="20"/>
        </w:rPr>
        <w:t>.js</w:t>
      </w:r>
      <w:r>
        <w:rPr>
          <w:rFonts w:ascii="Segoe UI" w:hAnsi="Segoe UI" w:cs="Segoe UI"/>
          <w:color w:val="24292E"/>
        </w:rPr>
        <w:t> </w:t>
      </w:r>
    </w:p>
    <w:p w14:paraId="789AA02B" w14:textId="31FF7F80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test ./test/</w:t>
      </w:r>
      <w:r w:rsidR="00852D02">
        <w:rPr>
          <w:rStyle w:val="HTML"/>
          <w:rFonts w:ascii="Consolas" w:hAnsi="Consolas"/>
          <w:color w:val="24292E"/>
          <w:sz w:val="20"/>
          <w:szCs w:val="20"/>
        </w:rPr>
        <w:t>TestSolnSquareVerifier</w:t>
      </w:r>
      <w:r>
        <w:rPr>
          <w:rStyle w:val="HTML"/>
          <w:rFonts w:ascii="Consolas" w:hAnsi="Consolas"/>
          <w:color w:val="24292E"/>
          <w:sz w:val="20"/>
          <w:szCs w:val="20"/>
        </w:rPr>
        <w:t>.js</w:t>
      </w:r>
    </w:p>
    <w:p w14:paraId="3330B615" w14:textId="0C6433BB" w:rsidR="00852D02" w:rsidRDefault="00852D02" w:rsidP="00852D02">
      <w:pPr>
        <w:pStyle w:val="a5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test ./test/</w:t>
      </w:r>
      <w:r>
        <w:rPr>
          <w:rStyle w:val="HTML"/>
          <w:rFonts w:ascii="Consolas" w:hAnsi="Consolas"/>
          <w:color w:val="24292E"/>
          <w:sz w:val="20"/>
          <w:szCs w:val="20"/>
        </w:rPr>
        <w:t>TestSquareVerifier</w:t>
      </w:r>
      <w:r>
        <w:rPr>
          <w:rStyle w:val="HTML"/>
          <w:rFonts w:ascii="Consolas" w:hAnsi="Consolas"/>
          <w:color w:val="24292E"/>
          <w:sz w:val="20"/>
          <w:szCs w:val="20"/>
        </w:rPr>
        <w:t>.js</w:t>
      </w:r>
    </w:p>
    <w:p w14:paraId="5EFF8D53" w14:textId="77777777" w:rsidR="00F26F45" w:rsidRPr="001F5A70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CDDA52A" w14:textId="38DC4BCA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use the </w:t>
      </w:r>
      <w:r w:rsidR="001F5A70">
        <w:rPr>
          <w:rFonts w:ascii="Segoe UI" w:hAnsi="Segoe UI" w:cs="Segoe UI"/>
          <w:color w:val="24292E"/>
        </w:rPr>
        <w:t>webapp</w:t>
      </w:r>
    </w:p>
    <w:p w14:paraId="2E15E0F9" w14:textId="77777777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truffle migrate --reset --network development</w:t>
      </w:r>
    </w:p>
    <w:p w14:paraId="18648A73" w14:textId="4E6FE79C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Style w:val="HTML"/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 xml:space="preserve">npm run </w:t>
      </w:r>
      <w:r w:rsidR="00105832">
        <w:rPr>
          <w:rStyle w:val="HTML"/>
          <w:rFonts w:ascii="Consolas" w:hAnsi="Consolas"/>
          <w:color w:val="24292E"/>
          <w:sz w:val="20"/>
          <w:szCs w:val="20"/>
        </w:rPr>
        <w:t>dev</w:t>
      </w:r>
    </w:p>
    <w:p w14:paraId="64201705" w14:textId="77777777" w:rsidR="00F26F45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E201254" w14:textId="77777777" w:rsidR="00F26F45" w:rsidRDefault="00F26F45" w:rsidP="00F26F45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view dapp:</w:t>
      </w:r>
    </w:p>
    <w:p w14:paraId="6F6BEF7D" w14:textId="28870A17" w:rsidR="00F26F45" w:rsidRPr="00D3399F" w:rsidRDefault="00F26F45" w:rsidP="00F26F45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 w:hint="eastAsia"/>
          <w:color w:val="24292E"/>
        </w:rPr>
      </w:pPr>
      <w:r>
        <w:rPr>
          <w:rStyle w:val="HTML"/>
          <w:rFonts w:ascii="Consolas" w:hAnsi="Consolas"/>
          <w:color w:val="24292E"/>
          <w:sz w:val="20"/>
          <w:szCs w:val="20"/>
        </w:rPr>
        <w:t>http://localhost:</w:t>
      </w:r>
      <w:r w:rsidR="00105832">
        <w:rPr>
          <w:rStyle w:val="HTML"/>
          <w:rFonts w:ascii="Consolas" w:hAnsi="Consolas"/>
          <w:color w:val="24292E"/>
          <w:sz w:val="20"/>
          <w:szCs w:val="20"/>
        </w:rPr>
        <w:t>3000</w:t>
      </w:r>
    </w:p>
    <w:p w14:paraId="4A63EF1A" w14:textId="17C48D5C" w:rsidR="00AC51F0" w:rsidRDefault="00AC51F0"/>
    <w:p w14:paraId="6A6FB1D9" w14:textId="3D43F66F" w:rsidR="00176FA3" w:rsidRDefault="00176FA3">
      <w:r>
        <w:rPr>
          <w:noProof/>
        </w:rPr>
        <w:lastRenderedPageBreak/>
        <w:drawing>
          <wp:inline distT="0" distB="0" distL="0" distR="0" wp14:anchorId="331E25FD" wp14:editId="5DAF944F">
            <wp:extent cx="5274310" cy="34277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447" w14:textId="77777777" w:rsidR="00176FA3" w:rsidRDefault="00176FA3">
      <w:pPr>
        <w:rPr>
          <w:rFonts w:hint="eastAsia"/>
        </w:rPr>
      </w:pPr>
    </w:p>
    <w:p w14:paraId="03EF254A" w14:textId="5748DB70" w:rsidR="00B97A19" w:rsidRDefault="00B97A19" w:rsidP="00FE3C07">
      <w:pPr>
        <w:pStyle w:val="2"/>
      </w:pPr>
      <w:r>
        <w:rPr>
          <w:rFonts w:hint="eastAsia"/>
        </w:rPr>
        <w:t>Pr</w:t>
      </w:r>
      <w:r>
        <w:t>oject specification</w:t>
      </w:r>
    </w:p>
    <w:p w14:paraId="6F8004F5" w14:textId="3AAFD912" w:rsidR="00B97A19" w:rsidRDefault="00B97A19" w:rsidP="00B97A19"/>
    <w:p w14:paraId="4C2FE41E" w14:textId="5C10E8FA" w:rsidR="00241E10" w:rsidRDefault="00B97A19" w:rsidP="00B97A19">
      <w:r>
        <w:rPr>
          <w:rFonts w:hint="eastAsia"/>
        </w:rPr>
        <w:t>E</w:t>
      </w:r>
      <w:r>
        <w:t>RC721</w:t>
      </w:r>
      <w:r w:rsidR="0051470C">
        <w:t xml:space="preserve"> is implemented in </w:t>
      </w:r>
      <w:r w:rsidR="00AC51F0" w:rsidRPr="00AC51F0">
        <w:rPr>
          <w:rFonts w:ascii="Consolas" w:hAnsi="Consolas"/>
          <w:sz w:val="22"/>
          <w:u w:val="single"/>
        </w:rPr>
        <w:t>e</w:t>
      </w:r>
      <w:r w:rsidR="0051470C" w:rsidRPr="00AC51F0">
        <w:rPr>
          <w:rFonts w:ascii="Consolas" w:hAnsi="Consolas"/>
          <w:sz w:val="22"/>
          <w:u w:val="single"/>
        </w:rPr>
        <w:t>th-contracts\contracts\</w:t>
      </w:r>
      <w:r w:rsidR="0051470C" w:rsidRPr="00AC51F0">
        <w:rPr>
          <w:rFonts w:ascii="Consolas" w:hAnsi="Consolas"/>
          <w:sz w:val="22"/>
          <w:u w:val="single"/>
        </w:rPr>
        <w:t>ERC721Mintable.sol</w:t>
      </w:r>
      <w:r w:rsidR="00AC51F0">
        <w:br/>
      </w:r>
    </w:p>
    <w:p w14:paraId="680DB5A8" w14:textId="0402A3E6" w:rsidR="00AC51F0" w:rsidRDefault="00AC51F0" w:rsidP="00B97A19">
      <w:r>
        <w:t xml:space="preserve">The test code is at: </w:t>
      </w:r>
      <w:r w:rsidRPr="00AC51F0">
        <w:rPr>
          <w:rFonts w:ascii="Consolas" w:hAnsi="Consolas"/>
          <w:sz w:val="22"/>
          <w:u w:val="single"/>
        </w:rPr>
        <w:t>eth-contracts\</w:t>
      </w:r>
      <w:r>
        <w:rPr>
          <w:rFonts w:ascii="Consolas" w:hAnsi="Consolas"/>
          <w:sz w:val="22"/>
          <w:u w:val="single"/>
        </w:rPr>
        <w:t>test</w:t>
      </w:r>
      <w:r w:rsidRPr="00AC51F0">
        <w:rPr>
          <w:rFonts w:ascii="Consolas" w:hAnsi="Consolas"/>
          <w:sz w:val="22"/>
          <w:u w:val="single"/>
        </w:rPr>
        <w:t>\</w:t>
      </w:r>
      <w:r>
        <w:rPr>
          <w:rFonts w:ascii="Consolas" w:hAnsi="Consolas"/>
          <w:sz w:val="22"/>
          <w:u w:val="single"/>
        </w:rPr>
        <w:t>TestERC721Mintable</w:t>
      </w:r>
      <w:r w:rsidRPr="00AC51F0">
        <w:rPr>
          <w:rFonts w:ascii="Consolas" w:hAnsi="Consolas"/>
          <w:sz w:val="22"/>
          <w:u w:val="single"/>
        </w:rPr>
        <w:t>.</w:t>
      </w:r>
      <w:r>
        <w:rPr>
          <w:rFonts w:ascii="Consolas" w:hAnsi="Consolas"/>
          <w:sz w:val="22"/>
          <w:u w:val="single"/>
        </w:rPr>
        <w:t>js</w:t>
      </w:r>
    </w:p>
    <w:p w14:paraId="780F63F6" w14:textId="1EC71FD5" w:rsidR="0051470C" w:rsidRDefault="0051470C" w:rsidP="00B97A19"/>
    <w:p w14:paraId="581CE706" w14:textId="6EA88766" w:rsidR="0051470C" w:rsidRDefault="0051470C" w:rsidP="00B97A19">
      <w:r>
        <w:rPr>
          <w:rFonts w:hint="eastAsia"/>
        </w:rPr>
        <w:t>Z</w:t>
      </w:r>
      <w:r>
        <w:t>okrates program</w:t>
      </w:r>
      <w:r>
        <w:t xml:space="preserve"> which test user ability to calculate square of a number</w:t>
      </w:r>
    </w:p>
    <w:p w14:paraId="39BAE511" w14:textId="61370B54" w:rsidR="0051470C" w:rsidRDefault="0051470C" w:rsidP="00B97A19">
      <w:r>
        <w:rPr>
          <w:rFonts w:hint="eastAsia"/>
        </w:rPr>
        <w:t>D</w:t>
      </w:r>
      <w:r>
        <w:t xml:space="preserve">SL code: </w:t>
      </w:r>
      <w:r w:rsidRPr="00AC51F0">
        <w:rPr>
          <w:rFonts w:ascii="Consolas" w:hAnsi="Consolas"/>
          <w:sz w:val="22"/>
          <w:u w:val="single"/>
        </w:rPr>
        <w:t>zokrates\code\square\square.code</w:t>
      </w:r>
    </w:p>
    <w:p w14:paraId="67804160" w14:textId="3D8E3BAC" w:rsidR="0051470C" w:rsidRDefault="0051470C" w:rsidP="00B97A19">
      <w:r>
        <w:rPr>
          <w:rFonts w:hint="eastAsia"/>
        </w:rPr>
        <w:t>V</w:t>
      </w:r>
      <w:r>
        <w:t xml:space="preserve">erifier contract: </w:t>
      </w:r>
      <w:r w:rsidRPr="00AC51F0">
        <w:rPr>
          <w:rFonts w:ascii="Consolas" w:hAnsi="Consolas"/>
          <w:sz w:val="22"/>
          <w:u w:val="single"/>
        </w:rPr>
        <w:t>zokrates\code\square\</w:t>
      </w:r>
      <w:r w:rsidRPr="00AC51F0">
        <w:rPr>
          <w:rFonts w:ascii="Consolas" w:hAnsi="Consolas"/>
          <w:sz w:val="22"/>
          <w:u w:val="single"/>
        </w:rPr>
        <w:t>verifier.sol</w:t>
      </w:r>
    </w:p>
    <w:p w14:paraId="29778E4A" w14:textId="67BE7037" w:rsidR="0051470C" w:rsidRDefault="0051470C" w:rsidP="00B97A19">
      <w:r>
        <w:rPr>
          <w:rFonts w:hint="eastAsia"/>
        </w:rPr>
        <w:t>P</w:t>
      </w:r>
      <w:r>
        <w:t xml:space="preserve">roof example: </w:t>
      </w:r>
      <w:r>
        <w:rPr>
          <w:rFonts w:hint="eastAsia"/>
        </w:rPr>
        <w:t>Us</w:t>
      </w:r>
      <w:r>
        <w:t>er proof that he knows how to calculate square, and give the answer of 3</w:t>
      </w:r>
      <w:r w:rsidRPr="0051470C">
        <w:rPr>
          <w:vertAlign w:val="superscript"/>
        </w:rPr>
        <w:t>2</w:t>
      </w:r>
      <w:r>
        <w:t xml:space="preserve"> = 9</w:t>
      </w:r>
    </w:p>
    <w:p w14:paraId="6C898CEB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{</w:t>
      </w:r>
    </w:p>
    <w:p w14:paraId="73EFFBBE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"proof"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{</w:t>
      </w:r>
    </w:p>
    <w:p w14:paraId="5899A946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"a"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"0x1e738b5a44c64d7b772ccc2638496b61ce2e852a95b4ec05246a492f0bab3328"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"0x0260c2177894ced90fc0e8ba79170fc0931c07f7ce777af678abd19132e9bb51"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19FFC902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"a_p"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"0x076ff328f180b1e0836b13292a484908ea0708dff5b67e8b9da93081d060d6b4"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"0x12eab1a35b78d57be773f508653d6cebb655cfeecbd0f66167b768118f087548"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04CF1EC2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"b"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"0x1564b152ed44ae5fe0ff3c6a4666ddfc82a74cb1b1c2695bb0f7519f18d27c2b"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"0x26500b7902b193c5d6563ef82671b2d1a64598fcc74e37ac0422c3f0ba42850a"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"0x1ef319e08716bbcd5c54cc3a4c441493e1f01311879cfc7ab14169769adb8a7f"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"0x18cf7d855a38cacd2ffd9089fa5abb64361d9457cf3e57e807ca728f41cbf35f"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]],</w:t>
      </w:r>
    </w:p>
    <w:p w14:paraId="18DBA177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lastRenderedPageBreak/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"b_p"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"0x09acf2c8afbc862a53af9e33c56ff411b40aa8d4d68491d7bb78c2d15bfeb57a"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"0x06dde9b2e64642ca6563772a9180eabaad94cc2cfc00d4a7309b0c1ac7fd5ff7"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3CCE136B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"c"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"0x1857b53c85560029c4bed676d75ee9867fb981b35193503f39323e1f4d3f231e"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"0x1565ab0ecbf9369484a944e7ad9998a4f53b5fb7d7d4247a5398f8e142da08ad"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48CBCAC2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"c_p"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"0x2026b17ff8900e55e4ef72321a733effeb56abbff35ba482c3aedec8e4336dbd"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"0x29ca5e93cff02132c9e78cac9aa69754a341657223bd44800f9e089a6fadf62e"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4D2E5AFA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"h"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"0x23fb5b0fcf2ef8d11c655dd7f48bd17ceda9734f85481cabe897ee8839b596fe"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"0x16405a652c433ca5a5f59a97aea4e3e6ac3fe5898fc39fa0a6f6371176329726"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],</w:t>
      </w:r>
    </w:p>
    <w:p w14:paraId="0665153F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"k"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"0x0e434812f972a2f3eeaeea21a8fb78d4cecfc823aa66d82b8d8b9228de9c7bdb"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, 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"0x2753b6627019c510fd6dfe9fe31dfc2d6a10cd44e172b886c6ccbdf94e0596e9"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</w:t>
      </w:r>
    </w:p>
    <w:p w14:paraId="6EECBEFE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},</w:t>
      </w:r>
    </w:p>
    <w:p w14:paraId="0B67FD74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 xml:space="preserve">    </w:t>
      </w:r>
      <w:r w:rsidRPr="0051470C">
        <w:rPr>
          <w:rFonts w:ascii="Courier New" w:eastAsia="新細明體" w:hAnsi="Courier New" w:cs="Courier New"/>
          <w:color w:val="9CDCFE"/>
          <w:kern w:val="0"/>
          <w:sz w:val="16"/>
          <w:szCs w:val="16"/>
        </w:rPr>
        <w:t>"inputs"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: [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"0x0000000000000000000000000000000000000000000000000000000000000009"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,</w:t>
      </w:r>
      <w:r w:rsidRPr="0051470C">
        <w:rPr>
          <w:rFonts w:ascii="Courier New" w:eastAsia="新細明體" w:hAnsi="Courier New" w:cs="Courier New"/>
          <w:color w:val="CE9178"/>
          <w:kern w:val="0"/>
          <w:sz w:val="16"/>
          <w:szCs w:val="16"/>
        </w:rPr>
        <w:t>"0x0000000000000000000000000000000000000000000000000000000000000001"</w:t>
      </w: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]</w:t>
      </w:r>
    </w:p>
    <w:p w14:paraId="2F730343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16"/>
          <w:szCs w:val="16"/>
        </w:rPr>
      </w:pPr>
      <w:r w:rsidRPr="0051470C">
        <w:rPr>
          <w:rFonts w:ascii="Courier New" w:eastAsia="新細明體" w:hAnsi="Courier New" w:cs="Courier New"/>
          <w:color w:val="D4D4D4"/>
          <w:kern w:val="0"/>
          <w:sz w:val="16"/>
          <w:szCs w:val="16"/>
        </w:rPr>
        <w:t>}</w:t>
      </w:r>
    </w:p>
    <w:p w14:paraId="6A50FD0D" w14:textId="77777777" w:rsidR="0051470C" w:rsidRPr="0051470C" w:rsidRDefault="0051470C" w:rsidP="0051470C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21"/>
          <w:szCs w:val="21"/>
        </w:rPr>
      </w:pPr>
    </w:p>
    <w:p w14:paraId="4215DC93" w14:textId="198B3CFA" w:rsidR="0051470C" w:rsidRDefault="0051470C" w:rsidP="00B97A19"/>
    <w:p w14:paraId="0DAF1013" w14:textId="18803EBF" w:rsidR="0051470C" w:rsidRDefault="0051470C" w:rsidP="00B97A19">
      <w:r>
        <w:rPr>
          <w:rFonts w:hint="eastAsia"/>
        </w:rPr>
        <w:t>T</w:t>
      </w:r>
      <w:r>
        <w:t>he final contract Soln</w:t>
      </w:r>
      <w:r>
        <w:rPr>
          <w:rFonts w:hint="eastAsia"/>
        </w:rPr>
        <w:t>Sq</w:t>
      </w:r>
      <w:r>
        <w:t>uareVerifier is a</w:t>
      </w:r>
      <w:r w:rsidR="00AC51F0">
        <w:t>n</w:t>
      </w:r>
      <w:r>
        <w:t xml:space="preserve"> ERC721 token contract, and only mint ERC721 tokens upon user proof that they can </w:t>
      </w:r>
      <w:r w:rsidR="00AC51F0">
        <w:t>calculate the square of a number.</w:t>
      </w:r>
    </w:p>
    <w:p w14:paraId="13035745" w14:textId="0237A911" w:rsidR="00AC51F0" w:rsidRDefault="00AC51F0" w:rsidP="00B97A19"/>
    <w:p w14:paraId="2C5DB117" w14:textId="05E7C036" w:rsidR="00AC51F0" w:rsidRDefault="00AC51F0" w:rsidP="00B97A19">
      <w:r>
        <w:rPr>
          <w:rFonts w:hint="eastAsia"/>
        </w:rPr>
        <w:t>C</w:t>
      </w:r>
      <w:r>
        <w:t xml:space="preserve">ode: </w:t>
      </w:r>
      <w:r w:rsidRPr="00AC51F0">
        <w:rPr>
          <w:rFonts w:ascii="Consolas" w:hAnsi="Consolas"/>
          <w:sz w:val="22"/>
        </w:rPr>
        <w:t>eth-contracts\contracts\SolnSquareVerifiier.sol</w:t>
      </w:r>
    </w:p>
    <w:p w14:paraId="26C58480" w14:textId="5A8F9DF5" w:rsidR="00AC51F0" w:rsidRDefault="00AC51F0" w:rsidP="00B97A19">
      <w:pPr>
        <w:rPr>
          <w:rFonts w:hint="eastAsia"/>
        </w:rPr>
      </w:pPr>
      <w:r>
        <w:rPr>
          <w:rFonts w:hint="eastAsia"/>
        </w:rPr>
        <w:t>T</w:t>
      </w:r>
      <w:r>
        <w:t xml:space="preserve">est: </w:t>
      </w:r>
    </w:p>
    <w:p w14:paraId="6039C169" w14:textId="589A60F9" w:rsidR="0051470C" w:rsidRPr="00AC51F0" w:rsidRDefault="00AC51F0" w:rsidP="00AC51F0">
      <w:pPr>
        <w:pStyle w:val="a3"/>
        <w:numPr>
          <w:ilvl w:val="0"/>
          <w:numId w:val="5"/>
        </w:numPr>
        <w:ind w:leftChars="0"/>
        <w:rPr>
          <w:rFonts w:ascii="Consolas" w:hAnsi="Consolas"/>
          <w:sz w:val="22"/>
        </w:rPr>
      </w:pPr>
      <w:r w:rsidRPr="00AC51F0">
        <w:rPr>
          <w:rFonts w:ascii="Consolas" w:hAnsi="Consolas"/>
          <w:sz w:val="22"/>
        </w:rPr>
        <w:t>eth-contracts\</w:t>
      </w:r>
      <w:r w:rsidRPr="00AC51F0">
        <w:rPr>
          <w:rFonts w:ascii="Consolas" w:hAnsi="Consolas"/>
          <w:sz w:val="22"/>
        </w:rPr>
        <w:t>test</w:t>
      </w:r>
      <w:r w:rsidRPr="00AC51F0">
        <w:rPr>
          <w:rFonts w:ascii="Consolas" w:hAnsi="Consolas"/>
          <w:sz w:val="22"/>
        </w:rPr>
        <w:t>\</w:t>
      </w:r>
      <w:r w:rsidRPr="00AC51F0">
        <w:rPr>
          <w:rFonts w:ascii="Consolas" w:hAnsi="Consolas"/>
          <w:sz w:val="22"/>
        </w:rPr>
        <w:t>TestSquareVerifier.js</w:t>
      </w:r>
    </w:p>
    <w:p w14:paraId="00B2BFAB" w14:textId="5E0FF361" w:rsidR="00AC51F0" w:rsidRPr="00AC51F0" w:rsidRDefault="00AC51F0" w:rsidP="00AC51F0">
      <w:pPr>
        <w:pStyle w:val="a3"/>
        <w:numPr>
          <w:ilvl w:val="0"/>
          <w:numId w:val="5"/>
        </w:numPr>
        <w:ind w:leftChars="0"/>
        <w:rPr>
          <w:rFonts w:ascii="Consolas" w:hAnsi="Consolas"/>
          <w:sz w:val="22"/>
        </w:rPr>
      </w:pPr>
      <w:r w:rsidRPr="00AC51F0">
        <w:rPr>
          <w:rFonts w:ascii="Consolas" w:hAnsi="Consolas"/>
          <w:sz w:val="22"/>
        </w:rPr>
        <w:t>eth-contracts\test\TestS</w:t>
      </w:r>
      <w:r w:rsidRPr="00AC51F0">
        <w:rPr>
          <w:rFonts w:ascii="Consolas" w:hAnsi="Consolas"/>
          <w:sz w:val="22"/>
        </w:rPr>
        <w:t>olnS</w:t>
      </w:r>
      <w:r w:rsidRPr="00AC51F0">
        <w:rPr>
          <w:rFonts w:ascii="Consolas" w:hAnsi="Consolas"/>
          <w:sz w:val="22"/>
        </w:rPr>
        <w:t>quareVerifier.js</w:t>
      </w:r>
    </w:p>
    <w:p w14:paraId="3D2EAADE" w14:textId="06968B08" w:rsidR="00AC51F0" w:rsidRDefault="00AC51F0" w:rsidP="00B97A19"/>
    <w:p w14:paraId="72123365" w14:textId="21B229FB" w:rsidR="00241E10" w:rsidRDefault="00241E10" w:rsidP="00B97A19">
      <w:r>
        <w:rPr>
          <w:rFonts w:hint="eastAsia"/>
        </w:rPr>
        <w:t>T</w:t>
      </w:r>
      <w:r>
        <w:t xml:space="preserve">he contract is deployed on Rinkeby network at address: </w:t>
      </w:r>
      <w:r w:rsidRPr="00241E10">
        <w:t>0x47FB7b2E4Dfb78A90306B2feCBF16BaF0c78d7Ea</w:t>
      </w:r>
    </w:p>
    <w:p w14:paraId="2BFA83AB" w14:textId="0920DE4F" w:rsidR="00241E10" w:rsidRDefault="00241E10" w:rsidP="00B97A19"/>
    <w:p w14:paraId="16B36D17" w14:textId="3704D772" w:rsidR="00B97A19" w:rsidRDefault="00241E10" w:rsidP="00B97A19">
      <w:r>
        <w:rPr>
          <w:rFonts w:hint="eastAsia"/>
        </w:rPr>
        <w:t>U</w:t>
      </w:r>
      <w:r>
        <w:t>sing the webapp,</w:t>
      </w:r>
      <w:r>
        <w:rPr>
          <w:rFonts w:hint="eastAsia"/>
        </w:rPr>
        <w:t xml:space="preserve"> 10</w:t>
      </w:r>
      <w:r>
        <w:t xml:space="preserve"> tokens are minted.</w:t>
      </w:r>
    </w:p>
    <w:p w14:paraId="6462A29A" w14:textId="77AE17FC" w:rsidR="00241E10" w:rsidRDefault="00241E10" w:rsidP="00B97A19">
      <w:r>
        <w:rPr>
          <w:rFonts w:hint="eastAsia"/>
        </w:rPr>
        <w:t>I</w:t>
      </w:r>
      <w:r>
        <w:t xml:space="preserve">n the webapp, </w:t>
      </w:r>
      <w:r w:rsidR="004B0B0C">
        <w:t>one</w:t>
      </w:r>
      <w:r>
        <w:t xml:space="preserve"> </w:t>
      </w:r>
      <w:r w:rsidR="004B0B0C">
        <w:t>has</w:t>
      </w:r>
      <w:r>
        <w:t xml:space="preserve"> to provide the token id and the proof in order to mint a token.</w:t>
      </w:r>
    </w:p>
    <w:p w14:paraId="010D7677" w14:textId="2F9E91A7" w:rsidR="00241E10" w:rsidRDefault="00241E10" w:rsidP="00B97A19">
      <w:r>
        <w:rPr>
          <w:noProof/>
        </w:rPr>
        <w:lastRenderedPageBreak/>
        <w:drawing>
          <wp:inline distT="0" distB="0" distL="0" distR="0" wp14:anchorId="71468F14" wp14:editId="18953879">
            <wp:extent cx="5274310" cy="3427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A10D" w14:textId="77777777" w:rsidR="00241E10" w:rsidRDefault="00241E10" w:rsidP="00B97A19">
      <w:pPr>
        <w:rPr>
          <w:rFonts w:hint="eastAsia"/>
        </w:rPr>
      </w:pPr>
    </w:p>
    <w:p w14:paraId="138841D8" w14:textId="2584B0CE" w:rsidR="00241E10" w:rsidRDefault="00241E10" w:rsidP="00B97A19">
      <w:r>
        <w:rPr>
          <w:rFonts w:hint="eastAsia"/>
        </w:rPr>
        <w:t>H</w:t>
      </w:r>
      <w:r>
        <w:t xml:space="preserve">ere </w:t>
      </w:r>
      <w:r w:rsidR="00513C58">
        <w:t>are</w:t>
      </w:r>
      <w:r>
        <w:t xml:space="preserve"> the 10 tokens from </w:t>
      </w:r>
      <w:r w:rsidR="00513C58">
        <w:t>Etherscan</w:t>
      </w:r>
    </w:p>
    <w:p w14:paraId="1C08BF57" w14:textId="119E88E5" w:rsidR="00513C58" w:rsidRDefault="00513C58" w:rsidP="00B97A19">
      <w:hyperlink r:id="rId8" w:anchor="tokentxnsErc721" w:history="1">
        <w:r>
          <w:rPr>
            <w:rStyle w:val="a4"/>
          </w:rPr>
          <w:t>https://rinkeby.etherscan.io/address/0x47FB7b2E4Dfb78A90306B2feCBF16BaF0c78d7Ea#tokentxnsErc721</w:t>
        </w:r>
      </w:hyperlink>
    </w:p>
    <w:p w14:paraId="3DD73D1F" w14:textId="0550A149" w:rsidR="00513C58" w:rsidRDefault="00513C58" w:rsidP="00B97A19"/>
    <w:p w14:paraId="01482AE4" w14:textId="45AD6A6F" w:rsidR="00513C58" w:rsidRPr="00513C58" w:rsidRDefault="00513C58" w:rsidP="00B97A19">
      <w:pPr>
        <w:rPr>
          <w:rFonts w:hint="eastAsia"/>
        </w:rPr>
      </w:pPr>
      <w:r>
        <w:rPr>
          <w:noProof/>
        </w:rPr>
        <w:drawing>
          <wp:inline distT="0" distB="0" distL="0" distR="0" wp14:anchorId="28D90E0D" wp14:editId="0F310F38">
            <wp:extent cx="5274310" cy="3427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80E" w14:textId="33DB1E49" w:rsidR="00241E10" w:rsidRDefault="00241E10" w:rsidP="00B97A19"/>
    <w:p w14:paraId="78259C6D" w14:textId="1777F788" w:rsidR="00241E10" w:rsidRDefault="007D08A6" w:rsidP="00B97A19">
      <w:pPr>
        <w:rPr>
          <w:rFonts w:hint="eastAsia"/>
        </w:rPr>
      </w:pPr>
      <w:r>
        <w:t xml:space="preserve">OpenSea list the TPL token </w:t>
      </w:r>
      <w:r w:rsidRPr="007D08A6">
        <w:t>0x7734bF52F5F4C2278d3bA2B6f0C2Fa76d2356273</w:t>
      </w:r>
      <w:r>
        <w:t xml:space="preserve"> owns</w:t>
      </w:r>
      <w:r w:rsidR="00513C58">
        <w:t>.</w:t>
      </w:r>
    </w:p>
    <w:p w14:paraId="7FF87A3E" w14:textId="04AB30E8" w:rsidR="00241E10" w:rsidRDefault="00241E10" w:rsidP="00B97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7FE702" wp14:editId="5BF7288A">
            <wp:extent cx="5274310" cy="2296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741" w14:textId="77777777" w:rsidR="00513C58" w:rsidRDefault="00513C58" w:rsidP="00B97A19"/>
    <w:p w14:paraId="722CAB32" w14:textId="48A3ECC5" w:rsidR="00B97A19" w:rsidRDefault="007D08A6" w:rsidP="00B97A19">
      <w:r>
        <w:t>The following demo how t</w:t>
      </w:r>
      <w:r w:rsidR="00513C58">
        <w:t xml:space="preserve">oken 6, 7, 8, 9 and 10 are sold on </w:t>
      </w:r>
      <w:r w:rsidR="00B97A19">
        <w:rPr>
          <w:rFonts w:hint="eastAsia"/>
        </w:rPr>
        <w:t>O</w:t>
      </w:r>
      <w:r w:rsidR="00B97A19">
        <w:t>penSea</w:t>
      </w:r>
      <w:r w:rsidR="00B97A19">
        <w:rPr>
          <w:rFonts w:hint="eastAsia"/>
        </w:rPr>
        <w:t xml:space="preserve"> </w:t>
      </w:r>
      <w:r w:rsidR="00B97A19">
        <w:t>Marketplace</w:t>
      </w:r>
      <w:r w:rsidR="00513C58">
        <w:t xml:space="preserve"> for 0.1 ETH.</w:t>
      </w:r>
    </w:p>
    <w:p w14:paraId="43C6C8D2" w14:textId="3C12F67F" w:rsidR="00513C58" w:rsidRDefault="00513C58" w:rsidP="00B97A19"/>
    <w:p w14:paraId="7BD3A92D" w14:textId="74B5BBB0" w:rsidR="00211616" w:rsidRDefault="00513C58" w:rsidP="00211616">
      <w:pPr>
        <w:ind w:left="120" w:hangingChars="50" w:hanging="120"/>
      </w:pPr>
      <w:r>
        <w:rPr>
          <w:rFonts w:hint="eastAsia"/>
        </w:rPr>
        <w:t>S</w:t>
      </w:r>
      <w:r>
        <w:t xml:space="preserve">et </w:t>
      </w:r>
      <w:r w:rsidR="00211616">
        <w:t xml:space="preserve">the </w:t>
      </w:r>
      <w:r>
        <w:t>price for token 8</w:t>
      </w:r>
      <w:r w:rsidR="00211616">
        <w:t xml:space="preserve"> = 0.1ETH</w:t>
      </w:r>
    </w:p>
    <w:p w14:paraId="00E24AF5" w14:textId="67C496A2" w:rsidR="00513C58" w:rsidRDefault="00B917E6" w:rsidP="00211616">
      <w:pPr>
        <w:ind w:left="120" w:hangingChars="50" w:hanging="120"/>
      </w:pPr>
      <w:r>
        <w:rPr>
          <w:noProof/>
        </w:rPr>
        <w:drawing>
          <wp:inline distT="0" distB="0" distL="0" distR="0" wp14:anchorId="1E79BB96" wp14:editId="27140469">
            <wp:extent cx="5274310" cy="2296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A5C" w14:textId="3B22CDD9" w:rsidR="00513C58" w:rsidRDefault="00513C58" w:rsidP="00B97A19">
      <w:r>
        <w:rPr>
          <w:noProof/>
        </w:rPr>
        <w:drawing>
          <wp:inline distT="0" distB="0" distL="0" distR="0" wp14:anchorId="1CCD94E6" wp14:editId="6F3908CD">
            <wp:extent cx="5274310" cy="2296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8486" w14:textId="56B85C8D" w:rsidR="00B917E6" w:rsidRPr="00B917E6" w:rsidRDefault="00B917E6" w:rsidP="00B97A19">
      <w:r>
        <w:lastRenderedPageBreak/>
        <w:t>OpenSea shows that TPL token 6-10 are listed on the market</w:t>
      </w:r>
      <w:r w:rsidR="00211616">
        <w:t>.</w:t>
      </w:r>
    </w:p>
    <w:p w14:paraId="0C0E89D1" w14:textId="2A7E326D" w:rsidR="00513C58" w:rsidRDefault="00513C58" w:rsidP="00B97A19">
      <w:pPr>
        <w:rPr>
          <w:rFonts w:hint="eastAsia"/>
        </w:rPr>
      </w:pPr>
      <w:r>
        <w:rPr>
          <w:noProof/>
        </w:rPr>
        <w:drawing>
          <wp:inline distT="0" distB="0" distL="0" distR="0" wp14:anchorId="466140A3" wp14:editId="0BFBE382">
            <wp:extent cx="2667000" cy="24422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825" cy="24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6013" w14:textId="5953BB48" w:rsidR="00241E10" w:rsidRDefault="00241E10" w:rsidP="00B97A19"/>
    <w:p w14:paraId="7C4496D0" w14:textId="486BDE26" w:rsidR="00B917E6" w:rsidRDefault="00B917E6" w:rsidP="00B97A19">
      <w:pPr>
        <w:rPr>
          <w:rFonts w:hint="eastAsia"/>
        </w:rPr>
      </w:pPr>
      <w:r>
        <w:t>TPL token 6-10</w:t>
      </w:r>
      <w:r>
        <w:t xml:space="preserve"> </w:t>
      </w:r>
      <w:r>
        <w:rPr>
          <w:rFonts w:hint="eastAsia"/>
        </w:rPr>
        <w:t>o</w:t>
      </w:r>
      <w:r>
        <w:t>n the market</w:t>
      </w:r>
    </w:p>
    <w:p w14:paraId="375B510F" w14:textId="48632907" w:rsidR="00513C58" w:rsidRDefault="00513C58" w:rsidP="00B97A19">
      <w:r>
        <w:rPr>
          <w:noProof/>
        </w:rPr>
        <w:drawing>
          <wp:inline distT="0" distB="0" distL="0" distR="0" wp14:anchorId="7029BAAA" wp14:editId="7FC875FB">
            <wp:extent cx="5274310" cy="22961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BB5A" w14:textId="6BDA9408" w:rsidR="00513C58" w:rsidRDefault="00513C58" w:rsidP="00B97A19"/>
    <w:p w14:paraId="3B6DE547" w14:textId="7A4AD7A2" w:rsidR="00F26F45" w:rsidRDefault="00F26F45" w:rsidP="00B97A19">
      <w:pPr>
        <w:rPr>
          <w:rFonts w:hint="eastAsia"/>
        </w:rPr>
      </w:pPr>
      <w:r>
        <w:rPr>
          <w:rFonts w:hint="eastAsia"/>
        </w:rPr>
        <w:t>N</w:t>
      </w:r>
      <w:r>
        <w:t xml:space="preserve">ow another address </w:t>
      </w:r>
      <w:r w:rsidRPr="003D5B0D">
        <w:t>0xb6e72643161e3a01b2f22faec0afe7710bedb51b</w:t>
      </w:r>
      <w:r>
        <w:t xml:space="preserve"> want</w:t>
      </w:r>
      <w:r w:rsidR="00DB4C47">
        <w:t>s</w:t>
      </w:r>
      <w:r>
        <w:t xml:space="preserve"> to purchase TP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t</w:t>
      </w:r>
      <w:r>
        <w:t>oken 10.</w:t>
      </w:r>
    </w:p>
    <w:p w14:paraId="018948C2" w14:textId="072133CE" w:rsidR="00513C58" w:rsidRDefault="00513C58" w:rsidP="00B97A19">
      <w:r>
        <w:rPr>
          <w:noProof/>
        </w:rPr>
        <w:drawing>
          <wp:inline distT="0" distB="0" distL="0" distR="0" wp14:anchorId="25DDEB24" wp14:editId="1E36F2DA">
            <wp:extent cx="5274310" cy="2292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0C80" w14:textId="75009C42" w:rsidR="00F26F45" w:rsidRDefault="00F26F45" w:rsidP="00B97A19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ransaction successful</w:t>
      </w:r>
    </w:p>
    <w:p w14:paraId="0FBCB0A4" w14:textId="4CBC3A09" w:rsidR="00513C58" w:rsidRPr="00513C58" w:rsidRDefault="00513C58" w:rsidP="00B97A19">
      <w:pPr>
        <w:rPr>
          <w:rFonts w:hint="eastAsia"/>
        </w:rPr>
      </w:pPr>
      <w:r>
        <w:rPr>
          <w:noProof/>
        </w:rPr>
        <w:drawing>
          <wp:inline distT="0" distB="0" distL="0" distR="0" wp14:anchorId="6C0B4721" wp14:editId="51131F69">
            <wp:extent cx="5274310" cy="2296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9E7" w14:textId="11E456C3" w:rsidR="00241E10" w:rsidRDefault="00241E10" w:rsidP="00B97A19"/>
    <w:p w14:paraId="7FE13EC4" w14:textId="4F0E81CC" w:rsidR="003D5B0D" w:rsidRDefault="003D5B0D" w:rsidP="00B97A19">
      <w:pPr>
        <w:rPr>
          <w:rFonts w:hint="eastAsia"/>
        </w:rPr>
      </w:pPr>
      <w:r>
        <w:t xml:space="preserve">Now </w:t>
      </w:r>
      <w:r w:rsidRPr="003D5B0D">
        <w:t>0xb6e72643161e3a01b2f22faec0afe7710bedb51b</w:t>
      </w:r>
      <w:r>
        <w:t xml:space="preserve"> have all 5 tokens sold by </w:t>
      </w:r>
      <w:r w:rsidRPr="003D5B0D">
        <w:t>0x7734bf52f5f4c2278d3ba2b6f0c2fa76d2356273</w:t>
      </w:r>
      <w:r>
        <w:t>.</w:t>
      </w:r>
    </w:p>
    <w:p w14:paraId="27466028" w14:textId="787D25DE" w:rsidR="003D5B0D" w:rsidRDefault="003D5B0D" w:rsidP="00B97A19">
      <w:pPr>
        <w:rPr>
          <w:rFonts w:hint="eastAsia"/>
        </w:rPr>
      </w:pPr>
      <w:r>
        <w:rPr>
          <w:noProof/>
        </w:rPr>
        <w:drawing>
          <wp:inline distT="0" distB="0" distL="0" distR="0" wp14:anchorId="7422AB0F" wp14:editId="3731F081">
            <wp:extent cx="5274310" cy="2767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530" w14:textId="77777777" w:rsidR="00B97A19" w:rsidRPr="00B97A19" w:rsidRDefault="00B97A19" w:rsidP="00B97A19">
      <w:pPr>
        <w:rPr>
          <w:rFonts w:hint="eastAsia"/>
        </w:rPr>
      </w:pPr>
    </w:p>
    <w:sectPr w:rsidR="00B97A19" w:rsidRPr="00B97A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876FE"/>
    <w:multiLevelType w:val="hybridMultilevel"/>
    <w:tmpl w:val="991AEA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1" w15:restartNumberingAfterBreak="0">
    <w:nsid w:val="45673CCB"/>
    <w:multiLevelType w:val="multilevel"/>
    <w:tmpl w:val="E4C4C510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8A9327A"/>
    <w:multiLevelType w:val="multilevel"/>
    <w:tmpl w:val="DA164152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D3A6602"/>
    <w:multiLevelType w:val="multilevel"/>
    <w:tmpl w:val="35C67C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55D6B70"/>
    <w:multiLevelType w:val="multilevel"/>
    <w:tmpl w:val="9C34E5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19"/>
    <w:rsid w:val="00065585"/>
    <w:rsid w:val="00105832"/>
    <w:rsid w:val="00176FA3"/>
    <w:rsid w:val="001F5A70"/>
    <w:rsid w:val="00211616"/>
    <w:rsid w:val="00241E10"/>
    <w:rsid w:val="00272DF8"/>
    <w:rsid w:val="003C061B"/>
    <w:rsid w:val="003D5B0D"/>
    <w:rsid w:val="004B0B0C"/>
    <w:rsid w:val="00513C58"/>
    <w:rsid w:val="0051470C"/>
    <w:rsid w:val="00773EA9"/>
    <w:rsid w:val="007D08A6"/>
    <w:rsid w:val="00852D02"/>
    <w:rsid w:val="009D4FF0"/>
    <w:rsid w:val="00A852EC"/>
    <w:rsid w:val="00AC51F0"/>
    <w:rsid w:val="00B55B34"/>
    <w:rsid w:val="00B917E6"/>
    <w:rsid w:val="00B97A19"/>
    <w:rsid w:val="00CA1F6B"/>
    <w:rsid w:val="00DB4C47"/>
    <w:rsid w:val="00ED3A91"/>
    <w:rsid w:val="00F26F45"/>
    <w:rsid w:val="00F83ABA"/>
    <w:rsid w:val="00FA60EF"/>
    <w:rsid w:val="00FE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B970B"/>
  <w15:chartTrackingRefBased/>
  <w15:docId w15:val="{6F6648DF-0776-410B-BDD1-C21658C2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E3C0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E3C0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E3C0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F26F4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A19"/>
    <w:pPr>
      <w:ind w:leftChars="200" w:left="480"/>
    </w:pPr>
  </w:style>
  <w:style w:type="character" w:styleId="a4">
    <w:name w:val="Hyperlink"/>
    <w:basedOn w:val="a0"/>
    <w:uiPriority w:val="99"/>
    <w:unhideWhenUsed/>
    <w:rsid w:val="00B97A19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97A1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B97A19"/>
    <w:rPr>
      <w:rFonts w:ascii="細明體" w:eastAsia="細明體" w:hAnsi="細明體" w:cs="細明體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E3C0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FE3C0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FE3C0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6">
    <w:name w:val="Unresolved Mention"/>
    <w:basedOn w:val="a0"/>
    <w:uiPriority w:val="99"/>
    <w:semiHidden/>
    <w:unhideWhenUsed/>
    <w:rsid w:val="0051470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F26F45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7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inkeby.etherscan.io/address/0x47FB7b2E4Dfb78A90306B2feCBF16BaF0c78d7Ea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ymlai87416/blockchain-nanodegree-capston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inkeby.etherscan.io/address/0x47FB7b2E4Dfb78A90306B2feCBF16BaF0c78d7Ea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8</Pages>
  <Words>743</Words>
  <Characters>4240</Characters>
  <Application>Microsoft Office Word</Application>
  <DocSecurity>0</DocSecurity>
  <Lines>35</Lines>
  <Paragraphs>9</Paragraphs>
  <ScaleCrop>false</ScaleCrop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Yiu Ming Tom Lai</dc:creator>
  <cp:keywords/>
  <dc:description/>
  <cp:lastModifiedBy>Yiu Ming Tom Lai</cp:lastModifiedBy>
  <cp:revision>20</cp:revision>
  <dcterms:created xsi:type="dcterms:W3CDTF">2020-04-26T15:31:00Z</dcterms:created>
  <dcterms:modified xsi:type="dcterms:W3CDTF">2020-04-27T12:00:00Z</dcterms:modified>
</cp:coreProperties>
</file>