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24a106ab48962666967d7fe867686e6d7975343"/>
    <w:p>
      <w:pPr>
        <w:pStyle w:val="Heading1"/>
      </w:pPr>
      <w:r>
        <w:t xml:space="preserve">Pipeline1 Three-Layer Feature Pipeline Design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2026-07-30</w:t>
      </w:r>
      <w:r>
        <w:t xml:space="preserve"> </w:t>
      </w:r>
      <w:r>
        <w:rPr>
          <w:b/>
          <w:bCs/>
        </w:rPr>
        <w:t xml:space="preserve">Author</w:t>
      </w:r>
      <w:r>
        <w:t xml:space="preserve">: Claude Code (ABC Test + Architecture Design)</w:t>
      </w:r>
      <w:r>
        <w:t xml:space="preserve"> </w:t>
      </w:r>
      <w:r>
        <w:rPr>
          <w:b/>
          <w:bCs/>
        </w:rPr>
        <w:t xml:space="preserve">Status</w:t>
      </w:r>
      <w:r>
        <w:t xml:space="preserve">: Implemented</w:t>
      </w:r>
    </w:p>
    <w:p>
      <w:r>
        <w:pict>
          <v:rect style="width:0;height:1.5pt" o:hralign="center" o:hrstd="t" o:hr="t"/>
        </w:pict>
      </w:r>
    </w:p>
    <w:bookmarkStart w:id="1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Three layers with distinct frequencies and data windows: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Layer 1: Build</w:t>
            </w:r>
          </w:p>
        </w:tc>
        <w:tc>
          <w:tcPr/>
          <w:p>
            <w:pPr>
              <w:pStyle w:val="Compact"/>
            </w:pPr>
            <w:r>
              <w:t xml:space="preserve">Layer 2: Select</w:t>
            </w:r>
          </w:p>
        </w:tc>
        <w:tc>
          <w:tcPr/>
          <w:p>
            <w:pPr>
              <w:pStyle w:val="Compact"/>
            </w:pPr>
            <w:r>
              <w:t xml:space="preserve">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Monthly / On-demand</w:t>
            </w:r>
          </w:p>
        </w:tc>
        <w:tc>
          <w:tcPr/>
          <w:p>
            <w:pPr>
              <w:pStyle w:val="Compact"/>
            </w:pPr>
            <w:r>
              <w:t xml:space="preserve">Monthly (after Layer1)</w:t>
            </w:r>
          </w:p>
        </w:tc>
        <w:tc>
          <w:tcPr/>
          <w:p>
            <w:pPr>
              <w:pStyle w:val="Compact"/>
            </w:pPr>
            <w:r>
              <w:t xml:space="preserve">Weekly / Daily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~3-5 min</w:t>
            </w:r>
          </w:p>
        </w:tc>
        <w:tc>
          <w:tcPr/>
          <w:p>
            <w:pPr>
              <w:pStyle w:val="Compact"/>
            </w:pPr>
            <w:r>
              <w:t xml:space="preserve">~1-2 min</w:t>
            </w:r>
          </w:p>
        </w:tc>
        <w:tc>
          <w:tcPr/>
          <w:p>
            <w:pPr>
              <w:pStyle w:val="Compact"/>
            </w:pPr>
            <w:r>
              <w:t xml:space="preserve">~30s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Panel update / Manual</w:t>
            </w:r>
          </w:p>
        </w:tc>
        <w:tc>
          <w:tcPr/>
          <w:p>
            <w:pPr>
              <w:pStyle w:val="Compact"/>
            </w:pPr>
            <w:r>
              <w:t xml:space="preserve">After Layer1 / Manual</w:t>
            </w:r>
          </w:p>
        </w:tc>
        <w:tc>
          <w:tcPr/>
          <w:p>
            <w:pPr>
              <w:pStyle w:val="Compact"/>
            </w:pPr>
            <w:r>
              <w:t xml:space="preserve">Cron scheduled</w:t>
            </w:r>
          </w:p>
        </w:tc>
      </w:tr>
    </w:tbl>
    <w:bookmarkStart w:id="9" w:name="data-windows-per-board"/>
    <w:p>
      <w:pPr>
        <w:pStyle w:val="Heading3"/>
      </w:pPr>
      <w:r>
        <w:t xml:space="preserve">Data Windows per 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520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Board</w:t>
            </w:r>
          </w:p>
        </w:tc>
        <w:tc>
          <w:tcPr/>
          <w:p>
            <w:pPr>
              <w:pStyle w:val="Compact"/>
            </w:pPr>
            <w:r>
              <w:t xml:space="preserve">Data Window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years</w:t>
            </w:r>
            <w:r>
              <w:t xml:space="preserve"> </w:t>
            </w:r>
            <w:r>
              <w:t xml:space="preserve">(rolling, no cutoff)</w:t>
            </w:r>
          </w:p>
        </w:tc>
        <w:tc>
          <w:tcPr/>
          <w:p>
            <w:pPr>
              <w:pStyle w:val="Compact"/>
            </w:pPr>
            <w:r>
              <w:t xml:space="preserve">Cross-regime training produces positive Sharpe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year</w:t>
            </w:r>
            <w:r>
              <w:t xml:space="preserve"> </w:t>
            </w:r>
            <w:r>
              <w:t xml:space="preserve">(rolling, last 365 days)</w:t>
            </w:r>
          </w:p>
        </w:tc>
        <w:tc>
          <w:tcPr/>
          <w:p>
            <w:pPr>
              <w:pStyle w:val="Compact"/>
            </w:pPr>
            <w:r>
              <w:t xml:space="preserve">Gate D overfits on longer data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Layer1 (Monthly)  --&gt;  features_{board}_{ts}.parquet + registry_{ts}.json</w:t>
      </w:r>
      <w:r>
        <w:br/>
      </w:r>
      <w:r>
        <w:rPr>
          <w:rStyle w:val="VerbatimChar"/>
        </w:rPr>
        <w:t xml:space="preserve">Layer2 (Monthly)  --&gt;  selected_{board}_{ts}.json + selected_{board}_current.json</w:t>
      </w:r>
      <w:r>
        <w:br/>
      </w:r>
      <w:r>
        <w:rPr>
          <w:rStyle w:val="VerbatimChar"/>
        </w:rPr>
        <w:t xml:space="preserve">Training (Weekly) --&gt;  Read current.json --&gt; LightGBM --&gt; Model bundle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layer-1-feature-build-per-board"/>
    <w:p>
      <w:pPr>
        <w:pStyle w:val="Heading2"/>
      </w:pPr>
      <w:r>
        <w:t xml:space="preserve">2. Layer 1: Feature Build (per board)</w:t>
      </w:r>
    </w:p>
    <w:bookmarkStart w:id="11" w:name="step-1-update-registry-sync-with-panel"/>
    <w:p>
      <w:pPr>
        <w:pStyle w:val="Heading3"/>
      </w:pPr>
      <w:r>
        <w:t xml:space="preserve">Step 1: Update Registry (sync with panel)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</w:t>
      </w:r>
      <w:r>
        <w:t xml:space="preserve">: Discover new panel columns not in registry. Register with</w:t>
      </w:r>
      <w:r>
        <w:t xml:space="preserve"> </w:t>
      </w:r>
      <w:r>
        <w:rPr>
          <w:rStyle w:val="VerbatimChar"/>
        </w:rPr>
        <w:t xml:space="preserve">status=active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Remove</w:t>
      </w:r>
      <w:r>
        <w:t xml:space="preserve">: Detect registry columns no longer in panel. Mark</w:t>
      </w:r>
      <w:r>
        <w:t xml:space="preserve"> </w:t>
      </w:r>
      <w:r>
        <w:rPr>
          <w:rStyle w:val="VerbatimChar"/>
        </w:rPr>
        <w:t xml:space="preserve">status=removed</w:t>
      </w:r>
      <w:r>
        <w:t xml:space="preserve"> </w:t>
      </w:r>
      <w:r>
        <w:t xml:space="preserve">with timestamp.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IC gate</w:t>
      </w:r>
      <w:r>
        <w:t xml:space="preserve"> </w:t>
      </w:r>
      <w:r>
        <w:t xml:space="preserve">on adoption. Pure registration/de-registration.</w:t>
      </w:r>
    </w:p>
    <w:p>
      <w:pPr>
        <w:pStyle w:val="Compact"/>
        <w:numPr>
          <w:ilvl w:val="0"/>
          <w:numId w:val="1001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data/factor_registry/registry_{timestamp}.json</w:t>
      </w:r>
      <w:r>
        <w:t xml:space="preserve"> </w:t>
      </w:r>
      <w:r>
        <w:t xml:space="preserve">(one file, full market)</w:t>
      </w:r>
    </w:p>
    <w:bookmarkEnd w:id="11"/>
    <w:bookmarkStart w:id="12" w:name="step-2a-main-board-3-year-data"/>
    <w:p>
      <w:pPr>
        <w:pStyle w:val="Heading3"/>
      </w:pPr>
      <w:r>
        <w:t xml:space="preserve">Step 2A: MAIN Board (3-year data)</w:t>
      </w:r>
    </w:p>
    <w:p>
      <w:pPr>
        <w:pStyle w:val="Compact"/>
        <w:numPr>
          <w:ilvl w:val="0"/>
          <w:numId w:val="1002"/>
        </w:numPr>
      </w:pPr>
      <w:r>
        <w:t xml:space="preserve">Load 3 years of panel data (no date cutoff)</w:t>
      </w:r>
    </w:p>
    <w:p>
      <w:pPr>
        <w:pStyle w:val="Compact"/>
        <w:numPr>
          <w:ilvl w:val="0"/>
          <w:numId w:val="1002"/>
        </w:numPr>
      </w:pPr>
      <w:r>
        <w:t xml:space="preserve">Select main board stocks (60/00/002)</w:t>
      </w:r>
    </w:p>
    <w:p>
      <w:pPr>
        <w:pStyle w:val="Compact"/>
        <w:numPr>
          <w:ilvl w:val="0"/>
          <w:numId w:val="1002"/>
        </w:numPr>
      </w:pPr>
      <w:r>
        <w:t xml:space="preserve">Generate ~3,200 brute-force columns from ALL ~100 eligible numeric raw columns</w:t>
      </w:r>
    </w:p>
    <w:p>
      <w:pPr>
        <w:pStyle w:val="Compact"/>
        <w:numPr>
          <w:ilvl w:val="0"/>
          <w:numId w:val="1002"/>
        </w:numPr>
      </w:pPr>
      <w:r>
        <w:t xml:space="preserve">Transforms: pct_change(1,2,3,5,10,20,40,60), rolling_mean(5,10,20,40,60), rolling_std(5,10,20,40), rolling_max/min(10,20,40), diff(1,5,20), momentum(5,20,40), EMA(5,20,40)</w:t>
      </w:r>
    </w:p>
    <w:p>
      <w:pPr>
        <w:pStyle w:val="Compact"/>
        <w:numPr>
          <w:ilvl w:val="0"/>
          <w:numId w:val="1002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features_main_{timestamp}.parquet</w:t>
      </w:r>
    </w:p>
    <w:bookmarkEnd w:id="12"/>
    <w:bookmarkStart w:id="13" w:name="step-2b-dual-board-1-year-data"/>
    <w:p>
      <w:pPr>
        <w:pStyle w:val="Heading3"/>
      </w:pPr>
      <w:r>
        <w:t xml:space="preserve">Step 2B: DUAL Board (1-year data)</w:t>
      </w:r>
    </w:p>
    <w:p>
      <w:pPr>
        <w:pStyle w:val="Compact"/>
        <w:numPr>
          <w:ilvl w:val="0"/>
          <w:numId w:val="1003"/>
        </w:numPr>
      </w:pPr>
      <w:r>
        <w:t xml:space="preserve">Load 1 year of panel data (last 365 days)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FeatureEngineV35.feature_columns()</w:t>
      </w:r>
      <w:r>
        <w:t xml:space="preserve"> </w:t>
      </w:r>
      <w:r>
        <w:t xml:space="preserve">to get curated features (~420)</w:t>
      </w:r>
    </w:p>
    <w:p>
      <w:pPr>
        <w:pStyle w:val="Compact"/>
        <w:numPr>
          <w:ilvl w:val="0"/>
          <w:numId w:val="1003"/>
        </w:numPr>
      </w:pPr>
      <w:r>
        <w:t xml:space="preserve">Select dual board stocks (300/68)</w:t>
      </w:r>
    </w:p>
    <w:p>
      <w:pPr>
        <w:pStyle w:val="Compact"/>
        <w:numPr>
          <w:ilvl w:val="0"/>
          <w:numId w:val="1003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features_dual_{timestamp}.parquet</w:t>
      </w:r>
    </w:p>
    <w:bookmarkEnd w:id="13"/>
    <w:bookmarkStart w:id="14" w:name="cli"/>
    <w:p>
      <w:pPr>
        <w:pStyle w:val="Heading3"/>
      </w:pPr>
      <w:r>
        <w:t xml:space="preserve">CLI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scripts/build_features.py                    </w:t>
      </w:r>
      <w:r>
        <w:rPr>
          <w:rStyle w:val="CommentTok"/>
        </w:rPr>
        <w:t xml:space="preserve"># Full build both boards (auto 3Y/1Y)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scripts/build_features.py </w:t>
      </w:r>
      <w:r>
        <w:rPr>
          <w:rStyle w:val="AttributeTok"/>
        </w:rPr>
        <w:t xml:space="preserve">--board</w:t>
      </w:r>
      <w:r>
        <w:rPr>
          <w:rStyle w:val="NormalTok"/>
        </w:rPr>
        <w:t xml:space="preserve"> main        </w:t>
      </w:r>
      <w:r>
        <w:rPr>
          <w:rStyle w:val="CommentTok"/>
        </w:rPr>
        <w:t xml:space="preserve"># MAIN only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scripts/build_features.py </w:t>
      </w:r>
      <w:r>
        <w:rPr>
          <w:rStyle w:val="AttributeTok"/>
        </w:rPr>
        <w:t xml:space="preserve">--board</w:t>
      </w:r>
      <w:r>
        <w:rPr>
          <w:rStyle w:val="NormalTok"/>
        </w:rPr>
        <w:t xml:space="preserve"> dual        </w:t>
      </w:r>
      <w:r>
        <w:rPr>
          <w:rStyle w:val="CommentTok"/>
        </w:rPr>
        <w:t xml:space="preserve"># DUAL only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scripts/build_features.py </w:t>
      </w:r>
      <w:r>
        <w:rPr>
          <w:rStyle w:val="AttributeTok"/>
        </w:rPr>
        <w:t xml:space="preserve">--adoption-only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Only sync registry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scripts/build_features.py </w:t>
      </w:r>
      <w:r>
        <w:rPr>
          <w:rStyle w:val="AttributeTok"/>
        </w:rPr>
        <w:t xml:space="preserve">--data-window</w:t>
      </w:r>
      <w:r>
        <w:rPr>
          <w:rStyle w:val="NormalTok"/>
        </w:rPr>
        <w:t xml:space="preserve"> 1Y    </w:t>
      </w:r>
      <w:r>
        <w:rPr>
          <w:rStyle w:val="CommentTok"/>
        </w:rPr>
        <w:t xml:space="preserve"># Override window</w:t>
      </w:r>
    </w:p>
    <w:bookmarkEnd w:id="14"/>
    <w:bookmarkStart w:id="15" w:name="dim-gating"/>
    <w:p>
      <w:pPr>
        <w:pStyle w:val="Heading3"/>
      </w:pPr>
      <w:r>
        <w:t xml:space="preserve">Dim Gating</w:t>
      </w:r>
    </w:p>
    <w:p>
      <w:pPr>
        <w:pStyle w:val="FirstParagraph"/>
      </w:pPr>
      <w:r>
        <w:rPr>
          <w:rStyle w:val="VerbatimChar"/>
        </w:rPr>
        <w:t xml:space="preserve">config/feature_selector.json</w:t>
      </w:r>
      <w:r>
        <w:t xml:space="preserve"> </w:t>
      </w:r>
      <w:r>
        <w:t xml:space="preserve">controls per-dim on/off.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= completely excluded from pipeline.</w:t>
      </w:r>
    </w:p>
    <w:bookmarkEnd w:id="15"/>
    <w:bookmarkStart w:id="16" w:name="auto-adoption"/>
    <w:p>
      <w:pPr>
        <w:pStyle w:val="Heading3"/>
      </w:pPr>
      <w:r>
        <w:t xml:space="preserve">Auto-Adoption</w:t>
      </w:r>
    </w:p>
    <w:p>
      <w:pPr>
        <w:pStyle w:val="FirstParagraph"/>
      </w:pPr>
      <w:r>
        <w:t xml:space="preserve">Bidirectional: add + remove. No IC gate. Removed columns marked</w:t>
      </w:r>
      <w:r>
        <w:t xml:space="preserve"> </w:t>
      </w:r>
      <w:r>
        <w:rPr>
          <w:rStyle w:val="VerbatimChar"/>
        </w:rPr>
        <w:t xml:space="preserve">status=removed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removed_at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layer-2-feature-select-per-board"/>
    <w:p>
      <w:pPr>
        <w:pStyle w:val="Heading2"/>
      </w:pPr>
      <w:r>
        <w:t xml:space="preserve">3. Layer 2: Feature Select (per board)</w:t>
      </w:r>
    </w:p>
    <w:p>
      <w:pPr>
        <w:pStyle w:val="FirstParagraph"/>
      </w:pPr>
      <w:r>
        <w:t xml:space="preserve">Reads Layer1 latest outputs. Board-specific selection. User controls KEEP vs UPDATE.</w:t>
      </w:r>
    </w:p>
    <w:bookmarkStart w:id="18" w:name="main-pipeline"/>
    <w:p>
      <w:pPr>
        <w:pStyle w:val="Heading3"/>
      </w:pPr>
      <w:r>
        <w:t xml:space="preserve">MAIN Pipeline</w:t>
      </w:r>
    </w:p>
    <w:p>
      <w:pPr>
        <w:pStyle w:val="SourceCode"/>
      </w:pPr>
      <w:r>
        <w:rPr>
          <w:rStyle w:val="VerbatimChar"/>
        </w:rPr>
        <w:t xml:space="preserve">features_main_{latest}.parquet (~3,200 cols)</w:t>
      </w:r>
      <w:r>
        <w:br/>
      </w:r>
      <w:r>
        <w:rPr>
          <w:rStyle w:val="VerbatimChar"/>
        </w:rPr>
        <w:t xml:space="preserve">  --&gt; NaN filter (&gt;95% NaN drop)</w:t>
      </w:r>
      <w:r>
        <w:br/>
      </w:r>
      <w:r>
        <w:rPr>
          <w:rStyle w:val="VerbatimChar"/>
        </w:rPr>
        <w:t xml:space="preserve">  --&gt; Dedup L2 (|r| &gt; 0.7 within same base column group)</w:t>
      </w:r>
      <w:r>
        <w:br/>
      </w:r>
      <w:r>
        <w:rPr>
          <w:rStyle w:val="VerbatimChar"/>
        </w:rPr>
        <w:t xml:space="preserve">  --&gt; ~1,069 selected features</w:t>
      </w:r>
    </w:p>
    <w:bookmarkEnd w:id="18"/>
    <w:bookmarkStart w:id="19" w:name="dual-pipeline"/>
    <w:p>
      <w:pPr>
        <w:pStyle w:val="Heading3"/>
      </w:pPr>
      <w:r>
        <w:t xml:space="preserve">DUAL Pipeline</w:t>
      </w:r>
    </w:p>
    <w:p>
      <w:pPr>
        <w:pStyle w:val="SourceCode"/>
      </w:pPr>
      <w:r>
        <w:rPr>
          <w:rStyle w:val="VerbatimChar"/>
        </w:rPr>
        <w:t xml:space="preserve">features_dual_{latest}.parquet (~420 cols)</w:t>
      </w:r>
      <w:r>
        <w:br/>
      </w:r>
      <w:r>
        <w:rPr>
          <w:rStyle w:val="VerbatimChar"/>
        </w:rPr>
        <w:t xml:space="preserve">  --&gt; NaN filter (&gt;95% NaN drop)</w:t>
      </w:r>
      <w:r>
        <w:br/>
      </w:r>
      <w:r>
        <w:rPr>
          <w:rStyle w:val="VerbatimChar"/>
        </w:rPr>
        <w:t xml:space="preserve">  --&gt; Gate D (importance forward ablation, 95% saturation, min=30)</w:t>
      </w:r>
      <w:r>
        <w:br/>
      </w:r>
      <w:r>
        <w:rPr>
          <w:rStyle w:val="VerbatimChar"/>
        </w:rPr>
        <w:t xml:space="preserve">  --&gt; ~30 selected features</w:t>
      </w:r>
    </w:p>
    <w:bookmarkEnd w:id="19"/>
    <w:bookmarkStart w:id="20" w:name="outputs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selected_{board}_{timestamp}.json</w:t>
      </w:r>
      <w:r>
        <w:t xml:space="preserve"> </w:t>
      </w:r>
      <w:r>
        <w:t xml:space="preserve">— immutable version record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selected_{board}_current.json</w:t>
      </w:r>
      <w:r>
        <w:t xml:space="preserve"> </w:t>
      </w:r>
      <w:r>
        <w:t xml:space="preserve">— pointer to active version</w:t>
      </w:r>
    </w:p>
    <w:bookmarkEnd w:id="20"/>
    <w:bookmarkStart w:id="21" w:name="cli-1"/>
    <w:p>
      <w:pPr>
        <w:pStyle w:val="Heading3"/>
      </w:pPr>
      <w:r>
        <w:t xml:space="preserve">CLI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scripts/select_features.py </w:t>
      </w:r>
      <w:r>
        <w:rPr>
          <w:rStyle w:val="AttributeTok"/>
        </w:rPr>
        <w:t xml:space="preserve">--board</w:t>
      </w:r>
      <w:r>
        <w:rPr>
          <w:rStyle w:val="NormalTok"/>
        </w:rPr>
        <w:t xml:space="preserve"> main </w:t>
      </w:r>
      <w:r>
        <w:rPr>
          <w:rStyle w:val="AttributeTok"/>
        </w:rPr>
        <w:t xml:space="preserve">--update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 + diff + confirm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scripts/select_features.py </w:t>
      </w:r>
      <w:r>
        <w:rPr>
          <w:rStyle w:val="AttributeTok"/>
        </w:rPr>
        <w:t xml:space="preserve">--board</w:t>
      </w:r>
      <w:r>
        <w:rPr>
          <w:rStyle w:val="NormalTok"/>
        </w:rPr>
        <w:t xml:space="preserve"> main </w:t>
      </w:r>
      <w:r>
        <w:rPr>
          <w:rStyle w:val="AttributeTok"/>
        </w:rPr>
        <w:t xml:space="preserve">--update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Preview only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scripts/select_features.py </w:t>
      </w:r>
      <w:r>
        <w:rPr>
          <w:rStyle w:val="AttributeTok"/>
        </w:rPr>
        <w:t xml:space="preserve">--board</w:t>
      </w:r>
      <w:r>
        <w:rPr>
          <w:rStyle w:val="NormalTok"/>
        </w:rPr>
        <w:t xml:space="preserve"> main </w:t>
      </w:r>
      <w:r>
        <w:rPr>
          <w:rStyle w:val="AttributeTok"/>
        </w:rPr>
        <w:t xml:space="preserve">--keep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Keep current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scripts/select_features.py </w:t>
      </w:r>
      <w:r>
        <w:rPr>
          <w:rStyle w:val="AttributeTok"/>
        </w:rPr>
        <w:t xml:space="preserve">--board</w:t>
      </w:r>
      <w:r>
        <w:rPr>
          <w:rStyle w:val="NormalTok"/>
        </w:rPr>
        <w:t xml:space="preserve"> main </w:t>
      </w:r>
      <w:r>
        <w:rPr>
          <w:rStyle w:val="AttributeTok"/>
        </w:rPr>
        <w:t xml:space="preserve">--status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View status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scripts/select_features.py </w:t>
      </w:r>
      <w:r>
        <w:rPr>
          <w:rStyle w:val="AttributeTok"/>
        </w:rPr>
        <w:t xml:space="preserve">--board</w:t>
      </w:r>
      <w:r>
        <w:rPr>
          <w:rStyle w:val="NormalTok"/>
        </w:rPr>
        <w:t xml:space="preserve"> main </w:t>
      </w:r>
      <w:r>
        <w:rPr>
          <w:rStyle w:val="AttributeTok"/>
        </w:rPr>
        <w:t xml:space="preserve">--history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Version history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scripts/select_features.py </w:t>
      </w:r>
      <w:r>
        <w:rPr>
          <w:rStyle w:val="AttributeTok"/>
        </w:rPr>
        <w:t xml:space="preserve">--board</w:t>
      </w:r>
      <w:r>
        <w:rPr>
          <w:rStyle w:val="NormalTok"/>
        </w:rPr>
        <w:t xml:space="preserve"> main </w:t>
      </w:r>
      <w:r>
        <w:rPr>
          <w:rStyle w:val="AttributeTok"/>
        </w:rPr>
        <w:t xml:space="preserve">--rollback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Revert</w:t>
      </w:r>
    </w:p>
    <w:bookmarkEnd w:id="21"/>
    <w:bookmarkStart w:id="22" w:name="keep-vs-update"/>
    <w:p>
      <w:pPr>
        <w:pStyle w:val="Heading3"/>
      </w:pPr>
      <w:r>
        <w:t xml:space="preserve">KEEP vs UPDATE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rStyle w:val="VerbatimChar"/>
        </w:rPr>
        <w:t xml:space="preserve">--update</w:t>
      </w:r>
      <w:r>
        <w:t xml:space="preserve">, shows diff vs current version. User types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to activate,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to save as draft.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raining-layer"/>
    <w:p>
      <w:pPr>
        <w:pStyle w:val="Heading2"/>
      </w:pPr>
      <w:r>
        <w:t xml:space="preserve">4. Training Layer</w:t>
      </w:r>
    </w:p>
    <w:p>
      <w:pPr>
        <w:pStyle w:val="FirstParagraph"/>
      </w:pPr>
      <w:r>
        <w:t xml:space="preserve">Reads</w:t>
      </w:r>
      <w:r>
        <w:t xml:space="preserve"> </w:t>
      </w:r>
      <w:r>
        <w:rPr>
          <w:rStyle w:val="VerbatimChar"/>
        </w:rPr>
        <w:t xml:space="preserve">selected_{board}_current.json</w:t>
      </w:r>
      <w:r>
        <w:t xml:space="preserve"> </w:t>
      </w:r>
      <w:r>
        <w:t xml:space="preserve">directly. No feature computation.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scripts/train_and_predict.py </w:t>
      </w:r>
      <w:r>
        <w:rPr>
          <w:rStyle w:val="AttributeTok"/>
        </w:rPr>
        <w:t xml:space="preserve">--train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Default: read current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scripts/train_and_predict.py </w:t>
      </w:r>
      <w:r>
        <w:rPr>
          <w:rStyle w:val="AttributeTok"/>
        </w:rPr>
        <w:t xml:space="preserve">--train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--feature-version</w:t>
      </w:r>
      <w:r>
        <w:rPr>
          <w:rStyle w:val="NormalTok"/>
        </w:rPr>
        <w:t xml:space="preserve"> 20260729T200000  </w:t>
      </w:r>
      <w:r>
        <w:rPr>
          <w:rStyle w:val="CommentTok"/>
        </w:rPr>
        <w:t xml:space="preserve"># Specific version</w:t>
      </w:r>
    </w:p>
    <w:p>
      <w:r>
        <w:pict>
          <v:rect style="width:0;height:1.5pt" o:hralign="center" o:hrstd="t" o:hr="t"/>
        </w:pict>
      </w:r>
    </w:p>
    <w:bookmarkEnd w:id="24"/>
    <w:bookmarkStart w:id="25" w:name="file-structure"/>
    <w:p>
      <w:pPr>
        <w:pStyle w:val="Heading2"/>
      </w:pPr>
      <w:r>
        <w:t xml:space="preserve">5. File Structure</w:t>
      </w:r>
    </w:p>
    <w:p>
      <w:pPr>
        <w:pStyle w:val="SourceCode"/>
      </w:pPr>
      <w:r>
        <w:rPr>
          <w:rStyle w:val="VerbatimChar"/>
        </w:rPr>
        <w:t xml:space="preserve">data/factor_registry/</w:t>
      </w:r>
      <w:r>
        <w:br/>
      </w:r>
      <w:r>
        <w:rPr>
          <w:rStyle w:val="VerbatimChar"/>
        </w:rPr>
        <w:t xml:space="preserve">  registry_{timestamp}.json                    # Layer1: full market registry</w:t>
      </w:r>
      <w:r>
        <w:br/>
      </w:r>
      <w:r>
        <w:rPr>
          <w:rStyle w:val="VerbatimChar"/>
        </w:rPr>
        <w:t xml:space="preserve">  features_main_{timestamp}.parquet             # Layer1: MAIN (~3,200 cols)</w:t>
      </w:r>
      <w:r>
        <w:br/>
      </w:r>
      <w:r>
        <w:rPr>
          <w:rStyle w:val="VerbatimChar"/>
        </w:rPr>
        <w:t xml:space="preserve">  features_dual_{timestamp}.parquet             # Layer1: DUAL (~420 cols)</w:t>
      </w:r>
      <w:r>
        <w:br/>
      </w:r>
      <w:r>
        <w:rPr>
          <w:rStyle w:val="VerbatimChar"/>
        </w:rPr>
        <w:t xml:space="preserve">  selected_main_{timestamp}.json               # Layer2: MAIN selection</w:t>
      </w:r>
      <w:r>
        <w:br/>
      </w:r>
      <w:r>
        <w:rPr>
          <w:rStyle w:val="VerbatimChar"/>
        </w:rPr>
        <w:t xml:space="preserve">  selected_main_current.json                    # Layer2: MAIN pointer</w:t>
      </w:r>
      <w:r>
        <w:br/>
      </w:r>
      <w:r>
        <w:rPr>
          <w:rStyle w:val="VerbatimChar"/>
        </w:rPr>
        <w:t xml:space="preserve">  selected_dual_{timestamp}.json               # Layer2: DUAL selection</w:t>
      </w:r>
      <w:r>
        <w:br/>
      </w:r>
      <w:r>
        <w:rPr>
          <w:rStyle w:val="VerbatimChar"/>
        </w:rPr>
        <w:t xml:space="preserve">  selected_dual_current.json                    # Layer2: DUAL pointer</w:t>
      </w:r>
    </w:p>
    <w:p>
      <w:pPr>
        <w:pStyle w:val="FirstParagraph"/>
      </w:pPr>
      <w:r>
        <w:t xml:space="preserve">Layer1 and Layer2 timestamps NOT required to match. Layer2 reads latest Layer1.</w:t>
      </w:r>
    </w:p>
    <w:p>
      <w:r>
        <w:pict>
          <v:rect style="width:0;height:1.5pt" o:hralign="center" o:hrstd="t" o:hr="t"/>
        </w:pict>
      </w:r>
    </w:p>
    <w:bookmarkEnd w:id="25"/>
    <w:bookmarkStart w:id="27" w:name="X856ea8e545e628335eb984b8319686718098ea7"/>
    <w:p>
      <w:pPr>
        <w:pStyle w:val="Heading2"/>
      </w:pPr>
      <w:r>
        <w:t xml:space="preserve">6. Verified Results (ABC Testing 2026-07-29/30)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MAIN (3Y)</w:t>
            </w:r>
          </w:p>
        </w:tc>
        <w:tc>
          <w:tcPr/>
          <w:p>
            <w:pPr>
              <w:pStyle w:val="Compact"/>
            </w:pPr>
            <w:r>
              <w:t xml:space="preserve">DUAL (1Y)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NaN -&gt; 3,200 brute -&gt; Dedup L2</w:t>
            </w:r>
          </w:p>
        </w:tc>
        <w:tc>
          <w:tcPr/>
          <w:p>
            <w:pPr>
              <w:pStyle w:val="Compact"/>
            </w:pPr>
            <w:r>
              <w:t xml:space="preserve">NaN -&gt; 420 curated -&gt; Gate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Pool -&gt; Selected</w:t>
            </w:r>
          </w:p>
        </w:tc>
        <w:tc>
          <w:tcPr/>
          <w:p>
            <w:pPr>
              <w:pStyle w:val="Compact"/>
            </w:pPr>
            <w:r>
              <w:t xml:space="preserve">3,243 -&gt; 1,069</w:t>
            </w:r>
          </w:p>
        </w:tc>
        <w:tc>
          <w:tcPr/>
          <w:p>
            <w:pPr>
              <w:pStyle w:val="Compact"/>
            </w:pPr>
            <w:r>
              <w:t xml:space="preserve">429 -&gt;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OOS IC</w:t>
            </w:r>
          </w:p>
        </w:tc>
        <w:tc>
          <w:tcPr/>
          <w:p>
            <w:pPr>
              <w:pStyle w:val="Compact"/>
            </w:pPr>
            <w:r>
              <w:t xml:space="preserve">+0.004</w:t>
            </w:r>
          </w:p>
        </w:tc>
        <w:tc>
          <w:tcPr/>
          <w:p>
            <w:pPr>
              <w:pStyle w:val="Compact"/>
            </w:pPr>
            <w:r>
              <w:t xml:space="preserve">+0.007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ICIR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0.045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Top10 Sharpe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+0.32</w:t>
            </w:r>
          </w:p>
        </w:tc>
        <w:tc>
          <w:tcPr/>
          <w:p>
            <w:pPr>
              <w:pStyle w:val="Compact"/>
            </w:pPr>
            <w:r>
              <w:t xml:space="preserve">-0.41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Top10 WinRate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49.8%</w:t>
            </w:r>
          </w:p>
        </w:tc>
        <w:tc>
          <w:tcPr/>
          <w:p>
            <w:pPr>
              <w:pStyle w:val="Compact"/>
            </w:pPr>
            <w:r>
              <w:t xml:space="preserve">48.1%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+0.243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</w:tr>
    </w:tbl>
    <w:bookmarkStart w:id="26" w:name="decisions-tested-and-rejected"/>
    <w:p>
      <w:pPr>
        <w:pStyle w:val="Heading3"/>
      </w:pPr>
      <w:r>
        <w:t xml:space="preserve">Decisions Tested and Rejected</w:t>
      </w:r>
    </w:p>
    <w:p>
      <w:pPr>
        <w:pStyle w:val="Compact"/>
        <w:numPr>
          <w:ilvl w:val="0"/>
          <w:numId w:val="1005"/>
        </w:numPr>
      </w:pPr>
      <w:r>
        <w:t xml:space="preserve">IC screening (pre/post): always degrades</w:t>
      </w:r>
    </w:p>
    <w:p>
      <w:pPr>
        <w:pStyle w:val="Compact"/>
        <w:numPr>
          <w:ilvl w:val="0"/>
          <w:numId w:val="1005"/>
        </w:numPr>
      </w:pPr>
      <w:r>
        <w:t xml:space="preserve">Var filter: always removes useful signals</w:t>
      </w:r>
    </w:p>
    <w:p>
      <w:pPr>
        <w:pStyle w:val="Compact"/>
        <w:numPr>
          <w:ilvl w:val="0"/>
          <w:numId w:val="1005"/>
        </w:numPr>
      </w:pPr>
      <w:r>
        <w:t xml:space="preserve">Gate D on MAIN: all configs &lt; Dedup L2</w:t>
      </w:r>
    </w:p>
    <w:p>
      <w:pPr>
        <w:pStyle w:val="Compact"/>
        <w:numPr>
          <w:ilvl w:val="0"/>
          <w:numId w:val="1005"/>
        </w:numPr>
      </w:pPr>
      <w:r>
        <w:t xml:space="preserve">5000-level transforms (+z/skew/kurt): degrades MAIN from +0.243 to -0.028</w:t>
      </w:r>
    </w:p>
    <w:p>
      <w:pPr>
        <w:pStyle w:val="Compact"/>
        <w:numPr>
          <w:ilvl w:val="0"/>
          <w:numId w:val="1005"/>
        </w:numPr>
      </w:pPr>
      <w:r>
        <w:t xml:space="preserve">Gate D + Dedup combo: worse than solo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mplementation-files"/>
    <w:p>
      <w:pPr>
        <w:pStyle w:val="Heading2"/>
      </w:pPr>
      <w:r>
        <w:t xml:space="preserve">7. Implementation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app/pipeline1/feature_selector.py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scripts/build_features.py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scripts/select_features.py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config/feature_selector.json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app/pipeline1/train_runner.py</w:t>
            </w:r>
          </w:p>
        </w:tc>
        <w:tc>
          <w:tcPr/>
          <w:p>
            <w:pPr>
              <w:pStyle w:val="Compact"/>
            </w:pPr>
            <w:r>
              <w:t xml:space="preserve">Modified (feature_list_path param)</w:t>
            </w:r>
          </w:p>
        </w:tc>
      </w:tr>
    </w:tbl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2026-07-30T04:27:35Z</dcterms:created>
  <dcterms:modified xsi:type="dcterms:W3CDTF">2026-07-30T04:27:35Z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