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13999" cy="41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99" cy="413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111111"/>
          <w:sz w:val="40"/>
        </w:rPr>
        <w:t xml:space="preserve">  Simulog</w:t>
      </w:r>
      <w:r>
        <w:tab/>
      </w:r>
      <w:r>
        <w:drawing>
          <wp:inline xmlns:a="http://schemas.openxmlformats.org/drawingml/2006/main" xmlns:pic="http://schemas.openxmlformats.org/drawingml/2006/picture">
            <wp:extent cx="23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ENT-2.3 — Carnet de suivi : inventaire tournant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tu peux le suivre seul, étape par étape. Garde à côté de toi ta trame d'ENT-2.2 : tu as besoin de ta liste de références à recompter.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ton enseignant voit dans son suivi : </w:t>
            </w:r>
            <w:r>
              <w:rPr>
                <w:sz w:val="20"/>
              </w:rPr>
              <w:t>cinq points : ton comptage, tes écarts, tes décisions (deux points) et ton taux d'écart. À la fin, le logiciel te montre ta correction détaillée.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qui est vrai, ce qui est construit : </w:t>
            </w:r>
            <w:r>
              <w:rPr>
                <w:sz w:val="20"/>
              </w:rPr>
              <w:t>Cdiscount, son entrepôt de Cestas et la méthode de l'inventaire tournant sont réels. Les quantités, les messages et les personnes de l'équipe sont construits pour l'exercice.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L'inventaire, à quoi ça sert ?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Sur Internet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Redonner ta liste à Nadia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Lire le relevé et les messages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Reporter le comptage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Calculer les écarts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Chercher la cause et décider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7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Calculer le taux et valider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L'inventaire, à quoi ça sert ?</w:t>
      </w:r>
    </w:p>
    <w:p>
      <w:pPr>
        <w:spacing w:before="0" w:after="120"/>
      </w:pPr>
      <w:r>
        <w:rPr>
          <w:b w:val="0"/>
          <w:color w:val="1A1A1A"/>
          <w:sz w:val="22"/>
        </w:rPr>
        <w:t>Aujourd'hui, tu fais l'inventaire d'une partie de l'allée A. Avant d'ouvrir le logiciel, cherche ce que dit la loi et comment travaillent les entrepôts.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Cherche « inventaire tournant définition » et ouvre une page qui l'explique.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Cherche « Code de commerce article L123-12 » (site Légifrance ou une page qui le cite).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Réponds aux questions ci-dessous.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Qu'est-ce qu'un inventaire tournant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D'après l'article L123-12, tous les combien faut-il faire un inventaire, au moins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La démarque inconnue, c'est :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une perte de stock dont on ne connaît pas la cause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une casse constatée par écrit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une baisse de prix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D'après ce que tu as trouvé, pourquoi un entrepôt qui expédie tous les jours préfère-t-il l'inventaire tournant à un grand inventaire une fois par an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Redonner ta liste à Nadia</w:t>
      </w:r>
    </w:p>
    <w:p>
      <w:pPr>
        <w:spacing w:before="0" w:after="120"/>
      </w:pPr>
      <w:r>
        <w:rPr>
          <w:b w:val="0"/>
          <w:color w:val="1A1A1A"/>
          <w:sz w:val="22"/>
        </w:rPr>
        <w:t>Ouvre l'activité « Cdiscount — inventaire tournant ». Si tu cliques sur « Inventaire », l'écran est en attente : il lui faut d'abord ta liste.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Dans « Messagerie », ouvre « Inventaire de l'allée A : votre liste » et clique sur « Répondre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La ligne « À recompter : » est déjà écrite. Complète-la avec ta liste d'ENT-2.2 (le cadre « Ma liste de références à recompter »), références séparées par des virgules. Envoie.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Tu n'as pas fait la séance ENT-2.2 ? </w:t>
            </w:r>
            <w:r>
              <w:rPr>
                <w:sz w:val="20"/>
              </w:rPr>
              <w:t>Demande à ton enseignant ce que tu dois répondre à Nadia.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Nadia répond : « C'est noté : vous recomptez … »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le relevé de l'équipe inventaire et un message de mission arrivent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d'autres messages peuvent arriver : lis-les tous. Si un préparateur te demande de vérifier un rayon, cette référence s'ajoute à ton comptage.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seule ta première liste reconnue compte. Relis-la avant d'envoyer.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tu relèves</w:t>
            </w:r>
          </w:p>
        </w:tc>
        <w:tc>
          <w:tcPr>
            <w:tcW w:type="dxa" w:w="56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Références</w:t>
            </w:r>
          </w:p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0"/>
            </w:pPr>
            <w:r>
              <w:rPr>
                <w:sz w:val="20"/>
              </w:rPr>
              <w:t>Les références que Nadia confirme</w:t>
            </w:r>
          </w:p>
        </w:tc>
        <w:tc>
          <w:tcPr>
            <w:tcW w:type="dxa" w:w="5669"/>
          </w:tcPr>
          <w:p/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0"/>
            </w:pPr>
            <w:r>
              <w:rPr>
                <w:sz w:val="20"/>
              </w:rPr>
              <w:t>Les références ajoutées par un message (s'il y en a)</w:t>
            </w:r>
          </w:p>
        </w:tc>
        <w:tc>
          <w:tcPr>
            <w:tcW w:type="dxa" w:w="5669"/>
          </w:tcPr>
          <w:p/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Un message t'a-t-il ajouté une référence ? Explique pourquoi elle manquait à ta liste, ou pourquoi ta liste était complète.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Lire le relevé et les messages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Lis la mission de Nadia (« Inventaire de l'allée A : c'est pour vous »), puis le relevé de comptage. Lis ensuite tous les autres messages : ils te serviront à trouver la cause des écarts.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Un mot de métier : </w:t>
            </w:r>
            <w:r>
              <w:rPr>
                <w:sz w:val="20"/>
              </w:rPr>
              <w:t>un comptage à l'aveugle se fait sans voir le stock du système, pour ne pas être influencé. Le logiciel cache ce stock jusqu'à ce que tu valides ton comptage.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Date du dernier inventaire de l'allée A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Numéro de la campagne d'inventaire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 dit la note du relevé sur l'emplacement A-01-1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 dit la note du relevé sur l'emplacement A-04-2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40" w:after="80"/>
      </w:pPr>
      <w:r>
        <w:rPr>
          <w:b/>
          <w:color w:val="1A1A1A"/>
          <w:sz w:val="21"/>
        </w:rPr>
        <w:t>Les messages de l'équipe (sans compter ceux de Nadia et le relevé)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5102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De qui ?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Article(s) concerné(s)</w:t>
            </w:r>
          </w:p>
        </w:tc>
        <w:tc>
          <w:tcPr>
            <w:tcW w:type="dxa" w:w="51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dit le message, en quelques mots</w:t>
            </w:r>
          </w:p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ces messages, lequel te paraît le plus utile pour ton inventaire ? Explique.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Reporter le comptage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Clique sur « Inventaire » (sous « Articles »). Tu es à l'étape « 1. Saisir le comptage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L'écran ne montre que tes références. Pour chacune, recopie dans « Compté » la quantité du relevé, au même emplacement.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Vérifie chaque ligne, puis clique sur « Valider le comptage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402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Emplacement</w:t>
            </w:r>
          </w:p>
        </w:tc>
        <w:tc>
          <w:tcPr>
            <w:tcW w:type="dxa" w:w="39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Compté (relevé)</w:t>
            </w:r>
          </w:p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la colonne « Stock système » dit « caché » pendant que tu saisis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après la validation, tu passes à « 2. Constater les écarts » et le stock du système apparaît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le comptage est clos : pour vérifier une quantité, il faudra demander un recomptage.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l'équipe compte-t-elle sans voir le stock du système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Calculer les écarts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Calculer un écart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écart = compté − système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un manque donne un écart négatif (on a moins que le système), un surplus un écart positif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exemple, sur d'autres chiffres : système 50, compté 46, écart −4.</w:t>
            </w:r>
          </w:p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Recopie pour chaque ligne le stock système et le compté, puis calcule l'écart.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Écris tes écarts dans la colonne « Écart » de l'écran, avec leur signe, puis clique sur « Traiter les écarts →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1928"/>
        <w:gridCol w:w="1928"/>
        <w:gridCol w:w="2608"/>
      </w:tblGrid>
      <w:tr>
        <w:tc>
          <w:tcPr>
            <w:tcW w:type="dxa" w:w="317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Système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Compté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Écart (compté − système)</w:t>
            </w:r>
          </w:p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tes références ont un écart différent de 0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Regarde tes écarts ensemble, pas un par un. Que remarques-tu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Chercher la cause et décider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Avant de toucher au stock, cherche la cause de chaque écart. Un écart n'est pas toujours une perte.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Où chercher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voir les mouvements » sur la ligne : tout ce qui est entré et sorti depuis le dernier inventaire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tes messages (étape 3) : un rangement douteux, une annulation, une remise en rayon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les autres lignes : un écart sur un article peut en cacher un autre.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Les trois décisions de l'écran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Régulariser le stock du système » : on corrige le chiffre du système, avec un motif. À faire seulement quand plus rien n'explique l'écart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Ne pas régulariser : remettre la marchandise en rayon » : la marchandise existe, elle est au mauvais endroit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« Demander un recomptage » : on doute du comptage lui-même. Le nouveau chiffre s'affiche sous l'écart.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1020"/>
        <w:gridCol w:w="3742"/>
        <w:gridCol w:w="2835"/>
      </w:tblGrid>
      <w:tr>
        <w:tc>
          <w:tcPr>
            <w:tcW w:type="dxa" w:w="204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02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Écart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Cause trouvée (mouvement ou message)</w:t>
            </w:r>
          </w:p>
        </w:tc>
        <w:tc>
          <w:tcPr>
            <w:tcW w:type="dxa" w:w="283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Ma décision (et motif)</w:t>
            </w:r>
          </w:p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pageBreakBefore/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une régularisation change le stock pour de bon. Après « Valider l'inventaire → », relis l'encadré « Ce qui partira dans les Mouvements du Stock » avant de valider.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une référence que tu n'as pas régularisée, qu'est-ce qui t'a convaincu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la référence que tu as régularisée (s'il y en a une), comment as-tu su que plus rien n'expliquait l'écart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7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Calculer le taux et valider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Le taux d'écart dit si l'inventaire est bon : plus il est petit, plus le stock du système est fiable.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Le taux d'écart (règle de l'écran)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on additionne les écarts sans leur signe (−3 compte 3), avant traitement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on divise par la somme des stocks système des lignes comptées, puis on multiplie par 100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on arrondit au dixième. Exemple, sur d'autres chiffres : écarts −4 et +1, stocks 50 et 30 : 5 ÷ 80 × 100 = 6,25, soit 6,3 %.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82"/>
        <w:gridCol w:w="3402"/>
        <w:gridCol w:w="2154"/>
      </w:tblGrid>
      <w:tr>
        <w:tc>
          <w:tcPr>
            <w:tcW w:type="dxa" w:w="408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je calcule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Mon calcul</w:t>
            </w:r>
          </w:p>
        </w:tc>
        <w:tc>
          <w:tcPr>
            <w:tcW w:type="dxa" w:w="215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Résultat</w:t>
            </w:r>
          </w:p>
        </w:tc>
      </w:tr>
      <w:tr>
        <w:trPr>
          <w:trHeight w:val="595"/>
        </w:trPr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Somme des écarts, sans leur signe</w:t>
            </w:r>
          </w:p>
        </w:tc>
        <w:tc>
          <w:tcPr>
            <w:tcW w:type="dxa" w:w="3402"/>
          </w:tcPr>
          <w:p/>
        </w:tc>
        <w:tc>
          <w:tcPr>
            <w:tcW w:type="dxa" w:w="2154"/>
          </w:tcPr>
          <w:p/>
        </w:tc>
      </w:tr>
      <w:tr>
        <w:trPr>
          <w:trHeight w:val="595"/>
        </w:trPr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Somme des stocks système</w:t>
            </w:r>
          </w:p>
        </w:tc>
        <w:tc>
          <w:tcPr>
            <w:tcW w:type="dxa" w:w="3402"/>
          </w:tcPr>
          <w:p/>
        </w:tc>
        <w:tc>
          <w:tcPr>
            <w:tcW w:type="dxa" w:w="2154"/>
          </w:tcPr>
          <w:p/>
        </w:tc>
      </w:tr>
      <w:tr>
        <w:trPr>
          <w:trHeight w:val="595"/>
        </w:trPr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Taux d'écart (%), arrondi au dixième</w:t>
            </w:r>
          </w:p>
        </w:tc>
        <w:tc>
          <w:tcPr>
            <w:tcW w:type="dxa" w:w="3402"/>
          </w:tcPr>
          <w:p/>
        </w:tc>
        <w:tc>
          <w:tcPr>
            <w:tcW w:type="dxa" w:w="2154"/>
          </w:tcPr>
          <w:p/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Écris ton taux dans « Taux d'écart (%) », relis tes décisions, puis clique sur « Valider définitivement l'inventaire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Lis ta correction en entier : pour chaque référence, la colonne « Ce qu'il fallait voir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décisions justes sur combien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Ton taux d'écart est-il juste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Lis « Ce qu'il fallait voir » pour une ligne de ta correction. Qu'as-tu appris que tu n'avais pas vu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sectPr w:rsidR="00FC693F" w:rsidRPr="0006063C" w:rsidSect="00034616"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