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87072" w14:textId="25129B39" w:rsidR="00134CFF" w:rsidRPr="000C176F" w:rsidRDefault="00134CFF" w:rsidP="00134CFF">
      <w:pPr>
        <w:rPr>
          <w:rFonts w:ascii="Bahnschrift SemiBold Condensed" w:hAnsi="Bahnschrift SemiBold Condensed"/>
          <w:b/>
          <w:bCs/>
          <w:sz w:val="32"/>
          <w:szCs w:val="32"/>
        </w:rPr>
      </w:pPr>
      <w:r w:rsidRPr="000C176F">
        <w:rPr>
          <w:rFonts w:ascii="Bahnschrift SemiBold Condensed" w:hAnsi="Bahnschrift SemiBold Condensed"/>
          <w:b/>
          <w:bCs/>
          <w:sz w:val="32"/>
          <w:szCs w:val="32"/>
        </w:rPr>
        <w:t xml:space="preserve">LOST CITIES </w:t>
      </w:r>
      <w:r w:rsidR="008F510B">
        <w:rPr>
          <w:rFonts w:ascii="Bahnschrift SemiBold Condensed" w:hAnsi="Bahnschrift SemiBold Condensed"/>
          <w:b/>
          <w:bCs/>
          <w:sz w:val="32"/>
          <w:szCs w:val="32"/>
        </w:rPr>
        <w:t>(</w:t>
      </w:r>
      <w:r w:rsidR="008F510B" w:rsidRPr="008F510B">
        <w:rPr>
          <w:rFonts w:ascii="Bahnschrift SemiBold Condensed" w:hAnsi="Bahnschrift SemiBold Condensed"/>
          <w:b/>
          <w:bCs/>
          <w:sz w:val="32"/>
          <w:szCs w:val="32"/>
        </w:rPr>
        <w:t>©Reiner Knizia</w:t>
      </w:r>
      <w:r w:rsidR="008F510B">
        <w:rPr>
          <w:rFonts w:ascii="Bahnschrift SemiBold Condensed" w:hAnsi="Bahnschrift SemiBold Condensed"/>
          <w:b/>
          <w:bCs/>
          <w:sz w:val="32"/>
          <w:szCs w:val="32"/>
        </w:rPr>
        <w:t xml:space="preserve">) </w:t>
      </w:r>
      <w:r w:rsidRPr="000C176F">
        <w:rPr>
          <w:rFonts w:ascii="Bahnschrift SemiBold Condensed" w:hAnsi="Bahnschrift SemiBold Condensed"/>
          <w:b/>
          <w:bCs/>
          <w:sz w:val="32"/>
          <w:szCs w:val="32"/>
        </w:rPr>
        <w:t xml:space="preserve">– Tavallisen korttipakan säännöt </w:t>
      </w:r>
    </w:p>
    <w:p w14:paraId="1D2E87A7" w14:textId="77777777" w:rsidR="00134CFF" w:rsidRPr="000C176F" w:rsidRDefault="00134CFF" w:rsidP="00134CFF">
      <w:pPr>
        <w:rPr>
          <w:rFonts w:ascii="Bahnschrift SemiBold Condensed" w:hAnsi="Bahnschrift SemiBold Condensed"/>
          <w:b/>
          <w:bCs/>
          <w:sz w:val="26"/>
          <w:szCs w:val="26"/>
        </w:rPr>
      </w:pPr>
      <w:r w:rsidRPr="000C176F">
        <w:rPr>
          <w:rFonts w:ascii="Bahnschrift SemiBold Condensed" w:hAnsi="Bahnschrift SemiBold Condensed"/>
          <w:b/>
          <w:bCs/>
          <w:sz w:val="26"/>
          <w:szCs w:val="26"/>
        </w:rPr>
        <w:t>1. Valmistelu</w:t>
      </w:r>
    </w:p>
    <w:p w14:paraId="1D16DB06" w14:textId="7A5E88F2" w:rsidR="00134CFF" w:rsidRPr="000C176F" w:rsidRDefault="00134CFF" w:rsidP="00134CFF">
      <w:pPr>
        <w:ind w:left="567"/>
        <w:rPr>
          <w:rFonts w:ascii="Bahnschrift SemiBold Condensed" w:hAnsi="Bahnschrift SemiBold Condensed"/>
          <w:sz w:val="26"/>
          <w:szCs w:val="26"/>
        </w:rPr>
      </w:pPr>
      <w:r w:rsidRPr="000C176F">
        <w:rPr>
          <w:rFonts w:ascii="Bahnschrift SemiBold Condensed" w:hAnsi="Bahnschrift SemiBold Condensed"/>
          <w:sz w:val="26"/>
          <w:szCs w:val="26"/>
        </w:rPr>
        <w:t>• Käytetään neljää maata (</w:t>
      </w:r>
      <w:r w:rsidR="000C176F" w:rsidRPr="000C176F">
        <w:rPr>
          <w:rFonts w:ascii="Segoe UI Symbol" w:hAnsi="Segoe UI Symbol" w:cs="Segoe UI Symbol"/>
          <w:sz w:val="26"/>
          <w:szCs w:val="26"/>
        </w:rPr>
        <w:t>♣</w:t>
      </w:r>
      <w:r w:rsidR="000C176F" w:rsidRPr="000C176F">
        <w:rPr>
          <w:rFonts w:ascii="Bahnschrift SemiBold Condensed" w:hAnsi="Bahnschrift SemiBold Condensed"/>
          <w:sz w:val="26"/>
          <w:szCs w:val="26"/>
        </w:rPr>
        <w:t xml:space="preserve"> </w:t>
      </w:r>
      <w:r w:rsidRPr="000C176F">
        <w:rPr>
          <w:rFonts w:ascii="Segoe UI Symbol" w:hAnsi="Segoe UI Symbol" w:cs="Segoe UI Symbol"/>
          <w:color w:val="EE0000"/>
          <w:sz w:val="26"/>
          <w:szCs w:val="26"/>
        </w:rPr>
        <w:t>♥</w:t>
      </w:r>
      <w:r w:rsidRPr="000C176F">
        <w:rPr>
          <w:rFonts w:ascii="Bahnschrift SemiBold Condensed" w:hAnsi="Bahnschrift SemiBold Condensed"/>
          <w:sz w:val="26"/>
          <w:szCs w:val="26"/>
        </w:rPr>
        <w:t xml:space="preserve"> </w:t>
      </w:r>
      <w:r w:rsidR="000C176F" w:rsidRPr="000C176F">
        <w:rPr>
          <w:rFonts w:ascii="Segoe UI Symbol" w:hAnsi="Segoe UI Symbol" w:cs="Segoe UI Symbol"/>
          <w:sz w:val="26"/>
          <w:szCs w:val="26"/>
        </w:rPr>
        <w:t>♠</w:t>
      </w:r>
      <w:r w:rsidRPr="000C176F">
        <w:rPr>
          <w:rFonts w:ascii="Segoe UI Symbol" w:hAnsi="Segoe UI Symbol" w:cs="Segoe UI Symbol"/>
          <w:color w:val="EE0000"/>
          <w:sz w:val="26"/>
          <w:szCs w:val="26"/>
        </w:rPr>
        <w:t>♦</w:t>
      </w:r>
      <w:r w:rsidRPr="000C176F">
        <w:rPr>
          <w:rFonts w:ascii="Bahnschrift SemiBold Condensed" w:hAnsi="Bahnschrift SemiBold Condensed"/>
          <w:sz w:val="26"/>
          <w:szCs w:val="26"/>
        </w:rPr>
        <w:t>) tutkimusretkien v</w:t>
      </w:r>
      <w:r w:rsidRPr="000C176F">
        <w:rPr>
          <w:rFonts w:ascii="Bahnschrift SemiBold Condensed" w:hAnsi="Bahnschrift SemiBold Condensed" w:cs="Calibri"/>
          <w:sz w:val="26"/>
          <w:szCs w:val="26"/>
        </w:rPr>
        <w:t>ä</w:t>
      </w:r>
      <w:r w:rsidRPr="000C176F">
        <w:rPr>
          <w:rFonts w:ascii="Bahnschrift SemiBold Condensed" w:hAnsi="Bahnschrift SemiBold Condensed"/>
          <w:sz w:val="26"/>
          <w:szCs w:val="26"/>
        </w:rPr>
        <w:t>rein</w:t>
      </w:r>
      <w:r w:rsidRPr="000C176F">
        <w:rPr>
          <w:rFonts w:ascii="Bahnschrift SemiBold Condensed" w:hAnsi="Bahnschrift SemiBold Condensed" w:cs="Calibri"/>
          <w:sz w:val="26"/>
          <w:szCs w:val="26"/>
        </w:rPr>
        <w:t>ä</w:t>
      </w:r>
      <w:r w:rsidRPr="000C176F">
        <w:rPr>
          <w:rFonts w:ascii="Bahnschrift SemiBold Condensed" w:hAnsi="Bahnschrift SemiBold Condensed"/>
          <w:sz w:val="26"/>
          <w:szCs w:val="26"/>
        </w:rPr>
        <w:t>.</w:t>
      </w:r>
    </w:p>
    <w:p w14:paraId="10DD485A" w14:textId="77777777" w:rsidR="00134CFF" w:rsidRPr="000C176F" w:rsidRDefault="00134CFF" w:rsidP="00134CFF">
      <w:pPr>
        <w:ind w:left="567"/>
        <w:rPr>
          <w:rFonts w:ascii="Bahnschrift SemiBold Condensed" w:hAnsi="Bahnschrift SemiBold Condensed"/>
          <w:sz w:val="26"/>
          <w:szCs w:val="26"/>
        </w:rPr>
      </w:pPr>
      <w:r w:rsidRPr="000C176F">
        <w:rPr>
          <w:rFonts w:ascii="Bahnschrift SemiBold Condensed" w:hAnsi="Bahnschrift SemiBold Condensed"/>
          <w:sz w:val="26"/>
          <w:szCs w:val="26"/>
        </w:rPr>
        <w:t>• Poista jokerit ja käytä kaikki 52 korttia.</w:t>
      </w:r>
    </w:p>
    <w:p w14:paraId="142D7000" w14:textId="77777777" w:rsidR="00134CFF" w:rsidRPr="000C176F" w:rsidRDefault="00134CFF" w:rsidP="00134CFF">
      <w:pPr>
        <w:ind w:left="567"/>
        <w:rPr>
          <w:rFonts w:ascii="Bahnschrift SemiBold Condensed" w:hAnsi="Bahnschrift SemiBold Condensed"/>
          <w:sz w:val="26"/>
          <w:szCs w:val="26"/>
        </w:rPr>
      </w:pPr>
      <w:r w:rsidRPr="000C176F">
        <w:rPr>
          <w:rFonts w:ascii="Bahnschrift SemiBold Condensed" w:hAnsi="Bahnschrift SemiBold Condensed"/>
          <w:sz w:val="26"/>
          <w:szCs w:val="26"/>
        </w:rPr>
        <w:t>• Kortit sekoitetaan ja pakka asetetaan pinoon kuvapuoli alaspäin.</w:t>
      </w:r>
    </w:p>
    <w:p w14:paraId="2E2E7888" w14:textId="33AEF015" w:rsidR="00134CFF" w:rsidRPr="000C176F" w:rsidRDefault="00134CFF" w:rsidP="00134CFF">
      <w:pPr>
        <w:ind w:left="567"/>
        <w:rPr>
          <w:rFonts w:ascii="Bahnschrift SemiBold Condensed" w:hAnsi="Bahnschrift SemiBold Condensed"/>
          <w:sz w:val="26"/>
          <w:szCs w:val="26"/>
        </w:rPr>
      </w:pPr>
      <w:r w:rsidRPr="000C176F">
        <w:rPr>
          <w:rFonts w:ascii="Bahnschrift SemiBold Condensed" w:hAnsi="Bahnschrift SemiBold Condensed"/>
          <w:sz w:val="26"/>
          <w:szCs w:val="26"/>
        </w:rPr>
        <w:t>• Kumpikin pelaaja saa 7 korttia käteensä.</w:t>
      </w:r>
    </w:p>
    <w:p w14:paraId="47D2CCA7" w14:textId="77777777" w:rsidR="00134CFF" w:rsidRPr="000C176F" w:rsidRDefault="00134CFF" w:rsidP="00134CFF">
      <w:pPr>
        <w:rPr>
          <w:rFonts w:ascii="Bahnschrift SemiBold Condensed" w:hAnsi="Bahnschrift SemiBold Condensed"/>
          <w:b/>
          <w:bCs/>
          <w:sz w:val="26"/>
          <w:szCs w:val="26"/>
        </w:rPr>
      </w:pPr>
      <w:r w:rsidRPr="000C176F">
        <w:rPr>
          <w:rFonts w:ascii="Bahnschrift SemiBold Condensed" w:hAnsi="Bahnschrift SemiBold Condensed"/>
          <w:b/>
          <w:bCs/>
          <w:sz w:val="26"/>
          <w:szCs w:val="26"/>
        </w:rPr>
        <w:t>2. Korttien merkitykset</w:t>
      </w:r>
    </w:p>
    <w:p w14:paraId="7D01F4F0" w14:textId="77777777" w:rsidR="00134CFF" w:rsidRPr="000C176F" w:rsidRDefault="00134CFF" w:rsidP="00134CFF">
      <w:pPr>
        <w:ind w:left="567"/>
        <w:rPr>
          <w:rFonts w:ascii="Bahnschrift SemiBold Condensed" w:hAnsi="Bahnschrift SemiBold Condensed"/>
          <w:sz w:val="26"/>
          <w:szCs w:val="26"/>
        </w:rPr>
      </w:pPr>
      <w:r w:rsidRPr="000C176F">
        <w:rPr>
          <w:rFonts w:ascii="Bahnschrift SemiBold Condensed" w:hAnsi="Bahnschrift SemiBold Condensed"/>
          <w:sz w:val="26"/>
          <w:szCs w:val="26"/>
        </w:rPr>
        <w:t>• Ässä–10 = etenemiskortit arvoiltaan 1–10.</w:t>
      </w:r>
    </w:p>
    <w:p w14:paraId="4F1E85F6" w14:textId="39D05ABC" w:rsidR="00134CFF" w:rsidRPr="000C176F" w:rsidRDefault="00134CFF" w:rsidP="00134CFF">
      <w:pPr>
        <w:ind w:left="567"/>
        <w:rPr>
          <w:rFonts w:ascii="Bahnschrift SemiBold Condensed" w:hAnsi="Bahnschrift SemiBold Condensed"/>
          <w:sz w:val="26"/>
          <w:szCs w:val="26"/>
        </w:rPr>
      </w:pPr>
      <w:r w:rsidRPr="000C176F">
        <w:rPr>
          <w:rFonts w:ascii="Bahnschrift SemiBold Condensed" w:hAnsi="Bahnschrift SemiBold Condensed"/>
          <w:sz w:val="26"/>
          <w:szCs w:val="26"/>
        </w:rPr>
        <w:t>• Jätkä, rouva ja kuningas = panostuskortit.</w:t>
      </w:r>
    </w:p>
    <w:p w14:paraId="6106020F" w14:textId="77777777" w:rsidR="00134CFF" w:rsidRPr="000C176F" w:rsidRDefault="00134CFF" w:rsidP="00134CFF">
      <w:pPr>
        <w:ind w:left="567"/>
        <w:rPr>
          <w:rFonts w:ascii="Bahnschrift SemiBold Condensed" w:hAnsi="Bahnschrift SemiBold Condensed"/>
          <w:sz w:val="26"/>
          <w:szCs w:val="26"/>
        </w:rPr>
      </w:pPr>
      <w:r w:rsidRPr="000C176F">
        <w:rPr>
          <w:rFonts w:ascii="Bahnschrift SemiBold Condensed" w:hAnsi="Bahnschrift SemiBold Condensed"/>
          <w:sz w:val="26"/>
          <w:szCs w:val="26"/>
        </w:rPr>
        <w:t>• Panostuskortit pelataan retken alkuun ennen ensimmäistä numeroa.</w:t>
      </w:r>
    </w:p>
    <w:p w14:paraId="3E89F588" w14:textId="77777777" w:rsidR="00134CFF" w:rsidRPr="000C176F" w:rsidRDefault="00134CFF" w:rsidP="00134CFF">
      <w:pPr>
        <w:rPr>
          <w:rFonts w:ascii="Bahnschrift SemiBold Condensed" w:hAnsi="Bahnschrift SemiBold Condensed"/>
          <w:b/>
          <w:bCs/>
          <w:sz w:val="26"/>
          <w:szCs w:val="26"/>
        </w:rPr>
      </w:pPr>
      <w:r w:rsidRPr="000C176F">
        <w:rPr>
          <w:rFonts w:ascii="Bahnschrift SemiBold Condensed" w:hAnsi="Bahnschrift SemiBold Condensed"/>
          <w:b/>
          <w:bCs/>
          <w:sz w:val="26"/>
          <w:szCs w:val="26"/>
        </w:rPr>
        <w:t>3. Pelin kulku</w:t>
      </w:r>
    </w:p>
    <w:p w14:paraId="4D9D3474" w14:textId="77777777" w:rsidR="00134CFF" w:rsidRPr="000C176F" w:rsidRDefault="00134CFF" w:rsidP="00134CFF">
      <w:pPr>
        <w:ind w:left="567"/>
        <w:rPr>
          <w:rFonts w:ascii="Bahnschrift SemiBold Condensed" w:hAnsi="Bahnschrift SemiBold Condensed"/>
          <w:sz w:val="26"/>
          <w:szCs w:val="26"/>
        </w:rPr>
      </w:pPr>
      <w:r w:rsidRPr="000C176F">
        <w:rPr>
          <w:rFonts w:ascii="Bahnschrift SemiBold Condensed" w:hAnsi="Bahnschrift SemiBold Condensed"/>
          <w:sz w:val="26"/>
          <w:szCs w:val="26"/>
        </w:rPr>
        <w:t>• Vuorolla pelaaja tekee kaksi asiaa:</w:t>
      </w:r>
    </w:p>
    <w:p w14:paraId="22F21C03" w14:textId="377B671F" w:rsidR="00134CFF" w:rsidRPr="000C176F" w:rsidRDefault="00134CFF" w:rsidP="00134CFF">
      <w:pPr>
        <w:ind w:left="567"/>
        <w:rPr>
          <w:rFonts w:ascii="Bahnschrift SemiBold Condensed" w:hAnsi="Bahnschrift SemiBold Condensed"/>
          <w:sz w:val="26"/>
          <w:szCs w:val="26"/>
        </w:rPr>
      </w:pPr>
      <w:r w:rsidRPr="000C176F">
        <w:rPr>
          <w:rFonts w:ascii="Bahnschrift SemiBold Condensed" w:hAnsi="Bahnschrift SemiBold Condensed"/>
          <w:sz w:val="26"/>
          <w:szCs w:val="26"/>
        </w:rPr>
        <w:t>1) Pelaa yhden kortin joko omaan retkeen (nousevassa numerojärjestyksessä) tai hylkäyspinoon.</w:t>
      </w:r>
    </w:p>
    <w:p w14:paraId="3D2958B6" w14:textId="77A071C0" w:rsidR="00134CFF" w:rsidRPr="000C176F" w:rsidRDefault="00134CFF" w:rsidP="00134CFF">
      <w:pPr>
        <w:ind w:left="567"/>
        <w:rPr>
          <w:rFonts w:ascii="Bahnschrift SemiBold Condensed" w:hAnsi="Bahnschrift SemiBold Condensed"/>
          <w:sz w:val="26"/>
          <w:szCs w:val="26"/>
        </w:rPr>
      </w:pPr>
      <w:r w:rsidRPr="000C176F">
        <w:rPr>
          <w:rFonts w:ascii="Bahnschrift SemiBold Condensed" w:hAnsi="Bahnschrift SemiBold Condensed"/>
          <w:sz w:val="26"/>
          <w:szCs w:val="26"/>
        </w:rPr>
        <w:t>2) Nosta yhden kortin joko pakasta tai minkä tahansa maan hylkäyspinosta</w:t>
      </w:r>
      <w:r w:rsidR="000C176F">
        <w:rPr>
          <w:rFonts w:ascii="Bahnschrift SemiBold Condensed" w:hAnsi="Bahnschrift SemiBold Condensed"/>
          <w:sz w:val="26"/>
          <w:szCs w:val="26"/>
        </w:rPr>
        <w:t xml:space="preserve"> (ei samaa, jonka laittoi)</w:t>
      </w:r>
      <w:r w:rsidRPr="000C176F">
        <w:rPr>
          <w:rFonts w:ascii="Bahnschrift SemiBold Condensed" w:hAnsi="Bahnschrift SemiBold Condensed"/>
          <w:sz w:val="26"/>
          <w:szCs w:val="26"/>
        </w:rPr>
        <w:t>.</w:t>
      </w:r>
    </w:p>
    <w:p w14:paraId="763D0BBD" w14:textId="77777777" w:rsidR="00134CFF" w:rsidRPr="000C176F" w:rsidRDefault="00134CFF" w:rsidP="00134CFF">
      <w:pPr>
        <w:rPr>
          <w:rFonts w:ascii="Bahnschrift SemiBold Condensed" w:hAnsi="Bahnschrift SemiBold Condensed"/>
          <w:b/>
          <w:bCs/>
          <w:sz w:val="26"/>
          <w:szCs w:val="26"/>
        </w:rPr>
      </w:pPr>
      <w:r w:rsidRPr="000C176F">
        <w:rPr>
          <w:rFonts w:ascii="Bahnschrift SemiBold Condensed" w:hAnsi="Bahnschrift SemiBold Condensed"/>
          <w:b/>
          <w:bCs/>
          <w:sz w:val="26"/>
          <w:szCs w:val="26"/>
        </w:rPr>
        <w:t>4. Retkien pelaaminen</w:t>
      </w:r>
    </w:p>
    <w:p w14:paraId="1EF858C2" w14:textId="084EE198" w:rsidR="00134CFF" w:rsidRPr="000C176F" w:rsidRDefault="00134CFF" w:rsidP="00134CFF">
      <w:pPr>
        <w:ind w:left="567"/>
        <w:rPr>
          <w:rFonts w:ascii="Bahnschrift SemiBold Condensed" w:hAnsi="Bahnschrift SemiBold Condensed"/>
          <w:sz w:val="26"/>
          <w:szCs w:val="26"/>
        </w:rPr>
      </w:pPr>
      <w:r w:rsidRPr="000C176F">
        <w:rPr>
          <w:rFonts w:ascii="Bahnschrift SemiBold Condensed" w:hAnsi="Bahnschrift SemiBold Condensed"/>
          <w:sz w:val="26"/>
          <w:szCs w:val="26"/>
        </w:rPr>
        <w:t>• Kun aloitat retken jossakin maassa, se lasketaan aloitetuksi</w:t>
      </w:r>
      <w:r w:rsidR="000C176F">
        <w:rPr>
          <w:rFonts w:ascii="Bahnschrift SemiBold Condensed" w:hAnsi="Bahnschrift SemiBold Condensed"/>
          <w:sz w:val="26"/>
          <w:szCs w:val="26"/>
        </w:rPr>
        <w:t>.</w:t>
      </w:r>
    </w:p>
    <w:p w14:paraId="0170EA36" w14:textId="1727DD9E" w:rsidR="00134CFF" w:rsidRPr="000C176F" w:rsidRDefault="00134CFF" w:rsidP="00134CFF">
      <w:pPr>
        <w:ind w:left="567"/>
        <w:rPr>
          <w:rFonts w:ascii="Bahnschrift SemiBold Condensed" w:hAnsi="Bahnschrift SemiBold Condensed"/>
          <w:sz w:val="26"/>
          <w:szCs w:val="26"/>
        </w:rPr>
      </w:pPr>
      <w:r w:rsidRPr="000C176F">
        <w:rPr>
          <w:rFonts w:ascii="Bahnschrift SemiBold Condensed" w:hAnsi="Bahnschrift SemiBold Condensed"/>
          <w:sz w:val="26"/>
          <w:szCs w:val="26"/>
        </w:rPr>
        <w:t>• Panostuskortit kertovat, että olet panostanut retkeen, ja ne täytyy pelata ennen ensimmäistä numeroa.</w:t>
      </w:r>
    </w:p>
    <w:p w14:paraId="63D5B976" w14:textId="77777777" w:rsidR="00134CFF" w:rsidRPr="000C176F" w:rsidRDefault="00134CFF" w:rsidP="00134CFF">
      <w:pPr>
        <w:rPr>
          <w:rFonts w:ascii="Bahnschrift SemiBold Condensed" w:hAnsi="Bahnschrift SemiBold Condensed"/>
          <w:b/>
          <w:bCs/>
          <w:sz w:val="26"/>
          <w:szCs w:val="26"/>
        </w:rPr>
      </w:pPr>
      <w:r w:rsidRPr="000C176F">
        <w:rPr>
          <w:rFonts w:ascii="Bahnschrift SemiBold Condensed" w:hAnsi="Bahnschrift SemiBold Condensed"/>
          <w:b/>
          <w:bCs/>
          <w:sz w:val="26"/>
          <w:szCs w:val="26"/>
        </w:rPr>
        <w:t>5. Pisteytys</w:t>
      </w:r>
    </w:p>
    <w:p w14:paraId="1938C547" w14:textId="33A6CCD0" w:rsidR="00134CFF" w:rsidRPr="000C176F" w:rsidRDefault="00134CFF" w:rsidP="00134CFF">
      <w:pPr>
        <w:ind w:left="567"/>
        <w:rPr>
          <w:rFonts w:ascii="Bahnschrift SemiBold Condensed" w:hAnsi="Bahnschrift SemiBold Condensed"/>
          <w:sz w:val="26"/>
          <w:szCs w:val="26"/>
        </w:rPr>
      </w:pPr>
      <w:r w:rsidRPr="000C176F">
        <w:rPr>
          <w:rFonts w:ascii="Bahnschrift SemiBold Condensed" w:hAnsi="Bahnschrift SemiBold Condensed"/>
          <w:sz w:val="26"/>
          <w:szCs w:val="26"/>
        </w:rPr>
        <w:t>• Retken pisteet = (numeroiden summa) miinus 20.</w:t>
      </w:r>
    </w:p>
    <w:p w14:paraId="31F4F8D4" w14:textId="77777777" w:rsidR="00134CFF" w:rsidRPr="000C176F" w:rsidRDefault="00134CFF" w:rsidP="00134CFF">
      <w:pPr>
        <w:ind w:left="567"/>
        <w:rPr>
          <w:rFonts w:ascii="Bahnschrift SemiBold Condensed" w:hAnsi="Bahnschrift SemiBold Condensed"/>
          <w:sz w:val="26"/>
          <w:szCs w:val="26"/>
        </w:rPr>
      </w:pPr>
      <w:r w:rsidRPr="000C176F">
        <w:rPr>
          <w:rFonts w:ascii="Bahnschrift SemiBold Condensed" w:hAnsi="Bahnschrift SemiBold Condensed"/>
          <w:sz w:val="26"/>
          <w:szCs w:val="26"/>
        </w:rPr>
        <w:t>• 1 panostuskortti = kerroin x2, 2 = x3, 3 = x4.</w:t>
      </w:r>
    </w:p>
    <w:p w14:paraId="1DFAB429" w14:textId="0196EA34" w:rsidR="00134CFF" w:rsidRPr="000C176F" w:rsidRDefault="00134CFF" w:rsidP="00134CFF">
      <w:pPr>
        <w:ind w:left="567"/>
        <w:rPr>
          <w:rFonts w:ascii="Bahnschrift SemiBold Condensed" w:hAnsi="Bahnschrift SemiBold Condensed"/>
          <w:sz w:val="26"/>
          <w:szCs w:val="26"/>
        </w:rPr>
      </w:pPr>
      <w:r w:rsidRPr="000C176F">
        <w:rPr>
          <w:rFonts w:ascii="Bahnschrift SemiBold Condensed" w:hAnsi="Bahnschrift SemiBold Condensed"/>
          <w:sz w:val="26"/>
          <w:szCs w:val="26"/>
        </w:rPr>
        <w:t xml:space="preserve">• Jos retkessä on </w:t>
      </w:r>
      <w:r w:rsidRPr="000C176F">
        <w:rPr>
          <w:rFonts w:ascii="Bahnschrift SemiBold Condensed" w:hAnsi="Bahnschrift SemiBold Condensed"/>
          <w:b/>
          <w:bCs/>
          <w:sz w:val="26"/>
          <w:szCs w:val="26"/>
        </w:rPr>
        <w:t xml:space="preserve">vähintään </w:t>
      </w:r>
      <w:r w:rsidR="005D477F">
        <w:rPr>
          <w:rFonts w:ascii="Bahnschrift SemiBold Condensed" w:hAnsi="Bahnschrift SemiBold Condensed"/>
          <w:b/>
          <w:bCs/>
          <w:sz w:val="26"/>
          <w:szCs w:val="26"/>
        </w:rPr>
        <w:t>7</w:t>
      </w:r>
      <w:r w:rsidRPr="000C176F">
        <w:rPr>
          <w:rFonts w:ascii="Bahnschrift SemiBold Condensed" w:hAnsi="Bahnschrift SemiBold Condensed"/>
          <w:sz w:val="26"/>
          <w:szCs w:val="26"/>
        </w:rPr>
        <w:t xml:space="preserve"> korttia (m.l. panostuskortit), lisää </w:t>
      </w:r>
      <w:r w:rsidRPr="000C176F">
        <w:rPr>
          <w:rFonts w:ascii="Bahnschrift SemiBold Condensed" w:hAnsi="Bahnschrift SemiBold Condensed"/>
          <w:b/>
          <w:bCs/>
          <w:sz w:val="26"/>
          <w:szCs w:val="26"/>
        </w:rPr>
        <w:t>+20</w:t>
      </w:r>
      <w:r w:rsidRPr="000C176F">
        <w:rPr>
          <w:rFonts w:ascii="Bahnschrift SemiBold Condensed" w:hAnsi="Bahnschrift SemiBold Condensed"/>
          <w:sz w:val="26"/>
          <w:szCs w:val="26"/>
        </w:rPr>
        <w:t xml:space="preserve"> pistettä (bonuskertoimen jälkeen).</w:t>
      </w:r>
    </w:p>
    <w:p w14:paraId="35DE45E3" w14:textId="10275E94" w:rsidR="00134CFF" w:rsidRPr="000C176F" w:rsidRDefault="00134CFF" w:rsidP="00134CFF">
      <w:pPr>
        <w:ind w:left="567"/>
        <w:rPr>
          <w:rFonts w:ascii="Bahnschrift SemiBold Condensed" w:hAnsi="Bahnschrift SemiBold Condensed"/>
          <w:sz w:val="26"/>
          <w:szCs w:val="26"/>
        </w:rPr>
      </w:pPr>
      <w:r w:rsidRPr="000C176F">
        <w:rPr>
          <w:rFonts w:ascii="Bahnschrift SemiBold Condensed" w:hAnsi="Bahnschrift SemiBold Condensed"/>
          <w:sz w:val="26"/>
          <w:szCs w:val="26"/>
        </w:rPr>
        <w:t xml:space="preserve">• Esimerkki: </w:t>
      </w:r>
      <w:r w:rsidRPr="000C176F">
        <w:rPr>
          <w:rFonts w:ascii="Segoe UI Symbol" w:hAnsi="Segoe UI Symbol" w:cs="Segoe UI Symbol"/>
          <w:sz w:val="26"/>
          <w:szCs w:val="26"/>
        </w:rPr>
        <w:t>♥</w:t>
      </w:r>
      <w:r w:rsidRPr="000C176F">
        <w:rPr>
          <w:rFonts w:ascii="Bahnschrift SemiBold Condensed" w:hAnsi="Bahnschrift SemiBold Condensed"/>
          <w:sz w:val="26"/>
          <w:szCs w:val="26"/>
        </w:rPr>
        <w:t>Q (panos), A, 3, 4, 6, 8, 9,10 = 2 x (</w:t>
      </w:r>
      <w:r w:rsidR="000C176F">
        <w:rPr>
          <w:rFonts w:ascii="Bahnschrift SemiBold Condensed" w:hAnsi="Bahnschrift SemiBold Condensed"/>
          <w:sz w:val="26"/>
          <w:szCs w:val="26"/>
        </w:rPr>
        <w:t>41</w:t>
      </w:r>
      <w:r w:rsidRPr="000C176F">
        <w:rPr>
          <w:rFonts w:ascii="Bahnschrift SemiBold Condensed" w:hAnsi="Bahnschrift SemiBold Condensed"/>
          <w:sz w:val="26"/>
          <w:szCs w:val="26"/>
        </w:rPr>
        <w:t xml:space="preserve"> </w:t>
      </w:r>
      <w:r w:rsidRPr="000C176F">
        <w:rPr>
          <w:rFonts w:ascii="Cambria Math" w:hAnsi="Cambria Math" w:cs="Cambria Math"/>
          <w:sz w:val="26"/>
          <w:szCs w:val="26"/>
        </w:rPr>
        <w:t>−</w:t>
      </w:r>
      <w:r w:rsidRPr="000C176F">
        <w:rPr>
          <w:rFonts w:ascii="Bahnschrift SemiBold Condensed" w:hAnsi="Bahnschrift SemiBold Condensed"/>
          <w:sz w:val="26"/>
          <w:szCs w:val="26"/>
        </w:rPr>
        <w:t xml:space="preserve"> 20) + 20= </w:t>
      </w:r>
      <w:r w:rsidR="000C176F">
        <w:rPr>
          <w:rFonts w:ascii="Bahnschrift SemiBold Condensed" w:hAnsi="Bahnschrift SemiBold Condensed"/>
          <w:sz w:val="26"/>
          <w:szCs w:val="26"/>
        </w:rPr>
        <w:t>62</w:t>
      </w:r>
      <w:r w:rsidRPr="000C176F">
        <w:rPr>
          <w:rFonts w:ascii="Bahnschrift SemiBold Condensed" w:hAnsi="Bahnschrift SemiBold Condensed"/>
          <w:sz w:val="26"/>
          <w:szCs w:val="26"/>
        </w:rPr>
        <w:t xml:space="preserve"> pistett</w:t>
      </w:r>
      <w:r w:rsidRPr="000C176F">
        <w:rPr>
          <w:rFonts w:ascii="Bahnschrift SemiBold Condensed" w:hAnsi="Bahnschrift SemiBold Condensed" w:cs="Calibri"/>
          <w:sz w:val="26"/>
          <w:szCs w:val="26"/>
        </w:rPr>
        <w:t>ä</w:t>
      </w:r>
      <w:r w:rsidRPr="000C176F">
        <w:rPr>
          <w:rFonts w:ascii="Bahnschrift SemiBold Condensed" w:hAnsi="Bahnschrift SemiBold Condensed"/>
          <w:sz w:val="26"/>
          <w:szCs w:val="26"/>
        </w:rPr>
        <w:t>.</w:t>
      </w:r>
    </w:p>
    <w:p w14:paraId="2B2BE9C3" w14:textId="77777777" w:rsidR="00134CFF" w:rsidRPr="000C176F" w:rsidRDefault="00134CFF" w:rsidP="00134CFF">
      <w:pPr>
        <w:rPr>
          <w:rFonts w:ascii="Bahnschrift SemiBold Condensed" w:hAnsi="Bahnschrift SemiBold Condensed"/>
          <w:b/>
          <w:bCs/>
          <w:sz w:val="26"/>
          <w:szCs w:val="26"/>
        </w:rPr>
      </w:pPr>
      <w:r w:rsidRPr="000C176F">
        <w:rPr>
          <w:rFonts w:ascii="Bahnschrift SemiBold Condensed" w:hAnsi="Bahnschrift SemiBold Condensed"/>
          <w:b/>
          <w:bCs/>
          <w:sz w:val="26"/>
          <w:szCs w:val="26"/>
        </w:rPr>
        <w:t>6. Pelin päättyminen</w:t>
      </w:r>
    </w:p>
    <w:p w14:paraId="4EB39E94" w14:textId="2B96D476" w:rsidR="00134CFF" w:rsidRPr="000C176F" w:rsidRDefault="00134CFF" w:rsidP="00134CFF">
      <w:pPr>
        <w:ind w:left="567"/>
        <w:rPr>
          <w:rFonts w:ascii="Bahnschrift SemiBold Condensed" w:hAnsi="Bahnschrift SemiBold Condensed"/>
          <w:sz w:val="26"/>
          <w:szCs w:val="26"/>
        </w:rPr>
      </w:pPr>
      <w:r w:rsidRPr="000C176F">
        <w:rPr>
          <w:rFonts w:ascii="Bahnschrift SemiBold Condensed" w:hAnsi="Bahnschrift SemiBold Condensed"/>
          <w:sz w:val="26"/>
          <w:szCs w:val="26"/>
        </w:rPr>
        <w:t>• Peli päättyy, kun nostopakka loppuu.</w:t>
      </w:r>
    </w:p>
    <w:p w14:paraId="5BD76B35" w14:textId="77777777" w:rsidR="00134CFF" w:rsidRPr="000C176F" w:rsidRDefault="00134CFF" w:rsidP="00134CFF">
      <w:pPr>
        <w:ind w:left="567"/>
        <w:rPr>
          <w:rFonts w:ascii="Bahnschrift SemiBold Condensed" w:hAnsi="Bahnschrift SemiBold Condensed"/>
          <w:sz w:val="26"/>
          <w:szCs w:val="26"/>
        </w:rPr>
      </w:pPr>
      <w:r w:rsidRPr="000C176F">
        <w:rPr>
          <w:rFonts w:ascii="Bahnschrift SemiBold Condensed" w:hAnsi="Bahnschrift SemiBold Condensed"/>
          <w:sz w:val="26"/>
          <w:szCs w:val="26"/>
        </w:rPr>
        <w:t>• Laske kaikkien retkien pisteet yhteen.</w:t>
      </w:r>
    </w:p>
    <w:p w14:paraId="7238A91E" w14:textId="77777777" w:rsidR="00134CFF" w:rsidRPr="000C176F" w:rsidRDefault="00134CFF" w:rsidP="00134CFF">
      <w:pPr>
        <w:ind w:left="567"/>
        <w:rPr>
          <w:rFonts w:ascii="Bahnschrift SemiBold Condensed" w:hAnsi="Bahnschrift SemiBold Condensed"/>
          <w:sz w:val="26"/>
          <w:szCs w:val="26"/>
        </w:rPr>
      </w:pPr>
      <w:r w:rsidRPr="000C176F">
        <w:rPr>
          <w:rFonts w:ascii="Bahnschrift SemiBold Condensed" w:hAnsi="Bahnschrift SemiBold Condensed"/>
          <w:sz w:val="26"/>
          <w:szCs w:val="26"/>
        </w:rPr>
        <w:t>• Eniten pisteitä saanut voittaa.</w:t>
      </w:r>
    </w:p>
    <w:p w14:paraId="02BCCE13" w14:textId="77777777" w:rsidR="00134CFF" w:rsidRPr="000C176F" w:rsidRDefault="00134CFF" w:rsidP="00134CFF">
      <w:pPr>
        <w:ind w:left="567"/>
        <w:rPr>
          <w:rFonts w:ascii="Bahnschrift SemiBold Condensed" w:hAnsi="Bahnschrift SemiBold Condensed"/>
          <w:sz w:val="26"/>
          <w:szCs w:val="26"/>
        </w:rPr>
      </w:pPr>
      <w:r w:rsidRPr="000C176F">
        <w:rPr>
          <w:rFonts w:ascii="Bahnschrift SemiBold Condensed" w:hAnsi="Bahnschrift SemiBold Condensed"/>
          <w:sz w:val="26"/>
          <w:szCs w:val="26"/>
        </w:rPr>
        <w:t>• Voitte pelata yhden kierroksen tai kolmen kierroksen sarjan.</w:t>
      </w:r>
    </w:p>
    <w:p w14:paraId="75D676C3" w14:textId="39205438" w:rsidR="00C86FA7" w:rsidRPr="00134CFF" w:rsidRDefault="00C86FA7" w:rsidP="00134CFF">
      <w:pPr>
        <w:rPr>
          <w:sz w:val="20"/>
          <w:szCs w:val="20"/>
        </w:rPr>
      </w:pPr>
    </w:p>
    <w:sectPr w:rsidR="00C86FA7" w:rsidRPr="00134CF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CFF"/>
    <w:rsid w:val="000C176F"/>
    <w:rsid w:val="00134CFF"/>
    <w:rsid w:val="0025524D"/>
    <w:rsid w:val="00546B6E"/>
    <w:rsid w:val="005D477F"/>
    <w:rsid w:val="006C7854"/>
    <w:rsid w:val="008F510B"/>
    <w:rsid w:val="00947980"/>
    <w:rsid w:val="00C86FA7"/>
    <w:rsid w:val="00D0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8EC9D"/>
  <w15:chartTrackingRefBased/>
  <w15:docId w15:val="{13399D0B-FD66-4194-87BD-917FF281B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134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134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134C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134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134C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134C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134C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134C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134C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134C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134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134C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134CFF"/>
    <w:rPr>
      <w:rFonts w:eastAsiaTheme="majorEastAsia" w:cstheme="majorBidi"/>
      <w:i/>
      <w:iCs/>
      <w:color w:val="2F5496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134CFF"/>
    <w:rPr>
      <w:rFonts w:eastAsiaTheme="majorEastAsia" w:cstheme="majorBidi"/>
      <w:color w:val="2F5496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134CFF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134CFF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134CFF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134CFF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134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134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134C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134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134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134CFF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134CFF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134CFF"/>
    <w:rPr>
      <w:i/>
      <w:iCs/>
      <w:color w:val="2F5496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134C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134CFF"/>
    <w:rPr>
      <w:i/>
      <w:iCs/>
      <w:color w:val="2F5496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134C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154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Jouko Riikonen</dc:creator>
  <cp:keywords/>
  <dc:description/>
  <cp:lastModifiedBy>Jouko Riikonen</cp:lastModifiedBy>
  <cp:revision>4</cp:revision>
  <dcterms:created xsi:type="dcterms:W3CDTF">2025-09-29T07:23:00Z</dcterms:created>
  <dcterms:modified xsi:type="dcterms:W3CDTF">2025-10-11T06:35:00Z</dcterms:modified>
</cp:coreProperties>
</file>