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5E1" w:rsidRDefault="00886794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博采网络项目</w:t>
      </w:r>
    </w:p>
    <w:p w:rsidR="00E605E1" w:rsidRDefault="00886794">
      <w:r>
        <w:rPr>
          <w:rFonts w:hint="eastAsia"/>
        </w:rPr>
        <w:t>1.</w:t>
      </w:r>
      <w:r>
        <w:rPr>
          <w:rFonts w:hint="eastAsia"/>
        </w:rPr>
        <w:t>任务分配（一个颜色一个人）</w:t>
      </w:r>
    </w:p>
    <w:tbl>
      <w:tblPr>
        <w:tblStyle w:val="a3"/>
        <w:tblpPr w:leftFromText="180" w:rightFromText="180" w:vertAnchor="text" w:horzAnchor="page" w:tblpX="1272" w:tblpY="42"/>
        <w:tblOverlap w:val="never"/>
        <w:tblW w:w="10255" w:type="dxa"/>
        <w:tblLayout w:type="fixed"/>
        <w:tblLook w:val="04A0" w:firstRow="1" w:lastRow="0" w:firstColumn="1" w:lastColumn="0" w:noHBand="0" w:noVBand="1"/>
      </w:tblPr>
      <w:tblGrid>
        <w:gridCol w:w="648"/>
        <w:gridCol w:w="1290"/>
        <w:gridCol w:w="1500"/>
        <w:gridCol w:w="1072"/>
        <w:gridCol w:w="1072"/>
        <w:gridCol w:w="873"/>
        <w:gridCol w:w="720"/>
        <w:gridCol w:w="960"/>
        <w:gridCol w:w="1010"/>
        <w:gridCol w:w="1110"/>
      </w:tblGrid>
      <w:tr w:rsidR="00E605E1">
        <w:tc>
          <w:tcPr>
            <w:tcW w:w="64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00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首页</w:t>
            </w:r>
          </w:p>
        </w:tc>
        <w:tc>
          <w:tcPr>
            <w:tcW w:w="129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00B0F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成功案例</w:t>
            </w:r>
          </w:p>
        </w:tc>
        <w:tc>
          <w:tcPr>
            <w:tcW w:w="150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00B0F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解决方案</w:t>
            </w:r>
          </w:p>
        </w:tc>
        <w:tc>
          <w:tcPr>
            <w:tcW w:w="107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智慧数据</w:t>
            </w:r>
          </w:p>
        </w:tc>
        <w:tc>
          <w:tcPr>
            <w:tcW w:w="107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00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关于我们</w:t>
            </w:r>
          </w:p>
        </w:tc>
        <w:tc>
          <w:tcPr>
            <w:tcW w:w="873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宣传片制作</w:t>
            </w:r>
          </w:p>
        </w:tc>
        <w:tc>
          <w:tcPr>
            <w:tcW w:w="72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全景摄影</w:t>
            </w:r>
          </w:p>
        </w:tc>
        <w:tc>
          <w:tcPr>
            <w:tcW w:w="9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行业资讯</w:t>
            </w:r>
          </w:p>
        </w:tc>
        <w:tc>
          <w:tcPr>
            <w:tcW w:w="101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00B0F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搜索</w:t>
            </w:r>
          </w:p>
        </w:tc>
        <w:tc>
          <w:tcPr>
            <w:tcW w:w="111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00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登录注册</w:t>
            </w:r>
          </w:p>
        </w:tc>
      </w:tr>
      <w:tr w:rsidR="00E605E1">
        <w:tc>
          <w:tcPr>
            <w:tcW w:w="648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290" w:type="dxa"/>
            <w:tcBorders>
              <w:top w:val="dotted" w:sz="8" w:space="0" w:color="auto"/>
              <w:left w:val="dotted" w:sz="8" w:space="0" w:color="auto"/>
              <w:bottom w:val="nil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高端建设</w:t>
            </w:r>
          </w:p>
        </w:tc>
        <w:tc>
          <w:tcPr>
            <w:tcW w:w="150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汽车行数</w:t>
            </w:r>
          </w:p>
        </w:tc>
        <w:tc>
          <w:tcPr>
            <w:tcW w:w="1072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07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92D050"/>
            <w:vAlign w:val="center"/>
          </w:tcPr>
          <w:p w:rsidR="00E605E1" w:rsidRDefault="00886794">
            <w:pPr>
              <w:shd w:val="clear" w:color="auto" w:fill="92D05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92D050"/>
              </w:rPr>
              <w:t>公司简介</w:t>
            </w:r>
          </w:p>
        </w:tc>
        <w:tc>
          <w:tcPr>
            <w:tcW w:w="873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20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010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10" w:type="dxa"/>
            <w:vMerge w:val="restart"/>
            <w:tcBorders>
              <w:top w:val="dotted" w:sz="8" w:space="0" w:color="auto"/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  <w:tr w:rsidR="00E605E1">
        <w:tc>
          <w:tcPr>
            <w:tcW w:w="648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</w:pP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开发</w:t>
            </w:r>
          </w:p>
        </w:tc>
        <w:tc>
          <w:tcPr>
            <w:tcW w:w="15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shd w:val="clear" w:color="auto" w:fill="92D05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商城解决方案</w:t>
            </w:r>
          </w:p>
        </w:tc>
        <w:tc>
          <w:tcPr>
            <w:tcW w:w="1072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07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企业文化</w:t>
            </w:r>
          </w:p>
        </w:tc>
        <w:tc>
          <w:tcPr>
            <w:tcW w:w="873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20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010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10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  <w:tr w:rsidR="00E605E1">
        <w:tc>
          <w:tcPr>
            <w:tcW w:w="648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宣传片制作</w:t>
            </w:r>
          </w:p>
        </w:tc>
        <w:tc>
          <w:tcPr>
            <w:tcW w:w="150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92D05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O2O</w:t>
            </w:r>
            <w:r>
              <w:rPr>
                <w:rFonts w:hint="eastAsia"/>
                <w:color w:val="000000"/>
              </w:rPr>
              <w:t>解决方案</w:t>
            </w:r>
          </w:p>
        </w:tc>
        <w:tc>
          <w:tcPr>
            <w:tcW w:w="1072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07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发展历程</w:t>
            </w:r>
          </w:p>
        </w:tc>
        <w:tc>
          <w:tcPr>
            <w:tcW w:w="873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20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010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10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  <w:tr w:rsidR="00E605E1">
        <w:tc>
          <w:tcPr>
            <w:tcW w:w="648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29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</w:t>
            </w:r>
            <w:r>
              <w:rPr>
                <w:rFonts w:hint="eastAsia"/>
                <w:color w:val="000000"/>
              </w:rPr>
              <w:t>开发</w:t>
            </w:r>
          </w:p>
        </w:tc>
        <w:tc>
          <w:tcPr>
            <w:tcW w:w="150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92D05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网贷解决</w:t>
            </w:r>
            <w:proofErr w:type="gramEnd"/>
            <w:r>
              <w:rPr>
                <w:rFonts w:hint="eastAsia"/>
                <w:color w:val="000000"/>
              </w:rPr>
              <w:t>方案</w:t>
            </w:r>
          </w:p>
        </w:tc>
        <w:tc>
          <w:tcPr>
            <w:tcW w:w="1072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07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团队介绍</w:t>
            </w:r>
          </w:p>
        </w:tc>
        <w:tc>
          <w:tcPr>
            <w:tcW w:w="873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20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010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10" w:type="dxa"/>
            <w:vMerge/>
            <w:tcBorders>
              <w:left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  <w:tr w:rsidR="00E605E1">
        <w:tc>
          <w:tcPr>
            <w:tcW w:w="648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29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全景摄影</w:t>
            </w:r>
          </w:p>
        </w:tc>
        <w:tc>
          <w:tcPr>
            <w:tcW w:w="150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智慧医疗</w:t>
            </w:r>
          </w:p>
        </w:tc>
        <w:tc>
          <w:tcPr>
            <w:tcW w:w="1072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07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未来愿景</w:t>
            </w:r>
            <w:proofErr w:type="gramEnd"/>
          </w:p>
        </w:tc>
        <w:tc>
          <w:tcPr>
            <w:tcW w:w="873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20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010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10" w:type="dxa"/>
            <w:vMerge/>
            <w:tcBorders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</w:tbl>
    <w:p w:rsidR="00E605E1" w:rsidRDefault="00E605E1"/>
    <w:p w:rsidR="00E605E1" w:rsidRDefault="00886794">
      <w:r>
        <w:rPr>
          <w:rFonts w:hint="eastAsia"/>
        </w:rPr>
        <w:t>2.</w:t>
      </w:r>
      <w:r>
        <w:rPr>
          <w:rFonts w:hint="eastAsia"/>
        </w:rPr>
        <w:t>需要做的页面</w:t>
      </w:r>
    </w:p>
    <w:tbl>
      <w:tblPr>
        <w:tblStyle w:val="a3"/>
        <w:tblpPr w:leftFromText="180" w:rightFromText="180" w:vertAnchor="text" w:horzAnchor="page" w:tblpX="1267" w:tblpY="226"/>
        <w:tblOverlap w:val="never"/>
        <w:tblW w:w="10237" w:type="dxa"/>
        <w:tblLayout w:type="fixed"/>
        <w:tblLook w:val="04A0" w:firstRow="1" w:lastRow="0" w:firstColumn="1" w:lastColumn="0" w:noHBand="0" w:noVBand="1"/>
      </w:tblPr>
      <w:tblGrid>
        <w:gridCol w:w="880"/>
        <w:gridCol w:w="1290"/>
        <w:gridCol w:w="1467"/>
        <w:gridCol w:w="1134"/>
        <w:gridCol w:w="1389"/>
        <w:gridCol w:w="1106"/>
        <w:gridCol w:w="1134"/>
        <w:gridCol w:w="1134"/>
        <w:gridCol w:w="703"/>
      </w:tblGrid>
      <w:tr w:rsidR="00E605E1">
        <w:tc>
          <w:tcPr>
            <w:tcW w:w="88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highlight w:val="cyan"/>
              </w:rPr>
              <w:t>1.</w:t>
            </w:r>
            <w:r>
              <w:rPr>
                <w:rFonts w:hint="eastAsia"/>
                <w:color w:val="000000"/>
              </w:rPr>
              <w:t>首页</w:t>
            </w:r>
          </w:p>
        </w:tc>
        <w:tc>
          <w:tcPr>
            <w:tcW w:w="129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highlight w:val="cyan"/>
              </w:rPr>
              <w:t>2.</w:t>
            </w:r>
            <w:r>
              <w:rPr>
                <w:rFonts w:hint="eastAsia"/>
                <w:color w:val="000000"/>
              </w:rPr>
              <w:t>成功案例</w:t>
            </w:r>
          </w:p>
        </w:tc>
        <w:tc>
          <w:tcPr>
            <w:tcW w:w="146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解决方案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highlight w:val="cyan"/>
              </w:rPr>
              <w:t>9.</w:t>
            </w:r>
            <w:r>
              <w:rPr>
                <w:rFonts w:hint="eastAsia"/>
                <w:color w:val="000000"/>
              </w:rPr>
              <w:t>智慧数据</w:t>
            </w:r>
          </w:p>
        </w:tc>
        <w:tc>
          <w:tcPr>
            <w:tcW w:w="138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highlight w:val="cyan"/>
              </w:rPr>
              <w:t>10.</w:t>
            </w:r>
            <w:r>
              <w:rPr>
                <w:rFonts w:hint="eastAsia"/>
                <w:color w:val="000000"/>
              </w:rPr>
              <w:t>关于我们</w:t>
            </w:r>
          </w:p>
        </w:tc>
        <w:tc>
          <w:tcPr>
            <w:tcW w:w="110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宣传片制作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全景摄影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highlight w:val="cyan"/>
              </w:rPr>
              <w:t>12.</w:t>
            </w:r>
            <w:r>
              <w:rPr>
                <w:rFonts w:hint="eastAsia"/>
                <w:color w:val="000000"/>
              </w:rPr>
              <w:t>行业资讯</w:t>
            </w:r>
          </w:p>
        </w:tc>
        <w:tc>
          <w:tcPr>
            <w:tcW w:w="703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搜索</w:t>
            </w:r>
          </w:p>
        </w:tc>
      </w:tr>
      <w:tr w:rsidR="00E605E1">
        <w:tc>
          <w:tcPr>
            <w:tcW w:w="880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290" w:type="dxa"/>
            <w:tcBorders>
              <w:top w:val="dotted" w:sz="8" w:space="0" w:color="auto"/>
              <w:left w:val="dotted" w:sz="8" w:space="0" w:color="auto"/>
              <w:bottom w:val="nil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高端建设</w:t>
            </w:r>
          </w:p>
        </w:tc>
        <w:tc>
          <w:tcPr>
            <w:tcW w:w="146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汽车行数</w:t>
            </w:r>
          </w:p>
        </w:tc>
        <w:tc>
          <w:tcPr>
            <w:tcW w:w="1134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highlight w:val="cyan"/>
              </w:rPr>
              <w:t>11.</w:t>
            </w:r>
            <w:r>
              <w:rPr>
                <w:rFonts w:hint="eastAsia"/>
                <w:color w:val="000000"/>
              </w:rPr>
              <w:t>公司简介</w:t>
            </w:r>
          </w:p>
        </w:tc>
        <w:tc>
          <w:tcPr>
            <w:tcW w:w="1106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03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  <w:tr w:rsidR="00E605E1">
        <w:tc>
          <w:tcPr>
            <w:tcW w:w="880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</w:pP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开发</w:t>
            </w:r>
          </w:p>
        </w:tc>
        <w:tc>
          <w:tcPr>
            <w:tcW w:w="1467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highlight w:val="cyan"/>
              </w:rPr>
              <w:t>6.</w:t>
            </w:r>
            <w:r>
              <w:rPr>
                <w:rFonts w:hint="eastAsia"/>
                <w:color w:val="000000"/>
              </w:rPr>
              <w:t>商城解决方案</w:t>
            </w: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14.</w:t>
            </w:r>
            <w:r>
              <w:rPr>
                <w:rFonts w:hint="eastAsia"/>
                <w:color w:val="000000"/>
              </w:rPr>
              <w:t>企业文化</w:t>
            </w:r>
          </w:p>
        </w:tc>
        <w:tc>
          <w:tcPr>
            <w:tcW w:w="1106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03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  <w:tr w:rsidR="00E605E1">
        <w:tc>
          <w:tcPr>
            <w:tcW w:w="880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290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highlight w:val="cyan"/>
              </w:rPr>
              <w:t>3.</w:t>
            </w:r>
            <w:r>
              <w:rPr>
                <w:rFonts w:hint="eastAsia"/>
                <w:color w:val="000000"/>
              </w:rPr>
              <w:t>宣传片制作</w:t>
            </w:r>
          </w:p>
        </w:tc>
        <w:tc>
          <w:tcPr>
            <w:tcW w:w="146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highlight w:val="cyan"/>
              </w:rPr>
              <w:t>7.</w:t>
            </w:r>
            <w:r>
              <w:rPr>
                <w:rFonts w:hint="eastAsia"/>
                <w:color w:val="000000"/>
              </w:rPr>
              <w:t>O2O</w:t>
            </w:r>
            <w:r>
              <w:rPr>
                <w:rFonts w:hint="eastAsia"/>
                <w:color w:val="000000"/>
              </w:rPr>
              <w:t>解决方案</w:t>
            </w: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15.</w:t>
            </w:r>
            <w:r>
              <w:rPr>
                <w:rFonts w:hint="eastAsia"/>
                <w:color w:val="000000"/>
              </w:rPr>
              <w:t>发展历程</w:t>
            </w:r>
          </w:p>
        </w:tc>
        <w:tc>
          <w:tcPr>
            <w:tcW w:w="1106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03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  <w:tr w:rsidR="00E605E1">
        <w:tc>
          <w:tcPr>
            <w:tcW w:w="880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29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shd w:val="clear" w:color="auto" w:fill="FFFF0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highlight w:val="cyan"/>
              </w:rPr>
              <w:t>4.</w:t>
            </w:r>
            <w:r>
              <w:rPr>
                <w:rFonts w:hint="eastAsia"/>
                <w:color w:val="000000"/>
              </w:rPr>
              <w:t>APP</w:t>
            </w:r>
            <w:r>
              <w:rPr>
                <w:rFonts w:hint="eastAsia"/>
                <w:color w:val="000000"/>
              </w:rPr>
              <w:t>开发</w:t>
            </w:r>
          </w:p>
        </w:tc>
        <w:tc>
          <w:tcPr>
            <w:tcW w:w="146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highlight w:val="cyan"/>
              </w:rPr>
              <w:t>8.</w:t>
            </w:r>
            <w:proofErr w:type="gramStart"/>
            <w:r>
              <w:rPr>
                <w:rFonts w:hint="eastAsia"/>
                <w:color w:val="000000"/>
              </w:rPr>
              <w:t>网贷解决</w:t>
            </w:r>
            <w:proofErr w:type="gramEnd"/>
            <w:r>
              <w:rPr>
                <w:rFonts w:hint="eastAsia"/>
                <w:color w:val="000000"/>
              </w:rPr>
              <w:t>方案</w:t>
            </w: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16.</w:t>
            </w:r>
            <w:r>
              <w:rPr>
                <w:rFonts w:hint="eastAsia"/>
                <w:color w:val="000000"/>
              </w:rPr>
              <w:t>团队介绍</w:t>
            </w:r>
          </w:p>
        </w:tc>
        <w:tc>
          <w:tcPr>
            <w:tcW w:w="1106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03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  <w:tr w:rsidR="00E605E1">
        <w:tc>
          <w:tcPr>
            <w:tcW w:w="880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29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highlight w:val="cyan"/>
              </w:rPr>
              <w:t>5.</w:t>
            </w:r>
            <w:r>
              <w:rPr>
                <w:rFonts w:hint="eastAsia"/>
                <w:color w:val="000000"/>
              </w:rPr>
              <w:t>全景摄影</w:t>
            </w:r>
          </w:p>
        </w:tc>
        <w:tc>
          <w:tcPr>
            <w:tcW w:w="146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13..</w:t>
            </w:r>
            <w:r>
              <w:rPr>
                <w:rFonts w:hint="eastAsia"/>
                <w:color w:val="000000"/>
              </w:rPr>
              <w:t>智慧医疗</w:t>
            </w: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</w:t>
            </w:r>
            <w:proofErr w:type="gramStart"/>
            <w:r>
              <w:rPr>
                <w:rFonts w:hint="eastAsia"/>
                <w:color w:val="000000"/>
              </w:rPr>
              <w:t>未来愿景</w:t>
            </w:r>
            <w:proofErr w:type="gramEnd"/>
          </w:p>
        </w:tc>
        <w:tc>
          <w:tcPr>
            <w:tcW w:w="1106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03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</w:tbl>
    <w:p w:rsidR="00E605E1" w:rsidRDefault="00E605E1"/>
    <w:p w:rsidR="00E605E1" w:rsidRDefault="00886794">
      <w:r>
        <w:rPr>
          <w:rFonts w:hint="eastAsia"/>
        </w:rPr>
        <w:t>*</w:t>
      </w:r>
      <w:r>
        <w:rPr>
          <w:rFonts w:hint="eastAsia"/>
        </w:rPr>
        <w:t>备注：</w:t>
      </w:r>
      <w:r>
        <w:rPr>
          <w:rFonts w:hint="eastAsia"/>
        </w:rPr>
        <w:t>6.7.8.13.</w:t>
      </w:r>
      <w:proofErr w:type="gramStart"/>
      <w:r>
        <w:rPr>
          <w:rFonts w:hint="eastAsia"/>
        </w:rPr>
        <w:t>四选三</w:t>
      </w:r>
      <w:proofErr w:type="gramEnd"/>
      <w:r>
        <w:rPr>
          <w:rFonts w:hint="eastAsia"/>
        </w:rPr>
        <w:t xml:space="preserve">  11.14-17</w:t>
      </w:r>
      <w:r>
        <w:rPr>
          <w:rFonts w:hint="eastAsia"/>
        </w:rPr>
        <w:t>任选一</w:t>
      </w:r>
    </w:p>
    <w:p w:rsidR="00E605E1" w:rsidRDefault="00886794">
      <w:r>
        <w:rPr>
          <w:rFonts w:hint="eastAsia"/>
        </w:rPr>
        <w:t>3.</w:t>
      </w:r>
      <w:r>
        <w:rPr>
          <w:rFonts w:hint="eastAsia"/>
        </w:rPr>
        <w:t>页面完全一样的（颜色相同的内容完全一致）</w:t>
      </w:r>
    </w:p>
    <w:tbl>
      <w:tblPr>
        <w:tblStyle w:val="a3"/>
        <w:tblpPr w:leftFromText="180" w:rightFromText="180" w:vertAnchor="text" w:horzAnchor="page" w:tblpX="1267" w:tblpY="226"/>
        <w:tblOverlap w:val="never"/>
        <w:tblW w:w="10237" w:type="dxa"/>
        <w:tblLayout w:type="fixed"/>
        <w:tblLook w:val="04A0" w:firstRow="1" w:lastRow="0" w:firstColumn="1" w:lastColumn="0" w:noHBand="0" w:noVBand="1"/>
      </w:tblPr>
      <w:tblGrid>
        <w:gridCol w:w="685"/>
        <w:gridCol w:w="1365"/>
        <w:gridCol w:w="1587"/>
        <w:gridCol w:w="1134"/>
        <w:gridCol w:w="1134"/>
        <w:gridCol w:w="1361"/>
        <w:gridCol w:w="1134"/>
        <w:gridCol w:w="1134"/>
        <w:gridCol w:w="703"/>
      </w:tblGrid>
      <w:tr w:rsidR="00E605E1">
        <w:tc>
          <w:tcPr>
            <w:tcW w:w="68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首页</w:t>
            </w:r>
          </w:p>
        </w:tc>
        <w:tc>
          <w:tcPr>
            <w:tcW w:w="13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92D05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成功案例</w:t>
            </w:r>
          </w:p>
        </w:tc>
        <w:tc>
          <w:tcPr>
            <w:tcW w:w="158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00B0F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解决方案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智慧数据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关于我们</w:t>
            </w:r>
          </w:p>
        </w:tc>
        <w:tc>
          <w:tcPr>
            <w:tcW w:w="136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宣传片制作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00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VR</w:t>
            </w:r>
            <w:r>
              <w:rPr>
                <w:rFonts w:hint="eastAsia"/>
                <w:color w:val="000000"/>
              </w:rPr>
              <w:t>全景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行业资讯</w:t>
            </w:r>
          </w:p>
        </w:tc>
        <w:tc>
          <w:tcPr>
            <w:tcW w:w="703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搜索</w:t>
            </w:r>
          </w:p>
        </w:tc>
      </w:tr>
      <w:tr w:rsidR="00E605E1">
        <w:tc>
          <w:tcPr>
            <w:tcW w:w="685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365" w:type="dxa"/>
            <w:tcBorders>
              <w:top w:val="dotted" w:sz="8" w:space="0" w:color="auto"/>
              <w:left w:val="dotted" w:sz="8" w:space="0" w:color="auto"/>
              <w:bottom w:val="nil"/>
              <w:right w:val="dotted" w:sz="8" w:space="0" w:color="auto"/>
            </w:tcBorders>
            <w:shd w:val="clear" w:color="auto" w:fill="92D05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高端建设</w:t>
            </w:r>
          </w:p>
        </w:tc>
        <w:tc>
          <w:tcPr>
            <w:tcW w:w="158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00B0F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00B0F0"/>
              </w:rPr>
              <w:t>汽车行数</w:t>
            </w:r>
          </w:p>
        </w:tc>
        <w:tc>
          <w:tcPr>
            <w:tcW w:w="1134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公司简介</w:t>
            </w:r>
          </w:p>
        </w:tc>
        <w:tc>
          <w:tcPr>
            <w:tcW w:w="1361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03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  <w:tr w:rsidR="00E605E1">
        <w:tc>
          <w:tcPr>
            <w:tcW w:w="685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</w:pP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开发</w:t>
            </w:r>
          </w:p>
        </w:tc>
        <w:tc>
          <w:tcPr>
            <w:tcW w:w="1587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商城解决方案</w:t>
            </w: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企业文化</w:t>
            </w:r>
          </w:p>
        </w:tc>
        <w:tc>
          <w:tcPr>
            <w:tcW w:w="1361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03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  <w:tr w:rsidR="00E605E1">
        <w:tc>
          <w:tcPr>
            <w:tcW w:w="685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365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宣传片制作</w:t>
            </w:r>
          </w:p>
        </w:tc>
        <w:tc>
          <w:tcPr>
            <w:tcW w:w="158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O2O</w:t>
            </w:r>
            <w:r>
              <w:rPr>
                <w:rFonts w:hint="eastAsia"/>
                <w:color w:val="000000"/>
              </w:rPr>
              <w:t>解决方案</w:t>
            </w: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发展历程</w:t>
            </w:r>
          </w:p>
        </w:tc>
        <w:tc>
          <w:tcPr>
            <w:tcW w:w="1361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03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  <w:tr w:rsidR="00E605E1">
        <w:tc>
          <w:tcPr>
            <w:tcW w:w="685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3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00B0F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</w:t>
            </w:r>
            <w:r>
              <w:rPr>
                <w:rFonts w:hint="eastAsia"/>
                <w:color w:val="000000"/>
              </w:rPr>
              <w:t>开发</w:t>
            </w:r>
          </w:p>
        </w:tc>
        <w:tc>
          <w:tcPr>
            <w:tcW w:w="158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网贷解决</w:t>
            </w:r>
            <w:proofErr w:type="gramEnd"/>
            <w:r>
              <w:rPr>
                <w:rFonts w:hint="eastAsia"/>
                <w:color w:val="000000"/>
              </w:rPr>
              <w:t>方案</w:t>
            </w: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团队介绍</w:t>
            </w:r>
          </w:p>
        </w:tc>
        <w:tc>
          <w:tcPr>
            <w:tcW w:w="1361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03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  <w:tr w:rsidR="00E605E1">
        <w:tc>
          <w:tcPr>
            <w:tcW w:w="685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3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00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全景摄影</w:t>
            </w:r>
          </w:p>
        </w:tc>
        <w:tc>
          <w:tcPr>
            <w:tcW w:w="158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智慧医疗</w:t>
            </w: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未来愿景</w:t>
            </w:r>
            <w:proofErr w:type="gramEnd"/>
          </w:p>
        </w:tc>
        <w:tc>
          <w:tcPr>
            <w:tcW w:w="1361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03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</w:tbl>
    <w:p w:rsidR="00E605E1" w:rsidRDefault="00E605E1"/>
    <w:p w:rsidR="00E605E1" w:rsidRDefault="00886794">
      <w:r>
        <w:rPr>
          <w:rFonts w:hint="eastAsia"/>
        </w:rPr>
        <w:t>4.</w:t>
      </w:r>
      <w:r>
        <w:rPr>
          <w:rFonts w:hint="eastAsia"/>
        </w:rPr>
        <w:t>页面模块一致的（颜色相同的模块相同）</w:t>
      </w:r>
    </w:p>
    <w:tbl>
      <w:tblPr>
        <w:tblStyle w:val="a3"/>
        <w:tblpPr w:leftFromText="180" w:rightFromText="180" w:vertAnchor="text" w:horzAnchor="page" w:tblpX="1267" w:tblpY="226"/>
        <w:tblOverlap w:val="never"/>
        <w:tblW w:w="10237" w:type="dxa"/>
        <w:tblLayout w:type="fixed"/>
        <w:tblLook w:val="04A0" w:firstRow="1" w:lastRow="0" w:firstColumn="1" w:lastColumn="0" w:noHBand="0" w:noVBand="1"/>
      </w:tblPr>
      <w:tblGrid>
        <w:gridCol w:w="685"/>
        <w:gridCol w:w="1365"/>
        <w:gridCol w:w="1587"/>
        <w:gridCol w:w="1134"/>
        <w:gridCol w:w="1134"/>
        <w:gridCol w:w="1361"/>
        <w:gridCol w:w="1134"/>
        <w:gridCol w:w="1134"/>
        <w:gridCol w:w="703"/>
      </w:tblGrid>
      <w:tr w:rsidR="00E605E1">
        <w:tc>
          <w:tcPr>
            <w:tcW w:w="68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首页</w:t>
            </w:r>
          </w:p>
        </w:tc>
        <w:tc>
          <w:tcPr>
            <w:tcW w:w="13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成功案例</w:t>
            </w:r>
          </w:p>
        </w:tc>
        <w:tc>
          <w:tcPr>
            <w:tcW w:w="158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解决方案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智慧数据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关于我们</w:t>
            </w:r>
          </w:p>
        </w:tc>
        <w:tc>
          <w:tcPr>
            <w:tcW w:w="136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宣传片制作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全景摄影</w:t>
            </w: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行业资讯</w:t>
            </w:r>
          </w:p>
        </w:tc>
        <w:tc>
          <w:tcPr>
            <w:tcW w:w="703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搜索</w:t>
            </w:r>
          </w:p>
        </w:tc>
      </w:tr>
      <w:tr w:rsidR="00E605E1">
        <w:tc>
          <w:tcPr>
            <w:tcW w:w="685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365" w:type="dxa"/>
            <w:tcBorders>
              <w:top w:val="dotted" w:sz="8" w:space="0" w:color="auto"/>
              <w:left w:val="dotted" w:sz="8" w:space="0" w:color="auto"/>
              <w:bottom w:val="nil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高端建设</w:t>
            </w:r>
          </w:p>
        </w:tc>
        <w:tc>
          <w:tcPr>
            <w:tcW w:w="158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汽车行数</w:t>
            </w:r>
          </w:p>
        </w:tc>
        <w:tc>
          <w:tcPr>
            <w:tcW w:w="1134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公司简介</w:t>
            </w:r>
          </w:p>
        </w:tc>
        <w:tc>
          <w:tcPr>
            <w:tcW w:w="1361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03" w:type="dxa"/>
            <w:vMerge w:val="restar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  <w:tr w:rsidR="00E605E1">
        <w:tc>
          <w:tcPr>
            <w:tcW w:w="685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</w:pP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开发</w:t>
            </w:r>
          </w:p>
        </w:tc>
        <w:tc>
          <w:tcPr>
            <w:tcW w:w="1587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shd w:val="clear" w:color="auto" w:fill="92D05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商城解决方案</w:t>
            </w: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企业文化</w:t>
            </w:r>
          </w:p>
        </w:tc>
        <w:tc>
          <w:tcPr>
            <w:tcW w:w="1361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03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  <w:tr w:rsidR="00E605E1">
        <w:tc>
          <w:tcPr>
            <w:tcW w:w="685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365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宣传片制作</w:t>
            </w:r>
          </w:p>
        </w:tc>
        <w:tc>
          <w:tcPr>
            <w:tcW w:w="158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92D05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O2O</w:t>
            </w:r>
            <w:r>
              <w:rPr>
                <w:rFonts w:hint="eastAsia"/>
                <w:color w:val="000000"/>
              </w:rPr>
              <w:t>解决方案</w:t>
            </w: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发展历程</w:t>
            </w:r>
          </w:p>
        </w:tc>
        <w:tc>
          <w:tcPr>
            <w:tcW w:w="1361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03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  <w:tr w:rsidR="00E605E1">
        <w:tc>
          <w:tcPr>
            <w:tcW w:w="685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3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auto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APP</w:t>
            </w:r>
            <w:r>
              <w:rPr>
                <w:rFonts w:hint="eastAsia"/>
                <w:color w:val="000000"/>
              </w:rPr>
              <w:t>开发</w:t>
            </w:r>
          </w:p>
        </w:tc>
        <w:tc>
          <w:tcPr>
            <w:tcW w:w="158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92D05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网贷解决</w:t>
            </w:r>
            <w:proofErr w:type="gramEnd"/>
            <w:r>
              <w:rPr>
                <w:rFonts w:hint="eastAsia"/>
                <w:color w:val="000000"/>
              </w:rPr>
              <w:t>方案</w:t>
            </w: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团队介绍</w:t>
            </w:r>
          </w:p>
        </w:tc>
        <w:tc>
          <w:tcPr>
            <w:tcW w:w="1361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03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  <w:tr w:rsidR="00E605E1">
        <w:tc>
          <w:tcPr>
            <w:tcW w:w="685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36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0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全景摄影</w:t>
            </w:r>
          </w:p>
        </w:tc>
        <w:tc>
          <w:tcPr>
            <w:tcW w:w="158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92D050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智慧医疗</w:t>
            </w: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E605E1">
            <w:pPr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  <w:vAlign w:val="center"/>
          </w:tcPr>
          <w:p w:rsidR="00E605E1" w:rsidRDefault="00886794">
            <w:pPr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未来愿景</w:t>
            </w:r>
            <w:proofErr w:type="gramEnd"/>
          </w:p>
        </w:tc>
        <w:tc>
          <w:tcPr>
            <w:tcW w:w="1361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  <w:tc>
          <w:tcPr>
            <w:tcW w:w="703" w:type="dxa"/>
            <w:vMerge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:rsidR="00E605E1" w:rsidRDefault="00E605E1">
            <w:pPr>
              <w:rPr>
                <w:color w:val="000000"/>
              </w:rPr>
            </w:pPr>
          </w:p>
        </w:tc>
      </w:tr>
    </w:tbl>
    <w:p w:rsidR="00E605E1" w:rsidRDefault="00E605E1"/>
    <w:p w:rsidR="00E605E1" w:rsidRDefault="00886794">
      <w:r>
        <w:rPr>
          <w:rFonts w:hint="eastAsia"/>
        </w:rPr>
        <w:lastRenderedPageBreak/>
        <w:t>5.</w:t>
      </w:r>
    </w:p>
    <w:p w:rsidR="00E605E1" w:rsidRDefault="00886794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        + </w:t>
      </w:r>
      <w:r>
        <w:rPr>
          <w:rFonts w:hint="eastAsia"/>
        </w:rPr>
        <w:t>关于我们</w:t>
      </w:r>
      <w:r>
        <w:rPr>
          <w:rFonts w:hint="eastAsia"/>
        </w:rPr>
        <w:t xml:space="preserve">     + </w:t>
      </w:r>
      <w:r>
        <w:rPr>
          <w:rFonts w:hint="eastAsia"/>
        </w:rPr>
        <w:t>登录注册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陈航</w:t>
      </w:r>
      <w:bookmarkStart w:id="0" w:name="_GoBack"/>
      <w:bookmarkEnd w:id="0"/>
    </w:p>
    <w:p w:rsidR="00E605E1" w:rsidRPr="00886794" w:rsidRDefault="00886794">
      <w:pPr>
        <w:rPr>
          <w:color w:val="FF0000"/>
        </w:rPr>
      </w:pPr>
      <w:r w:rsidRPr="00886794">
        <w:rPr>
          <w:rFonts w:hint="eastAsia"/>
          <w:color w:val="FF0000"/>
        </w:rPr>
        <w:t>成功案例</w:t>
      </w:r>
      <w:r w:rsidRPr="00886794">
        <w:rPr>
          <w:rFonts w:hint="eastAsia"/>
          <w:color w:val="FF0000"/>
        </w:rPr>
        <w:t xml:space="preserve">     + </w:t>
      </w:r>
      <w:r w:rsidRPr="00886794">
        <w:rPr>
          <w:rFonts w:hint="eastAsia"/>
          <w:color w:val="FF0000"/>
        </w:rPr>
        <w:t>解决方案</w:t>
      </w:r>
      <w:r w:rsidRPr="00886794">
        <w:rPr>
          <w:rFonts w:hint="eastAsia"/>
          <w:color w:val="FF0000"/>
        </w:rPr>
        <w:t xml:space="preserve">     + </w:t>
      </w:r>
      <w:r w:rsidRPr="00886794">
        <w:rPr>
          <w:rFonts w:hint="eastAsia"/>
          <w:color w:val="FF0000"/>
        </w:rPr>
        <w:t>搜索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            </w:t>
      </w:r>
      <w:r>
        <w:rPr>
          <w:rFonts w:hint="eastAsia"/>
          <w:color w:val="FF0000"/>
        </w:rPr>
        <w:t>张子超</w:t>
      </w:r>
    </w:p>
    <w:p w:rsidR="00E605E1" w:rsidRDefault="00886794">
      <w:r>
        <w:rPr>
          <w:rFonts w:hint="eastAsia"/>
        </w:rPr>
        <w:t>全景摄影</w:t>
      </w:r>
      <w:r>
        <w:rPr>
          <w:rFonts w:hint="eastAsia"/>
        </w:rPr>
        <w:t xml:space="preserve">     + </w:t>
      </w:r>
      <w:r>
        <w:rPr>
          <w:rFonts w:hint="eastAsia"/>
        </w:rPr>
        <w:t>智慧数据</w:t>
      </w:r>
      <w:r>
        <w:rPr>
          <w:rFonts w:hint="eastAsia"/>
        </w:rPr>
        <w:t xml:space="preserve">     + </w:t>
      </w:r>
      <w:r>
        <w:rPr>
          <w:rFonts w:hint="eastAsia"/>
        </w:rPr>
        <w:t>宣传片制作</w:t>
      </w:r>
      <w:r>
        <w:rPr>
          <w:rFonts w:hint="eastAsia"/>
        </w:rPr>
        <w:t xml:space="preserve"> + </w:t>
      </w:r>
      <w:r>
        <w:rPr>
          <w:rFonts w:hint="eastAsia"/>
        </w:rPr>
        <w:t>公司简介</w:t>
      </w:r>
    </w:p>
    <w:p w:rsidR="00E605E1" w:rsidRDefault="00886794">
      <w:r>
        <w:rPr>
          <w:rFonts w:hint="eastAsia"/>
        </w:rPr>
        <w:t>O2O</w:t>
      </w:r>
      <w:r>
        <w:rPr>
          <w:rFonts w:hint="eastAsia"/>
        </w:rPr>
        <w:t>解决方案</w:t>
      </w:r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网贷解决</w:t>
      </w:r>
      <w:proofErr w:type="gramEnd"/>
      <w:r>
        <w:rPr>
          <w:rFonts w:hint="eastAsia"/>
        </w:rPr>
        <w:t>方案</w:t>
      </w:r>
      <w:r>
        <w:rPr>
          <w:rFonts w:hint="eastAsia"/>
        </w:rPr>
        <w:t xml:space="preserve"> + </w:t>
      </w:r>
      <w:r>
        <w:rPr>
          <w:rFonts w:hint="eastAsia"/>
        </w:rPr>
        <w:t>智慧医疗</w:t>
      </w:r>
      <w:r>
        <w:rPr>
          <w:rFonts w:hint="eastAsia"/>
        </w:rPr>
        <w:t xml:space="preserve">   + </w:t>
      </w:r>
      <w:r>
        <w:rPr>
          <w:rFonts w:hint="eastAsia"/>
        </w:rPr>
        <w:t>行业资讯</w:t>
      </w:r>
    </w:p>
    <w:sectPr w:rsidR="00E60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A5725F"/>
    <w:rsid w:val="00886794"/>
    <w:rsid w:val="00E605E1"/>
    <w:rsid w:val="012E582F"/>
    <w:rsid w:val="07A5725F"/>
    <w:rsid w:val="0AB409AB"/>
    <w:rsid w:val="110C5EC9"/>
    <w:rsid w:val="15406A3F"/>
    <w:rsid w:val="176E3150"/>
    <w:rsid w:val="1BCA0EA4"/>
    <w:rsid w:val="279A6290"/>
    <w:rsid w:val="2C8B2B32"/>
    <w:rsid w:val="2CAE74E9"/>
    <w:rsid w:val="2CAF009E"/>
    <w:rsid w:val="2EDE414D"/>
    <w:rsid w:val="3322279D"/>
    <w:rsid w:val="37C14B83"/>
    <w:rsid w:val="37E528C9"/>
    <w:rsid w:val="389B74F8"/>
    <w:rsid w:val="3DD765BD"/>
    <w:rsid w:val="45BB2D38"/>
    <w:rsid w:val="4753361F"/>
    <w:rsid w:val="49C50103"/>
    <w:rsid w:val="54CF7C2A"/>
    <w:rsid w:val="69906A8D"/>
    <w:rsid w:val="6A154032"/>
    <w:rsid w:val="6BD73DF0"/>
    <w:rsid w:val="746B774B"/>
    <w:rsid w:val="7E73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683A9A"/>
  <w15:docId w15:val="{D920FF10-0FD3-48E8-B2FA-50CF5FB9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Wa-ooo</dc:creator>
  <cp:lastModifiedBy>zichao zhang</cp:lastModifiedBy>
  <cp:revision>2</cp:revision>
  <dcterms:created xsi:type="dcterms:W3CDTF">2018-09-19T09:03:00Z</dcterms:created>
  <dcterms:modified xsi:type="dcterms:W3CDTF">2018-09-19T11:11:00Z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