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7A8C" w14:textId="77777777" w:rsidR="00141B25" w:rsidRDefault="00EF0868">
      <w:pPr>
        <w:pStyle w:val="1"/>
      </w:pPr>
      <w:r>
        <w:t>2：获取栏目树（不带节目集和电视栏目）</w:t>
      </w:r>
    </w:p>
    <w:p w14:paraId="3CBA2CB1" w14:textId="77777777" w:rsidR="00141B25" w:rsidRDefault="00141B25">
      <w:pPr>
        <w:pStyle w:val="a3"/>
      </w:pPr>
    </w:p>
    <w:tbl>
      <w:tblPr>
        <w:tblW w:w="101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573"/>
      </w:tblGrid>
      <w:tr w:rsidR="00141B25" w14:paraId="456DE551" w14:textId="77777777" w:rsidTr="00F44166">
        <w:trPr>
          <w:divId w:val="1738431282"/>
          <w:trHeight w:val="1181"/>
          <w:tblHeader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1685A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8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D2DAB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141B25" w14:paraId="0EED4C16" w14:textId="77777777" w:rsidTr="00F44166">
        <w:trPr>
          <w:divId w:val="1738431282"/>
          <w:cantSplit/>
          <w:trHeight w:val="1181"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3395B" w14:textId="77777777" w:rsidR="00141B25" w:rsidRDefault="00EF0868">
            <w:r>
              <w:t>接口描述</w:t>
            </w:r>
          </w:p>
        </w:tc>
        <w:tc>
          <w:tcPr>
            <w:tcW w:w="8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C253D" w14:textId="77777777" w:rsidR="00141B25" w:rsidRDefault="00EF0868">
            <w:r>
              <w:t>获取指定EPG下栏目树，包含一级栏目和二级栏目</w:t>
            </w:r>
          </w:p>
        </w:tc>
      </w:tr>
      <w:tr w:rsidR="00141B25" w14:paraId="1B9E681D" w14:textId="77777777" w:rsidTr="00F44166">
        <w:trPr>
          <w:divId w:val="1738431282"/>
          <w:cantSplit/>
          <w:trHeight w:val="1181"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CA0F0" w14:textId="77777777" w:rsidR="00141B25" w:rsidRDefault="00EF0868">
            <w:r>
              <w:t>请求地址</w:t>
            </w:r>
          </w:p>
        </w:tc>
        <w:tc>
          <w:tcPr>
            <w:tcW w:w="8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6F2D3" w14:textId="77777777" w:rsidR="00141B25" w:rsidRDefault="00C102A1">
            <w:pPr>
              <w:pStyle w:val="a3"/>
            </w:pPr>
            <w:hyperlink r:id="rId5" w:history="1">
              <w:r w:rsidR="00EF0868">
                <w:rPr>
                  <w:rStyle w:val="a4"/>
                </w:rPr>
                <w:t>http://host:port/api/v31/{appkey}/{channelCode}/categorytree/categorytree.json?searchFlag=1</w:t>
              </w:r>
            </w:hyperlink>
          </w:p>
        </w:tc>
      </w:tr>
      <w:tr w:rsidR="00141B25" w14:paraId="06F9EB0E" w14:textId="77777777" w:rsidTr="00F44166">
        <w:trPr>
          <w:divId w:val="1738431282"/>
          <w:cantSplit/>
          <w:trHeight w:val="1181"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CE3E6" w14:textId="77777777" w:rsidR="00141B25" w:rsidRDefault="00EF0868">
            <w:r>
              <w:t>测试地址</w:t>
            </w:r>
          </w:p>
        </w:tc>
        <w:tc>
          <w:tcPr>
            <w:tcW w:w="8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FAD58" w14:textId="77777777" w:rsidR="00141B25" w:rsidRDefault="00C102A1">
            <w:pPr>
              <w:pStyle w:val="a3"/>
            </w:pPr>
            <w:hyperlink r:id="rId6" w:history="1">
              <w:r w:rsidR="00EF0868">
                <w:rPr>
                  <w:rStyle w:val="a4"/>
                </w:rPr>
                <w:t>http://111.32.138.57:81/api/v31/8acb5c18e56c1988723297b1a8dc9260/600001/categorytree/categorytree.json</w:t>
              </w:r>
            </w:hyperlink>
          </w:p>
        </w:tc>
      </w:tr>
      <w:tr w:rsidR="00141B25" w14:paraId="41A7D7F3" w14:textId="77777777" w:rsidTr="00F44166">
        <w:trPr>
          <w:divId w:val="1738431282"/>
          <w:cantSplit/>
          <w:trHeight w:val="1479"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B22A5" w14:textId="77777777" w:rsidR="00141B25" w:rsidRDefault="00EF0868">
            <w:proofErr w:type="spellStart"/>
            <w:r>
              <w:t>cms</w:t>
            </w:r>
            <w:proofErr w:type="spellEnd"/>
            <w:r>
              <w:t>查询逻辑</w:t>
            </w:r>
          </w:p>
        </w:tc>
        <w:tc>
          <w:tcPr>
            <w:tcW w:w="8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CF45F" w14:textId="77777777" w:rsidR="00141B25" w:rsidRDefault="00EF0868">
            <w:r>
              <w:t>查询栏目表中，已发布上线的栏目树</w:t>
            </w:r>
          </w:p>
        </w:tc>
      </w:tr>
    </w:tbl>
    <w:p w14:paraId="5F144D6F" w14:textId="77777777" w:rsidR="00141B25" w:rsidRDefault="00EF0868">
      <w:pPr>
        <w:pStyle w:val="3"/>
      </w:pPr>
      <w:r>
        <w:t>请求参数说明：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04"/>
        <w:gridCol w:w="1112"/>
        <w:gridCol w:w="924"/>
        <w:gridCol w:w="4214"/>
      </w:tblGrid>
      <w:tr w:rsidR="00141B25" w14:paraId="5D8D8DB9" w14:textId="77777777">
        <w:trPr>
          <w:divId w:val="45883740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B7218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4C33B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29755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47D1C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05DDB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141B25" w14:paraId="7F99FA69" w14:textId="77777777">
        <w:trPr>
          <w:divId w:val="4588374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2D304" w14:textId="77777777" w:rsidR="00141B25" w:rsidRDefault="00EF0868">
            <w:proofErr w:type="spellStart"/>
            <w:r>
              <w:t>appkey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60E01" w14:textId="77777777" w:rsidR="00141B25" w:rsidRDefault="00EF0868">
            <w:r>
              <w:t>APP标识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41621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1BAB0" w14:textId="77777777" w:rsidR="00141B25" w:rsidRDefault="00EF0868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3F5CF" w14:textId="77777777" w:rsidR="00141B25" w:rsidRDefault="00C102A1">
            <w:pPr>
              <w:pStyle w:val="a3"/>
            </w:pPr>
            <w:hyperlink r:id="rId7" w:history="1">
              <w:r w:rsidR="00EF0868">
                <w:rPr>
                  <w:rStyle w:val="a4"/>
                </w:rPr>
                <w:t>AppKey定义</w:t>
              </w:r>
            </w:hyperlink>
          </w:p>
        </w:tc>
      </w:tr>
      <w:tr w:rsidR="00141B25" w14:paraId="10A359DF" w14:textId="77777777">
        <w:trPr>
          <w:divId w:val="4588374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883DB" w14:textId="77777777" w:rsidR="00141B25" w:rsidRDefault="00EF0868">
            <w:proofErr w:type="spellStart"/>
            <w:r>
              <w:t>channelCode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75030" w14:textId="77777777" w:rsidR="00141B25" w:rsidRDefault="00EF0868">
            <w:r>
              <w:t>渠道标识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BFCEF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318D8" w14:textId="77777777" w:rsidR="00141B25" w:rsidRDefault="00EF0868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CDCE6" w14:textId="77777777" w:rsidR="00141B25" w:rsidRDefault="00C102A1">
            <w:pPr>
              <w:pStyle w:val="a3"/>
            </w:pPr>
            <w:hyperlink r:id="rId8" w:history="1">
              <w:r w:rsidR="00EF0868">
                <w:rPr>
                  <w:rStyle w:val="a4"/>
                </w:rPr>
                <w:t>ChannelId定义</w:t>
              </w:r>
            </w:hyperlink>
          </w:p>
        </w:tc>
      </w:tr>
      <w:tr w:rsidR="00141B25" w14:paraId="01EF31AD" w14:textId="77777777">
        <w:trPr>
          <w:divId w:val="4588374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B6C38" w14:textId="77777777" w:rsidR="00141B25" w:rsidRDefault="00EF0868">
            <w:r>
              <w:t> </w:t>
            </w:r>
            <w:proofErr w:type="spellStart"/>
            <w:r>
              <w:t>searchFlag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380A0" w14:textId="77777777" w:rsidR="00141B25" w:rsidRDefault="00EF0868">
            <w:r>
              <w:t> 栏目筛选项参数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A639F" w14:textId="77777777" w:rsidR="00141B25" w:rsidRDefault="00EF0868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CC160" w14:textId="77777777" w:rsidR="00141B25" w:rsidRDefault="00EF0868">
            <w:r>
              <w:t> 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34807" w14:textId="77777777" w:rsidR="00141B25" w:rsidRDefault="00EF0868">
            <w:r>
              <w:t> 值为1时是栏目筛选项用，每一层级加入“全部”节点</w:t>
            </w:r>
          </w:p>
        </w:tc>
      </w:tr>
    </w:tbl>
    <w:p w14:paraId="50517A83" w14:textId="4FFF5515" w:rsidR="00141B25" w:rsidRDefault="00EF0868">
      <w:pPr>
        <w:pStyle w:val="3"/>
      </w:pPr>
      <w:r>
        <w:t>返回结果举例：</w:t>
      </w:r>
    </w:p>
    <w:p w14:paraId="0B4B358C" w14:textId="77777777" w:rsidR="00C102A1" w:rsidRDefault="00C102A1" w:rsidP="00C102A1">
      <w:r>
        <w:rPr>
          <w:color w:val="000000"/>
        </w:rPr>
        <w:lastRenderedPageBreak/>
        <w:t>{</w:t>
      </w:r>
      <w:r>
        <w:t xml:space="preserve"> </w:t>
      </w:r>
    </w:p>
    <w:p w14:paraId="5F51EA17" w14:textId="77777777" w:rsidR="00C102A1" w:rsidRDefault="00C102A1" w:rsidP="00C102A1">
      <w:pPr>
        <w:numPr>
          <w:ilvl w:val="0"/>
          <w:numId w:val="1"/>
        </w:numPr>
        <w:spacing w:before="100" w:beforeAutospacing="1" w:after="100" w:afterAutospacing="1"/>
        <w:ind w:left="480"/>
      </w:pPr>
      <w:r>
        <w:rPr>
          <w:rStyle w:val="property"/>
        </w:rPr>
        <w:t>data</w:t>
      </w:r>
      <w:r>
        <w:t xml:space="preserve">: [ </w:t>
      </w:r>
    </w:p>
    <w:p w14:paraId="648E50F7" w14:textId="77777777" w:rsidR="00C102A1" w:rsidRDefault="00C102A1" w:rsidP="00C102A1">
      <w:pPr>
        <w:numPr>
          <w:ilvl w:val="1"/>
          <w:numId w:val="1"/>
        </w:numPr>
        <w:spacing w:before="100" w:beforeAutospacing="1" w:after="100" w:afterAutospacing="1"/>
        <w:ind w:left="960"/>
      </w:pPr>
      <w:r>
        <w:t xml:space="preserve">{ </w:t>
      </w:r>
    </w:p>
    <w:p w14:paraId="42C5010D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id</w:t>
      </w:r>
      <w:r>
        <w:t>: </w:t>
      </w:r>
      <w:r>
        <w:rPr>
          <w:rStyle w:val="type-string"/>
          <w:color w:val="008000"/>
        </w:rPr>
        <w:t>"37"</w:t>
      </w:r>
      <w:r>
        <w:t>,</w:t>
      </w:r>
    </w:p>
    <w:p w14:paraId="1AC62A17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title</w:t>
      </w:r>
      <w:r>
        <w:t>: </w:t>
      </w:r>
      <w:r>
        <w:rPr>
          <w:rStyle w:val="type-string"/>
          <w:color w:val="008000"/>
        </w:rPr>
        <w:t>"娱乐"</w:t>
      </w:r>
      <w:r>
        <w:t>,</w:t>
      </w:r>
    </w:p>
    <w:p w14:paraId="3F496A14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cateType</w:t>
      </w:r>
      <w:proofErr w:type="spellEnd"/>
      <w:r>
        <w:t>：“1”,</w:t>
      </w:r>
    </w:p>
    <w:p w14:paraId="7E77642B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addrCode</w:t>
      </w:r>
      <w:proofErr w:type="spellEnd"/>
      <w:r>
        <w:t>:"地区码",</w:t>
      </w:r>
    </w:p>
    <w:p w14:paraId="454ABCD5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searchCondition</w:t>
      </w:r>
      <w:proofErr w:type="spellEnd"/>
      <w:r>
        <w:t>：“1”，</w:t>
      </w:r>
    </w:p>
    <w:p w14:paraId="5F3B10EB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child</w:t>
      </w:r>
      <w:r>
        <w:t>: [ ]</w:t>
      </w:r>
    </w:p>
    <w:p w14:paraId="7804E388" w14:textId="77777777" w:rsidR="00C102A1" w:rsidRDefault="00C102A1" w:rsidP="00C102A1">
      <w:pPr>
        <w:spacing w:beforeAutospacing="1" w:afterAutospacing="1"/>
        <w:ind w:left="960"/>
      </w:pPr>
      <w:r>
        <w:t>},</w:t>
      </w:r>
    </w:p>
    <w:p w14:paraId="6E99C247" w14:textId="77777777" w:rsidR="00C102A1" w:rsidRDefault="00C102A1" w:rsidP="00C102A1">
      <w:pPr>
        <w:numPr>
          <w:ilvl w:val="1"/>
          <w:numId w:val="1"/>
        </w:numPr>
        <w:spacing w:before="100" w:beforeAutospacing="1" w:after="100" w:afterAutospacing="1"/>
        <w:ind w:left="960"/>
      </w:pPr>
      <w:r>
        <w:t xml:space="preserve">{ </w:t>
      </w:r>
    </w:p>
    <w:p w14:paraId="1BBF10F6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id</w:t>
      </w:r>
      <w:r>
        <w:t>: </w:t>
      </w:r>
      <w:r>
        <w:rPr>
          <w:rStyle w:val="type-string"/>
          <w:color w:val="008000"/>
        </w:rPr>
        <w:t>"38"</w:t>
      </w:r>
      <w:r>
        <w:t>,</w:t>
      </w:r>
    </w:p>
    <w:p w14:paraId="0BFA67E4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title</w:t>
      </w:r>
      <w:r>
        <w:t>: </w:t>
      </w:r>
      <w:r>
        <w:rPr>
          <w:rStyle w:val="type-string"/>
          <w:color w:val="008000"/>
        </w:rPr>
        <w:t>"体育"</w:t>
      </w:r>
      <w:r>
        <w:t>,</w:t>
      </w:r>
    </w:p>
    <w:p w14:paraId="207043FC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cateType</w:t>
      </w:r>
      <w:proofErr w:type="spellEnd"/>
      <w:r>
        <w:t>：“1”，</w:t>
      </w:r>
    </w:p>
    <w:p w14:paraId="0DECF031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addrCode</w:t>
      </w:r>
      <w:proofErr w:type="spellEnd"/>
      <w:r>
        <w:t>:"地区码",</w:t>
      </w:r>
    </w:p>
    <w:p w14:paraId="55C752E1" w14:textId="77777777" w:rsidR="00C102A1" w:rsidRDefault="00C102A1" w:rsidP="00C102A1">
      <w:pPr>
        <w:numPr>
          <w:ilvl w:val="2"/>
          <w:numId w:val="1"/>
        </w:numPr>
        <w:spacing w:before="100" w:beforeAutospacing="1" w:after="100" w:afterAutospacing="1"/>
        <w:ind w:left="1440"/>
      </w:pPr>
      <w:proofErr w:type="spellStart"/>
      <w:r>
        <w:t>searchCondition</w:t>
      </w:r>
      <w:proofErr w:type="spellEnd"/>
      <w:r>
        <w:t>：“2”，</w:t>
      </w:r>
    </w:p>
    <w:p w14:paraId="5AC35BBA" w14:textId="77777777" w:rsidR="00C102A1" w:rsidRDefault="00C102A1" w:rsidP="00C102A1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child</w:t>
      </w:r>
      <w:r>
        <w:t>: [ ]</w:t>
      </w:r>
    </w:p>
    <w:p w14:paraId="13A2CE2F" w14:textId="77777777" w:rsidR="00C102A1" w:rsidRDefault="00C102A1" w:rsidP="00C102A1">
      <w:pPr>
        <w:spacing w:beforeAutospacing="1" w:afterAutospacing="1"/>
        <w:ind w:left="960"/>
      </w:pPr>
      <w:r>
        <w:t>}</w:t>
      </w:r>
    </w:p>
    <w:p w14:paraId="67CC8BDB" w14:textId="77777777" w:rsidR="00C102A1" w:rsidRDefault="00C102A1" w:rsidP="00C102A1">
      <w:pPr>
        <w:numPr>
          <w:ilvl w:val="0"/>
          <w:numId w:val="1"/>
        </w:numPr>
        <w:spacing w:beforeAutospacing="1" w:afterAutospacing="1"/>
        <w:ind w:left="480"/>
      </w:pPr>
      <w:r>
        <w:t>],</w:t>
      </w:r>
    </w:p>
    <w:p w14:paraId="2D1E45E6" w14:textId="77777777" w:rsidR="00C102A1" w:rsidRDefault="00C102A1" w:rsidP="00C102A1">
      <w:pPr>
        <w:pStyle w:val="a3"/>
        <w:numPr>
          <w:ilvl w:val="0"/>
          <w:numId w:val="1"/>
        </w:numPr>
        <w:ind w:left="480"/>
      </w:pPr>
      <w:proofErr w:type="spellStart"/>
      <w:r>
        <w:rPr>
          <w:rStyle w:val="property"/>
        </w:rPr>
        <w:t>errorMessage</w:t>
      </w:r>
      <w:proofErr w:type="spellEnd"/>
      <w:r>
        <w:t>: </w:t>
      </w:r>
      <w:r>
        <w:rPr>
          <w:rStyle w:val="type-string"/>
          <w:color w:val="008000"/>
        </w:rPr>
        <w:t>"成功"</w:t>
      </w:r>
      <w:r>
        <w:t>,</w:t>
      </w:r>
    </w:p>
    <w:p w14:paraId="7D6C4D43" w14:textId="77777777" w:rsidR="00C102A1" w:rsidRDefault="00C102A1" w:rsidP="00C102A1">
      <w:pPr>
        <w:pStyle w:val="a3"/>
        <w:numPr>
          <w:ilvl w:val="0"/>
          <w:numId w:val="1"/>
        </w:numPr>
        <w:ind w:left="480"/>
      </w:pPr>
      <w:proofErr w:type="spellStart"/>
      <w:r>
        <w:rPr>
          <w:rStyle w:val="property"/>
        </w:rPr>
        <w:t>errorCode</w:t>
      </w:r>
      <w:proofErr w:type="spellEnd"/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3EDCF2D5" w14:textId="77777777" w:rsidR="00C102A1" w:rsidRDefault="00C102A1" w:rsidP="00C102A1">
      <w:pPr>
        <w:pStyle w:val="a3"/>
        <w:numPr>
          <w:ilvl w:val="0"/>
          <w:numId w:val="1"/>
        </w:numPr>
        <w:ind w:left="480"/>
      </w:pPr>
      <w:proofErr w:type="spellStart"/>
      <w:r>
        <w:rPr>
          <w:rStyle w:val="property"/>
        </w:rPr>
        <w:t>updateTime</w:t>
      </w:r>
      <w:proofErr w:type="spellEnd"/>
      <w:r>
        <w:t>: </w:t>
      </w:r>
      <w:r>
        <w:rPr>
          <w:rStyle w:val="type-string"/>
          <w:color w:val="008000"/>
        </w:rPr>
        <w:t>"1524218240147"</w:t>
      </w:r>
    </w:p>
    <w:p w14:paraId="116FDBAD" w14:textId="3D5CBA02" w:rsidR="00C102A1" w:rsidRDefault="00C102A1" w:rsidP="00C102A1">
      <w:pPr>
        <w:pStyle w:val="3"/>
        <w:rPr>
          <w:rFonts w:hint="eastAsia"/>
        </w:rPr>
      </w:pPr>
      <w:r>
        <w:rPr>
          <w:color w:val="000000"/>
        </w:rPr>
        <w:t>}</w:t>
      </w:r>
    </w:p>
    <w:p w14:paraId="254EB71E" w14:textId="77777777" w:rsidR="00141B25" w:rsidRDefault="00141B25">
      <w:pPr>
        <w:pStyle w:val="a3"/>
      </w:pPr>
      <w:bookmarkStart w:id="0" w:name="_GoBack"/>
      <w:bookmarkEnd w:id="0"/>
    </w:p>
    <w:p w14:paraId="57D3B0AB" w14:textId="77777777" w:rsidR="00141B25" w:rsidRDefault="00EF0868">
      <w:pPr>
        <w:pStyle w:val="3"/>
      </w:pPr>
      <w:r>
        <w:t>返回参数说明</w:t>
      </w:r>
    </w:p>
    <w:tbl>
      <w:tblPr>
        <w:tblW w:w="215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30"/>
        <w:gridCol w:w="1110"/>
        <w:gridCol w:w="750"/>
      </w:tblGrid>
      <w:tr w:rsidR="00141B25" w14:paraId="36BFE0A8" w14:textId="77777777">
        <w:trPr>
          <w:divId w:val="59297806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D87DB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1C070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06778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E5E2D" w14:textId="77777777" w:rsidR="00141B25" w:rsidRDefault="00EF0868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141B25" w14:paraId="4C182B8E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A4DB1" w14:textId="77777777" w:rsidR="00141B25" w:rsidRDefault="00EF0868">
            <w:proofErr w:type="spellStart"/>
            <w: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37623" w14:textId="77777777" w:rsidR="00141B25" w:rsidRDefault="00EF0868">
            <w:r>
              <w:t>错误码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7F9DB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8F191" w14:textId="77777777" w:rsidR="00141B25" w:rsidRDefault="00EF0868">
            <w:r>
              <w:t>0：成功</w:t>
            </w:r>
          </w:p>
        </w:tc>
      </w:tr>
      <w:tr w:rsidR="00141B25" w14:paraId="398EF1AC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BC54B" w14:textId="77777777" w:rsidR="00141B25" w:rsidRDefault="00EF0868">
            <w:proofErr w:type="spellStart"/>
            <w:r>
              <w:lastRenderedPageBreak/>
              <w:t>errorMessage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CBEDD" w14:textId="77777777" w:rsidR="00141B25" w:rsidRDefault="00EF0868">
            <w:r>
              <w:t>错误信息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2FE5A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482E9" w14:textId="77777777" w:rsidR="00141B25" w:rsidRDefault="00141B25"/>
        </w:tc>
      </w:tr>
      <w:tr w:rsidR="00141B25" w14:paraId="4199ECCD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A22D6" w14:textId="77777777" w:rsidR="00141B25" w:rsidRDefault="00EF0868"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72CEE" w14:textId="77777777" w:rsidR="00141B25" w:rsidRDefault="00EF0868">
            <w:r>
              <w:t>栏目数组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3815A" w14:textId="77777777" w:rsidR="00141B25" w:rsidRDefault="00EF0868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619D5" w14:textId="77777777" w:rsidR="00141B25" w:rsidRDefault="00141B25"/>
        </w:tc>
      </w:tr>
      <w:tr w:rsidR="00141B25" w14:paraId="422CEBB9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E47F1" w14:textId="77777777" w:rsidR="00141B25" w:rsidRDefault="00EF0868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ACFBB" w14:textId="77777777" w:rsidR="00141B25" w:rsidRDefault="00EF0868">
            <w:r>
              <w:t>栏目ID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FF0FA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CA1EE" w14:textId="77777777" w:rsidR="00141B25" w:rsidRDefault="00141B25"/>
        </w:tc>
      </w:tr>
      <w:tr w:rsidR="00141B25" w14:paraId="2A45703D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BDDE4" w14:textId="77777777" w:rsidR="00141B25" w:rsidRDefault="00EF0868"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C4AD1" w14:textId="77777777" w:rsidR="00141B25" w:rsidRDefault="00EF0868">
            <w:r>
              <w:t>栏目名称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F2FB5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60F4A" w14:textId="77777777" w:rsidR="00141B25" w:rsidRDefault="00141B25"/>
        </w:tc>
      </w:tr>
      <w:tr w:rsidR="00141B25" w14:paraId="7048C8A6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F8C48" w14:textId="77777777" w:rsidR="00141B25" w:rsidRDefault="00EF0868">
            <w:r>
              <w:t> </w:t>
            </w:r>
            <w:proofErr w:type="spellStart"/>
            <w:r>
              <w:t>cateType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581DF" w14:textId="77777777" w:rsidR="00141B25" w:rsidRDefault="00EF0868">
            <w:r>
              <w:t> 栏目类型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40813" w14:textId="77777777" w:rsidR="00141B25" w:rsidRDefault="00EF0868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6A65C" w14:textId="77777777" w:rsidR="00141B25" w:rsidRDefault="00EF0868">
            <w:r>
              <w:t> 0：普通，1：轮播(央视影音)，2：频道(资讯)，3：地区(资讯)，4：第三方栏目(新视听)，5：锁定(资讯)</w:t>
            </w:r>
          </w:p>
        </w:tc>
      </w:tr>
      <w:tr w:rsidR="00141B25" w14:paraId="1818DCBE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66F1B" w14:textId="77777777" w:rsidR="00141B25" w:rsidRDefault="00EF0868">
            <w:proofErr w:type="spellStart"/>
            <w:r>
              <w:t>addrCode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140BE" w14:textId="77777777" w:rsidR="00141B25" w:rsidRDefault="00EF0868">
            <w:r>
              <w:t>地区码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D7C03" w14:textId="77777777" w:rsidR="00141B25" w:rsidRDefault="00EF0868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B4167" w14:textId="77777777" w:rsidR="00141B25" w:rsidRDefault="00EF0868">
            <w:r>
              <w:t>资讯app使用</w:t>
            </w:r>
          </w:p>
        </w:tc>
      </w:tr>
      <w:tr w:rsidR="00141B25" w14:paraId="4DA266FD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93414" w14:textId="77777777" w:rsidR="00141B25" w:rsidRDefault="00EF0868">
            <w:r>
              <w:lastRenderedPageBreak/>
              <w:t> </w:t>
            </w:r>
            <w:proofErr w:type="spellStart"/>
            <w:r>
              <w:t>searchCondition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F8895" w14:textId="77777777" w:rsidR="00141B25" w:rsidRDefault="00EF0868">
            <w:r>
              <w:t> 筛选条件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78124" w14:textId="77777777" w:rsidR="00141B25" w:rsidRDefault="00EF0868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200B8" w14:textId="77777777" w:rsidR="00141B25" w:rsidRDefault="00EF0868">
            <w:r>
              <w:t> CP栏目获取栏目数据附加条件(新视听) 格式：json串</w:t>
            </w:r>
          </w:p>
        </w:tc>
      </w:tr>
      <w:tr w:rsidR="00141B25" w14:paraId="0A80171B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5DEB6" w14:textId="77777777" w:rsidR="00141B25" w:rsidRDefault="00EF0868">
            <w:r>
              <w:t>child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CE0C" w14:textId="77777777" w:rsidR="00141B25" w:rsidRDefault="00EF0868">
            <w:r>
              <w:t>子栏目数组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68BB5" w14:textId="77777777" w:rsidR="00141B25" w:rsidRDefault="00EF0868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A8795" w14:textId="77777777" w:rsidR="00141B25" w:rsidRDefault="00141B25"/>
        </w:tc>
      </w:tr>
      <w:tr w:rsidR="00141B25" w14:paraId="0A2F1AC8" w14:textId="77777777">
        <w:trPr>
          <w:divId w:val="5929780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30E38" w14:textId="77777777" w:rsidR="00141B25" w:rsidRDefault="00EF0868">
            <w:r>
              <w:t> </w:t>
            </w:r>
            <w:proofErr w:type="spellStart"/>
            <w:r>
              <w:t>categoryType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56903" w14:textId="77777777" w:rsidR="00141B25" w:rsidRDefault="00EF0868">
            <w:r>
              <w:t> 当一级栏目名称是 电视+ 时才有此字段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A7CDE" w14:textId="77777777" w:rsidR="00141B25" w:rsidRDefault="00EF0868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53640" w14:textId="77777777" w:rsidR="00141B25" w:rsidRDefault="00EF0868">
            <w:r>
              <w:t> 值为LB</w:t>
            </w:r>
          </w:p>
        </w:tc>
      </w:tr>
    </w:tbl>
    <w:p w14:paraId="4C2322ED" w14:textId="77777777" w:rsidR="00EF0868" w:rsidRDefault="00EF0868">
      <w:pPr>
        <w:divId w:val="592978067"/>
      </w:pPr>
    </w:p>
    <w:sectPr w:rsidR="00EF086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724"/>
    <w:multiLevelType w:val="multilevel"/>
    <w:tmpl w:val="8FF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66"/>
    <w:rsid w:val="00141B25"/>
    <w:rsid w:val="00C102A1"/>
    <w:rsid w:val="00EF0868"/>
    <w:rsid w:val="00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EC892"/>
  <w15:chartTrackingRefBased/>
  <w15:docId w15:val="{D57731E1-95D5-424D-8315-E0C40882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property">
    <w:name w:val="property"/>
    <w:basedOn w:val="a0"/>
  </w:style>
  <w:style w:type="character" w:customStyle="1" w:styleId="type-string">
    <w:name w:val="type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.ottcn.com/pages/viewpage.action?pageId=1042065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am.ottcn.com/pages/viewpage.action?pageId=10420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1.32.138.57:81/api/v31/8acb5c18e56c1988723297b1a8dc9260/600001/categorytree/categorytree.json" TargetMode="External"/><Relationship Id="rId5" Type="http://schemas.openxmlformats.org/officeDocument/2006/relationships/hyperlink" Target="http://host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2：获取栏目树（不带节目集和电视栏目）</dc:title>
  <dc:subject/>
  <dc:creator>熊 毅</dc:creator>
  <cp:keywords/>
  <dc:description/>
  <cp:lastModifiedBy>熊 毅</cp:lastModifiedBy>
  <cp:revision>3</cp:revision>
  <dcterms:created xsi:type="dcterms:W3CDTF">2019-11-03T14:43:00Z</dcterms:created>
  <dcterms:modified xsi:type="dcterms:W3CDTF">2019-11-03T14:50:00Z</dcterms:modified>
</cp:coreProperties>
</file>