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4E0" w:rsidRPr="00D5128D" w:rsidRDefault="00D5128D" w:rsidP="00D5128D">
      <w:pPr>
        <w:spacing w:after="0" w:line="240" w:lineRule="auto"/>
        <w:jc w:val="center"/>
        <w:rPr>
          <w:b/>
          <w:sz w:val="28"/>
          <w:szCs w:val="28"/>
        </w:rPr>
      </w:pPr>
      <w:r w:rsidRPr="00D5128D">
        <w:rPr>
          <w:b/>
          <w:sz w:val="28"/>
          <w:szCs w:val="28"/>
        </w:rPr>
        <w:t>PERJANJIAN KERJASAMA</w:t>
      </w:r>
    </w:p>
    <w:p w:rsidR="00D5128D" w:rsidRPr="00D5128D" w:rsidRDefault="00D5128D" w:rsidP="00D5128D">
      <w:pPr>
        <w:spacing w:after="0" w:line="240" w:lineRule="auto"/>
        <w:jc w:val="center"/>
        <w:rPr>
          <w:b/>
          <w:sz w:val="28"/>
          <w:szCs w:val="28"/>
        </w:rPr>
      </w:pPr>
      <w:r w:rsidRPr="00D5128D">
        <w:rPr>
          <w:b/>
          <w:sz w:val="28"/>
          <w:szCs w:val="28"/>
        </w:rPr>
        <w:t>PEKERJ</w:t>
      </w:r>
      <w:r>
        <w:rPr>
          <w:b/>
          <w:sz w:val="28"/>
          <w:szCs w:val="28"/>
        </w:rPr>
        <w:t>AAN SISTEM INFORMASI JUAL BELI &amp;</w:t>
      </w:r>
      <w:r w:rsidRPr="00D5128D">
        <w:rPr>
          <w:b/>
          <w:sz w:val="28"/>
          <w:szCs w:val="28"/>
        </w:rPr>
        <w:t xml:space="preserve"> FORUM</w:t>
      </w:r>
    </w:p>
    <w:p w:rsidR="00D5128D" w:rsidRPr="00D5128D" w:rsidRDefault="00D5128D" w:rsidP="00D5128D">
      <w:pPr>
        <w:spacing w:after="0" w:line="240" w:lineRule="auto"/>
        <w:jc w:val="center"/>
        <w:rPr>
          <w:b/>
          <w:sz w:val="28"/>
          <w:szCs w:val="28"/>
        </w:rPr>
      </w:pPr>
      <w:r w:rsidRPr="00D5128D">
        <w:rPr>
          <w:b/>
          <w:sz w:val="28"/>
          <w:szCs w:val="28"/>
        </w:rPr>
        <w:t xml:space="preserve">ANTARA </w:t>
      </w:r>
    </w:p>
    <w:p w:rsidR="00D5128D" w:rsidRPr="00D5128D" w:rsidRDefault="00D5128D" w:rsidP="00D5128D">
      <w:pPr>
        <w:spacing w:after="0" w:line="240" w:lineRule="auto"/>
        <w:jc w:val="center"/>
        <w:rPr>
          <w:b/>
          <w:sz w:val="28"/>
          <w:szCs w:val="28"/>
        </w:rPr>
      </w:pPr>
      <w:r w:rsidRPr="00D5128D">
        <w:rPr>
          <w:b/>
          <w:sz w:val="28"/>
          <w:szCs w:val="28"/>
        </w:rPr>
        <w:t>DEDE ISMUNANDAR</w:t>
      </w:r>
    </w:p>
    <w:p w:rsidR="00D5128D" w:rsidRPr="00D5128D" w:rsidRDefault="00D5128D" w:rsidP="00D5128D">
      <w:pPr>
        <w:spacing w:after="0" w:line="240" w:lineRule="auto"/>
        <w:jc w:val="center"/>
        <w:rPr>
          <w:b/>
          <w:sz w:val="28"/>
          <w:szCs w:val="28"/>
        </w:rPr>
      </w:pPr>
      <w:r w:rsidRPr="00D5128D">
        <w:rPr>
          <w:b/>
          <w:sz w:val="28"/>
          <w:szCs w:val="28"/>
        </w:rPr>
        <w:t>DENGAN</w:t>
      </w:r>
    </w:p>
    <w:p w:rsidR="00D5128D" w:rsidRPr="00D5128D" w:rsidRDefault="00D5128D" w:rsidP="00D5128D">
      <w:pPr>
        <w:spacing w:after="0" w:line="240" w:lineRule="auto"/>
        <w:jc w:val="center"/>
        <w:rPr>
          <w:b/>
          <w:sz w:val="28"/>
          <w:szCs w:val="28"/>
        </w:rPr>
      </w:pPr>
      <w:r w:rsidRPr="00D5128D">
        <w:rPr>
          <w:b/>
          <w:sz w:val="28"/>
          <w:szCs w:val="28"/>
        </w:rPr>
        <w:t>ASFA SOLUTION</w:t>
      </w:r>
    </w:p>
    <w:p w:rsidR="00D5128D" w:rsidRPr="00D5128D" w:rsidRDefault="00D5128D" w:rsidP="00D5128D">
      <w:pPr>
        <w:spacing w:after="0" w:line="240" w:lineRule="auto"/>
        <w:jc w:val="center"/>
        <w:rPr>
          <w:b/>
          <w:sz w:val="28"/>
          <w:szCs w:val="28"/>
        </w:rPr>
      </w:pPr>
      <w:r w:rsidRPr="00D5128D">
        <w:rPr>
          <w:b/>
          <w:sz w:val="28"/>
          <w:szCs w:val="28"/>
        </w:rPr>
        <w:t>PK-01/ASFA/XI/2013</w:t>
      </w:r>
    </w:p>
    <w:p w:rsidR="00D5128D" w:rsidRDefault="00D5128D" w:rsidP="00D5128D">
      <w:pPr>
        <w:spacing w:after="120" w:line="240" w:lineRule="auto"/>
        <w:rPr>
          <w:sz w:val="24"/>
          <w:szCs w:val="24"/>
        </w:rPr>
      </w:pPr>
      <w:r>
        <w:rPr>
          <w:noProof/>
          <w:sz w:val="24"/>
          <w:szCs w:val="24"/>
          <w:lang w:eastAsia="id-ID"/>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80645</wp:posOffset>
                </wp:positionV>
                <wp:extent cx="5724525" cy="0"/>
                <wp:effectExtent l="38100" t="38100" r="66675" b="95250"/>
                <wp:wrapNone/>
                <wp:docPr id="1" name="Straight Connector 1"/>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35pt" to="450.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" strokecolor="black [3200]" strokeweight="2pt">
                <v:shadow on="t" color="black" opacity="24903f" origin=",.5" offset="0,.55556mm"/>
              </v:line>
            </w:pict>
          </mc:Fallback>
        </mc:AlternateContent>
      </w:r>
    </w:p>
    <w:p w:rsidR="00D5128D" w:rsidRDefault="00D5128D" w:rsidP="00D5128D">
      <w:pPr>
        <w:spacing w:after="120" w:line="240" w:lineRule="auto"/>
        <w:jc w:val="both"/>
        <w:rPr>
          <w:sz w:val="24"/>
          <w:szCs w:val="24"/>
        </w:rPr>
      </w:pPr>
      <w:r>
        <w:rPr>
          <w:sz w:val="24"/>
          <w:szCs w:val="24"/>
        </w:rPr>
        <w:t xml:space="preserve">Pada hari ini Jum’at, tanggal satu, bulan November, tahun dua ribu tiga belas (01-11-2013), dibuat suatu Perjanjian Kerjasama Pekerjaan Sistem Informasi Jual Beli &amp; Forum, (Selanjutnya disebut juga dengan </w:t>
      </w:r>
      <w:r>
        <w:rPr>
          <w:b/>
          <w:sz w:val="24"/>
          <w:szCs w:val="24"/>
        </w:rPr>
        <w:t>“Perjanjian”</w:t>
      </w:r>
      <w:r>
        <w:rPr>
          <w:sz w:val="24"/>
          <w:szCs w:val="24"/>
        </w:rPr>
        <w:t>) dari dan kepada pihak-pihak sebagai berikut:</w:t>
      </w:r>
    </w:p>
    <w:p w:rsidR="00D5128D" w:rsidRDefault="00D5128D" w:rsidP="00D5128D">
      <w:pPr>
        <w:spacing w:after="120" w:line="240" w:lineRule="auto"/>
        <w:jc w:val="both"/>
        <w:rPr>
          <w:sz w:val="24"/>
          <w:szCs w:val="24"/>
        </w:rPr>
      </w:pPr>
    </w:p>
    <w:p w:rsidR="00D5128D" w:rsidRDefault="00D5128D" w:rsidP="00D5128D">
      <w:pPr>
        <w:pStyle w:val="ListParagraph"/>
        <w:numPr>
          <w:ilvl w:val="0"/>
          <w:numId w:val="1"/>
        </w:numPr>
        <w:spacing w:after="120" w:line="240" w:lineRule="auto"/>
        <w:ind w:left="426"/>
        <w:jc w:val="both"/>
        <w:rPr>
          <w:b/>
          <w:sz w:val="24"/>
          <w:szCs w:val="24"/>
        </w:rPr>
      </w:pPr>
      <w:r>
        <w:rPr>
          <w:b/>
          <w:sz w:val="24"/>
          <w:szCs w:val="24"/>
        </w:rPr>
        <w:t>DEDE ISMUNANDAR</w:t>
      </w:r>
    </w:p>
    <w:p w:rsidR="00D5128D" w:rsidRDefault="00945EF7" w:rsidP="00D5128D">
      <w:pPr>
        <w:pStyle w:val="ListParagraph"/>
        <w:spacing w:after="120" w:line="240" w:lineRule="auto"/>
        <w:ind w:left="426"/>
        <w:jc w:val="both"/>
        <w:rPr>
          <w:sz w:val="24"/>
          <w:szCs w:val="24"/>
        </w:rPr>
      </w:pPr>
      <w:r>
        <w:rPr>
          <w:sz w:val="24"/>
          <w:szCs w:val="24"/>
        </w:rPr>
        <w:t>................................................................................................................................................................................................................................................................................................................................................................</w:t>
      </w:r>
    </w:p>
    <w:p w:rsidR="00D5128D" w:rsidRDefault="00D5128D" w:rsidP="00D5128D">
      <w:pPr>
        <w:pStyle w:val="ListParagraph"/>
        <w:spacing w:after="120" w:line="240" w:lineRule="auto"/>
        <w:ind w:left="426"/>
        <w:jc w:val="both"/>
        <w:rPr>
          <w:b/>
          <w:sz w:val="24"/>
          <w:szCs w:val="24"/>
        </w:rPr>
      </w:pPr>
    </w:p>
    <w:p w:rsidR="00D5128D" w:rsidRPr="00D5128D" w:rsidRDefault="00D5128D" w:rsidP="00D5128D">
      <w:pPr>
        <w:pStyle w:val="ListParagraph"/>
        <w:numPr>
          <w:ilvl w:val="0"/>
          <w:numId w:val="1"/>
        </w:numPr>
        <w:spacing w:after="120" w:line="240" w:lineRule="auto"/>
        <w:ind w:left="426"/>
        <w:jc w:val="both"/>
        <w:rPr>
          <w:b/>
          <w:sz w:val="24"/>
          <w:szCs w:val="24"/>
        </w:rPr>
      </w:pPr>
      <w:r>
        <w:rPr>
          <w:b/>
          <w:sz w:val="24"/>
          <w:szCs w:val="24"/>
        </w:rPr>
        <w:t>CV. ASFA SOLUTION</w:t>
      </w:r>
    </w:p>
    <w:p w:rsidR="00D5128D" w:rsidRDefault="00D5128D" w:rsidP="00D5128D">
      <w:pPr>
        <w:pStyle w:val="ListParagraph"/>
        <w:spacing w:after="120" w:line="240" w:lineRule="auto"/>
        <w:ind w:left="426"/>
        <w:jc w:val="both"/>
        <w:rPr>
          <w:sz w:val="24"/>
          <w:szCs w:val="24"/>
        </w:rPr>
      </w:pPr>
      <w:r>
        <w:rPr>
          <w:sz w:val="24"/>
          <w:szCs w:val="24"/>
        </w:rPr>
        <w:t xml:space="preserve">Dalam hal ini diwakili oleh AGUS SAPUTRA, dalam jabatannya sebagai </w:t>
      </w:r>
      <w:r>
        <w:rPr>
          <w:i/>
          <w:sz w:val="24"/>
          <w:szCs w:val="24"/>
        </w:rPr>
        <w:t>Director</w:t>
      </w:r>
      <w:r>
        <w:rPr>
          <w:sz w:val="24"/>
          <w:szCs w:val="24"/>
        </w:rPr>
        <w:t>, Karenanya berhak bertindak untuk dan atas nama serta sah mewakili CV. ASFA SOLUTION, suatu Persekutuan Komanditer (CV) yang didirikan berdasarkan akta Notaris Musilawati, Sarjana Hukum Nomor 25 tanggal 16 Februari 2013</w:t>
      </w:r>
      <w:r w:rsidR="007662B1">
        <w:rPr>
          <w:sz w:val="24"/>
          <w:szCs w:val="24"/>
        </w:rPr>
        <w:t>. Berkedudukan di Jalan Pegadaian Nomor 38 RT. 01 RW. 01, Arjawinangun, Cirebon.</w:t>
      </w:r>
    </w:p>
    <w:p w:rsidR="007662B1" w:rsidRPr="007662B1" w:rsidRDefault="007662B1" w:rsidP="007662B1">
      <w:pPr>
        <w:pStyle w:val="ListParagraph"/>
        <w:numPr>
          <w:ilvl w:val="0"/>
          <w:numId w:val="2"/>
        </w:numPr>
        <w:spacing w:after="120" w:line="240" w:lineRule="auto"/>
        <w:jc w:val="both"/>
        <w:rPr>
          <w:b/>
          <w:sz w:val="24"/>
          <w:szCs w:val="24"/>
        </w:rPr>
      </w:pPr>
      <w:r>
        <w:rPr>
          <w:sz w:val="24"/>
          <w:szCs w:val="24"/>
        </w:rPr>
        <w:t xml:space="preserve">Selanjutnya dalam perjanjian ini disebut sebagai </w:t>
      </w:r>
      <w:r>
        <w:rPr>
          <w:b/>
          <w:sz w:val="24"/>
          <w:szCs w:val="24"/>
        </w:rPr>
        <w:t>“PIHAK KEDUA”</w:t>
      </w:r>
      <w:r>
        <w:rPr>
          <w:sz w:val="24"/>
          <w:szCs w:val="24"/>
        </w:rPr>
        <w:t>.</w:t>
      </w:r>
    </w:p>
    <w:p w:rsidR="007662B1" w:rsidRDefault="007662B1" w:rsidP="007662B1">
      <w:pPr>
        <w:spacing w:after="120" w:line="240" w:lineRule="auto"/>
        <w:jc w:val="both"/>
        <w:rPr>
          <w:b/>
          <w:sz w:val="24"/>
          <w:szCs w:val="24"/>
        </w:rPr>
      </w:pPr>
    </w:p>
    <w:p w:rsidR="007662B1" w:rsidRDefault="007662B1" w:rsidP="007662B1">
      <w:pPr>
        <w:spacing w:after="120" w:line="240" w:lineRule="auto"/>
        <w:jc w:val="both"/>
        <w:rPr>
          <w:sz w:val="24"/>
          <w:szCs w:val="24"/>
        </w:rPr>
      </w:pPr>
      <w:r>
        <w:rPr>
          <w:b/>
          <w:sz w:val="24"/>
          <w:szCs w:val="24"/>
        </w:rPr>
        <w:t xml:space="preserve">PIHAK PERTAMA </w:t>
      </w:r>
      <w:r>
        <w:rPr>
          <w:sz w:val="24"/>
          <w:szCs w:val="24"/>
        </w:rPr>
        <w:t xml:space="preserve">dan </w:t>
      </w:r>
      <w:r>
        <w:rPr>
          <w:b/>
          <w:sz w:val="24"/>
          <w:szCs w:val="24"/>
        </w:rPr>
        <w:t>PIHAK KEDUA</w:t>
      </w:r>
      <w:r>
        <w:rPr>
          <w:sz w:val="24"/>
          <w:szCs w:val="24"/>
        </w:rPr>
        <w:t xml:space="preserve"> untuk selanjutnya disebut </w:t>
      </w:r>
      <w:r>
        <w:rPr>
          <w:b/>
          <w:sz w:val="24"/>
          <w:szCs w:val="24"/>
        </w:rPr>
        <w:t>“PARA PIHAK”</w:t>
      </w:r>
      <w:r>
        <w:rPr>
          <w:sz w:val="24"/>
          <w:szCs w:val="24"/>
        </w:rPr>
        <w:t>, dengan ini menerangkan terlebih dahulu hal-hal sebagai berikut:</w:t>
      </w:r>
    </w:p>
    <w:p w:rsidR="007662B1" w:rsidRDefault="007662B1" w:rsidP="007662B1">
      <w:pPr>
        <w:pStyle w:val="ListParagraph"/>
        <w:numPr>
          <w:ilvl w:val="0"/>
          <w:numId w:val="3"/>
        </w:numPr>
        <w:spacing w:after="120" w:line="240" w:lineRule="auto"/>
        <w:ind w:left="426"/>
        <w:jc w:val="both"/>
        <w:rPr>
          <w:sz w:val="24"/>
          <w:szCs w:val="24"/>
        </w:rPr>
      </w:pPr>
      <w:r>
        <w:rPr>
          <w:sz w:val="24"/>
          <w:szCs w:val="24"/>
        </w:rPr>
        <w:t xml:space="preserve">Bahwa </w:t>
      </w:r>
      <w:r>
        <w:rPr>
          <w:b/>
          <w:sz w:val="24"/>
          <w:szCs w:val="24"/>
        </w:rPr>
        <w:t xml:space="preserve">PIHAK PERTAMA </w:t>
      </w:r>
      <w:r>
        <w:rPr>
          <w:sz w:val="24"/>
          <w:szCs w:val="24"/>
        </w:rPr>
        <w:t>adalah perseorangan</w:t>
      </w:r>
      <w:r w:rsidR="00173005">
        <w:rPr>
          <w:sz w:val="24"/>
          <w:szCs w:val="24"/>
        </w:rPr>
        <w:t>/individu</w:t>
      </w:r>
      <w:r w:rsidR="00931043">
        <w:rPr>
          <w:sz w:val="24"/>
          <w:szCs w:val="24"/>
        </w:rPr>
        <w:t xml:space="preserve"> yang bertindak atas nama diri sendiri</w:t>
      </w:r>
      <w:r>
        <w:rPr>
          <w:sz w:val="24"/>
          <w:szCs w:val="24"/>
        </w:rPr>
        <w:t xml:space="preserve"> yang mempunyai maksud dan tujuan untuk membangun sistem informasi jual beli &amp; forum.</w:t>
      </w:r>
    </w:p>
    <w:p w:rsidR="007662B1" w:rsidRDefault="007662B1" w:rsidP="007662B1">
      <w:pPr>
        <w:pStyle w:val="ListParagraph"/>
        <w:numPr>
          <w:ilvl w:val="0"/>
          <w:numId w:val="3"/>
        </w:numPr>
        <w:spacing w:after="120" w:line="240" w:lineRule="auto"/>
        <w:ind w:left="426"/>
        <w:jc w:val="both"/>
        <w:rPr>
          <w:sz w:val="24"/>
          <w:szCs w:val="24"/>
        </w:rPr>
      </w:pPr>
      <w:r>
        <w:rPr>
          <w:sz w:val="24"/>
          <w:szCs w:val="24"/>
        </w:rPr>
        <w:t xml:space="preserve">Bahwa </w:t>
      </w:r>
      <w:r>
        <w:rPr>
          <w:b/>
          <w:sz w:val="24"/>
          <w:szCs w:val="24"/>
        </w:rPr>
        <w:t>PIHAK KEDUA</w:t>
      </w:r>
      <w:r>
        <w:rPr>
          <w:sz w:val="24"/>
          <w:szCs w:val="24"/>
        </w:rPr>
        <w:t xml:space="preserve"> adalah suatu CV/Persekutuan yang memiliki usaha yang bergerak dibidang Software Development &amp; IT Consultant beralamat di Jl. Pegadaian No. 38 RT. 01 RW. 01 Arjawinangun Cirebon 45162.</w:t>
      </w:r>
    </w:p>
    <w:p w:rsidR="007662B1" w:rsidRDefault="007662B1" w:rsidP="007662B1">
      <w:pPr>
        <w:pStyle w:val="ListParagraph"/>
        <w:numPr>
          <w:ilvl w:val="0"/>
          <w:numId w:val="3"/>
        </w:numPr>
        <w:spacing w:after="120" w:line="240" w:lineRule="auto"/>
        <w:ind w:left="426"/>
        <w:jc w:val="both"/>
        <w:rPr>
          <w:sz w:val="24"/>
          <w:szCs w:val="24"/>
        </w:rPr>
      </w:pPr>
      <w:r>
        <w:rPr>
          <w:sz w:val="24"/>
          <w:szCs w:val="24"/>
        </w:rPr>
        <w:t xml:space="preserve">Bahwa </w:t>
      </w:r>
      <w:r>
        <w:rPr>
          <w:b/>
          <w:sz w:val="24"/>
          <w:szCs w:val="24"/>
        </w:rPr>
        <w:t>PARA PIHAK</w:t>
      </w:r>
      <w:r>
        <w:rPr>
          <w:sz w:val="24"/>
          <w:szCs w:val="24"/>
        </w:rPr>
        <w:t xml:space="preserve"> ingin bekerjasama dalam pelaksanaan Sistem Informasi Jual Beli &amp; Forum (Selanjutnya disebut dengan </w:t>
      </w:r>
      <w:r>
        <w:rPr>
          <w:b/>
          <w:sz w:val="24"/>
          <w:szCs w:val="24"/>
        </w:rPr>
        <w:t>“Pekerjaan”</w:t>
      </w:r>
      <w:r>
        <w:rPr>
          <w:sz w:val="24"/>
          <w:szCs w:val="24"/>
        </w:rPr>
        <w:t>).</w:t>
      </w:r>
    </w:p>
    <w:p w:rsidR="007662B1" w:rsidRDefault="007662B1" w:rsidP="007662B1">
      <w:pPr>
        <w:spacing w:after="120" w:line="240" w:lineRule="auto"/>
        <w:jc w:val="both"/>
        <w:rPr>
          <w:sz w:val="24"/>
          <w:szCs w:val="24"/>
        </w:rPr>
      </w:pPr>
      <w:r>
        <w:rPr>
          <w:sz w:val="24"/>
          <w:szCs w:val="24"/>
        </w:rPr>
        <w:t xml:space="preserve">Maka, berdasarkan hal-hal tersebut diatas, </w:t>
      </w:r>
      <w:r>
        <w:rPr>
          <w:b/>
          <w:sz w:val="24"/>
          <w:szCs w:val="24"/>
        </w:rPr>
        <w:t>PARA PIHAK</w:t>
      </w:r>
      <w:r>
        <w:rPr>
          <w:sz w:val="24"/>
          <w:szCs w:val="24"/>
        </w:rPr>
        <w:t xml:space="preserve"> sepakat untuk membuat suatu perjanjian dengan mengacu kepada syarat dan ketentuan sebagaimana yang akan diuraikan dalam pasal-pasal dibawah ini:</w:t>
      </w:r>
    </w:p>
    <w:p w:rsidR="007662B1" w:rsidRDefault="007662B1" w:rsidP="007662B1">
      <w:pPr>
        <w:spacing w:after="120" w:line="240" w:lineRule="auto"/>
        <w:jc w:val="both"/>
        <w:rPr>
          <w:sz w:val="24"/>
          <w:szCs w:val="24"/>
        </w:rPr>
      </w:pPr>
    </w:p>
    <w:p w:rsidR="00945EF7" w:rsidRDefault="00945EF7" w:rsidP="007662B1">
      <w:pPr>
        <w:spacing w:after="120" w:line="240" w:lineRule="auto"/>
        <w:jc w:val="both"/>
        <w:rPr>
          <w:sz w:val="24"/>
          <w:szCs w:val="24"/>
        </w:rPr>
      </w:pPr>
    </w:p>
    <w:p w:rsidR="00945EF7" w:rsidRDefault="00945EF7" w:rsidP="007662B1">
      <w:pPr>
        <w:spacing w:after="120" w:line="240" w:lineRule="auto"/>
        <w:jc w:val="both"/>
        <w:rPr>
          <w:sz w:val="24"/>
          <w:szCs w:val="24"/>
        </w:rPr>
      </w:pPr>
    </w:p>
    <w:p w:rsidR="007662B1" w:rsidRDefault="007662B1" w:rsidP="007662B1">
      <w:pPr>
        <w:spacing w:after="120" w:line="240" w:lineRule="auto"/>
        <w:jc w:val="center"/>
        <w:rPr>
          <w:b/>
          <w:sz w:val="24"/>
          <w:szCs w:val="24"/>
        </w:rPr>
      </w:pPr>
      <w:r>
        <w:rPr>
          <w:b/>
          <w:sz w:val="24"/>
          <w:szCs w:val="24"/>
        </w:rPr>
        <w:lastRenderedPageBreak/>
        <w:t>PASAL 1</w:t>
      </w:r>
    </w:p>
    <w:p w:rsidR="007662B1" w:rsidRPr="007662B1" w:rsidRDefault="007662B1" w:rsidP="007662B1">
      <w:pPr>
        <w:spacing w:after="120" w:line="240" w:lineRule="auto"/>
        <w:jc w:val="center"/>
        <w:rPr>
          <w:sz w:val="24"/>
          <w:szCs w:val="24"/>
        </w:rPr>
      </w:pPr>
      <w:r>
        <w:rPr>
          <w:b/>
          <w:sz w:val="24"/>
          <w:szCs w:val="24"/>
        </w:rPr>
        <w:t>RUANG LINGKUP PEKERJAAN</w:t>
      </w:r>
    </w:p>
    <w:p w:rsidR="00D5128D" w:rsidRDefault="007662B1" w:rsidP="007662B1">
      <w:pPr>
        <w:pStyle w:val="ListParagraph"/>
        <w:numPr>
          <w:ilvl w:val="0"/>
          <w:numId w:val="4"/>
        </w:numPr>
        <w:spacing w:after="120" w:line="240" w:lineRule="auto"/>
        <w:ind w:left="426"/>
        <w:jc w:val="both"/>
        <w:rPr>
          <w:sz w:val="24"/>
          <w:szCs w:val="24"/>
        </w:rPr>
      </w:pPr>
      <w:r>
        <w:rPr>
          <w:sz w:val="24"/>
          <w:szCs w:val="24"/>
        </w:rPr>
        <w:t xml:space="preserve">Bahwa, </w:t>
      </w:r>
      <w:r>
        <w:rPr>
          <w:b/>
          <w:sz w:val="24"/>
          <w:szCs w:val="24"/>
        </w:rPr>
        <w:t>PIHAK PERTAMA</w:t>
      </w:r>
      <w:r>
        <w:rPr>
          <w:sz w:val="24"/>
          <w:szCs w:val="24"/>
        </w:rPr>
        <w:t xml:space="preserve"> menunjuk </w:t>
      </w:r>
      <w:r>
        <w:rPr>
          <w:b/>
          <w:sz w:val="24"/>
          <w:szCs w:val="24"/>
        </w:rPr>
        <w:t>PIHAK KEDUA</w:t>
      </w:r>
      <w:r>
        <w:rPr>
          <w:sz w:val="24"/>
          <w:szCs w:val="24"/>
        </w:rPr>
        <w:t xml:space="preserve"> sebagai pelaksana </w:t>
      </w:r>
      <w:r>
        <w:rPr>
          <w:b/>
          <w:sz w:val="24"/>
          <w:szCs w:val="24"/>
        </w:rPr>
        <w:t>Pekerjaan</w:t>
      </w:r>
      <w:r>
        <w:rPr>
          <w:sz w:val="24"/>
          <w:szCs w:val="24"/>
        </w:rPr>
        <w:t>.</w:t>
      </w:r>
    </w:p>
    <w:p w:rsidR="007662B1" w:rsidRDefault="007662B1" w:rsidP="007662B1">
      <w:pPr>
        <w:pStyle w:val="ListParagraph"/>
        <w:numPr>
          <w:ilvl w:val="0"/>
          <w:numId w:val="4"/>
        </w:numPr>
        <w:spacing w:after="120" w:line="240" w:lineRule="auto"/>
        <w:ind w:left="426"/>
        <w:jc w:val="both"/>
        <w:rPr>
          <w:sz w:val="24"/>
          <w:szCs w:val="24"/>
        </w:rPr>
      </w:pPr>
      <w:r>
        <w:rPr>
          <w:sz w:val="24"/>
          <w:szCs w:val="24"/>
        </w:rPr>
        <w:t xml:space="preserve">Bahwa, </w:t>
      </w:r>
      <w:r>
        <w:rPr>
          <w:b/>
          <w:sz w:val="24"/>
          <w:szCs w:val="24"/>
        </w:rPr>
        <w:t>PIHAK KEDUA</w:t>
      </w:r>
      <w:r>
        <w:rPr>
          <w:sz w:val="24"/>
          <w:szCs w:val="24"/>
        </w:rPr>
        <w:t xml:space="preserve"> menerima penunjukkan dari </w:t>
      </w:r>
      <w:r>
        <w:rPr>
          <w:b/>
          <w:sz w:val="24"/>
          <w:szCs w:val="24"/>
        </w:rPr>
        <w:t>PIHAK PERTAMA</w:t>
      </w:r>
      <w:r>
        <w:rPr>
          <w:sz w:val="24"/>
          <w:szCs w:val="24"/>
        </w:rPr>
        <w:t xml:space="preserve"> dan setuju untuk menjadi pelaksana </w:t>
      </w:r>
      <w:r>
        <w:rPr>
          <w:b/>
          <w:sz w:val="24"/>
          <w:szCs w:val="24"/>
        </w:rPr>
        <w:t xml:space="preserve">Pekerjaan </w:t>
      </w:r>
      <w:r>
        <w:rPr>
          <w:sz w:val="24"/>
          <w:szCs w:val="24"/>
        </w:rPr>
        <w:t>tersebut.</w:t>
      </w:r>
    </w:p>
    <w:p w:rsidR="007662B1" w:rsidRPr="007662B1" w:rsidRDefault="007662B1" w:rsidP="007662B1">
      <w:pPr>
        <w:pStyle w:val="ListParagraph"/>
        <w:numPr>
          <w:ilvl w:val="0"/>
          <w:numId w:val="4"/>
        </w:numPr>
        <w:spacing w:after="120" w:line="240" w:lineRule="auto"/>
        <w:ind w:left="426"/>
        <w:jc w:val="both"/>
        <w:rPr>
          <w:sz w:val="24"/>
          <w:szCs w:val="24"/>
        </w:rPr>
      </w:pPr>
      <w:r>
        <w:rPr>
          <w:b/>
          <w:sz w:val="24"/>
          <w:szCs w:val="24"/>
        </w:rPr>
        <w:t>Pekerjaan</w:t>
      </w:r>
      <w:r>
        <w:rPr>
          <w:sz w:val="24"/>
          <w:szCs w:val="24"/>
        </w:rPr>
        <w:t xml:space="preserve"> yang dilaksanakan, diselesaikan dan diserahkan oleh </w:t>
      </w:r>
      <w:r>
        <w:rPr>
          <w:b/>
          <w:sz w:val="24"/>
          <w:szCs w:val="24"/>
        </w:rPr>
        <w:t>PIHAK KEDUA</w:t>
      </w:r>
      <w:r>
        <w:rPr>
          <w:sz w:val="24"/>
          <w:szCs w:val="24"/>
        </w:rPr>
        <w:t xml:space="preserve"> meliputi pekerjaan Pekerjaan Pembuatan Sistem Informasi Jual Beli &amp; Forum sesuai ketentuan dan spesifikasi ilustrasi </w:t>
      </w:r>
      <w:r w:rsidR="00330C3A">
        <w:rPr>
          <w:sz w:val="24"/>
          <w:szCs w:val="24"/>
        </w:rPr>
        <w:t xml:space="preserve">dari </w:t>
      </w:r>
      <w:r w:rsidR="00330C3A">
        <w:rPr>
          <w:b/>
          <w:sz w:val="24"/>
          <w:szCs w:val="24"/>
        </w:rPr>
        <w:t xml:space="preserve">PIHAK PERTAMA </w:t>
      </w:r>
      <w:r w:rsidR="00330C3A">
        <w:rPr>
          <w:sz w:val="24"/>
          <w:szCs w:val="24"/>
        </w:rPr>
        <w:t xml:space="preserve">yang diberikan kepada </w:t>
      </w:r>
      <w:r w:rsidR="00330C3A">
        <w:rPr>
          <w:b/>
          <w:sz w:val="24"/>
          <w:szCs w:val="24"/>
        </w:rPr>
        <w:t>PIHAK KEDUA</w:t>
      </w:r>
      <w:r w:rsidR="00330C3A">
        <w:rPr>
          <w:sz w:val="24"/>
          <w:szCs w:val="24"/>
        </w:rPr>
        <w:t xml:space="preserve"> sebagaimana terlampir merupakan satu kesatuan yang tak terpisahkan dengan isi Perjanjian ini.</w:t>
      </w:r>
    </w:p>
    <w:p w:rsidR="007662B1" w:rsidRDefault="007662B1" w:rsidP="00D5128D">
      <w:pPr>
        <w:spacing w:after="120" w:line="240" w:lineRule="auto"/>
        <w:jc w:val="both"/>
        <w:rPr>
          <w:sz w:val="24"/>
          <w:szCs w:val="24"/>
        </w:rPr>
      </w:pPr>
    </w:p>
    <w:p w:rsidR="00330C3A" w:rsidRDefault="00330C3A" w:rsidP="00330C3A">
      <w:pPr>
        <w:spacing w:after="120" w:line="240" w:lineRule="auto"/>
        <w:jc w:val="center"/>
        <w:rPr>
          <w:b/>
          <w:sz w:val="24"/>
          <w:szCs w:val="24"/>
        </w:rPr>
      </w:pPr>
      <w:r>
        <w:rPr>
          <w:b/>
          <w:sz w:val="24"/>
          <w:szCs w:val="24"/>
        </w:rPr>
        <w:t>PASAL 2</w:t>
      </w:r>
    </w:p>
    <w:p w:rsidR="00330C3A" w:rsidRPr="007662B1" w:rsidRDefault="00330C3A" w:rsidP="00330C3A">
      <w:pPr>
        <w:spacing w:after="120" w:line="240" w:lineRule="auto"/>
        <w:jc w:val="center"/>
        <w:rPr>
          <w:sz w:val="24"/>
          <w:szCs w:val="24"/>
        </w:rPr>
      </w:pPr>
      <w:r>
        <w:rPr>
          <w:b/>
          <w:sz w:val="24"/>
          <w:szCs w:val="24"/>
        </w:rPr>
        <w:t>MAKSUD DAN TUJUAN PEKERJAAN</w:t>
      </w:r>
    </w:p>
    <w:p w:rsidR="00330C3A" w:rsidRPr="00330C3A" w:rsidRDefault="00330C3A" w:rsidP="00D5128D">
      <w:pPr>
        <w:spacing w:after="120" w:line="240" w:lineRule="auto"/>
        <w:jc w:val="both"/>
        <w:rPr>
          <w:sz w:val="24"/>
          <w:szCs w:val="24"/>
        </w:rPr>
      </w:pPr>
      <w:r>
        <w:rPr>
          <w:sz w:val="24"/>
          <w:szCs w:val="24"/>
        </w:rPr>
        <w:t xml:space="preserve">Pekerjaan Sistem Informasi Jual Beli &amp; Forum dikerjakan sebagai sarana untuk membangun bisnis online dan kelangsungan dari </w:t>
      </w:r>
      <w:r>
        <w:rPr>
          <w:b/>
          <w:sz w:val="24"/>
          <w:szCs w:val="24"/>
        </w:rPr>
        <w:t>PIHAK PERTAMA</w:t>
      </w:r>
      <w:r>
        <w:rPr>
          <w:sz w:val="24"/>
          <w:szCs w:val="24"/>
        </w:rPr>
        <w:t xml:space="preserve"> meliputi Sistem Informasi Jual Beli, Aplikasi Forum, Live Chat dan lain-lain, sesuai dengan hal yang telah disepakati bersama.</w:t>
      </w:r>
    </w:p>
    <w:p w:rsidR="00330C3A" w:rsidRDefault="00330C3A" w:rsidP="00D5128D">
      <w:pPr>
        <w:spacing w:after="120" w:line="240" w:lineRule="auto"/>
        <w:jc w:val="both"/>
        <w:rPr>
          <w:sz w:val="24"/>
          <w:szCs w:val="24"/>
        </w:rPr>
      </w:pPr>
    </w:p>
    <w:p w:rsidR="00330C3A" w:rsidRDefault="00330C3A" w:rsidP="00330C3A">
      <w:pPr>
        <w:spacing w:after="120" w:line="240" w:lineRule="auto"/>
        <w:jc w:val="center"/>
        <w:rPr>
          <w:b/>
          <w:sz w:val="24"/>
          <w:szCs w:val="24"/>
        </w:rPr>
      </w:pPr>
      <w:r>
        <w:rPr>
          <w:b/>
          <w:sz w:val="24"/>
          <w:szCs w:val="24"/>
        </w:rPr>
        <w:t>PASAL 3</w:t>
      </w:r>
    </w:p>
    <w:p w:rsidR="00330C3A" w:rsidRPr="007662B1" w:rsidRDefault="00330C3A" w:rsidP="00330C3A">
      <w:pPr>
        <w:spacing w:after="120" w:line="240" w:lineRule="auto"/>
        <w:jc w:val="center"/>
        <w:rPr>
          <w:sz w:val="24"/>
          <w:szCs w:val="24"/>
        </w:rPr>
      </w:pPr>
      <w:r>
        <w:rPr>
          <w:b/>
          <w:sz w:val="24"/>
          <w:szCs w:val="24"/>
        </w:rPr>
        <w:t>JANGKA WAKTU PEKERJAAN</w:t>
      </w:r>
    </w:p>
    <w:p w:rsidR="00330C3A" w:rsidRDefault="00330C3A" w:rsidP="00330C3A">
      <w:pPr>
        <w:pStyle w:val="ListParagraph"/>
        <w:numPr>
          <w:ilvl w:val="0"/>
          <w:numId w:val="6"/>
        </w:numPr>
        <w:spacing w:after="120" w:line="240" w:lineRule="auto"/>
        <w:ind w:left="426"/>
        <w:jc w:val="both"/>
        <w:rPr>
          <w:sz w:val="24"/>
          <w:szCs w:val="24"/>
        </w:rPr>
      </w:pPr>
      <w:r>
        <w:rPr>
          <w:sz w:val="24"/>
          <w:szCs w:val="24"/>
        </w:rPr>
        <w:t xml:space="preserve">Jangka waktu </w:t>
      </w:r>
      <w:r>
        <w:rPr>
          <w:b/>
          <w:sz w:val="24"/>
          <w:szCs w:val="24"/>
        </w:rPr>
        <w:t>Pekerjaan</w:t>
      </w:r>
      <w:r>
        <w:rPr>
          <w:sz w:val="24"/>
          <w:szCs w:val="24"/>
        </w:rPr>
        <w:t xml:space="preserve"> ini adalah 150 (seratus lima puluh) hari, yang akan dimulai pada tanggal Satu, bulan November, tahun Dua Ribu Tiga Belas (01-11-2013) dan berakhir pada tanggal Tiga Puluh Satu, bulan Maret, tahun Dua Ribu Empat Belas (31-03-2014).</w:t>
      </w:r>
    </w:p>
    <w:p w:rsidR="00330C3A" w:rsidRDefault="00330C3A" w:rsidP="00330C3A">
      <w:pPr>
        <w:pStyle w:val="ListParagraph"/>
        <w:numPr>
          <w:ilvl w:val="0"/>
          <w:numId w:val="6"/>
        </w:numPr>
        <w:spacing w:after="120" w:line="240" w:lineRule="auto"/>
        <w:ind w:left="426"/>
        <w:jc w:val="both"/>
        <w:rPr>
          <w:sz w:val="24"/>
          <w:szCs w:val="24"/>
        </w:rPr>
      </w:pPr>
      <w:r>
        <w:rPr>
          <w:b/>
          <w:sz w:val="24"/>
          <w:szCs w:val="24"/>
        </w:rPr>
        <w:t>PIHAK PERTAMA</w:t>
      </w:r>
      <w:r>
        <w:rPr>
          <w:sz w:val="24"/>
          <w:szCs w:val="24"/>
        </w:rPr>
        <w:t xml:space="preserve"> berhak untuk memutuskan perjanjian ini sebelum berakhirnya jangka waktu perjanjian ini, yang akan diatur lebih lanjut dalam pasal 11 (sebelas) perjanjian ini.</w:t>
      </w:r>
    </w:p>
    <w:p w:rsidR="00330C3A" w:rsidRPr="00330C3A" w:rsidRDefault="00330C3A" w:rsidP="00330C3A">
      <w:pPr>
        <w:pStyle w:val="ListParagraph"/>
        <w:numPr>
          <w:ilvl w:val="0"/>
          <w:numId w:val="6"/>
        </w:numPr>
        <w:spacing w:after="120" w:line="240" w:lineRule="auto"/>
        <w:ind w:left="426"/>
        <w:jc w:val="both"/>
        <w:rPr>
          <w:sz w:val="24"/>
          <w:szCs w:val="24"/>
        </w:rPr>
      </w:pPr>
      <w:r>
        <w:rPr>
          <w:sz w:val="24"/>
          <w:szCs w:val="24"/>
        </w:rPr>
        <w:t xml:space="preserve">Jangka waktu perjanjian ini dapat diperpanjang berdasarkan persetujuan dari </w:t>
      </w:r>
      <w:r>
        <w:rPr>
          <w:b/>
          <w:sz w:val="24"/>
          <w:szCs w:val="24"/>
        </w:rPr>
        <w:t>PIHAK PERTAMA</w:t>
      </w:r>
      <w:r>
        <w:rPr>
          <w:sz w:val="24"/>
          <w:szCs w:val="24"/>
        </w:rPr>
        <w:t xml:space="preserve"> yang diberikan secara tertulis kepada </w:t>
      </w:r>
      <w:r>
        <w:rPr>
          <w:b/>
          <w:sz w:val="24"/>
          <w:szCs w:val="24"/>
        </w:rPr>
        <w:t>PIHAK KEDUA</w:t>
      </w:r>
      <w:r>
        <w:rPr>
          <w:sz w:val="24"/>
          <w:szCs w:val="24"/>
        </w:rPr>
        <w:t xml:space="preserve"> maksimal 10 (sepuluh) hari kalender sebelum jangka waktu perjanjian ini berakhir.</w:t>
      </w:r>
    </w:p>
    <w:p w:rsidR="00330C3A" w:rsidRDefault="00330C3A" w:rsidP="00D5128D">
      <w:pPr>
        <w:spacing w:after="120" w:line="240" w:lineRule="auto"/>
        <w:jc w:val="both"/>
        <w:rPr>
          <w:sz w:val="24"/>
          <w:szCs w:val="24"/>
        </w:rPr>
      </w:pPr>
    </w:p>
    <w:p w:rsidR="00F12EE2" w:rsidRDefault="00F12EE2" w:rsidP="00F12EE2">
      <w:pPr>
        <w:spacing w:after="120" w:line="240" w:lineRule="auto"/>
        <w:jc w:val="center"/>
        <w:rPr>
          <w:b/>
          <w:sz w:val="24"/>
          <w:szCs w:val="24"/>
        </w:rPr>
      </w:pPr>
      <w:r>
        <w:rPr>
          <w:b/>
          <w:sz w:val="24"/>
          <w:szCs w:val="24"/>
        </w:rPr>
        <w:t>PASAL 4</w:t>
      </w:r>
    </w:p>
    <w:p w:rsidR="00F12EE2" w:rsidRPr="007662B1" w:rsidRDefault="00F12EE2" w:rsidP="00F12EE2">
      <w:pPr>
        <w:spacing w:after="120" w:line="240" w:lineRule="auto"/>
        <w:jc w:val="center"/>
        <w:rPr>
          <w:sz w:val="24"/>
          <w:szCs w:val="24"/>
        </w:rPr>
      </w:pPr>
      <w:r>
        <w:rPr>
          <w:b/>
          <w:sz w:val="24"/>
          <w:szCs w:val="24"/>
        </w:rPr>
        <w:t>LOKASI PELAKSANAAN PEKERJAAN</w:t>
      </w:r>
    </w:p>
    <w:p w:rsidR="00F12EE2" w:rsidRPr="00330C3A" w:rsidRDefault="00F12EE2" w:rsidP="00F12EE2">
      <w:pPr>
        <w:spacing w:after="120" w:line="240" w:lineRule="auto"/>
        <w:jc w:val="both"/>
        <w:rPr>
          <w:sz w:val="24"/>
          <w:szCs w:val="24"/>
        </w:rPr>
      </w:pPr>
      <w:r>
        <w:rPr>
          <w:sz w:val="24"/>
          <w:szCs w:val="24"/>
        </w:rPr>
        <w:t xml:space="preserve">Lokasi dari pelaksanaan </w:t>
      </w:r>
      <w:r>
        <w:rPr>
          <w:b/>
          <w:sz w:val="24"/>
          <w:szCs w:val="24"/>
        </w:rPr>
        <w:t xml:space="preserve">Pekerjaan </w:t>
      </w:r>
      <w:r>
        <w:rPr>
          <w:sz w:val="24"/>
          <w:szCs w:val="24"/>
        </w:rPr>
        <w:t>ini akan dilaksanakan di kantor CV. ASFA SOLUTION yang terletak di Jalan Pegadaian Nomor 38 RT. 01 RW. 01 Arjawinangun, Cirebon 45162.</w:t>
      </w:r>
    </w:p>
    <w:p w:rsidR="007662B1" w:rsidRDefault="007662B1" w:rsidP="00D5128D">
      <w:pPr>
        <w:spacing w:after="120" w:line="240" w:lineRule="auto"/>
        <w:jc w:val="both"/>
        <w:rPr>
          <w:sz w:val="24"/>
          <w:szCs w:val="24"/>
        </w:rPr>
      </w:pPr>
    </w:p>
    <w:p w:rsidR="00F12EE2" w:rsidRDefault="00F12EE2" w:rsidP="00F12EE2">
      <w:pPr>
        <w:spacing w:after="120" w:line="240" w:lineRule="auto"/>
        <w:jc w:val="center"/>
        <w:rPr>
          <w:b/>
          <w:sz w:val="24"/>
          <w:szCs w:val="24"/>
        </w:rPr>
      </w:pPr>
      <w:r>
        <w:rPr>
          <w:b/>
          <w:sz w:val="24"/>
          <w:szCs w:val="24"/>
        </w:rPr>
        <w:t>PASAL 5</w:t>
      </w:r>
    </w:p>
    <w:p w:rsidR="00F12EE2" w:rsidRPr="007662B1" w:rsidRDefault="00F12EE2" w:rsidP="00F12EE2">
      <w:pPr>
        <w:spacing w:after="120" w:line="240" w:lineRule="auto"/>
        <w:jc w:val="center"/>
        <w:rPr>
          <w:sz w:val="24"/>
          <w:szCs w:val="24"/>
        </w:rPr>
      </w:pPr>
      <w:r>
        <w:rPr>
          <w:b/>
          <w:sz w:val="24"/>
          <w:szCs w:val="24"/>
        </w:rPr>
        <w:t>BIAYA PEKERJAAN DAN TATA CARA PEMBAYARAN</w:t>
      </w:r>
    </w:p>
    <w:p w:rsidR="00F12EE2" w:rsidRDefault="00F12EE2" w:rsidP="00F12EE2">
      <w:pPr>
        <w:pStyle w:val="ListParagraph"/>
        <w:numPr>
          <w:ilvl w:val="0"/>
          <w:numId w:val="7"/>
        </w:numPr>
        <w:spacing w:after="120" w:line="240" w:lineRule="auto"/>
        <w:ind w:left="426"/>
        <w:jc w:val="both"/>
        <w:rPr>
          <w:sz w:val="24"/>
          <w:szCs w:val="24"/>
        </w:rPr>
      </w:pPr>
      <w:r>
        <w:rPr>
          <w:sz w:val="24"/>
          <w:szCs w:val="24"/>
        </w:rPr>
        <w:t xml:space="preserve">Total biaya </w:t>
      </w:r>
      <w:r>
        <w:rPr>
          <w:b/>
          <w:sz w:val="24"/>
          <w:szCs w:val="24"/>
        </w:rPr>
        <w:t xml:space="preserve">Pekerjaan </w:t>
      </w:r>
      <w:r>
        <w:rPr>
          <w:sz w:val="24"/>
          <w:szCs w:val="24"/>
        </w:rPr>
        <w:t xml:space="preserve">ini adalah sebesar </w:t>
      </w:r>
      <w:r>
        <w:rPr>
          <w:b/>
          <w:sz w:val="24"/>
          <w:szCs w:val="24"/>
        </w:rPr>
        <w:t xml:space="preserve">Rp 45.000.000,- </w:t>
      </w:r>
      <w:r>
        <w:rPr>
          <w:sz w:val="24"/>
          <w:szCs w:val="24"/>
        </w:rPr>
        <w:t>(empat pu</w:t>
      </w:r>
      <w:r w:rsidR="003D1FF9">
        <w:rPr>
          <w:sz w:val="24"/>
          <w:szCs w:val="24"/>
        </w:rPr>
        <w:t>luh lima juta rupiah).</w:t>
      </w:r>
    </w:p>
    <w:p w:rsidR="003D1FF9" w:rsidRDefault="003D1FF9" w:rsidP="00F12EE2">
      <w:pPr>
        <w:pStyle w:val="ListParagraph"/>
        <w:numPr>
          <w:ilvl w:val="0"/>
          <w:numId w:val="7"/>
        </w:numPr>
        <w:spacing w:after="120" w:line="240" w:lineRule="auto"/>
        <w:ind w:left="426"/>
        <w:jc w:val="both"/>
        <w:rPr>
          <w:sz w:val="24"/>
          <w:szCs w:val="24"/>
        </w:rPr>
      </w:pPr>
      <w:r>
        <w:rPr>
          <w:sz w:val="24"/>
          <w:szCs w:val="24"/>
        </w:rPr>
        <w:lastRenderedPageBreak/>
        <w:t xml:space="preserve">Biaya tersebut akan dibayarkan oleh </w:t>
      </w:r>
      <w:r>
        <w:rPr>
          <w:b/>
          <w:sz w:val="24"/>
          <w:szCs w:val="24"/>
        </w:rPr>
        <w:t xml:space="preserve">PIHAK PERTAMA </w:t>
      </w:r>
      <w:r>
        <w:rPr>
          <w:sz w:val="24"/>
          <w:szCs w:val="24"/>
        </w:rPr>
        <w:t xml:space="preserve">kepada </w:t>
      </w:r>
      <w:r>
        <w:rPr>
          <w:b/>
          <w:sz w:val="24"/>
          <w:szCs w:val="24"/>
        </w:rPr>
        <w:t>PIHAK KEDUA</w:t>
      </w:r>
      <w:r>
        <w:rPr>
          <w:sz w:val="24"/>
          <w:szCs w:val="24"/>
        </w:rPr>
        <w:t xml:space="preserve"> dengan 6 (enam) kali pembayaran yaitu Rp 7.500.000 (tujuh juta lima ratus ribu rupiah) per bulan.</w:t>
      </w:r>
    </w:p>
    <w:p w:rsidR="003D1FF9" w:rsidRDefault="003D1FF9" w:rsidP="00F12EE2">
      <w:pPr>
        <w:pStyle w:val="ListParagraph"/>
        <w:numPr>
          <w:ilvl w:val="0"/>
          <w:numId w:val="7"/>
        </w:numPr>
        <w:spacing w:after="120" w:line="240" w:lineRule="auto"/>
        <w:ind w:left="426"/>
        <w:jc w:val="both"/>
        <w:rPr>
          <w:sz w:val="24"/>
          <w:szCs w:val="24"/>
        </w:rPr>
      </w:pPr>
      <w:r>
        <w:rPr>
          <w:sz w:val="24"/>
          <w:szCs w:val="24"/>
        </w:rPr>
        <w:t xml:space="preserve">Pembayaran dilakukan oleh </w:t>
      </w:r>
      <w:r>
        <w:rPr>
          <w:b/>
          <w:sz w:val="24"/>
          <w:szCs w:val="24"/>
        </w:rPr>
        <w:t xml:space="preserve">PIHAK PERTAMA </w:t>
      </w:r>
      <w:r>
        <w:rPr>
          <w:sz w:val="24"/>
          <w:szCs w:val="24"/>
        </w:rPr>
        <w:t xml:space="preserve">kepada </w:t>
      </w:r>
      <w:r>
        <w:rPr>
          <w:b/>
          <w:sz w:val="24"/>
          <w:szCs w:val="24"/>
        </w:rPr>
        <w:t xml:space="preserve">PIHAK KEDUA </w:t>
      </w:r>
      <w:r>
        <w:rPr>
          <w:sz w:val="24"/>
          <w:szCs w:val="24"/>
        </w:rPr>
        <w:t xml:space="preserve">setiap bulannya setelah </w:t>
      </w:r>
      <w:r>
        <w:rPr>
          <w:b/>
          <w:sz w:val="24"/>
          <w:szCs w:val="24"/>
        </w:rPr>
        <w:t xml:space="preserve">PIHAK KEDUA </w:t>
      </w:r>
      <w:r>
        <w:rPr>
          <w:sz w:val="24"/>
          <w:szCs w:val="24"/>
        </w:rPr>
        <w:t xml:space="preserve">memberikan laporan tertulis terkait perkembangan progress pekerjaan dan disetujui oleh </w:t>
      </w:r>
      <w:r>
        <w:rPr>
          <w:b/>
          <w:sz w:val="24"/>
          <w:szCs w:val="24"/>
        </w:rPr>
        <w:t>PIHAK PERTAMA</w:t>
      </w:r>
      <w:r>
        <w:rPr>
          <w:sz w:val="24"/>
          <w:szCs w:val="24"/>
        </w:rPr>
        <w:t>.</w:t>
      </w:r>
    </w:p>
    <w:p w:rsidR="003D1FF9" w:rsidRDefault="003D1FF9" w:rsidP="00F12EE2">
      <w:pPr>
        <w:pStyle w:val="ListParagraph"/>
        <w:numPr>
          <w:ilvl w:val="0"/>
          <w:numId w:val="7"/>
        </w:numPr>
        <w:spacing w:after="120" w:line="240" w:lineRule="auto"/>
        <w:ind w:left="426"/>
        <w:jc w:val="both"/>
        <w:rPr>
          <w:sz w:val="24"/>
          <w:szCs w:val="24"/>
        </w:rPr>
      </w:pPr>
      <w:r>
        <w:rPr>
          <w:sz w:val="24"/>
          <w:szCs w:val="24"/>
        </w:rPr>
        <w:t xml:space="preserve">Pembayaran dilakukan paling lambat tanggal 7 (tujuh) setiap bulannya setelah </w:t>
      </w:r>
      <w:r>
        <w:rPr>
          <w:b/>
          <w:sz w:val="24"/>
          <w:szCs w:val="24"/>
        </w:rPr>
        <w:t xml:space="preserve">PIHAK KEDUA </w:t>
      </w:r>
      <w:r>
        <w:rPr>
          <w:sz w:val="24"/>
          <w:szCs w:val="24"/>
        </w:rPr>
        <w:t xml:space="preserve">memberikan laporan tertulis kepada </w:t>
      </w:r>
      <w:r>
        <w:rPr>
          <w:b/>
          <w:sz w:val="24"/>
          <w:szCs w:val="24"/>
        </w:rPr>
        <w:t>PIHAK PERTAMA</w:t>
      </w:r>
      <w:r>
        <w:rPr>
          <w:sz w:val="24"/>
          <w:szCs w:val="24"/>
        </w:rPr>
        <w:t>.</w:t>
      </w:r>
    </w:p>
    <w:p w:rsidR="003D1FF9" w:rsidRDefault="003D1FF9" w:rsidP="00F12EE2">
      <w:pPr>
        <w:pStyle w:val="ListParagraph"/>
        <w:numPr>
          <w:ilvl w:val="0"/>
          <w:numId w:val="7"/>
        </w:numPr>
        <w:spacing w:after="120" w:line="240" w:lineRule="auto"/>
        <w:ind w:left="426"/>
        <w:jc w:val="both"/>
        <w:rPr>
          <w:sz w:val="24"/>
          <w:szCs w:val="24"/>
        </w:rPr>
      </w:pPr>
      <w:r>
        <w:rPr>
          <w:sz w:val="24"/>
          <w:szCs w:val="24"/>
        </w:rPr>
        <w:t xml:space="preserve">Apabila ada penambahan atau pengurangan biaya atas </w:t>
      </w:r>
      <w:r>
        <w:rPr>
          <w:b/>
          <w:sz w:val="24"/>
          <w:szCs w:val="24"/>
        </w:rPr>
        <w:t xml:space="preserve">Pekerjaan </w:t>
      </w:r>
      <w:r>
        <w:rPr>
          <w:sz w:val="24"/>
          <w:szCs w:val="24"/>
        </w:rPr>
        <w:t xml:space="preserve">tersebut maka harus mendapat persetujuan secara tertulis terlebih dahulu dari </w:t>
      </w:r>
      <w:r>
        <w:rPr>
          <w:b/>
          <w:sz w:val="24"/>
          <w:szCs w:val="24"/>
        </w:rPr>
        <w:t>PIHAK PERTAMA</w:t>
      </w:r>
      <w:r>
        <w:rPr>
          <w:sz w:val="24"/>
          <w:szCs w:val="24"/>
        </w:rPr>
        <w:t>.</w:t>
      </w:r>
    </w:p>
    <w:p w:rsidR="003D1FF9" w:rsidRDefault="003D1FF9" w:rsidP="00F12EE2">
      <w:pPr>
        <w:pStyle w:val="ListParagraph"/>
        <w:numPr>
          <w:ilvl w:val="0"/>
          <w:numId w:val="7"/>
        </w:numPr>
        <w:spacing w:after="120" w:line="240" w:lineRule="auto"/>
        <w:ind w:left="426"/>
        <w:jc w:val="both"/>
        <w:rPr>
          <w:sz w:val="24"/>
          <w:szCs w:val="24"/>
        </w:rPr>
      </w:pPr>
      <w:r>
        <w:rPr>
          <w:sz w:val="24"/>
          <w:szCs w:val="24"/>
        </w:rPr>
        <w:t xml:space="preserve">Pembayaran atas biaya tersebut akan dibayarkan oleh </w:t>
      </w:r>
      <w:r>
        <w:rPr>
          <w:b/>
          <w:sz w:val="24"/>
          <w:szCs w:val="24"/>
        </w:rPr>
        <w:t xml:space="preserve">PIHAK PERTAMA </w:t>
      </w:r>
      <w:r>
        <w:rPr>
          <w:sz w:val="24"/>
          <w:szCs w:val="24"/>
        </w:rPr>
        <w:t xml:space="preserve">melalui rekening milik </w:t>
      </w:r>
      <w:r>
        <w:rPr>
          <w:b/>
          <w:sz w:val="24"/>
          <w:szCs w:val="24"/>
        </w:rPr>
        <w:t>PIHAK KEDUA</w:t>
      </w:r>
      <w:r>
        <w:rPr>
          <w:sz w:val="24"/>
          <w:szCs w:val="24"/>
        </w:rPr>
        <w:t>, yaitu pada :</w:t>
      </w:r>
    </w:p>
    <w:p w:rsidR="003D1FF9" w:rsidRDefault="003D1FF9" w:rsidP="003D1FF9">
      <w:pPr>
        <w:pStyle w:val="ListParagraph"/>
        <w:spacing w:after="120" w:line="240" w:lineRule="auto"/>
        <w:ind w:left="426"/>
        <w:jc w:val="both"/>
        <w:rPr>
          <w:sz w:val="24"/>
          <w:szCs w:val="24"/>
        </w:rPr>
      </w:pPr>
      <w:r>
        <w:rPr>
          <w:sz w:val="24"/>
          <w:szCs w:val="24"/>
        </w:rPr>
        <w:t>Bank</w:t>
      </w:r>
      <w:r>
        <w:rPr>
          <w:sz w:val="24"/>
          <w:szCs w:val="24"/>
        </w:rPr>
        <w:tab/>
      </w:r>
      <w:r>
        <w:rPr>
          <w:sz w:val="24"/>
          <w:szCs w:val="24"/>
        </w:rPr>
        <w:tab/>
        <w:t>: BCA</w:t>
      </w:r>
    </w:p>
    <w:p w:rsidR="003D1FF9" w:rsidRDefault="003D1FF9" w:rsidP="003D1FF9">
      <w:pPr>
        <w:pStyle w:val="ListParagraph"/>
        <w:spacing w:after="120" w:line="240" w:lineRule="auto"/>
        <w:ind w:left="426"/>
        <w:jc w:val="both"/>
        <w:rPr>
          <w:sz w:val="24"/>
          <w:szCs w:val="24"/>
        </w:rPr>
      </w:pPr>
      <w:r>
        <w:rPr>
          <w:sz w:val="24"/>
          <w:szCs w:val="24"/>
        </w:rPr>
        <w:t>No. Rekening</w:t>
      </w:r>
      <w:r>
        <w:rPr>
          <w:sz w:val="24"/>
          <w:szCs w:val="24"/>
        </w:rPr>
        <w:tab/>
        <w:t>: 374.053.1645</w:t>
      </w:r>
    </w:p>
    <w:p w:rsidR="003D1FF9" w:rsidRPr="003D1FF9" w:rsidRDefault="003D1FF9" w:rsidP="003D1FF9">
      <w:pPr>
        <w:pStyle w:val="ListParagraph"/>
        <w:spacing w:after="120" w:line="240" w:lineRule="auto"/>
        <w:ind w:left="426"/>
        <w:jc w:val="both"/>
        <w:rPr>
          <w:sz w:val="24"/>
          <w:szCs w:val="24"/>
        </w:rPr>
      </w:pPr>
      <w:r>
        <w:rPr>
          <w:sz w:val="24"/>
          <w:szCs w:val="24"/>
        </w:rPr>
        <w:t>Atas Nama</w:t>
      </w:r>
      <w:r>
        <w:rPr>
          <w:sz w:val="24"/>
          <w:szCs w:val="24"/>
        </w:rPr>
        <w:tab/>
        <w:t>: Agus Saputra</w:t>
      </w:r>
    </w:p>
    <w:p w:rsidR="003D1FF9" w:rsidRDefault="003D1FF9" w:rsidP="003D1FF9">
      <w:pPr>
        <w:pStyle w:val="ListParagraph"/>
        <w:numPr>
          <w:ilvl w:val="0"/>
          <w:numId w:val="7"/>
        </w:numPr>
        <w:spacing w:after="120" w:line="240" w:lineRule="auto"/>
        <w:ind w:left="426"/>
        <w:jc w:val="both"/>
        <w:rPr>
          <w:sz w:val="24"/>
          <w:szCs w:val="24"/>
        </w:rPr>
      </w:pPr>
      <w:r>
        <w:rPr>
          <w:sz w:val="24"/>
          <w:szCs w:val="24"/>
        </w:rPr>
        <w:t xml:space="preserve">Pembayaran juga dapat dibayarkan </w:t>
      </w:r>
      <w:r>
        <w:rPr>
          <w:b/>
          <w:sz w:val="24"/>
          <w:szCs w:val="24"/>
        </w:rPr>
        <w:t xml:space="preserve">PIHAK PERTAMA </w:t>
      </w:r>
      <w:r>
        <w:rPr>
          <w:sz w:val="24"/>
          <w:szCs w:val="24"/>
        </w:rPr>
        <w:t xml:space="preserve">kepada </w:t>
      </w:r>
      <w:r>
        <w:rPr>
          <w:b/>
          <w:sz w:val="24"/>
          <w:szCs w:val="24"/>
        </w:rPr>
        <w:t>PIHAK KEDUA</w:t>
      </w:r>
      <w:r>
        <w:rPr>
          <w:sz w:val="24"/>
          <w:szCs w:val="24"/>
        </w:rPr>
        <w:t xml:space="preserve"> melalui akun Paypal milik </w:t>
      </w:r>
      <w:r>
        <w:rPr>
          <w:b/>
          <w:sz w:val="24"/>
          <w:szCs w:val="24"/>
        </w:rPr>
        <w:t>PIHAK KEDUA</w:t>
      </w:r>
      <w:r>
        <w:rPr>
          <w:sz w:val="24"/>
          <w:szCs w:val="24"/>
        </w:rPr>
        <w:t>, yaitu pada :</w:t>
      </w:r>
    </w:p>
    <w:p w:rsidR="003D1FF9" w:rsidRDefault="003D1FF9" w:rsidP="003D1FF9">
      <w:pPr>
        <w:pStyle w:val="ListParagraph"/>
        <w:spacing w:after="120" w:line="240" w:lineRule="auto"/>
        <w:ind w:left="426"/>
        <w:jc w:val="both"/>
        <w:rPr>
          <w:sz w:val="24"/>
          <w:szCs w:val="24"/>
        </w:rPr>
      </w:pPr>
      <w:r>
        <w:rPr>
          <w:sz w:val="24"/>
          <w:szCs w:val="24"/>
        </w:rPr>
        <w:t>Akun Paypal</w:t>
      </w:r>
      <w:r>
        <w:rPr>
          <w:sz w:val="24"/>
          <w:szCs w:val="24"/>
        </w:rPr>
        <w:tab/>
        <w:t>: takehikoboyz@gmail.com</w:t>
      </w:r>
    </w:p>
    <w:p w:rsidR="00D5128D" w:rsidRDefault="00D5128D" w:rsidP="00D5128D">
      <w:pPr>
        <w:spacing w:after="120" w:line="240" w:lineRule="auto"/>
        <w:jc w:val="both"/>
        <w:rPr>
          <w:sz w:val="24"/>
          <w:szCs w:val="24"/>
        </w:rPr>
      </w:pPr>
    </w:p>
    <w:p w:rsidR="003D1FF9" w:rsidRDefault="003D1FF9" w:rsidP="003D1FF9">
      <w:pPr>
        <w:spacing w:after="120" w:line="240" w:lineRule="auto"/>
        <w:jc w:val="center"/>
        <w:rPr>
          <w:b/>
          <w:sz w:val="24"/>
          <w:szCs w:val="24"/>
        </w:rPr>
      </w:pPr>
      <w:r>
        <w:rPr>
          <w:b/>
          <w:sz w:val="24"/>
          <w:szCs w:val="24"/>
        </w:rPr>
        <w:t>PASAL 6</w:t>
      </w:r>
    </w:p>
    <w:p w:rsidR="003D1FF9" w:rsidRPr="007662B1" w:rsidRDefault="003D1FF9" w:rsidP="003D1FF9">
      <w:pPr>
        <w:spacing w:after="120" w:line="240" w:lineRule="auto"/>
        <w:jc w:val="center"/>
        <w:rPr>
          <w:sz w:val="24"/>
          <w:szCs w:val="24"/>
        </w:rPr>
      </w:pPr>
      <w:r>
        <w:rPr>
          <w:b/>
          <w:sz w:val="24"/>
          <w:szCs w:val="24"/>
        </w:rPr>
        <w:t>DENDA KETERLAMBATAN</w:t>
      </w:r>
    </w:p>
    <w:p w:rsidR="00D5128D" w:rsidRPr="00F859F6" w:rsidRDefault="003D1FF9" w:rsidP="003D1FF9">
      <w:pPr>
        <w:pStyle w:val="ListParagraph"/>
        <w:numPr>
          <w:ilvl w:val="0"/>
          <w:numId w:val="8"/>
        </w:numPr>
        <w:spacing w:after="120" w:line="240" w:lineRule="auto"/>
        <w:ind w:left="426"/>
        <w:jc w:val="both"/>
        <w:rPr>
          <w:sz w:val="24"/>
          <w:szCs w:val="24"/>
        </w:rPr>
      </w:pPr>
      <w:r>
        <w:rPr>
          <w:sz w:val="24"/>
          <w:szCs w:val="24"/>
        </w:rPr>
        <w:t xml:space="preserve">Jika </w:t>
      </w:r>
      <w:r>
        <w:rPr>
          <w:b/>
          <w:sz w:val="24"/>
          <w:szCs w:val="24"/>
        </w:rPr>
        <w:t>PIHAK KEDUA</w:t>
      </w:r>
      <w:r>
        <w:rPr>
          <w:sz w:val="24"/>
          <w:szCs w:val="24"/>
        </w:rPr>
        <w:t xml:space="preserve"> tidak dapat menyelesaikan </w:t>
      </w:r>
      <w:r>
        <w:rPr>
          <w:b/>
          <w:sz w:val="24"/>
          <w:szCs w:val="24"/>
        </w:rPr>
        <w:t>Pekerjaan</w:t>
      </w:r>
      <w:r>
        <w:rPr>
          <w:sz w:val="24"/>
          <w:szCs w:val="24"/>
        </w:rPr>
        <w:t xml:space="preserve"> sesuai jangka waktu </w:t>
      </w:r>
      <w:r>
        <w:rPr>
          <w:b/>
          <w:sz w:val="24"/>
          <w:szCs w:val="24"/>
        </w:rPr>
        <w:t>Pekerjaan</w:t>
      </w:r>
      <w:r>
        <w:rPr>
          <w:sz w:val="24"/>
          <w:szCs w:val="24"/>
        </w:rPr>
        <w:t xml:space="preserve"> sebagaimana termaksud dalam Pasal 3 (tiga) perjanjian ini, maka setiap hari keterlambatan, </w:t>
      </w:r>
      <w:r>
        <w:rPr>
          <w:b/>
          <w:sz w:val="24"/>
          <w:szCs w:val="24"/>
        </w:rPr>
        <w:t xml:space="preserve">PIHAK KEDUA </w:t>
      </w:r>
      <w:r>
        <w:rPr>
          <w:sz w:val="24"/>
          <w:szCs w:val="24"/>
        </w:rPr>
        <w:t>wajib membayar denda keterlambatan sebesar 1</w:t>
      </w:r>
      <w:r w:rsidRPr="00F859F6">
        <w:rPr>
          <w:sz w:val="24"/>
          <w:szCs w:val="24"/>
        </w:rPr>
        <w:t xml:space="preserve"> </w:t>
      </w:r>
      <w:r w:rsidR="00F859F6" w:rsidRPr="00F859F6">
        <w:rPr>
          <w:sz w:val="24"/>
          <w:szCs w:val="24"/>
        </w:rPr>
        <w:t xml:space="preserve">‰ (satu per mil) untuk setiap hari keterlambatan dari biaya total </w:t>
      </w:r>
      <w:r w:rsidR="00F859F6" w:rsidRPr="00F859F6">
        <w:rPr>
          <w:b/>
          <w:sz w:val="24"/>
          <w:szCs w:val="24"/>
        </w:rPr>
        <w:t>Pekerjaan</w:t>
      </w:r>
      <w:r w:rsidR="00F859F6" w:rsidRPr="00F859F6">
        <w:rPr>
          <w:sz w:val="24"/>
          <w:szCs w:val="24"/>
        </w:rPr>
        <w:t>.</w:t>
      </w:r>
    </w:p>
    <w:p w:rsidR="00F859F6" w:rsidRDefault="00F859F6" w:rsidP="003D1FF9">
      <w:pPr>
        <w:pStyle w:val="ListParagraph"/>
        <w:numPr>
          <w:ilvl w:val="0"/>
          <w:numId w:val="8"/>
        </w:numPr>
        <w:spacing w:after="120" w:line="240" w:lineRule="auto"/>
        <w:ind w:left="426"/>
        <w:jc w:val="both"/>
        <w:rPr>
          <w:sz w:val="24"/>
          <w:szCs w:val="24"/>
        </w:rPr>
      </w:pPr>
      <w:r w:rsidRPr="00F859F6">
        <w:rPr>
          <w:sz w:val="24"/>
          <w:szCs w:val="24"/>
        </w:rPr>
        <w:t>Jumlah maksimal denda keterlambatan adalah 5% (lima persen)</w:t>
      </w:r>
      <w:r>
        <w:rPr>
          <w:sz w:val="24"/>
          <w:szCs w:val="24"/>
        </w:rPr>
        <w:t xml:space="preserve"> dari Total Biaya </w:t>
      </w:r>
      <w:r>
        <w:rPr>
          <w:b/>
          <w:sz w:val="24"/>
          <w:szCs w:val="24"/>
        </w:rPr>
        <w:t>Pekerjaan</w:t>
      </w:r>
      <w:r>
        <w:rPr>
          <w:sz w:val="24"/>
          <w:szCs w:val="24"/>
        </w:rPr>
        <w:t>.</w:t>
      </w:r>
    </w:p>
    <w:p w:rsidR="00F859F6" w:rsidRDefault="00F859F6" w:rsidP="003D1FF9">
      <w:pPr>
        <w:pStyle w:val="ListParagraph"/>
        <w:numPr>
          <w:ilvl w:val="0"/>
          <w:numId w:val="8"/>
        </w:numPr>
        <w:spacing w:after="120" w:line="240" w:lineRule="auto"/>
        <w:ind w:left="426"/>
        <w:jc w:val="both"/>
        <w:rPr>
          <w:sz w:val="24"/>
          <w:szCs w:val="24"/>
        </w:rPr>
      </w:pPr>
      <w:r>
        <w:rPr>
          <w:sz w:val="24"/>
          <w:szCs w:val="24"/>
        </w:rPr>
        <w:t xml:space="preserve">Denda keterlambatan tersebut diatas dibebankan kepada </w:t>
      </w:r>
      <w:r>
        <w:rPr>
          <w:b/>
          <w:sz w:val="24"/>
          <w:szCs w:val="24"/>
        </w:rPr>
        <w:t>PIHAK KEDUA</w:t>
      </w:r>
      <w:r>
        <w:rPr>
          <w:sz w:val="24"/>
          <w:szCs w:val="24"/>
        </w:rPr>
        <w:t xml:space="preserve"> dan akan diperhitungkan dengan kewajiban pembayaran </w:t>
      </w:r>
      <w:r>
        <w:rPr>
          <w:b/>
          <w:sz w:val="24"/>
          <w:szCs w:val="24"/>
        </w:rPr>
        <w:t>PIHAK PERTAMA</w:t>
      </w:r>
      <w:r>
        <w:rPr>
          <w:sz w:val="24"/>
          <w:szCs w:val="24"/>
        </w:rPr>
        <w:t xml:space="preserve"> kepada </w:t>
      </w:r>
      <w:r>
        <w:rPr>
          <w:b/>
          <w:sz w:val="24"/>
          <w:szCs w:val="24"/>
        </w:rPr>
        <w:t>PIHAK KEDUA</w:t>
      </w:r>
      <w:r>
        <w:rPr>
          <w:sz w:val="24"/>
          <w:szCs w:val="24"/>
        </w:rPr>
        <w:t>.</w:t>
      </w:r>
    </w:p>
    <w:p w:rsidR="00F859F6" w:rsidRPr="00F859F6" w:rsidRDefault="00F859F6" w:rsidP="003D1FF9">
      <w:pPr>
        <w:pStyle w:val="ListParagraph"/>
        <w:numPr>
          <w:ilvl w:val="0"/>
          <w:numId w:val="8"/>
        </w:numPr>
        <w:spacing w:after="120" w:line="240" w:lineRule="auto"/>
        <w:ind w:left="426"/>
        <w:jc w:val="both"/>
        <w:rPr>
          <w:sz w:val="24"/>
          <w:szCs w:val="24"/>
        </w:rPr>
      </w:pPr>
      <w:r>
        <w:rPr>
          <w:sz w:val="24"/>
          <w:szCs w:val="24"/>
        </w:rPr>
        <w:t>Denda sebagaimana ayat 1 (satu) dan 2 (dua) pasal ini akan diperhitungkan pada pembayaran terakhir.</w:t>
      </w:r>
    </w:p>
    <w:p w:rsidR="00D5128D" w:rsidRDefault="00D5128D" w:rsidP="00D5128D">
      <w:pPr>
        <w:spacing w:after="120" w:line="240" w:lineRule="auto"/>
        <w:jc w:val="both"/>
        <w:rPr>
          <w:sz w:val="24"/>
          <w:szCs w:val="24"/>
        </w:rPr>
      </w:pPr>
    </w:p>
    <w:p w:rsidR="0052488F" w:rsidRDefault="0052488F" w:rsidP="0052488F">
      <w:pPr>
        <w:spacing w:after="120" w:line="240" w:lineRule="auto"/>
        <w:jc w:val="center"/>
        <w:rPr>
          <w:b/>
          <w:sz w:val="24"/>
          <w:szCs w:val="24"/>
        </w:rPr>
      </w:pPr>
      <w:r>
        <w:rPr>
          <w:b/>
          <w:sz w:val="24"/>
          <w:szCs w:val="24"/>
        </w:rPr>
        <w:t>PASAL 7</w:t>
      </w:r>
    </w:p>
    <w:p w:rsidR="0052488F" w:rsidRPr="007662B1" w:rsidRDefault="0052488F" w:rsidP="0052488F">
      <w:pPr>
        <w:spacing w:after="120" w:line="240" w:lineRule="auto"/>
        <w:jc w:val="center"/>
        <w:rPr>
          <w:sz w:val="24"/>
          <w:szCs w:val="24"/>
        </w:rPr>
      </w:pPr>
      <w:r>
        <w:rPr>
          <w:b/>
          <w:sz w:val="24"/>
          <w:szCs w:val="24"/>
        </w:rPr>
        <w:t>KEWAJIBAN PARA PIHAK</w:t>
      </w:r>
    </w:p>
    <w:p w:rsidR="00D5128D" w:rsidRPr="0052488F" w:rsidRDefault="0052488F" w:rsidP="00D5128D">
      <w:pPr>
        <w:spacing w:after="120" w:line="240" w:lineRule="auto"/>
        <w:jc w:val="both"/>
        <w:rPr>
          <w:b/>
          <w:sz w:val="24"/>
          <w:szCs w:val="24"/>
          <w:u w:val="single"/>
        </w:rPr>
      </w:pPr>
      <w:r w:rsidRPr="0052488F">
        <w:rPr>
          <w:b/>
          <w:sz w:val="24"/>
          <w:szCs w:val="24"/>
          <w:u w:val="single"/>
        </w:rPr>
        <w:t>PIHAK PERTAMA</w:t>
      </w:r>
    </w:p>
    <w:p w:rsidR="0052488F" w:rsidRDefault="0052488F" w:rsidP="00D5128D">
      <w:pPr>
        <w:spacing w:after="120" w:line="240" w:lineRule="auto"/>
        <w:jc w:val="both"/>
        <w:rPr>
          <w:sz w:val="24"/>
          <w:szCs w:val="24"/>
        </w:rPr>
      </w:pPr>
      <w:r>
        <w:rPr>
          <w:b/>
          <w:sz w:val="24"/>
          <w:szCs w:val="24"/>
        </w:rPr>
        <w:t xml:space="preserve">PIHAK PERTAMA </w:t>
      </w:r>
      <w:r>
        <w:rPr>
          <w:sz w:val="24"/>
          <w:szCs w:val="24"/>
        </w:rPr>
        <w:t xml:space="preserve">berkewajiban untuk membayar jasa dan kebutuhan dalam proses </w:t>
      </w:r>
      <w:r>
        <w:rPr>
          <w:b/>
          <w:sz w:val="24"/>
          <w:szCs w:val="24"/>
        </w:rPr>
        <w:t>Pekerjaan</w:t>
      </w:r>
      <w:r>
        <w:rPr>
          <w:sz w:val="24"/>
          <w:szCs w:val="24"/>
        </w:rPr>
        <w:t xml:space="preserve"> yang dilaksanakan oleh </w:t>
      </w:r>
      <w:r>
        <w:rPr>
          <w:b/>
          <w:sz w:val="24"/>
          <w:szCs w:val="24"/>
        </w:rPr>
        <w:t>PIHAK KEDUA</w:t>
      </w:r>
      <w:r>
        <w:rPr>
          <w:sz w:val="24"/>
          <w:szCs w:val="24"/>
        </w:rPr>
        <w:t xml:space="preserve"> sesuai dengan RAB sebagaimana terlampir didalam perjanjian ini yang merupakan satu kesatuan dengan isi perjanjian ini.</w:t>
      </w:r>
    </w:p>
    <w:p w:rsidR="0052488F" w:rsidRDefault="0052488F" w:rsidP="00D5128D">
      <w:pPr>
        <w:spacing w:after="120" w:line="240" w:lineRule="auto"/>
        <w:jc w:val="both"/>
        <w:rPr>
          <w:b/>
          <w:sz w:val="24"/>
          <w:szCs w:val="24"/>
        </w:rPr>
      </w:pPr>
      <w:r>
        <w:rPr>
          <w:b/>
          <w:sz w:val="24"/>
          <w:szCs w:val="24"/>
          <w:u w:val="single"/>
        </w:rPr>
        <w:t>PIHAK KEDUA</w:t>
      </w:r>
    </w:p>
    <w:p w:rsidR="00D5128D" w:rsidRDefault="0052488F" w:rsidP="0052488F">
      <w:pPr>
        <w:pStyle w:val="ListParagraph"/>
        <w:numPr>
          <w:ilvl w:val="0"/>
          <w:numId w:val="9"/>
        </w:numPr>
        <w:spacing w:after="120" w:line="240" w:lineRule="auto"/>
        <w:ind w:left="426"/>
        <w:jc w:val="both"/>
        <w:rPr>
          <w:sz w:val="24"/>
          <w:szCs w:val="24"/>
        </w:rPr>
      </w:pPr>
      <w:r>
        <w:rPr>
          <w:b/>
          <w:sz w:val="24"/>
          <w:szCs w:val="24"/>
        </w:rPr>
        <w:t>PIHAK KEDUA</w:t>
      </w:r>
      <w:r>
        <w:rPr>
          <w:sz w:val="24"/>
          <w:szCs w:val="24"/>
        </w:rPr>
        <w:t xml:space="preserve"> akan mengerjakan </w:t>
      </w:r>
      <w:r>
        <w:rPr>
          <w:b/>
          <w:sz w:val="24"/>
          <w:szCs w:val="24"/>
        </w:rPr>
        <w:t xml:space="preserve">Pekerjaan </w:t>
      </w:r>
      <w:r>
        <w:rPr>
          <w:sz w:val="24"/>
          <w:szCs w:val="24"/>
        </w:rPr>
        <w:t>Sistem Informasi Jual Beli &amp; Forum dengan penuh tanggung jawab dan profesional.</w:t>
      </w:r>
    </w:p>
    <w:p w:rsidR="0052488F" w:rsidRDefault="0052488F" w:rsidP="0052488F">
      <w:pPr>
        <w:pStyle w:val="ListParagraph"/>
        <w:numPr>
          <w:ilvl w:val="0"/>
          <w:numId w:val="9"/>
        </w:numPr>
        <w:spacing w:after="120" w:line="240" w:lineRule="auto"/>
        <w:ind w:left="426"/>
        <w:jc w:val="both"/>
        <w:rPr>
          <w:sz w:val="24"/>
          <w:szCs w:val="24"/>
        </w:rPr>
      </w:pPr>
      <w:r>
        <w:rPr>
          <w:b/>
          <w:sz w:val="24"/>
          <w:szCs w:val="24"/>
        </w:rPr>
        <w:t>PIHAK KEDUA</w:t>
      </w:r>
      <w:r>
        <w:rPr>
          <w:sz w:val="24"/>
          <w:szCs w:val="24"/>
        </w:rPr>
        <w:t xml:space="preserve"> berkewajiban untuk mematuhi peraturan-peraturan yang berhubungan dengan ketentuan-ketentuan tentang keselamatan kerja dan pengadaan alat-alat pengaman/perlindungan yang memadai dan sesuai guna melindungi dan menjaga </w:t>
      </w:r>
      <w:r>
        <w:rPr>
          <w:sz w:val="24"/>
          <w:szCs w:val="24"/>
        </w:rPr>
        <w:lastRenderedPageBreak/>
        <w:t xml:space="preserve">keamanan dan keselamatan para pekerja dan </w:t>
      </w:r>
      <w:r>
        <w:rPr>
          <w:b/>
          <w:sz w:val="24"/>
          <w:szCs w:val="24"/>
        </w:rPr>
        <w:t>PIHAK PERTAMA</w:t>
      </w:r>
      <w:r>
        <w:rPr>
          <w:sz w:val="24"/>
          <w:szCs w:val="24"/>
        </w:rPr>
        <w:t xml:space="preserve"> tidak bertanggung-jawab atas setiap kelalaian yang dilakukan oleh </w:t>
      </w:r>
      <w:r>
        <w:rPr>
          <w:b/>
          <w:sz w:val="24"/>
          <w:szCs w:val="24"/>
        </w:rPr>
        <w:t>PIHAK KEDUA</w:t>
      </w:r>
      <w:r>
        <w:rPr>
          <w:sz w:val="24"/>
          <w:szCs w:val="24"/>
        </w:rPr>
        <w:t xml:space="preserve"> dalam melaksanakan peraturan-peraturan tersebut. </w:t>
      </w:r>
    </w:p>
    <w:p w:rsidR="001D2A0D" w:rsidRDefault="001D2A0D" w:rsidP="00D5128D">
      <w:pPr>
        <w:spacing w:after="120" w:line="240" w:lineRule="auto"/>
        <w:jc w:val="both"/>
        <w:rPr>
          <w:sz w:val="24"/>
          <w:szCs w:val="24"/>
        </w:rPr>
      </w:pPr>
    </w:p>
    <w:p w:rsidR="001D2A0D" w:rsidRDefault="001D2A0D" w:rsidP="001D2A0D">
      <w:pPr>
        <w:spacing w:after="120" w:line="240" w:lineRule="auto"/>
        <w:jc w:val="center"/>
        <w:rPr>
          <w:b/>
          <w:sz w:val="24"/>
          <w:szCs w:val="24"/>
        </w:rPr>
      </w:pPr>
      <w:r>
        <w:rPr>
          <w:b/>
          <w:sz w:val="24"/>
          <w:szCs w:val="24"/>
        </w:rPr>
        <w:t>PASAL 8</w:t>
      </w:r>
    </w:p>
    <w:p w:rsidR="001D2A0D" w:rsidRPr="007662B1" w:rsidRDefault="001D2A0D" w:rsidP="001D2A0D">
      <w:pPr>
        <w:spacing w:after="120" w:line="240" w:lineRule="auto"/>
        <w:jc w:val="center"/>
        <w:rPr>
          <w:sz w:val="24"/>
          <w:szCs w:val="24"/>
        </w:rPr>
      </w:pPr>
      <w:r>
        <w:rPr>
          <w:b/>
          <w:sz w:val="24"/>
          <w:szCs w:val="24"/>
        </w:rPr>
        <w:t>FORCE MAJEURE</w:t>
      </w:r>
    </w:p>
    <w:p w:rsidR="001D2A0D" w:rsidRDefault="00430495" w:rsidP="001D2A0D">
      <w:pPr>
        <w:pStyle w:val="ListParagraph"/>
        <w:numPr>
          <w:ilvl w:val="0"/>
          <w:numId w:val="10"/>
        </w:numPr>
        <w:spacing w:after="120" w:line="240" w:lineRule="auto"/>
        <w:ind w:left="426"/>
        <w:jc w:val="both"/>
        <w:rPr>
          <w:sz w:val="24"/>
          <w:szCs w:val="24"/>
        </w:rPr>
      </w:pPr>
      <w:r>
        <w:rPr>
          <w:b/>
          <w:sz w:val="24"/>
          <w:szCs w:val="24"/>
        </w:rPr>
        <w:t>PIHAK KEDUA</w:t>
      </w:r>
      <w:r>
        <w:rPr>
          <w:sz w:val="24"/>
          <w:szCs w:val="24"/>
        </w:rPr>
        <w:t xml:space="preserve"> dibebaskan dari tanggung jawab atas kerugian dan keterlambatan penyelesaian </w:t>
      </w:r>
      <w:r>
        <w:rPr>
          <w:b/>
          <w:sz w:val="24"/>
          <w:szCs w:val="24"/>
        </w:rPr>
        <w:t>Pekerjaan</w:t>
      </w:r>
      <w:r>
        <w:rPr>
          <w:sz w:val="24"/>
          <w:szCs w:val="24"/>
        </w:rPr>
        <w:t xml:space="preserve"> yang telah ditetapkan apabila terjadi Force Majeure.</w:t>
      </w:r>
    </w:p>
    <w:p w:rsidR="00430495" w:rsidRDefault="00430495" w:rsidP="001D2A0D">
      <w:pPr>
        <w:pStyle w:val="ListParagraph"/>
        <w:numPr>
          <w:ilvl w:val="0"/>
          <w:numId w:val="10"/>
        </w:numPr>
        <w:spacing w:after="120" w:line="240" w:lineRule="auto"/>
        <w:ind w:left="426"/>
        <w:jc w:val="both"/>
        <w:rPr>
          <w:sz w:val="24"/>
          <w:szCs w:val="24"/>
        </w:rPr>
      </w:pPr>
      <w:r>
        <w:rPr>
          <w:sz w:val="24"/>
          <w:szCs w:val="24"/>
        </w:rPr>
        <w:t>Force Majeure yang dimaksud pada ayat 1 (satu) pasal ini antara lain sebagai berikut :</w:t>
      </w:r>
    </w:p>
    <w:p w:rsidR="00430495" w:rsidRDefault="00430495" w:rsidP="00430495">
      <w:pPr>
        <w:pStyle w:val="ListParagraph"/>
        <w:numPr>
          <w:ilvl w:val="0"/>
          <w:numId w:val="11"/>
        </w:numPr>
        <w:spacing w:after="120" w:line="240" w:lineRule="auto"/>
        <w:jc w:val="both"/>
        <w:rPr>
          <w:sz w:val="24"/>
          <w:szCs w:val="24"/>
        </w:rPr>
      </w:pPr>
      <w:r>
        <w:rPr>
          <w:sz w:val="24"/>
          <w:szCs w:val="24"/>
        </w:rPr>
        <w:t xml:space="preserve">Adanya bencana alam : gempa bumi, angin taufan, banjir, perang terus menerus yang mengakibatkan terjadinya kerusakan </w:t>
      </w:r>
      <w:r>
        <w:rPr>
          <w:b/>
          <w:sz w:val="24"/>
          <w:szCs w:val="24"/>
        </w:rPr>
        <w:t>Pekerjaan</w:t>
      </w:r>
      <w:r>
        <w:rPr>
          <w:sz w:val="24"/>
          <w:szCs w:val="24"/>
        </w:rPr>
        <w:t xml:space="preserve"> atau menghambat pelaksanaan </w:t>
      </w:r>
      <w:r>
        <w:rPr>
          <w:b/>
          <w:sz w:val="24"/>
          <w:szCs w:val="24"/>
        </w:rPr>
        <w:t>Pekerjaan</w:t>
      </w:r>
      <w:r>
        <w:rPr>
          <w:sz w:val="24"/>
          <w:szCs w:val="24"/>
        </w:rPr>
        <w:t>.</w:t>
      </w:r>
    </w:p>
    <w:p w:rsidR="00430495" w:rsidRDefault="00430495" w:rsidP="00430495">
      <w:pPr>
        <w:pStyle w:val="ListParagraph"/>
        <w:numPr>
          <w:ilvl w:val="0"/>
          <w:numId w:val="11"/>
        </w:numPr>
        <w:spacing w:after="120" w:line="240" w:lineRule="auto"/>
        <w:jc w:val="both"/>
        <w:rPr>
          <w:sz w:val="24"/>
          <w:szCs w:val="24"/>
        </w:rPr>
      </w:pPr>
      <w:r>
        <w:rPr>
          <w:sz w:val="24"/>
          <w:szCs w:val="24"/>
        </w:rPr>
        <w:t xml:space="preserve">Adanya peristiwa lain yang diajukan oleh </w:t>
      </w:r>
      <w:r>
        <w:rPr>
          <w:b/>
          <w:sz w:val="24"/>
          <w:szCs w:val="24"/>
        </w:rPr>
        <w:t>PIHAK KEDUA</w:t>
      </w:r>
      <w:r>
        <w:rPr>
          <w:sz w:val="24"/>
          <w:szCs w:val="24"/>
        </w:rPr>
        <w:t xml:space="preserve"> dan disetujui oleh </w:t>
      </w:r>
      <w:r>
        <w:rPr>
          <w:b/>
          <w:sz w:val="24"/>
          <w:szCs w:val="24"/>
        </w:rPr>
        <w:t>PIHAK PERTAMA</w:t>
      </w:r>
      <w:r>
        <w:rPr>
          <w:sz w:val="24"/>
          <w:szCs w:val="24"/>
        </w:rPr>
        <w:t>.</w:t>
      </w:r>
    </w:p>
    <w:p w:rsidR="00430495" w:rsidRPr="001D2A0D" w:rsidRDefault="00430495" w:rsidP="001D2A0D">
      <w:pPr>
        <w:pStyle w:val="ListParagraph"/>
        <w:numPr>
          <w:ilvl w:val="0"/>
          <w:numId w:val="10"/>
        </w:numPr>
        <w:spacing w:after="120" w:line="240" w:lineRule="auto"/>
        <w:ind w:left="426"/>
        <w:jc w:val="both"/>
        <w:rPr>
          <w:sz w:val="24"/>
          <w:szCs w:val="24"/>
        </w:rPr>
      </w:pPr>
      <w:r>
        <w:rPr>
          <w:sz w:val="24"/>
          <w:szCs w:val="24"/>
        </w:rPr>
        <w:t xml:space="preserve">Setiap peristiwa Force Majeure harus diajukan secara tertulis dan harus mendapatkan pengesahan dari </w:t>
      </w:r>
      <w:r>
        <w:rPr>
          <w:b/>
          <w:sz w:val="24"/>
          <w:szCs w:val="24"/>
        </w:rPr>
        <w:t>PIHAK PERTAMA</w:t>
      </w:r>
      <w:r>
        <w:rPr>
          <w:sz w:val="24"/>
          <w:szCs w:val="24"/>
        </w:rPr>
        <w:t xml:space="preserve"> yang paling lambat diberitahukan kepada </w:t>
      </w:r>
      <w:r>
        <w:rPr>
          <w:b/>
          <w:sz w:val="24"/>
          <w:szCs w:val="24"/>
        </w:rPr>
        <w:t xml:space="preserve">PIHAK PERTAMA </w:t>
      </w:r>
      <w:r>
        <w:rPr>
          <w:sz w:val="24"/>
          <w:szCs w:val="24"/>
        </w:rPr>
        <w:t>4 (empat) hari kerja sebelum berakhirnya jangka waktu perjanjian ini.</w:t>
      </w:r>
    </w:p>
    <w:p w:rsidR="001D2A0D" w:rsidRDefault="001D2A0D" w:rsidP="00D5128D">
      <w:pPr>
        <w:spacing w:after="120" w:line="240" w:lineRule="auto"/>
        <w:jc w:val="both"/>
        <w:rPr>
          <w:sz w:val="24"/>
          <w:szCs w:val="24"/>
        </w:rPr>
      </w:pPr>
    </w:p>
    <w:p w:rsidR="004F65D5" w:rsidRDefault="004F65D5" w:rsidP="004F65D5">
      <w:pPr>
        <w:spacing w:after="120" w:line="240" w:lineRule="auto"/>
        <w:jc w:val="center"/>
        <w:rPr>
          <w:b/>
          <w:sz w:val="24"/>
          <w:szCs w:val="24"/>
        </w:rPr>
      </w:pPr>
      <w:r>
        <w:rPr>
          <w:b/>
          <w:sz w:val="24"/>
          <w:szCs w:val="24"/>
        </w:rPr>
        <w:t>PASAL 9</w:t>
      </w:r>
    </w:p>
    <w:p w:rsidR="004F65D5" w:rsidRPr="007662B1" w:rsidRDefault="004F65D5" w:rsidP="004F65D5">
      <w:pPr>
        <w:spacing w:after="120" w:line="240" w:lineRule="auto"/>
        <w:jc w:val="center"/>
        <w:rPr>
          <w:sz w:val="24"/>
          <w:szCs w:val="24"/>
        </w:rPr>
      </w:pPr>
      <w:r>
        <w:rPr>
          <w:b/>
          <w:sz w:val="24"/>
          <w:szCs w:val="24"/>
        </w:rPr>
        <w:t>PENANGGUNG JAWAB</w:t>
      </w:r>
    </w:p>
    <w:p w:rsidR="001D2A0D" w:rsidRDefault="004F65D5" w:rsidP="004F65D5">
      <w:pPr>
        <w:pStyle w:val="ListParagraph"/>
        <w:numPr>
          <w:ilvl w:val="0"/>
          <w:numId w:val="12"/>
        </w:numPr>
        <w:spacing w:after="120" w:line="240" w:lineRule="auto"/>
        <w:ind w:left="426"/>
        <w:jc w:val="both"/>
        <w:rPr>
          <w:sz w:val="24"/>
          <w:szCs w:val="24"/>
        </w:rPr>
      </w:pPr>
      <w:r>
        <w:rPr>
          <w:sz w:val="24"/>
          <w:szCs w:val="24"/>
        </w:rPr>
        <w:t>Penanggungjawab dari masing-masing Pihak adalah sebagai berikut :</w:t>
      </w:r>
    </w:p>
    <w:p w:rsidR="004F65D5" w:rsidRDefault="004F65D5" w:rsidP="004F65D5">
      <w:pPr>
        <w:pStyle w:val="ListParagraph"/>
        <w:numPr>
          <w:ilvl w:val="0"/>
          <w:numId w:val="13"/>
        </w:numPr>
        <w:spacing w:after="120" w:line="240" w:lineRule="auto"/>
        <w:jc w:val="both"/>
        <w:rPr>
          <w:sz w:val="24"/>
          <w:szCs w:val="24"/>
        </w:rPr>
      </w:pPr>
      <w:r>
        <w:rPr>
          <w:sz w:val="24"/>
          <w:szCs w:val="24"/>
        </w:rPr>
        <w:t>Dede Ismunandar</w:t>
      </w:r>
    </w:p>
    <w:p w:rsidR="004F65D5" w:rsidRDefault="004F65D5" w:rsidP="004F65D5">
      <w:pPr>
        <w:pStyle w:val="ListParagraph"/>
        <w:spacing w:after="120" w:line="240" w:lineRule="auto"/>
        <w:ind w:left="786"/>
        <w:jc w:val="both"/>
        <w:rPr>
          <w:sz w:val="24"/>
          <w:szCs w:val="24"/>
        </w:rPr>
      </w:pPr>
      <w:r>
        <w:rPr>
          <w:sz w:val="24"/>
          <w:szCs w:val="24"/>
        </w:rPr>
        <w:t>No KTP</w:t>
      </w:r>
      <w:r>
        <w:rPr>
          <w:sz w:val="24"/>
          <w:szCs w:val="24"/>
        </w:rPr>
        <w:tab/>
      </w:r>
      <w:r>
        <w:rPr>
          <w:sz w:val="24"/>
          <w:szCs w:val="24"/>
        </w:rPr>
        <w:tab/>
        <w:t>:</w:t>
      </w:r>
    </w:p>
    <w:p w:rsidR="004F65D5" w:rsidRDefault="004F65D5" w:rsidP="004F65D5">
      <w:pPr>
        <w:pStyle w:val="ListParagraph"/>
        <w:spacing w:after="120" w:line="240" w:lineRule="auto"/>
        <w:ind w:left="786"/>
        <w:jc w:val="both"/>
        <w:rPr>
          <w:sz w:val="24"/>
          <w:szCs w:val="24"/>
        </w:rPr>
      </w:pPr>
      <w:r>
        <w:rPr>
          <w:sz w:val="24"/>
          <w:szCs w:val="24"/>
        </w:rPr>
        <w:t>Alamat</w:t>
      </w:r>
      <w:r>
        <w:rPr>
          <w:sz w:val="24"/>
          <w:szCs w:val="24"/>
        </w:rPr>
        <w:tab/>
      </w:r>
      <w:r>
        <w:rPr>
          <w:sz w:val="24"/>
          <w:szCs w:val="24"/>
        </w:rPr>
        <w:tab/>
        <w:t xml:space="preserve">: </w:t>
      </w:r>
    </w:p>
    <w:p w:rsidR="004F65D5" w:rsidRDefault="004F65D5" w:rsidP="004F65D5">
      <w:pPr>
        <w:pStyle w:val="ListParagraph"/>
        <w:spacing w:after="120" w:line="240" w:lineRule="auto"/>
        <w:ind w:left="786"/>
        <w:jc w:val="both"/>
        <w:rPr>
          <w:sz w:val="24"/>
          <w:szCs w:val="24"/>
        </w:rPr>
      </w:pPr>
      <w:r>
        <w:rPr>
          <w:sz w:val="24"/>
          <w:szCs w:val="24"/>
        </w:rPr>
        <w:t>Telepon</w:t>
      </w:r>
      <w:r>
        <w:rPr>
          <w:sz w:val="24"/>
          <w:szCs w:val="24"/>
        </w:rPr>
        <w:tab/>
      </w:r>
      <w:r>
        <w:rPr>
          <w:sz w:val="24"/>
          <w:szCs w:val="24"/>
        </w:rPr>
        <w:tab/>
        <w:t>:</w:t>
      </w:r>
    </w:p>
    <w:p w:rsidR="004F65D5" w:rsidRDefault="004F65D5" w:rsidP="004F65D5">
      <w:pPr>
        <w:pStyle w:val="ListParagraph"/>
        <w:spacing w:after="120" w:line="240" w:lineRule="auto"/>
        <w:ind w:left="786"/>
        <w:jc w:val="both"/>
        <w:rPr>
          <w:sz w:val="24"/>
          <w:szCs w:val="24"/>
        </w:rPr>
      </w:pPr>
      <w:r>
        <w:rPr>
          <w:sz w:val="24"/>
          <w:szCs w:val="24"/>
        </w:rPr>
        <w:t>Contact Person</w:t>
      </w:r>
      <w:r>
        <w:rPr>
          <w:sz w:val="24"/>
          <w:szCs w:val="24"/>
        </w:rPr>
        <w:tab/>
        <w:t>:</w:t>
      </w:r>
    </w:p>
    <w:p w:rsidR="004F65D5" w:rsidRDefault="004F65D5" w:rsidP="004F65D5">
      <w:pPr>
        <w:pStyle w:val="ListParagraph"/>
        <w:spacing w:after="120" w:line="240" w:lineRule="auto"/>
        <w:ind w:left="786"/>
        <w:jc w:val="both"/>
        <w:rPr>
          <w:sz w:val="24"/>
          <w:szCs w:val="24"/>
        </w:rPr>
      </w:pPr>
    </w:p>
    <w:p w:rsidR="004F65D5" w:rsidRDefault="004F65D5" w:rsidP="004F65D5">
      <w:pPr>
        <w:pStyle w:val="ListParagraph"/>
        <w:numPr>
          <w:ilvl w:val="0"/>
          <w:numId w:val="13"/>
        </w:numPr>
        <w:spacing w:after="120" w:line="240" w:lineRule="auto"/>
        <w:jc w:val="both"/>
        <w:rPr>
          <w:sz w:val="24"/>
          <w:szCs w:val="24"/>
        </w:rPr>
      </w:pPr>
      <w:r>
        <w:rPr>
          <w:sz w:val="24"/>
          <w:szCs w:val="24"/>
        </w:rPr>
        <w:t>CV. ASFA Solution</w:t>
      </w:r>
    </w:p>
    <w:p w:rsidR="004F65D5" w:rsidRDefault="004F65D5" w:rsidP="004F65D5">
      <w:pPr>
        <w:pStyle w:val="ListParagraph"/>
        <w:spacing w:after="120" w:line="240" w:lineRule="auto"/>
        <w:ind w:left="786"/>
        <w:jc w:val="both"/>
        <w:rPr>
          <w:sz w:val="24"/>
          <w:szCs w:val="24"/>
        </w:rPr>
      </w:pPr>
      <w:r>
        <w:rPr>
          <w:sz w:val="24"/>
          <w:szCs w:val="24"/>
        </w:rPr>
        <w:t>Alamat</w:t>
      </w:r>
      <w:r>
        <w:rPr>
          <w:sz w:val="24"/>
          <w:szCs w:val="24"/>
        </w:rPr>
        <w:tab/>
      </w:r>
      <w:r>
        <w:rPr>
          <w:sz w:val="24"/>
          <w:szCs w:val="24"/>
        </w:rPr>
        <w:tab/>
        <w:t>: Jl. Pegadaian No. 38 RT. 01 RW. 01 Arjawinangun</w:t>
      </w:r>
    </w:p>
    <w:p w:rsidR="004F65D5" w:rsidRDefault="004F65D5" w:rsidP="004F65D5">
      <w:pPr>
        <w:pStyle w:val="ListParagraph"/>
        <w:spacing w:after="120" w:line="240" w:lineRule="auto"/>
        <w:ind w:left="786"/>
        <w:jc w:val="both"/>
        <w:rPr>
          <w:sz w:val="24"/>
          <w:szCs w:val="24"/>
        </w:rPr>
      </w:pPr>
      <w:r>
        <w:rPr>
          <w:sz w:val="24"/>
          <w:szCs w:val="24"/>
        </w:rPr>
        <w:tab/>
      </w:r>
      <w:r>
        <w:rPr>
          <w:sz w:val="24"/>
          <w:szCs w:val="24"/>
        </w:rPr>
        <w:tab/>
      </w:r>
      <w:r>
        <w:rPr>
          <w:sz w:val="24"/>
          <w:szCs w:val="24"/>
        </w:rPr>
        <w:tab/>
        <w:t xml:space="preserve">  Cirebon, Jawa Barat – Indonesia 45162</w:t>
      </w:r>
    </w:p>
    <w:p w:rsidR="004F65D5" w:rsidRDefault="004F65D5" w:rsidP="004F65D5">
      <w:pPr>
        <w:pStyle w:val="ListParagraph"/>
        <w:spacing w:after="120" w:line="240" w:lineRule="auto"/>
        <w:ind w:left="786"/>
        <w:jc w:val="both"/>
        <w:rPr>
          <w:sz w:val="24"/>
          <w:szCs w:val="24"/>
        </w:rPr>
      </w:pPr>
      <w:r>
        <w:rPr>
          <w:sz w:val="24"/>
          <w:szCs w:val="24"/>
        </w:rPr>
        <w:t>Telepon</w:t>
      </w:r>
      <w:r>
        <w:rPr>
          <w:sz w:val="24"/>
          <w:szCs w:val="24"/>
        </w:rPr>
        <w:tab/>
      </w:r>
      <w:r>
        <w:rPr>
          <w:sz w:val="24"/>
          <w:szCs w:val="24"/>
        </w:rPr>
        <w:tab/>
        <w:t>: 0856-2121141, 0231-358630</w:t>
      </w:r>
    </w:p>
    <w:p w:rsidR="004F65D5" w:rsidRPr="004F65D5" w:rsidRDefault="004F65D5" w:rsidP="004F65D5">
      <w:pPr>
        <w:pStyle w:val="ListParagraph"/>
        <w:spacing w:after="120" w:line="240" w:lineRule="auto"/>
        <w:ind w:left="786"/>
        <w:jc w:val="both"/>
        <w:rPr>
          <w:sz w:val="24"/>
          <w:szCs w:val="24"/>
        </w:rPr>
      </w:pPr>
      <w:r>
        <w:rPr>
          <w:sz w:val="24"/>
          <w:szCs w:val="24"/>
        </w:rPr>
        <w:t>Contact Person</w:t>
      </w:r>
      <w:r>
        <w:rPr>
          <w:sz w:val="24"/>
          <w:szCs w:val="24"/>
        </w:rPr>
        <w:tab/>
        <w:t>: Agus Saputra</w:t>
      </w:r>
    </w:p>
    <w:p w:rsidR="004F65D5" w:rsidRPr="004F65D5" w:rsidRDefault="004F65D5" w:rsidP="004F65D5">
      <w:pPr>
        <w:pStyle w:val="ListParagraph"/>
        <w:numPr>
          <w:ilvl w:val="0"/>
          <w:numId w:val="12"/>
        </w:numPr>
        <w:spacing w:after="120" w:line="240" w:lineRule="auto"/>
        <w:ind w:left="426"/>
        <w:jc w:val="both"/>
        <w:rPr>
          <w:sz w:val="24"/>
          <w:szCs w:val="24"/>
        </w:rPr>
      </w:pPr>
      <w:r>
        <w:rPr>
          <w:b/>
          <w:sz w:val="24"/>
          <w:szCs w:val="24"/>
        </w:rPr>
        <w:t xml:space="preserve">PARA PIHAK </w:t>
      </w:r>
      <w:r>
        <w:rPr>
          <w:sz w:val="24"/>
          <w:szCs w:val="24"/>
        </w:rPr>
        <w:t>bertanggungjawab untuk memberikan laporan kepada Pihak penggantinya jika karena satu dan lain hal penanggungjawab pindah tugas ataupun keluar dari lingkungan kelembagaan masing-masing pihak dan penggantian tugas tersebut harus disampaikan secara tertulis minimal 10 (sepuluh) hari kalender sebelum berlangsungnya pindah tugas tersebut kepada pihak lainnya.</w:t>
      </w:r>
    </w:p>
    <w:p w:rsidR="001D2A0D" w:rsidRDefault="001D2A0D" w:rsidP="00D5128D">
      <w:pPr>
        <w:spacing w:after="120" w:line="240" w:lineRule="auto"/>
        <w:jc w:val="both"/>
        <w:rPr>
          <w:sz w:val="24"/>
          <w:szCs w:val="24"/>
        </w:rPr>
      </w:pPr>
    </w:p>
    <w:p w:rsidR="004F65D5" w:rsidRDefault="004F65D5" w:rsidP="004F65D5">
      <w:pPr>
        <w:spacing w:after="120" w:line="240" w:lineRule="auto"/>
        <w:jc w:val="center"/>
        <w:rPr>
          <w:b/>
          <w:sz w:val="24"/>
          <w:szCs w:val="24"/>
        </w:rPr>
      </w:pPr>
      <w:r>
        <w:rPr>
          <w:b/>
          <w:sz w:val="24"/>
          <w:szCs w:val="24"/>
        </w:rPr>
        <w:t>PASAL 10</w:t>
      </w:r>
    </w:p>
    <w:p w:rsidR="004F65D5" w:rsidRPr="007662B1" w:rsidRDefault="004F65D5" w:rsidP="004F65D5">
      <w:pPr>
        <w:spacing w:after="120" w:line="240" w:lineRule="auto"/>
        <w:jc w:val="center"/>
        <w:rPr>
          <w:sz w:val="24"/>
          <w:szCs w:val="24"/>
        </w:rPr>
      </w:pPr>
      <w:r>
        <w:rPr>
          <w:b/>
          <w:sz w:val="24"/>
          <w:szCs w:val="24"/>
        </w:rPr>
        <w:t>KEJADIAN KELALAIAN (WANPRESTASI)</w:t>
      </w:r>
    </w:p>
    <w:p w:rsidR="0052488F" w:rsidRDefault="004F65D5" w:rsidP="004F65D5">
      <w:pPr>
        <w:pStyle w:val="ListParagraph"/>
        <w:numPr>
          <w:ilvl w:val="0"/>
          <w:numId w:val="14"/>
        </w:numPr>
        <w:spacing w:after="120" w:line="240" w:lineRule="auto"/>
        <w:ind w:left="426"/>
        <w:jc w:val="both"/>
        <w:rPr>
          <w:sz w:val="24"/>
          <w:szCs w:val="24"/>
        </w:rPr>
      </w:pPr>
      <w:r>
        <w:rPr>
          <w:sz w:val="24"/>
          <w:szCs w:val="24"/>
        </w:rPr>
        <w:t xml:space="preserve">Apabila </w:t>
      </w:r>
      <w:r>
        <w:rPr>
          <w:b/>
          <w:sz w:val="24"/>
          <w:szCs w:val="24"/>
        </w:rPr>
        <w:t>PIHAK KEDUA</w:t>
      </w:r>
      <w:r>
        <w:rPr>
          <w:sz w:val="24"/>
          <w:szCs w:val="24"/>
        </w:rPr>
        <w:t xml:space="preserve"> didalam perjanjian ini melakukan kelalaian/wanprestasi dalam melaksanakan tugasnya sebagai pelaksana </w:t>
      </w:r>
      <w:r>
        <w:rPr>
          <w:b/>
          <w:sz w:val="24"/>
          <w:szCs w:val="24"/>
        </w:rPr>
        <w:t>Pekerjaan</w:t>
      </w:r>
      <w:r>
        <w:rPr>
          <w:sz w:val="24"/>
          <w:szCs w:val="24"/>
        </w:rPr>
        <w:t xml:space="preserve"> sebagaimana yang telah </w:t>
      </w:r>
      <w:r>
        <w:rPr>
          <w:sz w:val="24"/>
          <w:szCs w:val="24"/>
        </w:rPr>
        <w:lastRenderedPageBreak/>
        <w:t xml:space="preserve">disepakati oleh </w:t>
      </w:r>
      <w:r>
        <w:rPr>
          <w:b/>
          <w:sz w:val="24"/>
          <w:szCs w:val="24"/>
        </w:rPr>
        <w:t>PARA PIHAK</w:t>
      </w:r>
      <w:r>
        <w:rPr>
          <w:sz w:val="24"/>
          <w:szCs w:val="24"/>
        </w:rPr>
        <w:t xml:space="preserve"> atau melanggar salah satu ketentuan yang terdapat didalam perjanjian ini</w:t>
      </w:r>
      <w:r w:rsidR="00CB2ED4">
        <w:rPr>
          <w:sz w:val="24"/>
          <w:szCs w:val="24"/>
        </w:rPr>
        <w:t>.</w:t>
      </w:r>
    </w:p>
    <w:p w:rsidR="00CB2ED4" w:rsidRDefault="00CB2ED4" w:rsidP="004F65D5">
      <w:pPr>
        <w:pStyle w:val="ListParagraph"/>
        <w:numPr>
          <w:ilvl w:val="0"/>
          <w:numId w:val="14"/>
        </w:numPr>
        <w:spacing w:after="120" w:line="240" w:lineRule="auto"/>
        <w:ind w:left="426"/>
        <w:jc w:val="both"/>
        <w:rPr>
          <w:sz w:val="24"/>
          <w:szCs w:val="24"/>
        </w:rPr>
      </w:pPr>
      <w:r>
        <w:rPr>
          <w:sz w:val="24"/>
          <w:szCs w:val="24"/>
        </w:rPr>
        <w:t xml:space="preserve">Dalam hal terjadi suatu kelalaian/wanprestasi yang menimbulkan kerugian bagi </w:t>
      </w:r>
      <w:r>
        <w:rPr>
          <w:b/>
          <w:sz w:val="24"/>
          <w:szCs w:val="24"/>
        </w:rPr>
        <w:t>PIHAK PERTAMA</w:t>
      </w:r>
      <w:r>
        <w:rPr>
          <w:sz w:val="24"/>
          <w:szCs w:val="24"/>
        </w:rPr>
        <w:t xml:space="preserve">, maka </w:t>
      </w:r>
      <w:r>
        <w:rPr>
          <w:b/>
          <w:sz w:val="24"/>
          <w:szCs w:val="24"/>
        </w:rPr>
        <w:t>PIHAK PERTAMA</w:t>
      </w:r>
      <w:r>
        <w:rPr>
          <w:sz w:val="24"/>
          <w:szCs w:val="24"/>
        </w:rPr>
        <w:t xml:space="preserve"> dapat memilih apakah tetap akan meneruskan atau memutuskan perjanjian ini.</w:t>
      </w:r>
    </w:p>
    <w:p w:rsidR="00CB2ED4" w:rsidRPr="004F65D5" w:rsidRDefault="00CB2ED4" w:rsidP="004F65D5">
      <w:pPr>
        <w:pStyle w:val="ListParagraph"/>
        <w:numPr>
          <w:ilvl w:val="0"/>
          <w:numId w:val="14"/>
        </w:numPr>
        <w:spacing w:after="120" w:line="240" w:lineRule="auto"/>
        <w:ind w:left="426"/>
        <w:jc w:val="both"/>
        <w:rPr>
          <w:sz w:val="24"/>
          <w:szCs w:val="24"/>
        </w:rPr>
      </w:pPr>
      <w:r>
        <w:rPr>
          <w:sz w:val="24"/>
          <w:szCs w:val="24"/>
        </w:rPr>
        <w:t xml:space="preserve">Apabila </w:t>
      </w:r>
      <w:r>
        <w:rPr>
          <w:b/>
          <w:sz w:val="24"/>
          <w:szCs w:val="24"/>
        </w:rPr>
        <w:t>PIHAK PERTAMA</w:t>
      </w:r>
      <w:r>
        <w:rPr>
          <w:sz w:val="24"/>
          <w:szCs w:val="24"/>
        </w:rPr>
        <w:t xml:space="preserve"> yang dirugikan </w:t>
      </w:r>
      <w:r>
        <w:rPr>
          <w:b/>
          <w:sz w:val="24"/>
          <w:szCs w:val="24"/>
        </w:rPr>
        <w:t>PIHAK KEDUA</w:t>
      </w:r>
      <w:r>
        <w:rPr>
          <w:sz w:val="24"/>
          <w:szCs w:val="24"/>
        </w:rPr>
        <w:t xml:space="preserve"> dalam perjanjian ini berkehendak untuk memutuskan perjanjian ini, maka kehendak tersebut harus diberitahukan secara tertulis kepada </w:t>
      </w:r>
      <w:r>
        <w:rPr>
          <w:b/>
          <w:sz w:val="24"/>
          <w:szCs w:val="24"/>
        </w:rPr>
        <w:t>PIHAK KEDUA</w:t>
      </w:r>
      <w:r>
        <w:rPr>
          <w:sz w:val="24"/>
          <w:szCs w:val="24"/>
        </w:rPr>
        <w:t xml:space="preserve"> yang telah melakukan kelalaian/wanprestasi sekurang-kurangnya 10 (sepuluh) hari kalender sebelumnya.</w:t>
      </w:r>
    </w:p>
    <w:p w:rsidR="00D5128D" w:rsidRDefault="00D5128D" w:rsidP="00D5128D">
      <w:pPr>
        <w:spacing w:after="120" w:line="240" w:lineRule="auto"/>
        <w:jc w:val="both"/>
        <w:rPr>
          <w:sz w:val="24"/>
          <w:szCs w:val="24"/>
        </w:rPr>
      </w:pPr>
    </w:p>
    <w:p w:rsidR="00CB2ED4" w:rsidRDefault="00CB2ED4" w:rsidP="00CB2ED4">
      <w:pPr>
        <w:spacing w:after="120" w:line="240" w:lineRule="auto"/>
        <w:jc w:val="center"/>
        <w:rPr>
          <w:b/>
          <w:sz w:val="24"/>
          <w:szCs w:val="24"/>
        </w:rPr>
      </w:pPr>
      <w:r>
        <w:rPr>
          <w:b/>
          <w:sz w:val="24"/>
          <w:szCs w:val="24"/>
        </w:rPr>
        <w:t>PASAL 11</w:t>
      </w:r>
    </w:p>
    <w:p w:rsidR="00CB2ED4" w:rsidRPr="007662B1" w:rsidRDefault="00CB2ED4" w:rsidP="00CB2ED4">
      <w:pPr>
        <w:spacing w:after="120" w:line="240" w:lineRule="auto"/>
        <w:jc w:val="center"/>
        <w:rPr>
          <w:sz w:val="24"/>
          <w:szCs w:val="24"/>
        </w:rPr>
      </w:pPr>
      <w:r>
        <w:rPr>
          <w:b/>
          <w:sz w:val="24"/>
          <w:szCs w:val="24"/>
        </w:rPr>
        <w:t>PEMUTUSAN PERJANJIAN</w:t>
      </w:r>
    </w:p>
    <w:p w:rsidR="00D5128D" w:rsidRDefault="00CB2ED4" w:rsidP="00CB2ED4">
      <w:pPr>
        <w:pStyle w:val="ListParagraph"/>
        <w:numPr>
          <w:ilvl w:val="0"/>
          <w:numId w:val="15"/>
        </w:numPr>
        <w:spacing w:after="120" w:line="240" w:lineRule="auto"/>
        <w:ind w:left="426"/>
        <w:jc w:val="both"/>
        <w:rPr>
          <w:sz w:val="24"/>
          <w:szCs w:val="24"/>
        </w:rPr>
      </w:pPr>
      <w:r>
        <w:rPr>
          <w:b/>
          <w:sz w:val="24"/>
          <w:szCs w:val="24"/>
        </w:rPr>
        <w:t xml:space="preserve">PIHAK PERTAMA </w:t>
      </w:r>
      <w:r>
        <w:rPr>
          <w:sz w:val="24"/>
          <w:szCs w:val="24"/>
        </w:rPr>
        <w:t xml:space="preserve">berhak untuk memutuskan perjanjian ini dengan pemberitahuan tertulis yang sudah harus diterima oleh </w:t>
      </w:r>
      <w:r>
        <w:rPr>
          <w:b/>
          <w:sz w:val="24"/>
          <w:szCs w:val="24"/>
        </w:rPr>
        <w:t>PIHAK KEDUA</w:t>
      </w:r>
      <w:r>
        <w:rPr>
          <w:sz w:val="24"/>
          <w:szCs w:val="24"/>
        </w:rPr>
        <w:t xml:space="preserve"> selambat-lambatnya 10 (sepuluh) hari kalendar sebelum terjadinya pemutusan perjanjian dengan menyertakan alasan-alasan pemutusan perjanjian dengan melampirkan bukti kelalaian/wanprestasi yang dilakukan </w:t>
      </w:r>
      <w:r>
        <w:rPr>
          <w:b/>
          <w:sz w:val="24"/>
          <w:szCs w:val="24"/>
        </w:rPr>
        <w:t>PIHAK KEDUA</w:t>
      </w:r>
      <w:r>
        <w:rPr>
          <w:sz w:val="24"/>
          <w:szCs w:val="24"/>
        </w:rPr>
        <w:t xml:space="preserve"> terhadap perjanjian ini.</w:t>
      </w:r>
    </w:p>
    <w:p w:rsidR="005867F3" w:rsidRDefault="005867F3" w:rsidP="00CB2ED4">
      <w:pPr>
        <w:pStyle w:val="ListParagraph"/>
        <w:numPr>
          <w:ilvl w:val="0"/>
          <w:numId w:val="15"/>
        </w:numPr>
        <w:spacing w:after="120" w:line="240" w:lineRule="auto"/>
        <w:ind w:left="426"/>
        <w:jc w:val="both"/>
        <w:rPr>
          <w:sz w:val="24"/>
          <w:szCs w:val="24"/>
        </w:rPr>
      </w:pPr>
      <w:r>
        <w:rPr>
          <w:sz w:val="24"/>
          <w:szCs w:val="24"/>
        </w:rPr>
        <w:t xml:space="preserve">Pemutusan atas perjanjian ini berlaku efektif sejak tanggal diselesaikannya seluruh kewajiban </w:t>
      </w:r>
      <w:r>
        <w:rPr>
          <w:b/>
          <w:sz w:val="24"/>
          <w:szCs w:val="24"/>
        </w:rPr>
        <w:t>PIHAK KEDUA</w:t>
      </w:r>
      <w:r>
        <w:rPr>
          <w:sz w:val="24"/>
          <w:szCs w:val="24"/>
        </w:rPr>
        <w:t xml:space="preserve"> yang sedang berlangsung sebagaimana yang telah ditetapkan didalam perjanjian ini.</w:t>
      </w:r>
    </w:p>
    <w:p w:rsidR="005867F3" w:rsidRPr="00CB2ED4" w:rsidRDefault="005867F3" w:rsidP="00CB2ED4">
      <w:pPr>
        <w:pStyle w:val="ListParagraph"/>
        <w:numPr>
          <w:ilvl w:val="0"/>
          <w:numId w:val="15"/>
        </w:numPr>
        <w:spacing w:after="120" w:line="240" w:lineRule="auto"/>
        <w:ind w:left="426"/>
        <w:jc w:val="both"/>
        <w:rPr>
          <w:sz w:val="24"/>
          <w:szCs w:val="24"/>
        </w:rPr>
      </w:pPr>
      <w:r>
        <w:rPr>
          <w:b/>
          <w:sz w:val="24"/>
          <w:szCs w:val="24"/>
        </w:rPr>
        <w:t>PARA PIHAK</w:t>
      </w:r>
      <w:r>
        <w:rPr>
          <w:sz w:val="24"/>
          <w:szCs w:val="24"/>
        </w:rPr>
        <w:t xml:space="preserve"> sepakat untuk mengesampingkan pasal 1266 dan 1267 Kitab Undang-Undang Hukum Perdata, sehingga pemutusan perjanjian ini tidak memerlukan keputusan hakim melainkan cukup dengan pemberitahuan tertulis.</w:t>
      </w:r>
    </w:p>
    <w:p w:rsidR="00D5128D" w:rsidRDefault="00D5128D" w:rsidP="00D5128D">
      <w:pPr>
        <w:spacing w:after="120" w:line="240" w:lineRule="auto"/>
        <w:jc w:val="both"/>
        <w:rPr>
          <w:sz w:val="24"/>
          <w:szCs w:val="24"/>
        </w:rPr>
      </w:pPr>
    </w:p>
    <w:p w:rsidR="005867F3" w:rsidRDefault="005867F3" w:rsidP="005867F3">
      <w:pPr>
        <w:spacing w:after="120" w:line="240" w:lineRule="auto"/>
        <w:jc w:val="center"/>
        <w:rPr>
          <w:b/>
          <w:sz w:val="24"/>
          <w:szCs w:val="24"/>
        </w:rPr>
      </w:pPr>
      <w:r>
        <w:rPr>
          <w:b/>
          <w:sz w:val="24"/>
          <w:szCs w:val="24"/>
        </w:rPr>
        <w:t>PASAL 12</w:t>
      </w:r>
    </w:p>
    <w:p w:rsidR="005867F3" w:rsidRPr="007662B1" w:rsidRDefault="005867F3" w:rsidP="005867F3">
      <w:pPr>
        <w:spacing w:after="120" w:line="240" w:lineRule="auto"/>
        <w:jc w:val="center"/>
        <w:rPr>
          <w:sz w:val="24"/>
          <w:szCs w:val="24"/>
        </w:rPr>
      </w:pPr>
      <w:r>
        <w:rPr>
          <w:b/>
          <w:sz w:val="24"/>
          <w:szCs w:val="24"/>
        </w:rPr>
        <w:t>PENYELESAIAN PERSELISIHAN</w:t>
      </w:r>
    </w:p>
    <w:p w:rsidR="00D5128D" w:rsidRDefault="005867F3" w:rsidP="005867F3">
      <w:pPr>
        <w:pStyle w:val="ListParagraph"/>
        <w:numPr>
          <w:ilvl w:val="0"/>
          <w:numId w:val="16"/>
        </w:numPr>
        <w:spacing w:after="120" w:line="240" w:lineRule="auto"/>
        <w:ind w:left="426"/>
        <w:jc w:val="both"/>
        <w:rPr>
          <w:sz w:val="24"/>
          <w:szCs w:val="24"/>
        </w:rPr>
      </w:pPr>
      <w:r>
        <w:rPr>
          <w:sz w:val="24"/>
          <w:szCs w:val="24"/>
        </w:rPr>
        <w:t xml:space="preserve">Apabila terjadi perbedaan pendapat atau perselisihan diantara </w:t>
      </w:r>
      <w:r>
        <w:rPr>
          <w:b/>
          <w:sz w:val="24"/>
          <w:szCs w:val="24"/>
        </w:rPr>
        <w:t>PARA PIHAK</w:t>
      </w:r>
      <w:r>
        <w:rPr>
          <w:sz w:val="24"/>
          <w:szCs w:val="24"/>
        </w:rPr>
        <w:t xml:space="preserve">, yang timbul karena pelaksanaan perjanjian ini, maka </w:t>
      </w:r>
      <w:r>
        <w:rPr>
          <w:b/>
          <w:sz w:val="24"/>
          <w:szCs w:val="24"/>
        </w:rPr>
        <w:t xml:space="preserve">PARA PIHAK </w:t>
      </w:r>
      <w:r>
        <w:rPr>
          <w:sz w:val="24"/>
          <w:szCs w:val="24"/>
        </w:rPr>
        <w:t>sepakat untuk menyelesaikannya secara musyawarah untuk mencapai mufakat.</w:t>
      </w:r>
    </w:p>
    <w:p w:rsidR="005867F3" w:rsidRPr="005867F3" w:rsidRDefault="005867F3" w:rsidP="005867F3">
      <w:pPr>
        <w:pStyle w:val="ListParagraph"/>
        <w:numPr>
          <w:ilvl w:val="0"/>
          <w:numId w:val="16"/>
        </w:numPr>
        <w:spacing w:after="120" w:line="240" w:lineRule="auto"/>
        <w:ind w:left="426"/>
        <w:jc w:val="both"/>
        <w:rPr>
          <w:sz w:val="24"/>
          <w:szCs w:val="24"/>
        </w:rPr>
      </w:pPr>
      <w:r>
        <w:rPr>
          <w:sz w:val="24"/>
          <w:szCs w:val="24"/>
        </w:rPr>
        <w:t xml:space="preserve">Apabila upaya musyawarah untuk mencapai mufakat sebagaimana dimaksud didalam ayat 1 (satu) diatas tidak tercapai, maka </w:t>
      </w:r>
      <w:r>
        <w:rPr>
          <w:b/>
          <w:sz w:val="24"/>
          <w:szCs w:val="24"/>
        </w:rPr>
        <w:t xml:space="preserve">PARA PIHAK </w:t>
      </w:r>
      <w:r>
        <w:rPr>
          <w:sz w:val="24"/>
          <w:szCs w:val="24"/>
        </w:rPr>
        <w:t>sepakat untuk menyelesaikannya dengan memilih domisili hukum yang tetap dan tidak berubah yaitu di Pengadilan Negeri Cirebon.</w:t>
      </w:r>
    </w:p>
    <w:p w:rsidR="00D5128D" w:rsidRDefault="00D5128D" w:rsidP="00D5128D">
      <w:pPr>
        <w:spacing w:after="120" w:line="240" w:lineRule="auto"/>
        <w:jc w:val="both"/>
        <w:rPr>
          <w:sz w:val="24"/>
          <w:szCs w:val="24"/>
        </w:rPr>
      </w:pPr>
    </w:p>
    <w:p w:rsidR="005867F3" w:rsidRDefault="005867F3" w:rsidP="005867F3">
      <w:pPr>
        <w:spacing w:after="120" w:line="240" w:lineRule="auto"/>
        <w:jc w:val="center"/>
        <w:rPr>
          <w:b/>
          <w:sz w:val="24"/>
          <w:szCs w:val="24"/>
        </w:rPr>
      </w:pPr>
      <w:r>
        <w:rPr>
          <w:b/>
          <w:sz w:val="24"/>
          <w:szCs w:val="24"/>
        </w:rPr>
        <w:t>PASAL 13</w:t>
      </w:r>
    </w:p>
    <w:p w:rsidR="005867F3" w:rsidRPr="007662B1" w:rsidRDefault="005867F3" w:rsidP="005867F3">
      <w:pPr>
        <w:spacing w:after="120" w:line="240" w:lineRule="auto"/>
        <w:jc w:val="center"/>
        <w:rPr>
          <w:sz w:val="24"/>
          <w:szCs w:val="24"/>
        </w:rPr>
      </w:pPr>
      <w:r>
        <w:rPr>
          <w:b/>
          <w:sz w:val="24"/>
          <w:szCs w:val="24"/>
        </w:rPr>
        <w:t>KETENTUAN PENUTUP</w:t>
      </w:r>
    </w:p>
    <w:p w:rsidR="005867F3" w:rsidRDefault="005867F3" w:rsidP="005867F3">
      <w:pPr>
        <w:pStyle w:val="ListParagraph"/>
        <w:numPr>
          <w:ilvl w:val="0"/>
          <w:numId w:val="17"/>
        </w:numPr>
        <w:spacing w:after="120" w:line="240" w:lineRule="auto"/>
        <w:ind w:left="426"/>
        <w:jc w:val="both"/>
        <w:rPr>
          <w:sz w:val="24"/>
          <w:szCs w:val="24"/>
        </w:rPr>
      </w:pPr>
      <w:r>
        <w:rPr>
          <w:sz w:val="24"/>
          <w:szCs w:val="24"/>
        </w:rPr>
        <w:t>Perjanjian ini tunduk dan ditafsirkan menurut dan berdasarkan hukum dan peraturan perundang-undangan yang berlaku di Negara Kesatuan Republik Indonesia.</w:t>
      </w:r>
    </w:p>
    <w:p w:rsidR="005867F3" w:rsidRDefault="005B2B54" w:rsidP="005867F3">
      <w:pPr>
        <w:pStyle w:val="ListParagraph"/>
        <w:numPr>
          <w:ilvl w:val="0"/>
          <w:numId w:val="17"/>
        </w:numPr>
        <w:spacing w:after="120" w:line="240" w:lineRule="auto"/>
        <w:ind w:left="426"/>
        <w:jc w:val="both"/>
        <w:rPr>
          <w:sz w:val="24"/>
          <w:szCs w:val="24"/>
        </w:rPr>
      </w:pPr>
      <w:r>
        <w:rPr>
          <w:sz w:val="24"/>
          <w:szCs w:val="24"/>
        </w:rPr>
        <w:t xml:space="preserve">Ilustrasi dan RAB merupakan bagian yang tidak terpisahkan dari perjanjian ini yang isinya merupakan bagian dari isi perjanjian yang merupakan acuan dalam pelaksanaan </w:t>
      </w:r>
      <w:r>
        <w:rPr>
          <w:b/>
          <w:sz w:val="24"/>
          <w:szCs w:val="24"/>
        </w:rPr>
        <w:t xml:space="preserve">Pekerjaan </w:t>
      </w:r>
      <w:r>
        <w:rPr>
          <w:sz w:val="24"/>
          <w:szCs w:val="24"/>
        </w:rPr>
        <w:t xml:space="preserve">oleh </w:t>
      </w:r>
      <w:r>
        <w:rPr>
          <w:b/>
          <w:sz w:val="24"/>
          <w:szCs w:val="24"/>
        </w:rPr>
        <w:t>PARA PIHAK</w:t>
      </w:r>
      <w:r>
        <w:rPr>
          <w:sz w:val="24"/>
          <w:szCs w:val="24"/>
        </w:rPr>
        <w:t>.</w:t>
      </w:r>
    </w:p>
    <w:p w:rsidR="005B2B54" w:rsidRDefault="005B2B54" w:rsidP="005867F3">
      <w:pPr>
        <w:pStyle w:val="ListParagraph"/>
        <w:numPr>
          <w:ilvl w:val="0"/>
          <w:numId w:val="17"/>
        </w:numPr>
        <w:spacing w:after="120" w:line="240" w:lineRule="auto"/>
        <w:ind w:left="426"/>
        <w:jc w:val="both"/>
        <w:rPr>
          <w:sz w:val="24"/>
          <w:szCs w:val="24"/>
        </w:rPr>
      </w:pPr>
      <w:r>
        <w:rPr>
          <w:sz w:val="24"/>
          <w:szCs w:val="24"/>
        </w:rPr>
        <w:lastRenderedPageBreak/>
        <w:t xml:space="preserve">Segala sesuatu yang belum diatur dalam perjanjian ini atau perubahan-perubahan yang dipandang perlu oleh </w:t>
      </w:r>
      <w:r>
        <w:rPr>
          <w:b/>
          <w:sz w:val="24"/>
          <w:szCs w:val="24"/>
        </w:rPr>
        <w:t>PARA PIHAK</w:t>
      </w:r>
      <w:r>
        <w:rPr>
          <w:sz w:val="24"/>
          <w:szCs w:val="24"/>
        </w:rPr>
        <w:t xml:space="preserve"> akan diatur lebih lanjut dalam suatu perjanjian tambahan (</w:t>
      </w:r>
      <w:r w:rsidRPr="005B2B54">
        <w:rPr>
          <w:i/>
          <w:sz w:val="24"/>
          <w:szCs w:val="24"/>
        </w:rPr>
        <w:t>Addendum</w:t>
      </w:r>
      <w:r>
        <w:rPr>
          <w:sz w:val="24"/>
          <w:szCs w:val="24"/>
        </w:rPr>
        <w:t>) yang merupakan bagian yang tidak terpisahkan dari perjanjian ini.</w:t>
      </w:r>
    </w:p>
    <w:p w:rsidR="005B2B54" w:rsidRDefault="005B2B54" w:rsidP="005867F3">
      <w:pPr>
        <w:pStyle w:val="ListParagraph"/>
        <w:numPr>
          <w:ilvl w:val="0"/>
          <w:numId w:val="17"/>
        </w:numPr>
        <w:spacing w:after="120" w:line="240" w:lineRule="auto"/>
        <w:ind w:left="426"/>
        <w:jc w:val="both"/>
        <w:rPr>
          <w:sz w:val="24"/>
          <w:szCs w:val="24"/>
        </w:rPr>
      </w:pPr>
      <w:r>
        <w:rPr>
          <w:sz w:val="24"/>
          <w:szCs w:val="24"/>
        </w:rPr>
        <w:t xml:space="preserve">Dalam hal karena sebab apa pun salah satu atau lebih ketentuan dalam perjanjian ini menjadi tidak berlaku dan/atau melanggar ketentuan hukum dan peraturan perundang-undangan yang berlaku di Negara Kesatuan Republik Indonesia sehingga perjanjian ini tidak dapat dilaksanakan oleh </w:t>
      </w:r>
      <w:r>
        <w:rPr>
          <w:b/>
          <w:sz w:val="24"/>
          <w:szCs w:val="24"/>
        </w:rPr>
        <w:t>PARA PIHAK</w:t>
      </w:r>
      <w:r>
        <w:rPr>
          <w:sz w:val="24"/>
          <w:szCs w:val="24"/>
        </w:rPr>
        <w:t xml:space="preserve">, maka ketentuan-ketentuan lainnya dalam perjanjian ini masih tetap berlaku dan mengikat </w:t>
      </w:r>
      <w:r>
        <w:rPr>
          <w:b/>
          <w:sz w:val="24"/>
          <w:szCs w:val="24"/>
        </w:rPr>
        <w:t xml:space="preserve">PARA PIHAK </w:t>
      </w:r>
      <w:r>
        <w:rPr>
          <w:sz w:val="24"/>
          <w:szCs w:val="24"/>
        </w:rPr>
        <w:t>sepanjang tidak menyebabkan substansi dari perjanjian ini menjadi tidak bisa dilaksanakan.</w:t>
      </w:r>
    </w:p>
    <w:p w:rsidR="005B2B54" w:rsidRDefault="005B2B54" w:rsidP="005B2B54">
      <w:pPr>
        <w:spacing w:after="120" w:line="240" w:lineRule="auto"/>
        <w:jc w:val="both"/>
        <w:rPr>
          <w:sz w:val="24"/>
          <w:szCs w:val="24"/>
        </w:rPr>
      </w:pPr>
      <w:r>
        <w:rPr>
          <w:sz w:val="24"/>
          <w:szCs w:val="24"/>
        </w:rPr>
        <w:t>Demikian Perjanjian ini dibuat dan ditandatangani pada tanggal sebagaimana tersebut diawal, dibuat dalam rangkap 2 (dua), bermaterai cukup, dan masing-masing memiliki kekuatan hukum yang sama.</w:t>
      </w:r>
    </w:p>
    <w:p w:rsidR="005B2B54" w:rsidRDefault="005B2B54" w:rsidP="005B2B54">
      <w:pPr>
        <w:spacing w:after="120" w:line="240" w:lineRule="auto"/>
        <w:jc w:val="both"/>
        <w:rPr>
          <w:sz w:val="24"/>
          <w:szCs w:val="24"/>
        </w:rPr>
      </w:pPr>
    </w:p>
    <w:p w:rsidR="005B2B54" w:rsidRDefault="005B2B54" w:rsidP="005B2B54">
      <w:pPr>
        <w:spacing w:after="120" w:line="240" w:lineRule="auto"/>
        <w:jc w:val="both"/>
        <w:rPr>
          <w:sz w:val="24"/>
          <w:szCs w:val="24"/>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118"/>
      </w:tblGrid>
      <w:tr w:rsidR="005B2B54" w:rsidTr="005B2B54">
        <w:tc>
          <w:tcPr>
            <w:tcW w:w="4962" w:type="dxa"/>
          </w:tcPr>
          <w:p w:rsidR="005B2B54" w:rsidRDefault="005B2B54" w:rsidP="005B2B54">
            <w:pPr>
              <w:spacing w:after="120"/>
              <w:jc w:val="both"/>
              <w:rPr>
                <w:b/>
                <w:sz w:val="24"/>
                <w:szCs w:val="24"/>
              </w:rPr>
            </w:pPr>
            <w:r>
              <w:rPr>
                <w:b/>
                <w:sz w:val="24"/>
                <w:szCs w:val="24"/>
              </w:rPr>
              <w:t>PIHAK PERTAMA,</w:t>
            </w:r>
          </w:p>
          <w:p w:rsidR="005B2B54" w:rsidRDefault="005B2B54" w:rsidP="005B2B54">
            <w:pPr>
              <w:spacing w:after="120"/>
              <w:jc w:val="both"/>
              <w:rPr>
                <w:b/>
                <w:sz w:val="24"/>
                <w:szCs w:val="24"/>
              </w:rPr>
            </w:pPr>
            <w:r>
              <w:rPr>
                <w:b/>
                <w:sz w:val="24"/>
                <w:szCs w:val="24"/>
              </w:rPr>
              <w:t>PERSEORANGAN</w:t>
            </w:r>
            <w:r w:rsidR="00945EF7">
              <w:rPr>
                <w:b/>
                <w:sz w:val="24"/>
                <w:szCs w:val="24"/>
              </w:rPr>
              <w:t>/INDIVIDU</w:t>
            </w:r>
          </w:p>
          <w:p w:rsidR="005B2B54" w:rsidRDefault="005B2B54" w:rsidP="005B2B54">
            <w:pPr>
              <w:spacing w:after="120"/>
              <w:jc w:val="both"/>
              <w:rPr>
                <w:b/>
                <w:sz w:val="24"/>
                <w:szCs w:val="24"/>
              </w:rPr>
            </w:pPr>
          </w:p>
          <w:p w:rsidR="005B2B54" w:rsidRDefault="005B2B54" w:rsidP="005B2B54">
            <w:pPr>
              <w:spacing w:after="120"/>
              <w:jc w:val="both"/>
              <w:rPr>
                <w:b/>
                <w:sz w:val="24"/>
                <w:szCs w:val="24"/>
              </w:rPr>
            </w:pPr>
          </w:p>
          <w:p w:rsidR="005B2B54" w:rsidRDefault="005B2B54" w:rsidP="005B2B54">
            <w:pPr>
              <w:spacing w:after="120"/>
              <w:jc w:val="both"/>
              <w:rPr>
                <w:b/>
                <w:sz w:val="24"/>
                <w:szCs w:val="24"/>
              </w:rPr>
            </w:pPr>
          </w:p>
          <w:p w:rsidR="005B2B54" w:rsidRDefault="005B2B54" w:rsidP="005B2B54">
            <w:pPr>
              <w:spacing w:after="120"/>
              <w:jc w:val="both"/>
              <w:rPr>
                <w:sz w:val="24"/>
                <w:szCs w:val="24"/>
              </w:rPr>
            </w:pPr>
            <w:r>
              <w:rPr>
                <w:b/>
                <w:noProof/>
                <w:sz w:val="24"/>
                <w:szCs w:val="24"/>
                <w:lang w:eastAsia="id-ID"/>
              </w:rPr>
              <mc:AlternateContent>
                <mc:Choice Requires="wps">
                  <w:drawing>
                    <wp:anchor distT="0" distB="0" distL="114300" distR="114300" simplePos="0" relativeHeight="251660288" behindDoc="0" locked="0" layoutInCell="1" allowOverlap="1" wp14:anchorId="530D354D" wp14:editId="3CC2B1ED">
                      <wp:simplePos x="0" y="0"/>
                      <wp:positionH relativeFrom="column">
                        <wp:posOffset>0</wp:posOffset>
                      </wp:positionH>
                      <wp:positionV relativeFrom="paragraph">
                        <wp:posOffset>212725</wp:posOffset>
                      </wp:positionV>
                      <wp:extent cx="1143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75pt" to="90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" strokecolor="black [3040]"/>
                  </w:pict>
                </mc:Fallback>
              </mc:AlternateContent>
            </w:r>
            <w:r>
              <w:rPr>
                <w:b/>
                <w:sz w:val="24"/>
                <w:szCs w:val="24"/>
              </w:rPr>
              <w:t>Dede Ismunandar</w:t>
            </w:r>
          </w:p>
          <w:p w:rsidR="005B2B54" w:rsidRPr="005B2B54" w:rsidRDefault="005B2B54" w:rsidP="005B2B54">
            <w:pPr>
              <w:spacing w:after="120"/>
              <w:jc w:val="both"/>
              <w:rPr>
                <w:i/>
                <w:sz w:val="24"/>
                <w:szCs w:val="24"/>
              </w:rPr>
            </w:pPr>
            <w:r w:rsidRPr="005B2B54">
              <w:rPr>
                <w:i/>
                <w:sz w:val="24"/>
                <w:szCs w:val="24"/>
              </w:rPr>
              <w:t>Owner</w:t>
            </w:r>
          </w:p>
        </w:tc>
        <w:tc>
          <w:tcPr>
            <w:tcW w:w="3118" w:type="dxa"/>
          </w:tcPr>
          <w:p w:rsidR="005B2B54" w:rsidRDefault="005B2B54" w:rsidP="005B2B54">
            <w:pPr>
              <w:spacing w:after="120"/>
              <w:jc w:val="both"/>
              <w:rPr>
                <w:b/>
                <w:sz w:val="24"/>
                <w:szCs w:val="24"/>
              </w:rPr>
            </w:pPr>
            <w:r>
              <w:rPr>
                <w:b/>
                <w:sz w:val="24"/>
                <w:szCs w:val="24"/>
              </w:rPr>
              <w:t>PIHAK KEDUA,</w:t>
            </w:r>
          </w:p>
          <w:p w:rsidR="005B2B54" w:rsidRDefault="005B2B54" w:rsidP="005B2B54">
            <w:pPr>
              <w:spacing w:after="120"/>
              <w:jc w:val="both"/>
              <w:rPr>
                <w:b/>
                <w:sz w:val="24"/>
                <w:szCs w:val="24"/>
              </w:rPr>
            </w:pPr>
            <w:r>
              <w:rPr>
                <w:b/>
                <w:sz w:val="24"/>
                <w:szCs w:val="24"/>
              </w:rPr>
              <w:t>CV ASFA SOLUTION</w:t>
            </w:r>
          </w:p>
          <w:p w:rsidR="005B2B54" w:rsidRDefault="005B2B54" w:rsidP="005B2B54">
            <w:pPr>
              <w:spacing w:after="120"/>
              <w:jc w:val="both"/>
              <w:rPr>
                <w:b/>
                <w:sz w:val="24"/>
                <w:szCs w:val="24"/>
              </w:rPr>
            </w:pPr>
          </w:p>
          <w:p w:rsidR="005B2B54" w:rsidRDefault="005B2B54" w:rsidP="005B2B54">
            <w:pPr>
              <w:spacing w:after="120"/>
              <w:jc w:val="both"/>
              <w:rPr>
                <w:b/>
                <w:sz w:val="24"/>
                <w:szCs w:val="24"/>
              </w:rPr>
            </w:pPr>
          </w:p>
          <w:p w:rsidR="005B2B54" w:rsidRDefault="005B2B54" w:rsidP="005B2B54">
            <w:pPr>
              <w:spacing w:after="120"/>
              <w:jc w:val="both"/>
              <w:rPr>
                <w:b/>
                <w:sz w:val="24"/>
                <w:szCs w:val="24"/>
              </w:rPr>
            </w:pPr>
          </w:p>
          <w:p w:rsidR="005B2B54" w:rsidRDefault="005B2B54" w:rsidP="005B2B54">
            <w:pPr>
              <w:spacing w:after="120"/>
              <w:jc w:val="both"/>
              <w:rPr>
                <w:b/>
                <w:sz w:val="24"/>
                <w:szCs w:val="24"/>
              </w:rPr>
            </w:pPr>
            <w:r>
              <w:rPr>
                <w:b/>
                <w:noProof/>
                <w:sz w:val="24"/>
                <w:szCs w:val="24"/>
                <w:lang w:eastAsia="id-ID"/>
              </w:rPr>
              <mc:AlternateContent>
                <mc:Choice Requires="wps">
                  <w:drawing>
                    <wp:anchor distT="0" distB="0" distL="114300" distR="114300" simplePos="0" relativeHeight="251661312" behindDoc="0" locked="0" layoutInCell="1" allowOverlap="1">
                      <wp:simplePos x="0" y="0"/>
                      <wp:positionH relativeFrom="column">
                        <wp:posOffset>-7620</wp:posOffset>
                      </wp:positionH>
                      <wp:positionV relativeFrom="paragraph">
                        <wp:posOffset>212725</wp:posOffset>
                      </wp:positionV>
                      <wp:extent cx="8953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895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6.75pt" to="69.9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" strokecolor="black [3040]"/>
                  </w:pict>
                </mc:Fallback>
              </mc:AlternateContent>
            </w:r>
            <w:r>
              <w:rPr>
                <w:b/>
                <w:sz w:val="24"/>
                <w:szCs w:val="24"/>
              </w:rPr>
              <w:t>Agus Saputra</w:t>
            </w:r>
          </w:p>
          <w:p w:rsidR="005B2B54" w:rsidRPr="005B2B54" w:rsidRDefault="005B2B54" w:rsidP="005B2B54">
            <w:pPr>
              <w:spacing w:after="120"/>
              <w:jc w:val="both"/>
              <w:rPr>
                <w:i/>
                <w:sz w:val="24"/>
                <w:szCs w:val="24"/>
              </w:rPr>
            </w:pPr>
            <w:r w:rsidRPr="005B2B54">
              <w:rPr>
                <w:i/>
                <w:sz w:val="24"/>
                <w:szCs w:val="24"/>
              </w:rPr>
              <w:t>Director</w:t>
            </w:r>
          </w:p>
        </w:tc>
      </w:tr>
    </w:tbl>
    <w:p w:rsidR="00D5128D" w:rsidRPr="00D5128D" w:rsidRDefault="00D5128D" w:rsidP="00931043">
      <w:pPr>
        <w:spacing w:after="120" w:line="240" w:lineRule="auto"/>
        <w:jc w:val="both"/>
        <w:rPr>
          <w:sz w:val="24"/>
          <w:szCs w:val="24"/>
        </w:rPr>
      </w:pPr>
      <w:bookmarkStart w:id="0" w:name="_GoBack"/>
      <w:bookmarkEnd w:id="0"/>
    </w:p>
    <w:sectPr w:rsidR="00D5128D" w:rsidRPr="00D5128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171" w:rsidRDefault="00FF1171" w:rsidP="00C52BBB">
      <w:pPr>
        <w:spacing w:after="0" w:line="240" w:lineRule="auto"/>
      </w:pPr>
      <w:r>
        <w:separator/>
      </w:r>
    </w:p>
  </w:endnote>
  <w:endnote w:type="continuationSeparator" w:id="0">
    <w:p w:rsidR="00FF1171" w:rsidRDefault="00FF1171" w:rsidP="00C52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BBB" w:rsidRDefault="00C52BBB">
    <w:pPr>
      <w:pStyle w:val="Footer"/>
      <w:jc w:val="right"/>
    </w:pPr>
    <w:r w:rsidRPr="009319FC">
      <w:rPr>
        <w:i/>
      </w:rPr>
      <w:t>Page</w:t>
    </w:r>
    <w:r>
      <w:t xml:space="preserve"> </w:t>
    </w:r>
    <w:sdt>
      <w:sdtPr>
        <w:id w:val="23526907"/>
        <w:docPartObj>
          <w:docPartGallery w:val="Page Numbers (Bottom of Page)"/>
          <w:docPartUnique/>
        </w:docPartObj>
      </w:sdtPr>
      <w:sdtEndPr>
        <w:rPr>
          <w:noProof/>
        </w:rPr>
      </w:sdtEndPr>
      <w:sdtContent>
        <w:r w:rsidRPr="00C52BBB">
          <w:rPr>
            <w:b/>
          </w:rPr>
          <w:fldChar w:fldCharType="begin"/>
        </w:r>
        <w:r w:rsidRPr="00C52BBB">
          <w:rPr>
            <w:b/>
          </w:rPr>
          <w:instrText xml:space="preserve"> PAGE   \* MERGEFORMAT </w:instrText>
        </w:r>
        <w:r w:rsidRPr="00C52BBB">
          <w:rPr>
            <w:b/>
          </w:rPr>
          <w:fldChar w:fldCharType="separate"/>
        </w:r>
        <w:r w:rsidR="00945EF7">
          <w:rPr>
            <w:b/>
            <w:noProof/>
          </w:rPr>
          <w:t>6</w:t>
        </w:r>
        <w:r w:rsidRPr="00C52BBB">
          <w:rPr>
            <w:b/>
            <w:noProof/>
          </w:rPr>
          <w:fldChar w:fldCharType="end"/>
        </w:r>
        <w:r>
          <w:rPr>
            <w:noProof/>
          </w:rPr>
          <w:t xml:space="preserve"> </w:t>
        </w:r>
        <w:r w:rsidRPr="009319FC">
          <w:rPr>
            <w:i/>
            <w:noProof/>
          </w:rPr>
          <w:t>of</w:t>
        </w:r>
        <w:r>
          <w:rPr>
            <w:noProof/>
          </w:rPr>
          <w:t xml:space="preserve"> </w:t>
        </w:r>
        <w:r w:rsidRPr="00C52BBB">
          <w:rPr>
            <w:b/>
            <w:noProof/>
          </w:rPr>
          <w:t>6</w:t>
        </w:r>
      </w:sdtContent>
    </w:sdt>
  </w:p>
  <w:p w:rsidR="00C52BBB" w:rsidRDefault="00C52BBB" w:rsidP="00C52BB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171" w:rsidRDefault="00FF1171" w:rsidP="00C52BBB">
      <w:pPr>
        <w:spacing w:after="0" w:line="240" w:lineRule="auto"/>
      </w:pPr>
      <w:r>
        <w:separator/>
      </w:r>
    </w:p>
  </w:footnote>
  <w:footnote w:type="continuationSeparator" w:id="0">
    <w:p w:rsidR="00FF1171" w:rsidRDefault="00FF1171" w:rsidP="00C52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404B1"/>
    <w:multiLevelType w:val="hybridMultilevel"/>
    <w:tmpl w:val="B950B3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5FB6B7A"/>
    <w:multiLevelType w:val="hybridMultilevel"/>
    <w:tmpl w:val="F6A485C2"/>
    <w:lvl w:ilvl="0" w:tplc="46A20696">
      <w:start w:val="1"/>
      <w:numFmt w:val="bullet"/>
      <w:lvlText w:val="-"/>
      <w:lvlJc w:val="left"/>
      <w:pPr>
        <w:ind w:left="786" w:hanging="360"/>
      </w:pPr>
      <w:rPr>
        <w:rFonts w:ascii="Calibri" w:eastAsiaTheme="minorHAnsi" w:hAnsi="Calibri" w:cs="Calibri" w:hint="default"/>
        <w:b w:val="0"/>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
    <w:nsid w:val="191320A6"/>
    <w:multiLevelType w:val="hybridMultilevel"/>
    <w:tmpl w:val="A176B35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9330233"/>
    <w:multiLevelType w:val="hybridMultilevel"/>
    <w:tmpl w:val="CA3A98AE"/>
    <w:lvl w:ilvl="0" w:tplc="7EE69FE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nsid w:val="2A000CBC"/>
    <w:multiLevelType w:val="hybridMultilevel"/>
    <w:tmpl w:val="7B8E8B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12E7DD3"/>
    <w:multiLevelType w:val="hybridMultilevel"/>
    <w:tmpl w:val="B58C52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28A2819"/>
    <w:multiLevelType w:val="hybridMultilevel"/>
    <w:tmpl w:val="7C4E5B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AED68CA"/>
    <w:multiLevelType w:val="hybridMultilevel"/>
    <w:tmpl w:val="0CAC68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C452AB6"/>
    <w:multiLevelType w:val="hybridMultilevel"/>
    <w:tmpl w:val="0DC806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A104F54"/>
    <w:multiLevelType w:val="hybridMultilevel"/>
    <w:tmpl w:val="F244DB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FBD1E46"/>
    <w:multiLevelType w:val="hybridMultilevel"/>
    <w:tmpl w:val="6D18B546"/>
    <w:lvl w:ilvl="0" w:tplc="B7301C1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nsid w:val="63934906"/>
    <w:multiLevelType w:val="hybridMultilevel"/>
    <w:tmpl w:val="7C5A23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EC5560B"/>
    <w:multiLevelType w:val="hybridMultilevel"/>
    <w:tmpl w:val="FF6450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1023460"/>
    <w:multiLevelType w:val="hybridMultilevel"/>
    <w:tmpl w:val="FCF4CE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6503E74"/>
    <w:multiLevelType w:val="hybridMultilevel"/>
    <w:tmpl w:val="9788CB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BAE0757"/>
    <w:multiLevelType w:val="hybridMultilevel"/>
    <w:tmpl w:val="7ACC47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D893EB2"/>
    <w:multiLevelType w:val="hybridMultilevel"/>
    <w:tmpl w:val="B950B3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13"/>
  </w:num>
  <w:num w:numId="4">
    <w:abstractNumId w:val="0"/>
  </w:num>
  <w:num w:numId="5">
    <w:abstractNumId w:val="16"/>
  </w:num>
  <w:num w:numId="6">
    <w:abstractNumId w:val="14"/>
  </w:num>
  <w:num w:numId="7">
    <w:abstractNumId w:val="9"/>
  </w:num>
  <w:num w:numId="8">
    <w:abstractNumId w:val="8"/>
  </w:num>
  <w:num w:numId="9">
    <w:abstractNumId w:val="7"/>
  </w:num>
  <w:num w:numId="10">
    <w:abstractNumId w:val="15"/>
  </w:num>
  <w:num w:numId="11">
    <w:abstractNumId w:val="3"/>
  </w:num>
  <w:num w:numId="12">
    <w:abstractNumId w:val="6"/>
  </w:num>
  <w:num w:numId="13">
    <w:abstractNumId w:val="10"/>
  </w:num>
  <w:num w:numId="14">
    <w:abstractNumId w:val="5"/>
  </w:num>
  <w:num w:numId="15">
    <w:abstractNumId w:val="11"/>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28D"/>
    <w:rsid w:val="00030963"/>
    <w:rsid w:val="000739CA"/>
    <w:rsid w:val="00173005"/>
    <w:rsid w:val="001D2A0D"/>
    <w:rsid w:val="00330C3A"/>
    <w:rsid w:val="003D1FF9"/>
    <w:rsid w:val="00430495"/>
    <w:rsid w:val="004F65D5"/>
    <w:rsid w:val="0052488F"/>
    <w:rsid w:val="005867F3"/>
    <w:rsid w:val="005B14E0"/>
    <w:rsid w:val="005B2B54"/>
    <w:rsid w:val="007662B1"/>
    <w:rsid w:val="007D5E0F"/>
    <w:rsid w:val="00931043"/>
    <w:rsid w:val="009319FC"/>
    <w:rsid w:val="00945EF7"/>
    <w:rsid w:val="00C52BBB"/>
    <w:rsid w:val="00CA6A47"/>
    <w:rsid w:val="00CB2ED4"/>
    <w:rsid w:val="00D5128D"/>
    <w:rsid w:val="00EF259F"/>
    <w:rsid w:val="00F12EE2"/>
    <w:rsid w:val="00F859F6"/>
    <w:rsid w:val="00FF117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28D"/>
    <w:pPr>
      <w:ind w:left="720"/>
      <w:contextualSpacing/>
    </w:pPr>
  </w:style>
  <w:style w:type="table" w:styleId="TableGrid">
    <w:name w:val="Table Grid"/>
    <w:basedOn w:val="TableNormal"/>
    <w:uiPriority w:val="59"/>
    <w:rsid w:val="005B2B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2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BBB"/>
  </w:style>
  <w:style w:type="paragraph" w:styleId="Footer">
    <w:name w:val="footer"/>
    <w:basedOn w:val="Normal"/>
    <w:link w:val="FooterChar"/>
    <w:uiPriority w:val="99"/>
    <w:unhideWhenUsed/>
    <w:rsid w:val="00C52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B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28D"/>
    <w:pPr>
      <w:ind w:left="720"/>
      <w:contextualSpacing/>
    </w:pPr>
  </w:style>
  <w:style w:type="table" w:styleId="TableGrid">
    <w:name w:val="Table Grid"/>
    <w:basedOn w:val="TableNormal"/>
    <w:uiPriority w:val="59"/>
    <w:rsid w:val="005B2B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2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BBB"/>
  </w:style>
  <w:style w:type="paragraph" w:styleId="Footer">
    <w:name w:val="footer"/>
    <w:basedOn w:val="Normal"/>
    <w:link w:val="FooterChar"/>
    <w:uiPriority w:val="99"/>
    <w:unhideWhenUsed/>
    <w:rsid w:val="00C52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6</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V5-431</dc:creator>
  <cp:lastModifiedBy>Acer V5-431</cp:lastModifiedBy>
  <cp:revision>13</cp:revision>
  <dcterms:created xsi:type="dcterms:W3CDTF">2013-10-27T19:40:00Z</dcterms:created>
  <dcterms:modified xsi:type="dcterms:W3CDTF">2013-10-30T16:50:00Z</dcterms:modified>
</cp:coreProperties>
</file>