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CE4F" w14:textId="77777777" w:rsidR="00954A89" w:rsidRPr="00954A89" w:rsidRDefault="00954A89" w:rsidP="00954A89">
      <w:pPr>
        <w:spacing w:before="100" w:beforeAutospacing="1" w:after="120" w:line="240" w:lineRule="auto"/>
        <w:rPr>
          <w:rFonts w:ascii="Times New Roman" w:eastAsia="Times New Roman" w:hAnsi="Times New Roman" w:cs="Times New Roman"/>
          <w:sz w:val="24"/>
          <w:szCs w:val="24"/>
          <w:lang w:eastAsia="en-IN"/>
        </w:rPr>
      </w:pPr>
      <w:r w:rsidRPr="00954A89">
        <w:rPr>
          <w:rFonts w:ascii="Times New Roman" w:eastAsia="Times New Roman" w:hAnsi="Times New Roman" w:cs="Times New Roman"/>
          <w:sz w:val="24"/>
          <w:szCs w:val="24"/>
          <w:lang w:eastAsia="en-IN"/>
        </w:rPr>
        <w:t>AZURE LAB TASK:</w:t>
      </w:r>
    </w:p>
    <w:p w14:paraId="234F76BB" w14:textId="77777777" w:rsidR="00954A89" w:rsidRPr="00954A89" w:rsidRDefault="00954A89" w:rsidP="00954A89">
      <w:pPr>
        <w:spacing w:before="100" w:beforeAutospacing="1" w:after="120" w:line="240" w:lineRule="auto"/>
        <w:rPr>
          <w:rFonts w:ascii="Times New Roman" w:eastAsia="Times New Roman" w:hAnsi="Times New Roman" w:cs="Times New Roman"/>
          <w:sz w:val="24"/>
          <w:szCs w:val="24"/>
          <w:lang w:eastAsia="en-IN"/>
        </w:rPr>
      </w:pPr>
      <w:r w:rsidRPr="00954A89">
        <w:rPr>
          <w:rFonts w:ascii="Times New Roman" w:eastAsia="Times New Roman" w:hAnsi="Times New Roman" w:cs="Times New Roman"/>
          <w:sz w:val="24"/>
          <w:szCs w:val="24"/>
          <w:lang w:eastAsia="en-IN"/>
        </w:rPr>
        <w:t>=======================</w:t>
      </w:r>
    </w:p>
    <w:p w14:paraId="3A8AA918" w14:textId="77777777" w:rsidR="00954A89" w:rsidRPr="00954A89" w:rsidRDefault="00954A89" w:rsidP="00954A89">
      <w:pPr>
        <w:spacing w:before="100" w:beforeAutospacing="1" w:after="120" w:line="240" w:lineRule="auto"/>
        <w:rPr>
          <w:rFonts w:ascii="Times New Roman" w:eastAsia="Times New Roman" w:hAnsi="Times New Roman" w:cs="Times New Roman"/>
          <w:sz w:val="24"/>
          <w:szCs w:val="24"/>
          <w:lang w:eastAsia="en-IN"/>
        </w:rPr>
      </w:pPr>
      <w:r w:rsidRPr="00954A89">
        <w:rPr>
          <w:rFonts w:ascii="Times New Roman" w:eastAsia="Times New Roman" w:hAnsi="Times New Roman" w:cs="Times New Roman"/>
          <w:sz w:val="24"/>
          <w:szCs w:val="24"/>
          <w:lang w:eastAsia="en-IN"/>
        </w:rPr>
        <w:t>1. Research and list any five benefits of cloud computing over traditional on-premises infrastructure.</w:t>
      </w:r>
    </w:p>
    <w:p w14:paraId="3599D0C5" w14:textId="11855214" w:rsidR="00253541" w:rsidRPr="00253541" w:rsidRDefault="00954A89" w:rsidP="00954A89">
      <w:pPr>
        <w:spacing w:before="100" w:beforeAutospacing="1"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Online cab booking </w:t>
      </w:r>
      <w:proofErr w:type="gramStart"/>
      <w:r>
        <w:rPr>
          <w:rFonts w:ascii="Times New Roman" w:eastAsia="Times New Roman" w:hAnsi="Times New Roman" w:cs="Times New Roman"/>
          <w:sz w:val="24"/>
          <w:szCs w:val="24"/>
          <w:lang w:eastAsia="en-IN"/>
        </w:rPr>
        <w:t>system</w:t>
      </w:r>
      <w:proofErr w:type="gramEnd"/>
    </w:p>
    <w:p w14:paraId="4088341E" w14:textId="4DA6457D" w:rsidR="006034CA" w:rsidRDefault="006034CA" w:rsidP="006034CA">
      <w:pPr>
        <w:pStyle w:val="NormalWeb"/>
        <w:spacing w:after="120" w:afterAutospacing="0"/>
      </w:pPr>
      <w:r>
        <w:rPr>
          <w:rStyle w:val="Strong"/>
        </w:rPr>
        <w:t>High availability</w:t>
      </w:r>
      <w:r>
        <w:t xml:space="preserve"> – It ensures that the cab booking system should have the maximum </w:t>
      </w:r>
      <w:proofErr w:type="gramStart"/>
      <w:r>
        <w:t>uptime</w:t>
      </w:r>
      <w:proofErr w:type="gramEnd"/>
      <w:r>
        <w:t xml:space="preserve"> but the downtime should be minimum as much as possible</w:t>
      </w:r>
    </w:p>
    <w:p w14:paraId="08C6D13E" w14:textId="2F5B7B31" w:rsidR="006034CA" w:rsidRDefault="006034CA" w:rsidP="006034CA">
      <w:pPr>
        <w:pStyle w:val="NormalWeb"/>
        <w:spacing w:after="120" w:afterAutospacing="0"/>
      </w:pPr>
      <w:r>
        <w:t>e.g., 99.99% uptime i.e., 4 min per month downtime            </w:t>
      </w:r>
    </w:p>
    <w:p w14:paraId="4FA6E1DF" w14:textId="41B0CCB8" w:rsidR="006034CA" w:rsidRDefault="006034CA" w:rsidP="006034CA">
      <w:pPr>
        <w:pStyle w:val="NormalWeb"/>
      </w:pPr>
      <w:r>
        <w:rPr>
          <w:rStyle w:val="Strong"/>
        </w:rPr>
        <w:t>Elasticity</w:t>
      </w:r>
      <w:r>
        <w:t xml:space="preserve"> - As the cab booking/ Businesses increases the </w:t>
      </w:r>
      <w:proofErr w:type="gramStart"/>
      <w:r>
        <w:t>demand(</w:t>
      </w:r>
      <w:proofErr w:type="gramEnd"/>
      <w:r>
        <w:t>like during peak hours, festivals, new year eve and holidays.),cloud computing can easily adjust their storage capacity, server resources, and other infrastructure elements(GPS and OTP and Transaction details) to meet their specific needs and when demand decreases in off seasons ,it shrinks the resources .</w:t>
      </w:r>
    </w:p>
    <w:p w14:paraId="50340C6A" w14:textId="77777777" w:rsidR="006034CA" w:rsidRDefault="006034CA" w:rsidP="006034CA">
      <w:pPr>
        <w:pStyle w:val="NormalWeb"/>
        <w:spacing w:after="120" w:afterAutospacing="0"/>
      </w:pPr>
      <w:r>
        <w:rPr>
          <w:rStyle w:val="Strong"/>
        </w:rPr>
        <w:t>agility </w:t>
      </w:r>
      <w:r>
        <w:t xml:space="preserve">- If we add any new features in our cab booking system, updates will be added easily to the application using cloud computing ‘s services and resources without any disturbance on </w:t>
      </w:r>
      <w:proofErr w:type="gramStart"/>
      <w:r>
        <w:t>users</w:t>
      </w:r>
      <w:proofErr w:type="gramEnd"/>
      <w:r>
        <w:t xml:space="preserve"> end.</w:t>
      </w:r>
    </w:p>
    <w:p w14:paraId="77CD27A1" w14:textId="77777777" w:rsidR="006034CA" w:rsidRDefault="006034CA" w:rsidP="006034CA">
      <w:pPr>
        <w:pStyle w:val="NormalWeb"/>
        <w:spacing w:after="120" w:afterAutospacing="0"/>
      </w:pPr>
      <w:r>
        <w:rPr>
          <w:rStyle w:val="Strong"/>
        </w:rPr>
        <w:t>fault tolerance</w:t>
      </w:r>
      <w:r>
        <w:t xml:space="preserve"> – Even in internet lost, networking, server down and hardware </w:t>
      </w:r>
      <w:proofErr w:type="gramStart"/>
      <w:r>
        <w:t>failures(</w:t>
      </w:r>
      <w:proofErr w:type="gramEnd"/>
      <w:r>
        <w:t>short circuits) situation occurs in the developer's side  ,application will work properly.</w:t>
      </w:r>
    </w:p>
    <w:p w14:paraId="147645A0" w14:textId="77777777" w:rsidR="006034CA" w:rsidRDefault="006034CA" w:rsidP="006034CA">
      <w:pPr>
        <w:pStyle w:val="NormalWeb"/>
        <w:spacing w:after="120" w:afterAutospacing="0"/>
      </w:pPr>
      <w:r>
        <w:rPr>
          <w:rStyle w:val="Strong"/>
        </w:rPr>
        <w:t xml:space="preserve">disaster </w:t>
      </w:r>
      <w:proofErr w:type="gramStart"/>
      <w:r>
        <w:rPr>
          <w:rStyle w:val="Strong"/>
        </w:rPr>
        <w:t>recovery</w:t>
      </w:r>
      <w:r>
        <w:t xml:space="preserve">  -</w:t>
      </w:r>
      <w:proofErr w:type="gramEnd"/>
      <w:r>
        <w:t> there is data backup hence data is not lost even in disasters, business will continue.</w:t>
      </w:r>
    </w:p>
    <w:p w14:paraId="797F9CDF" w14:textId="2E7799C7" w:rsidR="00954A89" w:rsidRPr="00954A89" w:rsidRDefault="00954A89" w:rsidP="00954A89">
      <w:pPr>
        <w:spacing w:before="100" w:beforeAutospacing="1" w:after="120" w:line="240" w:lineRule="auto"/>
        <w:rPr>
          <w:rFonts w:ascii="Times New Roman" w:eastAsia="Times New Roman" w:hAnsi="Times New Roman" w:cs="Times New Roman"/>
          <w:sz w:val="24"/>
          <w:szCs w:val="24"/>
          <w:lang w:eastAsia="en-IN"/>
        </w:rPr>
      </w:pPr>
    </w:p>
    <w:p w14:paraId="4C81E7FC" w14:textId="36B857AC" w:rsidR="00954A89" w:rsidRPr="00A6096A" w:rsidRDefault="00954A89" w:rsidP="00A6096A">
      <w:pPr>
        <w:spacing w:before="100" w:beforeAutospacing="1" w:after="120" w:line="240" w:lineRule="auto"/>
        <w:rPr>
          <w:rFonts w:ascii="Times New Roman" w:eastAsia="Times New Roman" w:hAnsi="Times New Roman" w:cs="Times New Roman"/>
          <w:sz w:val="24"/>
          <w:szCs w:val="24"/>
          <w:lang w:eastAsia="en-IN"/>
        </w:rPr>
      </w:pPr>
      <w:r w:rsidRPr="00954A89">
        <w:rPr>
          <w:rFonts w:ascii="Times New Roman" w:eastAsia="Times New Roman" w:hAnsi="Times New Roman" w:cs="Times New Roman"/>
          <w:sz w:val="24"/>
          <w:szCs w:val="24"/>
          <w:lang w:eastAsia="en-IN"/>
        </w:rPr>
        <w:t xml:space="preserve">2. Describe the </w:t>
      </w:r>
      <w:r w:rsidR="007D65C3" w:rsidRPr="00954A89">
        <w:rPr>
          <w:rFonts w:ascii="Times New Roman" w:eastAsia="Times New Roman" w:hAnsi="Times New Roman" w:cs="Times New Roman"/>
          <w:sz w:val="24"/>
          <w:szCs w:val="24"/>
          <w:lang w:eastAsia="en-IN"/>
        </w:rPr>
        <w:t>Capex</w:t>
      </w:r>
      <w:r w:rsidRPr="00954A89">
        <w:rPr>
          <w:rFonts w:ascii="Times New Roman" w:eastAsia="Times New Roman" w:hAnsi="Times New Roman" w:cs="Times New Roman"/>
          <w:sz w:val="24"/>
          <w:szCs w:val="24"/>
          <w:lang w:eastAsia="en-IN"/>
        </w:rPr>
        <w:t xml:space="preserve"> and </w:t>
      </w:r>
      <w:proofErr w:type="spellStart"/>
      <w:r w:rsidRPr="00954A89">
        <w:rPr>
          <w:rFonts w:ascii="Times New Roman" w:eastAsia="Times New Roman" w:hAnsi="Times New Roman" w:cs="Times New Roman"/>
          <w:sz w:val="24"/>
          <w:szCs w:val="24"/>
          <w:lang w:eastAsia="en-IN"/>
        </w:rPr>
        <w:t>Op</w:t>
      </w:r>
      <w:r w:rsidR="007D65C3">
        <w:rPr>
          <w:rFonts w:ascii="Times New Roman" w:eastAsia="Times New Roman" w:hAnsi="Times New Roman" w:cs="Times New Roman"/>
          <w:sz w:val="24"/>
          <w:szCs w:val="24"/>
          <w:lang w:eastAsia="en-IN"/>
        </w:rPr>
        <w:t>e</w:t>
      </w:r>
      <w:r w:rsidRPr="00954A89">
        <w:rPr>
          <w:rFonts w:ascii="Times New Roman" w:eastAsia="Times New Roman" w:hAnsi="Times New Roman" w:cs="Times New Roman"/>
          <w:sz w:val="24"/>
          <w:szCs w:val="24"/>
          <w:lang w:eastAsia="en-IN"/>
        </w:rPr>
        <w:t>x</w:t>
      </w:r>
      <w:proofErr w:type="spellEnd"/>
      <w:r w:rsidRPr="00954A89">
        <w:rPr>
          <w:rFonts w:ascii="Times New Roman" w:eastAsia="Times New Roman" w:hAnsi="Times New Roman" w:cs="Times New Roman"/>
          <w:sz w:val="24"/>
          <w:szCs w:val="24"/>
          <w:lang w:eastAsia="en-IN"/>
        </w:rPr>
        <w:t xml:space="preserve"> models of financing IT infrastructure, providing examples of when each model might be preferred.</w:t>
      </w:r>
    </w:p>
    <w:p w14:paraId="050FC426" w14:textId="27D67EFF" w:rsidR="00600133" w:rsidRPr="00A6096A" w:rsidRDefault="00A6096A" w:rsidP="00600133">
      <w:pPr>
        <w:pStyle w:val="NormalWeb"/>
        <w:rPr>
          <w:color w:val="000000"/>
        </w:rPr>
      </w:pPr>
      <w:r w:rsidRPr="00A6096A">
        <w:rPr>
          <w:color w:val="000000"/>
        </w:rPr>
        <w:t>Capex</w:t>
      </w:r>
      <w:r w:rsidR="00600133" w:rsidRPr="00A6096A">
        <w:rPr>
          <w:color w:val="000000"/>
        </w:rPr>
        <w:t xml:space="preserve"> or Capital Expenditure refers to the money invested in assets in the beginning something upfront money. In case of Cab Booking Application, at the initial stage, the cost of application making such as cost of vehicles, equipment's and machinery comes under Capital Expenditure.</w:t>
      </w:r>
    </w:p>
    <w:p w14:paraId="48E49F20" w14:textId="77777777" w:rsidR="00600133" w:rsidRPr="00A6096A" w:rsidRDefault="00600133" w:rsidP="00600133">
      <w:pPr>
        <w:pStyle w:val="NormalWeb"/>
        <w:rPr>
          <w:color w:val="000000"/>
        </w:rPr>
      </w:pPr>
      <w:proofErr w:type="spellStart"/>
      <w:r w:rsidRPr="00A6096A">
        <w:rPr>
          <w:color w:val="000000"/>
        </w:rPr>
        <w:t>OpEx</w:t>
      </w:r>
      <w:proofErr w:type="spellEnd"/>
      <w:r w:rsidRPr="00A6096A">
        <w:rPr>
          <w:color w:val="000000"/>
        </w:rPr>
        <w:t xml:space="preserve"> or Operational Expenditure refers to the money spent on regular intervals on operating expenses. In case of Cab Booking Application, the cost of salary for employees, cloud services, maintenance for vehicles, rent, tax and utility </w:t>
      </w:r>
      <w:proofErr w:type="gramStart"/>
      <w:r w:rsidRPr="00A6096A">
        <w:rPr>
          <w:color w:val="000000"/>
        </w:rPr>
        <w:t>comes</w:t>
      </w:r>
      <w:proofErr w:type="gramEnd"/>
      <w:r w:rsidRPr="00A6096A">
        <w:rPr>
          <w:color w:val="000000"/>
        </w:rPr>
        <w:t xml:space="preserve"> under </w:t>
      </w:r>
      <w:proofErr w:type="spellStart"/>
      <w:r w:rsidRPr="00A6096A">
        <w:rPr>
          <w:color w:val="000000"/>
        </w:rPr>
        <w:t>OpEx</w:t>
      </w:r>
      <w:proofErr w:type="spellEnd"/>
      <w:r w:rsidRPr="00A6096A">
        <w:rPr>
          <w:color w:val="000000"/>
        </w:rPr>
        <w:t xml:space="preserve"> these are paid a certain time of interval.</w:t>
      </w:r>
    </w:p>
    <w:p w14:paraId="7A67108B" w14:textId="77777777" w:rsidR="002B6404" w:rsidRDefault="002B6404" w:rsidP="00954A89">
      <w:pPr>
        <w:rPr>
          <w:lang w:val="en-US"/>
        </w:rPr>
      </w:pPr>
    </w:p>
    <w:p w14:paraId="54EABC6B" w14:textId="77777777" w:rsidR="009977EB" w:rsidRDefault="009977EB" w:rsidP="00954A89">
      <w:pPr>
        <w:rPr>
          <w:lang w:val="en-US"/>
        </w:rPr>
      </w:pPr>
    </w:p>
    <w:p w14:paraId="79DEBE36" w14:textId="77777777" w:rsidR="009977EB" w:rsidRDefault="009977EB" w:rsidP="00954A89">
      <w:pPr>
        <w:rPr>
          <w:lang w:val="en-US"/>
        </w:rPr>
      </w:pPr>
    </w:p>
    <w:p w14:paraId="57120E5A" w14:textId="3A96B1DC" w:rsidR="009977EB" w:rsidRDefault="009977EB" w:rsidP="009977EB">
      <w:pPr>
        <w:pStyle w:val="NormalWeb"/>
        <w:spacing w:after="120" w:afterAutospacing="0"/>
        <w:rPr>
          <w:u w:val="single"/>
        </w:rPr>
      </w:pPr>
      <w:r>
        <w:rPr>
          <w:rStyle w:val="ui-provider"/>
        </w:rPr>
        <w:lastRenderedPageBreak/>
        <w:t xml:space="preserve">3. </w:t>
      </w:r>
      <w:proofErr w:type="gramStart"/>
      <w:r>
        <w:rPr>
          <w:rStyle w:val="ui-provider"/>
        </w:rPr>
        <w:t>create  a</w:t>
      </w:r>
      <w:proofErr w:type="gramEnd"/>
      <w:r>
        <w:rPr>
          <w:rStyle w:val="ui-provider"/>
        </w:rPr>
        <w:t xml:space="preserve"> brief report differentiating between public, private and hybrid clouds. include a diagram that represents each cloud </w:t>
      </w:r>
      <w:proofErr w:type="gramStart"/>
      <w:r>
        <w:rPr>
          <w:rStyle w:val="ui-provider"/>
        </w:rPr>
        <w:t>model</w:t>
      </w:r>
      <w:proofErr w:type="gramEnd"/>
    </w:p>
    <w:p w14:paraId="3C4509BE" w14:textId="6668A1BF" w:rsidR="009977EB" w:rsidRDefault="009977EB" w:rsidP="009977EB">
      <w:pPr>
        <w:pStyle w:val="NormalWeb"/>
        <w:spacing w:after="120" w:afterAutospacing="0"/>
      </w:pPr>
      <w:r>
        <w:rPr>
          <w:u w:val="single"/>
        </w:rPr>
        <w:t>Private cloud</w:t>
      </w:r>
    </w:p>
    <w:p w14:paraId="3F938DAC" w14:textId="46191FFF" w:rsidR="009977EB" w:rsidRDefault="009977EB" w:rsidP="005A5FA8">
      <w:pPr>
        <w:pStyle w:val="NormalWeb"/>
        <w:tabs>
          <w:tab w:val="left" w:pos="5850"/>
        </w:tabs>
        <w:spacing w:after="120" w:afterAutospacing="0"/>
      </w:pPr>
      <w:r>
        <w:t>Providing services to selected users and organizations.</w:t>
      </w:r>
      <w:r w:rsidR="005A5FA8">
        <w:tab/>
      </w:r>
    </w:p>
    <w:p w14:paraId="164C756A" w14:textId="45047793" w:rsidR="005A5FA8" w:rsidRDefault="005A5FA8" w:rsidP="005A5FA8">
      <w:pPr>
        <w:pStyle w:val="NormalWeb"/>
        <w:tabs>
          <w:tab w:val="left" w:pos="5850"/>
        </w:tabs>
        <w:spacing w:after="120" w:afterAutospacing="0"/>
      </w:pPr>
      <w:r>
        <w:rPr>
          <w:noProof/>
        </w:rPr>
        <w:drawing>
          <wp:inline distT="0" distB="0" distL="0" distR="0" wp14:anchorId="28AD6729" wp14:editId="2929D606">
            <wp:extent cx="3048000" cy="3048000"/>
            <wp:effectExtent l="0" t="0" r="0" b="0"/>
            <wp:docPr id="2" name="Picture 2" descr="Understand code: 4 types of deployment models of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 code: 4 types of deployment models of clou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5BBA0AF4" w14:textId="77777777" w:rsidR="005A5FA8" w:rsidRDefault="005A5FA8" w:rsidP="005A5FA8">
      <w:pPr>
        <w:pStyle w:val="NormalWeb"/>
        <w:spacing w:after="120" w:afterAutospacing="0"/>
      </w:pPr>
      <w:r>
        <w:t>Ex: organization</w:t>
      </w:r>
    </w:p>
    <w:p w14:paraId="0B43244F" w14:textId="77777777" w:rsidR="005A5FA8" w:rsidRDefault="005A5FA8" w:rsidP="005A5FA8">
      <w:pPr>
        <w:pStyle w:val="NormalWeb"/>
        <w:spacing w:after="120" w:afterAutospacing="0"/>
      </w:pPr>
      <w:r>
        <w:rPr>
          <w:u w:val="single"/>
        </w:rPr>
        <w:t>Public cloud</w:t>
      </w:r>
    </w:p>
    <w:p w14:paraId="29D4B33B" w14:textId="77777777" w:rsidR="005A5FA8" w:rsidRDefault="005A5FA8" w:rsidP="005A5FA8">
      <w:pPr>
        <w:pStyle w:val="NormalWeb"/>
        <w:spacing w:after="120" w:afterAutospacing="0"/>
      </w:pPr>
      <w:r>
        <w:t xml:space="preserve">Services offered to public internet; anyone can </w:t>
      </w:r>
      <w:proofErr w:type="gramStart"/>
      <w:r>
        <w:t>signup</w:t>
      </w:r>
      <w:proofErr w:type="gramEnd"/>
    </w:p>
    <w:p w14:paraId="5FECB1AD" w14:textId="77777777" w:rsidR="005A5FA8" w:rsidRDefault="005A5FA8" w:rsidP="005A5FA8">
      <w:pPr>
        <w:pStyle w:val="NormalWeb"/>
        <w:spacing w:after="120" w:afterAutospacing="0"/>
      </w:pPr>
      <w:r>
        <w:t>Ex: train ticket booking</w:t>
      </w:r>
    </w:p>
    <w:p w14:paraId="7E6DF76D" w14:textId="77777777" w:rsidR="005A5FA8" w:rsidRDefault="005A5FA8" w:rsidP="005A5FA8">
      <w:pPr>
        <w:pStyle w:val="NormalWeb"/>
        <w:tabs>
          <w:tab w:val="left" w:pos="5850"/>
        </w:tabs>
        <w:spacing w:after="120" w:afterAutospacing="0"/>
      </w:pPr>
    </w:p>
    <w:p w14:paraId="5C365F28" w14:textId="6DF5E40B" w:rsidR="005A5FA8" w:rsidRDefault="005A5FA8" w:rsidP="005A5FA8">
      <w:pPr>
        <w:pStyle w:val="NormalWeb"/>
        <w:tabs>
          <w:tab w:val="left" w:pos="5850"/>
        </w:tabs>
        <w:spacing w:after="120" w:afterAutospacing="0"/>
      </w:pPr>
      <w:r w:rsidRPr="005A5FA8">
        <w:drawing>
          <wp:inline distT="0" distB="0" distL="0" distR="0" wp14:anchorId="4AFF700D" wp14:editId="1D088FE0">
            <wp:extent cx="3321050" cy="2378382"/>
            <wp:effectExtent l="0" t="0" r="0" b="3175"/>
            <wp:docPr id="1" name="Picture 1" descr="Public Cloud tutorial for beginners - oracleappshel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 tutorial for beginners - oracleappshelp.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1339" cy="2392912"/>
                    </a:xfrm>
                    <a:prstGeom prst="rect">
                      <a:avLst/>
                    </a:prstGeom>
                    <a:noFill/>
                    <a:ln>
                      <a:noFill/>
                    </a:ln>
                  </pic:spPr>
                </pic:pic>
              </a:graphicData>
            </a:graphic>
          </wp:inline>
        </w:drawing>
      </w:r>
    </w:p>
    <w:p w14:paraId="1014F812" w14:textId="77777777" w:rsidR="009977EB" w:rsidRDefault="009977EB" w:rsidP="009977EB">
      <w:pPr>
        <w:pStyle w:val="NormalWeb"/>
        <w:spacing w:after="120" w:afterAutospacing="0"/>
      </w:pPr>
      <w:r>
        <w:rPr>
          <w:u w:val="single"/>
        </w:rPr>
        <w:lastRenderedPageBreak/>
        <w:t>Hybrid cloud</w:t>
      </w:r>
    </w:p>
    <w:p w14:paraId="0F7D89DB" w14:textId="77777777" w:rsidR="009977EB" w:rsidRDefault="009977EB" w:rsidP="009977EB">
      <w:pPr>
        <w:pStyle w:val="NormalWeb"/>
        <w:spacing w:after="120" w:afterAutospacing="0"/>
      </w:pPr>
      <w:r>
        <w:t>Combination of public and private</w:t>
      </w:r>
    </w:p>
    <w:p w14:paraId="1CCC5E1C" w14:textId="6C843C1F" w:rsidR="009977EB" w:rsidRDefault="009977EB" w:rsidP="005A5FA8">
      <w:pPr>
        <w:pStyle w:val="NormalWeb"/>
        <w:tabs>
          <w:tab w:val="left" w:pos="1980"/>
        </w:tabs>
        <w:spacing w:after="120" w:afterAutospacing="0"/>
      </w:pPr>
      <w:r>
        <w:t>Ex: bank </w:t>
      </w:r>
      <w:r w:rsidR="005A5FA8">
        <w:tab/>
      </w:r>
    </w:p>
    <w:p w14:paraId="2233ECE2" w14:textId="2A1DCA3D" w:rsidR="005A5FA8" w:rsidRDefault="005A5FA8" w:rsidP="005A5FA8">
      <w:pPr>
        <w:pStyle w:val="NormalWeb"/>
        <w:tabs>
          <w:tab w:val="left" w:pos="1980"/>
        </w:tabs>
        <w:spacing w:after="120" w:afterAutospacing="0"/>
      </w:pPr>
      <w:r>
        <w:rPr>
          <w:noProof/>
        </w:rPr>
        <w:drawing>
          <wp:inline distT="0" distB="0" distL="0" distR="0" wp14:anchorId="46B53E24" wp14:editId="666DC8F0">
            <wp:extent cx="3149600" cy="2099733"/>
            <wp:effectExtent l="0" t="0" r="0" b="0"/>
            <wp:docPr id="3" name="Picture 3" descr="What is Hybrid Cloud .? Benefits and Advantages | Discover Better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Hybrid Cloud .? Benefits and Advantages | Discover Better Valu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6801" cy="2104534"/>
                    </a:xfrm>
                    <a:prstGeom prst="rect">
                      <a:avLst/>
                    </a:prstGeom>
                    <a:noFill/>
                    <a:ln>
                      <a:noFill/>
                    </a:ln>
                  </pic:spPr>
                </pic:pic>
              </a:graphicData>
            </a:graphic>
          </wp:inline>
        </w:drawing>
      </w:r>
    </w:p>
    <w:p w14:paraId="778BF66B" w14:textId="77777777" w:rsidR="00A6096A" w:rsidRDefault="00A6096A" w:rsidP="009977EB">
      <w:pPr>
        <w:pStyle w:val="NormalWeb"/>
        <w:spacing w:after="120" w:afterAutospacing="0"/>
      </w:pPr>
    </w:p>
    <w:p w14:paraId="6CBB5121" w14:textId="4B8CA511" w:rsidR="009977EB" w:rsidRPr="00A126EB" w:rsidRDefault="00A6096A" w:rsidP="00A126EB">
      <w:pPr>
        <w:pStyle w:val="NormalWeb"/>
        <w:spacing w:after="120" w:afterAutospacing="0"/>
      </w:pPr>
      <w:r>
        <w:rPr>
          <w:rStyle w:val="ui-provider"/>
        </w:rPr>
        <w:t xml:space="preserve">4. </w:t>
      </w:r>
      <w:r w:rsidR="005A5FA8">
        <w:rPr>
          <w:rStyle w:val="ui-provider"/>
        </w:rPr>
        <w:t>F</w:t>
      </w:r>
      <w:r>
        <w:rPr>
          <w:rStyle w:val="ui-provider"/>
        </w:rPr>
        <w:t>or each cloud</w:t>
      </w:r>
      <w:r w:rsidR="005A5FA8">
        <w:rPr>
          <w:rStyle w:val="ui-provider"/>
        </w:rPr>
        <w:t xml:space="preserve"> </w:t>
      </w:r>
      <w:r>
        <w:rPr>
          <w:rStyle w:val="ui-provider"/>
        </w:rPr>
        <w:t>model, list one real-world application or scenario where that model would be the most appropriate choice.</w:t>
      </w:r>
    </w:p>
    <w:p w14:paraId="002B3D8B" w14:textId="77777777" w:rsidR="00A126EB" w:rsidRDefault="00A126EB" w:rsidP="00A126EB">
      <w:pPr>
        <w:pStyle w:val="NormalWeb"/>
      </w:pPr>
      <w:r>
        <w:t>1.Public Cloud:</w:t>
      </w:r>
    </w:p>
    <w:p w14:paraId="03267DF6" w14:textId="55602B5C" w:rsidR="00A126EB" w:rsidRDefault="00A126EB" w:rsidP="00A126EB">
      <w:pPr>
        <w:pStyle w:val="NormalWeb"/>
      </w:pPr>
      <w:r>
        <w:t>Real-World Application: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76BAEAB0" w14:textId="77777777" w:rsidR="00A126EB" w:rsidRDefault="00A126EB" w:rsidP="00A126EB">
      <w:pPr>
        <w:pStyle w:val="NormalWeb"/>
      </w:pPr>
      <w:r>
        <w:t>2.Private Cloud:</w:t>
      </w:r>
    </w:p>
    <w:p w14:paraId="1A1E1E2E" w14:textId="07AC59B1" w:rsidR="00A126EB" w:rsidRDefault="00A126EB" w:rsidP="00A126EB">
      <w:pPr>
        <w:pStyle w:val="NormalWeb"/>
      </w:pPr>
      <w:r>
        <w:t>Real-World Application: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10789006" w14:textId="77777777" w:rsidR="00A126EB" w:rsidRDefault="00A126EB" w:rsidP="00A126EB">
      <w:pPr>
        <w:pStyle w:val="NormalWeb"/>
      </w:pPr>
      <w:r>
        <w:t>3.Hybrid Cloud:</w:t>
      </w:r>
    </w:p>
    <w:p w14:paraId="7C39EA54" w14:textId="77777777" w:rsidR="00A126EB" w:rsidRDefault="00A126EB" w:rsidP="00A126EB">
      <w:pPr>
        <w:pStyle w:val="NormalWeb"/>
      </w:pPr>
      <w:r>
        <w:t>Real-World Application: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228D851C" w14:textId="77777777" w:rsidR="00A126EB" w:rsidRPr="00954A89" w:rsidRDefault="00A126EB" w:rsidP="00954A89">
      <w:pPr>
        <w:rPr>
          <w:lang w:val="en-US"/>
        </w:rPr>
      </w:pPr>
    </w:p>
    <w:sectPr w:rsidR="00A126EB" w:rsidRPr="0095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9"/>
    <w:rsid w:val="0005710D"/>
    <w:rsid w:val="000F1017"/>
    <w:rsid w:val="00253541"/>
    <w:rsid w:val="002B6404"/>
    <w:rsid w:val="00325B10"/>
    <w:rsid w:val="003668CA"/>
    <w:rsid w:val="005A5FA8"/>
    <w:rsid w:val="005D48B3"/>
    <w:rsid w:val="005E0648"/>
    <w:rsid w:val="00600133"/>
    <w:rsid w:val="006034CA"/>
    <w:rsid w:val="007D65C3"/>
    <w:rsid w:val="00954A89"/>
    <w:rsid w:val="009977EB"/>
    <w:rsid w:val="00A126EB"/>
    <w:rsid w:val="00A6096A"/>
    <w:rsid w:val="00C02B14"/>
    <w:rsid w:val="00CF00F7"/>
    <w:rsid w:val="00CF3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ED7B"/>
  <w15:chartTrackingRefBased/>
  <w15:docId w15:val="{DB8B0E48-13AA-4972-B8F6-707BD98F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primitive">
    <w:name w:val="fui-primitive"/>
    <w:basedOn w:val="DefaultParagraphFont"/>
    <w:rsid w:val="00954A89"/>
  </w:style>
  <w:style w:type="paragraph" w:styleId="NormalWeb">
    <w:name w:val="Normal (Web)"/>
    <w:basedOn w:val="Normal"/>
    <w:uiPriority w:val="99"/>
    <w:unhideWhenUsed/>
    <w:rsid w:val="00954A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4A89"/>
    <w:rPr>
      <w:b/>
      <w:bCs/>
    </w:rPr>
  </w:style>
  <w:style w:type="character" w:styleId="Hyperlink">
    <w:name w:val="Hyperlink"/>
    <w:basedOn w:val="DefaultParagraphFont"/>
    <w:uiPriority w:val="99"/>
    <w:unhideWhenUsed/>
    <w:rsid w:val="009977EB"/>
    <w:rPr>
      <w:color w:val="0000FF"/>
      <w:u w:val="single"/>
    </w:rPr>
  </w:style>
  <w:style w:type="character" w:customStyle="1" w:styleId="ui-provider">
    <w:name w:val="ui-provider"/>
    <w:basedOn w:val="DefaultParagraphFont"/>
    <w:rsid w:val="009977EB"/>
  </w:style>
  <w:style w:type="character" w:styleId="UnresolvedMention">
    <w:name w:val="Unresolved Mention"/>
    <w:basedOn w:val="DefaultParagraphFont"/>
    <w:uiPriority w:val="99"/>
    <w:semiHidden/>
    <w:unhideWhenUsed/>
    <w:rsid w:val="005A5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2814">
      <w:bodyDiv w:val="1"/>
      <w:marLeft w:val="0"/>
      <w:marRight w:val="0"/>
      <w:marTop w:val="0"/>
      <w:marBottom w:val="0"/>
      <w:divBdr>
        <w:top w:val="none" w:sz="0" w:space="0" w:color="auto"/>
        <w:left w:val="none" w:sz="0" w:space="0" w:color="auto"/>
        <w:bottom w:val="none" w:sz="0" w:space="0" w:color="auto"/>
        <w:right w:val="none" w:sz="0" w:space="0" w:color="auto"/>
      </w:divBdr>
    </w:div>
    <w:div w:id="382950877">
      <w:bodyDiv w:val="1"/>
      <w:marLeft w:val="0"/>
      <w:marRight w:val="0"/>
      <w:marTop w:val="0"/>
      <w:marBottom w:val="0"/>
      <w:divBdr>
        <w:top w:val="none" w:sz="0" w:space="0" w:color="auto"/>
        <w:left w:val="none" w:sz="0" w:space="0" w:color="auto"/>
        <w:bottom w:val="none" w:sz="0" w:space="0" w:color="auto"/>
        <w:right w:val="none" w:sz="0" w:space="0" w:color="auto"/>
      </w:divBdr>
    </w:div>
    <w:div w:id="450712538">
      <w:bodyDiv w:val="1"/>
      <w:marLeft w:val="0"/>
      <w:marRight w:val="0"/>
      <w:marTop w:val="0"/>
      <w:marBottom w:val="0"/>
      <w:divBdr>
        <w:top w:val="none" w:sz="0" w:space="0" w:color="auto"/>
        <w:left w:val="none" w:sz="0" w:space="0" w:color="auto"/>
        <w:bottom w:val="none" w:sz="0" w:space="0" w:color="auto"/>
        <w:right w:val="none" w:sz="0" w:space="0" w:color="auto"/>
      </w:divBdr>
    </w:div>
    <w:div w:id="547570603">
      <w:bodyDiv w:val="1"/>
      <w:marLeft w:val="0"/>
      <w:marRight w:val="0"/>
      <w:marTop w:val="0"/>
      <w:marBottom w:val="0"/>
      <w:divBdr>
        <w:top w:val="none" w:sz="0" w:space="0" w:color="auto"/>
        <w:left w:val="none" w:sz="0" w:space="0" w:color="auto"/>
        <w:bottom w:val="none" w:sz="0" w:space="0" w:color="auto"/>
        <w:right w:val="none" w:sz="0" w:space="0" w:color="auto"/>
      </w:divBdr>
    </w:div>
    <w:div w:id="614866441">
      <w:bodyDiv w:val="1"/>
      <w:marLeft w:val="0"/>
      <w:marRight w:val="0"/>
      <w:marTop w:val="0"/>
      <w:marBottom w:val="0"/>
      <w:divBdr>
        <w:top w:val="none" w:sz="0" w:space="0" w:color="auto"/>
        <w:left w:val="none" w:sz="0" w:space="0" w:color="auto"/>
        <w:bottom w:val="none" w:sz="0" w:space="0" w:color="auto"/>
        <w:right w:val="none" w:sz="0" w:space="0" w:color="auto"/>
      </w:divBdr>
    </w:div>
    <w:div w:id="836112938">
      <w:bodyDiv w:val="1"/>
      <w:marLeft w:val="0"/>
      <w:marRight w:val="0"/>
      <w:marTop w:val="0"/>
      <w:marBottom w:val="0"/>
      <w:divBdr>
        <w:top w:val="none" w:sz="0" w:space="0" w:color="auto"/>
        <w:left w:val="none" w:sz="0" w:space="0" w:color="auto"/>
        <w:bottom w:val="none" w:sz="0" w:space="0" w:color="auto"/>
        <w:right w:val="none" w:sz="0" w:space="0" w:color="auto"/>
      </w:divBdr>
    </w:div>
    <w:div w:id="922681442">
      <w:bodyDiv w:val="1"/>
      <w:marLeft w:val="0"/>
      <w:marRight w:val="0"/>
      <w:marTop w:val="0"/>
      <w:marBottom w:val="0"/>
      <w:divBdr>
        <w:top w:val="none" w:sz="0" w:space="0" w:color="auto"/>
        <w:left w:val="none" w:sz="0" w:space="0" w:color="auto"/>
        <w:bottom w:val="none" w:sz="0" w:space="0" w:color="auto"/>
        <w:right w:val="none" w:sz="0" w:space="0" w:color="auto"/>
      </w:divBdr>
    </w:div>
    <w:div w:id="1586063840">
      <w:bodyDiv w:val="1"/>
      <w:marLeft w:val="0"/>
      <w:marRight w:val="0"/>
      <w:marTop w:val="0"/>
      <w:marBottom w:val="0"/>
      <w:divBdr>
        <w:top w:val="none" w:sz="0" w:space="0" w:color="auto"/>
        <w:left w:val="none" w:sz="0" w:space="0" w:color="auto"/>
        <w:bottom w:val="none" w:sz="0" w:space="0" w:color="auto"/>
        <w:right w:val="none" w:sz="0" w:space="0" w:color="auto"/>
      </w:divBdr>
    </w:div>
    <w:div w:id="19919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Jetti, Praharshini</dc:creator>
  <cp:keywords/>
  <dc:description/>
  <cp:lastModifiedBy>Jetti, Praharshini</cp:lastModifiedBy>
  <cp:revision>1</cp:revision>
  <dcterms:created xsi:type="dcterms:W3CDTF">2024-02-14T08:45:00Z</dcterms:created>
  <dcterms:modified xsi:type="dcterms:W3CDTF">2024-02-14T12:40:00Z</dcterms:modified>
</cp:coreProperties>
</file>