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172" w:rsidRDefault="002D6172">
      <w:pPr>
        <w:pStyle w:val="af4"/>
        <w:widowControl/>
        <w:rPr>
          <w:rFonts w:ascii="宋体" w:cs="宋体"/>
        </w:rPr>
      </w:pPr>
    </w:p>
    <w:p w:rsidR="009349CA" w:rsidRDefault="009349CA">
      <w:pPr>
        <w:pStyle w:val="af4"/>
        <w:widowControl/>
      </w:pPr>
      <w:r>
        <w:rPr>
          <w:rFonts w:ascii="宋体" w:cs="宋体" w:hint="eastAsia"/>
        </w:rPr>
        <w:t>概要设计说明书</w:t>
      </w:r>
    </w:p>
    <w:p w:rsidR="002846B4" w:rsidRDefault="002846B4" w:rsidP="002846B4">
      <w:pPr>
        <w:pStyle w:val="af1"/>
      </w:pPr>
    </w:p>
    <w:p w:rsidR="003C592E" w:rsidRDefault="002846B4" w:rsidP="002846B4">
      <w:pPr>
        <w:pStyle w:val="afd"/>
        <w:rPr>
          <w:noProof/>
        </w:rPr>
      </w:pPr>
      <w:r w:rsidRPr="00160805">
        <w:rPr>
          <w:rFonts w:hint="eastAsia"/>
        </w:rPr>
        <w:lastRenderedPageBreak/>
        <w:t>目</w:t>
      </w:r>
      <w:r>
        <w:rPr>
          <w:rFonts w:hint="eastAsia"/>
        </w:rPr>
        <w:t xml:space="preserve">  </w:t>
      </w:r>
      <w:r w:rsidRPr="00160805">
        <w:rPr>
          <w:rFonts w:hint="eastAsia"/>
        </w:rPr>
        <w:t>录</w:t>
      </w:r>
      <w:r>
        <w:rPr>
          <w:rFonts w:hint="eastAsia"/>
        </w:rPr>
        <w:t>T</w:t>
      </w:r>
      <w:r>
        <w:t xml:space="preserve">able of Contents </w:t>
      </w:r>
      <w:r w:rsidR="00D30F46">
        <w:fldChar w:fldCharType="begin"/>
      </w:r>
      <w:r>
        <w:instrText xml:space="preserve"> TOC \o "1-3" \h \z \u </w:instrText>
      </w:r>
      <w:r w:rsidR="00D30F46">
        <w:fldChar w:fldCharType="separate"/>
      </w:r>
    </w:p>
    <w:p w:rsidR="003C592E" w:rsidRDefault="003C592E">
      <w:pPr>
        <w:pStyle w:val="10"/>
        <w:tabs>
          <w:tab w:val="left" w:pos="454"/>
          <w:tab w:val="right" w:leader="dot" w:pos="9010"/>
        </w:tabs>
        <w:rPr>
          <w:rFonts w:asciiTheme="minorHAnsi" w:eastAsiaTheme="minorEastAsia" w:hAnsiTheme="minorHAnsi" w:cstheme="minorBidi"/>
          <w:noProof/>
          <w:kern w:val="2"/>
          <w:szCs w:val="22"/>
        </w:rPr>
      </w:pPr>
      <w:hyperlink w:anchor="_Toc357336810" w:history="1">
        <w:r w:rsidRPr="00BC1EB2">
          <w:rPr>
            <w:rStyle w:val="aff3"/>
            <w:noProof/>
          </w:rPr>
          <w:t>1</w:t>
        </w:r>
        <w:r>
          <w:rPr>
            <w:rFonts w:asciiTheme="minorHAnsi" w:eastAsiaTheme="minorEastAsia" w:hAnsiTheme="minorHAnsi" w:cstheme="minorBidi"/>
            <w:noProof/>
            <w:kern w:val="2"/>
            <w:szCs w:val="22"/>
          </w:rPr>
          <w:tab/>
        </w:r>
        <w:r w:rsidRPr="00BC1EB2">
          <w:rPr>
            <w:rStyle w:val="aff3"/>
            <w:rFonts w:hint="eastAsia"/>
            <w:noProof/>
          </w:rPr>
          <w:t>总体设计</w:t>
        </w:r>
        <w:r>
          <w:rPr>
            <w:noProof/>
            <w:webHidden/>
          </w:rPr>
          <w:tab/>
        </w:r>
        <w:r>
          <w:rPr>
            <w:noProof/>
            <w:webHidden/>
          </w:rPr>
          <w:fldChar w:fldCharType="begin"/>
        </w:r>
        <w:r>
          <w:rPr>
            <w:noProof/>
            <w:webHidden/>
          </w:rPr>
          <w:instrText xml:space="preserve"> PAGEREF _Toc357336810 \h </w:instrText>
        </w:r>
        <w:r>
          <w:rPr>
            <w:noProof/>
            <w:webHidden/>
          </w:rPr>
        </w:r>
        <w:r>
          <w:rPr>
            <w:noProof/>
            <w:webHidden/>
          </w:rPr>
          <w:fldChar w:fldCharType="separate"/>
        </w:r>
        <w:r w:rsidR="00864FBF">
          <w:rPr>
            <w:noProof/>
            <w:webHidden/>
          </w:rPr>
          <w:t>3</w:t>
        </w:r>
        <w:r>
          <w:rPr>
            <w:noProof/>
            <w:webHidden/>
          </w:rPr>
          <w:fldChar w:fldCharType="end"/>
        </w:r>
      </w:hyperlink>
    </w:p>
    <w:p w:rsidR="003C592E" w:rsidRDefault="003C592E">
      <w:pPr>
        <w:pStyle w:val="20"/>
        <w:rPr>
          <w:rFonts w:asciiTheme="minorHAnsi" w:eastAsiaTheme="minorEastAsia" w:hAnsiTheme="minorHAnsi" w:cstheme="minorBidi"/>
          <w:noProof/>
          <w:kern w:val="2"/>
          <w:szCs w:val="22"/>
        </w:rPr>
      </w:pPr>
      <w:hyperlink w:anchor="_Toc357336811" w:history="1">
        <w:r w:rsidRPr="00BC1EB2">
          <w:rPr>
            <w:rStyle w:val="aff3"/>
            <w:noProof/>
          </w:rPr>
          <w:t>1.1</w:t>
        </w:r>
        <w:r>
          <w:rPr>
            <w:rFonts w:asciiTheme="minorHAnsi" w:eastAsiaTheme="minorEastAsia" w:hAnsiTheme="minorHAnsi" w:cstheme="minorBidi"/>
            <w:noProof/>
            <w:kern w:val="2"/>
            <w:szCs w:val="22"/>
          </w:rPr>
          <w:tab/>
        </w:r>
        <w:r w:rsidRPr="00BC1EB2">
          <w:rPr>
            <w:rStyle w:val="aff3"/>
            <w:rFonts w:hint="eastAsia"/>
            <w:noProof/>
          </w:rPr>
          <w:t>系统描述</w:t>
        </w:r>
        <w:r>
          <w:rPr>
            <w:noProof/>
            <w:webHidden/>
          </w:rPr>
          <w:tab/>
        </w:r>
        <w:r>
          <w:rPr>
            <w:noProof/>
            <w:webHidden/>
          </w:rPr>
          <w:fldChar w:fldCharType="begin"/>
        </w:r>
        <w:r>
          <w:rPr>
            <w:noProof/>
            <w:webHidden/>
          </w:rPr>
          <w:instrText xml:space="preserve"> PAGEREF _Toc357336811 \h </w:instrText>
        </w:r>
        <w:r>
          <w:rPr>
            <w:noProof/>
            <w:webHidden/>
          </w:rPr>
        </w:r>
        <w:r>
          <w:rPr>
            <w:noProof/>
            <w:webHidden/>
          </w:rPr>
          <w:fldChar w:fldCharType="separate"/>
        </w:r>
        <w:r w:rsidR="00864FBF">
          <w:rPr>
            <w:noProof/>
            <w:webHidden/>
          </w:rPr>
          <w:t>3</w:t>
        </w:r>
        <w:r>
          <w:rPr>
            <w:noProof/>
            <w:webHidden/>
          </w:rPr>
          <w:fldChar w:fldCharType="end"/>
        </w:r>
      </w:hyperlink>
    </w:p>
    <w:p w:rsidR="003C592E" w:rsidRDefault="003C592E">
      <w:pPr>
        <w:pStyle w:val="30"/>
        <w:rPr>
          <w:rFonts w:asciiTheme="minorHAnsi" w:eastAsiaTheme="minorEastAsia" w:hAnsiTheme="minorHAnsi" w:cstheme="minorBidi"/>
          <w:noProof/>
          <w:kern w:val="2"/>
          <w:szCs w:val="22"/>
        </w:rPr>
      </w:pPr>
      <w:hyperlink w:anchor="_Toc357336812" w:history="1">
        <w:r w:rsidRPr="00BC1EB2">
          <w:rPr>
            <w:rStyle w:val="aff3"/>
            <w:noProof/>
          </w:rPr>
          <w:t>1.1.1</w:t>
        </w:r>
        <w:r>
          <w:rPr>
            <w:rFonts w:asciiTheme="minorHAnsi" w:eastAsiaTheme="minorEastAsia" w:hAnsiTheme="minorHAnsi" w:cstheme="minorBidi"/>
            <w:noProof/>
            <w:kern w:val="2"/>
            <w:szCs w:val="22"/>
          </w:rPr>
          <w:tab/>
        </w:r>
        <w:r w:rsidRPr="00BC1EB2">
          <w:rPr>
            <w:rStyle w:val="aff3"/>
            <w:rFonts w:hint="eastAsia"/>
            <w:noProof/>
          </w:rPr>
          <w:t>需求规格概述</w:t>
        </w:r>
        <w:r>
          <w:rPr>
            <w:noProof/>
            <w:webHidden/>
          </w:rPr>
          <w:tab/>
        </w:r>
        <w:r>
          <w:rPr>
            <w:noProof/>
            <w:webHidden/>
          </w:rPr>
          <w:fldChar w:fldCharType="begin"/>
        </w:r>
        <w:r>
          <w:rPr>
            <w:noProof/>
            <w:webHidden/>
          </w:rPr>
          <w:instrText xml:space="preserve"> PAGEREF _Toc357336812 \h </w:instrText>
        </w:r>
        <w:r>
          <w:rPr>
            <w:noProof/>
            <w:webHidden/>
          </w:rPr>
        </w:r>
        <w:r>
          <w:rPr>
            <w:noProof/>
            <w:webHidden/>
          </w:rPr>
          <w:fldChar w:fldCharType="separate"/>
        </w:r>
        <w:r w:rsidR="00864FBF">
          <w:rPr>
            <w:noProof/>
            <w:webHidden/>
          </w:rPr>
          <w:t>3</w:t>
        </w:r>
        <w:r>
          <w:rPr>
            <w:noProof/>
            <w:webHidden/>
          </w:rPr>
          <w:fldChar w:fldCharType="end"/>
        </w:r>
      </w:hyperlink>
    </w:p>
    <w:p w:rsidR="003C592E" w:rsidRDefault="003C592E">
      <w:pPr>
        <w:pStyle w:val="30"/>
        <w:rPr>
          <w:rFonts w:asciiTheme="minorHAnsi" w:eastAsiaTheme="minorEastAsia" w:hAnsiTheme="minorHAnsi" w:cstheme="minorBidi"/>
          <w:noProof/>
          <w:kern w:val="2"/>
          <w:szCs w:val="22"/>
        </w:rPr>
      </w:pPr>
      <w:hyperlink w:anchor="_Toc357336813" w:history="1">
        <w:r w:rsidRPr="00BC1EB2">
          <w:rPr>
            <w:rStyle w:val="aff3"/>
            <w:noProof/>
          </w:rPr>
          <w:t>1.1.2</w:t>
        </w:r>
        <w:r>
          <w:rPr>
            <w:rFonts w:asciiTheme="minorHAnsi" w:eastAsiaTheme="minorEastAsia" w:hAnsiTheme="minorHAnsi" w:cstheme="minorBidi"/>
            <w:noProof/>
            <w:kern w:val="2"/>
            <w:szCs w:val="22"/>
          </w:rPr>
          <w:tab/>
        </w:r>
        <w:r w:rsidRPr="00BC1EB2">
          <w:rPr>
            <w:rStyle w:val="aff3"/>
            <w:rFonts w:hint="eastAsia"/>
            <w:noProof/>
          </w:rPr>
          <w:t>运行环境规定</w:t>
        </w:r>
        <w:r>
          <w:rPr>
            <w:noProof/>
            <w:webHidden/>
          </w:rPr>
          <w:tab/>
        </w:r>
        <w:r>
          <w:rPr>
            <w:noProof/>
            <w:webHidden/>
          </w:rPr>
          <w:fldChar w:fldCharType="begin"/>
        </w:r>
        <w:r>
          <w:rPr>
            <w:noProof/>
            <w:webHidden/>
          </w:rPr>
          <w:instrText xml:space="preserve"> PAGEREF _Toc357336813 \h </w:instrText>
        </w:r>
        <w:r>
          <w:rPr>
            <w:noProof/>
            <w:webHidden/>
          </w:rPr>
        </w:r>
        <w:r>
          <w:rPr>
            <w:noProof/>
            <w:webHidden/>
          </w:rPr>
          <w:fldChar w:fldCharType="separate"/>
        </w:r>
        <w:r w:rsidR="00864FBF">
          <w:rPr>
            <w:noProof/>
            <w:webHidden/>
          </w:rPr>
          <w:t>3</w:t>
        </w:r>
        <w:r>
          <w:rPr>
            <w:noProof/>
            <w:webHidden/>
          </w:rPr>
          <w:fldChar w:fldCharType="end"/>
        </w:r>
      </w:hyperlink>
    </w:p>
    <w:p w:rsidR="003C592E" w:rsidRDefault="003C592E">
      <w:pPr>
        <w:pStyle w:val="20"/>
        <w:rPr>
          <w:rFonts w:asciiTheme="minorHAnsi" w:eastAsiaTheme="minorEastAsia" w:hAnsiTheme="minorHAnsi" w:cstheme="minorBidi"/>
          <w:noProof/>
          <w:kern w:val="2"/>
          <w:szCs w:val="22"/>
        </w:rPr>
      </w:pPr>
      <w:hyperlink w:anchor="_Toc357336814" w:history="1">
        <w:r w:rsidRPr="00BC1EB2">
          <w:rPr>
            <w:rStyle w:val="aff3"/>
            <w:noProof/>
          </w:rPr>
          <w:t>1.2</w:t>
        </w:r>
        <w:r>
          <w:rPr>
            <w:rFonts w:asciiTheme="minorHAnsi" w:eastAsiaTheme="minorEastAsia" w:hAnsiTheme="minorHAnsi" w:cstheme="minorBidi"/>
            <w:noProof/>
            <w:kern w:val="2"/>
            <w:szCs w:val="22"/>
          </w:rPr>
          <w:tab/>
        </w:r>
        <w:r w:rsidRPr="00BC1EB2">
          <w:rPr>
            <w:rStyle w:val="aff3"/>
            <w:rFonts w:hint="eastAsia"/>
            <w:noProof/>
          </w:rPr>
          <w:t>系统结构和处理流程</w:t>
        </w:r>
        <w:r>
          <w:rPr>
            <w:noProof/>
            <w:webHidden/>
          </w:rPr>
          <w:tab/>
        </w:r>
        <w:r>
          <w:rPr>
            <w:noProof/>
            <w:webHidden/>
          </w:rPr>
          <w:fldChar w:fldCharType="begin"/>
        </w:r>
        <w:r>
          <w:rPr>
            <w:noProof/>
            <w:webHidden/>
          </w:rPr>
          <w:instrText xml:space="preserve"> PAGEREF _Toc357336814 \h </w:instrText>
        </w:r>
        <w:r>
          <w:rPr>
            <w:noProof/>
            <w:webHidden/>
          </w:rPr>
        </w:r>
        <w:r>
          <w:rPr>
            <w:noProof/>
            <w:webHidden/>
          </w:rPr>
          <w:fldChar w:fldCharType="separate"/>
        </w:r>
        <w:r w:rsidR="00864FBF">
          <w:rPr>
            <w:noProof/>
            <w:webHidden/>
          </w:rPr>
          <w:t>3</w:t>
        </w:r>
        <w:r>
          <w:rPr>
            <w:noProof/>
            <w:webHidden/>
          </w:rPr>
          <w:fldChar w:fldCharType="end"/>
        </w:r>
      </w:hyperlink>
    </w:p>
    <w:p w:rsidR="003C592E" w:rsidRDefault="003C592E">
      <w:pPr>
        <w:pStyle w:val="30"/>
        <w:rPr>
          <w:rFonts w:asciiTheme="minorHAnsi" w:eastAsiaTheme="minorEastAsia" w:hAnsiTheme="minorHAnsi" w:cstheme="minorBidi"/>
          <w:noProof/>
          <w:kern w:val="2"/>
          <w:szCs w:val="22"/>
        </w:rPr>
      </w:pPr>
      <w:hyperlink w:anchor="_Toc357336815" w:history="1">
        <w:r w:rsidRPr="00BC1EB2">
          <w:rPr>
            <w:rStyle w:val="aff3"/>
            <w:noProof/>
          </w:rPr>
          <w:t>1.2.1</w:t>
        </w:r>
        <w:r>
          <w:rPr>
            <w:rFonts w:asciiTheme="minorHAnsi" w:eastAsiaTheme="minorEastAsia" w:hAnsiTheme="minorHAnsi" w:cstheme="minorBidi"/>
            <w:noProof/>
            <w:kern w:val="2"/>
            <w:szCs w:val="22"/>
          </w:rPr>
          <w:tab/>
        </w:r>
        <w:r w:rsidRPr="00BC1EB2">
          <w:rPr>
            <w:rStyle w:val="aff3"/>
            <w:rFonts w:hint="eastAsia"/>
            <w:noProof/>
          </w:rPr>
          <w:t>系统结构</w:t>
        </w:r>
        <w:r>
          <w:rPr>
            <w:noProof/>
            <w:webHidden/>
          </w:rPr>
          <w:tab/>
        </w:r>
        <w:r>
          <w:rPr>
            <w:noProof/>
            <w:webHidden/>
          </w:rPr>
          <w:fldChar w:fldCharType="begin"/>
        </w:r>
        <w:r>
          <w:rPr>
            <w:noProof/>
            <w:webHidden/>
          </w:rPr>
          <w:instrText xml:space="preserve"> PAGEREF _Toc357336815 \h </w:instrText>
        </w:r>
        <w:r>
          <w:rPr>
            <w:noProof/>
            <w:webHidden/>
          </w:rPr>
        </w:r>
        <w:r>
          <w:rPr>
            <w:noProof/>
            <w:webHidden/>
          </w:rPr>
          <w:fldChar w:fldCharType="separate"/>
        </w:r>
        <w:r w:rsidR="00864FBF">
          <w:rPr>
            <w:noProof/>
            <w:webHidden/>
          </w:rPr>
          <w:t>3</w:t>
        </w:r>
        <w:r>
          <w:rPr>
            <w:noProof/>
            <w:webHidden/>
          </w:rPr>
          <w:fldChar w:fldCharType="end"/>
        </w:r>
      </w:hyperlink>
    </w:p>
    <w:p w:rsidR="003C592E" w:rsidRDefault="003C592E">
      <w:pPr>
        <w:pStyle w:val="30"/>
        <w:rPr>
          <w:rFonts w:asciiTheme="minorHAnsi" w:eastAsiaTheme="minorEastAsia" w:hAnsiTheme="minorHAnsi" w:cstheme="minorBidi"/>
          <w:noProof/>
          <w:kern w:val="2"/>
          <w:szCs w:val="22"/>
        </w:rPr>
      </w:pPr>
      <w:hyperlink w:anchor="_Toc357336816" w:history="1">
        <w:r w:rsidRPr="00BC1EB2">
          <w:rPr>
            <w:rStyle w:val="aff3"/>
            <w:noProof/>
          </w:rPr>
          <w:t>1.2.2</w:t>
        </w:r>
        <w:r>
          <w:rPr>
            <w:rFonts w:asciiTheme="minorHAnsi" w:eastAsiaTheme="minorEastAsia" w:hAnsiTheme="minorHAnsi" w:cstheme="minorBidi"/>
            <w:noProof/>
            <w:kern w:val="2"/>
            <w:szCs w:val="22"/>
          </w:rPr>
          <w:tab/>
        </w:r>
        <w:r w:rsidRPr="00BC1EB2">
          <w:rPr>
            <w:rStyle w:val="aff3"/>
            <w:rFonts w:hint="eastAsia"/>
            <w:noProof/>
          </w:rPr>
          <w:t>基础层</w:t>
        </w:r>
        <w:r>
          <w:rPr>
            <w:noProof/>
            <w:webHidden/>
          </w:rPr>
          <w:tab/>
        </w:r>
        <w:r>
          <w:rPr>
            <w:noProof/>
            <w:webHidden/>
          </w:rPr>
          <w:fldChar w:fldCharType="begin"/>
        </w:r>
        <w:r>
          <w:rPr>
            <w:noProof/>
            <w:webHidden/>
          </w:rPr>
          <w:instrText xml:space="preserve"> PAGEREF _Toc357336816 \h </w:instrText>
        </w:r>
        <w:r>
          <w:rPr>
            <w:noProof/>
            <w:webHidden/>
          </w:rPr>
        </w:r>
        <w:r>
          <w:rPr>
            <w:noProof/>
            <w:webHidden/>
          </w:rPr>
          <w:fldChar w:fldCharType="separate"/>
        </w:r>
        <w:r w:rsidR="00864FBF">
          <w:rPr>
            <w:noProof/>
            <w:webHidden/>
          </w:rPr>
          <w:t>4</w:t>
        </w:r>
        <w:r>
          <w:rPr>
            <w:noProof/>
            <w:webHidden/>
          </w:rPr>
          <w:fldChar w:fldCharType="end"/>
        </w:r>
      </w:hyperlink>
    </w:p>
    <w:p w:rsidR="003C592E" w:rsidRDefault="003C592E">
      <w:pPr>
        <w:pStyle w:val="30"/>
        <w:rPr>
          <w:rFonts w:asciiTheme="minorHAnsi" w:eastAsiaTheme="minorEastAsia" w:hAnsiTheme="minorHAnsi" w:cstheme="minorBidi"/>
          <w:noProof/>
          <w:kern w:val="2"/>
          <w:szCs w:val="22"/>
        </w:rPr>
      </w:pPr>
      <w:hyperlink w:anchor="_Toc357336817" w:history="1">
        <w:r w:rsidRPr="00BC1EB2">
          <w:rPr>
            <w:rStyle w:val="aff3"/>
            <w:noProof/>
          </w:rPr>
          <w:t>1.2.3</w:t>
        </w:r>
        <w:r>
          <w:rPr>
            <w:rFonts w:asciiTheme="minorHAnsi" w:eastAsiaTheme="minorEastAsia" w:hAnsiTheme="minorHAnsi" w:cstheme="minorBidi"/>
            <w:noProof/>
            <w:kern w:val="2"/>
            <w:szCs w:val="22"/>
          </w:rPr>
          <w:tab/>
        </w:r>
        <w:r w:rsidRPr="00BC1EB2">
          <w:rPr>
            <w:rStyle w:val="aff3"/>
            <w:rFonts w:hint="eastAsia"/>
            <w:noProof/>
          </w:rPr>
          <w:t>全局模块层</w:t>
        </w:r>
        <w:r>
          <w:rPr>
            <w:noProof/>
            <w:webHidden/>
          </w:rPr>
          <w:tab/>
        </w:r>
        <w:r>
          <w:rPr>
            <w:noProof/>
            <w:webHidden/>
          </w:rPr>
          <w:fldChar w:fldCharType="begin"/>
        </w:r>
        <w:r>
          <w:rPr>
            <w:noProof/>
            <w:webHidden/>
          </w:rPr>
          <w:instrText xml:space="preserve"> PAGEREF _Toc357336817 \h </w:instrText>
        </w:r>
        <w:r>
          <w:rPr>
            <w:noProof/>
            <w:webHidden/>
          </w:rPr>
        </w:r>
        <w:r>
          <w:rPr>
            <w:noProof/>
            <w:webHidden/>
          </w:rPr>
          <w:fldChar w:fldCharType="separate"/>
        </w:r>
        <w:r w:rsidR="00864FBF">
          <w:rPr>
            <w:noProof/>
            <w:webHidden/>
          </w:rPr>
          <w:t>4</w:t>
        </w:r>
        <w:r>
          <w:rPr>
            <w:noProof/>
            <w:webHidden/>
          </w:rPr>
          <w:fldChar w:fldCharType="end"/>
        </w:r>
      </w:hyperlink>
    </w:p>
    <w:p w:rsidR="003C592E" w:rsidRDefault="003C592E">
      <w:pPr>
        <w:pStyle w:val="30"/>
        <w:rPr>
          <w:rFonts w:asciiTheme="minorHAnsi" w:eastAsiaTheme="minorEastAsia" w:hAnsiTheme="minorHAnsi" w:cstheme="minorBidi"/>
          <w:noProof/>
          <w:kern w:val="2"/>
          <w:szCs w:val="22"/>
        </w:rPr>
      </w:pPr>
      <w:hyperlink w:anchor="_Toc357336818" w:history="1">
        <w:r w:rsidRPr="00BC1EB2">
          <w:rPr>
            <w:rStyle w:val="aff3"/>
            <w:noProof/>
          </w:rPr>
          <w:t>1.2.4</w:t>
        </w:r>
        <w:r>
          <w:rPr>
            <w:rFonts w:asciiTheme="minorHAnsi" w:eastAsiaTheme="minorEastAsia" w:hAnsiTheme="minorHAnsi" w:cstheme="minorBidi"/>
            <w:noProof/>
            <w:kern w:val="2"/>
            <w:szCs w:val="22"/>
          </w:rPr>
          <w:tab/>
        </w:r>
        <w:r w:rsidRPr="00BC1EB2">
          <w:rPr>
            <w:rStyle w:val="aff3"/>
            <w:rFonts w:hint="eastAsia"/>
            <w:noProof/>
          </w:rPr>
          <w:t>应用层</w:t>
        </w:r>
        <w:r>
          <w:rPr>
            <w:noProof/>
            <w:webHidden/>
          </w:rPr>
          <w:tab/>
        </w:r>
        <w:r>
          <w:rPr>
            <w:noProof/>
            <w:webHidden/>
          </w:rPr>
          <w:fldChar w:fldCharType="begin"/>
        </w:r>
        <w:r>
          <w:rPr>
            <w:noProof/>
            <w:webHidden/>
          </w:rPr>
          <w:instrText xml:space="preserve"> PAGEREF _Toc357336818 \h </w:instrText>
        </w:r>
        <w:r>
          <w:rPr>
            <w:noProof/>
            <w:webHidden/>
          </w:rPr>
        </w:r>
        <w:r>
          <w:rPr>
            <w:noProof/>
            <w:webHidden/>
          </w:rPr>
          <w:fldChar w:fldCharType="separate"/>
        </w:r>
        <w:r w:rsidR="00864FBF">
          <w:rPr>
            <w:noProof/>
            <w:webHidden/>
          </w:rPr>
          <w:t>4</w:t>
        </w:r>
        <w:r>
          <w:rPr>
            <w:noProof/>
            <w:webHidden/>
          </w:rPr>
          <w:fldChar w:fldCharType="end"/>
        </w:r>
      </w:hyperlink>
    </w:p>
    <w:p w:rsidR="003C592E" w:rsidRDefault="003C592E">
      <w:pPr>
        <w:pStyle w:val="10"/>
        <w:tabs>
          <w:tab w:val="left" w:pos="454"/>
          <w:tab w:val="right" w:leader="dot" w:pos="9010"/>
        </w:tabs>
        <w:rPr>
          <w:rFonts w:asciiTheme="minorHAnsi" w:eastAsiaTheme="minorEastAsia" w:hAnsiTheme="minorHAnsi" w:cstheme="minorBidi"/>
          <w:noProof/>
          <w:kern w:val="2"/>
          <w:szCs w:val="22"/>
        </w:rPr>
      </w:pPr>
      <w:hyperlink w:anchor="_Toc357336819" w:history="1">
        <w:r w:rsidRPr="00BC1EB2">
          <w:rPr>
            <w:rStyle w:val="aff3"/>
            <w:noProof/>
          </w:rPr>
          <w:t>2</w:t>
        </w:r>
        <w:r>
          <w:rPr>
            <w:rFonts w:asciiTheme="minorHAnsi" w:eastAsiaTheme="minorEastAsia" w:hAnsiTheme="minorHAnsi" w:cstheme="minorBidi"/>
            <w:noProof/>
            <w:kern w:val="2"/>
            <w:szCs w:val="22"/>
          </w:rPr>
          <w:tab/>
        </w:r>
        <w:r w:rsidRPr="00BC1EB2">
          <w:rPr>
            <w:rStyle w:val="aff3"/>
            <w:rFonts w:hint="eastAsia"/>
            <w:noProof/>
          </w:rPr>
          <w:t>接口设计</w:t>
        </w:r>
        <w:r>
          <w:rPr>
            <w:noProof/>
            <w:webHidden/>
          </w:rPr>
          <w:tab/>
        </w:r>
        <w:r>
          <w:rPr>
            <w:noProof/>
            <w:webHidden/>
          </w:rPr>
          <w:fldChar w:fldCharType="begin"/>
        </w:r>
        <w:r>
          <w:rPr>
            <w:noProof/>
            <w:webHidden/>
          </w:rPr>
          <w:instrText xml:space="preserve"> PAGEREF _Toc357336819 \h </w:instrText>
        </w:r>
        <w:r>
          <w:rPr>
            <w:noProof/>
            <w:webHidden/>
          </w:rPr>
        </w:r>
        <w:r>
          <w:rPr>
            <w:noProof/>
            <w:webHidden/>
          </w:rPr>
          <w:fldChar w:fldCharType="separate"/>
        </w:r>
        <w:r w:rsidR="00864FBF">
          <w:rPr>
            <w:noProof/>
            <w:webHidden/>
          </w:rPr>
          <w:t>4</w:t>
        </w:r>
        <w:r>
          <w:rPr>
            <w:noProof/>
            <w:webHidden/>
          </w:rPr>
          <w:fldChar w:fldCharType="end"/>
        </w:r>
      </w:hyperlink>
    </w:p>
    <w:p w:rsidR="003C592E" w:rsidRDefault="003C592E">
      <w:pPr>
        <w:pStyle w:val="20"/>
        <w:rPr>
          <w:rFonts w:asciiTheme="minorHAnsi" w:eastAsiaTheme="minorEastAsia" w:hAnsiTheme="minorHAnsi" w:cstheme="minorBidi"/>
          <w:noProof/>
          <w:kern w:val="2"/>
          <w:szCs w:val="22"/>
        </w:rPr>
      </w:pPr>
      <w:hyperlink w:anchor="_Toc357336820" w:history="1">
        <w:r w:rsidRPr="00BC1EB2">
          <w:rPr>
            <w:rStyle w:val="aff3"/>
            <w:noProof/>
          </w:rPr>
          <w:t>2.1</w:t>
        </w:r>
        <w:r>
          <w:rPr>
            <w:rFonts w:asciiTheme="minorHAnsi" w:eastAsiaTheme="minorEastAsia" w:hAnsiTheme="minorHAnsi" w:cstheme="minorBidi"/>
            <w:noProof/>
            <w:kern w:val="2"/>
            <w:szCs w:val="22"/>
          </w:rPr>
          <w:tab/>
        </w:r>
        <w:r w:rsidRPr="00BC1EB2">
          <w:rPr>
            <w:rStyle w:val="aff3"/>
            <w:rFonts w:hint="eastAsia"/>
            <w:noProof/>
          </w:rPr>
          <w:t>外部接口（用户接口）</w:t>
        </w:r>
        <w:r>
          <w:rPr>
            <w:noProof/>
            <w:webHidden/>
          </w:rPr>
          <w:tab/>
        </w:r>
        <w:r>
          <w:rPr>
            <w:noProof/>
            <w:webHidden/>
          </w:rPr>
          <w:fldChar w:fldCharType="begin"/>
        </w:r>
        <w:r>
          <w:rPr>
            <w:noProof/>
            <w:webHidden/>
          </w:rPr>
          <w:instrText xml:space="preserve"> PAGEREF _Toc357336820 \h </w:instrText>
        </w:r>
        <w:r>
          <w:rPr>
            <w:noProof/>
            <w:webHidden/>
          </w:rPr>
        </w:r>
        <w:r>
          <w:rPr>
            <w:noProof/>
            <w:webHidden/>
          </w:rPr>
          <w:fldChar w:fldCharType="separate"/>
        </w:r>
        <w:r w:rsidR="00864FBF">
          <w:rPr>
            <w:noProof/>
            <w:webHidden/>
          </w:rPr>
          <w:t>4</w:t>
        </w:r>
        <w:r>
          <w:rPr>
            <w:noProof/>
            <w:webHidden/>
          </w:rPr>
          <w:fldChar w:fldCharType="end"/>
        </w:r>
      </w:hyperlink>
    </w:p>
    <w:p w:rsidR="003C592E" w:rsidRDefault="003C592E">
      <w:pPr>
        <w:pStyle w:val="20"/>
        <w:rPr>
          <w:rFonts w:asciiTheme="minorHAnsi" w:eastAsiaTheme="minorEastAsia" w:hAnsiTheme="minorHAnsi" w:cstheme="minorBidi"/>
          <w:noProof/>
          <w:kern w:val="2"/>
          <w:szCs w:val="22"/>
        </w:rPr>
      </w:pPr>
      <w:hyperlink w:anchor="_Toc357336821" w:history="1">
        <w:r w:rsidRPr="00BC1EB2">
          <w:rPr>
            <w:rStyle w:val="aff3"/>
            <w:noProof/>
          </w:rPr>
          <w:t>2.2</w:t>
        </w:r>
        <w:r>
          <w:rPr>
            <w:rFonts w:asciiTheme="minorHAnsi" w:eastAsiaTheme="minorEastAsia" w:hAnsiTheme="minorHAnsi" w:cstheme="minorBidi"/>
            <w:noProof/>
            <w:kern w:val="2"/>
            <w:szCs w:val="22"/>
          </w:rPr>
          <w:tab/>
        </w:r>
        <w:r w:rsidRPr="00BC1EB2">
          <w:rPr>
            <w:rStyle w:val="aff3"/>
            <w:rFonts w:hint="eastAsia"/>
            <w:noProof/>
          </w:rPr>
          <w:t>内部接口</w:t>
        </w:r>
        <w:r>
          <w:rPr>
            <w:noProof/>
            <w:webHidden/>
          </w:rPr>
          <w:tab/>
        </w:r>
        <w:r>
          <w:rPr>
            <w:noProof/>
            <w:webHidden/>
          </w:rPr>
          <w:fldChar w:fldCharType="begin"/>
        </w:r>
        <w:r>
          <w:rPr>
            <w:noProof/>
            <w:webHidden/>
          </w:rPr>
          <w:instrText xml:space="preserve"> PAGEREF _Toc357336821 \h </w:instrText>
        </w:r>
        <w:r>
          <w:rPr>
            <w:noProof/>
            <w:webHidden/>
          </w:rPr>
        </w:r>
        <w:r>
          <w:rPr>
            <w:noProof/>
            <w:webHidden/>
          </w:rPr>
          <w:fldChar w:fldCharType="separate"/>
        </w:r>
        <w:r w:rsidR="00864FBF">
          <w:rPr>
            <w:noProof/>
            <w:webHidden/>
          </w:rPr>
          <w:t>5</w:t>
        </w:r>
        <w:r>
          <w:rPr>
            <w:noProof/>
            <w:webHidden/>
          </w:rPr>
          <w:fldChar w:fldCharType="end"/>
        </w:r>
      </w:hyperlink>
    </w:p>
    <w:p w:rsidR="003C592E" w:rsidRDefault="003C592E">
      <w:pPr>
        <w:pStyle w:val="10"/>
        <w:tabs>
          <w:tab w:val="left" w:pos="454"/>
          <w:tab w:val="right" w:leader="dot" w:pos="9010"/>
        </w:tabs>
        <w:rPr>
          <w:rFonts w:asciiTheme="minorHAnsi" w:eastAsiaTheme="minorEastAsia" w:hAnsiTheme="minorHAnsi" w:cstheme="minorBidi"/>
          <w:noProof/>
          <w:kern w:val="2"/>
          <w:szCs w:val="22"/>
        </w:rPr>
      </w:pPr>
      <w:hyperlink w:anchor="_Toc357336822" w:history="1">
        <w:r w:rsidRPr="00BC1EB2">
          <w:rPr>
            <w:rStyle w:val="aff3"/>
            <w:noProof/>
          </w:rPr>
          <w:t>3</w:t>
        </w:r>
        <w:r>
          <w:rPr>
            <w:rFonts w:asciiTheme="minorHAnsi" w:eastAsiaTheme="minorEastAsia" w:hAnsiTheme="minorHAnsi" w:cstheme="minorBidi"/>
            <w:noProof/>
            <w:kern w:val="2"/>
            <w:szCs w:val="22"/>
          </w:rPr>
          <w:tab/>
        </w:r>
        <w:r w:rsidRPr="00BC1EB2">
          <w:rPr>
            <w:rStyle w:val="aff3"/>
            <w:rFonts w:hint="eastAsia"/>
            <w:noProof/>
          </w:rPr>
          <w:t>开发环境</w:t>
        </w:r>
        <w:r>
          <w:rPr>
            <w:noProof/>
            <w:webHidden/>
          </w:rPr>
          <w:tab/>
        </w:r>
        <w:r>
          <w:rPr>
            <w:noProof/>
            <w:webHidden/>
          </w:rPr>
          <w:fldChar w:fldCharType="begin"/>
        </w:r>
        <w:r>
          <w:rPr>
            <w:noProof/>
            <w:webHidden/>
          </w:rPr>
          <w:instrText xml:space="preserve"> PAGEREF _Toc357336822 \h </w:instrText>
        </w:r>
        <w:r>
          <w:rPr>
            <w:noProof/>
            <w:webHidden/>
          </w:rPr>
        </w:r>
        <w:r>
          <w:rPr>
            <w:noProof/>
            <w:webHidden/>
          </w:rPr>
          <w:fldChar w:fldCharType="separate"/>
        </w:r>
        <w:r w:rsidR="00864FBF">
          <w:rPr>
            <w:noProof/>
            <w:webHidden/>
          </w:rPr>
          <w:t>5</w:t>
        </w:r>
        <w:r>
          <w:rPr>
            <w:noProof/>
            <w:webHidden/>
          </w:rPr>
          <w:fldChar w:fldCharType="end"/>
        </w:r>
      </w:hyperlink>
    </w:p>
    <w:p w:rsidR="003C592E" w:rsidRDefault="003C592E">
      <w:pPr>
        <w:pStyle w:val="20"/>
        <w:rPr>
          <w:rFonts w:asciiTheme="minorHAnsi" w:eastAsiaTheme="minorEastAsia" w:hAnsiTheme="minorHAnsi" w:cstheme="minorBidi"/>
          <w:noProof/>
          <w:kern w:val="2"/>
          <w:szCs w:val="22"/>
        </w:rPr>
      </w:pPr>
      <w:hyperlink w:anchor="_Toc357336823" w:history="1">
        <w:r w:rsidRPr="00BC1EB2">
          <w:rPr>
            <w:rStyle w:val="aff3"/>
            <w:noProof/>
          </w:rPr>
          <w:t>3.1</w:t>
        </w:r>
        <w:r>
          <w:rPr>
            <w:rFonts w:asciiTheme="minorHAnsi" w:eastAsiaTheme="minorEastAsia" w:hAnsiTheme="minorHAnsi" w:cstheme="minorBidi"/>
            <w:noProof/>
            <w:kern w:val="2"/>
            <w:szCs w:val="22"/>
          </w:rPr>
          <w:tab/>
        </w:r>
        <w:r w:rsidRPr="00BC1EB2">
          <w:rPr>
            <w:rStyle w:val="aff3"/>
            <w:rFonts w:hint="eastAsia"/>
            <w:noProof/>
          </w:rPr>
          <w:t>硬件环境</w:t>
        </w:r>
        <w:r>
          <w:rPr>
            <w:noProof/>
            <w:webHidden/>
          </w:rPr>
          <w:tab/>
        </w:r>
        <w:r>
          <w:rPr>
            <w:noProof/>
            <w:webHidden/>
          </w:rPr>
          <w:fldChar w:fldCharType="begin"/>
        </w:r>
        <w:r>
          <w:rPr>
            <w:noProof/>
            <w:webHidden/>
          </w:rPr>
          <w:instrText xml:space="preserve"> PAGEREF _Toc357336823 \h </w:instrText>
        </w:r>
        <w:r>
          <w:rPr>
            <w:noProof/>
            <w:webHidden/>
          </w:rPr>
        </w:r>
        <w:r>
          <w:rPr>
            <w:noProof/>
            <w:webHidden/>
          </w:rPr>
          <w:fldChar w:fldCharType="separate"/>
        </w:r>
        <w:r w:rsidR="00864FBF">
          <w:rPr>
            <w:noProof/>
            <w:webHidden/>
          </w:rPr>
          <w:t>5</w:t>
        </w:r>
        <w:r>
          <w:rPr>
            <w:noProof/>
            <w:webHidden/>
          </w:rPr>
          <w:fldChar w:fldCharType="end"/>
        </w:r>
      </w:hyperlink>
    </w:p>
    <w:p w:rsidR="003C592E" w:rsidRDefault="003C592E">
      <w:pPr>
        <w:pStyle w:val="20"/>
        <w:rPr>
          <w:rStyle w:val="aff3"/>
          <w:rFonts w:hint="eastAsia"/>
          <w:noProof/>
        </w:rPr>
      </w:pPr>
      <w:hyperlink w:anchor="_Toc357336824" w:history="1">
        <w:r w:rsidRPr="00BC1EB2">
          <w:rPr>
            <w:rStyle w:val="aff3"/>
            <w:noProof/>
          </w:rPr>
          <w:t>3.2</w:t>
        </w:r>
        <w:r>
          <w:rPr>
            <w:rFonts w:asciiTheme="minorHAnsi" w:eastAsiaTheme="minorEastAsia" w:hAnsiTheme="minorHAnsi" w:cstheme="minorBidi"/>
            <w:noProof/>
            <w:kern w:val="2"/>
            <w:szCs w:val="22"/>
          </w:rPr>
          <w:tab/>
        </w:r>
        <w:r w:rsidRPr="00BC1EB2">
          <w:rPr>
            <w:rStyle w:val="aff3"/>
            <w:rFonts w:hint="eastAsia"/>
            <w:noProof/>
          </w:rPr>
          <w:t>软件环境</w:t>
        </w:r>
        <w:r>
          <w:rPr>
            <w:noProof/>
            <w:webHidden/>
          </w:rPr>
          <w:tab/>
        </w:r>
        <w:r>
          <w:rPr>
            <w:noProof/>
            <w:webHidden/>
          </w:rPr>
          <w:fldChar w:fldCharType="begin"/>
        </w:r>
        <w:r>
          <w:rPr>
            <w:noProof/>
            <w:webHidden/>
          </w:rPr>
          <w:instrText xml:space="preserve"> PAGEREF _Toc357336824 \h </w:instrText>
        </w:r>
        <w:r>
          <w:rPr>
            <w:noProof/>
            <w:webHidden/>
          </w:rPr>
        </w:r>
        <w:r>
          <w:rPr>
            <w:noProof/>
            <w:webHidden/>
          </w:rPr>
          <w:fldChar w:fldCharType="separate"/>
        </w:r>
        <w:r w:rsidR="00864FBF">
          <w:rPr>
            <w:noProof/>
            <w:webHidden/>
          </w:rPr>
          <w:t>5</w:t>
        </w:r>
        <w:r>
          <w:rPr>
            <w:noProof/>
            <w:webHidden/>
          </w:rPr>
          <w:fldChar w:fldCharType="end"/>
        </w:r>
      </w:hyperlink>
    </w:p>
    <w:p w:rsidR="003C592E" w:rsidRDefault="003C592E">
      <w:pPr>
        <w:pStyle w:val="20"/>
        <w:rPr>
          <w:rStyle w:val="aff3"/>
          <w:noProof/>
        </w:rPr>
      </w:pPr>
      <w:r>
        <w:rPr>
          <w:rStyle w:val="aff3"/>
          <w:noProof/>
        </w:rPr>
        <w:br w:type="page"/>
      </w:r>
    </w:p>
    <w:p w:rsidR="009349CA" w:rsidRDefault="00D30F46" w:rsidP="0044280B">
      <w:pPr>
        <w:pStyle w:val="1"/>
        <w:ind w:left="643" w:hanging="643"/>
      </w:pPr>
      <w:r>
        <w:lastRenderedPageBreak/>
        <w:fldChar w:fldCharType="end"/>
      </w:r>
      <w:bookmarkStart w:id="0" w:name="_Toc33875626"/>
      <w:bookmarkStart w:id="1" w:name="_Toc357336810"/>
      <w:bookmarkStart w:id="2" w:name="_GoBack"/>
      <w:bookmarkEnd w:id="2"/>
      <w:r w:rsidR="009349CA">
        <w:rPr>
          <w:rFonts w:hint="eastAsia"/>
        </w:rPr>
        <w:t>总体设计</w:t>
      </w:r>
      <w:bookmarkEnd w:id="0"/>
      <w:bookmarkEnd w:id="1"/>
    </w:p>
    <w:p w:rsidR="009349CA" w:rsidRDefault="009349CA" w:rsidP="00B4448D">
      <w:pPr>
        <w:pStyle w:val="2"/>
      </w:pPr>
      <w:bookmarkStart w:id="3" w:name="_Toc33875627"/>
      <w:bookmarkStart w:id="4" w:name="_Toc357336811"/>
      <w:r>
        <w:rPr>
          <w:rFonts w:hint="eastAsia"/>
        </w:rPr>
        <w:t>系统描述</w:t>
      </w:r>
      <w:bookmarkEnd w:id="3"/>
      <w:bookmarkEnd w:id="4"/>
    </w:p>
    <w:p w:rsidR="009349CA" w:rsidRDefault="009349CA" w:rsidP="00B4448D">
      <w:pPr>
        <w:pStyle w:val="3"/>
      </w:pPr>
      <w:bookmarkStart w:id="5" w:name="_Toc33875628"/>
      <w:bookmarkStart w:id="6" w:name="_Toc357336812"/>
      <w:r>
        <w:rPr>
          <w:rFonts w:hint="eastAsia"/>
        </w:rPr>
        <w:t>需求规格概述</w:t>
      </w:r>
      <w:bookmarkEnd w:id="5"/>
      <w:bookmarkEnd w:id="6"/>
    </w:p>
    <w:p w:rsidR="002D6172" w:rsidRDefault="00A77CBC" w:rsidP="00D7496A">
      <w:pPr>
        <w:ind w:firstLine="720"/>
      </w:pPr>
      <w:proofErr w:type="gramStart"/>
      <w:r>
        <w:rPr>
          <w:rFonts w:hint="eastAsia"/>
        </w:rPr>
        <w:t>中段反导过程</w:t>
      </w:r>
      <w:proofErr w:type="gramEnd"/>
      <w:r>
        <w:rPr>
          <w:rFonts w:hint="eastAsia"/>
        </w:rPr>
        <w:t>的仿真：在侦察到敌方弹道导弹后，我方发射拦截导弹进行拦截。程序需对两方导弹的运动特性进行模拟，包括导弹的运动轨迹，微小的扰动，以及拦截弹的主动制导等要素。并需输出每帧红外图像，</w:t>
      </w:r>
      <w:proofErr w:type="gramStart"/>
      <w:r>
        <w:rPr>
          <w:rFonts w:hint="eastAsia"/>
        </w:rPr>
        <w:t>供另外</w:t>
      </w:r>
      <w:proofErr w:type="gramEnd"/>
      <w:r>
        <w:rPr>
          <w:rFonts w:hint="eastAsia"/>
        </w:rPr>
        <w:t>的分析程序进行分析。</w:t>
      </w:r>
    </w:p>
    <w:p w:rsidR="002D6172" w:rsidRDefault="002D6172" w:rsidP="00D7496A">
      <w:pPr>
        <w:ind w:firstLine="720"/>
      </w:pPr>
      <w:r>
        <w:rPr>
          <w:rFonts w:hint="eastAsia"/>
        </w:rPr>
        <w:t>输入：目标的各种运动参数，传感器配置参数等</w:t>
      </w:r>
      <w:r w:rsidR="008766E5">
        <w:rPr>
          <w:rFonts w:hint="eastAsia"/>
        </w:rPr>
        <w:t>。</w:t>
      </w:r>
    </w:p>
    <w:p w:rsidR="002D6172" w:rsidRDefault="002D6172" w:rsidP="00D7496A">
      <w:pPr>
        <w:ind w:firstLine="720"/>
      </w:pPr>
      <w:r>
        <w:rPr>
          <w:rFonts w:hint="eastAsia"/>
        </w:rPr>
        <w:t>输出：</w:t>
      </w:r>
      <w:r w:rsidR="00A77CBC">
        <w:rPr>
          <w:rFonts w:hint="eastAsia"/>
        </w:rPr>
        <w:t>屏幕上显示整个仿真过程，并将</w:t>
      </w:r>
      <w:r w:rsidR="006221FB">
        <w:rPr>
          <w:rFonts w:hint="eastAsia"/>
        </w:rPr>
        <w:t>从</w:t>
      </w:r>
      <w:r w:rsidR="008766E5">
        <w:rPr>
          <w:rFonts w:hint="eastAsia"/>
        </w:rPr>
        <w:t>见到目标到相遇的连续红外图像序列</w:t>
      </w:r>
      <w:r w:rsidR="00A77CBC">
        <w:rPr>
          <w:rFonts w:hint="eastAsia"/>
        </w:rPr>
        <w:t>保存到磁盘</w:t>
      </w:r>
      <w:r w:rsidR="008766E5">
        <w:rPr>
          <w:rFonts w:hint="eastAsia"/>
        </w:rPr>
        <w:t>。</w:t>
      </w:r>
    </w:p>
    <w:p w:rsidR="008766E5" w:rsidRPr="002D6172" w:rsidRDefault="0047137C" w:rsidP="00D7496A">
      <w:pPr>
        <w:ind w:firstLine="720"/>
      </w:pPr>
      <w:r>
        <w:rPr>
          <w:rFonts w:hint="eastAsia"/>
        </w:rPr>
        <w:t>性能：每秒</w:t>
      </w:r>
      <w:r>
        <w:rPr>
          <w:rFonts w:hint="eastAsia"/>
        </w:rPr>
        <w:t>5</w:t>
      </w:r>
      <w:r w:rsidR="00245D49">
        <w:rPr>
          <w:rFonts w:hint="eastAsia"/>
        </w:rPr>
        <w:t>0</w:t>
      </w:r>
      <w:r>
        <w:rPr>
          <w:rFonts w:hint="eastAsia"/>
        </w:rPr>
        <w:t>帧</w:t>
      </w:r>
      <w:r w:rsidR="006F5218">
        <w:rPr>
          <w:rFonts w:hint="eastAsia"/>
        </w:rPr>
        <w:t>。</w:t>
      </w:r>
    </w:p>
    <w:p w:rsidR="009349CA" w:rsidRDefault="009349CA" w:rsidP="00B4448D">
      <w:pPr>
        <w:pStyle w:val="3"/>
      </w:pPr>
      <w:bookmarkStart w:id="7" w:name="_Toc33875629"/>
      <w:bookmarkStart w:id="8" w:name="_Toc357336813"/>
      <w:r>
        <w:rPr>
          <w:rFonts w:hint="eastAsia"/>
        </w:rPr>
        <w:t>运行环境规定</w:t>
      </w:r>
      <w:bookmarkEnd w:id="7"/>
      <w:bookmarkEnd w:id="8"/>
    </w:p>
    <w:p w:rsidR="009349CA" w:rsidRDefault="009F165D" w:rsidP="00D7496A">
      <w:pPr>
        <w:ind w:firstLine="720"/>
      </w:pPr>
      <w:r>
        <w:rPr>
          <w:rFonts w:hint="eastAsia"/>
        </w:rPr>
        <w:t>操作系统：</w:t>
      </w:r>
      <w:r>
        <w:rPr>
          <w:rFonts w:hint="eastAsia"/>
        </w:rPr>
        <w:t>Windows XP / Windows 7</w:t>
      </w:r>
    </w:p>
    <w:p w:rsidR="000B3C5A" w:rsidRPr="00B4448D" w:rsidRDefault="009F165D" w:rsidP="000B3C5A">
      <w:pPr>
        <w:ind w:firstLine="720"/>
      </w:pPr>
      <w:r>
        <w:rPr>
          <w:rFonts w:hint="eastAsia"/>
        </w:rPr>
        <w:t>硬件：中</w:t>
      </w:r>
      <w:r w:rsidR="006F5218">
        <w:rPr>
          <w:rFonts w:hint="eastAsia"/>
        </w:rPr>
        <w:t>高</w:t>
      </w:r>
      <w:r>
        <w:rPr>
          <w:rFonts w:hint="eastAsia"/>
        </w:rPr>
        <w:t>等配置</w:t>
      </w:r>
    </w:p>
    <w:p w:rsidR="009349CA" w:rsidRDefault="009349CA" w:rsidP="00F6537B">
      <w:pPr>
        <w:pStyle w:val="2"/>
      </w:pPr>
      <w:bookmarkStart w:id="9" w:name="_Toc33875634"/>
      <w:bookmarkStart w:id="10" w:name="_Toc357336814"/>
      <w:r>
        <w:rPr>
          <w:rFonts w:hint="eastAsia"/>
        </w:rPr>
        <w:t>系统结构和处理流程</w:t>
      </w:r>
      <w:bookmarkEnd w:id="9"/>
      <w:bookmarkEnd w:id="10"/>
    </w:p>
    <w:p w:rsidR="009349CA" w:rsidRDefault="00ED7C08" w:rsidP="00F6537B">
      <w:pPr>
        <w:pStyle w:val="3"/>
      </w:pPr>
      <w:bookmarkStart w:id="11" w:name="_Toc33875635"/>
      <w:bookmarkStart w:id="12" w:name="_Toc357336815"/>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28.85pt;margin-top:35.6pt;width:511.05pt;height:256.6pt;z-index:251658240;visibility:visible;mso-wrap-distance-left:9pt;mso-wrap-distance-top:0;mso-wrap-distance-right:9pt;mso-wrap-distance-bottom: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v:textbox style="mso-next-textbox:#文本框 2">
              <w:txbxContent>
                <w:p w:rsidR="0044280B" w:rsidRDefault="0044280B" w:rsidP="0044280B">
                  <w:pPr>
                    <w:keepNext/>
                    <w:jc w:val="center"/>
                  </w:pPr>
                  <w:r>
                    <w:rPr>
                      <w:noProof/>
                    </w:rPr>
                    <w:drawing>
                      <wp:inline distT="0" distB="0" distL="0" distR="0" wp14:anchorId="14BE1857" wp14:editId="5BB86C8A">
                        <wp:extent cx="5787263" cy="2634143"/>
                        <wp:effectExtent l="0" t="0" r="0" b="0"/>
                        <wp:docPr id="5" name="图片 5" descr="C:\Users\Ymy\Desktop\Design\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my\Desktop\Design\系统结构.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7891" cy="2652635"/>
                                </a:xfrm>
                                <a:prstGeom prst="rect">
                                  <a:avLst/>
                                </a:prstGeom>
                                <a:noFill/>
                                <a:ln>
                                  <a:noFill/>
                                </a:ln>
                              </pic:spPr>
                            </pic:pic>
                          </a:graphicData>
                        </a:graphic>
                      </wp:inline>
                    </w:drawing>
                  </w:r>
                </w:p>
                <w:p w:rsidR="00D2300A" w:rsidRDefault="0044280B" w:rsidP="0044280B">
                  <w:pPr>
                    <w:pStyle w:val="aff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4FBF">
                    <w:rPr>
                      <w:noProof/>
                    </w:rPr>
                    <w:t>1</w:t>
                  </w:r>
                  <w:r>
                    <w:fldChar w:fldCharType="end"/>
                  </w:r>
                  <w:r>
                    <w:rPr>
                      <w:rFonts w:hint="eastAsia"/>
                    </w:rPr>
                    <w:t xml:space="preserve">  </w:t>
                  </w:r>
                  <w:r>
                    <w:rPr>
                      <w:rFonts w:hint="eastAsia"/>
                    </w:rPr>
                    <w:t>系统结构</w:t>
                  </w:r>
                </w:p>
              </w:txbxContent>
            </v:textbox>
            <w10:wrap type="topAndBottom"/>
          </v:shape>
        </w:pict>
      </w:r>
      <w:r w:rsidR="009349CA">
        <w:rPr>
          <w:rFonts w:hint="eastAsia"/>
        </w:rPr>
        <w:t>系统结构</w:t>
      </w:r>
      <w:bookmarkEnd w:id="11"/>
      <w:bookmarkEnd w:id="12"/>
    </w:p>
    <w:p w:rsidR="009349CA" w:rsidRDefault="00DD75AB" w:rsidP="00DD75AB">
      <w:pPr>
        <w:pStyle w:val="3"/>
      </w:pPr>
      <w:bookmarkStart w:id="13" w:name="_Toc357336816"/>
      <w:r>
        <w:rPr>
          <w:rFonts w:hint="eastAsia"/>
        </w:rPr>
        <w:lastRenderedPageBreak/>
        <w:t>基础层</w:t>
      </w:r>
      <w:bookmarkEnd w:id="13"/>
    </w:p>
    <w:p w:rsidR="00DD75AB" w:rsidRDefault="00D7496A" w:rsidP="00D7496A">
      <w:pPr>
        <w:ind w:left="720"/>
      </w:pPr>
      <w:r>
        <w:rPr>
          <w:rFonts w:hint="eastAsia"/>
        </w:rPr>
        <w:t>最底层为第三</w:t>
      </w:r>
      <w:proofErr w:type="gramStart"/>
      <w:r>
        <w:rPr>
          <w:rFonts w:hint="eastAsia"/>
        </w:rPr>
        <w:t>方基础</w:t>
      </w:r>
      <w:proofErr w:type="gramEnd"/>
      <w:r>
        <w:rPr>
          <w:rFonts w:hint="eastAsia"/>
        </w:rPr>
        <w:t>库</w:t>
      </w:r>
      <w:r w:rsidR="001947FF">
        <w:rPr>
          <w:rFonts w:hint="eastAsia"/>
        </w:rPr>
        <w:t>，其中：</w:t>
      </w:r>
    </w:p>
    <w:p w:rsidR="001947FF" w:rsidRDefault="001947FF" w:rsidP="001947FF">
      <w:pPr>
        <w:pStyle w:val="affe"/>
        <w:numPr>
          <w:ilvl w:val="0"/>
          <w:numId w:val="7"/>
        </w:numPr>
        <w:ind w:firstLineChars="0"/>
      </w:pPr>
      <w:r>
        <w:rPr>
          <w:rFonts w:hint="eastAsia"/>
        </w:rPr>
        <w:t>OSG</w:t>
      </w:r>
      <w:r>
        <w:rPr>
          <w:rFonts w:hint="eastAsia"/>
        </w:rPr>
        <w:t>，全称</w:t>
      </w:r>
      <w:proofErr w:type="spellStart"/>
      <w:r>
        <w:rPr>
          <w:rFonts w:hint="eastAsia"/>
        </w:rPr>
        <w:t>OpenSceneGraph</w:t>
      </w:r>
      <w:proofErr w:type="spellEnd"/>
      <w:r>
        <w:rPr>
          <w:rFonts w:hint="eastAsia"/>
        </w:rPr>
        <w:t>，</w:t>
      </w:r>
      <w:r>
        <w:rPr>
          <w:rFonts w:hint="eastAsia"/>
        </w:rPr>
        <w:t xml:space="preserve"> </w:t>
      </w:r>
      <w:r>
        <w:rPr>
          <w:rFonts w:hint="eastAsia"/>
        </w:rPr>
        <w:t>是一个</w:t>
      </w:r>
      <w:r w:rsidR="00C2601F">
        <w:rPr>
          <w:rFonts w:hint="eastAsia"/>
        </w:rPr>
        <w:t>强大的</w:t>
      </w:r>
      <w:r>
        <w:rPr>
          <w:rFonts w:hint="eastAsia"/>
        </w:rPr>
        <w:t>跨平台渲染引擎，基于</w:t>
      </w:r>
      <w:r>
        <w:rPr>
          <w:rFonts w:hint="eastAsia"/>
        </w:rPr>
        <w:t>OpenGL</w:t>
      </w:r>
      <w:r>
        <w:rPr>
          <w:rFonts w:hint="eastAsia"/>
        </w:rPr>
        <w:t>实现。</w:t>
      </w:r>
    </w:p>
    <w:p w:rsidR="001947FF" w:rsidRDefault="001947FF" w:rsidP="001947FF">
      <w:pPr>
        <w:pStyle w:val="affe"/>
        <w:numPr>
          <w:ilvl w:val="0"/>
          <w:numId w:val="7"/>
        </w:numPr>
        <w:ind w:firstLineChars="0"/>
      </w:pPr>
      <w:r>
        <w:rPr>
          <w:rFonts w:hint="eastAsia"/>
        </w:rPr>
        <w:t>Boost</w:t>
      </w:r>
      <w:r>
        <w:rPr>
          <w:rFonts w:hint="eastAsia"/>
        </w:rPr>
        <w:t>，作为</w:t>
      </w:r>
      <w:r>
        <w:rPr>
          <w:rFonts w:hint="eastAsia"/>
        </w:rPr>
        <w:t>C++</w:t>
      </w:r>
      <w:r>
        <w:rPr>
          <w:rFonts w:hint="eastAsia"/>
        </w:rPr>
        <w:t>标准库的扩展，具有非常广泛且方便的功能集合。</w:t>
      </w:r>
    </w:p>
    <w:p w:rsidR="001947FF" w:rsidRDefault="001947FF" w:rsidP="001947FF">
      <w:pPr>
        <w:pStyle w:val="affe"/>
        <w:numPr>
          <w:ilvl w:val="0"/>
          <w:numId w:val="7"/>
        </w:numPr>
        <w:ind w:firstLineChars="0"/>
      </w:pPr>
      <w:proofErr w:type="spellStart"/>
      <w:r>
        <w:rPr>
          <w:rFonts w:hint="eastAsia"/>
        </w:rPr>
        <w:t>Qt</w:t>
      </w:r>
      <w:proofErr w:type="spellEnd"/>
      <w:r>
        <w:rPr>
          <w:rFonts w:hint="eastAsia"/>
        </w:rPr>
        <w:t>，一个广泛使用的跨平台窗口系统。</w:t>
      </w:r>
    </w:p>
    <w:p w:rsidR="00F92BDD" w:rsidRDefault="001947FF" w:rsidP="00F92BDD">
      <w:pPr>
        <w:ind w:left="284" w:firstLineChars="201" w:firstLine="422"/>
      </w:pPr>
      <w:r>
        <w:rPr>
          <w:rFonts w:hint="eastAsia"/>
        </w:rPr>
        <w:t>上层的</w:t>
      </w:r>
      <w:proofErr w:type="spellStart"/>
      <w:r>
        <w:rPr>
          <w:rFonts w:hint="eastAsia"/>
        </w:rPr>
        <w:t>PSDFCore</w:t>
      </w:r>
      <w:proofErr w:type="spellEnd"/>
      <w:r>
        <w:rPr>
          <w:rFonts w:hint="eastAsia"/>
        </w:rPr>
        <w:t>和</w:t>
      </w:r>
      <w:proofErr w:type="spellStart"/>
      <w:r>
        <w:rPr>
          <w:rFonts w:hint="eastAsia"/>
        </w:rPr>
        <w:t>PSDFViewQt</w:t>
      </w:r>
      <w:proofErr w:type="spellEnd"/>
      <w:r w:rsidR="004F7FC7">
        <w:rPr>
          <w:rFonts w:hint="eastAsia"/>
        </w:rPr>
        <w:t>是为了仿真系统而开发</w:t>
      </w:r>
      <w:r>
        <w:rPr>
          <w:rFonts w:hint="eastAsia"/>
        </w:rPr>
        <w:t>的通用框架，里面提供了插件机制，事件机制，场景管理，网络数据收发等基础服务，为开发仿真</w:t>
      </w:r>
      <w:r w:rsidR="00FB1A26">
        <w:rPr>
          <w:rFonts w:hint="eastAsia"/>
        </w:rPr>
        <w:t>系统</w:t>
      </w:r>
      <w:r>
        <w:rPr>
          <w:rFonts w:hint="eastAsia"/>
        </w:rPr>
        <w:t>提供了便利。</w:t>
      </w:r>
    </w:p>
    <w:p w:rsidR="00805815" w:rsidRPr="001947FF" w:rsidRDefault="00805815" w:rsidP="00F92BDD">
      <w:pPr>
        <w:ind w:left="284" w:firstLineChars="201" w:firstLine="422"/>
      </w:pPr>
      <w:r>
        <w:rPr>
          <w:rFonts w:hint="eastAsia"/>
        </w:rPr>
        <w:t>基础层属于已有模块，直接在程序中调用即可，程序主要实现全局模块层和应用层。</w:t>
      </w:r>
    </w:p>
    <w:p w:rsidR="00DD75AB" w:rsidRDefault="00DD75AB" w:rsidP="00DD75AB">
      <w:pPr>
        <w:pStyle w:val="3"/>
      </w:pPr>
      <w:bookmarkStart w:id="14" w:name="_Toc357336817"/>
      <w:r>
        <w:rPr>
          <w:rFonts w:hint="eastAsia"/>
        </w:rPr>
        <w:t>全局模块层</w:t>
      </w:r>
      <w:bookmarkEnd w:id="14"/>
    </w:p>
    <w:p w:rsidR="00F92BDD" w:rsidRPr="00F92BDD" w:rsidRDefault="009C3366" w:rsidP="00F92BDD">
      <w:pPr>
        <w:ind w:left="284" w:firstLineChars="202" w:firstLine="424"/>
      </w:pPr>
      <w:r>
        <w:rPr>
          <w:rFonts w:hint="eastAsia"/>
        </w:rPr>
        <w:t>该层的模块和</w:t>
      </w:r>
      <w:r w:rsidR="00F92BDD">
        <w:rPr>
          <w:rFonts w:hint="eastAsia"/>
        </w:rPr>
        <w:t>基础层的模块一样是全局可见的。向所有插件提供了与该应用密切相关的服务，例如事件的定义，全局数据结构的定义</w:t>
      </w:r>
      <w:r w:rsidR="004F7FC7">
        <w:rPr>
          <w:rFonts w:hint="eastAsia"/>
        </w:rPr>
        <w:t>，以及全局的配置</w:t>
      </w:r>
      <w:r w:rsidR="00F92BDD">
        <w:rPr>
          <w:rFonts w:hint="eastAsia"/>
        </w:rPr>
        <w:t>等。另一个录像机模块，</w:t>
      </w:r>
      <w:r w:rsidR="00CF7C9C">
        <w:rPr>
          <w:rFonts w:hint="eastAsia"/>
        </w:rPr>
        <w:t>提供了场景的播放</w:t>
      </w:r>
      <w:r w:rsidR="00CF7C9C">
        <w:rPr>
          <w:rFonts w:hint="eastAsia"/>
        </w:rPr>
        <w:t>/</w:t>
      </w:r>
      <w:r w:rsidR="00CF7C9C">
        <w:rPr>
          <w:rFonts w:hint="eastAsia"/>
        </w:rPr>
        <w:t>暂停，以及跳转到某一时间点的机制。并</w:t>
      </w:r>
      <w:r w:rsidR="00F92BDD">
        <w:rPr>
          <w:rFonts w:hint="eastAsia"/>
        </w:rPr>
        <w:t>负责</w:t>
      </w:r>
      <w:r w:rsidR="004F7FC7">
        <w:rPr>
          <w:rFonts w:hint="eastAsia"/>
        </w:rPr>
        <w:t>将每一帧的图像储存起来并通过一定机制发送给其他的分析处理程序</w:t>
      </w:r>
      <w:r w:rsidR="00CF7C9C">
        <w:rPr>
          <w:rFonts w:hint="eastAsia"/>
        </w:rPr>
        <w:t>。</w:t>
      </w:r>
    </w:p>
    <w:p w:rsidR="00DD75AB" w:rsidRDefault="00CD7B45" w:rsidP="00DD75AB">
      <w:pPr>
        <w:pStyle w:val="3"/>
      </w:pPr>
      <w:bookmarkStart w:id="15" w:name="_Toc357336818"/>
      <w:r>
        <w:rPr>
          <w:rFonts w:hint="eastAsia"/>
        </w:rPr>
        <w:t>应用</w:t>
      </w:r>
      <w:r w:rsidR="00DD75AB">
        <w:rPr>
          <w:rFonts w:hint="eastAsia"/>
        </w:rPr>
        <w:t>层</w:t>
      </w:r>
      <w:bookmarkEnd w:id="15"/>
    </w:p>
    <w:p w:rsidR="00C2601F" w:rsidRDefault="004F7FC7" w:rsidP="004F7FC7">
      <w:pPr>
        <w:ind w:leftChars="135" w:left="283" w:firstLineChars="202" w:firstLine="424"/>
      </w:pPr>
      <w:r>
        <w:rPr>
          <w:rFonts w:hint="eastAsia"/>
        </w:rPr>
        <w:t>本程序主要有</w:t>
      </w:r>
      <w:r w:rsidR="00C2601F">
        <w:rPr>
          <w:rFonts w:hint="eastAsia"/>
        </w:rPr>
        <w:t>两</w:t>
      </w:r>
      <w:r>
        <w:rPr>
          <w:rFonts w:hint="eastAsia"/>
        </w:rPr>
        <w:t>个插件</w:t>
      </w:r>
      <w:r w:rsidR="00C2601F">
        <w:rPr>
          <w:rFonts w:hint="eastAsia"/>
        </w:rPr>
        <w:t>：</w:t>
      </w:r>
      <w:r w:rsidR="00C2601F">
        <w:rPr>
          <w:rFonts w:hint="eastAsia"/>
        </w:rPr>
        <w:t>Missiles</w:t>
      </w:r>
      <w:r w:rsidR="00C2601F">
        <w:rPr>
          <w:rFonts w:hint="eastAsia"/>
        </w:rPr>
        <w:t>插件和</w:t>
      </w:r>
      <w:r w:rsidR="00C2601F">
        <w:rPr>
          <w:rFonts w:hint="eastAsia"/>
        </w:rPr>
        <w:t>Base Environment</w:t>
      </w:r>
      <w:r w:rsidR="00CD7B45">
        <w:rPr>
          <w:rFonts w:hint="eastAsia"/>
        </w:rPr>
        <w:t>插件，和一个包含</w:t>
      </w:r>
      <w:r w:rsidR="00CD7B45">
        <w:rPr>
          <w:rFonts w:hint="eastAsia"/>
        </w:rPr>
        <w:t>GUI</w:t>
      </w:r>
      <w:r w:rsidR="00CD7B45">
        <w:rPr>
          <w:rFonts w:hint="eastAsia"/>
        </w:rPr>
        <w:t>的主程序。</w:t>
      </w:r>
    </w:p>
    <w:p w:rsidR="004F7FC7" w:rsidRDefault="00C2601F" w:rsidP="004F7FC7">
      <w:pPr>
        <w:ind w:leftChars="135" w:left="283" w:firstLineChars="202" w:firstLine="424"/>
      </w:pPr>
      <w:r>
        <w:rPr>
          <w:rFonts w:hint="eastAsia"/>
        </w:rPr>
        <w:t>其中</w:t>
      </w:r>
      <w:r>
        <w:rPr>
          <w:rFonts w:hint="eastAsia"/>
        </w:rPr>
        <w:t>Missiles</w:t>
      </w:r>
      <w:r>
        <w:rPr>
          <w:rFonts w:hint="eastAsia"/>
        </w:rPr>
        <w:t>插件负责进行攻击导弹和拦截导弹的仿真。主要包括运动学仿真，红外成像仿真，以及红外探头的误差仿真等。</w:t>
      </w:r>
    </w:p>
    <w:p w:rsidR="00C2601F" w:rsidRDefault="00C2601F" w:rsidP="004F7FC7">
      <w:pPr>
        <w:ind w:leftChars="135" w:left="283" w:firstLineChars="202" w:firstLine="424"/>
      </w:pPr>
      <w:r>
        <w:rPr>
          <w:rFonts w:hint="eastAsia"/>
        </w:rPr>
        <w:t>Base Environment</w:t>
      </w:r>
      <w:r>
        <w:rPr>
          <w:rFonts w:hint="eastAsia"/>
        </w:rPr>
        <w:t>插件负责为态势搭建基础的环境。如地球，星空，可能还会有太阳和月亮。</w:t>
      </w:r>
    </w:p>
    <w:p w:rsidR="00C2601F" w:rsidRPr="00C2601F" w:rsidRDefault="00CD7B45" w:rsidP="004F7FC7">
      <w:pPr>
        <w:ind w:leftChars="135" w:left="283" w:firstLineChars="202" w:firstLine="424"/>
      </w:pPr>
      <w:r>
        <w:rPr>
          <w:rFonts w:hint="eastAsia"/>
        </w:rPr>
        <w:t>主程序主要提供用户接口以及调用所有插件，完成所需求的功能。</w:t>
      </w:r>
    </w:p>
    <w:p w:rsidR="009349CA" w:rsidRDefault="009349CA" w:rsidP="00EE3267">
      <w:pPr>
        <w:pStyle w:val="1"/>
        <w:ind w:left="643" w:hanging="643"/>
      </w:pPr>
      <w:bookmarkStart w:id="16" w:name="_Toc33875636"/>
      <w:bookmarkStart w:id="17" w:name="_Toc357336819"/>
      <w:r>
        <w:rPr>
          <w:rFonts w:hint="eastAsia"/>
        </w:rPr>
        <w:t>接口设计</w:t>
      </w:r>
      <w:bookmarkEnd w:id="16"/>
      <w:bookmarkEnd w:id="17"/>
    </w:p>
    <w:p w:rsidR="002F2FB1" w:rsidRDefault="009349CA" w:rsidP="002F2FB1">
      <w:pPr>
        <w:pStyle w:val="2"/>
      </w:pPr>
      <w:bookmarkStart w:id="18" w:name="_Toc33875637"/>
      <w:bookmarkStart w:id="19" w:name="_Toc357336820"/>
      <w:r>
        <w:rPr>
          <w:rFonts w:hint="eastAsia"/>
        </w:rPr>
        <w:t>外部接口</w:t>
      </w:r>
      <w:bookmarkEnd w:id="18"/>
      <w:r w:rsidR="002F2FB1">
        <w:rPr>
          <w:rFonts w:hint="eastAsia"/>
        </w:rPr>
        <w:t>（用户接口）</w:t>
      </w:r>
      <w:bookmarkEnd w:id="19"/>
    </w:p>
    <w:p w:rsidR="00C2601F" w:rsidRDefault="00C2601F" w:rsidP="002F2FB1">
      <w:pPr>
        <w:ind w:leftChars="135" w:left="283" w:firstLine="423"/>
      </w:pPr>
      <w:r>
        <w:rPr>
          <w:rFonts w:hint="eastAsia"/>
        </w:rPr>
        <w:t>对于每次仿真，用户需要输入：</w:t>
      </w:r>
    </w:p>
    <w:p w:rsidR="009349CA" w:rsidRDefault="00F36583" w:rsidP="00F36583">
      <w:pPr>
        <w:pStyle w:val="affe"/>
        <w:numPr>
          <w:ilvl w:val="0"/>
          <w:numId w:val="8"/>
        </w:numPr>
        <w:ind w:firstLineChars="0"/>
      </w:pPr>
      <w:r>
        <w:rPr>
          <w:rFonts w:hint="eastAsia"/>
        </w:rPr>
        <w:t>侦测到敌方导弹时，敌方</w:t>
      </w:r>
      <w:r w:rsidR="00995E54">
        <w:rPr>
          <w:rFonts w:hint="eastAsia"/>
        </w:rPr>
        <w:t>导弹速度，仰角，偏角</w:t>
      </w:r>
      <w:r w:rsidR="00C2601F">
        <w:rPr>
          <w:rFonts w:hint="eastAsia"/>
        </w:rPr>
        <w:t>。</w:t>
      </w:r>
    </w:p>
    <w:p w:rsidR="00C2601F" w:rsidRDefault="00995E54" w:rsidP="00F36583">
      <w:pPr>
        <w:pStyle w:val="affe"/>
        <w:numPr>
          <w:ilvl w:val="0"/>
          <w:numId w:val="8"/>
        </w:numPr>
        <w:ind w:firstLineChars="0"/>
      </w:pPr>
      <w:r>
        <w:rPr>
          <w:rFonts w:hint="eastAsia"/>
        </w:rPr>
        <w:t>拦截导弹关机时</w:t>
      </w:r>
      <w:r w:rsidR="00C41EC3">
        <w:rPr>
          <w:rFonts w:hint="eastAsia"/>
        </w:rPr>
        <w:t>速度</w:t>
      </w:r>
      <w:r>
        <w:rPr>
          <w:rFonts w:hint="eastAsia"/>
        </w:rPr>
        <w:t>，和其它跟动力学相关的参数</w:t>
      </w:r>
      <w:r w:rsidR="00C2601F">
        <w:rPr>
          <w:rFonts w:hint="eastAsia"/>
        </w:rPr>
        <w:t>。</w:t>
      </w:r>
    </w:p>
    <w:p w:rsidR="00C2601F" w:rsidRDefault="00995E54" w:rsidP="00F36583">
      <w:pPr>
        <w:pStyle w:val="affe"/>
        <w:numPr>
          <w:ilvl w:val="0"/>
          <w:numId w:val="8"/>
        </w:numPr>
        <w:ind w:firstLineChars="0"/>
      </w:pPr>
      <w:r>
        <w:rPr>
          <w:rFonts w:hint="eastAsia"/>
        </w:rPr>
        <w:t>红外相机参数，如成像速度</w:t>
      </w:r>
      <w:r w:rsidR="00F36583">
        <w:rPr>
          <w:rFonts w:hint="eastAsia"/>
        </w:rPr>
        <w:t>，成像分辨率</w:t>
      </w:r>
      <w:r>
        <w:rPr>
          <w:rFonts w:hint="eastAsia"/>
        </w:rPr>
        <w:t>，</w:t>
      </w:r>
      <w:proofErr w:type="gramStart"/>
      <w:r>
        <w:rPr>
          <w:rFonts w:hint="eastAsia"/>
        </w:rPr>
        <w:t>盲元率</w:t>
      </w:r>
      <w:proofErr w:type="gramEnd"/>
      <w:r>
        <w:rPr>
          <w:rFonts w:hint="eastAsia"/>
        </w:rPr>
        <w:t>等。</w:t>
      </w:r>
    </w:p>
    <w:p w:rsidR="00F36583" w:rsidRDefault="00F36583" w:rsidP="00F36583">
      <w:pPr>
        <w:ind w:leftChars="135" w:left="283" w:firstLineChars="202" w:firstLine="424"/>
      </w:pPr>
      <w:r>
        <w:rPr>
          <w:rFonts w:hint="eastAsia"/>
        </w:rPr>
        <w:t>屏幕上主要显示两个窗口，一个为总体态势，用户可在其中自有漫游，随意观察导弹，地形等。另一个为红外图像窗口，显示红外传感器每帧捕获到的图像，用户不能在该窗口进行漫游操作。</w:t>
      </w:r>
    </w:p>
    <w:p w:rsidR="00F36583" w:rsidRPr="00F36583" w:rsidRDefault="00F36583" w:rsidP="002F2FB1">
      <w:pPr>
        <w:ind w:leftChars="135" w:left="283" w:firstLineChars="202" w:firstLine="424"/>
      </w:pPr>
      <w:r>
        <w:rPr>
          <w:rFonts w:hint="eastAsia"/>
        </w:rPr>
        <w:lastRenderedPageBreak/>
        <w:t>另外程序还提供仿真进度条，从我方检测到敌方导弹开始，到摧毁敌方导弹结束。并配以“播放</w:t>
      </w:r>
      <w:r>
        <w:rPr>
          <w:rFonts w:hint="eastAsia"/>
        </w:rPr>
        <w:t>/</w:t>
      </w:r>
      <w:r>
        <w:rPr>
          <w:rFonts w:hint="eastAsia"/>
        </w:rPr>
        <w:t>暂停”按钮，在仿真过程中，用户可以点击“暂停”按钮暂停仿真，点击“播放”按钮继续仿真，也可以直接点击仿真进度条跳转到某个时间点。</w:t>
      </w:r>
    </w:p>
    <w:p w:rsidR="009349CA" w:rsidRDefault="009349CA" w:rsidP="0059603E">
      <w:pPr>
        <w:pStyle w:val="2"/>
      </w:pPr>
      <w:bookmarkStart w:id="20" w:name="_Toc33875642"/>
      <w:bookmarkStart w:id="21" w:name="_Toc357336821"/>
      <w:r>
        <w:rPr>
          <w:rFonts w:hint="eastAsia"/>
        </w:rPr>
        <w:t>内部接口</w:t>
      </w:r>
      <w:bookmarkEnd w:id="20"/>
      <w:bookmarkEnd w:id="21"/>
    </w:p>
    <w:p w:rsidR="009349CA" w:rsidRDefault="00ED7C08" w:rsidP="00995E54">
      <w:pPr>
        <w:ind w:leftChars="202" w:left="424" w:firstLineChars="134" w:firstLine="281"/>
      </w:pPr>
      <w:r>
        <w:rPr>
          <w:noProof/>
        </w:rPr>
        <w:pict>
          <v:shape id="_x0000_s1028" type="#_x0000_t202" style="position:absolute;left:0;text-align:left;margin-left:-37pt;margin-top:21.3pt;width:543pt;height:227.75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L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bIc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HNOAAs5AgAATwQAAA4AAAAAAAAAAAAA&#10;AAAALgIAAGRycy9lMm9Eb2MueG1sUEsBAi0AFAAGAAgAAAAhAP0vMtbbAAAABQEAAA8AAAAAAAAA&#10;AAAAAAAAkwQAAGRycy9kb3ducmV2LnhtbFBLBQYAAAAABAAEAPMAAACbBQAAAAA=&#10;" stroked="f">
            <v:textbox style="mso-next-textbox:#_x0000_s1028">
              <w:txbxContent>
                <w:p w:rsidR="0044280B" w:rsidRDefault="0044280B" w:rsidP="0044280B">
                  <w:pPr>
                    <w:keepNext/>
                  </w:pPr>
                  <w:r>
                    <w:rPr>
                      <w:noProof/>
                    </w:rPr>
                    <w:drawing>
                      <wp:inline distT="0" distB="0" distL="0" distR="0" wp14:anchorId="58174699" wp14:editId="0FFC3054">
                        <wp:extent cx="6497047" cy="2239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my\Desktop\Design\接口.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04994" cy="2242600"/>
                                </a:xfrm>
                                <a:prstGeom prst="rect">
                                  <a:avLst/>
                                </a:prstGeom>
                                <a:noFill/>
                                <a:ln>
                                  <a:noFill/>
                                </a:ln>
                              </pic:spPr>
                            </pic:pic>
                          </a:graphicData>
                        </a:graphic>
                      </wp:inline>
                    </w:drawing>
                  </w:r>
                </w:p>
                <w:p w:rsidR="0044280B" w:rsidRDefault="0044280B" w:rsidP="0044280B">
                  <w:pPr>
                    <w:pStyle w:val="affd"/>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4FBF">
                    <w:rPr>
                      <w:noProof/>
                    </w:rPr>
                    <w:t>2</w:t>
                  </w:r>
                  <w:r>
                    <w:fldChar w:fldCharType="end"/>
                  </w:r>
                  <w:r>
                    <w:rPr>
                      <w:rFonts w:hint="eastAsia"/>
                    </w:rPr>
                    <w:t xml:space="preserve">  </w:t>
                  </w:r>
                  <w:r>
                    <w:rPr>
                      <w:rFonts w:hint="eastAsia"/>
                    </w:rPr>
                    <w:t>内部接口</w:t>
                  </w:r>
                </w:p>
              </w:txbxContent>
            </v:textbox>
            <w10:wrap type="topAndBottom"/>
          </v:shape>
        </w:pict>
      </w:r>
      <w:r w:rsidR="00A77CBC">
        <w:rPr>
          <w:rFonts w:hint="eastAsia"/>
        </w:rPr>
        <w:t>对</w:t>
      </w:r>
      <w:r w:rsidR="00A77CBC">
        <w:rPr>
          <w:rFonts w:hint="eastAsia"/>
        </w:rPr>
        <w:t>Recorder</w:t>
      </w:r>
      <w:r w:rsidR="00FA1A2B">
        <w:rPr>
          <w:rFonts w:hint="eastAsia"/>
        </w:rPr>
        <w:t>主要定义如下接口：</w:t>
      </w:r>
    </w:p>
    <w:p w:rsidR="00FA1A2B" w:rsidRDefault="009C3366" w:rsidP="000B3C5A">
      <w:pPr>
        <w:ind w:leftChars="135" w:left="283" w:firstLineChars="202" w:firstLine="424"/>
      </w:pPr>
      <w:r>
        <w:rPr>
          <w:rFonts w:hint="eastAsia"/>
        </w:rPr>
        <w:t>其中</w:t>
      </w:r>
      <w:r>
        <w:rPr>
          <w:rFonts w:hint="eastAsia"/>
        </w:rPr>
        <w:t>Recorder</w:t>
      </w:r>
      <w:r>
        <w:rPr>
          <w:rFonts w:hint="eastAsia"/>
        </w:rPr>
        <w:t>类维护了</w:t>
      </w:r>
      <w:r>
        <w:rPr>
          <w:rFonts w:hint="eastAsia"/>
        </w:rPr>
        <w:t>Recordable</w:t>
      </w:r>
      <w:r>
        <w:rPr>
          <w:rFonts w:hint="eastAsia"/>
        </w:rPr>
        <w:t>列表，</w:t>
      </w:r>
      <w:r>
        <w:rPr>
          <w:rFonts w:hint="eastAsia"/>
        </w:rPr>
        <w:t>Recordable</w:t>
      </w:r>
      <w:r>
        <w:rPr>
          <w:rFonts w:hint="eastAsia"/>
        </w:rPr>
        <w:t>接口定义了所有跟回放相关的方法，有具体</w:t>
      </w:r>
      <w:proofErr w:type="gramStart"/>
      <w:r>
        <w:rPr>
          <w:rFonts w:hint="eastAsia"/>
        </w:rPr>
        <w:t>类根据</w:t>
      </w:r>
      <w:proofErr w:type="gramEnd"/>
      <w:r>
        <w:rPr>
          <w:rFonts w:hint="eastAsia"/>
        </w:rPr>
        <w:t>情况实现，在本程序中，</w:t>
      </w:r>
      <w:r w:rsidR="00CD7B45">
        <w:rPr>
          <w:rFonts w:hint="eastAsia"/>
        </w:rPr>
        <w:t>Recordable</w:t>
      </w:r>
      <w:r w:rsidR="00CD7B45">
        <w:rPr>
          <w:rFonts w:hint="eastAsia"/>
        </w:rPr>
        <w:t>的实现类主要为导弹类，包括敌方的弹道导弹和我方的拦截弹。</w:t>
      </w:r>
      <w:r w:rsidR="00CD7B45">
        <w:rPr>
          <w:rFonts w:hint="eastAsia"/>
        </w:rPr>
        <w:t>Recorder</w:t>
      </w:r>
      <w:r w:rsidR="00CD7B45">
        <w:rPr>
          <w:rFonts w:hint="eastAsia"/>
        </w:rPr>
        <w:t>类中的方法是</w:t>
      </w:r>
      <w:r>
        <w:rPr>
          <w:rFonts w:hint="eastAsia"/>
        </w:rPr>
        <w:t>用来响应</w:t>
      </w:r>
      <w:r>
        <w:rPr>
          <w:rFonts w:hint="eastAsia"/>
        </w:rPr>
        <w:t>UI</w:t>
      </w:r>
      <w:r>
        <w:rPr>
          <w:rFonts w:hint="eastAsia"/>
        </w:rPr>
        <w:t>上按钮的点击事件。</w:t>
      </w:r>
      <w:r w:rsidR="000B3C5A">
        <w:rPr>
          <w:rFonts w:hint="eastAsia"/>
        </w:rPr>
        <w:t>程序开启后，</w:t>
      </w:r>
      <w:r w:rsidR="000B3C5A">
        <w:rPr>
          <w:rFonts w:hint="eastAsia"/>
        </w:rPr>
        <w:t>Recorder</w:t>
      </w:r>
      <w:r w:rsidR="000B3C5A">
        <w:rPr>
          <w:rFonts w:hint="eastAsia"/>
        </w:rPr>
        <w:t>遍历</w:t>
      </w:r>
      <w:r w:rsidR="000B3C5A">
        <w:rPr>
          <w:rFonts w:hint="eastAsia"/>
        </w:rPr>
        <w:t>Recordable</w:t>
      </w:r>
      <w:r w:rsidR="000B3C5A">
        <w:rPr>
          <w:rFonts w:hint="eastAsia"/>
        </w:rPr>
        <w:t>列表，调用每个元素的</w:t>
      </w:r>
      <w:proofErr w:type="spellStart"/>
      <w:r w:rsidR="000B3C5A">
        <w:rPr>
          <w:rFonts w:hint="eastAsia"/>
        </w:rPr>
        <w:t>getReady</w:t>
      </w:r>
      <w:proofErr w:type="spellEnd"/>
      <w:r w:rsidR="000B3C5A">
        <w:rPr>
          <w:rFonts w:hint="eastAsia"/>
        </w:rPr>
        <w:t>()</w:t>
      </w:r>
      <w:r w:rsidR="000B3C5A">
        <w:rPr>
          <w:rFonts w:hint="eastAsia"/>
        </w:rPr>
        <w:t>方法，让每个元素进行相应的准备工作。</w:t>
      </w:r>
      <w:r w:rsidR="00CD7B45">
        <w:rPr>
          <w:rFonts w:hint="eastAsia"/>
        </w:rPr>
        <w:t>每当用户点击播放按钮</w:t>
      </w:r>
      <w:r w:rsidR="000B3C5A">
        <w:rPr>
          <w:rFonts w:hint="eastAsia"/>
        </w:rPr>
        <w:t>时</w:t>
      </w:r>
      <w:r w:rsidR="003F0DCC">
        <w:rPr>
          <w:rFonts w:hint="eastAsia"/>
        </w:rPr>
        <w:t>，</w:t>
      </w:r>
      <w:r w:rsidR="003F0DCC">
        <w:rPr>
          <w:rFonts w:hint="eastAsia"/>
        </w:rPr>
        <w:t>Recorder</w:t>
      </w:r>
      <w:r w:rsidR="003F0DCC">
        <w:rPr>
          <w:rFonts w:hint="eastAsia"/>
        </w:rPr>
        <w:t>中的</w:t>
      </w:r>
      <w:r w:rsidR="003F0DCC">
        <w:rPr>
          <w:rFonts w:hint="eastAsia"/>
        </w:rPr>
        <w:t>play()</w:t>
      </w:r>
      <w:r w:rsidR="003F0DCC">
        <w:rPr>
          <w:rFonts w:hint="eastAsia"/>
        </w:rPr>
        <w:t>方法被调用，然后</w:t>
      </w:r>
      <w:r w:rsidR="003F0DCC">
        <w:rPr>
          <w:rFonts w:hint="eastAsia"/>
        </w:rPr>
        <w:t>Recorder</w:t>
      </w:r>
      <w:r w:rsidR="003F0DCC">
        <w:rPr>
          <w:rFonts w:hint="eastAsia"/>
        </w:rPr>
        <w:t>会依次调用每个元素的</w:t>
      </w:r>
      <w:r w:rsidR="003F0DCC">
        <w:rPr>
          <w:rFonts w:hint="eastAsia"/>
        </w:rPr>
        <w:t>play()</w:t>
      </w:r>
      <w:r w:rsidR="003F0DCC">
        <w:rPr>
          <w:rFonts w:hint="eastAsia"/>
        </w:rPr>
        <w:t>方法，在每个元素实现</w:t>
      </w:r>
      <w:r w:rsidR="003F0DCC">
        <w:rPr>
          <w:rFonts w:hint="eastAsia"/>
        </w:rPr>
        <w:t>play()</w:t>
      </w:r>
      <w:r w:rsidR="003F0DCC">
        <w:rPr>
          <w:rFonts w:hint="eastAsia"/>
        </w:rPr>
        <w:t>方法时，先调用</w:t>
      </w:r>
      <w:r w:rsidR="003F0DCC">
        <w:rPr>
          <w:rFonts w:hint="eastAsia"/>
        </w:rPr>
        <w:t>Recorder</w:t>
      </w:r>
      <w:r w:rsidR="000B3C5A">
        <w:rPr>
          <w:rFonts w:hint="eastAsia"/>
        </w:rPr>
        <w:t>的</w:t>
      </w:r>
      <w:proofErr w:type="spellStart"/>
      <w:r w:rsidR="000B3C5A">
        <w:rPr>
          <w:rFonts w:hint="eastAsia"/>
        </w:rPr>
        <w:t>getCurrFrame</w:t>
      </w:r>
      <w:proofErr w:type="spellEnd"/>
      <w:r w:rsidR="000B3C5A">
        <w:rPr>
          <w:rFonts w:hint="eastAsia"/>
        </w:rPr>
        <w:t>()</w:t>
      </w:r>
      <w:r w:rsidR="000B3C5A">
        <w:rPr>
          <w:rFonts w:hint="eastAsia"/>
        </w:rPr>
        <w:t>方法取得当前帧号，在根据帧号进行相应的行为。</w:t>
      </w:r>
    </w:p>
    <w:p w:rsidR="00995E54" w:rsidRPr="0007476F" w:rsidRDefault="00995E54" w:rsidP="00995E54">
      <w:pPr>
        <w:ind w:leftChars="202" w:left="424" w:firstLineChars="134" w:firstLine="281"/>
      </w:pPr>
    </w:p>
    <w:p w:rsidR="009349CA" w:rsidRDefault="009349CA" w:rsidP="00EE3267">
      <w:pPr>
        <w:pStyle w:val="1"/>
        <w:ind w:left="643" w:hanging="643"/>
      </w:pPr>
      <w:bookmarkStart w:id="22" w:name="_Toc33875653"/>
      <w:bookmarkStart w:id="23" w:name="_Toc357336822"/>
      <w:r>
        <w:rPr>
          <w:rFonts w:hint="eastAsia"/>
        </w:rPr>
        <w:t>开发环境</w:t>
      </w:r>
      <w:bookmarkEnd w:id="22"/>
      <w:bookmarkEnd w:id="23"/>
    </w:p>
    <w:p w:rsidR="009349CA" w:rsidRDefault="009349CA" w:rsidP="001F7CCB">
      <w:pPr>
        <w:pStyle w:val="2"/>
      </w:pPr>
      <w:bookmarkStart w:id="24" w:name="_Toc33875654"/>
      <w:bookmarkStart w:id="25" w:name="_Toc357336823"/>
      <w:r>
        <w:rPr>
          <w:rFonts w:hint="eastAsia"/>
        </w:rPr>
        <w:t>硬件环境</w:t>
      </w:r>
      <w:bookmarkEnd w:id="24"/>
      <w:bookmarkEnd w:id="25"/>
    </w:p>
    <w:p w:rsidR="009349CA" w:rsidRPr="00B4448D" w:rsidRDefault="000B3C5A" w:rsidP="000B3C5A">
      <w:pPr>
        <w:ind w:left="792"/>
      </w:pPr>
      <w:r>
        <w:rPr>
          <w:rFonts w:hint="eastAsia"/>
        </w:rPr>
        <w:t>教研室</w:t>
      </w:r>
      <w:r>
        <w:rPr>
          <w:rFonts w:hint="eastAsia"/>
        </w:rPr>
        <w:t>PC</w:t>
      </w:r>
      <w:r>
        <w:rPr>
          <w:rFonts w:hint="eastAsia"/>
        </w:rPr>
        <w:t>机，单机环境。</w:t>
      </w:r>
    </w:p>
    <w:p w:rsidR="009349CA" w:rsidRDefault="009349CA" w:rsidP="001F7CCB">
      <w:pPr>
        <w:pStyle w:val="2"/>
      </w:pPr>
      <w:bookmarkStart w:id="26" w:name="_Toc33875655"/>
      <w:bookmarkStart w:id="27" w:name="_Toc357336824"/>
      <w:r>
        <w:rPr>
          <w:rFonts w:hint="eastAsia"/>
        </w:rPr>
        <w:t>软件环境</w:t>
      </w:r>
      <w:bookmarkEnd w:id="26"/>
      <w:bookmarkEnd w:id="27"/>
    </w:p>
    <w:p w:rsidR="004F1E7D" w:rsidRDefault="000B3C5A" w:rsidP="00D740A2">
      <w:pPr>
        <w:ind w:left="720"/>
      </w:pPr>
      <w:r>
        <w:rPr>
          <w:rFonts w:hint="eastAsia"/>
        </w:rPr>
        <w:t>Windows 7</w:t>
      </w:r>
      <w:r>
        <w:rPr>
          <w:rFonts w:hint="eastAsia"/>
        </w:rPr>
        <w:t>；</w:t>
      </w:r>
      <w:r>
        <w:rPr>
          <w:rFonts w:hint="eastAsia"/>
        </w:rPr>
        <w:t>Visual Studio 2008 sp1</w:t>
      </w:r>
      <w:r>
        <w:rPr>
          <w:rFonts w:hint="eastAsia"/>
        </w:rPr>
        <w:t>；</w:t>
      </w:r>
      <w:proofErr w:type="spellStart"/>
      <w:r>
        <w:rPr>
          <w:rFonts w:hint="eastAsia"/>
        </w:rPr>
        <w:t>Qt</w:t>
      </w:r>
      <w:proofErr w:type="spellEnd"/>
      <w:r>
        <w:rPr>
          <w:rFonts w:hint="eastAsia"/>
        </w:rPr>
        <w:t>；</w:t>
      </w:r>
      <w:r>
        <w:rPr>
          <w:rFonts w:hint="eastAsia"/>
        </w:rPr>
        <w:t>Boost</w:t>
      </w:r>
    </w:p>
    <w:sectPr w:rsidR="004F1E7D" w:rsidSect="00D30F46">
      <w:footerReference w:type="default" r:id="rId11"/>
      <w:pgSz w:w="11900" w:h="16832"/>
      <w:pgMar w:top="1553" w:right="1440" w:bottom="1327" w:left="1440" w:header="648" w:footer="648"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C08" w:rsidRDefault="00ED7C08" w:rsidP="00C41EC3">
      <w:pPr>
        <w:spacing w:line="240" w:lineRule="auto"/>
      </w:pPr>
      <w:r>
        <w:separator/>
      </w:r>
    </w:p>
  </w:endnote>
  <w:endnote w:type="continuationSeparator" w:id="0">
    <w:p w:rsidR="00ED7C08" w:rsidRDefault="00ED7C08" w:rsidP="00C41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EC3" w:rsidRPr="007673C5" w:rsidRDefault="00C41EC3" w:rsidP="007673C5">
    <w:pPr>
      <w:pStyle w:val="aff4"/>
      <w:ind w:firstLine="0"/>
    </w:pPr>
    <w:r>
      <w:tab/>
    </w:r>
    <w:r>
      <w:tab/>
      <w:t xml:space="preserve"> </w:t>
    </w:r>
    <w:r>
      <w:rPr>
        <w:rFonts w:hint="eastAsia"/>
      </w:rPr>
      <w:t>第</w:t>
    </w:r>
    <w:r>
      <w:rPr>
        <w:rStyle w:val="affc"/>
      </w:rPr>
      <w:fldChar w:fldCharType="begin"/>
    </w:r>
    <w:r>
      <w:rPr>
        <w:rStyle w:val="affc"/>
      </w:rPr>
      <w:instrText xml:space="preserve"> PAGE </w:instrText>
    </w:r>
    <w:r>
      <w:rPr>
        <w:rStyle w:val="affc"/>
      </w:rPr>
      <w:fldChar w:fldCharType="separate"/>
    </w:r>
    <w:r w:rsidR="00864FBF">
      <w:rPr>
        <w:rStyle w:val="affc"/>
        <w:noProof/>
      </w:rPr>
      <w:t>2</w:t>
    </w:r>
    <w:r>
      <w:rPr>
        <w:rStyle w:val="affc"/>
      </w:rPr>
      <w:fldChar w:fldCharType="end"/>
    </w:r>
    <w:r>
      <w:rPr>
        <w:rStyle w:val="affc"/>
        <w:rFonts w:hint="eastAsia"/>
      </w:rPr>
      <w:t>页</w:t>
    </w:r>
    <w:r>
      <w:rPr>
        <w:rStyle w:val="affc"/>
      </w:rPr>
      <w:t>,</w:t>
    </w:r>
    <w:r>
      <w:rPr>
        <w:rFonts w:hint="eastAsia"/>
      </w:rPr>
      <w:t>共</w:t>
    </w:r>
    <w:r>
      <w:rPr>
        <w:rStyle w:val="affc"/>
      </w:rPr>
      <w:fldChar w:fldCharType="begin"/>
    </w:r>
    <w:r>
      <w:rPr>
        <w:rStyle w:val="affc"/>
      </w:rPr>
      <w:instrText xml:space="preserve"> NUMPAGES </w:instrText>
    </w:r>
    <w:r>
      <w:rPr>
        <w:rStyle w:val="affc"/>
      </w:rPr>
      <w:fldChar w:fldCharType="separate"/>
    </w:r>
    <w:r w:rsidR="00864FBF">
      <w:rPr>
        <w:rStyle w:val="affc"/>
        <w:noProof/>
      </w:rPr>
      <w:t>5</w:t>
    </w:r>
    <w:r>
      <w:rPr>
        <w:rStyle w:val="affc"/>
      </w:rPr>
      <w:fldChar w:fldCharType="end"/>
    </w:r>
    <w:r>
      <w:rPr>
        <w:rStyle w:val="affc"/>
        <w:rFonts w:hint="eastAsia"/>
      </w:rPr>
      <w:t>页</w:t>
    </w:r>
  </w:p>
  <w:p w:rsidR="00C41EC3" w:rsidRDefault="00C41E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C08" w:rsidRDefault="00ED7C08" w:rsidP="00C41EC3">
      <w:pPr>
        <w:spacing w:line="240" w:lineRule="auto"/>
      </w:pPr>
      <w:r>
        <w:separator/>
      </w:r>
    </w:p>
  </w:footnote>
  <w:footnote w:type="continuationSeparator" w:id="0">
    <w:p w:rsidR="00ED7C08" w:rsidRDefault="00ED7C08" w:rsidP="00C41E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nsid w:val="0346435F"/>
    <w:multiLevelType w:val="singleLevel"/>
    <w:tmpl w:val="BBC89A3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28F85C88"/>
    <w:multiLevelType w:val="hybridMultilevel"/>
    <w:tmpl w:val="1264D578"/>
    <w:lvl w:ilvl="0" w:tplc="04090001">
      <w:start w:val="1"/>
      <w:numFmt w:val="bullet"/>
      <w:lvlText w:val=""/>
      <w:lvlJc w:val="left"/>
      <w:pPr>
        <w:ind w:left="1127" w:hanging="420"/>
      </w:pPr>
      <w:rPr>
        <w:rFonts w:ascii="Wingdings" w:hAnsi="Wingdings" w:hint="default"/>
      </w:rPr>
    </w:lvl>
    <w:lvl w:ilvl="1" w:tplc="04090003" w:tentative="1">
      <w:start w:val="1"/>
      <w:numFmt w:val="bullet"/>
      <w:lvlText w:val=""/>
      <w:lvlJc w:val="left"/>
      <w:pPr>
        <w:ind w:left="1547" w:hanging="420"/>
      </w:pPr>
      <w:rPr>
        <w:rFonts w:ascii="Wingdings" w:hAnsi="Wingdings" w:hint="default"/>
      </w:rPr>
    </w:lvl>
    <w:lvl w:ilvl="2" w:tplc="04090005" w:tentative="1">
      <w:start w:val="1"/>
      <w:numFmt w:val="bullet"/>
      <w:lvlText w:val=""/>
      <w:lvlJc w:val="left"/>
      <w:pPr>
        <w:ind w:left="1967" w:hanging="420"/>
      </w:pPr>
      <w:rPr>
        <w:rFonts w:ascii="Wingdings" w:hAnsi="Wingdings" w:hint="default"/>
      </w:rPr>
    </w:lvl>
    <w:lvl w:ilvl="3" w:tplc="04090001" w:tentative="1">
      <w:start w:val="1"/>
      <w:numFmt w:val="bullet"/>
      <w:lvlText w:val=""/>
      <w:lvlJc w:val="left"/>
      <w:pPr>
        <w:ind w:left="2387" w:hanging="420"/>
      </w:pPr>
      <w:rPr>
        <w:rFonts w:ascii="Wingdings" w:hAnsi="Wingdings" w:hint="default"/>
      </w:rPr>
    </w:lvl>
    <w:lvl w:ilvl="4" w:tplc="04090003" w:tentative="1">
      <w:start w:val="1"/>
      <w:numFmt w:val="bullet"/>
      <w:lvlText w:val=""/>
      <w:lvlJc w:val="left"/>
      <w:pPr>
        <w:ind w:left="2807" w:hanging="420"/>
      </w:pPr>
      <w:rPr>
        <w:rFonts w:ascii="Wingdings" w:hAnsi="Wingdings" w:hint="default"/>
      </w:rPr>
    </w:lvl>
    <w:lvl w:ilvl="5" w:tplc="04090005" w:tentative="1">
      <w:start w:val="1"/>
      <w:numFmt w:val="bullet"/>
      <w:lvlText w:val=""/>
      <w:lvlJc w:val="left"/>
      <w:pPr>
        <w:ind w:left="3227" w:hanging="420"/>
      </w:pPr>
      <w:rPr>
        <w:rFonts w:ascii="Wingdings" w:hAnsi="Wingdings" w:hint="default"/>
      </w:rPr>
    </w:lvl>
    <w:lvl w:ilvl="6" w:tplc="04090001" w:tentative="1">
      <w:start w:val="1"/>
      <w:numFmt w:val="bullet"/>
      <w:lvlText w:val=""/>
      <w:lvlJc w:val="left"/>
      <w:pPr>
        <w:ind w:left="3647" w:hanging="420"/>
      </w:pPr>
      <w:rPr>
        <w:rFonts w:ascii="Wingdings" w:hAnsi="Wingdings" w:hint="default"/>
      </w:rPr>
    </w:lvl>
    <w:lvl w:ilvl="7" w:tplc="04090003" w:tentative="1">
      <w:start w:val="1"/>
      <w:numFmt w:val="bullet"/>
      <w:lvlText w:val=""/>
      <w:lvlJc w:val="left"/>
      <w:pPr>
        <w:ind w:left="4067" w:hanging="420"/>
      </w:pPr>
      <w:rPr>
        <w:rFonts w:ascii="Wingdings" w:hAnsi="Wingdings" w:hint="default"/>
      </w:rPr>
    </w:lvl>
    <w:lvl w:ilvl="8" w:tplc="04090005" w:tentative="1">
      <w:start w:val="1"/>
      <w:numFmt w:val="bullet"/>
      <w:lvlText w:val=""/>
      <w:lvlJc w:val="left"/>
      <w:pPr>
        <w:ind w:left="4487" w:hanging="420"/>
      </w:pPr>
      <w:rPr>
        <w:rFonts w:ascii="Wingdings" w:hAnsi="Wingdings" w:hint="default"/>
      </w:rPr>
    </w:lvl>
  </w:abstractNum>
  <w:abstractNum w:abstractNumId="3">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4">
    <w:nsid w:val="42FE570A"/>
    <w:multiLevelType w:val="multilevel"/>
    <w:tmpl w:val="6E92532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5">
    <w:nsid w:val="72347E6A"/>
    <w:multiLevelType w:val="multilevel"/>
    <w:tmpl w:val="0DE6730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6">
    <w:nsid w:val="75547013"/>
    <w:multiLevelType w:val="hybridMultilevel"/>
    <w:tmpl w:val="C8F8767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7B007FC0"/>
    <w:multiLevelType w:val="singleLevel"/>
    <w:tmpl w:val="7702FA82"/>
    <w:lvl w:ilvl="0">
      <w:start w:val="1"/>
      <w:numFmt w:val="decimal"/>
      <w:pStyle w:val="a3"/>
      <w:lvlText w:val="Í¼%1 "/>
      <w:legacy w:legacy="1" w:legacySpace="0" w:legacyIndent="0"/>
      <w:lvlJc w:val="left"/>
      <w:pPr>
        <w:ind w:left="0" w:firstLine="0"/>
      </w:pPr>
      <w:rPr>
        <w:rFonts w:ascii="Times New Roman" w:hAnsi="Times New Roman" w:hint="default"/>
      </w:rPr>
    </w:lvl>
  </w:abstractNum>
  <w:num w:numId="1">
    <w:abstractNumId w:val="0"/>
  </w:num>
  <w:num w:numId="2">
    <w:abstractNumId w:val="3"/>
  </w:num>
  <w:num w:numId="3">
    <w:abstractNumId w:val="1"/>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3267"/>
    <w:rsid w:val="0007476F"/>
    <w:rsid w:val="00085671"/>
    <w:rsid w:val="000B3C5A"/>
    <w:rsid w:val="00100673"/>
    <w:rsid w:val="001947FF"/>
    <w:rsid w:val="001A0E38"/>
    <w:rsid w:val="001F7CCB"/>
    <w:rsid w:val="00245D49"/>
    <w:rsid w:val="002846B4"/>
    <w:rsid w:val="002A6794"/>
    <w:rsid w:val="002D6172"/>
    <w:rsid w:val="002F2FB1"/>
    <w:rsid w:val="003336FE"/>
    <w:rsid w:val="00362DF1"/>
    <w:rsid w:val="003974A9"/>
    <w:rsid w:val="003C0CF0"/>
    <w:rsid w:val="003C3490"/>
    <w:rsid w:val="003C592E"/>
    <w:rsid w:val="003F0DCC"/>
    <w:rsid w:val="0044280B"/>
    <w:rsid w:val="0047137C"/>
    <w:rsid w:val="004D461C"/>
    <w:rsid w:val="004E7D41"/>
    <w:rsid w:val="004F1E7D"/>
    <w:rsid w:val="004F7FC7"/>
    <w:rsid w:val="00533E18"/>
    <w:rsid w:val="0059603E"/>
    <w:rsid w:val="005A114C"/>
    <w:rsid w:val="006221FB"/>
    <w:rsid w:val="00624DFF"/>
    <w:rsid w:val="006F5218"/>
    <w:rsid w:val="00723634"/>
    <w:rsid w:val="00754360"/>
    <w:rsid w:val="007673C5"/>
    <w:rsid w:val="007B058B"/>
    <w:rsid w:val="007C240E"/>
    <w:rsid w:val="007F5E3B"/>
    <w:rsid w:val="00805815"/>
    <w:rsid w:val="00864FBF"/>
    <w:rsid w:val="008766E5"/>
    <w:rsid w:val="008A63A4"/>
    <w:rsid w:val="008F3989"/>
    <w:rsid w:val="009346F7"/>
    <w:rsid w:val="009349CA"/>
    <w:rsid w:val="009528AB"/>
    <w:rsid w:val="00967436"/>
    <w:rsid w:val="00995E54"/>
    <w:rsid w:val="009C3366"/>
    <w:rsid w:val="009F165D"/>
    <w:rsid w:val="00A77CBC"/>
    <w:rsid w:val="00A9402C"/>
    <w:rsid w:val="00AF7068"/>
    <w:rsid w:val="00B26A71"/>
    <w:rsid w:val="00B4448D"/>
    <w:rsid w:val="00B57984"/>
    <w:rsid w:val="00BD19C6"/>
    <w:rsid w:val="00C2601F"/>
    <w:rsid w:val="00C3642F"/>
    <w:rsid w:val="00C41EC3"/>
    <w:rsid w:val="00CC610B"/>
    <w:rsid w:val="00CD7B45"/>
    <w:rsid w:val="00CE48AD"/>
    <w:rsid w:val="00CF7C9C"/>
    <w:rsid w:val="00D2300A"/>
    <w:rsid w:val="00D30F46"/>
    <w:rsid w:val="00D401B1"/>
    <w:rsid w:val="00D57F2F"/>
    <w:rsid w:val="00D740A2"/>
    <w:rsid w:val="00D7496A"/>
    <w:rsid w:val="00DA2A01"/>
    <w:rsid w:val="00DD75AB"/>
    <w:rsid w:val="00ED7C08"/>
    <w:rsid w:val="00EE3267"/>
    <w:rsid w:val="00F36583"/>
    <w:rsid w:val="00F6537B"/>
    <w:rsid w:val="00F92BDD"/>
    <w:rsid w:val="00FA1A2B"/>
    <w:rsid w:val="00FB1A26"/>
    <w:rsid w:val="00FE0854"/>
    <w:rsid w:val="00FE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able of figures" w:uiPriority="0"/>
    <w:lsdException w:name="page number" w:uiPriority="0"/>
    <w:lsdException w:name="List Bulle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9528AB"/>
    <w:pPr>
      <w:widowControl w:val="0"/>
      <w:autoSpaceDE w:val="0"/>
      <w:autoSpaceDN w:val="0"/>
      <w:adjustRightInd w:val="0"/>
      <w:spacing w:line="360" w:lineRule="auto"/>
    </w:pPr>
    <w:rPr>
      <w:sz w:val="21"/>
    </w:rPr>
  </w:style>
  <w:style w:type="paragraph" w:styleId="1">
    <w:name w:val="heading 1"/>
    <w:basedOn w:val="a4"/>
    <w:next w:val="2"/>
    <w:qFormat/>
    <w:rsid w:val="009528AB"/>
    <w:pPr>
      <w:keepNext/>
      <w:widowControl/>
      <w:numPr>
        <w:numId w:val="4"/>
      </w:numPr>
      <w:adjustRightInd/>
      <w:spacing w:before="240" w:after="240"/>
      <w:ind w:left="641" w:hangingChars="200" w:hanging="641"/>
      <w:jc w:val="both"/>
      <w:outlineLvl w:val="0"/>
    </w:pPr>
    <w:rPr>
      <w:rFonts w:ascii="Arial" w:eastAsia="黑体" w:hAnsi="Arial"/>
      <w:b/>
      <w:sz w:val="32"/>
      <w:szCs w:val="32"/>
    </w:rPr>
  </w:style>
  <w:style w:type="paragraph" w:styleId="2">
    <w:name w:val="heading 2"/>
    <w:basedOn w:val="a4"/>
    <w:next w:val="a4"/>
    <w:qFormat/>
    <w:rsid w:val="009528AB"/>
    <w:pPr>
      <w:keepNext/>
      <w:widowControl/>
      <w:numPr>
        <w:ilvl w:val="1"/>
        <w:numId w:val="4"/>
      </w:numPr>
      <w:adjustRightInd/>
      <w:spacing w:before="240" w:after="240"/>
      <w:ind w:left="792" w:hangingChars="330" w:hanging="792"/>
      <w:jc w:val="both"/>
      <w:outlineLvl w:val="1"/>
    </w:pPr>
    <w:rPr>
      <w:rFonts w:ascii="Arial" w:eastAsia="黑体" w:hAnsi="Arial"/>
      <w:sz w:val="24"/>
      <w:szCs w:val="24"/>
    </w:rPr>
  </w:style>
  <w:style w:type="paragraph" w:styleId="3">
    <w:name w:val="heading 3"/>
    <w:basedOn w:val="a4"/>
    <w:next w:val="a4"/>
    <w:qFormat/>
    <w:rsid w:val="009528AB"/>
    <w:pPr>
      <w:keepNext/>
      <w:widowControl/>
      <w:numPr>
        <w:ilvl w:val="2"/>
        <w:numId w:val="4"/>
      </w:numPr>
      <w:tabs>
        <w:tab w:val="clear" w:pos="720"/>
        <w:tab w:val="num" w:pos="918"/>
      </w:tabs>
      <w:adjustRightInd/>
      <w:spacing w:before="240" w:after="240"/>
      <w:ind w:left="912" w:hangingChars="380" w:hanging="912"/>
      <w:jc w:val="both"/>
      <w:outlineLvl w:val="2"/>
    </w:pPr>
    <w:rPr>
      <w:rFonts w:ascii="Arial" w:eastAsia="黑体" w:hAnsi="Arial"/>
      <w:sz w:val="24"/>
      <w:szCs w:val="24"/>
    </w:rPr>
  </w:style>
  <w:style w:type="paragraph" w:styleId="4">
    <w:name w:val="heading 4"/>
    <w:basedOn w:val="a4"/>
    <w:next w:val="a4"/>
    <w:qFormat/>
    <w:rsid w:val="009528AB"/>
    <w:pPr>
      <w:keepNext/>
      <w:widowControl/>
      <w:numPr>
        <w:ilvl w:val="3"/>
        <w:numId w:val="4"/>
      </w:numPr>
      <w:adjustRightInd/>
      <w:spacing w:before="160" w:after="160"/>
      <w:ind w:leftChars="200" w:left="200" w:firstLine="0"/>
      <w:jc w:val="both"/>
      <w:outlineLvl w:val="3"/>
    </w:pPr>
    <w:rPr>
      <w:rFonts w:ascii="Arial" w:eastAsia="黑体" w:hAnsi="Arial"/>
      <w:szCs w:val="21"/>
    </w:rPr>
  </w:style>
  <w:style w:type="paragraph" w:styleId="5">
    <w:name w:val="heading 5"/>
    <w:basedOn w:val="a4"/>
    <w:next w:val="a4"/>
    <w:qFormat/>
    <w:rsid w:val="009528AB"/>
    <w:pPr>
      <w:keepNext/>
      <w:widowControl/>
      <w:numPr>
        <w:ilvl w:val="4"/>
        <w:numId w:val="4"/>
      </w:numPr>
      <w:adjustRightInd/>
      <w:ind w:leftChars="200" w:left="200" w:firstLine="0"/>
      <w:outlineLvl w:val="4"/>
    </w:pPr>
    <w:rPr>
      <w:rFonts w:ascii="Arial" w:hAnsi="Arial"/>
      <w:szCs w:val="21"/>
    </w:rPr>
  </w:style>
  <w:style w:type="paragraph" w:styleId="6">
    <w:name w:val="heading 6"/>
    <w:basedOn w:val="a4"/>
    <w:next w:val="a4"/>
    <w:qFormat/>
    <w:rsid w:val="009528AB"/>
    <w:pPr>
      <w:widowControl/>
      <w:numPr>
        <w:ilvl w:val="5"/>
        <w:numId w:val="4"/>
      </w:numPr>
      <w:ind w:leftChars="200" w:left="200" w:firstLine="0"/>
      <w:outlineLvl w:val="5"/>
    </w:pPr>
    <w:rPr>
      <w:rFonts w:ascii="Arial" w:hAnsi="Arial"/>
      <w:szCs w:val="21"/>
    </w:rPr>
  </w:style>
  <w:style w:type="paragraph" w:styleId="7">
    <w:name w:val="heading 7"/>
    <w:basedOn w:val="a4"/>
    <w:next w:val="a4"/>
    <w:qFormat/>
    <w:rsid w:val="009528AB"/>
    <w:pPr>
      <w:widowControl/>
      <w:numPr>
        <w:ilvl w:val="6"/>
        <w:numId w:val="4"/>
      </w:numPr>
      <w:ind w:leftChars="200" w:left="200" w:firstLine="0"/>
      <w:outlineLvl w:val="6"/>
    </w:pPr>
    <w:rPr>
      <w:rFonts w:ascii="Arial" w:hAnsi="Arial"/>
      <w:szCs w:val="21"/>
    </w:rPr>
  </w:style>
  <w:style w:type="paragraph" w:styleId="8">
    <w:name w:val="heading 8"/>
    <w:basedOn w:val="7"/>
    <w:next w:val="a4"/>
    <w:qFormat/>
    <w:rsid w:val="009528AB"/>
    <w:pPr>
      <w:outlineLvl w:val="7"/>
    </w:pPr>
  </w:style>
  <w:style w:type="paragraph" w:styleId="9">
    <w:name w:val="heading 9"/>
    <w:basedOn w:val="8"/>
    <w:next w:val="a4"/>
    <w:qFormat/>
    <w:rsid w:val="009528AB"/>
    <w:pPr>
      <w:spacing w:line="240" w:lineRule="auto"/>
      <w:ind w:firstLine="198"/>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10">
    <w:name w:val="toc 1"/>
    <w:basedOn w:val="a4"/>
    <w:next w:val="a4"/>
    <w:autoRedefine/>
    <w:uiPriority w:val="39"/>
    <w:rsid w:val="009528AB"/>
    <w:pPr>
      <w:widowControl/>
      <w:spacing w:line="240" w:lineRule="auto"/>
      <w:ind w:left="198" w:hanging="113"/>
    </w:pPr>
    <w:rPr>
      <w:rFonts w:ascii="Arial" w:hAnsi="Arial"/>
      <w:szCs w:val="21"/>
    </w:rPr>
  </w:style>
  <w:style w:type="paragraph" w:styleId="20">
    <w:name w:val="toc 2"/>
    <w:basedOn w:val="a4"/>
    <w:autoRedefine/>
    <w:uiPriority w:val="39"/>
    <w:rsid w:val="009528AB"/>
    <w:pPr>
      <w:tabs>
        <w:tab w:val="left" w:pos="794"/>
        <w:tab w:val="right" w:leader="dot" w:pos="9010"/>
      </w:tabs>
      <w:spacing w:line="240" w:lineRule="auto"/>
      <w:ind w:left="454" w:hanging="284"/>
    </w:pPr>
    <w:rPr>
      <w:rFonts w:ascii="Arial" w:hAnsi="Arial"/>
      <w:szCs w:val="21"/>
    </w:rPr>
  </w:style>
  <w:style w:type="paragraph" w:styleId="30">
    <w:name w:val="toc 3"/>
    <w:basedOn w:val="a4"/>
    <w:autoRedefine/>
    <w:uiPriority w:val="39"/>
    <w:rsid w:val="009528AB"/>
    <w:pPr>
      <w:tabs>
        <w:tab w:val="left" w:pos="1134"/>
        <w:tab w:val="right" w:leader="dot" w:pos="9010"/>
      </w:tabs>
      <w:spacing w:line="240" w:lineRule="auto"/>
      <w:ind w:left="794" w:hanging="454"/>
    </w:pPr>
    <w:rPr>
      <w:rFonts w:ascii="Arial" w:hAnsi="Arial"/>
      <w:szCs w:val="21"/>
    </w:rPr>
  </w:style>
  <w:style w:type="paragraph" w:styleId="40">
    <w:name w:val="toc 4"/>
    <w:basedOn w:val="a4"/>
    <w:autoRedefine/>
    <w:semiHidden/>
    <w:rsid w:val="009528AB"/>
    <w:pPr>
      <w:ind w:left="1134" w:hanging="567"/>
    </w:pPr>
    <w:rPr>
      <w:rFonts w:ascii="Arial" w:hAnsi="Arial"/>
      <w:szCs w:val="21"/>
    </w:rPr>
  </w:style>
  <w:style w:type="paragraph" w:styleId="50">
    <w:name w:val="toc 5"/>
    <w:basedOn w:val="a4"/>
    <w:next w:val="a4"/>
    <w:autoRedefine/>
    <w:semiHidden/>
    <w:rsid w:val="009528AB"/>
    <w:pPr>
      <w:ind w:left="1680"/>
    </w:pPr>
  </w:style>
  <w:style w:type="paragraph" w:styleId="60">
    <w:name w:val="toc 6"/>
    <w:basedOn w:val="a4"/>
    <w:autoRedefine/>
    <w:semiHidden/>
    <w:rsid w:val="009528AB"/>
    <w:pPr>
      <w:ind w:left="1757" w:hanging="907"/>
    </w:pPr>
  </w:style>
  <w:style w:type="paragraph" w:styleId="70">
    <w:name w:val="toc 7"/>
    <w:basedOn w:val="a4"/>
    <w:next w:val="a4"/>
    <w:autoRedefine/>
    <w:semiHidden/>
    <w:rsid w:val="009528AB"/>
    <w:pPr>
      <w:ind w:left="2520"/>
    </w:pPr>
  </w:style>
  <w:style w:type="paragraph" w:styleId="80">
    <w:name w:val="toc 8"/>
    <w:basedOn w:val="a4"/>
    <w:next w:val="a4"/>
    <w:autoRedefine/>
    <w:semiHidden/>
    <w:rsid w:val="009528AB"/>
    <w:pPr>
      <w:ind w:left="2940"/>
    </w:pPr>
  </w:style>
  <w:style w:type="paragraph" w:styleId="90">
    <w:name w:val="toc 9"/>
    <w:basedOn w:val="a4"/>
    <w:next w:val="a4"/>
    <w:autoRedefine/>
    <w:semiHidden/>
    <w:rsid w:val="009528AB"/>
    <w:pPr>
      <w:ind w:left="3360"/>
    </w:pPr>
  </w:style>
  <w:style w:type="paragraph" w:customStyle="1" w:styleId="a8">
    <w:name w:val="备注说明"/>
    <w:basedOn w:val="a4"/>
    <w:rsid w:val="009528AB"/>
    <w:pPr>
      <w:keepLines/>
      <w:ind w:left="1134"/>
      <w:jc w:val="both"/>
    </w:pPr>
    <w:rPr>
      <w:szCs w:val="21"/>
    </w:rPr>
  </w:style>
  <w:style w:type="paragraph" w:customStyle="1" w:styleId="a9">
    <w:name w:val="章节标题"/>
    <w:basedOn w:val="a4"/>
    <w:rsid w:val="009528AB"/>
    <w:pPr>
      <w:tabs>
        <w:tab w:val="left" w:pos="0"/>
      </w:tabs>
      <w:spacing w:before="300" w:after="300"/>
      <w:jc w:val="center"/>
    </w:pPr>
    <w:rPr>
      <w:rFonts w:ascii="Arial" w:hAnsi="Arial" w:cs="Arial"/>
      <w:sz w:val="30"/>
      <w:szCs w:val="30"/>
    </w:rPr>
  </w:style>
  <w:style w:type="paragraph" w:customStyle="1" w:styleId="aa">
    <w:name w:val="表号去除自动编号"/>
    <w:basedOn w:val="a4"/>
    <w:rsid w:val="009528AB"/>
    <w:pPr>
      <w:keepLines/>
      <w:jc w:val="center"/>
    </w:pPr>
    <w:rPr>
      <w:rFonts w:ascii="宋体" w:cs="宋体"/>
      <w:szCs w:val="21"/>
    </w:rPr>
  </w:style>
  <w:style w:type="paragraph" w:customStyle="1" w:styleId="ab">
    <w:name w:val="表头样式"/>
    <w:basedOn w:val="a4"/>
    <w:link w:val="Char"/>
    <w:rsid w:val="009528AB"/>
    <w:pPr>
      <w:jc w:val="center"/>
    </w:pPr>
    <w:rPr>
      <w:b/>
      <w:bCs/>
      <w:szCs w:val="21"/>
    </w:rPr>
  </w:style>
  <w:style w:type="paragraph" w:customStyle="1" w:styleId="ac">
    <w:name w:val="页脚样式"/>
    <w:basedOn w:val="a4"/>
    <w:rsid w:val="009528AB"/>
    <w:rPr>
      <w:sz w:val="18"/>
      <w:szCs w:val="18"/>
    </w:rPr>
  </w:style>
  <w:style w:type="paragraph" w:styleId="ad">
    <w:name w:val="table of figures"/>
    <w:basedOn w:val="10"/>
    <w:autoRedefine/>
    <w:semiHidden/>
    <w:rsid w:val="009528AB"/>
    <w:pPr>
      <w:widowControl w:val="0"/>
      <w:spacing w:before="300" w:after="150" w:line="360" w:lineRule="auto"/>
      <w:jc w:val="center"/>
    </w:pPr>
  </w:style>
  <w:style w:type="paragraph" w:customStyle="1" w:styleId="ae">
    <w:name w:val="封面华为技术"/>
    <w:basedOn w:val="a4"/>
    <w:rsid w:val="009528AB"/>
    <w:pPr>
      <w:jc w:val="center"/>
    </w:pPr>
    <w:rPr>
      <w:rFonts w:ascii="Arial" w:eastAsia="黑体" w:hAnsi="Arial"/>
      <w:sz w:val="32"/>
      <w:szCs w:val="32"/>
    </w:rPr>
  </w:style>
  <w:style w:type="paragraph" w:customStyle="1" w:styleId="af">
    <w:name w:val="脚注"/>
    <w:basedOn w:val="a4"/>
    <w:rsid w:val="009528AB"/>
    <w:pPr>
      <w:spacing w:after="90"/>
    </w:pPr>
    <w:rPr>
      <w:sz w:val="18"/>
      <w:szCs w:val="18"/>
    </w:rPr>
  </w:style>
  <w:style w:type="paragraph" w:customStyle="1" w:styleId="af0">
    <w:name w:val="代码样式"/>
    <w:basedOn w:val="af1"/>
    <w:rsid w:val="009528AB"/>
    <w:pPr>
      <w:spacing w:line="360" w:lineRule="auto"/>
    </w:pPr>
    <w:rPr>
      <w:rFonts w:ascii="Courier New" w:hAnsi="Courier New"/>
      <w:sz w:val="18"/>
      <w:szCs w:val="18"/>
    </w:rPr>
  </w:style>
  <w:style w:type="paragraph" w:customStyle="1" w:styleId="af2">
    <w:name w:val="页眉密级样式"/>
    <w:basedOn w:val="a4"/>
    <w:rsid w:val="009528AB"/>
    <w:pPr>
      <w:jc w:val="right"/>
    </w:pPr>
    <w:rPr>
      <w:sz w:val="18"/>
      <w:szCs w:val="18"/>
    </w:rPr>
  </w:style>
  <w:style w:type="paragraph" w:customStyle="1" w:styleId="a0">
    <w:name w:val="参考资料清单"/>
    <w:basedOn w:val="a4"/>
    <w:rsid w:val="009528AB"/>
    <w:pPr>
      <w:numPr>
        <w:numId w:val="3"/>
      </w:numPr>
      <w:jc w:val="both"/>
    </w:pPr>
    <w:rPr>
      <w:rFonts w:ascii="Arial" w:hAnsi="Arial"/>
      <w:szCs w:val="21"/>
    </w:rPr>
  </w:style>
  <w:style w:type="character" w:customStyle="1" w:styleId="Char0">
    <w:name w:val="编写建议 Char"/>
    <w:basedOn w:val="a5"/>
    <w:link w:val="af3"/>
    <w:rsid w:val="009528AB"/>
    <w:rPr>
      <w:rFonts w:ascii="Arial" w:hAnsi="Arial" w:cs="Arial"/>
      <w:i/>
      <w:color w:val="0000FF"/>
      <w:sz w:val="21"/>
      <w:szCs w:val="21"/>
    </w:rPr>
  </w:style>
  <w:style w:type="paragraph" w:customStyle="1" w:styleId="af1">
    <w:name w:val="封面表格文本"/>
    <w:basedOn w:val="a4"/>
    <w:rsid w:val="009528AB"/>
    <w:pPr>
      <w:spacing w:line="240" w:lineRule="auto"/>
      <w:jc w:val="center"/>
    </w:pPr>
    <w:rPr>
      <w:rFonts w:ascii="Arial" w:hAnsi="Arial"/>
      <w:szCs w:val="21"/>
    </w:rPr>
  </w:style>
  <w:style w:type="paragraph" w:customStyle="1" w:styleId="af4">
    <w:name w:val="封面文档标题"/>
    <w:basedOn w:val="a4"/>
    <w:rsid w:val="009528AB"/>
    <w:pPr>
      <w:jc w:val="center"/>
    </w:pPr>
    <w:rPr>
      <w:rFonts w:ascii="Arial" w:eastAsia="黑体" w:hAnsi="Arial"/>
      <w:bCs/>
      <w:sz w:val="44"/>
      <w:szCs w:val="44"/>
    </w:rPr>
  </w:style>
  <w:style w:type="paragraph" w:customStyle="1" w:styleId="af5">
    <w:name w:val="目录页编号文本样式"/>
    <w:basedOn w:val="a4"/>
    <w:rsid w:val="009528AB"/>
    <w:pPr>
      <w:jc w:val="right"/>
    </w:pPr>
    <w:rPr>
      <w:szCs w:val="21"/>
    </w:rPr>
  </w:style>
  <w:style w:type="paragraph" w:customStyle="1" w:styleId="af6">
    <w:name w:val="图号去除自动编号"/>
    <w:basedOn w:val="a4"/>
    <w:rsid w:val="009528AB"/>
    <w:pPr>
      <w:spacing w:before="105"/>
      <w:ind w:firstLine="425"/>
      <w:jc w:val="center"/>
    </w:pPr>
    <w:rPr>
      <w:szCs w:val="21"/>
    </w:rPr>
  </w:style>
  <w:style w:type="paragraph" w:customStyle="1" w:styleId="af7">
    <w:name w:val="项目符号"/>
    <w:basedOn w:val="a4"/>
    <w:rsid w:val="009528AB"/>
    <w:pPr>
      <w:ind w:left="1446" w:hanging="312"/>
    </w:pPr>
    <w:rPr>
      <w:sz w:val="22"/>
      <w:szCs w:val="22"/>
    </w:rPr>
  </w:style>
  <w:style w:type="paragraph" w:customStyle="1" w:styleId="af8">
    <w:name w:val="页眉文档名称样式"/>
    <w:basedOn w:val="a4"/>
    <w:rsid w:val="009528AB"/>
    <w:rPr>
      <w:sz w:val="18"/>
      <w:szCs w:val="18"/>
    </w:rPr>
  </w:style>
  <w:style w:type="paragraph" w:styleId="af9">
    <w:name w:val="Body Text"/>
    <w:basedOn w:val="a4"/>
    <w:rsid w:val="009528AB"/>
    <w:pPr>
      <w:spacing w:after="120"/>
    </w:pPr>
  </w:style>
  <w:style w:type="paragraph" w:styleId="afa">
    <w:name w:val="Body Text First Indent"/>
    <w:basedOn w:val="a4"/>
    <w:rsid w:val="009528AB"/>
    <w:pPr>
      <w:ind w:firstLineChars="200" w:firstLine="420"/>
      <w:jc w:val="both"/>
    </w:pPr>
    <w:rPr>
      <w:szCs w:val="21"/>
    </w:rPr>
  </w:style>
  <w:style w:type="paragraph" w:customStyle="1" w:styleId="a2">
    <w:name w:val="表号"/>
    <w:basedOn w:val="a4"/>
    <w:next w:val="afa"/>
    <w:rsid w:val="009528AB"/>
    <w:pPr>
      <w:keepLines/>
      <w:numPr>
        <w:ilvl w:val="8"/>
        <w:numId w:val="5"/>
      </w:numPr>
      <w:jc w:val="center"/>
    </w:pPr>
    <w:rPr>
      <w:rFonts w:ascii="Arial" w:hAnsi="Arial"/>
      <w:sz w:val="18"/>
      <w:szCs w:val="18"/>
    </w:rPr>
  </w:style>
  <w:style w:type="paragraph" w:customStyle="1" w:styleId="afb">
    <w:name w:val="关键词"/>
    <w:basedOn w:val="a4"/>
    <w:rsid w:val="009528AB"/>
    <w:pPr>
      <w:widowControl/>
      <w:tabs>
        <w:tab w:val="left" w:pos="907"/>
      </w:tabs>
      <w:ind w:left="879" w:hanging="879"/>
      <w:jc w:val="both"/>
    </w:pPr>
    <w:rPr>
      <w:rFonts w:ascii="Arial" w:hAnsi="Arial"/>
      <w:b/>
      <w:szCs w:val="21"/>
    </w:rPr>
  </w:style>
  <w:style w:type="paragraph" w:customStyle="1" w:styleId="afc">
    <w:name w:val="修订记录"/>
    <w:basedOn w:val="a4"/>
    <w:rsid w:val="009528AB"/>
    <w:pPr>
      <w:pageBreakBefore/>
      <w:widowControl/>
      <w:spacing w:before="300" w:after="150"/>
      <w:jc w:val="center"/>
    </w:pPr>
    <w:rPr>
      <w:rFonts w:ascii="Arial" w:eastAsia="黑体" w:hAnsi="Arial"/>
      <w:sz w:val="32"/>
      <w:szCs w:val="32"/>
    </w:rPr>
  </w:style>
  <w:style w:type="paragraph" w:customStyle="1" w:styleId="afd">
    <w:name w:val="目录"/>
    <w:basedOn w:val="a4"/>
    <w:rsid w:val="009528AB"/>
    <w:pPr>
      <w:pageBreakBefore/>
      <w:spacing w:before="300" w:after="150"/>
      <w:jc w:val="center"/>
    </w:pPr>
    <w:rPr>
      <w:rFonts w:ascii="黑体" w:eastAsia="黑体" w:cs="黑体"/>
      <w:sz w:val="30"/>
      <w:szCs w:val="30"/>
    </w:rPr>
  </w:style>
  <w:style w:type="paragraph" w:customStyle="1" w:styleId="a1">
    <w:name w:val="图号"/>
    <w:basedOn w:val="a4"/>
    <w:rsid w:val="009528AB"/>
    <w:pPr>
      <w:numPr>
        <w:ilvl w:val="7"/>
        <w:numId w:val="5"/>
      </w:numPr>
      <w:spacing w:before="105"/>
      <w:jc w:val="center"/>
    </w:pPr>
    <w:rPr>
      <w:rFonts w:ascii="Arial" w:hAnsi="Arial"/>
      <w:sz w:val="18"/>
      <w:szCs w:val="18"/>
    </w:rPr>
  </w:style>
  <w:style w:type="paragraph" w:customStyle="1" w:styleId="afe">
    <w:name w:val="文档标题"/>
    <w:basedOn w:val="a4"/>
    <w:rsid w:val="009528AB"/>
    <w:pPr>
      <w:tabs>
        <w:tab w:val="left" w:pos="0"/>
      </w:tabs>
      <w:spacing w:before="300" w:after="300"/>
      <w:jc w:val="center"/>
    </w:pPr>
    <w:rPr>
      <w:rFonts w:ascii="Arial" w:eastAsia="黑体" w:hAnsi="Arial"/>
      <w:sz w:val="36"/>
      <w:szCs w:val="36"/>
    </w:rPr>
  </w:style>
  <w:style w:type="paragraph" w:customStyle="1" w:styleId="aff">
    <w:name w:val="摘要"/>
    <w:basedOn w:val="a4"/>
    <w:rsid w:val="009528AB"/>
    <w:pPr>
      <w:widowControl/>
      <w:tabs>
        <w:tab w:val="left" w:pos="907"/>
      </w:tabs>
      <w:ind w:left="879" w:hanging="879"/>
      <w:jc w:val="both"/>
    </w:pPr>
    <w:rPr>
      <w:rFonts w:ascii="Arial" w:hAnsi="Arial"/>
      <w:b/>
      <w:szCs w:val="21"/>
    </w:rPr>
  </w:style>
  <w:style w:type="paragraph" w:customStyle="1" w:styleId="aff0">
    <w:name w:val="表格文本"/>
    <w:basedOn w:val="a4"/>
    <w:rsid w:val="009528AB"/>
    <w:pPr>
      <w:tabs>
        <w:tab w:val="decimal" w:pos="0"/>
      </w:tabs>
      <w:spacing w:line="240" w:lineRule="auto"/>
    </w:pPr>
    <w:rPr>
      <w:rFonts w:ascii="Arial" w:hAnsi="Arial"/>
      <w:noProof/>
      <w:szCs w:val="21"/>
    </w:rPr>
  </w:style>
  <w:style w:type="paragraph" w:customStyle="1" w:styleId="aff1">
    <w:name w:val="缺省文本"/>
    <w:basedOn w:val="a4"/>
    <w:rsid w:val="009528AB"/>
    <w:rPr>
      <w:szCs w:val="21"/>
    </w:rPr>
  </w:style>
  <w:style w:type="paragraph" w:styleId="aff2">
    <w:name w:val="Balloon Text"/>
    <w:basedOn w:val="a4"/>
    <w:semiHidden/>
    <w:rsid w:val="009528AB"/>
    <w:rPr>
      <w:sz w:val="18"/>
      <w:szCs w:val="18"/>
    </w:rPr>
  </w:style>
  <w:style w:type="character" w:styleId="aff3">
    <w:name w:val="Hyperlink"/>
    <w:basedOn w:val="a5"/>
    <w:uiPriority w:val="99"/>
    <w:rsid w:val="009528AB"/>
    <w:rPr>
      <w:color w:val="0000FF"/>
      <w:u w:val="single"/>
    </w:rPr>
  </w:style>
  <w:style w:type="paragraph" w:styleId="aff4">
    <w:name w:val="footer"/>
    <w:basedOn w:val="a4"/>
    <w:rsid w:val="009528AB"/>
    <w:pPr>
      <w:widowControl/>
      <w:tabs>
        <w:tab w:val="center" w:pos="4510"/>
        <w:tab w:val="right" w:pos="9020"/>
      </w:tabs>
      <w:ind w:firstLine="360"/>
      <w:jc w:val="both"/>
    </w:pPr>
    <w:rPr>
      <w:rFonts w:ascii="Arial" w:hAnsi="Arial"/>
      <w:sz w:val="18"/>
      <w:szCs w:val="18"/>
    </w:rPr>
  </w:style>
  <w:style w:type="paragraph" w:styleId="a">
    <w:name w:val="List Bullet"/>
    <w:basedOn w:val="a4"/>
    <w:rsid w:val="009528AB"/>
    <w:pPr>
      <w:numPr>
        <w:numId w:val="1"/>
      </w:numPr>
      <w:ind w:leftChars="200" w:left="420"/>
    </w:pPr>
    <w:rPr>
      <w:rFonts w:ascii="Arial" w:hAnsi="Arial"/>
      <w:szCs w:val="21"/>
    </w:rPr>
  </w:style>
  <w:style w:type="paragraph" w:styleId="aff5">
    <w:name w:val="Document Map"/>
    <w:basedOn w:val="a4"/>
    <w:semiHidden/>
    <w:rsid w:val="009528AB"/>
    <w:pPr>
      <w:shd w:val="clear" w:color="auto" w:fill="000080"/>
    </w:pPr>
  </w:style>
  <w:style w:type="paragraph" w:styleId="aff6">
    <w:name w:val="header"/>
    <w:basedOn w:val="a4"/>
    <w:link w:val="Char1"/>
    <w:rsid w:val="009528AB"/>
    <w:pPr>
      <w:tabs>
        <w:tab w:val="center" w:pos="4153"/>
        <w:tab w:val="right" w:pos="8306"/>
      </w:tabs>
      <w:snapToGrid w:val="0"/>
      <w:spacing w:line="240" w:lineRule="auto"/>
      <w:jc w:val="both"/>
    </w:pPr>
    <w:rPr>
      <w:rFonts w:ascii="Arial" w:hAnsi="Arial"/>
      <w:sz w:val="18"/>
      <w:szCs w:val="18"/>
    </w:rPr>
  </w:style>
  <w:style w:type="paragraph" w:customStyle="1" w:styleId="aff7">
    <w:name w:val="注示头"/>
    <w:basedOn w:val="a4"/>
    <w:rsid w:val="009528AB"/>
    <w:pPr>
      <w:pBdr>
        <w:top w:val="single" w:sz="4" w:space="1" w:color="000000"/>
      </w:pBdr>
      <w:jc w:val="both"/>
    </w:pPr>
    <w:rPr>
      <w:rFonts w:ascii="Arial" w:eastAsia="黑体" w:hAnsi="Arial"/>
      <w:sz w:val="18"/>
      <w:szCs w:val="21"/>
    </w:rPr>
  </w:style>
  <w:style w:type="paragraph" w:customStyle="1" w:styleId="aff8">
    <w:name w:val="注示文本"/>
    <w:basedOn w:val="a4"/>
    <w:rsid w:val="009528AB"/>
    <w:pPr>
      <w:pBdr>
        <w:bottom w:val="single" w:sz="4" w:space="1" w:color="000000"/>
      </w:pBdr>
      <w:ind w:firstLine="360"/>
      <w:jc w:val="both"/>
    </w:pPr>
    <w:rPr>
      <w:rFonts w:ascii="Arial" w:eastAsia="楷体_GB2312" w:hAnsi="Arial"/>
      <w:sz w:val="18"/>
      <w:szCs w:val="18"/>
    </w:rPr>
  </w:style>
  <w:style w:type="paragraph" w:customStyle="1" w:styleId="aff9">
    <w:name w:val="表头文本"/>
    <w:basedOn w:val="a4"/>
    <w:rsid w:val="009528AB"/>
    <w:pPr>
      <w:spacing w:line="240" w:lineRule="auto"/>
      <w:jc w:val="center"/>
    </w:pPr>
    <w:rPr>
      <w:rFonts w:ascii="Arial" w:hAnsi="Arial"/>
      <w:b/>
      <w:szCs w:val="21"/>
    </w:rPr>
  </w:style>
  <w:style w:type="paragraph" w:customStyle="1" w:styleId="affa">
    <w:name w:val="图样式"/>
    <w:basedOn w:val="a4"/>
    <w:rsid w:val="009528AB"/>
    <w:pPr>
      <w:keepNext/>
      <w:widowControl/>
      <w:spacing w:before="80" w:after="80"/>
      <w:jc w:val="center"/>
    </w:pPr>
  </w:style>
  <w:style w:type="table" w:customStyle="1" w:styleId="affb">
    <w:name w:val="表样式"/>
    <w:basedOn w:val="a6"/>
    <w:rsid w:val="009528AB"/>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character" w:customStyle="1" w:styleId="Char">
    <w:name w:val="表头样式 Char"/>
    <w:basedOn w:val="a5"/>
    <w:link w:val="ab"/>
    <w:rsid w:val="009528AB"/>
    <w:rPr>
      <w:b/>
      <w:bCs/>
      <w:sz w:val="21"/>
      <w:szCs w:val="21"/>
    </w:rPr>
  </w:style>
  <w:style w:type="character" w:customStyle="1" w:styleId="Char1">
    <w:name w:val="页眉 Char"/>
    <w:basedOn w:val="a5"/>
    <w:link w:val="aff6"/>
    <w:rsid w:val="001A0E38"/>
    <w:rPr>
      <w:rFonts w:ascii="Arial" w:hAnsi="Arial"/>
      <w:sz w:val="18"/>
      <w:szCs w:val="18"/>
    </w:rPr>
  </w:style>
  <w:style w:type="paragraph" w:customStyle="1" w:styleId="a3">
    <w:name w:val="参考资料清单+倾斜+蓝色"/>
    <w:basedOn w:val="a4"/>
    <w:rsid w:val="009528AB"/>
    <w:pPr>
      <w:numPr>
        <w:numId w:val="6"/>
      </w:numPr>
      <w:jc w:val="both"/>
    </w:pPr>
    <w:rPr>
      <w:rFonts w:ascii="Arial" w:hAnsi="Arial"/>
      <w:i/>
      <w:iCs/>
      <w:color w:val="0000FF"/>
      <w:szCs w:val="21"/>
    </w:rPr>
  </w:style>
  <w:style w:type="character" w:styleId="affc">
    <w:name w:val="page number"/>
    <w:basedOn w:val="a5"/>
    <w:rsid w:val="009528AB"/>
  </w:style>
  <w:style w:type="paragraph" w:customStyle="1" w:styleId="af3">
    <w:name w:val="编写建议"/>
    <w:basedOn w:val="a4"/>
    <w:link w:val="Char0"/>
    <w:autoRedefine/>
    <w:rsid w:val="009528AB"/>
    <w:pPr>
      <w:ind w:firstLineChars="200" w:firstLine="420"/>
    </w:pPr>
    <w:rPr>
      <w:rFonts w:ascii="Arial" w:hAnsi="Arial" w:cs="Arial"/>
      <w:i/>
      <w:color w:val="0000FF"/>
      <w:szCs w:val="21"/>
    </w:rPr>
  </w:style>
  <w:style w:type="paragraph" w:styleId="affd">
    <w:name w:val="caption"/>
    <w:basedOn w:val="a4"/>
    <w:next w:val="a4"/>
    <w:uiPriority w:val="35"/>
    <w:unhideWhenUsed/>
    <w:qFormat/>
    <w:rsid w:val="00DD75AB"/>
    <w:rPr>
      <w:rFonts w:asciiTheme="majorHAnsi" w:eastAsia="黑体" w:hAnsiTheme="majorHAnsi" w:cstheme="majorBidi"/>
      <w:sz w:val="20"/>
    </w:rPr>
  </w:style>
  <w:style w:type="paragraph" w:styleId="affe">
    <w:name w:val="List Paragraph"/>
    <w:basedOn w:val="a4"/>
    <w:uiPriority w:val="34"/>
    <w:qFormat/>
    <w:rsid w:val="001947F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13;\&#39044;&#30740;&#39033;&#30446;&#36719;&#20214;&#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A7740-5023-4D2B-AF94-16FBFF97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预研项目软件概要设计说明书.dot</Template>
  <TotalTime>731</TotalTime>
  <Pages>5</Pages>
  <Words>413</Words>
  <Characters>2359</Characters>
  <Application>Microsoft Office Word</Application>
  <DocSecurity>0</DocSecurity>
  <Lines>19</Lines>
  <Paragraphs>5</Paragraphs>
  <ScaleCrop>false</ScaleCrop>
  <Company>Huawei Technologies Co., Ltd.</Company>
  <LinksUpToDate>false</LinksUpToDate>
  <CharactersWithSpaces>2767</CharactersWithSpaces>
  <SharedDoc>false</SharedDoc>
  <HLinks>
    <vt:vector size="216" baseType="variant">
      <vt:variant>
        <vt:i4>1048635</vt:i4>
      </vt:variant>
      <vt:variant>
        <vt:i4>224</vt:i4>
      </vt:variant>
      <vt:variant>
        <vt:i4>0</vt:i4>
      </vt:variant>
      <vt:variant>
        <vt:i4>5</vt:i4>
      </vt:variant>
      <vt:variant>
        <vt:lpwstr/>
      </vt:variant>
      <vt:variant>
        <vt:lpwstr>_Toc28419947</vt:lpwstr>
      </vt:variant>
      <vt:variant>
        <vt:i4>1310773</vt:i4>
      </vt:variant>
      <vt:variant>
        <vt:i4>215</vt:i4>
      </vt:variant>
      <vt:variant>
        <vt:i4>0</vt:i4>
      </vt:variant>
      <vt:variant>
        <vt:i4>5</vt:i4>
      </vt:variant>
      <vt:variant>
        <vt:lpwstr/>
      </vt:variant>
      <vt:variant>
        <vt:lpwstr>_Toc29782624</vt:lpwstr>
      </vt:variant>
      <vt:variant>
        <vt:i4>1835069</vt:i4>
      </vt:variant>
      <vt:variant>
        <vt:i4>206</vt:i4>
      </vt:variant>
      <vt:variant>
        <vt:i4>0</vt:i4>
      </vt:variant>
      <vt:variant>
        <vt:i4>5</vt:i4>
      </vt:variant>
      <vt:variant>
        <vt:lpwstr/>
      </vt:variant>
      <vt:variant>
        <vt:lpwstr>_Toc33957409</vt:lpwstr>
      </vt:variant>
      <vt:variant>
        <vt:i4>1900605</vt:i4>
      </vt:variant>
      <vt:variant>
        <vt:i4>200</vt:i4>
      </vt:variant>
      <vt:variant>
        <vt:i4>0</vt:i4>
      </vt:variant>
      <vt:variant>
        <vt:i4>5</vt:i4>
      </vt:variant>
      <vt:variant>
        <vt:lpwstr/>
      </vt:variant>
      <vt:variant>
        <vt:lpwstr>_Toc33957408</vt:lpwstr>
      </vt:variant>
      <vt:variant>
        <vt:i4>1179709</vt:i4>
      </vt:variant>
      <vt:variant>
        <vt:i4>194</vt:i4>
      </vt:variant>
      <vt:variant>
        <vt:i4>0</vt:i4>
      </vt:variant>
      <vt:variant>
        <vt:i4>5</vt:i4>
      </vt:variant>
      <vt:variant>
        <vt:lpwstr/>
      </vt:variant>
      <vt:variant>
        <vt:lpwstr>_Toc33957407</vt:lpwstr>
      </vt:variant>
      <vt:variant>
        <vt:i4>1245245</vt:i4>
      </vt:variant>
      <vt:variant>
        <vt:i4>188</vt:i4>
      </vt:variant>
      <vt:variant>
        <vt:i4>0</vt:i4>
      </vt:variant>
      <vt:variant>
        <vt:i4>5</vt:i4>
      </vt:variant>
      <vt:variant>
        <vt:lpwstr/>
      </vt:variant>
      <vt:variant>
        <vt:lpwstr>_Toc33957406</vt:lpwstr>
      </vt:variant>
      <vt:variant>
        <vt:i4>1048637</vt:i4>
      </vt:variant>
      <vt:variant>
        <vt:i4>182</vt:i4>
      </vt:variant>
      <vt:variant>
        <vt:i4>0</vt:i4>
      </vt:variant>
      <vt:variant>
        <vt:i4>5</vt:i4>
      </vt:variant>
      <vt:variant>
        <vt:lpwstr/>
      </vt:variant>
      <vt:variant>
        <vt:lpwstr>_Toc33957405</vt:lpwstr>
      </vt:variant>
      <vt:variant>
        <vt:i4>1114173</vt:i4>
      </vt:variant>
      <vt:variant>
        <vt:i4>176</vt:i4>
      </vt:variant>
      <vt:variant>
        <vt:i4>0</vt:i4>
      </vt:variant>
      <vt:variant>
        <vt:i4>5</vt:i4>
      </vt:variant>
      <vt:variant>
        <vt:lpwstr/>
      </vt:variant>
      <vt:variant>
        <vt:lpwstr>_Toc33957404</vt:lpwstr>
      </vt:variant>
      <vt:variant>
        <vt:i4>1441853</vt:i4>
      </vt:variant>
      <vt:variant>
        <vt:i4>170</vt:i4>
      </vt:variant>
      <vt:variant>
        <vt:i4>0</vt:i4>
      </vt:variant>
      <vt:variant>
        <vt:i4>5</vt:i4>
      </vt:variant>
      <vt:variant>
        <vt:lpwstr/>
      </vt:variant>
      <vt:variant>
        <vt:lpwstr>_Toc33957403</vt:lpwstr>
      </vt:variant>
      <vt:variant>
        <vt:i4>1507389</vt:i4>
      </vt:variant>
      <vt:variant>
        <vt:i4>164</vt:i4>
      </vt:variant>
      <vt:variant>
        <vt:i4>0</vt:i4>
      </vt:variant>
      <vt:variant>
        <vt:i4>5</vt:i4>
      </vt:variant>
      <vt:variant>
        <vt:lpwstr/>
      </vt:variant>
      <vt:variant>
        <vt:lpwstr>_Toc33957402</vt:lpwstr>
      </vt:variant>
      <vt:variant>
        <vt:i4>1310781</vt:i4>
      </vt:variant>
      <vt:variant>
        <vt:i4>158</vt:i4>
      </vt:variant>
      <vt:variant>
        <vt:i4>0</vt:i4>
      </vt:variant>
      <vt:variant>
        <vt:i4>5</vt:i4>
      </vt:variant>
      <vt:variant>
        <vt:lpwstr/>
      </vt:variant>
      <vt:variant>
        <vt:lpwstr>_Toc33957401</vt:lpwstr>
      </vt:variant>
      <vt:variant>
        <vt:i4>1376317</vt:i4>
      </vt:variant>
      <vt:variant>
        <vt:i4>152</vt:i4>
      </vt:variant>
      <vt:variant>
        <vt:i4>0</vt:i4>
      </vt:variant>
      <vt:variant>
        <vt:i4>5</vt:i4>
      </vt:variant>
      <vt:variant>
        <vt:lpwstr/>
      </vt:variant>
      <vt:variant>
        <vt:lpwstr>_Toc33957400</vt:lpwstr>
      </vt:variant>
      <vt:variant>
        <vt:i4>1769524</vt:i4>
      </vt:variant>
      <vt:variant>
        <vt:i4>146</vt:i4>
      </vt:variant>
      <vt:variant>
        <vt:i4>0</vt:i4>
      </vt:variant>
      <vt:variant>
        <vt:i4>5</vt:i4>
      </vt:variant>
      <vt:variant>
        <vt:lpwstr/>
      </vt:variant>
      <vt:variant>
        <vt:lpwstr>_Toc33957399</vt:lpwstr>
      </vt:variant>
      <vt:variant>
        <vt:i4>1703988</vt:i4>
      </vt:variant>
      <vt:variant>
        <vt:i4>140</vt:i4>
      </vt:variant>
      <vt:variant>
        <vt:i4>0</vt:i4>
      </vt:variant>
      <vt:variant>
        <vt:i4>5</vt:i4>
      </vt:variant>
      <vt:variant>
        <vt:lpwstr/>
      </vt:variant>
      <vt:variant>
        <vt:lpwstr>_Toc33957398</vt:lpwstr>
      </vt:variant>
      <vt:variant>
        <vt:i4>1376308</vt:i4>
      </vt:variant>
      <vt:variant>
        <vt:i4>134</vt:i4>
      </vt:variant>
      <vt:variant>
        <vt:i4>0</vt:i4>
      </vt:variant>
      <vt:variant>
        <vt:i4>5</vt:i4>
      </vt:variant>
      <vt:variant>
        <vt:lpwstr/>
      </vt:variant>
      <vt:variant>
        <vt:lpwstr>_Toc33957397</vt:lpwstr>
      </vt:variant>
      <vt:variant>
        <vt:i4>1310772</vt:i4>
      </vt:variant>
      <vt:variant>
        <vt:i4>128</vt:i4>
      </vt:variant>
      <vt:variant>
        <vt:i4>0</vt:i4>
      </vt:variant>
      <vt:variant>
        <vt:i4>5</vt:i4>
      </vt:variant>
      <vt:variant>
        <vt:lpwstr/>
      </vt:variant>
      <vt:variant>
        <vt:lpwstr>_Toc33957396</vt:lpwstr>
      </vt:variant>
      <vt:variant>
        <vt:i4>1507380</vt:i4>
      </vt:variant>
      <vt:variant>
        <vt:i4>122</vt:i4>
      </vt:variant>
      <vt:variant>
        <vt:i4>0</vt:i4>
      </vt:variant>
      <vt:variant>
        <vt:i4>5</vt:i4>
      </vt:variant>
      <vt:variant>
        <vt:lpwstr/>
      </vt:variant>
      <vt:variant>
        <vt:lpwstr>_Toc33957395</vt:lpwstr>
      </vt:variant>
      <vt:variant>
        <vt:i4>1441844</vt:i4>
      </vt:variant>
      <vt:variant>
        <vt:i4>116</vt:i4>
      </vt:variant>
      <vt:variant>
        <vt:i4>0</vt:i4>
      </vt:variant>
      <vt:variant>
        <vt:i4>5</vt:i4>
      </vt:variant>
      <vt:variant>
        <vt:lpwstr/>
      </vt:variant>
      <vt:variant>
        <vt:lpwstr>_Toc33957394</vt:lpwstr>
      </vt:variant>
      <vt:variant>
        <vt:i4>1114164</vt:i4>
      </vt:variant>
      <vt:variant>
        <vt:i4>110</vt:i4>
      </vt:variant>
      <vt:variant>
        <vt:i4>0</vt:i4>
      </vt:variant>
      <vt:variant>
        <vt:i4>5</vt:i4>
      </vt:variant>
      <vt:variant>
        <vt:lpwstr/>
      </vt:variant>
      <vt:variant>
        <vt:lpwstr>_Toc33957393</vt:lpwstr>
      </vt:variant>
      <vt:variant>
        <vt:i4>1048628</vt:i4>
      </vt:variant>
      <vt:variant>
        <vt:i4>104</vt:i4>
      </vt:variant>
      <vt:variant>
        <vt:i4>0</vt:i4>
      </vt:variant>
      <vt:variant>
        <vt:i4>5</vt:i4>
      </vt:variant>
      <vt:variant>
        <vt:lpwstr/>
      </vt:variant>
      <vt:variant>
        <vt:lpwstr>_Toc33957392</vt:lpwstr>
      </vt:variant>
      <vt:variant>
        <vt:i4>1245236</vt:i4>
      </vt:variant>
      <vt:variant>
        <vt:i4>98</vt:i4>
      </vt:variant>
      <vt:variant>
        <vt:i4>0</vt:i4>
      </vt:variant>
      <vt:variant>
        <vt:i4>5</vt:i4>
      </vt:variant>
      <vt:variant>
        <vt:lpwstr/>
      </vt:variant>
      <vt:variant>
        <vt:lpwstr>_Toc33957391</vt:lpwstr>
      </vt:variant>
      <vt:variant>
        <vt:i4>1179700</vt:i4>
      </vt:variant>
      <vt:variant>
        <vt:i4>92</vt:i4>
      </vt:variant>
      <vt:variant>
        <vt:i4>0</vt:i4>
      </vt:variant>
      <vt:variant>
        <vt:i4>5</vt:i4>
      </vt:variant>
      <vt:variant>
        <vt:lpwstr/>
      </vt:variant>
      <vt:variant>
        <vt:lpwstr>_Toc33957390</vt:lpwstr>
      </vt:variant>
      <vt:variant>
        <vt:i4>1769525</vt:i4>
      </vt:variant>
      <vt:variant>
        <vt:i4>86</vt:i4>
      </vt:variant>
      <vt:variant>
        <vt:i4>0</vt:i4>
      </vt:variant>
      <vt:variant>
        <vt:i4>5</vt:i4>
      </vt:variant>
      <vt:variant>
        <vt:lpwstr/>
      </vt:variant>
      <vt:variant>
        <vt:lpwstr>_Toc33957389</vt:lpwstr>
      </vt:variant>
      <vt:variant>
        <vt:i4>1703989</vt:i4>
      </vt:variant>
      <vt:variant>
        <vt:i4>80</vt:i4>
      </vt:variant>
      <vt:variant>
        <vt:i4>0</vt:i4>
      </vt:variant>
      <vt:variant>
        <vt:i4>5</vt:i4>
      </vt:variant>
      <vt:variant>
        <vt:lpwstr/>
      </vt:variant>
      <vt:variant>
        <vt:lpwstr>_Toc33957388</vt:lpwstr>
      </vt:variant>
      <vt:variant>
        <vt:i4>1376309</vt:i4>
      </vt:variant>
      <vt:variant>
        <vt:i4>74</vt:i4>
      </vt:variant>
      <vt:variant>
        <vt:i4>0</vt:i4>
      </vt:variant>
      <vt:variant>
        <vt:i4>5</vt:i4>
      </vt:variant>
      <vt:variant>
        <vt:lpwstr/>
      </vt:variant>
      <vt:variant>
        <vt:lpwstr>_Toc33957387</vt:lpwstr>
      </vt:variant>
      <vt:variant>
        <vt:i4>1310773</vt:i4>
      </vt:variant>
      <vt:variant>
        <vt:i4>68</vt:i4>
      </vt:variant>
      <vt:variant>
        <vt:i4>0</vt:i4>
      </vt:variant>
      <vt:variant>
        <vt:i4>5</vt:i4>
      </vt:variant>
      <vt:variant>
        <vt:lpwstr/>
      </vt:variant>
      <vt:variant>
        <vt:lpwstr>_Toc33957386</vt:lpwstr>
      </vt:variant>
      <vt:variant>
        <vt:i4>1507381</vt:i4>
      </vt:variant>
      <vt:variant>
        <vt:i4>62</vt:i4>
      </vt:variant>
      <vt:variant>
        <vt:i4>0</vt:i4>
      </vt:variant>
      <vt:variant>
        <vt:i4>5</vt:i4>
      </vt:variant>
      <vt:variant>
        <vt:lpwstr/>
      </vt:variant>
      <vt:variant>
        <vt:lpwstr>_Toc33957385</vt:lpwstr>
      </vt:variant>
      <vt:variant>
        <vt:i4>1441845</vt:i4>
      </vt:variant>
      <vt:variant>
        <vt:i4>56</vt:i4>
      </vt:variant>
      <vt:variant>
        <vt:i4>0</vt:i4>
      </vt:variant>
      <vt:variant>
        <vt:i4>5</vt:i4>
      </vt:variant>
      <vt:variant>
        <vt:lpwstr/>
      </vt:variant>
      <vt:variant>
        <vt:lpwstr>_Toc33957384</vt:lpwstr>
      </vt:variant>
      <vt:variant>
        <vt:i4>1114165</vt:i4>
      </vt:variant>
      <vt:variant>
        <vt:i4>50</vt:i4>
      </vt:variant>
      <vt:variant>
        <vt:i4>0</vt:i4>
      </vt:variant>
      <vt:variant>
        <vt:i4>5</vt:i4>
      </vt:variant>
      <vt:variant>
        <vt:lpwstr/>
      </vt:variant>
      <vt:variant>
        <vt:lpwstr>_Toc33957383</vt:lpwstr>
      </vt:variant>
      <vt:variant>
        <vt:i4>1048629</vt:i4>
      </vt:variant>
      <vt:variant>
        <vt:i4>44</vt:i4>
      </vt:variant>
      <vt:variant>
        <vt:i4>0</vt:i4>
      </vt:variant>
      <vt:variant>
        <vt:i4>5</vt:i4>
      </vt:variant>
      <vt:variant>
        <vt:lpwstr/>
      </vt:variant>
      <vt:variant>
        <vt:lpwstr>_Toc33957382</vt:lpwstr>
      </vt:variant>
      <vt:variant>
        <vt:i4>1245237</vt:i4>
      </vt:variant>
      <vt:variant>
        <vt:i4>38</vt:i4>
      </vt:variant>
      <vt:variant>
        <vt:i4>0</vt:i4>
      </vt:variant>
      <vt:variant>
        <vt:i4>5</vt:i4>
      </vt:variant>
      <vt:variant>
        <vt:lpwstr/>
      </vt:variant>
      <vt:variant>
        <vt:lpwstr>_Toc33957381</vt:lpwstr>
      </vt:variant>
      <vt:variant>
        <vt:i4>1179701</vt:i4>
      </vt:variant>
      <vt:variant>
        <vt:i4>32</vt:i4>
      </vt:variant>
      <vt:variant>
        <vt:i4>0</vt:i4>
      </vt:variant>
      <vt:variant>
        <vt:i4>5</vt:i4>
      </vt:variant>
      <vt:variant>
        <vt:lpwstr/>
      </vt:variant>
      <vt:variant>
        <vt:lpwstr>_Toc33957380</vt:lpwstr>
      </vt:variant>
      <vt:variant>
        <vt:i4>1769530</vt:i4>
      </vt:variant>
      <vt:variant>
        <vt:i4>26</vt:i4>
      </vt:variant>
      <vt:variant>
        <vt:i4>0</vt:i4>
      </vt:variant>
      <vt:variant>
        <vt:i4>5</vt:i4>
      </vt:variant>
      <vt:variant>
        <vt:lpwstr/>
      </vt:variant>
      <vt:variant>
        <vt:lpwstr>_Toc33957379</vt:lpwstr>
      </vt:variant>
      <vt:variant>
        <vt:i4>1703994</vt:i4>
      </vt:variant>
      <vt:variant>
        <vt:i4>20</vt:i4>
      </vt:variant>
      <vt:variant>
        <vt:i4>0</vt:i4>
      </vt:variant>
      <vt:variant>
        <vt:i4>5</vt:i4>
      </vt:variant>
      <vt:variant>
        <vt:lpwstr/>
      </vt:variant>
      <vt:variant>
        <vt:lpwstr>_Toc33957378</vt:lpwstr>
      </vt:variant>
      <vt:variant>
        <vt:i4>1376314</vt:i4>
      </vt:variant>
      <vt:variant>
        <vt:i4>14</vt:i4>
      </vt:variant>
      <vt:variant>
        <vt:i4>0</vt:i4>
      </vt:variant>
      <vt:variant>
        <vt:i4>5</vt:i4>
      </vt:variant>
      <vt:variant>
        <vt:lpwstr/>
      </vt:variant>
      <vt:variant>
        <vt:lpwstr>_Toc33957377</vt:lpwstr>
      </vt:variant>
      <vt:variant>
        <vt:i4>1310778</vt:i4>
      </vt:variant>
      <vt:variant>
        <vt:i4>8</vt:i4>
      </vt:variant>
      <vt:variant>
        <vt:i4>0</vt:i4>
      </vt:variant>
      <vt:variant>
        <vt:i4>5</vt:i4>
      </vt:variant>
      <vt:variant>
        <vt:lpwstr/>
      </vt:variant>
      <vt:variant>
        <vt:lpwstr>_Toc33957376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华为技术有限公司</dc:title>
  <dc:creator>xxjs</dc:creator>
  <cp:lastModifiedBy>Ymy</cp:lastModifiedBy>
  <cp:revision>27</cp:revision>
  <cp:lastPrinted>2013-05-26T05:05:00Z</cp:lastPrinted>
  <dcterms:created xsi:type="dcterms:W3CDTF">2011-01-28T06:38:00Z</dcterms:created>
  <dcterms:modified xsi:type="dcterms:W3CDTF">2013-05-26T05:07:00Z</dcterms:modified>
  <cp:category>其它</cp:category>
</cp:coreProperties>
</file>