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3720" w:rsidRPr="007E6629" w:rsidRDefault="003D2AC6" w:rsidP="007E6629">
      <w:pPr>
        <w:adjustRightInd w:val="0"/>
        <w:snapToGrid w:val="0"/>
        <w:spacing w:line="400" w:lineRule="exact"/>
        <w:rPr>
          <w:rFonts w:ascii="Times New Roman" w:eastAsia="宋体" w:hAnsi="Times New Roman"/>
          <w:b/>
          <w:sz w:val="28"/>
          <w:szCs w:val="28"/>
        </w:rPr>
      </w:pPr>
      <w:r>
        <w:rPr>
          <w:rFonts w:ascii="Times New Roman" w:eastAsia="宋体" w:hAnsi="Times New Roman" w:hint="eastAsia"/>
          <w:b/>
          <w:sz w:val="28"/>
          <w:szCs w:val="28"/>
        </w:rPr>
        <w:t>一</w:t>
      </w:r>
      <w:r w:rsidR="00B4282E">
        <w:rPr>
          <w:rFonts w:ascii="Times New Roman" w:eastAsia="宋体" w:hAnsi="Times New Roman" w:hint="eastAsia"/>
          <w:b/>
          <w:sz w:val="28"/>
          <w:szCs w:val="28"/>
        </w:rPr>
        <w:t>、</w:t>
      </w:r>
      <w:r w:rsidR="0030082E" w:rsidRPr="007E6629">
        <w:rPr>
          <w:rFonts w:ascii="Times New Roman" w:eastAsia="宋体" w:hAnsi="Times New Roman" w:hint="eastAsia"/>
          <w:b/>
          <w:sz w:val="28"/>
          <w:szCs w:val="28"/>
        </w:rPr>
        <w:t>基因分型</w:t>
      </w:r>
      <w:r w:rsidR="00165AE5">
        <w:rPr>
          <w:rFonts w:ascii="Times New Roman" w:eastAsia="宋体" w:hAnsi="Times New Roman" w:hint="eastAsia"/>
          <w:b/>
          <w:sz w:val="28"/>
          <w:szCs w:val="28"/>
        </w:rPr>
        <w:t>系列</w:t>
      </w:r>
    </w:p>
    <w:p w:rsidR="00903720" w:rsidRPr="007E6629" w:rsidRDefault="00B4282E" w:rsidP="007E6629">
      <w:pPr>
        <w:adjustRightInd w:val="0"/>
        <w:snapToGrid w:val="0"/>
        <w:spacing w:line="400" w:lineRule="exact"/>
        <w:rPr>
          <w:rFonts w:ascii="Times New Roman" w:eastAsia="宋体" w:hAnsi="Times New Roman"/>
          <w:b/>
          <w:sz w:val="28"/>
          <w:szCs w:val="28"/>
        </w:rPr>
      </w:pPr>
      <w:r w:rsidRPr="00B4282E">
        <w:rPr>
          <w:rFonts w:ascii="Times New Roman" w:eastAsia="宋体" w:hAnsi="Times New Roman" w:cs="Arial" w:hint="eastAsia"/>
          <w:b/>
          <w:bCs/>
          <w:color w:val="666666"/>
          <w:kern w:val="0"/>
          <w:sz w:val="27"/>
          <w:szCs w:val="27"/>
        </w:rPr>
        <w:t>1.1</w:t>
      </w:r>
      <w:r w:rsidR="00903720" w:rsidRPr="008461B8">
        <w:rPr>
          <w:rFonts w:ascii="Times New Roman" w:eastAsia="宋体" w:hAnsi="Times New Roman" w:cs="Arial"/>
          <w:b/>
          <w:bCs/>
          <w:color w:val="666666"/>
          <w:kern w:val="0"/>
          <w:sz w:val="27"/>
          <w:szCs w:val="27"/>
          <w:highlight w:val="green"/>
        </w:rPr>
        <w:t>质谱</w:t>
      </w:r>
      <w:r w:rsidR="00903720" w:rsidRPr="008461B8">
        <w:rPr>
          <w:rFonts w:ascii="Times New Roman" w:eastAsia="宋体" w:hAnsi="Times New Roman" w:cs="Arial"/>
          <w:b/>
          <w:bCs/>
          <w:color w:val="666666"/>
          <w:kern w:val="0"/>
          <w:sz w:val="27"/>
          <w:szCs w:val="27"/>
          <w:highlight w:val="green"/>
        </w:rPr>
        <w:t>SNP</w:t>
      </w:r>
      <w:r w:rsidR="00903720" w:rsidRPr="008461B8">
        <w:rPr>
          <w:rFonts w:ascii="Times New Roman" w:eastAsia="宋体" w:hAnsi="Times New Roman" w:cs="Arial" w:hint="eastAsia"/>
          <w:b/>
          <w:bCs/>
          <w:color w:val="666666"/>
          <w:kern w:val="0"/>
          <w:sz w:val="27"/>
          <w:szCs w:val="27"/>
          <w:highlight w:val="green"/>
        </w:rPr>
        <w:t>分型</w:t>
      </w:r>
    </w:p>
    <w:p w:rsidR="00E10315" w:rsidRPr="007E6629" w:rsidRDefault="002B21A1" w:rsidP="007E6629">
      <w:pPr>
        <w:widowControl/>
        <w:shd w:val="clear" w:color="auto" w:fill="FFFFFF"/>
        <w:adjustRightInd w:val="0"/>
        <w:snapToGrid w:val="0"/>
        <w:spacing w:line="400" w:lineRule="exact"/>
        <w:ind w:firstLine="482"/>
        <w:jc w:val="left"/>
        <w:rPr>
          <w:rFonts w:ascii="Times New Roman" w:eastAsia="宋体" w:hAnsi="Times New Roman"/>
          <w:color w:val="333333"/>
          <w:szCs w:val="21"/>
          <w:shd w:val="clear" w:color="auto" w:fill="FFFFFF"/>
        </w:rPr>
      </w:pPr>
      <w:r w:rsidRPr="007E6629">
        <w:rPr>
          <w:rFonts w:ascii="Times New Roman" w:eastAsia="宋体" w:hAnsi="Times New Roman" w:hint="eastAsia"/>
          <w:color w:val="333333"/>
          <w:szCs w:val="21"/>
          <w:shd w:val="clear" w:color="auto" w:fill="FFFFFF"/>
        </w:rPr>
        <w:t>Sequenom MassArray</w:t>
      </w:r>
      <w:r w:rsidRPr="007E6629">
        <w:rPr>
          <w:rFonts w:ascii="Times New Roman" w:eastAsia="宋体" w:hAnsi="Times New Roman" w:hint="eastAsia"/>
          <w:color w:val="333333"/>
          <w:szCs w:val="21"/>
          <w:shd w:val="clear" w:color="auto" w:fill="FFFFFF"/>
        </w:rPr>
        <w:t>时间飞行质谱系统是为基因组学研究提供兼顾灵敏度和特异性服务的中高通量技术平台。</w:t>
      </w:r>
      <w:r w:rsidR="005C7D9B" w:rsidRPr="007E6629">
        <w:rPr>
          <w:rFonts w:ascii="Times New Roman" w:eastAsia="宋体" w:hAnsi="Times New Roman" w:hint="eastAsia"/>
          <w:color w:val="333333"/>
          <w:szCs w:val="21"/>
          <w:shd w:val="clear" w:color="auto" w:fill="FFFFFF"/>
        </w:rPr>
        <w:t>通过引物延伸</w:t>
      </w:r>
      <w:r w:rsidRPr="007E6629">
        <w:rPr>
          <w:rFonts w:ascii="Times New Roman" w:eastAsia="宋体" w:hAnsi="Times New Roman" w:hint="eastAsia"/>
          <w:color w:val="333333"/>
          <w:szCs w:val="21"/>
          <w:shd w:val="clear" w:color="auto" w:fill="FFFFFF"/>
        </w:rPr>
        <w:t>反应与灵敏、可靠的</w:t>
      </w:r>
      <w:r w:rsidRPr="007E6629">
        <w:rPr>
          <w:rFonts w:ascii="Times New Roman" w:eastAsia="宋体" w:hAnsi="Times New Roman" w:hint="eastAsia"/>
          <w:color w:val="333333"/>
          <w:szCs w:val="21"/>
          <w:shd w:val="clear" w:color="auto" w:fill="FFFFFF"/>
        </w:rPr>
        <w:t>MALDI-TOF-MS</w:t>
      </w:r>
      <w:r w:rsidR="005C7D9B" w:rsidRPr="007E6629">
        <w:rPr>
          <w:rFonts w:ascii="Times New Roman" w:eastAsia="宋体" w:hAnsi="Times New Roman" w:hint="eastAsia"/>
          <w:color w:val="333333"/>
          <w:szCs w:val="21"/>
          <w:shd w:val="clear" w:color="auto" w:fill="FFFFFF"/>
        </w:rPr>
        <w:t>技术相结合</w:t>
      </w:r>
      <w:r w:rsidRPr="007E6629">
        <w:rPr>
          <w:rFonts w:ascii="Times New Roman" w:eastAsia="宋体" w:hAnsi="Times New Roman" w:hint="eastAsia"/>
          <w:color w:val="333333"/>
          <w:szCs w:val="21"/>
          <w:shd w:val="clear" w:color="auto" w:fill="FFFFFF"/>
        </w:rPr>
        <w:t>实现基因分型检测。基于</w:t>
      </w:r>
      <w:r w:rsidRPr="007E6629">
        <w:rPr>
          <w:rFonts w:ascii="Times New Roman" w:eastAsia="宋体" w:hAnsi="Times New Roman" w:hint="eastAsia"/>
          <w:color w:val="333333"/>
          <w:szCs w:val="21"/>
          <w:shd w:val="clear" w:color="auto" w:fill="FFFFFF"/>
        </w:rPr>
        <w:t>MassARRAY</w:t>
      </w:r>
      <w:r w:rsidRPr="007E6629">
        <w:rPr>
          <w:rFonts w:ascii="Times New Roman" w:eastAsia="宋体" w:hAnsi="Times New Roman" w:hint="eastAsia"/>
          <w:color w:val="333333"/>
          <w:szCs w:val="21"/>
          <w:shd w:val="clear" w:color="auto" w:fill="FFFFFF"/>
        </w:rPr>
        <w:t>平台的</w:t>
      </w:r>
      <w:r w:rsidRPr="007E6629">
        <w:rPr>
          <w:rFonts w:ascii="Times New Roman" w:eastAsia="宋体" w:hAnsi="Times New Roman" w:hint="eastAsia"/>
          <w:color w:val="333333"/>
          <w:szCs w:val="21"/>
          <w:shd w:val="clear" w:color="auto" w:fill="FFFFFF"/>
        </w:rPr>
        <w:t>iPLEX G</w:t>
      </w:r>
      <w:r w:rsidRPr="007E6629">
        <w:rPr>
          <w:rFonts w:ascii="Times New Roman" w:eastAsia="宋体" w:hAnsi="Times New Roman"/>
          <w:color w:val="333333"/>
          <w:szCs w:val="21"/>
          <w:shd w:val="clear" w:color="auto" w:fill="FFFFFF"/>
        </w:rPr>
        <w:t>old</w:t>
      </w:r>
      <w:r w:rsidR="005C7D9B" w:rsidRPr="007E6629">
        <w:rPr>
          <w:rFonts w:ascii="Times New Roman" w:eastAsia="宋体" w:hAnsi="Times New Roman" w:hint="eastAsia"/>
          <w:color w:val="333333"/>
          <w:szCs w:val="21"/>
          <w:shd w:val="clear" w:color="auto" w:fill="FFFFFF"/>
        </w:rPr>
        <w:t>技术可以设计</w:t>
      </w:r>
      <w:r w:rsidRPr="007E6629">
        <w:rPr>
          <w:rFonts w:ascii="Times New Roman" w:eastAsia="宋体" w:hAnsi="Times New Roman" w:hint="eastAsia"/>
          <w:color w:val="333333"/>
          <w:szCs w:val="21"/>
          <w:shd w:val="clear" w:color="auto" w:fill="FFFFFF"/>
        </w:rPr>
        <w:t>高达</w:t>
      </w:r>
      <w:r w:rsidRPr="007E6629">
        <w:rPr>
          <w:rFonts w:ascii="Times New Roman" w:eastAsia="宋体" w:hAnsi="Times New Roman"/>
          <w:color w:val="333333"/>
          <w:szCs w:val="21"/>
          <w:shd w:val="clear" w:color="auto" w:fill="FFFFFF"/>
        </w:rPr>
        <w:t>25~30</w:t>
      </w:r>
      <w:r w:rsidR="005C7D9B" w:rsidRPr="007E6629">
        <w:rPr>
          <w:rFonts w:ascii="Times New Roman" w:eastAsia="宋体" w:hAnsi="Times New Roman" w:hint="eastAsia"/>
          <w:color w:val="333333"/>
          <w:szCs w:val="21"/>
          <w:shd w:val="clear" w:color="auto" w:fill="FFFFFF"/>
        </w:rPr>
        <w:t>重检测</w:t>
      </w:r>
      <w:r w:rsidRPr="007E6629">
        <w:rPr>
          <w:rFonts w:ascii="Times New Roman" w:eastAsia="宋体" w:hAnsi="Times New Roman" w:hint="eastAsia"/>
          <w:color w:val="333333"/>
          <w:szCs w:val="21"/>
          <w:shd w:val="clear" w:color="auto" w:fill="FFFFFF"/>
        </w:rPr>
        <w:t>反应，实验设计灵活，分型结果准确性高。对</w:t>
      </w:r>
      <w:r w:rsidR="005C7D9B" w:rsidRPr="007E6629">
        <w:rPr>
          <w:rFonts w:ascii="Times New Roman" w:eastAsia="宋体" w:hAnsi="Times New Roman" w:hint="eastAsia"/>
          <w:color w:val="333333"/>
          <w:szCs w:val="21"/>
          <w:shd w:val="clear" w:color="auto" w:fill="FFFFFF"/>
        </w:rPr>
        <w:t>于</w:t>
      </w:r>
      <w:r w:rsidRPr="007E6629">
        <w:rPr>
          <w:rFonts w:ascii="Times New Roman" w:eastAsia="宋体" w:hAnsi="Times New Roman" w:hint="eastAsia"/>
          <w:color w:val="333333"/>
          <w:szCs w:val="21"/>
          <w:shd w:val="clear" w:color="auto" w:fill="FFFFFF"/>
        </w:rPr>
        <w:t>数十到数百个</w:t>
      </w:r>
      <w:r w:rsidRPr="007E6629">
        <w:rPr>
          <w:rFonts w:ascii="Times New Roman" w:eastAsia="宋体" w:hAnsi="Times New Roman" w:hint="eastAsia"/>
          <w:color w:val="333333"/>
          <w:szCs w:val="21"/>
          <w:shd w:val="clear" w:color="auto" w:fill="FFFFFF"/>
        </w:rPr>
        <w:t>SNP</w:t>
      </w:r>
      <w:r w:rsidR="00820E15" w:rsidRPr="007E6629">
        <w:rPr>
          <w:rFonts w:ascii="Times New Roman" w:eastAsia="宋体" w:hAnsi="Times New Roman" w:hint="eastAsia"/>
          <w:color w:val="333333"/>
          <w:szCs w:val="21"/>
          <w:shd w:val="clear" w:color="auto" w:fill="FFFFFF"/>
        </w:rPr>
        <w:t>位点进行数百至数千份样本检测</w:t>
      </w:r>
      <w:r w:rsidRPr="007E6629">
        <w:rPr>
          <w:rFonts w:ascii="Times New Roman" w:eastAsia="宋体" w:hAnsi="Times New Roman" w:hint="eastAsia"/>
          <w:color w:val="333333"/>
          <w:szCs w:val="21"/>
          <w:shd w:val="clear" w:color="auto" w:fill="FFFFFF"/>
        </w:rPr>
        <w:t>，</w:t>
      </w:r>
      <w:r w:rsidRPr="007E6629">
        <w:rPr>
          <w:rFonts w:ascii="Times New Roman" w:eastAsia="宋体" w:hAnsi="Times New Roman" w:hint="eastAsia"/>
          <w:color w:val="333333"/>
          <w:szCs w:val="21"/>
          <w:shd w:val="clear" w:color="auto" w:fill="FFFFFF"/>
        </w:rPr>
        <w:t>MassARRAY</w:t>
      </w:r>
      <w:r w:rsidRPr="007E6629">
        <w:rPr>
          <w:rFonts w:ascii="Times New Roman" w:eastAsia="宋体" w:hAnsi="Times New Roman" w:hint="eastAsia"/>
          <w:color w:val="333333"/>
          <w:szCs w:val="21"/>
          <w:shd w:val="clear" w:color="auto" w:fill="FFFFFF"/>
        </w:rPr>
        <w:t>具有最佳的性价比，特别适合于对全基因组研究发现的</w:t>
      </w:r>
      <w:r w:rsidR="009742F1" w:rsidRPr="007E6629">
        <w:rPr>
          <w:rFonts w:ascii="Times New Roman" w:eastAsia="宋体" w:hAnsi="Times New Roman" w:hint="eastAsia"/>
          <w:color w:val="333333"/>
          <w:szCs w:val="21"/>
          <w:shd w:val="clear" w:color="auto" w:fill="FFFFFF"/>
        </w:rPr>
        <w:t>结果进行验证</w:t>
      </w:r>
      <w:r w:rsidR="00F27035" w:rsidRPr="007E6629">
        <w:rPr>
          <w:rFonts w:ascii="Times New Roman" w:eastAsia="宋体" w:hAnsi="Times New Roman" w:hint="eastAsia"/>
          <w:color w:val="333333"/>
          <w:szCs w:val="21"/>
          <w:shd w:val="clear" w:color="auto" w:fill="FFFFFF"/>
        </w:rPr>
        <w:t>及有限数量</w:t>
      </w:r>
      <w:r w:rsidR="009742F1" w:rsidRPr="007E6629">
        <w:rPr>
          <w:rFonts w:ascii="Times New Roman" w:eastAsia="宋体" w:hAnsi="Times New Roman" w:hint="eastAsia"/>
          <w:color w:val="333333"/>
          <w:szCs w:val="21"/>
          <w:shd w:val="clear" w:color="auto" w:fill="FFFFFF"/>
        </w:rPr>
        <w:t>SNP</w:t>
      </w:r>
      <w:r w:rsidRPr="007E6629">
        <w:rPr>
          <w:rFonts w:ascii="Times New Roman" w:eastAsia="宋体" w:hAnsi="Times New Roman" w:hint="eastAsia"/>
          <w:color w:val="333333"/>
          <w:szCs w:val="21"/>
          <w:shd w:val="clear" w:color="auto" w:fill="FFFFFF"/>
        </w:rPr>
        <w:t>位点</w:t>
      </w:r>
      <w:r w:rsidR="009742F1" w:rsidRPr="007E6629">
        <w:rPr>
          <w:rFonts w:ascii="Times New Roman" w:eastAsia="宋体" w:hAnsi="Times New Roman" w:hint="eastAsia"/>
          <w:color w:val="333333"/>
          <w:szCs w:val="21"/>
          <w:shd w:val="clear" w:color="auto" w:fill="FFFFFF"/>
        </w:rPr>
        <w:t>的</w:t>
      </w:r>
      <w:r w:rsidR="00F27035" w:rsidRPr="007E6629">
        <w:rPr>
          <w:rFonts w:ascii="Times New Roman" w:eastAsia="宋体" w:hAnsi="Times New Roman" w:hint="eastAsia"/>
          <w:color w:val="333333"/>
          <w:szCs w:val="21"/>
          <w:shd w:val="clear" w:color="auto" w:fill="FFFFFF"/>
        </w:rPr>
        <w:t>分型检测</w:t>
      </w:r>
      <w:r w:rsidRPr="007E6629">
        <w:rPr>
          <w:rFonts w:ascii="Times New Roman" w:eastAsia="宋体" w:hAnsi="Times New Roman" w:hint="eastAsia"/>
          <w:color w:val="333333"/>
          <w:szCs w:val="21"/>
          <w:shd w:val="clear" w:color="auto" w:fill="FFFFFF"/>
        </w:rPr>
        <w:t>。</w:t>
      </w:r>
    </w:p>
    <w:p w:rsidR="00903720" w:rsidRPr="007E6629" w:rsidRDefault="0073627D" w:rsidP="007E6629">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r w:rsidRPr="007E6629">
        <w:rPr>
          <w:rFonts w:ascii="Times New Roman" w:eastAsia="宋体" w:hAnsi="Times New Roman" w:cs="宋体" w:hint="eastAsia"/>
          <w:b/>
          <w:bCs/>
          <w:color w:val="333333"/>
          <w:kern w:val="0"/>
          <w:szCs w:val="21"/>
        </w:rPr>
        <w:t>技术</w:t>
      </w:r>
      <w:r w:rsidR="00903720" w:rsidRPr="007E6629">
        <w:rPr>
          <w:rFonts w:ascii="Times New Roman" w:eastAsia="宋体" w:hAnsi="Times New Roman" w:cs="宋体" w:hint="eastAsia"/>
          <w:b/>
          <w:bCs/>
          <w:color w:val="333333"/>
          <w:kern w:val="0"/>
          <w:szCs w:val="21"/>
        </w:rPr>
        <w:t>优势</w:t>
      </w:r>
    </w:p>
    <w:p w:rsidR="00903720" w:rsidRPr="007E6629" w:rsidRDefault="00903720" w:rsidP="007E6629">
      <w:pPr>
        <w:widowControl/>
        <w:numPr>
          <w:ilvl w:val="0"/>
          <w:numId w:val="1"/>
        </w:numPr>
        <w:shd w:val="clear" w:color="auto" w:fill="FFFFFF"/>
        <w:tabs>
          <w:tab w:val="clear" w:pos="720"/>
          <w:tab w:val="num" w:pos="284"/>
        </w:tabs>
        <w:adjustRightInd w:val="0"/>
        <w:snapToGrid w:val="0"/>
        <w:spacing w:line="400" w:lineRule="exact"/>
        <w:ind w:left="0" w:firstLine="0"/>
        <w:jc w:val="left"/>
        <w:rPr>
          <w:rFonts w:ascii="Times New Roman" w:eastAsia="宋体" w:hAnsi="Times New Roman"/>
          <w:color w:val="333333"/>
          <w:szCs w:val="21"/>
          <w:shd w:val="clear" w:color="auto" w:fill="FFFFFF"/>
        </w:rPr>
      </w:pPr>
      <w:r w:rsidRPr="007E6629">
        <w:rPr>
          <w:rFonts w:ascii="Times New Roman" w:eastAsia="宋体" w:hAnsi="Times New Roman"/>
          <w:color w:val="333333"/>
          <w:szCs w:val="21"/>
          <w:shd w:val="clear" w:color="auto" w:fill="FFFFFF"/>
        </w:rPr>
        <w:t>多重反应：能够在一个反应孔中实现多达</w:t>
      </w:r>
      <w:r w:rsidRPr="007E6629">
        <w:rPr>
          <w:rFonts w:ascii="Times New Roman" w:eastAsia="宋体" w:hAnsi="Times New Roman"/>
          <w:color w:val="333333"/>
          <w:szCs w:val="21"/>
          <w:shd w:val="clear" w:color="auto" w:fill="FFFFFF"/>
        </w:rPr>
        <w:t>25</w:t>
      </w:r>
      <w:r w:rsidR="00820E15" w:rsidRPr="007E6629">
        <w:rPr>
          <w:rFonts w:ascii="Times New Roman" w:eastAsia="宋体" w:hAnsi="Times New Roman"/>
          <w:color w:val="333333"/>
          <w:szCs w:val="21"/>
          <w:shd w:val="clear" w:color="auto" w:fill="FFFFFF"/>
        </w:rPr>
        <w:t>~</w:t>
      </w:r>
      <w:r w:rsidRPr="007E6629">
        <w:rPr>
          <w:rFonts w:ascii="Times New Roman" w:eastAsia="宋体" w:hAnsi="Times New Roman"/>
          <w:color w:val="333333"/>
          <w:szCs w:val="21"/>
          <w:shd w:val="clear" w:color="auto" w:fill="FFFFFF"/>
        </w:rPr>
        <w:t>30 SNPs</w:t>
      </w:r>
      <w:r w:rsidRPr="007E6629">
        <w:rPr>
          <w:rFonts w:ascii="Times New Roman" w:eastAsia="宋体" w:hAnsi="Times New Roman"/>
          <w:color w:val="333333"/>
          <w:szCs w:val="21"/>
          <w:shd w:val="clear" w:color="auto" w:fill="FFFFFF"/>
        </w:rPr>
        <w:t>的检测</w:t>
      </w:r>
    </w:p>
    <w:p w:rsidR="00903720" w:rsidRPr="007E6629" w:rsidRDefault="00903720" w:rsidP="007E6629">
      <w:pPr>
        <w:widowControl/>
        <w:numPr>
          <w:ilvl w:val="0"/>
          <w:numId w:val="1"/>
        </w:numPr>
        <w:shd w:val="clear" w:color="auto" w:fill="FFFFFF"/>
        <w:tabs>
          <w:tab w:val="clear" w:pos="720"/>
          <w:tab w:val="num" w:pos="284"/>
        </w:tabs>
        <w:adjustRightInd w:val="0"/>
        <w:snapToGrid w:val="0"/>
        <w:spacing w:line="400" w:lineRule="exact"/>
        <w:ind w:left="0" w:firstLine="0"/>
        <w:jc w:val="left"/>
        <w:rPr>
          <w:rFonts w:ascii="Times New Roman" w:eastAsia="宋体" w:hAnsi="Times New Roman"/>
          <w:color w:val="333333"/>
          <w:szCs w:val="21"/>
          <w:shd w:val="clear" w:color="auto" w:fill="FFFFFF"/>
        </w:rPr>
      </w:pPr>
      <w:r w:rsidRPr="007E6629">
        <w:rPr>
          <w:rFonts w:ascii="Times New Roman" w:eastAsia="宋体" w:hAnsi="Times New Roman"/>
          <w:color w:val="333333"/>
          <w:szCs w:val="21"/>
          <w:shd w:val="clear" w:color="auto" w:fill="FFFFFF"/>
        </w:rPr>
        <w:t>通量高：</w:t>
      </w:r>
      <w:r w:rsidRPr="007E6629">
        <w:rPr>
          <w:rFonts w:ascii="Times New Roman" w:eastAsia="宋体" w:hAnsi="Times New Roman"/>
          <w:color w:val="333333"/>
          <w:szCs w:val="21"/>
          <w:shd w:val="clear" w:color="auto" w:fill="FFFFFF"/>
        </w:rPr>
        <w:t>384</w:t>
      </w:r>
      <w:r w:rsidRPr="007E6629">
        <w:rPr>
          <w:rFonts w:ascii="Times New Roman" w:eastAsia="宋体" w:hAnsi="Times New Roman"/>
          <w:color w:val="333333"/>
          <w:szCs w:val="21"/>
          <w:shd w:val="clear" w:color="auto" w:fill="FFFFFF"/>
        </w:rPr>
        <w:t>孔平行反应，一天最高检测通量可达</w:t>
      </w:r>
      <w:r w:rsidRPr="007E6629">
        <w:rPr>
          <w:rFonts w:ascii="Times New Roman" w:eastAsia="宋体" w:hAnsi="Times New Roman"/>
          <w:color w:val="333333"/>
          <w:szCs w:val="21"/>
          <w:shd w:val="clear" w:color="auto" w:fill="FFFFFF"/>
        </w:rPr>
        <w:t>100,000</w:t>
      </w:r>
      <w:r w:rsidRPr="007E6629">
        <w:rPr>
          <w:rFonts w:ascii="Times New Roman" w:eastAsia="宋体" w:hAnsi="Times New Roman"/>
          <w:color w:val="333333"/>
          <w:szCs w:val="21"/>
          <w:shd w:val="clear" w:color="auto" w:fill="FFFFFF"/>
        </w:rPr>
        <w:t>位点</w:t>
      </w:r>
    </w:p>
    <w:p w:rsidR="00903720" w:rsidRPr="007E6629" w:rsidRDefault="00903720" w:rsidP="007E6629">
      <w:pPr>
        <w:widowControl/>
        <w:numPr>
          <w:ilvl w:val="0"/>
          <w:numId w:val="1"/>
        </w:numPr>
        <w:shd w:val="clear" w:color="auto" w:fill="FFFFFF"/>
        <w:tabs>
          <w:tab w:val="clear" w:pos="720"/>
          <w:tab w:val="num" w:pos="284"/>
        </w:tabs>
        <w:adjustRightInd w:val="0"/>
        <w:snapToGrid w:val="0"/>
        <w:spacing w:line="400" w:lineRule="exact"/>
        <w:ind w:left="0" w:firstLine="0"/>
        <w:jc w:val="left"/>
        <w:rPr>
          <w:rFonts w:ascii="Times New Roman" w:eastAsia="宋体" w:hAnsi="Times New Roman"/>
          <w:color w:val="333333"/>
          <w:szCs w:val="21"/>
          <w:shd w:val="clear" w:color="auto" w:fill="FFFFFF"/>
        </w:rPr>
      </w:pPr>
      <w:r w:rsidRPr="007E6629">
        <w:rPr>
          <w:rFonts w:ascii="Times New Roman" w:eastAsia="宋体" w:hAnsi="Times New Roman"/>
          <w:color w:val="333333"/>
          <w:szCs w:val="21"/>
          <w:shd w:val="clear" w:color="auto" w:fill="FFFFFF"/>
        </w:rPr>
        <w:t>准确性高：超过</w:t>
      </w:r>
      <w:r w:rsidRPr="007E6629">
        <w:rPr>
          <w:rFonts w:ascii="Times New Roman" w:eastAsia="宋体" w:hAnsi="Times New Roman"/>
          <w:color w:val="333333"/>
          <w:szCs w:val="21"/>
          <w:shd w:val="clear" w:color="auto" w:fill="FFFFFF"/>
        </w:rPr>
        <w:t>99.7%</w:t>
      </w:r>
      <w:r w:rsidRPr="007E6629">
        <w:rPr>
          <w:rFonts w:ascii="Times New Roman" w:eastAsia="宋体" w:hAnsi="Times New Roman"/>
          <w:color w:val="333333"/>
          <w:szCs w:val="21"/>
          <w:shd w:val="clear" w:color="auto" w:fill="FFFFFF"/>
        </w:rPr>
        <w:t>的数据准确性</w:t>
      </w:r>
    </w:p>
    <w:p w:rsidR="0034235F" w:rsidRPr="007E6629" w:rsidRDefault="00903720" w:rsidP="007E6629">
      <w:pPr>
        <w:widowControl/>
        <w:numPr>
          <w:ilvl w:val="0"/>
          <w:numId w:val="1"/>
        </w:numPr>
        <w:shd w:val="clear" w:color="auto" w:fill="FFFFFF"/>
        <w:tabs>
          <w:tab w:val="clear" w:pos="720"/>
          <w:tab w:val="num" w:pos="284"/>
        </w:tabs>
        <w:adjustRightInd w:val="0"/>
        <w:snapToGrid w:val="0"/>
        <w:spacing w:line="400" w:lineRule="exact"/>
        <w:ind w:left="0" w:firstLine="0"/>
        <w:jc w:val="left"/>
        <w:rPr>
          <w:rFonts w:ascii="Times New Roman" w:eastAsia="宋体" w:hAnsi="Times New Roman"/>
          <w:color w:val="333333"/>
          <w:szCs w:val="21"/>
          <w:shd w:val="clear" w:color="auto" w:fill="FFFFFF"/>
        </w:rPr>
      </w:pPr>
      <w:r w:rsidRPr="007E6629">
        <w:rPr>
          <w:rFonts w:ascii="Times New Roman" w:eastAsia="宋体" w:hAnsi="Times New Roman"/>
          <w:color w:val="333333"/>
          <w:szCs w:val="21"/>
          <w:shd w:val="clear" w:color="auto" w:fill="FFFFFF"/>
        </w:rPr>
        <w:t>高效的设计体系：设计涵盖的</w:t>
      </w:r>
      <w:r w:rsidRPr="007E6629">
        <w:rPr>
          <w:rFonts w:ascii="Times New Roman" w:eastAsia="宋体" w:hAnsi="Times New Roman"/>
          <w:color w:val="333333"/>
          <w:szCs w:val="21"/>
          <w:shd w:val="clear" w:color="auto" w:fill="FFFFFF"/>
        </w:rPr>
        <w:t>SNPs</w:t>
      </w:r>
      <w:r w:rsidRPr="007E6629">
        <w:rPr>
          <w:rFonts w:ascii="Times New Roman" w:eastAsia="宋体" w:hAnsi="Times New Roman"/>
          <w:color w:val="333333"/>
          <w:szCs w:val="21"/>
          <w:shd w:val="clear" w:color="auto" w:fill="FFFFFF"/>
        </w:rPr>
        <w:t>实际检出率能够超过</w:t>
      </w:r>
      <w:r w:rsidRPr="007E6629">
        <w:rPr>
          <w:rFonts w:ascii="Times New Roman" w:eastAsia="宋体" w:hAnsi="Times New Roman"/>
          <w:color w:val="333333"/>
          <w:szCs w:val="21"/>
          <w:shd w:val="clear" w:color="auto" w:fill="FFFFFF"/>
        </w:rPr>
        <w:t>95%</w:t>
      </w:r>
    </w:p>
    <w:p w:rsidR="0073627D" w:rsidRPr="007E6629" w:rsidRDefault="0073627D" w:rsidP="007E6629">
      <w:pPr>
        <w:widowControl/>
        <w:shd w:val="clear" w:color="auto" w:fill="FFFFFF"/>
        <w:adjustRightInd w:val="0"/>
        <w:snapToGrid w:val="0"/>
        <w:spacing w:line="400" w:lineRule="exact"/>
        <w:jc w:val="left"/>
        <w:rPr>
          <w:rFonts w:ascii="Times New Roman" w:eastAsia="宋体" w:hAnsi="Times New Roman" w:cs="宋体"/>
          <w:b/>
          <w:bCs/>
          <w:color w:val="333333"/>
          <w:kern w:val="0"/>
          <w:szCs w:val="21"/>
        </w:rPr>
      </w:pPr>
      <w:r w:rsidRPr="007E6629">
        <w:rPr>
          <w:rFonts w:ascii="Times New Roman" w:eastAsia="宋体" w:hAnsi="Times New Roman" w:cs="宋体" w:hint="eastAsia"/>
          <w:b/>
          <w:bCs/>
          <w:color w:val="333333"/>
          <w:kern w:val="0"/>
          <w:szCs w:val="21"/>
        </w:rPr>
        <w:t>技术</w:t>
      </w:r>
      <w:r w:rsidRPr="007E6629">
        <w:rPr>
          <w:rFonts w:ascii="Times New Roman" w:eastAsia="宋体" w:hAnsi="Times New Roman" w:cs="宋体"/>
          <w:b/>
          <w:bCs/>
          <w:color w:val="333333"/>
          <w:kern w:val="0"/>
          <w:szCs w:val="21"/>
        </w:rPr>
        <w:t>原理</w:t>
      </w:r>
    </w:p>
    <w:p w:rsidR="00820E15" w:rsidRPr="007E6629" w:rsidRDefault="00164012" w:rsidP="007E6629">
      <w:pPr>
        <w:widowControl/>
        <w:shd w:val="clear" w:color="auto" w:fill="FFFFFF"/>
        <w:adjustRightInd w:val="0"/>
        <w:snapToGrid w:val="0"/>
        <w:spacing w:line="400" w:lineRule="exact"/>
        <w:ind w:firstLineChars="200" w:firstLine="420"/>
        <w:jc w:val="left"/>
        <w:rPr>
          <w:rFonts w:ascii="Times New Roman" w:eastAsia="宋体" w:hAnsi="Times New Roman"/>
          <w:color w:val="333333"/>
          <w:szCs w:val="21"/>
          <w:shd w:val="clear" w:color="auto" w:fill="FFFFFF"/>
        </w:rPr>
      </w:pPr>
      <w:r w:rsidRPr="007E6629">
        <w:rPr>
          <w:rFonts w:ascii="Times New Roman" w:eastAsia="宋体" w:hAnsi="Times New Roman" w:hint="eastAsia"/>
          <w:color w:val="333333"/>
          <w:szCs w:val="21"/>
          <w:shd w:val="clear" w:color="auto" w:fill="FFFFFF"/>
        </w:rPr>
        <w:t>质谱</w:t>
      </w:r>
      <w:r w:rsidRPr="007E6629">
        <w:rPr>
          <w:rFonts w:ascii="Times New Roman" w:eastAsia="宋体" w:hAnsi="Times New Roman"/>
          <w:color w:val="333333"/>
          <w:szCs w:val="21"/>
          <w:shd w:val="clear" w:color="auto" w:fill="FFFFFF"/>
        </w:rPr>
        <w:t>SNP</w:t>
      </w:r>
      <w:r w:rsidRPr="007E6629">
        <w:rPr>
          <w:rFonts w:ascii="Times New Roman" w:eastAsia="宋体" w:hAnsi="Times New Roman"/>
          <w:color w:val="333333"/>
          <w:szCs w:val="21"/>
          <w:shd w:val="clear" w:color="auto" w:fill="FFFFFF"/>
        </w:rPr>
        <w:t>分型技术通过</w:t>
      </w:r>
      <w:r w:rsidR="0034235F" w:rsidRPr="007E6629">
        <w:rPr>
          <w:rFonts w:ascii="Times New Roman" w:eastAsia="宋体" w:hAnsi="Times New Roman" w:hint="eastAsia"/>
          <w:color w:val="333333"/>
          <w:szCs w:val="21"/>
          <w:shd w:val="clear" w:color="auto" w:fill="FFFFFF"/>
        </w:rPr>
        <w:t>单碱基</w:t>
      </w:r>
      <w:r w:rsidRPr="007E6629">
        <w:rPr>
          <w:rFonts w:ascii="Times New Roman" w:eastAsia="宋体" w:hAnsi="Times New Roman"/>
          <w:color w:val="333333"/>
          <w:szCs w:val="21"/>
          <w:shd w:val="clear" w:color="auto" w:fill="FFFFFF"/>
        </w:rPr>
        <w:t>引物延伸反应原理进行，紧</w:t>
      </w:r>
      <w:r w:rsidR="0034235F" w:rsidRPr="007E6629">
        <w:rPr>
          <w:rFonts w:ascii="Times New Roman" w:eastAsia="宋体" w:hAnsi="Times New Roman" w:hint="eastAsia"/>
          <w:color w:val="333333"/>
          <w:szCs w:val="21"/>
          <w:shd w:val="clear" w:color="auto" w:fill="FFFFFF"/>
        </w:rPr>
        <w:t>临</w:t>
      </w:r>
      <w:r w:rsidRPr="007E6629">
        <w:rPr>
          <w:rFonts w:ascii="Times New Roman" w:eastAsia="宋体" w:hAnsi="Times New Roman"/>
          <w:color w:val="333333"/>
          <w:szCs w:val="21"/>
          <w:shd w:val="clear" w:color="auto" w:fill="FFFFFF"/>
        </w:rPr>
        <w:t>SNP</w:t>
      </w:r>
      <w:r w:rsidRPr="007E6629">
        <w:rPr>
          <w:rFonts w:ascii="Times New Roman" w:eastAsia="宋体" w:hAnsi="Times New Roman"/>
          <w:color w:val="333333"/>
          <w:szCs w:val="21"/>
          <w:shd w:val="clear" w:color="auto" w:fill="FFFFFF"/>
        </w:rPr>
        <w:t>位点设计一段</w:t>
      </w:r>
      <w:r w:rsidRPr="007E6629">
        <w:rPr>
          <w:rFonts w:ascii="Times New Roman" w:eastAsia="宋体" w:hAnsi="Times New Roman" w:hint="eastAsia"/>
          <w:color w:val="333333"/>
          <w:szCs w:val="21"/>
          <w:shd w:val="clear" w:color="auto" w:fill="FFFFFF"/>
        </w:rPr>
        <w:t>UEP</w:t>
      </w:r>
      <w:r w:rsidRPr="007E6629">
        <w:rPr>
          <w:rFonts w:ascii="Times New Roman" w:eastAsia="宋体" w:hAnsi="Times New Roman" w:hint="eastAsia"/>
          <w:color w:val="333333"/>
          <w:szCs w:val="21"/>
          <w:shd w:val="clear" w:color="auto" w:fill="FFFFFF"/>
        </w:rPr>
        <w:t>引物</w:t>
      </w:r>
      <w:r w:rsidRPr="007E6629">
        <w:rPr>
          <w:rFonts w:ascii="Times New Roman" w:eastAsia="宋体" w:hAnsi="Times New Roman"/>
          <w:color w:val="333333"/>
          <w:szCs w:val="21"/>
          <w:shd w:val="clear" w:color="auto" w:fill="FFFFFF"/>
        </w:rPr>
        <w:t>，在反应体系中以</w:t>
      </w:r>
      <w:r w:rsidRPr="007E6629">
        <w:rPr>
          <w:rFonts w:ascii="Times New Roman" w:eastAsia="宋体" w:hAnsi="Times New Roman"/>
          <w:color w:val="333333"/>
          <w:szCs w:val="21"/>
          <w:shd w:val="clear" w:color="auto" w:fill="FFFFFF"/>
        </w:rPr>
        <w:t>ddNTP</w:t>
      </w:r>
      <w:r w:rsidRPr="007E6629">
        <w:rPr>
          <w:rFonts w:ascii="Times New Roman" w:eastAsia="宋体" w:hAnsi="Times New Roman"/>
          <w:color w:val="333333"/>
          <w:szCs w:val="21"/>
          <w:shd w:val="clear" w:color="auto" w:fill="FFFFFF"/>
        </w:rPr>
        <w:t>替代</w:t>
      </w:r>
      <w:r w:rsidRPr="007E6629">
        <w:rPr>
          <w:rFonts w:ascii="Times New Roman" w:eastAsia="宋体" w:hAnsi="Times New Roman"/>
          <w:color w:val="333333"/>
          <w:szCs w:val="21"/>
          <w:shd w:val="clear" w:color="auto" w:fill="FFFFFF"/>
        </w:rPr>
        <w:t>dNTP</w:t>
      </w:r>
      <w:r w:rsidRPr="007E6629">
        <w:rPr>
          <w:rFonts w:ascii="Times New Roman" w:eastAsia="宋体" w:hAnsi="Times New Roman"/>
          <w:color w:val="333333"/>
          <w:szCs w:val="21"/>
          <w:shd w:val="clear" w:color="auto" w:fill="FFFFFF"/>
        </w:rPr>
        <w:t>，使</w:t>
      </w:r>
      <w:r w:rsidRPr="007E6629">
        <w:rPr>
          <w:rFonts w:ascii="Times New Roman" w:eastAsia="宋体" w:hAnsi="Times New Roman" w:hint="eastAsia"/>
          <w:color w:val="333333"/>
          <w:szCs w:val="21"/>
          <w:shd w:val="clear" w:color="auto" w:fill="FFFFFF"/>
        </w:rPr>
        <w:t>引物</w:t>
      </w:r>
      <w:r w:rsidRPr="007E6629">
        <w:rPr>
          <w:rFonts w:ascii="Times New Roman" w:eastAsia="宋体" w:hAnsi="Times New Roman"/>
          <w:color w:val="333333"/>
          <w:szCs w:val="21"/>
          <w:shd w:val="clear" w:color="auto" w:fill="FFFFFF"/>
        </w:rPr>
        <w:t>仅在</w:t>
      </w:r>
      <w:r w:rsidRPr="007E6629">
        <w:rPr>
          <w:rFonts w:ascii="Times New Roman" w:eastAsia="宋体" w:hAnsi="Times New Roman"/>
          <w:color w:val="333333"/>
          <w:szCs w:val="21"/>
          <w:shd w:val="clear" w:color="auto" w:fill="FFFFFF"/>
        </w:rPr>
        <w:t>SNP</w:t>
      </w:r>
      <w:r w:rsidRPr="007E6629">
        <w:rPr>
          <w:rFonts w:ascii="Times New Roman" w:eastAsia="宋体" w:hAnsi="Times New Roman"/>
          <w:color w:val="333333"/>
          <w:szCs w:val="21"/>
          <w:shd w:val="clear" w:color="auto" w:fill="FFFFFF"/>
        </w:rPr>
        <w:t>位点处延伸一个碱基即终止。根据</w:t>
      </w:r>
      <w:r w:rsidRPr="007E6629">
        <w:rPr>
          <w:rFonts w:ascii="Times New Roman" w:eastAsia="宋体" w:hAnsi="Times New Roman"/>
          <w:color w:val="333333"/>
          <w:szCs w:val="21"/>
          <w:shd w:val="clear" w:color="auto" w:fill="FFFFFF"/>
        </w:rPr>
        <w:t>SNP</w:t>
      </w:r>
      <w:r w:rsidRPr="007E6629">
        <w:rPr>
          <w:rFonts w:ascii="Times New Roman" w:eastAsia="宋体" w:hAnsi="Times New Roman"/>
          <w:color w:val="333333"/>
          <w:szCs w:val="21"/>
          <w:shd w:val="clear" w:color="auto" w:fill="FFFFFF"/>
        </w:rPr>
        <w:t>位点的不同，</w:t>
      </w:r>
      <w:r w:rsidR="0034235F" w:rsidRPr="007E6629">
        <w:rPr>
          <w:rFonts w:ascii="Times New Roman" w:eastAsia="宋体" w:hAnsi="Times New Roman" w:hint="eastAsia"/>
          <w:color w:val="333333"/>
          <w:szCs w:val="21"/>
          <w:shd w:val="clear" w:color="auto" w:fill="FFFFFF"/>
        </w:rPr>
        <w:t>UEP</w:t>
      </w:r>
      <w:r w:rsidR="0034235F" w:rsidRPr="007E6629">
        <w:rPr>
          <w:rFonts w:ascii="Times New Roman" w:eastAsia="宋体" w:hAnsi="Times New Roman" w:hint="eastAsia"/>
          <w:color w:val="333333"/>
          <w:szCs w:val="21"/>
          <w:shd w:val="clear" w:color="auto" w:fill="FFFFFF"/>
        </w:rPr>
        <w:t>引物</w:t>
      </w:r>
      <w:r w:rsidRPr="007E6629">
        <w:rPr>
          <w:rFonts w:ascii="Times New Roman" w:eastAsia="宋体" w:hAnsi="Times New Roman"/>
          <w:color w:val="333333"/>
          <w:szCs w:val="21"/>
          <w:shd w:val="clear" w:color="auto" w:fill="FFFFFF"/>
        </w:rPr>
        <w:t>将结合不同的</w:t>
      </w:r>
      <w:r w:rsidRPr="007E6629">
        <w:rPr>
          <w:rFonts w:ascii="Times New Roman" w:eastAsia="宋体" w:hAnsi="Times New Roman"/>
          <w:color w:val="333333"/>
          <w:szCs w:val="21"/>
          <w:shd w:val="clear" w:color="auto" w:fill="FFFFFF"/>
        </w:rPr>
        <w:t>ddNTP</w:t>
      </w:r>
      <w:r w:rsidRPr="007E6629">
        <w:rPr>
          <w:rFonts w:ascii="Times New Roman" w:eastAsia="宋体" w:hAnsi="Times New Roman"/>
          <w:color w:val="333333"/>
          <w:szCs w:val="21"/>
          <w:shd w:val="clear" w:color="auto" w:fill="FFFFFF"/>
        </w:rPr>
        <w:t>，从而具有不同的分子量，质谱仪即可检测出这种分子量差异，从而实现</w:t>
      </w:r>
      <w:r w:rsidRPr="007E6629">
        <w:rPr>
          <w:rFonts w:ascii="Times New Roman" w:eastAsia="宋体" w:hAnsi="Times New Roman"/>
          <w:color w:val="333333"/>
          <w:szCs w:val="21"/>
          <w:shd w:val="clear" w:color="auto" w:fill="FFFFFF"/>
        </w:rPr>
        <w:t>SNP</w:t>
      </w:r>
      <w:r w:rsidRPr="007E6629">
        <w:rPr>
          <w:rFonts w:ascii="Times New Roman" w:eastAsia="宋体" w:hAnsi="Times New Roman"/>
          <w:color w:val="333333"/>
          <w:szCs w:val="21"/>
          <w:shd w:val="clear" w:color="auto" w:fill="FFFFFF"/>
        </w:rPr>
        <w:t>分型的目的。</w:t>
      </w:r>
    </w:p>
    <w:p w:rsidR="0034235F" w:rsidRPr="007E6629" w:rsidRDefault="0034235F" w:rsidP="007E6629">
      <w:pPr>
        <w:widowControl/>
        <w:shd w:val="clear" w:color="auto" w:fill="FFFFFF"/>
        <w:adjustRightInd w:val="0"/>
        <w:snapToGrid w:val="0"/>
        <w:spacing w:line="400" w:lineRule="exact"/>
        <w:jc w:val="left"/>
        <w:rPr>
          <w:rFonts w:ascii="Times New Roman" w:eastAsia="宋体" w:hAnsi="Times New Roman"/>
          <w:color w:val="333333"/>
          <w:szCs w:val="21"/>
          <w:shd w:val="clear" w:color="auto" w:fill="FFFFFF"/>
        </w:rPr>
      </w:pPr>
      <w:r w:rsidRPr="007E6629">
        <w:rPr>
          <w:rFonts w:ascii="Times New Roman" w:eastAsia="宋体" w:hAnsi="Times New Roman"/>
          <w:color w:val="333333"/>
          <w:szCs w:val="21"/>
          <w:shd w:val="clear" w:color="auto" w:fill="FFFFFF"/>
        </w:rPr>
        <w:t>反应过程如下所示：</w:t>
      </w:r>
    </w:p>
    <w:p w:rsidR="00164012" w:rsidRPr="007E6629" w:rsidRDefault="003D212E" w:rsidP="007E6629">
      <w:pPr>
        <w:widowControl/>
        <w:shd w:val="clear" w:color="auto" w:fill="FFFFFF"/>
        <w:adjustRightInd w:val="0"/>
        <w:snapToGrid w:val="0"/>
        <w:spacing w:line="400" w:lineRule="exact"/>
        <w:ind w:firstLineChars="200" w:firstLine="422"/>
        <w:jc w:val="left"/>
        <w:rPr>
          <w:rFonts w:ascii="Times New Roman" w:eastAsia="宋体" w:hAnsi="Times New Roman"/>
          <w:color w:val="333333"/>
          <w:szCs w:val="21"/>
          <w:shd w:val="clear" w:color="auto" w:fill="FFFFFF"/>
        </w:rPr>
      </w:pPr>
      <w:r w:rsidRPr="007E6629">
        <w:rPr>
          <w:rFonts w:ascii="Times New Roman" w:eastAsia="宋体" w:hAnsi="Times New Roman" w:cs="宋体"/>
          <w:b/>
          <w:bCs/>
          <w:noProof/>
          <w:color w:val="333333"/>
          <w:kern w:val="0"/>
          <w:szCs w:val="21"/>
        </w:rPr>
        <w:drawing>
          <wp:anchor distT="0" distB="0" distL="114300" distR="114300" simplePos="0" relativeHeight="251655168" behindDoc="0" locked="0" layoutInCell="1" allowOverlap="1" wp14:anchorId="5C16BF4D" wp14:editId="6FB5DA24">
            <wp:simplePos x="0" y="0"/>
            <wp:positionH relativeFrom="page">
              <wp:align>center</wp:align>
            </wp:positionH>
            <wp:positionV relativeFrom="paragraph">
              <wp:posOffset>26035</wp:posOffset>
            </wp:positionV>
            <wp:extent cx="4287600" cy="4399200"/>
            <wp:effectExtent l="0" t="0" r="0" b="1905"/>
            <wp:wrapNone/>
            <wp:docPr id="5" name="图片 5" descr="D:\赵宏伟工作\网站\文档中出现的图片\1 质谱SNP分型_修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赵宏伟工作\网站\文档中出现的图片\1 质谱SNP分型_修改.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7600" cy="439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64012" w:rsidRPr="007E6629" w:rsidRDefault="00164012" w:rsidP="007E6629">
      <w:pPr>
        <w:widowControl/>
        <w:shd w:val="clear" w:color="auto" w:fill="FFFFFF"/>
        <w:adjustRightInd w:val="0"/>
        <w:snapToGrid w:val="0"/>
        <w:spacing w:line="400" w:lineRule="exact"/>
        <w:jc w:val="left"/>
        <w:rPr>
          <w:rFonts w:ascii="Times New Roman" w:eastAsia="宋体" w:hAnsi="Times New Roman" w:cs="宋体"/>
          <w:b/>
          <w:bCs/>
          <w:color w:val="333333"/>
          <w:kern w:val="0"/>
          <w:szCs w:val="21"/>
        </w:rPr>
      </w:pPr>
    </w:p>
    <w:p w:rsidR="00164012" w:rsidRPr="007E6629" w:rsidRDefault="00164012" w:rsidP="007E6629">
      <w:pPr>
        <w:widowControl/>
        <w:shd w:val="clear" w:color="auto" w:fill="FFFFFF"/>
        <w:adjustRightInd w:val="0"/>
        <w:snapToGrid w:val="0"/>
        <w:spacing w:line="400" w:lineRule="exact"/>
        <w:jc w:val="left"/>
        <w:rPr>
          <w:rFonts w:ascii="Times New Roman" w:eastAsia="宋体" w:hAnsi="Times New Roman" w:cs="宋体"/>
          <w:b/>
          <w:bCs/>
          <w:color w:val="333333"/>
          <w:kern w:val="0"/>
          <w:szCs w:val="21"/>
        </w:rPr>
      </w:pPr>
    </w:p>
    <w:p w:rsidR="00164012" w:rsidRPr="007E6629" w:rsidRDefault="00164012" w:rsidP="007E6629">
      <w:pPr>
        <w:widowControl/>
        <w:shd w:val="clear" w:color="auto" w:fill="FFFFFF"/>
        <w:adjustRightInd w:val="0"/>
        <w:snapToGrid w:val="0"/>
        <w:spacing w:line="400" w:lineRule="exact"/>
        <w:jc w:val="left"/>
        <w:rPr>
          <w:rFonts w:ascii="Times New Roman" w:eastAsia="宋体" w:hAnsi="Times New Roman" w:cs="宋体"/>
          <w:b/>
          <w:bCs/>
          <w:color w:val="333333"/>
          <w:kern w:val="0"/>
          <w:szCs w:val="21"/>
        </w:rPr>
      </w:pPr>
    </w:p>
    <w:p w:rsidR="00164012" w:rsidRPr="007E6629" w:rsidRDefault="00164012" w:rsidP="007E6629">
      <w:pPr>
        <w:widowControl/>
        <w:shd w:val="clear" w:color="auto" w:fill="FFFFFF"/>
        <w:adjustRightInd w:val="0"/>
        <w:snapToGrid w:val="0"/>
        <w:spacing w:line="400" w:lineRule="exact"/>
        <w:jc w:val="left"/>
        <w:rPr>
          <w:rFonts w:ascii="Times New Roman" w:eastAsia="宋体" w:hAnsi="Times New Roman" w:cs="宋体"/>
          <w:b/>
          <w:bCs/>
          <w:color w:val="333333"/>
          <w:kern w:val="0"/>
          <w:szCs w:val="21"/>
        </w:rPr>
      </w:pPr>
    </w:p>
    <w:p w:rsidR="00164012" w:rsidRPr="007E6629" w:rsidRDefault="00164012" w:rsidP="007E6629">
      <w:pPr>
        <w:widowControl/>
        <w:shd w:val="clear" w:color="auto" w:fill="FFFFFF"/>
        <w:adjustRightInd w:val="0"/>
        <w:snapToGrid w:val="0"/>
        <w:spacing w:line="400" w:lineRule="exact"/>
        <w:jc w:val="left"/>
        <w:rPr>
          <w:rFonts w:ascii="Times New Roman" w:eastAsia="宋体" w:hAnsi="Times New Roman" w:cs="宋体"/>
          <w:b/>
          <w:bCs/>
          <w:color w:val="333333"/>
          <w:kern w:val="0"/>
          <w:szCs w:val="21"/>
        </w:rPr>
      </w:pPr>
    </w:p>
    <w:p w:rsidR="00164012" w:rsidRPr="007E6629" w:rsidRDefault="00164012" w:rsidP="007E6629">
      <w:pPr>
        <w:widowControl/>
        <w:shd w:val="clear" w:color="auto" w:fill="FFFFFF"/>
        <w:adjustRightInd w:val="0"/>
        <w:snapToGrid w:val="0"/>
        <w:spacing w:line="400" w:lineRule="exact"/>
        <w:jc w:val="left"/>
        <w:rPr>
          <w:rFonts w:ascii="Times New Roman" w:eastAsia="宋体" w:hAnsi="Times New Roman" w:cs="宋体"/>
          <w:b/>
          <w:bCs/>
          <w:color w:val="333333"/>
          <w:kern w:val="0"/>
          <w:szCs w:val="21"/>
        </w:rPr>
      </w:pPr>
    </w:p>
    <w:p w:rsidR="00164012" w:rsidRPr="007E6629" w:rsidRDefault="00164012" w:rsidP="007E6629">
      <w:pPr>
        <w:widowControl/>
        <w:shd w:val="clear" w:color="auto" w:fill="FFFFFF"/>
        <w:adjustRightInd w:val="0"/>
        <w:snapToGrid w:val="0"/>
        <w:spacing w:line="400" w:lineRule="exact"/>
        <w:jc w:val="left"/>
        <w:rPr>
          <w:rFonts w:ascii="Times New Roman" w:eastAsia="宋体" w:hAnsi="Times New Roman" w:cs="宋体"/>
          <w:b/>
          <w:bCs/>
          <w:color w:val="333333"/>
          <w:kern w:val="0"/>
          <w:szCs w:val="21"/>
        </w:rPr>
      </w:pPr>
    </w:p>
    <w:p w:rsidR="00164012" w:rsidRPr="007E6629" w:rsidRDefault="00164012" w:rsidP="007E6629">
      <w:pPr>
        <w:widowControl/>
        <w:shd w:val="clear" w:color="auto" w:fill="FFFFFF"/>
        <w:adjustRightInd w:val="0"/>
        <w:snapToGrid w:val="0"/>
        <w:spacing w:line="400" w:lineRule="exact"/>
        <w:jc w:val="left"/>
        <w:rPr>
          <w:rFonts w:ascii="Times New Roman" w:eastAsia="宋体" w:hAnsi="Times New Roman" w:cs="宋体"/>
          <w:b/>
          <w:bCs/>
          <w:color w:val="333333"/>
          <w:kern w:val="0"/>
          <w:szCs w:val="21"/>
        </w:rPr>
      </w:pPr>
    </w:p>
    <w:p w:rsidR="00164012" w:rsidRPr="007E6629" w:rsidRDefault="00164012" w:rsidP="007E6629">
      <w:pPr>
        <w:widowControl/>
        <w:shd w:val="clear" w:color="auto" w:fill="FFFFFF"/>
        <w:adjustRightInd w:val="0"/>
        <w:snapToGrid w:val="0"/>
        <w:spacing w:line="400" w:lineRule="exact"/>
        <w:jc w:val="left"/>
        <w:rPr>
          <w:rFonts w:ascii="Times New Roman" w:eastAsia="宋体" w:hAnsi="Times New Roman" w:cs="宋体"/>
          <w:b/>
          <w:bCs/>
          <w:color w:val="333333"/>
          <w:kern w:val="0"/>
          <w:szCs w:val="21"/>
        </w:rPr>
      </w:pPr>
    </w:p>
    <w:p w:rsidR="00375200" w:rsidRPr="007E6629" w:rsidRDefault="00375200" w:rsidP="007E6629">
      <w:pPr>
        <w:widowControl/>
        <w:shd w:val="clear" w:color="auto" w:fill="FFFFFF"/>
        <w:adjustRightInd w:val="0"/>
        <w:snapToGrid w:val="0"/>
        <w:spacing w:line="400" w:lineRule="exact"/>
        <w:jc w:val="left"/>
        <w:rPr>
          <w:rFonts w:ascii="Times New Roman" w:eastAsia="宋体" w:hAnsi="Times New Roman" w:cs="宋体"/>
          <w:b/>
          <w:bCs/>
          <w:color w:val="333333"/>
          <w:kern w:val="0"/>
          <w:szCs w:val="21"/>
        </w:rPr>
      </w:pPr>
    </w:p>
    <w:p w:rsidR="00820E15" w:rsidRPr="007E6629" w:rsidRDefault="00820E15" w:rsidP="007E6629">
      <w:pPr>
        <w:widowControl/>
        <w:shd w:val="clear" w:color="auto" w:fill="FFFFFF"/>
        <w:adjustRightInd w:val="0"/>
        <w:snapToGrid w:val="0"/>
        <w:spacing w:line="400" w:lineRule="exact"/>
        <w:jc w:val="left"/>
        <w:rPr>
          <w:rFonts w:ascii="Times New Roman" w:eastAsia="宋体" w:hAnsi="Times New Roman" w:cs="宋体"/>
          <w:b/>
          <w:bCs/>
          <w:color w:val="333333"/>
          <w:kern w:val="0"/>
          <w:szCs w:val="21"/>
        </w:rPr>
      </w:pPr>
    </w:p>
    <w:p w:rsidR="00820E15" w:rsidRPr="007E6629" w:rsidRDefault="00820E15" w:rsidP="007E6629">
      <w:pPr>
        <w:widowControl/>
        <w:shd w:val="clear" w:color="auto" w:fill="FFFFFF"/>
        <w:adjustRightInd w:val="0"/>
        <w:snapToGrid w:val="0"/>
        <w:spacing w:line="400" w:lineRule="exact"/>
        <w:jc w:val="left"/>
        <w:rPr>
          <w:rFonts w:ascii="Times New Roman" w:eastAsia="宋体" w:hAnsi="Times New Roman" w:cs="宋体"/>
          <w:b/>
          <w:bCs/>
          <w:color w:val="333333"/>
          <w:kern w:val="0"/>
          <w:szCs w:val="21"/>
        </w:rPr>
      </w:pPr>
    </w:p>
    <w:p w:rsidR="00820E15" w:rsidRPr="007E6629" w:rsidRDefault="00820E15" w:rsidP="007E6629">
      <w:pPr>
        <w:widowControl/>
        <w:shd w:val="clear" w:color="auto" w:fill="FFFFFF"/>
        <w:adjustRightInd w:val="0"/>
        <w:snapToGrid w:val="0"/>
        <w:spacing w:line="400" w:lineRule="exact"/>
        <w:jc w:val="left"/>
        <w:rPr>
          <w:rFonts w:ascii="Times New Roman" w:eastAsia="宋体" w:hAnsi="Times New Roman" w:cs="宋体"/>
          <w:b/>
          <w:bCs/>
          <w:color w:val="333333"/>
          <w:kern w:val="0"/>
          <w:szCs w:val="21"/>
        </w:rPr>
      </w:pPr>
    </w:p>
    <w:p w:rsidR="00375200" w:rsidRPr="007E6629" w:rsidRDefault="00375200" w:rsidP="007E6629">
      <w:pPr>
        <w:widowControl/>
        <w:shd w:val="clear" w:color="auto" w:fill="FFFFFF"/>
        <w:adjustRightInd w:val="0"/>
        <w:snapToGrid w:val="0"/>
        <w:spacing w:line="400" w:lineRule="exact"/>
        <w:jc w:val="left"/>
        <w:rPr>
          <w:rFonts w:ascii="Times New Roman" w:eastAsia="宋体" w:hAnsi="Times New Roman" w:cs="宋体"/>
          <w:b/>
          <w:bCs/>
          <w:color w:val="333333"/>
          <w:kern w:val="0"/>
          <w:szCs w:val="21"/>
        </w:rPr>
      </w:pPr>
    </w:p>
    <w:p w:rsidR="0073627D" w:rsidRPr="007E6629" w:rsidRDefault="00B4282E" w:rsidP="007E6629">
      <w:pPr>
        <w:widowControl/>
        <w:shd w:val="clear" w:color="auto" w:fill="FFFFFF"/>
        <w:adjustRightInd w:val="0"/>
        <w:snapToGrid w:val="0"/>
        <w:spacing w:line="400" w:lineRule="exact"/>
        <w:jc w:val="left"/>
        <w:rPr>
          <w:rFonts w:ascii="Times New Roman" w:eastAsia="宋体" w:hAnsi="Times New Roman" w:cs="Arial"/>
          <w:b/>
          <w:bCs/>
          <w:color w:val="666666"/>
          <w:kern w:val="0"/>
          <w:sz w:val="27"/>
          <w:szCs w:val="27"/>
        </w:rPr>
      </w:pPr>
      <w:r w:rsidRPr="008461B8">
        <w:rPr>
          <w:rFonts w:ascii="Times New Roman" w:eastAsia="宋体" w:hAnsi="Times New Roman" w:cs="Arial" w:hint="eastAsia"/>
          <w:b/>
          <w:bCs/>
          <w:color w:val="666666"/>
          <w:kern w:val="0"/>
          <w:sz w:val="27"/>
          <w:szCs w:val="27"/>
          <w:highlight w:val="green"/>
        </w:rPr>
        <w:lastRenderedPageBreak/>
        <w:t>交付指标</w:t>
      </w:r>
    </w:p>
    <w:p w:rsidR="009B718C" w:rsidRPr="007E6629" w:rsidRDefault="009B718C" w:rsidP="007E6629">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r w:rsidRPr="007E6629">
        <w:rPr>
          <w:rFonts w:ascii="Times New Roman" w:eastAsia="宋体" w:hAnsi="Times New Roman" w:cs="宋体" w:hint="eastAsia"/>
          <w:b/>
          <w:bCs/>
          <w:color w:val="333333"/>
          <w:kern w:val="0"/>
          <w:szCs w:val="21"/>
        </w:rPr>
        <w:t>交付内容</w:t>
      </w:r>
    </w:p>
    <w:p w:rsidR="008E2C31" w:rsidRPr="007E6629" w:rsidRDefault="008E2C31" w:rsidP="007E6629">
      <w:pPr>
        <w:adjustRightInd w:val="0"/>
        <w:snapToGrid w:val="0"/>
        <w:spacing w:line="400" w:lineRule="exact"/>
        <w:rPr>
          <w:rFonts w:ascii="Times New Roman" w:eastAsia="宋体" w:hAnsi="Times New Roman"/>
          <w:color w:val="333333"/>
          <w:szCs w:val="21"/>
          <w:shd w:val="clear" w:color="auto" w:fill="FFFFFF"/>
        </w:rPr>
      </w:pPr>
      <w:r w:rsidRPr="007E6629">
        <w:rPr>
          <w:rFonts w:ascii="Times New Roman" w:eastAsia="宋体" w:hAnsi="Times New Roman" w:hint="eastAsia"/>
          <w:color w:val="333333"/>
          <w:szCs w:val="21"/>
          <w:shd w:val="clear" w:color="auto" w:fill="FFFFFF"/>
        </w:rPr>
        <w:t>（</w:t>
      </w:r>
      <w:r w:rsidRPr="007E6629">
        <w:rPr>
          <w:rFonts w:ascii="Times New Roman" w:eastAsia="宋体" w:hAnsi="Times New Roman" w:hint="eastAsia"/>
          <w:color w:val="333333"/>
          <w:szCs w:val="21"/>
          <w:shd w:val="clear" w:color="auto" w:fill="FFFFFF"/>
        </w:rPr>
        <w:t>1</w:t>
      </w:r>
      <w:r w:rsidRPr="007E6629">
        <w:rPr>
          <w:rFonts w:ascii="Times New Roman" w:eastAsia="宋体" w:hAnsi="Times New Roman" w:hint="eastAsia"/>
          <w:color w:val="333333"/>
          <w:szCs w:val="21"/>
          <w:shd w:val="clear" w:color="auto" w:fill="FFFFFF"/>
        </w:rPr>
        <w:t>）完整的</w:t>
      </w:r>
      <w:r w:rsidRPr="007E6629">
        <w:rPr>
          <w:rFonts w:ascii="Times New Roman" w:eastAsia="宋体" w:hAnsi="Times New Roman" w:hint="eastAsia"/>
          <w:color w:val="333333"/>
          <w:szCs w:val="21"/>
          <w:shd w:val="clear" w:color="auto" w:fill="FFFFFF"/>
        </w:rPr>
        <w:t>DNA</w:t>
      </w:r>
      <w:r w:rsidRPr="007E6629">
        <w:rPr>
          <w:rFonts w:ascii="Times New Roman" w:eastAsia="宋体" w:hAnsi="Times New Roman" w:hint="eastAsia"/>
          <w:color w:val="333333"/>
          <w:szCs w:val="21"/>
          <w:shd w:val="clear" w:color="auto" w:fill="FFFFFF"/>
        </w:rPr>
        <w:t>质检报告，包括</w:t>
      </w:r>
      <w:r w:rsidRPr="007E6629">
        <w:rPr>
          <w:rFonts w:ascii="Times New Roman" w:eastAsia="宋体" w:hAnsi="Times New Roman" w:hint="eastAsia"/>
          <w:color w:val="333333"/>
          <w:szCs w:val="21"/>
          <w:shd w:val="clear" w:color="auto" w:fill="FFFFFF"/>
        </w:rPr>
        <w:t>NanoDrop</w:t>
      </w:r>
      <w:r w:rsidRPr="007E6629">
        <w:rPr>
          <w:rFonts w:ascii="Times New Roman" w:eastAsia="宋体" w:hAnsi="Times New Roman" w:hint="eastAsia"/>
          <w:color w:val="333333"/>
          <w:szCs w:val="21"/>
          <w:shd w:val="clear" w:color="auto" w:fill="FFFFFF"/>
        </w:rPr>
        <w:t>的纯度、浓度检测，以及电泳的降解检测。</w:t>
      </w:r>
    </w:p>
    <w:p w:rsidR="008E2C31" w:rsidRPr="007E6629" w:rsidRDefault="008E2C31" w:rsidP="007E6629">
      <w:pPr>
        <w:adjustRightInd w:val="0"/>
        <w:snapToGrid w:val="0"/>
        <w:spacing w:line="400" w:lineRule="exact"/>
        <w:rPr>
          <w:rFonts w:ascii="Times New Roman" w:eastAsia="宋体" w:hAnsi="Times New Roman"/>
          <w:color w:val="333333"/>
          <w:szCs w:val="21"/>
          <w:shd w:val="clear" w:color="auto" w:fill="FFFFFF"/>
        </w:rPr>
      </w:pPr>
      <w:r w:rsidRPr="007E6629">
        <w:rPr>
          <w:rFonts w:ascii="Times New Roman" w:eastAsia="宋体" w:hAnsi="Times New Roman" w:hint="eastAsia"/>
          <w:color w:val="333333"/>
          <w:szCs w:val="21"/>
          <w:shd w:val="clear" w:color="auto" w:fill="FFFFFF"/>
        </w:rPr>
        <w:t>（</w:t>
      </w:r>
      <w:r w:rsidRPr="007E6629">
        <w:rPr>
          <w:rFonts w:ascii="Times New Roman" w:eastAsia="宋体" w:hAnsi="Times New Roman" w:hint="eastAsia"/>
          <w:color w:val="333333"/>
          <w:szCs w:val="21"/>
          <w:shd w:val="clear" w:color="auto" w:fill="FFFFFF"/>
        </w:rPr>
        <w:t>2</w:t>
      </w:r>
      <w:r w:rsidRPr="007E6629">
        <w:rPr>
          <w:rFonts w:ascii="Times New Roman" w:eastAsia="宋体" w:hAnsi="Times New Roman" w:hint="eastAsia"/>
          <w:color w:val="333333"/>
          <w:szCs w:val="21"/>
          <w:shd w:val="clear" w:color="auto" w:fill="FFFFFF"/>
        </w:rPr>
        <w:t>）实验报告，包括原始导出数据表格、完整的实验步骤报告、</w:t>
      </w:r>
      <w:r w:rsidR="008C1AE9" w:rsidRPr="007E6629">
        <w:rPr>
          <w:rFonts w:ascii="Times New Roman" w:eastAsia="宋体" w:hAnsi="Times New Roman" w:hint="eastAsia"/>
          <w:color w:val="333333"/>
          <w:szCs w:val="21"/>
          <w:shd w:val="clear" w:color="auto" w:fill="FFFFFF"/>
        </w:rPr>
        <w:t>反应引物的参数及序列、</w:t>
      </w:r>
      <w:r w:rsidRPr="007E6629">
        <w:rPr>
          <w:rFonts w:ascii="Times New Roman" w:eastAsia="宋体" w:hAnsi="Times New Roman" w:hint="eastAsia"/>
          <w:color w:val="333333"/>
          <w:szCs w:val="21"/>
          <w:shd w:val="clear" w:color="auto" w:fill="FFFFFF"/>
        </w:rPr>
        <w:t>所有样本及位点</w:t>
      </w:r>
      <w:r w:rsidR="008C1AE9" w:rsidRPr="007E6629">
        <w:rPr>
          <w:rFonts w:ascii="Times New Roman" w:eastAsia="宋体" w:hAnsi="Times New Roman" w:hint="eastAsia"/>
          <w:color w:val="333333"/>
          <w:szCs w:val="21"/>
          <w:shd w:val="clear" w:color="auto" w:fill="FFFFFF"/>
        </w:rPr>
        <w:t>分型</w:t>
      </w:r>
      <w:r w:rsidR="008C1AE9" w:rsidRPr="007E6629">
        <w:rPr>
          <w:rFonts w:ascii="Times New Roman" w:eastAsia="宋体" w:hAnsi="Times New Roman"/>
          <w:color w:val="333333"/>
          <w:szCs w:val="21"/>
          <w:shd w:val="clear" w:color="auto" w:fill="FFFFFF"/>
        </w:rPr>
        <w:t>结果统计、分型结果汇总</w:t>
      </w:r>
      <w:r w:rsidR="008C1AE9" w:rsidRPr="007E6629">
        <w:rPr>
          <w:rFonts w:ascii="Times New Roman" w:eastAsia="宋体" w:hAnsi="Times New Roman" w:hint="eastAsia"/>
          <w:color w:val="333333"/>
          <w:szCs w:val="21"/>
          <w:shd w:val="clear" w:color="auto" w:fill="FFFFFF"/>
        </w:rPr>
        <w:t>及</w:t>
      </w:r>
      <w:r w:rsidRPr="007E6629">
        <w:rPr>
          <w:rFonts w:ascii="Times New Roman" w:eastAsia="宋体" w:hAnsi="Times New Roman" w:hint="eastAsia"/>
          <w:color w:val="333333"/>
          <w:szCs w:val="21"/>
          <w:shd w:val="clear" w:color="auto" w:fill="FFFFFF"/>
        </w:rPr>
        <w:t>聚类分型</w:t>
      </w:r>
      <w:r w:rsidR="008C1AE9" w:rsidRPr="007E6629">
        <w:rPr>
          <w:rFonts w:ascii="Times New Roman" w:eastAsia="宋体" w:hAnsi="Times New Roman" w:hint="eastAsia"/>
          <w:color w:val="333333"/>
          <w:szCs w:val="21"/>
          <w:shd w:val="clear" w:color="auto" w:fill="FFFFFF"/>
        </w:rPr>
        <w:t>散</w:t>
      </w:r>
      <w:r w:rsidR="008C1AE9" w:rsidRPr="007E6629">
        <w:rPr>
          <w:rFonts w:ascii="Times New Roman" w:eastAsia="宋体" w:hAnsi="Times New Roman"/>
          <w:color w:val="333333"/>
          <w:szCs w:val="21"/>
          <w:shd w:val="clear" w:color="auto" w:fill="FFFFFF"/>
        </w:rPr>
        <w:t>点</w:t>
      </w:r>
      <w:r w:rsidR="00B82C4C" w:rsidRPr="007E6629">
        <w:rPr>
          <w:rFonts w:ascii="Times New Roman" w:eastAsia="宋体" w:hAnsi="Times New Roman" w:hint="eastAsia"/>
          <w:color w:val="333333"/>
          <w:szCs w:val="21"/>
          <w:shd w:val="clear" w:color="auto" w:fill="FFFFFF"/>
        </w:rPr>
        <w:t>图</w:t>
      </w:r>
      <w:r w:rsidRPr="007E6629">
        <w:rPr>
          <w:rFonts w:ascii="Times New Roman" w:eastAsia="宋体" w:hAnsi="Times New Roman" w:hint="eastAsia"/>
          <w:color w:val="333333"/>
          <w:szCs w:val="21"/>
          <w:shd w:val="clear" w:color="auto" w:fill="FFFFFF"/>
        </w:rPr>
        <w:t>。</w:t>
      </w:r>
    </w:p>
    <w:p w:rsidR="008C1AE9" w:rsidRPr="007E6629" w:rsidRDefault="008C1AE9" w:rsidP="007E6629">
      <w:pPr>
        <w:adjustRightInd w:val="0"/>
        <w:snapToGrid w:val="0"/>
        <w:spacing w:line="400" w:lineRule="exact"/>
        <w:rPr>
          <w:rFonts w:ascii="Times New Roman" w:eastAsia="宋体" w:hAnsi="Times New Roman"/>
          <w:color w:val="333333"/>
          <w:szCs w:val="21"/>
          <w:shd w:val="clear" w:color="auto" w:fill="FFFFFF"/>
        </w:rPr>
      </w:pPr>
      <w:r w:rsidRPr="007E6629">
        <w:rPr>
          <w:rFonts w:ascii="Times New Roman" w:eastAsia="宋体" w:hAnsi="Times New Roman" w:hint="eastAsia"/>
          <w:color w:val="333333"/>
          <w:szCs w:val="21"/>
          <w:shd w:val="clear" w:color="auto" w:fill="FFFFFF"/>
        </w:rPr>
        <w:t>（</w:t>
      </w:r>
      <w:r w:rsidRPr="007E6629">
        <w:rPr>
          <w:rFonts w:ascii="Times New Roman" w:eastAsia="宋体" w:hAnsi="Times New Roman"/>
          <w:color w:val="333333"/>
          <w:szCs w:val="21"/>
          <w:shd w:val="clear" w:color="auto" w:fill="FFFFFF"/>
        </w:rPr>
        <w:t>3</w:t>
      </w:r>
      <w:r w:rsidRPr="007E6629">
        <w:rPr>
          <w:rFonts w:ascii="Times New Roman" w:eastAsia="宋体" w:hAnsi="Times New Roman" w:hint="eastAsia"/>
          <w:color w:val="333333"/>
          <w:szCs w:val="21"/>
          <w:shd w:val="clear" w:color="auto" w:fill="FFFFFF"/>
        </w:rPr>
        <w:t>）根据需求，可提供数据分析内容及报告。（包含单个</w:t>
      </w:r>
      <w:r w:rsidRPr="007E6629">
        <w:rPr>
          <w:rFonts w:ascii="Times New Roman" w:eastAsia="宋体" w:hAnsi="Times New Roman" w:hint="eastAsia"/>
          <w:color w:val="333333"/>
          <w:szCs w:val="21"/>
          <w:shd w:val="clear" w:color="auto" w:fill="FFFFFF"/>
        </w:rPr>
        <w:t>SNP</w:t>
      </w:r>
      <w:r w:rsidRPr="007E6629">
        <w:rPr>
          <w:rFonts w:ascii="Times New Roman" w:eastAsia="宋体" w:hAnsi="Times New Roman" w:hint="eastAsia"/>
          <w:color w:val="333333"/>
          <w:szCs w:val="21"/>
          <w:shd w:val="clear" w:color="auto" w:fill="FFFFFF"/>
        </w:rPr>
        <w:t>关联分析；卡方检验、</w:t>
      </w:r>
      <w:r w:rsidRPr="007E6629">
        <w:rPr>
          <w:rFonts w:ascii="Times New Roman" w:eastAsia="宋体" w:hAnsi="Times New Roman" w:hint="eastAsia"/>
          <w:color w:val="333333"/>
          <w:szCs w:val="21"/>
          <w:shd w:val="clear" w:color="auto" w:fill="FFFFFF"/>
        </w:rPr>
        <w:t>Fisher</w:t>
      </w:r>
      <w:r w:rsidRPr="007E6629">
        <w:rPr>
          <w:rFonts w:ascii="Times New Roman" w:eastAsia="宋体" w:hAnsi="Times New Roman" w:hint="eastAsia"/>
          <w:color w:val="333333"/>
          <w:szCs w:val="21"/>
          <w:shd w:val="clear" w:color="auto" w:fill="FFFFFF"/>
        </w:rPr>
        <w:t>精确检验，等位基因</w:t>
      </w:r>
      <w:r w:rsidRPr="007E6629">
        <w:rPr>
          <w:rFonts w:ascii="Times New Roman" w:eastAsia="宋体" w:hAnsi="Times New Roman" w:hint="eastAsia"/>
          <w:color w:val="333333"/>
          <w:szCs w:val="21"/>
          <w:shd w:val="clear" w:color="auto" w:fill="FFFFFF"/>
        </w:rPr>
        <w:t>allele</w:t>
      </w:r>
      <w:r w:rsidRPr="007E6629">
        <w:rPr>
          <w:rFonts w:ascii="Times New Roman" w:eastAsia="宋体" w:hAnsi="Times New Roman" w:hint="eastAsia"/>
          <w:color w:val="333333"/>
          <w:szCs w:val="21"/>
          <w:shd w:val="clear" w:color="auto" w:fill="FFFFFF"/>
        </w:rPr>
        <w:t>和基因型频率的差异分析）。</w:t>
      </w:r>
    </w:p>
    <w:p w:rsidR="008C1AE9" w:rsidRPr="007E6629" w:rsidRDefault="008C1AE9" w:rsidP="007E6629">
      <w:pPr>
        <w:adjustRightInd w:val="0"/>
        <w:snapToGrid w:val="0"/>
        <w:spacing w:line="400" w:lineRule="exact"/>
        <w:rPr>
          <w:rFonts w:ascii="Times New Roman" w:eastAsia="宋体" w:hAnsi="Times New Roman"/>
          <w:color w:val="333333"/>
          <w:szCs w:val="21"/>
          <w:shd w:val="clear" w:color="auto" w:fill="FFFFFF"/>
        </w:rPr>
      </w:pPr>
      <w:r w:rsidRPr="007E6629">
        <w:rPr>
          <w:rFonts w:ascii="Times New Roman" w:eastAsia="宋体" w:hAnsi="Times New Roman" w:hint="eastAsia"/>
          <w:color w:val="333333"/>
          <w:szCs w:val="21"/>
          <w:shd w:val="clear" w:color="auto" w:fill="FFFFFF"/>
        </w:rPr>
        <w:t>主要结果</w:t>
      </w:r>
      <w:r w:rsidRPr="007E6629">
        <w:rPr>
          <w:rFonts w:ascii="Times New Roman" w:eastAsia="宋体" w:hAnsi="Times New Roman"/>
          <w:color w:val="333333"/>
          <w:szCs w:val="21"/>
          <w:shd w:val="clear" w:color="auto" w:fill="FFFFFF"/>
        </w:rPr>
        <w:t>示例</w:t>
      </w:r>
      <w:r w:rsidRPr="007E6629">
        <w:rPr>
          <w:rFonts w:ascii="Times New Roman" w:eastAsia="宋体" w:hAnsi="Times New Roman" w:hint="eastAsia"/>
          <w:color w:val="333333"/>
          <w:szCs w:val="21"/>
          <w:shd w:val="clear" w:color="auto" w:fill="FFFFFF"/>
        </w:rPr>
        <w:t>图</w:t>
      </w:r>
      <w:r w:rsidRPr="007E6629">
        <w:rPr>
          <w:rFonts w:ascii="Times New Roman" w:eastAsia="宋体" w:hAnsi="Times New Roman"/>
          <w:color w:val="333333"/>
          <w:szCs w:val="21"/>
          <w:shd w:val="clear" w:color="auto" w:fill="FFFFFF"/>
        </w:rPr>
        <w:t>如下：</w:t>
      </w:r>
    </w:p>
    <w:p w:rsidR="009B718C" w:rsidRPr="007E6629" w:rsidRDefault="008C1AE9" w:rsidP="007E6629">
      <w:pPr>
        <w:widowControl/>
        <w:shd w:val="clear" w:color="auto" w:fill="FFFFFF"/>
        <w:adjustRightInd w:val="0"/>
        <w:snapToGrid w:val="0"/>
        <w:spacing w:line="400" w:lineRule="exact"/>
        <w:jc w:val="left"/>
        <w:textAlignment w:val="baseline"/>
        <w:rPr>
          <w:rFonts w:ascii="Times New Roman" w:eastAsia="宋体" w:hAnsi="Times New Roman" w:cs="宋体"/>
          <w:color w:val="333333"/>
          <w:kern w:val="0"/>
          <w:sz w:val="20"/>
          <w:szCs w:val="20"/>
        </w:rPr>
      </w:pPr>
      <w:r w:rsidRPr="007E6629">
        <w:rPr>
          <w:rFonts w:ascii="Times New Roman" w:eastAsia="宋体" w:hAnsi="Times New Roman" w:cs="宋体" w:hint="eastAsia"/>
          <w:b/>
          <w:bCs/>
          <w:color w:val="333333"/>
          <w:kern w:val="0"/>
          <w:sz w:val="20"/>
          <w:szCs w:val="20"/>
        </w:rPr>
        <w:t>分型</w:t>
      </w:r>
      <w:r w:rsidR="009B718C" w:rsidRPr="007E6629">
        <w:rPr>
          <w:rFonts w:ascii="Times New Roman" w:eastAsia="宋体" w:hAnsi="Times New Roman" w:cs="宋体" w:hint="eastAsia"/>
          <w:b/>
          <w:bCs/>
          <w:color w:val="333333"/>
          <w:kern w:val="0"/>
          <w:sz w:val="20"/>
          <w:szCs w:val="20"/>
        </w:rPr>
        <w:t>结果统计：</w:t>
      </w:r>
      <w:r w:rsidR="009B718C" w:rsidRPr="007E6629">
        <w:rPr>
          <w:rFonts w:ascii="Times New Roman" w:eastAsia="宋体" w:hAnsi="Times New Roman" w:cs="宋体" w:hint="eastAsia"/>
          <w:color w:val="333333"/>
          <w:kern w:val="0"/>
          <w:sz w:val="20"/>
          <w:szCs w:val="20"/>
        </w:rPr>
        <w:t>对于</w:t>
      </w:r>
      <w:r w:rsidR="009B718C" w:rsidRPr="007E6629">
        <w:rPr>
          <w:rFonts w:ascii="Times New Roman" w:eastAsia="宋体" w:hAnsi="Times New Roman" w:cs="宋体" w:hint="eastAsia"/>
          <w:color w:val="333333"/>
          <w:kern w:val="0"/>
          <w:sz w:val="20"/>
          <w:szCs w:val="20"/>
          <w:u w:val="single"/>
        </w:rPr>
        <w:t>24</w:t>
      </w:r>
      <w:r w:rsidR="009B718C" w:rsidRPr="007E6629">
        <w:rPr>
          <w:rFonts w:ascii="Times New Roman" w:eastAsia="宋体" w:hAnsi="Times New Roman" w:cs="宋体" w:hint="eastAsia"/>
          <w:color w:val="333333"/>
          <w:kern w:val="0"/>
          <w:sz w:val="20"/>
          <w:szCs w:val="20"/>
        </w:rPr>
        <w:t>个待检的</w:t>
      </w:r>
      <w:r w:rsidR="009B718C" w:rsidRPr="007E6629">
        <w:rPr>
          <w:rFonts w:ascii="Times New Roman" w:eastAsia="宋体" w:hAnsi="Times New Roman" w:cs="宋体" w:hint="eastAsia"/>
          <w:color w:val="333333"/>
          <w:kern w:val="0"/>
          <w:sz w:val="20"/>
          <w:szCs w:val="20"/>
        </w:rPr>
        <w:t>snp</w:t>
      </w:r>
      <w:r w:rsidR="009B718C" w:rsidRPr="007E6629">
        <w:rPr>
          <w:rFonts w:ascii="Times New Roman" w:eastAsia="宋体" w:hAnsi="Times New Roman" w:cs="宋体" w:hint="eastAsia"/>
          <w:color w:val="333333"/>
          <w:kern w:val="0"/>
          <w:sz w:val="20"/>
          <w:szCs w:val="20"/>
        </w:rPr>
        <w:t>位点，数据结果如下列表：</w:t>
      </w:r>
    </w:p>
    <w:p w:rsidR="00820E15" w:rsidRPr="007E6629" w:rsidRDefault="00820E15" w:rsidP="007E6629">
      <w:pPr>
        <w:widowControl/>
        <w:shd w:val="clear" w:color="auto" w:fill="FFFFFF"/>
        <w:adjustRightInd w:val="0"/>
        <w:snapToGrid w:val="0"/>
        <w:spacing w:line="400" w:lineRule="exact"/>
        <w:jc w:val="left"/>
        <w:textAlignment w:val="baseline"/>
        <w:rPr>
          <w:rFonts w:ascii="Times New Roman" w:eastAsia="宋体" w:hAnsi="Times New Roman" w:cs="宋体"/>
          <w:color w:val="333333"/>
          <w:kern w:val="0"/>
          <w:sz w:val="20"/>
          <w:szCs w:val="20"/>
        </w:rPr>
      </w:pPr>
    </w:p>
    <w:p w:rsidR="00820E15" w:rsidRPr="007E6629" w:rsidRDefault="00820E15" w:rsidP="007E6629">
      <w:pPr>
        <w:widowControl/>
        <w:shd w:val="clear" w:color="auto" w:fill="FFFFFF"/>
        <w:adjustRightInd w:val="0"/>
        <w:snapToGrid w:val="0"/>
        <w:spacing w:line="400" w:lineRule="exact"/>
        <w:jc w:val="left"/>
        <w:textAlignment w:val="baseline"/>
        <w:rPr>
          <w:rFonts w:ascii="Times New Roman" w:eastAsia="宋体" w:hAnsi="Times New Roman" w:cs="宋体"/>
          <w:color w:val="333333"/>
          <w:kern w:val="0"/>
          <w:sz w:val="20"/>
          <w:szCs w:val="20"/>
        </w:rPr>
      </w:pPr>
    </w:p>
    <w:p w:rsidR="00820E15" w:rsidRPr="007E6629" w:rsidRDefault="00820E15" w:rsidP="007E6629">
      <w:pPr>
        <w:widowControl/>
        <w:shd w:val="clear" w:color="auto" w:fill="FFFFFF"/>
        <w:adjustRightInd w:val="0"/>
        <w:snapToGrid w:val="0"/>
        <w:spacing w:line="400" w:lineRule="exact"/>
        <w:jc w:val="left"/>
        <w:textAlignment w:val="baseline"/>
        <w:rPr>
          <w:rFonts w:ascii="Times New Roman" w:eastAsia="宋体" w:hAnsi="Times New Roman" w:cs="宋体"/>
          <w:color w:val="333333"/>
          <w:kern w:val="0"/>
          <w:sz w:val="20"/>
          <w:szCs w:val="20"/>
        </w:rPr>
      </w:pPr>
    </w:p>
    <w:p w:rsidR="00820E15" w:rsidRPr="007E6629" w:rsidRDefault="00820E15" w:rsidP="007E6629">
      <w:pPr>
        <w:widowControl/>
        <w:shd w:val="clear" w:color="auto" w:fill="FFFFFF"/>
        <w:adjustRightInd w:val="0"/>
        <w:snapToGrid w:val="0"/>
        <w:spacing w:line="400" w:lineRule="exact"/>
        <w:jc w:val="left"/>
        <w:textAlignment w:val="baseline"/>
        <w:rPr>
          <w:rFonts w:ascii="Times New Roman" w:eastAsia="宋体" w:hAnsi="Times New Roman" w:cs="宋体"/>
          <w:color w:val="333333"/>
          <w:kern w:val="0"/>
          <w:sz w:val="20"/>
          <w:szCs w:val="20"/>
        </w:rPr>
      </w:pPr>
    </w:p>
    <w:p w:rsidR="00820E15" w:rsidRPr="007E6629" w:rsidRDefault="00820E15" w:rsidP="007E6629">
      <w:pPr>
        <w:widowControl/>
        <w:shd w:val="clear" w:color="auto" w:fill="FFFFFF"/>
        <w:adjustRightInd w:val="0"/>
        <w:snapToGrid w:val="0"/>
        <w:spacing w:line="400" w:lineRule="exact"/>
        <w:jc w:val="left"/>
        <w:textAlignment w:val="baseline"/>
        <w:rPr>
          <w:rFonts w:ascii="Times New Roman" w:eastAsia="宋体" w:hAnsi="Times New Roman" w:cs="宋体"/>
          <w:color w:val="333333"/>
          <w:kern w:val="0"/>
          <w:sz w:val="20"/>
          <w:szCs w:val="20"/>
        </w:rPr>
      </w:pPr>
    </w:p>
    <w:p w:rsidR="00820E15" w:rsidRPr="007E6629" w:rsidRDefault="00820E15" w:rsidP="007E6629">
      <w:pPr>
        <w:widowControl/>
        <w:shd w:val="clear" w:color="auto" w:fill="FFFFFF"/>
        <w:adjustRightInd w:val="0"/>
        <w:snapToGrid w:val="0"/>
        <w:spacing w:line="400" w:lineRule="exact"/>
        <w:jc w:val="left"/>
        <w:textAlignment w:val="baseline"/>
        <w:rPr>
          <w:rFonts w:ascii="Times New Roman" w:eastAsia="宋体" w:hAnsi="Times New Roman" w:cs="宋体"/>
          <w:color w:val="333333"/>
          <w:kern w:val="0"/>
          <w:sz w:val="20"/>
          <w:szCs w:val="20"/>
        </w:rPr>
      </w:pPr>
    </w:p>
    <w:p w:rsidR="00820E15" w:rsidRPr="007E6629" w:rsidRDefault="00820E15" w:rsidP="007E6629">
      <w:pPr>
        <w:widowControl/>
        <w:shd w:val="clear" w:color="auto" w:fill="FFFFFF"/>
        <w:adjustRightInd w:val="0"/>
        <w:snapToGrid w:val="0"/>
        <w:spacing w:line="400" w:lineRule="exact"/>
        <w:jc w:val="left"/>
        <w:textAlignment w:val="baseline"/>
        <w:rPr>
          <w:rFonts w:ascii="Times New Roman" w:eastAsia="宋体" w:hAnsi="Times New Roman" w:cs="宋体"/>
          <w:color w:val="333333"/>
          <w:kern w:val="0"/>
          <w:sz w:val="20"/>
          <w:szCs w:val="20"/>
        </w:rPr>
      </w:pPr>
    </w:p>
    <w:p w:rsidR="00820E15" w:rsidRPr="007E6629" w:rsidRDefault="00820E15" w:rsidP="007E6629">
      <w:pPr>
        <w:widowControl/>
        <w:shd w:val="clear" w:color="auto" w:fill="FFFFFF"/>
        <w:adjustRightInd w:val="0"/>
        <w:snapToGrid w:val="0"/>
        <w:spacing w:line="400" w:lineRule="exact"/>
        <w:jc w:val="left"/>
        <w:textAlignment w:val="baseline"/>
        <w:rPr>
          <w:rFonts w:ascii="Times New Roman" w:eastAsia="宋体" w:hAnsi="Times New Roman" w:cs="Arial"/>
          <w:b/>
          <w:bCs/>
          <w:color w:val="666666"/>
          <w:kern w:val="0"/>
          <w:sz w:val="27"/>
          <w:szCs w:val="27"/>
        </w:rPr>
      </w:pPr>
    </w:p>
    <w:p w:rsidR="00820E15" w:rsidRPr="007E6629" w:rsidRDefault="00820E15" w:rsidP="007E6629">
      <w:pPr>
        <w:widowControl/>
        <w:shd w:val="clear" w:color="auto" w:fill="FFFFFF"/>
        <w:adjustRightInd w:val="0"/>
        <w:snapToGrid w:val="0"/>
        <w:spacing w:line="400" w:lineRule="exact"/>
        <w:jc w:val="left"/>
        <w:textAlignment w:val="baseline"/>
        <w:rPr>
          <w:rFonts w:ascii="Times New Roman" w:eastAsia="宋体" w:hAnsi="Times New Roman" w:cs="Arial"/>
          <w:b/>
          <w:bCs/>
          <w:color w:val="666666"/>
          <w:kern w:val="0"/>
          <w:sz w:val="27"/>
          <w:szCs w:val="27"/>
        </w:rPr>
      </w:pPr>
    </w:p>
    <w:p w:rsidR="00820E15" w:rsidRPr="007E6629" w:rsidRDefault="00820E15" w:rsidP="007E6629">
      <w:pPr>
        <w:widowControl/>
        <w:shd w:val="clear" w:color="auto" w:fill="FFFFFF"/>
        <w:adjustRightInd w:val="0"/>
        <w:snapToGrid w:val="0"/>
        <w:spacing w:line="400" w:lineRule="exact"/>
        <w:jc w:val="left"/>
        <w:textAlignment w:val="baseline"/>
        <w:rPr>
          <w:rFonts w:ascii="Times New Roman" w:eastAsia="宋体" w:hAnsi="Times New Roman" w:cs="Arial"/>
          <w:b/>
          <w:bCs/>
          <w:color w:val="666666"/>
          <w:kern w:val="0"/>
          <w:sz w:val="27"/>
          <w:szCs w:val="27"/>
        </w:rPr>
      </w:pPr>
    </w:p>
    <w:p w:rsidR="009B718C" w:rsidRPr="007E6629" w:rsidRDefault="009B718C" w:rsidP="007E6629">
      <w:pPr>
        <w:widowControl/>
        <w:shd w:val="clear" w:color="auto" w:fill="FFFFFF"/>
        <w:adjustRightInd w:val="0"/>
        <w:snapToGrid w:val="0"/>
        <w:spacing w:line="400" w:lineRule="exact"/>
        <w:jc w:val="center"/>
        <w:textAlignment w:val="baseline"/>
        <w:rPr>
          <w:rFonts w:ascii="Times New Roman" w:eastAsia="宋体" w:hAnsi="Times New Roman" w:cs="宋体"/>
          <w:color w:val="333333"/>
          <w:kern w:val="0"/>
          <w:sz w:val="20"/>
          <w:szCs w:val="20"/>
        </w:rPr>
      </w:pPr>
      <w:r w:rsidRPr="007E6629">
        <w:rPr>
          <w:rFonts w:ascii="Times New Roman" w:eastAsia="宋体" w:hAnsi="Times New Roman" w:cs="宋体"/>
          <w:noProof/>
          <w:color w:val="333333"/>
          <w:kern w:val="0"/>
          <w:sz w:val="20"/>
          <w:szCs w:val="20"/>
        </w:rPr>
        <w:drawing>
          <wp:anchor distT="0" distB="0" distL="114300" distR="114300" simplePos="0" relativeHeight="251665408" behindDoc="0" locked="0" layoutInCell="1" allowOverlap="1">
            <wp:simplePos x="0" y="0"/>
            <wp:positionH relativeFrom="column">
              <wp:posOffset>133350</wp:posOffset>
            </wp:positionH>
            <wp:positionV relativeFrom="paragraph">
              <wp:posOffset>-2540000</wp:posOffset>
            </wp:positionV>
            <wp:extent cx="5068800" cy="2732400"/>
            <wp:effectExtent l="0" t="0" r="0" b="0"/>
            <wp:wrapNone/>
            <wp:docPr id="3" name="图片 3" descr="对于24个待检的snp位点，数据结果如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对于24个待检的snp位点，数据结果如下"/>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8800" cy="273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1AE9" w:rsidRPr="007E6629" w:rsidRDefault="009B718C" w:rsidP="007E6629">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r w:rsidRPr="007E6629">
        <w:rPr>
          <w:rFonts w:ascii="Times New Roman" w:eastAsia="宋体" w:hAnsi="Times New Roman" w:cs="宋体" w:hint="eastAsia"/>
          <w:b/>
          <w:bCs/>
          <w:color w:val="333333"/>
          <w:kern w:val="0"/>
          <w:sz w:val="20"/>
          <w:szCs w:val="20"/>
        </w:rPr>
        <w:t>实验结果汇总</w:t>
      </w:r>
      <w:r w:rsidRPr="007E6629">
        <w:rPr>
          <w:rFonts w:ascii="Times New Roman" w:eastAsia="宋体" w:hAnsi="Times New Roman" w:cs="宋体"/>
          <w:b/>
          <w:bCs/>
          <w:color w:val="333333"/>
          <w:kern w:val="0"/>
          <w:sz w:val="20"/>
          <w:szCs w:val="20"/>
        </w:rPr>
        <w:t>：</w:t>
      </w:r>
    </w:p>
    <w:p w:rsidR="00820E15" w:rsidRPr="007E6629" w:rsidRDefault="00820E15" w:rsidP="007E6629">
      <w:pPr>
        <w:widowControl/>
        <w:shd w:val="clear" w:color="auto" w:fill="FFFFFF"/>
        <w:adjustRightInd w:val="0"/>
        <w:snapToGrid w:val="0"/>
        <w:spacing w:line="400" w:lineRule="exact"/>
        <w:jc w:val="center"/>
        <w:textAlignment w:val="baseline"/>
        <w:rPr>
          <w:rFonts w:ascii="Times New Roman" w:eastAsia="宋体" w:hAnsi="Times New Roman" w:cs="宋体"/>
          <w:color w:val="333333"/>
          <w:kern w:val="0"/>
          <w:sz w:val="20"/>
          <w:szCs w:val="20"/>
        </w:rPr>
      </w:pPr>
    </w:p>
    <w:p w:rsidR="00820E15" w:rsidRPr="007E6629" w:rsidRDefault="00820E15" w:rsidP="007E6629">
      <w:pPr>
        <w:widowControl/>
        <w:shd w:val="clear" w:color="auto" w:fill="FFFFFF"/>
        <w:adjustRightInd w:val="0"/>
        <w:snapToGrid w:val="0"/>
        <w:spacing w:line="400" w:lineRule="exact"/>
        <w:jc w:val="center"/>
        <w:textAlignment w:val="baseline"/>
        <w:rPr>
          <w:rFonts w:ascii="Times New Roman" w:eastAsia="宋体" w:hAnsi="Times New Roman" w:cs="宋体"/>
          <w:color w:val="333333"/>
          <w:kern w:val="0"/>
          <w:sz w:val="20"/>
          <w:szCs w:val="20"/>
        </w:rPr>
      </w:pPr>
    </w:p>
    <w:p w:rsidR="00820E15" w:rsidRPr="007E6629" w:rsidRDefault="00820E15" w:rsidP="007E6629">
      <w:pPr>
        <w:widowControl/>
        <w:shd w:val="clear" w:color="auto" w:fill="FFFFFF"/>
        <w:adjustRightInd w:val="0"/>
        <w:snapToGrid w:val="0"/>
        <w:spacing w:line="400" w:lineRule="exact"/>
        <w:jc w:val="center"/>
        <w:textAlignment w:val="baseline"/>
        <w:rPr>
          <w:rFonts w:ascii="Times New Roman" w:eastAsia="宋体" w:hAnsi="Times New Roman" w:cs="宋体"/>
          <w:color w:val="333333"/>
          <w:kern w:val="0"/>
          <w:sz w:val="20"/>
          <w:szCs w:val="20"/>
        </w:rPr>
      </w:pPr>
    </w:p>
    <w:p w:rsidR="00820E15" w:rsidRPr="007E6629" w:rsidRDefault="00820E15" w:rsidP="007E6629">
      <w:pPr>
        <w:widowControl/>
        <w:shd w:val="clear" w:color="auto" w:fill="FFFFFF"/>
        <w:adjustRightInd w:val="0"/>
        <w:snapToGrid w:val="0"/>
        <w:spacing w:line="400" w:lineRule="exact"/>
        <w:jc w:val="center"/>
        <w:textAlignment w:val="baseline"/>
        <w:rPr>
          <w:rFonts w:ascii="Times New Roman" w:eastAsia="宋体" w:hAnsi="Times New Roman" w:cs="宋体"/>
          <w:color w:val="333333"/>
          <w:kern w:val="0"/>
          <w:sz w:val="20"/>
          <w:szCs w:val="20"/>
        </w:rPr>
      </w:pPr>
    </w:p>
    <w:p w:rsidR="00820E15" w:rsidRPr="007E6629" w:rsidRDefault="00820E15" w:rsidP="007E6629">
      <w:pPr>
        <w:widowControl/>
        <w:shd w:val="clear" w:color="auto" w:fill="FFFFFF"/>
        <w:adjustRightInd w:val="0"/>
        <w:snapToGrid w:val="0"/>
        <w:spacing w:line="400" w:lineRule="exact"/>
        <w:jc w:val="center"/>
        <w:textAlignment w:val="baseline"/>
        <w:rPr>
          <w:rFonts w:ascii="Times New Roman" w:eastAsia="宋体" w:hAnsi="Times New Roman" w:cs="宋体"/>
          <w:color w:val="333333"/>
          <w:kern w:val="0"/>
          <w:sz w:val="20"/>
          <w:szCs w:val="20"/>
        </w:rPr>
      </w:pPr>
    </w:p>
    <w:p w:rsidR="00820E15" w:rsidRPr="007E6629" w:rsidRDefault="00820E15" w:rsidP="007E6629">
      <w:pPr>
        <w:widowControl/>
        <w:shd w:val="clear" w:color="auto" w:fill="FFFFFF"/>
        <w:adjustRightInd w:val="0"/>
        <w:snapToGrid w:val="0"/>
        <w:spacing w:line="400" w:lineRule="exact"/>
        <w:jc w:val="center"/>
        <w:textAlignment w:val="baseline"/>
        <w:rPr>
          <w:rFonts w:ascii="Times New Roman" w:eastAsia="宋体" w:hAnsi="Times New Roman" w:cs="宋体"/>
          <w:color w:val="333333"/>
          <w:kern w:val="0"/>
          <w:sz w:val="20"/>
          <w:szCs w:val="20"/>
        </w:rPr>
      </w:pPr>
    </w:p>
    <w:p w:rsidR="00820E15" w:rsidRPr="007E6629" w:rsidRDefault="00820E15" w:rsidP="007E6629">
      <w:pPr>
        <w:widowControl/>
        <w:shd w:val="clear" w:color="auto" w:fill="FFFFFF"/>
        <w:adjustRightInd w:val="0"/>
        <w:snapToGrid w:val="0"/>
        <w:spacing w:line="400" w:lineRule="exact"/>
        <w:jc w:val="center"/>
        <w:textAlignment w:val="baseline"/>
        <w:rPr>
          <w:rFonts w:ascii="Times New Roman" w:eastAsia="宋体" w:hAnsi="Times New Roman" w:cs="宋体"/>
          <w:color w:val="333333"/>
          <w:kern w:val="0"/>
          <w:sz w:val="20"/>
          <w:szCs w:val="20"/>
        </w:rPr>
      </w:pPr>
    </w:p>
    <w:p w:rsidR="00820E15" w:rsidRPr="007E6629" w:rsidRDefault="00820E15" w:rsidP="007E6629">
      <w:pPr>
        <w:widowControl/>
        <w:shd w:val="clear" w:color="auto" w:fill="FFFFFF"/>
        <w:adjustRightInd w:val="0"/>
        <w:snapToGrid w:val="0"/>
        <w:spacing w:line="400" w:lineRule="exact"/>
        <w:jc w:val="center"/>
        <w:textAlignment w:val="baseline"/>
        <w:rPr>
          <w:rFonts w:ascii="Times New Roman" w:eastAsia="宋体" w:hAnsi="Times New Roman" w:cs="宋体"/>
          <w:color w:val="333333"/>
          <w:kern w:val="0"/>
          <w:sz w:val="20"/>
          <w:szCs w:val="20"/>
        </w:rPr>
      </w:pPr>
    </w:p>
    <w:p w:rsidR="00820E15" w:rsidRPr="007E6629" w:rsidRDefault="00820E15" w:rsidP="007E6629">
      <w:pPr>
        <w:widowControl/>
        <w:shd w:val="clear" w:color="auto" w:fill="FFFFFF"/>
        <w:adjustRightInd w:val="0"/>
        <w:snapToGrid w:val="0"/>
        <w:spacing w:line="400" w:lineRule="exact"/>
        <w:jc w:val="center"/>
        <w:textAlignment w:val="baseline"/>
        <w:rPr>
          <w:rFonts w:ascii="Times New Roman" w:eastAsia="宋体" w:hAnsi="Times New Roman" w:cs="宋体"/>
          <w:color w:val="333333"/>
          <w:kern w:val="0"/>
          <w:sz w:val="20"/>
          <w:szCs w:val="20"/>
        </w:rPr>
      </w:pPr>
    </w:p>
    <w:p w:rsidR="00820E15" w:rsidRPr="007E6629" w:rsidRDefault="00820E15" w:rsidP="007E6629">
      <w:pPr>
        <w:widowControl/>
        <w:shd w:val="clear" w:color="auto" w:fill="FFFFFF"/>
        <w:adjustRightInd w:val="0"/>
        <w:snapToGrid w:val="0"/>
        <w:spacing w:line="400" w:lineRule="exact"/>
        <w:jc w:val="center"/>
        <w:textAlignment w:val="baseline"/>
        <w:rPr>
          <w:rFonts w:ascii="Times New Roman" w:eastAsia="宋体" w:hAnsi="Times New Roman" w:cs="宋体"/>
          <w:color w:val="333333"/>
          <w:kern w:val="0"/>
          <w:sz w:val="20"/>
          <w:szCs w:val="20"/>
        </w:rPr>
      </w:pPr>
    </w:p>
    <w:p w:rsidR="009B718C" w:rsidRPr="007E6629" w:rsidRDefault="009B718C" w:rsidP="007E6629">
      <w:pPr>
        <w:widowControl/>
        <w:shd w:val="clear" w:color="auto" w:fill="FFFFFF"/>
        <w:adjustRightInd w:val="0"/>
        <w:snapToGrid w:val="0"/>
        <w:spacing w:line="400" w:lineRule="exact"/>
        <w:jc w:val="center"/>
        <w:textAlignment w:val="baseline"/>
        <w:rPr>
          <w:rFonts w:ascii="Times New Roman" w:eastAsia="宋体" w:hAnsi="Times New Roman" w:cs="宋体"/>
          <w:color w:val="333333"/>
          <w:kern w:val="0"/>
          <w:sz w:val="20"/>
          <w:szCs w:val="20"/>
        </w:rPr>
      </w:pPr>
      <w:r w:rsidRPr="007E6629">
        <w:rPr>
          <w:rFonts w:ascii="Times New Roman" w:eastAsia="宋体" w:hAnsi="Times New Roman" w:cs="宋体"/>
          <w:noProof/>
          <w:color w:val="333333"/>
          <w:kern w:val="0"/>
          <w:sz w:val="20"/>
          <w:szCs w:val="20"/>
        </w:rPr>
        <w:drawing>
          <wp:anchor distT="0" distB="0" distL="114300" distR="114300" simplePos="0" relativeHeight="251666432" behindDoc="0" locked="0" layoutInCell="1" allowOverlap="1">
            <wp:simplePos x="0" y="0"/>
            <wp:positionH relativeFrom="column">
              <wp:posOffset>152400</wp:posOffset>
            </wp:positionH>
            <wp:positionV relativeFrom="paragraph">
              <wp:posOffset>-2540000</wp:posOffset>
            </wp:positionV>
            <wp:extent cx="5018400" cy="2732400"/>
            <wp:effectExtent l="0" t="0" r="0" b="0"/>
            <wp:wrapNone/>
            <wp:docPr id="2" name="图片 2" descr="http://www.bgitechsolutions.com/uploads/image/20140927/1411811722130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gitechsolutions.com/uploads/image/20140927/141181172213074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8400" cy="273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718C" w:rsidRPr="007E6629" w:rsidRDefault="009B718C" w:rsidP="007E6629">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r w:rsidRPr="007E6629">
        <w:rPr>
          <w:rFonts w:ascii="Times New Roman" w:eastAsia="宋体" w:hAnsi="Times New Roman" w:cs="宋体" w:hint="eastAsia"/>
          <w:b/>
          <w:bCs/>
          <w:color w:val="333333"/>
          <w:kern w:val="0"/>
          <w:sz w:val="20"/>
          <w:szCs w:val="20"/>
        </w:rPr>
        <w:t>分型散点图：</w:t>
      </w:r>
    </w:p>
    <w:p w:rsidR="00820E15" w:rsidRPr="007E6629" w:rsidRDefault="00820E15" w:rsidP="007E6629">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p>
    <w:p w:rsidR="00820E15" w:rsidRPr="007E6629" w:rsidRDefault="00820E15" w:rsidP="007E6629">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r w:rsidRPr="007E6629">
        <w:rPr>
          <w:rFonts w:ascii="Times New Roman" w:eastAsia="宋体" w:hAnsi="Times New Roman" w:cs="宋体"/>
          <w:noProof/>
          <w:color w:val="333333"/>
          <w:kern w:val="0"/>
          <w:sz w:val="20"/>
          <w:szCs w:val="20"/>
        </w:rPr>
        <w:lastRenderedPageBreak/>
        <w:drawing>
          <wp:anchor distT="0" distB="0" distL="114300" distR="114300" simplePos="0" relativeHeight="251667456" behindDoc="0" locked="0" layoutInCell="1" allowOverlap="1" wp14:anchorId="0A809539" wp14:editId="01E97032">
            <wp:simplePos x="0" y="0"/>
            <wp:positionH relativeFrom="column">
              <wp:posOffset>1228725</wp:posOffset>
            </wp:positionH>
            <wp:positionV relativeFrom="paragraph">
              <wp:posOffset>0</wp:posOffset>
            </wp:positionV>
            <wp:extent cx="2790825" cy="2714625"/>
            <wp:effectExtent l="0" t="0" r="9525" b="9525"/>
            <wp:wrapNone/>
            <wp:docPr id="1" name="图片 1" descr="分型散点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分型散点图"/>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0802" cy="27243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20E15" w:rsidRPr="007E6629" w:rsidRDefault="00820E15" w:rsidP="007E6629">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p>
    <w:p w:rsidR="00820E15" w:rsidRPr="007E6629" w:rsidRDefault="00820E15" w:rsidP="007E6629">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p>
    <w:p w:rsidR="00820E15" w:rsidRPr="007E6629" w:rsidRDefault="00820E15" w:rsidP="007E6629">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p>
    <w:p w:rsidR="00820E15" w:rsidRPr="007E6629" w:rsidRDefault="00820E15" w:rsidP="007E6629">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p>
    <w:p w:rsidR="00820E15" w:rsidRPr="007E6629" w:rsidRDefault="00820E15" w:rsidP="007E6629">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p>
    <w:p w:rsidR="00820E15" w:rsidRPr="007E6629" w:rsidRDefault="00820E15" w:rsidP="007E6629">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p>
    <w:p w:rsidR="00820E15" w:rsidRPr="007E6629" w:rsidRDefault="00820E15" w:rsidP="007E6629">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p>
    <w:p w:rsidR="00820E15" w:rsidRPr="007E6629" w:rsidRDefault="00820E15" w:rsidP="007E6629">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p>
    <w:p w:rsidR="00820E15" w:rsidRPr="007E6629" w:rsidRDefault="00820E15" w:rsidP="007E6629">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p>
    <w:p w:rsidR="009B718C" w:rsidRPr="007E6629" w:rsidRDefault="009B718C" w:rsidP="007E6629">
      <w:pPr>
        <w:widowControl/>
        <w:shd w:val="clear" w:color="auto" w:fill="FFFFFF"/>
        <w:adjustRightInd w:val="0"/>
        <w:snapToGrid w:val="0"/>
        <w:spacing w:line="400" w:lineRule="exact"/>
        <w:textAlignment w:val="baseline"/>
        <w:rPr>
          <w:rFonts w:ascii="Times New Roman" w:eastAsia="宋体" w:hAnsi="Times New Roman" w:cs="宋体"/>
          <w:color w:val="333333"/>
          <w:kern w:val="0"/>
          <w:sz w:val="20"/>
          <w:szCs w:val="20"/>
        </w:rPr>
      </w:pPr>
    </w:p>
    <w:p w:rsidR="009B718C" w:rsidRPr="007E6629" w:rsidRDefault="00B4282E" w:rsidP="007E6629">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r>
        <w:rPr>
          <w:rFonts w:ascii="Times New Roman" w:eastAsia="宋体" w:hAnsi="Times New Roman" w:cs="宋体" w:hint="eastAsia"/>
          <w:b/>
          <w:bCs/>
          <w:color w:val="333333"/>
          <w:kern w:val="0"/>
          <w:szCs w:val="21"/>
        </w:rPr>
        <w:t>交付</w:t>
      </w:r>
      <w:r w:rsidR="00006C92" w:rsidRPr="007E6629">
        <w:rPr>
          <w:rFonts w:ascii="Times New Roman" w:eastAsia="宋体" w:hAnsi="Times New Roman" w:cs="宋体" w:hint="eastAsia"/>
          <w:b/>
          <w:bCs/>
          <w:color w:val="333333"/>
          <w:kern w:val="0"/>
          <w:szCs w:val="21"/>
        </w:rPr>
        <w:t>周期</w:t>
      </w:r>
    </w:p>
    <w:p w:rsidR="008E2C31" w:rsidRDefault="008E2C31" w:rsidP="007E6629">
      <w:pPr>
        <w:tabs>
          <w:tab w:val="left" w:pos="720"/>
        </w:tabs>
        <w:adjustRightInd w:val="0"/>
        <w:snapToGrid w:val="0"/>
        <w:spacing w:line="400" w:lineRule="exact"/>
        <w:ind w:firstLineChars="200" w:firstLine="420"/>
        <w:rPr>
          <w:rFonts w:ascii="Times New Roman" w:eastAsia="宋体" w:hAnsi="Times New Roman"/>
          <w:color w:val="333333"/>
          <w:szCs w:val="21"/>
          <w:shd w:val="clear" w:color="auto" w:fill="FFFFFF"/>
        </w:rPr>
      </w:pPr>
      <w:r w:rsidRPr="007E6629">
        <w:rPr>
          <w:rFonts w:ascii="Times New Roman" w:eastAsia="宋体" w:hAnsi="Times New Roman" w:hint="eastAsia"/>
          <w:color w:val="333333"/>
          <w:szCs w:val="21"/>
          <w:shd w:val="clear" w:color="auto" w:fill="FFFFFF"/>
        </w:rPr>
        <w:t>样品</w:t>
      </w:r>
      <w:r w:rsidR="004A393A" w:rsidRPr="007E6629">
        <w:rPr>
          <w:rFonts w:ascii="Times New Roman" w:eastAsia="宋体" w:hAnsi="Times New Roman" w:hint="eastAsia"/>
          <w:color w:val="333333"/>
          <w:szCs w:val="21"/>
          <w:shd w:val="clear" w:color="auto" w:fill="FFFFFF"/>
        </w:rPr>
        <w:t>低于</w:t>
      </w:r>
      <w:r w:rsidR="004A393A" w:rsidRPr="007E6629">
        <w:rPr>
          <w:rFonts w:ascii="Times New Roman" w:eastAsia="宋体" w:hAnsi="Times New Roman" w:hint="eastAsia"/>
          <w:color w:val="333333"/>
          <w:szCs w:val="21"/>
          <w:shd w:val="clear" w:color="auto" w:fill="FFFFFF"/>
        </w:rPr>
        <w:t>1000</w:t>
      </w:r>
      <w:r w:rsidR="004A393A" w:rsidRPr="007E6629">
        <w:rPr>
          <w:rFonts w:ascii="Times New Roman" w:eastAsia="宋体" w:hAnsi="Times New Roman" w:hint="eastAsia"/>
          <w:color w:val="333333"/>
          <w:szCs w:val="21"/>
          <w:shd w:val="clear" w:color="auto" w:fill="FFFFFF"/>
        </w:rPr>
        <w:t>份</w:t>
      </w:r>
      <w:r w:rsidR="00AD5A1B" w:rsidRPr="007E6629">
        <w:rPr>
          <w:rFonts w:ascii="Times New Roman" w:eastAsia="宋体" w:hAnsi="Times New Roman" w:hint="eastAsia"/>
          <w:color w:val="333333"/>
          <w:szCs w:val="21"/>
          <w:shd w:val="clear" w:color="auto" w:fill="FFFFFF"/>
        </w:rPr>
        <w:t>质检</w:t>
      </w:r>
      <w:r w:rsidR="004A393A" w:rsidRPr="007E6629">
        <w:rPr>
          <w:rFonts w:ascii="Times New Roman" w:eastAsia="宋体" w:hAnsi="Times New Roman"/>
          <w:color w:val="333333"/>
          <w:szCs w:val="21"/>
          <w:shd w:val="clear" w:color="auto" w:fill="FFFFFF"/>
        </w:rPr>
        <w:t>合格</w:t>
      </w:r>
      <w:r w:rsidR="004A393A" w:rsidRPr="007E6629">
        <w:rPr>
          <w:rFonts w:ascii="Times New Roman" w:eastAsia="宋体" w:hAnsi="Times New Roman" w:hint="eastAsia"/>
          <w:color w:val="333333"/>
          <w:szCs w:val="21"/>
          <w:shd w:val="clear" w:color="auto" w:fill="FFFFFF"/>
        </w:rPr>
        <w:t>后</w:t>
      </w:r>
      <w:r w:rsidRPr="007E6629">
        <w:rPr>
          <w:rFonts w:ascii="Times New Roman" w:eastAsia="宋体" w:hAnsi="Times New Roman"/>
          <w:color w:val="333333"/>
          <w:szCs w:val="21"/>
          <w:shd w:val="clear" w:color="auto" w:fill="FFFFFF"/>
        </w:rPr>
        <w:t>25</w:t>
      </w:r>
      <w:r w:rsidRPr="007E6629">
        <w:rPr>
          <w:rFonts w:ascii="Times New Roman" w:eastAsia="宋体" w:hAnsi="Times New Roman"/>
          <w:color w:val="333333"/>
          <w:szCs w:val="21"/>
          <w:shd w:val="clear" w:color="auto" w:fill="FFFFFF"/>
        </w:rPr>
        <w:t>个工作日内完成</w:t>
      </w:r>
      <w:r w:rsidRPr="007E6629">
        <w:rPr>
          <w:rFonts w:ascii="Times New Roman" w:eastAsia="宋体" w:hAnsi="Times New Roman" w:hint="eastAsia"/>
          <w:color w:val="333333"/>
          <w:szCs w:val="21"/>
          <w:shd w:val="clear" w:color="auto" w:fill="FFFFFF"/>
        </w:rPr>
        <w:t>SNP</w:t>
      </w:r>
      <w:r w:rsidRPr="007E6629">
        <w:rPr>
          <w:rFonts w:ascii="Times New Roman" w:eastAsia="宋体" w:hAnsi="Times New Roman" w:hint="eastAsia"/>
          <w:color w:val="333333"/>
          <w:szCs w:val="21"/>
          <w:shd w:val="clear" w:color="auto" w:fill="FFFFFF"/>
        </w:rPr>
        <w:t>分型检测等工作</w:t>
      </w:r>
      <w:r w:rsidR="00743F96" w:rsidRPr="007E6629">
        <w:rPr>
          <w:rFonts w:ascii="Times New Roman" w:eastAsia="宋体" w:hAnsi="Times New Roman" w:hint="eastAsia"/>
          <w:color w:val="333333"/>
          <w:szCs w:val="21"/>
          <w:shd w:val="clear" w:color="auto" w:fill="FFFFFF"/>
        </w:rPr>
        <w:t>。如需</w:t>
      </w:r>
      <w:r w:rsidRPr="007E6629">
        <w:rPr>
          <w:rFonts w:ascii="Times New Roman" w:eastAsia="宋体" w:hAnsi="Times New Roman"/>
          <w:color w:val="333333"/>
          <w:szCs w:val="21"/>
          <w:shd w:val="clear" w:color="auto" w:fill="FFFFFF"/>
        </w:rPr>
        <w:t>样品提取</w:t>
      </w:r>
      <w:r w:rsidR="00743F96" w:rsidRPr="007E6629">
        <w:rPr>
          <w:rFonts w:ascii="Times New Roman" w:eastAsia="宋体" w:hAnsi="Times New Roman" w:hint="eastAsia"/>
          <w:color w:val="333333"/>
          <w:szCs w:val="21"/>
          <w:shd w:val="clear" w:color="auto" w:fill="FFFFFF"/>
        </w:rPr>
        <w:t>或</w:t>
      </w:r>
      <w:r w:rsidR="00743F96" w:rsidRPr="007E6629">
        <w:rPr>
          <w:rFonts w:ascii="Times New Roman" w:eastAsia="宋体" w:hAnsi="Times New Roman"/>
          <w:color w:val="333333"/>
          <w:szCs w:val="21"/>
          <w:shd w:val="clear" w:color="auto" w:fill="FFFFFF"/>
        </w:rPr>
        <w:t>样品大于</w:t>
      </w:r>
      <w:r w:rsidR="00743F96" w:rsidRPr="007E6629">
        <w:rPr>
          <w:rFonts w:ascii="Times New Roman" w:eastAsia="宋体" w:hAnsi="Times New Roman" w:hint="eastAsia"/>
          <w:color w:val="333333"/>
          <w:szCs w:val="21"/>
          <w:shd w:val="clear" w:color="auto" w:fill="FFFFFF"/>
        </w:rPr>
        <w:t>1000</w:t>
      </w:r>
      <w:r w:rsidR="00743F96" w:rsidRPr="007E6629">
        <w:rPr>
          <w:rFonts w:ascii="Times New Roman" w:eastAsia="宋体" w:hAnsi="Times New Roman" w:hint="eastAsia"/>
          <w:color w:val="333333"/>
          <w:szCs w:val="21"/>
          <w:shd w:val="clear" w:color="auto" w:fill="FFFFFF"/>
        </w:rPr>
        <w:t>份可</w:t>
      </w:r>
      <w:r w:rsidR="00743F96" w:rsidRPr="007E6629">
        <w:rPr>
          <w:rFonts w:ascii="Times New Roman" w:eastAsia="宋体" w:hAnsi="Times New Roman"/>
          <w:color w:val="333333"/>
          <w:szCs w:val="21"/>
          <w:shd w:val="clear" w:color="auto" w:fill="FFFFFF"/>
        </w:rPr>
        <w:t>双方协商</w:t>
      </w:r>
      <w:r w:rsidR="00743F96" w:rsidRPr="007E6629">
        <w:rPr>
          <w:rFonts w:ascii="Times New Roman" w:eastAsia="宋体" w:hAnsi="Times New Roman" w:hint="eastAsia"/>
          <w:color w:val="333333"/>
          <w:szCs w:val="21"/>
          <w:shd w:val="clear" w:color="auto" w:fill="FFFFFF"/>
        </w:rPr>
        <w:t>项目</w:t>
      </w:r>
      <w:r w:rsidR="00743F96" w:rsidRPr="007E6629">
        <w:rPr>
          <w:rFonts w:ascii="Times New Roman" w:eastAsia="宋体" w:hAnsi="Times New Roman"/>
          <w:color w:val="333333"/>
          <w:szCs w:val="21"/>
          <w:shd w:val="clear" w:color="auto" w:fill="FFFFFF"/>
        </w:rPr>
        <w:t>执行</w:t>
      </w:r>
      <w:r w:rsidRPr="007E6629">
        <w:rPr>
          <w:rFonts w:ascii="Times New Roman" w:eastAsia="宋体" w:hAnsi="Times New Roman" w:hint="eastAsia"/>
          <w:color w:val="333333"/>
          <w:szCs w:val="21"/>
          <w:shd w:val="clear" w:color="auto" w:fill="FFFFFF"/>
        </w:rPr>
        <w:t>周期。</w:t>
      </w:r>
    </w:p>
    <w:p w:rsidR="00B4282E" w:rsidRPr="007E6629" w:rsidRDefault="00B4282E" w:rsidP="007E6629">
      <w:pPr>
        <w:tabs>
          <w:tab w:val="left" w:pos="720"/>
        </w:tabs>
        <w:adjustRightInd w:val="0"/>
        <w:snapToGrid w:val="0"/>
        <w:spacing w:line="400" w:lineRule="exact"/>
        <w:ind w:firstLineChars="200" w:firstLine="420"/>
        <w:rPr>
          <w:rFonts w:ascii="Times New Roman" w:eastAsia="宋体" w:hAnsi="Times New Roman"/>
          <w:color w:val="333333"/>
          <w:szCs w:val="21"/>
          <w:shd w:val="clear" w:color="auto" w:fill="FFFFFF"/>
        </w:rPr>
      </w:pPr>
    </w:p>
    <w:p w:rsidR="008E2C31" w:rsidRPr="007E6629" w:rsidRDefault="008E2C31" w:rsidP="007E6629">
      <w:pPr>
        <w:widowControl/>
        <w:shd w:val="clear" w:color="auto" w:fill="FFFFFF"/>
        <w:adjustRightInd w:val="0"/>
        <w:snapToGrid w:val="0"/>
        <w:spacing w:line="400" w:lineRule="exact"/>
        <w:jc w:val="left"/>
        <w:rPr>
          <w:rFonts w:ascii="Times New Roman" w:eastAsia="宋体" w:hAnsi="Times New Roman" w:cs="Arial"/>
          <w:b/>
          <w:bCs/>
          <w:color w:val="666666"/>
          <w:kern w:val="0"/>
          <w:sz w:val="27"/>
          <w:szCs w:val="27"/>
        </w:rPr>
      </w:pPr>
      <w:r w:rsidRPr="008461B8">
        <w:rPr>
          <w:rFonts w:ascii="Times New Roman" w:eastAsia="宋体" w:hAnsi="Times New Roman" w:cs="Arial" w:hint="eastAsia"/>
          <w:b/>
          <w:bCs/>
          <w:color w:val="666666"/>
          <w:kern w:val="0"/>
          <w:sz w:val="27"/>
          <w:szCs w:val="27"/>
          <w:highlight w:val="green"/>
        </w:rPr>
        <w:t>样品</w:t>
      </w:r>
      <w:r w:rsidRPr="008461B8">
        <w:rPr>
          <w:rFonts w:ascii="Times New Roman" w:eastAsia="宋体" w:hAnsi="Times New Roman" w:cs="Arial"/>
          <w:b/>
          <w:bCs/>
          <w:color w:val="666666"/>
          <w:kern w:val="0"/>
          <w:sz w:val="27"/>
          <w:szCs w:val="27"/>
          <w:highlight w:val="green"/>
        </w:rPr>
        <w:t>要求</w:t>
      </w:r>
    </w:p>
    <w:p w:rsidR="00926B81" w:rsidRPr="007E6629" w:rsidRDefault="00926B81" w:rsidP="007E6629">
      <w:pPr>
        <w:autoSpaceDE w:val="0"/>
        <w:autoSpaceDN w:val="0"/>
        <w:adjustRightInd w:val="0"/>
        <w:snapToGrid w:val="0"/>
        <w:spacing w:line="400" w:lineRule="exact"/>
        <w:jc w:val="left"/>
        <w:rPr>
          <w:rFonts w:ascii="Times New Roman" w:eastAsia="宋体" w:hAnsi="Times New Roman" w:cs="华文细黑"/>
          <w:kern w:val="0"/>
          <w:sz w:val="24"/>
          <w:szCs w:val="24"/>
        </w:rPr>
      </w:pPr>
      <w:r w:rsidRPr="007E6629">
        <w:rPr>
          <w:rFonts w:ascii="Times New Roman" w:eastAsia="宋体" w:hAnsi="Times New Roman" w:cs="宋体"/>
          <w:b/>
          <w:bCs/>
          <w:color w:val="333333"/>
          <w:kern w:val="0"/>
          <w:szCs w:val="21"/>
        </w:rPr>
        <w:t>DNA</w:t>
      </w:r>
      <w:r w:rsidRPr="007E6629">
        <w:rPr>
          <w:rFonts w:ascii="Times New Roman" w:eastAsia="宋体" w:hAnsi="Times New Roman" w:cs="宋体" w:hint="eastAsia"/>
          <w:b/>
          <w:bCs/>
          <w:color w:val="333333"/>
          <w:kern w:val="0"/>
          <w:szCs w:val="21"/>
        </w:rPr>
        <w:t>样品</w:t>
      </w:r>
    </w:p>
    <w:p w:rsidR="00926B81" w:rsidRPr="007E6629" w:rsidRDefault="00926B81" w:rsidP="00D374C7">
      <w:pPr>
        <w:pStyle w:val="a5"/>
        <w:numPr>
          <w:ilvl w:val="0"/>
          <w:numId w:val="3"/>
        </w:numPr>
        <w:tabs>
          <w:tab w:val="left" w:pos="284"/>
        </w:tabs>
        <w:autoSpaceDE w:val="0"/>
        <w:autoSpaceDN w:val="0"/>
        <w:adjustRightInd w:val="0"/>
        <w:snapToGrid w:val="0"/>
        <w:spacing w:line="400" w:lineRule="exact"/>
        <w:ind w:left="0" w:firstLineChars="0" w:firstLine="0"/>
        <w:jc w:val="left"/>
        <w:rPr>
          <w:rFonts w:ascii="Times New Roman" w:eastAsia="宋体" w:hAnsi="Times New Roman" w:cs="华文细黑"/>
          <w:kern w:val="0"/>
          <w:szCs w:val="21"/>
        </w:rPr>
      </w:pPr>
      <w:r w:rsidRPr="007E6629">
        <w:rPr>
          <w:rFonts w:ascii="Times New Roman" w:eastAsia="宋体" w:hAnsi="Times New Roman" w:cs="华文细黑"/>
          <w:kern w:val="0"/>
          <w:szCs w:val="21"/>
        </w:rPr>
        <w:t>DNA</w:t>
      </w:r>
      <w:r w:rsidRPr="007E6629">
        <w:rPr>
          <w:rFonts w:ascii="Times New Roman" w:eastAsia="宋体" w:hAnsi="Times New Roman" w:cs="华文细黑" w:hint="eastAsia"/>
          <w:kern w:val="0"/>
          <w:szCs w:val="21"/>
        </w:rPr>
        <w:t>样品浓度≥</w:t>
      </w:r>
      <w:r w:rsidRPr="007E6629">
        <w:rPr>
          <w:rFonts w:ascii="Times New Roman" w:eastAsia="宋体" w:hAnsi="Times New Roman" w:cs="华文细黑"/>
          <w:kern w:val="0"/>
          <w:szCs w:val="21"/>
        </w:rPr>
        <w:t>25ng/</w:t>
      </w:r>
      <w:r w:rsidRPr="007E6629">
        <w:rPr>
          <w:rFonts w:ascii="Times New Roman" w:eastAsia="宋体" w:hAnsi="Times New Roman" w:cs="Times New Roman"/>
          <w:kern w:val="0"/>
          <w:szCs w:val="21"/>
        </w:rPr>
        <w:t>µ</w:t>
      </w:r>
      <w:r w:rsidRPr="007E6629">
        <w:rPr>
          <w:rFonts w:ascii="Times New Roman" w:eastAsia="宋体" w:hAnsi="Times New Roman" w:cs="华文细黑" w:hint="eastAsia"/>
          <w:kern w:val="0"/>
          <w:szCs w:val="21"/>
        </w:rPr>
        <w:t>L</w:t>
      </w:r>
      <w:r w:rsidRPr="007E6629">
        <w:rPr>
          <w:rFonts w:ascii="Times New Roman" w:eastAsia="宋体" w:hAnsi="Times New Roman" w:cs="华文细黑" w:hint="eastAsia"/>
          <w:kern w:val="0"/>
          <w:szCs w:val="21"/>
        </w:rPr>
        <w:t>。浓度最高建议控制在</w:t>
      </w:r>
      <w:r w:rsidRPr="007E6629">
        <w:rPr>
          <w:rFonts w:ascii="Times New Roman" w:eastAsia="宋体" w:hAnsi="Times New Roman" w:cs="华文细黑"/>
          <w:kern w:val="0"/>
          <w:szCs w:val="21"/>
        </w:rPr>
        <w:t>500ng/</w:t>
      </w:r>
      <w:r w:rsidRPr="007E6629">
        <w:rPr>
          <w:rFonts w:ascii="Times New Roman" w:eastAsia="宋体" w:hAnsi="Times New Roman" w:cs="Times New Roman"/>
          <w:kern w:val="0"/>
          <w:szCs w:val="21"/>
        </w:rPr>
        <w:t>µ</w:t>
      </w:r>
      <w:r w:rsidRPr="007E6629">
        <w:rPr>
          <w:rFonts w:ascii="Times New Roman" w:eastAsia="宋体" w:hAnsi="Times New Roman" w:cs="华文细黑" w:hint="eastAsia"/>
          <w:kern w:val="0"/>
          <w:szCs w:val="21"/>
        </w:rPr>
        <w:t>L</w:t>
      </w:r>
      <w:r w:rsidRPr="007E6629">
        <w:rPr>
          <w:rFonts w:ascii="Times New Roman" w:eastAsia="宋体" w:hAnsi="Times New Roman" w:cs="华文细黑" w:hint="eastAsia"/>
          <w:kern w:val="0"/>
          <w:szCs w:val="21"/>
        </w:rPr>
        <w:t>以下，以避免定量、稀释和移液造成的误差。</w:t>
      </w:r>
    </w:p>
    <w:p w:rsidR="00926B81" w:rsidRPr="007E6629" w:rsidRDefault="00926B81" w:rsidP="00D374C7">
      <w:pPr>
        <w:pStyle w:val="a5"/>
        <w:numPr>
          <w:ilvl w:val="0"/>
          <w:numId w:val="3"/>
        </w:numPr>
        <w:tabs>
          <w:tab w:val="left" w:pos="284"/>
        </w:tabs>
        <w:autoSpaceDE w:val="0"/>
        <w:autoSpaceDN w:val="0"/>
        <w:adjustRightInd w:val="0"/>
        <w:snapToGrid w:val="0"/>
        <w:spacing w:line="400" w:lineRule="exact"/>
        <w:ind w:left="0" w:firstLineChars="0" w:firstLine="0"/>
        <w:jc w:val="left"/>
        <w:rPr>
          <w:rFonts w:ascii="Times New Roman" w:eastAsia="宋体" w:hAnsi="Times New Roman" w:cs="华文细黑"/>
          <w:kern w:val="0"/>
          <w:szCs w:val="21"/>
        </w:rPr>
      </w:pPr>
      <w:r w:rsidRPr="007E6629">
        <w:rPr>
          <w:rFonts w:ascii="Times New Roman" w:eastAsia="宋体" w:hAnsi="Times New Roman" w:cs="华文细黑"/>
          <w:kern w:val="0"/>
          <w:szCs w:val="21"/>
        </w:rPr>
        <w:t>DNA</w:t>
      </w:r>
      <w:r w:rsidRPr="007E6629">
        <w:rPr>
          <w:rFonts w:ascii="Times New Roman" w:eastAsia="宋体" w:hAnsi="Times New Roman" w:cs="华文细黑" w:hint="eastAsia"/>
          <w:kern w:val="0"/>
          <w:szCs w:val="21"/>
        </w:rPr>
        <w:t>样品体积≥</w:t>
      </w:r>
      <w:r w:rsidRPr="007E6629">
        <w:rPr>
          <w:rFonts w:ascii="Times New Roman" w:eastAsia="宋体" w:hAnsi="Times New Roman" w:cs="华文细黑"/>
          <w:kern w:val="0"/>
          <w:szCs w:val="21"/>
        </w:rPr>
        <w:t>10</w:t>
      </w:r>
      <w:r w:rsidRPr="007E6629">
        <w:rPr>
          <w:rFonts w:ascii="Times New Roman" w:eastAsia="宋体" w:hAnsi="Times New Roman" w:cs="Times New Roman"/>
          <w:kern w:val="0"/>
          <w:szCs w:val="21"/>
        </w:rPr>
        <w:t>µ</w:t>
      </w:r>
      <w:r w:rsidRPr="007E6629">
        <w:rPr>
          <w:rFonts w:ascii="Times New Roman" w:eastAsia="宋体" w:hAnsi="Times New Roman" w:cs="华文细黑" w:hint="eastAsia"/>
          <w:kern w:val="0"/>
          <w:szCs w:val="21"/>
        </w:rPr>
        <w:t>L</w:t>
      </w:r>
      <w:r w:rsidRPr="007E6629">
        <w:rPr>
          <w:rFonts w:ascii="Times New Roman" w:eastAsia="宋体" w:hAnsi="Times New Roman" w:cs="华文细黑" w:hint="eastAsia"/>
          <w:kern w:val="0"/>
          <w:szCs w:val="21"/>
        </w:rPr>
        <w:t>。体积过小可能会因为水分在运送、保存过程中蒸发造成</w:t>
      </w:r>
      <w:r w:rsidRPr="007E6629">
        <w:rPr>
          <w:rFonts w:ascii="Times New Roman" w:eastAsia="宋体" w:hAnsi="Times New Roman" w:cs="华文细黑"/>
          <w:kern w:val="0"/>
          <w:szCs w:val="21"/>
        </w:rPr>
        <w:t>DNA</w:t>
      </w:r>
      <w:r w:rsidRPr="007E6629">
        <w:rPr>
          <w:rFonts w:ascii="Times New Roman" w:eastAsia="宋体" w:hAnsi="Times New Roman" w:cs="华文细黑" w:hint="eastAsia"/>
          <w:kern w:val="0"/>
          <w:szCs w:val="21"/>
        </w:rPr>
        <w:t>样品定量、取液困难。</w:t>
      </w:r>
    </w:p>
    <w:p w:rsidR="00926B81" w:rsidRPr="007E6629" w:rsidRDefault="00926B81" w:rsidP="00D374C7">
      <w:pPr>
        <w:pStyle w:val="a5"/>
        <w:numPr>
          <w:ilvl w:val="0"/>
          <w:numId w:val="3"/>
        </w:numPr>
        <w:tabs>
          <w:tab w:val="left" w:pos="284"/>
        </w:tabs>
        <w:autoSpaceDE w:val="0"/>
        <w:autoSpaceDN w:val="0"/>
        <w:adjustRightInd w:val="0"/>
        <w:snapToGrid w:val="0"/>
        <w:spacing w:line="400" w:lineRule="exact"/>
        <w:ind w:left="0" w:firstLineChars="0" w:firstLine="0"/>
        <w:jc w:val="left"/>
        <w:rPr>
          <w:rFonts w:ascii="Times New Roman" w:eastAsia="宋体" w:hAnsi="Times New Roman" w:cs="华文细黑"/>
          <w:kern w:val="0"/>
          <w:szCs w:val="21"/>
        </w:rPr>
      </w:pPr>
      <w:r w:rsidRPr="007E6629">
        <w:rPr>
          <w:rFonts w:ascii="Times New Roman" w:eastAsia="宋体" w:hAnsi="Times New Roman" w:cs="华文细黑" w:hint="eastAsia"/>
          <w:kern w:val="0"/>
          <w:szCs w:val="21"/>
        </w:rPr>
        <w:t>送样前自检，纯度</w:t>
      </w:r>
      <w:r w:rsidRPr="007E6629">
        <w:rPr>
          <w:rFonts w:ascii="Times New Roman" w:eastAsia="宋体" w:hAnsi="Times New Roman" w:cs="华文细黑" w:hint="eastAsia"/>
          <w:kern w:val="0"/>
          <w:szCs w:val="21"/>
        </w:rPr>
        <w:t>OD</w:t>
      </w:r>
      <w:r w:rsidRPr="007E6629">
        <w:rPr>
          <w:rFonts w:ascii="Times New Roman" w:eastAsia="宋体" w:hAnsi="Times New Roman" w:cs="华文细黑"/>
          <w:kern w:val="0"/>
          <w:szCs w:val="21"/>
          <w:vertAlign w:val="subscript"/>
        </w:rPr>
        <w:t>260/280</w:t>
      </w:r>
      <w:r w:rsidRPr="007E6629">
        <w:rPr>
          <w:rFonts w:ascii="Times New Roman" w:eastAsia="宋体" w:hAnsi="Times New Roman" w:cs="华文细黑" w:hint="eastAsia"/>
          <w:kern w:val="0"/>
          <w:szCs w:val="21"/>
        </w:rPr>
        <w:t>=</w:t>
      </w:r>
      <w:r w:rsidRPr="007E6629">
        <w:rPr>
          <w:rFonts w:ascii="Times New Roman" w:eastAsia="宋体" w:hAnsi="Times New Roman" w:cs="华文细黑"/>
          <w:kern w:val="0"/>
          <w:szCs w:val="21"/>
        </w:rPr>
        <w:t>1.7</w:t>
      </w:r>
      <w:r w:rsidRPr="007E6629">
        <w:rPr>
          <w:rFonts w:ascii="Times New Roman" w:eastAsia="宋体" w:hAnsi="Times New Roman" w:cs="华文细黑" w:hint="eastAsia"/>
          <w:kern w:val="0"/>
          <w:szCs w:val="21"/>
        </w:rPr>
        <w:t>~</w:t>
      </w:r>
      <w:r w:rsidRPr="007E6629">
        <w:rPr>
          <w:rFonts w:ascii="Times New Roman" w:eastAsia="宋体" w:hAnsi="Times New Roman" w:cs="华文细黑"/>
          <w:kern w:val="0"/>
          <w:szCs w:val="21"/>
        </w:rPr>
        <w:t>2.0</w:t>
      </w:r>
      <w:r w:rsidRPr="007E6629">
        <w:rPr>
          <w:rFonts w:ascii="Times New Roman" w:eastAsia="宋体" w:hAnsi="Times New Roman" w:cs="华文细黑" w:hint="eastAsia"/>
          <w:kern w:val="0"/>
          <w:szCs w:val="21"/>
        </w:rPr>
        <w:t>，琼脂糖电泳检测条带大于</w:t>
      </w:r>
      <w:r w:rsidRPr="007E6629">
        <w:rPr>
          <w:rFonts w:ascii="Times New Roman" w:eastAsia="宋体" w:hAnsi="Times New Roman" w:cs="华文细黑"/>
          <w:kern w:val="0"/>
          <w:szCs w:val="21"/>
        </w:rPr>
        <w:t>10Kb</w:t>
      </w:r>
      <w:r w:rsidRPr="007E6629">
        <w:rPr>
          <w:rFonts w:ascii="Times New Roman" w:eastAsia="宋体" w:hAnsi="Times New Roman" w:cs="华文细黑" w:hint="eastAsia"/>
          <w:kern w:val="0"/>
          <w:szCs w:val="21"/>
        </w:rPr>
        <w:t>且条带明亮、单一。（比值在规定的范围内说明</w:t>
      </w:r>
      <w:r w:rsidRPr="007E6629">
        <w:rPr>
          <w:rFonts w:ascii="Times New Roman" w:eastAsia="宋体" w:hAnsi="Times New Roman" w:cs="华文细黑"/>
          <w:kern w:val="0"/>
          <w:szCs w:val="21"/>
        </w:rPr>
        <w:t>DNA</w:t>
      </w:r>
      <w:r w:rsidRPr="007E6629">
        <w:rPr>
          <w:rFonts w:ascii="Times New Roman" w:eastAsia="宋体" w:hAnsi="Times New Roman" w:cs="华文细黑" w:hint="eastAsia"/>
          <w:kern w:val="0"/>
          <w:szCs w:val="21"/>
        </w:rPr>
        <w:t>的纯度较好；电泳条带越明亮，尺寸越大说明基因组</w:t>
      </w:r>
      <w:r w:rsidRPr="007E6629">
        <w:rPr>
          <w:rFonts w:ascii="Times New Roman" w:eastAsia="宋体" w:hAnsi="Times New Roman" w:cs="华文细黑"/>
          <w:kern w:val="0"/>
          <w:szCs w:val="21"/>
        </w:rPr>
        <w:t>DNA</w:t>
      </w:r>
      <w:r w:rsidRPr="007E6629">
        <w:rPr>
          <w:rFonts w:ascii="Times New Roman" w:eastAsia="宋体" w:hAnsi="Times New Roman" w:cs="华文细黑" w:hint="eastAsia"/>
          <w:kern w:val="0"/>
          <w:szCs w:val="21"/>
        </w:rPr>
        <w:t>的完整性越好；条带单一说明无</w:t>
      </w:r>
      <w:r w:rsidRPr="007E6629">
        <w:rPr>
          <w:rFonts w:ascii="Times New Roman" w:eastAsia="宋体" w:hAnsi="Times New Roman" w:cs="华文细黑"/>
          <w:kern w:val="0"/>
          <w:szCs w:val="21"/>
        </w:rPr>
        <w:t>RNA</w:t>
      </w:r>
      <w:r w:rsidRPr="007E6629">
        <w:rPr>
          <w:rFonts w:ascii="Times New Roman" w:eastAsia="宋体" w:hAnsi="Times New Roman" w:cs="华文细黑" w:hint="eastAsia"/>
          <w:kern w:val="0"/>
          <w:szCs w:val="21"/>
        </w:rPr>
        <w:t>污染。）</w:t>
      </w:r>
    </w:p>
    <w:p w:rsidR="00926B81" w:rsidRPr="007E6629" w:rsidRDefault="00926B81" w:rsidP="00D374C7">
      <w:pPr>
        <w:pStyle w:val="a5"/>
        <w:numPr>
          <w:ilvl w:val="0"/>
          <w:numId w:val="3"/>
        </w:numPr>
        <w:tabs>
          <w:tab w:val="left" w:pos="284"/>
        </w:tabs>
        <w:autoSpaceDE w:val="0"/>
        <w:autoSpaceDN w:val="0"/>
        <w:adjustRightInd w:val="0"/>
        <w:snapToGrid w:val="0"/>
        <w:spacing w:line="400" w:lineRule="exact"/>
        <w:ind w:left="0" w:firstLineChars="0" w:firstLine="0"/>
        <w:jc w:val="left"/>
        <w:rPr>
          <w:rFonts w:ascii="Times New Roman" w:eastAsia="宋体" w:hAnsi="Times New Roman" w:cs="华文细黑"/>
          <w:kern w:val="0"/>
          <w:szCs w:val="21"/>
        </w:rPr>
      </w:pPr>
      <w:r w:rsidRPr="007E6629">
        <w:rPr>
          <w:rFonts w:ascii="Times New Roman" w:eastAsia="宋体" w:hAnsi="Times New Roman" w:cs="华文细黑" w:hint="eastAsia"/>
          <w:kern w:val="0"/>
          <w:szCs w:val="21"/>
        </w:rPr>
        <w:t>附送</w:t>
      </w:r>
      <w:r w:rsidRPr="007E6629">
        <w:rPr>
          <w:rFonts w:ascii="Times New Roman" w:eastAsia="宋体" w:hAnsi="Times New Roman" w:cs="华文细黑"/>
          <w:kern w:val="0"/>
          <w:szCs w:val="21"/>
        </w:rPr>
        <w:t>DNA</w:t>
      </w:r>
      <w:r w:rsidRPr="007E6629">
        <w:rPr>
          <w:rFonts w:ascii="Times New Roman" w:eastAsia="宋体" w:hAnsi="Times New Roman" w:cs="华文细黑" w:hint="eastAsia"/>
          <w:kern w:val="0"/>
          <w:szCs w:val="21"/>
        </w:rPr>
        <w:t>样品溶解介质</w:t>
      </w:r>
      <w:r w:rsidRPr="007E6629">
        <w:rPr>
          <w:rFonts w:ascii="Times New Roman" w:eastAsia="宋体" w:hAnsi="Times New Roman" w:cs="华文细黑" w:hint="eastAsia"/>
          <w:kern w:val="0"/>
          <w:szCs w:val="21"/>
        </w:rPr>
        <w:t>1</w:t>
      </w:r>
      <w:r w:rsidRPr="007E6629">
        <w:rPr>
          <w:rFonts w:ascii="Times New Roman" w:eastAsia="宋体" w:hAnsi="Times New Roman" w:cs="华文细黑" w:hint="eastAsia"/>
          <w:kern w:val="0"/>
          <w:szCs w:val="21"/>
        </w:rPr>
        <w:t>管。即空白溶剂样品，以方便检测和稀释样品。</w:t>
      </w:r>
    </w:p>
    <w:p w:rsidR="00926B81" w:rsidRPr="007E6629" w:rsidRDefault="00926B81" w:rsidP="00D374C7">
      <w:pPr>
        <w:pStyle w:val="a5"/>
        <w:numPr>
          <w:ilvl w:val="0"/>
          <w:numId w:val="3"/>
        </w:numPr>
        <w:tabs>
          <w:tab w:val="left" w:pos="284"/>
        </w:tabs>
        <w:autoSpaceDE w:val="0"/>
        <w:autoSpaceDN w:val="0"/>
        <w:adjustRightInd w:val="0"/>
        <w:snapToGrid w:val="0"/>
        <w:spacing w:line="400" w:lineRule="exact"/>
        <w:ind w:left="0" w:firstLineChars="0" w:firstLine="0"/>
        <w:jc w:val="left"/>
        <w:rPr>
          <w:rFonts w:ascii="Times New Roman" w:eastAsia="宋体" w:hAnsi="Times New Roman" w:cs="华文细黑"/>
          <w:kern w:val="0"/>
          <w:szCs w:val="21"/>
        </w:rPr>
      </w:pPr>
      <w:r w:rsidRPr="007E6629">
        <w:rPr>
          <w:rFonts w:ascii="Times New Roman" w:eastAsia="宋体" w:hAnsi="Times New Roman" w:cs="华文细黑" w:hint="eastAsia"/>
          <w:kern w:val="0"/>
          <w:szCs w:val="21"/>
        </w:rPr>
        <w:t>样品运送过程中温度保持在</w:t>
      </w:r>
      <w:r w:rsidRPr="007E6629">
        <w:rPr>
          <w:rFonts w:ascii="Times New Roman" w:eastAsia="宋体" w:hAnsi="Times New Roman" w:cs="华文细黑"/>
          <w:kern w:val="0"/>
          <w:szCs w:val="21"/>
        </w:rPr>
        <w:t>4</w:t>
      </w:r>
      <w:r w:rsidRPr="007E6629">
        <w:rPr>
          <w:rFonts w:ascii="Times New Roman" w:eastAsia="宋体" w:hAnsi="Times New Roman" w:cs="华文细黑" w:hint="eastAsia"/>
          <w:kern w:val="0"/>
          <w:szCs w:val="21"/>
        </w:rPr>
        <w:t>℃以下，最好以干冰运送。过高温度可能会造成</w:t>
      </w:r>
      <w:r w:rsidRPr="007E6629">
        <w:rPr>
          <w:rFonts w:ascii="Times New Roman" w:eastAsia="宋体" w:hAnsi="Times New Roman" w:cs="华文细黑"/>
          <w:kern w:val="0"/>
          <w:szCs w:val="21"/>
        </w:rPr>
        <w:t>DNA</w:t>
      </w:r>
      <w:r w:rsidR="00E10329" w:rsidRPr="007E6629">
        <w:rPr>
          <w:rFonts w:ascii="Times New Roman" w:eastAsia="宋体" w:hAnsi="Times New Roman" w:cs="华文细黑" w:hint="eastAsia"/>
          <w:kern w:val="0"/>
          <w:szCs w:val="21"/>
        </w:rPr>
        <w:t>部分降解，影响</w:t>
      </w:r>
      <w:r w:rsidRPr="007E6629">
        <w:rPr>
          <w:rFonts w:ascii="Times New Roman" w:eastAsia="宋体" w:hAnsi="Times New Roman" w:cs="华文细黑" w:hint="eastAsia"/>
          <w:kern w:val="0"/>
          <w:szCs w:val="21"/>
        </w:rPr>
        <w:t>检测结果。</w:t>
      </w:r>
    </w:p>
    <w:p w:rsidR="00926B81" w:rsidRPr="007E6629" w:rsidRDefault="00926B81" w:rsidP="00D374C7">
      <w:pPr>
        <w:pStyle w:val="a5"/>
        <w:numPr>
          <w:ilvl w:val="0"/>
          <w:numId w:val="3"/>
        </w:numPr>
        <w:tabs>
          <w:tab w:val="left" w:pos="284"/>
        </w:tabs>
        <w:autoSpaceDE w:val="0"/>
        <w:autoSpaceDN w:val="0"/>
        <w:adjustRightInd w:val="0"/>
        <w:snapToGrid w:val="0"/>
        <w:spacing w:line="400" w:lineRule="exact"/>
        <w:ind w:left="0" w:firstLineChars="0" w:firstLine="0"/>
        <w:jc w:val="left"/>
        <w:rPr>
          <w:rFonts w:ascii="Times New Roman" w:eastAsia="宋体" w:hAnsi="Times New Roman" w:cs="华文细黑"/>
          <w:kern w:val="0"/>
          <w:szCs w:val="21"/>
        </w:rPr>
      </w:pPr>
      <w:r w:rsidRPr="007E6629">
        <w:rPr>
          <w:rFonts w:ascii="Times New Roman" w:eastAsia="宋体" w:hAnsi="Times New Roman" w:cs="华文细黑" w:hint="eastAsia"/>
          <w:kern w:val="0"/>
          <w:szCs w:val="21"/>
        </w:rPr>
        <w:t>如果中长途运输或空运，需将样品管口包裹封口膜，以避免气压问题造成的样品蒸干和其他污染损失。</w:t>
      </w:r>
    </w:p>
    <w:p w:rsidR="00926B81" w:rsidRPr="007E6629" w:rsidRDefault="00926B81" w:rsidP="007E6629">
      <w:pPr>
        <w:autoSpaceDE w:val="0"/>
        <w:autoSpaceDN w:val="0"/>
        <w:adjustRightInd w:val="0"/>
        <w:snapToGrid w:val="0"/>
        <w:spacing w:line="400" w:lineRule="exact"/>
        <w:jc w:val="left"/>
        <w:rPr>
          <w:rFonts w:ascii="Times New Roman" w:eastAsia="宋体" w:hAnsi="Times New Roman" w:cs="宋体"/>
          <w:b/>
          <w:bCs/>
          <w:color w:val="333333"/>
          <w:kern w:val="0"/>
          <w:szCs w:val="21"/>
        </w:rPr>
      </w:pPr>
      <w:r w:rsidRPr="007E6629">
        <w:rPr>
          <w:rFonts w:ascii="Times New Roman" w:eastAsia="宋体" w:hAnsi="Times New Roman" w:cs="宋体" w:hint="eastAsia"/>
          <w:b/>
          <w:bCs/>
          <w:color w:val="333333"/>
          <w:kern w:val="0"/>
          <w:szCs w:val="21"/>
        </w:rPr>
        <w:t>血液样品</w:t>
      </w:r>
    </w:p>
    <w:p w:rsidR="00926B81" w:rsidRPr="007E6629" w:rsidRDefault="00926B81" w:rsidP="00D374C7">
      <w:pPr>
        <w:pStyle w:val="a5"/>
        <w:numPr>
          <w:ilvl w:val="0"/>
          <w:numId w:val="2"/>
        </w:numPr>
        <w:tabs>
          <w:tab w:val="left" w:pos="284"/>
        </w:tabs>
        <w:autoSpaceDE w:val="0"/>
        <w:autoSpaceDN w:val="0"/>
        <w:adjustRightInd w:val="0"/>
        <w:snapToGrid w:val="0"/>
        <w:spacing w:line="400" w:lineRule="exact"/>
        <w:ind w:left="0" w:firstLineChars="0" w:firstLine="0"/>
        <w:jc w:val="left"/>
        <w:rPr>
          <w:rFonts w:ascii="Times New Roman" w:eastAsia="宋体" w:hAnsi="Times New Roman" w:cs="华文细黑"/>
          <w:kern w:val="0"/>
          <w:szCs w:val="21"/>
        </w:rPr>
      </w:pPr>
      <w:r w:rsidRPr="007E6629">
        <w:rPr>
          <w:rFonts w:ascii="Times New Roman" w:eastAsia="宋体" w:hAnsi="Times New Roman" w:cs="华文细黑" w:hint="eastAsia"/>
          <w:kern w:val="0"/>
          <w:szCs w:val="21"/>
        </w:rPr>
        <w:t>全血样品（推荐</w:t>
      </w:r>
      <w:r w:rsidRPr="007E6629">
        <w:rPr>
          <w:rFonts w:ascii="Times New Roman" w:eastAsia="宋体" w:hAnsi="Times New Roman" w:cs="华文细黑" w:hint="eastAsia"/>
          <w:kern w:val="0"/>
          <w:szCs w:val="21"/>
        </w:rPr>
        <w:t>EDTA</w:t>
      </w:r>
      <w:r w:rsidRPr="007E6629">
        <w:rPr>
          <w:rFonts w:ascii="Times New Roman" w:eastAsia="宋体" w:hAnsi="Times New Roman" w:cs="华文细黑" w:hint="eastAsia"/>
          <w:kern w:val="0"/>
          <w:szCs w:val="21"/>
        </w:rPr>
        <w:t>抗凝剂，避免使用肝素抗凝）体积≥</w:t>
      </w:r>
      <w:r w:rsidRPr="007E6629">
        <w:rPr>
          <w:rFonts w:ascii="Times New Roman" w:eastAsia="宋体" w:hAnsi="Times New Roman" w:cs="华文细黑"/>
          <w:kern w:val="0"/>
          <w:szCs w:val="21"/>
        </w:rPr>
        <w:t>0.5m</w:t>
      </w:r>
      <w:r w:rsidRPr="007E6629">
        <w:rPr>
          <w:rFonts w:ascii="Times New Roman" w:eastAsia="宋体" w:hAnsi="Times New Roman" w:cs="华文细黑" w:hint="eastAsia"/>
          <w:kern w:val="0"/>
          <w:szCs w:val="21"/>
        </w:rPr>
        <w:t>L</w:t>
      </w:r>
      <w:r w:rsidRPr="007E6629">
        <w:rPr>
          <w:rFonts w:ascii="Times New Roman" w:eastAsia="宋体" w:hAnsi="Times New Roman" w:cs="华文细黑" w:hint="eastAsia"/>
          <w:kern w:val="0"/>
          <w:szCs w:val="21"/>
        </w:rPr>
        <w:t>。</w:t>
      </w:r>
    </w:p>
    <w:p w:rsidR="00926B81" w:rsidRPr="007E6629" w:rsidRDefault="00926B81" w:rsidP="007E6629">
      <w:pPr>
        <w:tabs>
          <w:tab w:val="left" w:pos="284"/>
        </w:tabs>
        <w:autoSpaceDE w:val="0"/>
        <w:autoSpaceDN w:val="0"/>
        <w:adjustRightInd w:val="0"/>
        <w:snapToGrid w:val="0"/>
        <w:spacing w:line="400" w:lineRule="exact"/>
        <w:ind w:firstLineChars="150" w:firstLine="315"/>
        <w:jc w:val="left"/>
        <w:rPr>
          <w:rFonts w:ascii="Times New Roman" w:eastAsia="宋体" w:hAnsi="Times New Roman" w:cs="华文细黑"/>
          <w:kern w:val="0"/>
          <w:szCs w:val="21"/>
        </w:rPr>
      </w:pPr>
      <w:r w:rsidRPr="007E6629">
        <w:rPr>
          <w:rFonts w:ascii="Times New Roman" w:eastAsia="宋体" w:hAnsi="Times New Roman" w:cs="华文细黑" w:hint="eastAsia"/>
          <w:kern w:val="0"/>
          <w:szCs w:val="21"/>
        </w:rPr>
        <w:t>血液采集后</w:t>
      </w:r>
      <w:r w:rsidRPr="007E6629">
        <w:rPr>
          <w:rFonts w:ascii="Times New Roman" w:eastAsia="宋体" w:hAnsi="Times New Roman" w:cs="华文细黑"/>
          <w:kern w:val="0"/>
          <w:szCs w:val="21"/>
        </w:rPr>
        <w:t>2</w:t>
      </w:r>
      <w:r w:rsidRPr="007E6629">
        <w:rPr>
          <w:rFonts w:ascii="Times New Roman" w:eastAsia="宋体" w:hAnsi="Times New Roman" w:cs="华文细黑" w:hint="eastAsia"/>
          <w:kern w:val="0"/>
          <w:szCs w:val="21"/>
        </w:rPr>
        <w:t>h</w:t>
      </w:r>
      <w:r w:rsidRPr="007E6629">
        <w:rPr>
          <w:rFonts w:ascii="Times New Roman" w:eastAsia="宋体" w:hAnsi="Times New Roman" w:cs="华文细黑" w:hint="eastAsia"/>
          <w:kern w:val="0"/>
          <w:szCs w:val="21"/>
        </w:rPr>
        <w:t>内分离出白细胞，</w:t>
      </w:r>
      <w:r w:rsidRPr="007E6629">
        <w:rPr>
          <w:rFonts w:ascii="Times New Roman" w:eastAsia="宋体" w:hAnsi="Times New Roman" w:cs="华文细黑"/>
          <w:kern w:val="0"/>
          <w:szCs w:val="21"/>
        </w:rPr>
        <w:t>-80</w:t>
      </w:r>
      <w:r w:rsidRPr="007E6629">
        <w:rPr>
          <w:rFonts w:ascii="Times New Roman" w:eastAsia="宋体" w:hAnsi="Times New Roman" w:cs="华文细黑" w:hint="eastAsia"/>
          <w:kern w:val="0"/>
          <w:szCs w:val="21"/>
        </w:rPr>
        <w:t>℃保存，可有效提高</w:t>
      </w:r>
      <w:r w:rsidRPr="007E6629">
        <w:rPr>
          <w:rFonts w:ascii="Times New Roman" w:eastAsia="宋体" w:hAnsi="Times New Roman" w:cs="华文细黑"/>
          <w:kern w:val="0"/>
          <w:szCs w:val="21"/>
        </w:rPr>
        <w:t>DNA</w:t>
      </w:r>
      <w:r w:rsidRPr="007E6629">
        <w:rPr>
          <w:rFonts w:ascii="Times New Roman" w:eastAsia="宋体" w:hAnsi="Times New Roman" w:cs="华文细黑" w:hint="eastAsia"/>
          <w:kern w:val="0"/>
          <w:szCs w:val="21"/>
        </w:rPr>
        <w:t>提取效率。未抽提白细胞的全血可在</w:t>
      </w:r>
      <w:r w:rsidRPr="007E6629">
        <w:rPr>
          <w:rFonts w:ascii="Times New Roman" w:eastAsia="宋体" w:hAnsi="Times New Roman" w:cs="华文细黑"/>
          <w:kern w:val="0"/>
          <w:szCs w:val="21"/>
        </w:rPr>
        <w:t>-80</w:t>
      </w:r>
      <w:r w:rsidRPr="007E6629">
        <w:rPr>
          <w:rFonts w:ascii="Times New Roman" w:eastAsia="宋体" w:hAnsi="Times New Roman" w:cs="华文细黑" w:hint="eastAsia"/>
          <w:kern w:val="0"/>
          <w:szCs w:val="21"/>
        </w:rPr>
        <w:t>℃存放（需逐级降温），建议将全血分装成小体积（如</w:t>
      </w:r>
      <w:r w:rsidRPr="007E6629">
        <w:rPr>
          <w:rFonts w:ascii="Times New Roman" w:eastAsia="宋体" w:hAnsi="Times New Roman" w:cs="华文细黑"/>
          <w:kern w:val="0"/>
          <w:szCs w:val="21"/>
        </w:rPr>
        <w:t>0.5m</w:t>
      </w:r>
      <w:r w:rsidRPr="007E6629">
        <w:rPr>
          <w:rFonts w:ascii="Times New Roman" w:eastAsia="宋体" w:hAnsi="Times New Roman" w:cs="华文细黑" w:hint="eastAsia"/>
          <w:kern w:val="0"/>
          <w:szCs w:val="21"/>
        </w:rPr>
        <w:t>L</w:t>
      </w:r>
      <w:r w:rsidRPr="007E6629">
        <w:rPr>
          <w:rFonts w:ascii="Times New Roman" w:eastAsia="宋体" w:hAnsi="Times New Roman" w:cs="华文细黑" w:hint="eastAsia"/>
          <w:kern w:val="0"/>
          <w:szCs w:val="21"/>
        </w:rPr>
        <w:t>）存放，以避免反复冻融影响提取效果。</w:t>
      </w:r>
    </w:p>
    <w:p w:rsidR="00926B81" w:rsidRPr="007E6629" w:rsidRDefault="00926B81" w:rsidP="007E6629">
      <w:pPr>
        <w:tabs>
          <w:tab w:val="left" w:pos="284"/>
        </w:tabs>
        <w:autoSpaceDE w:val="0"/>
        <w:autoSpaceDN w:val="0"/>
        <w:adjustRightInd w:val="0"/>
        <w:snapToGrid w:val="0"/>
        <w:spacing w:line="400" w:lineRule="exact"/>
        <w:ind w:firstLineChars="150" w:firstLine="315"/>
        <w:jc w:val="left"/>
        <w:rPr>
          <w:rFonts w:ascii="Times New Roman" w:eastAsia="宋体" w:hAnsi="Times New Roman" w:cs="华文细黑"/>
          <w:kern w:val="0"/>
          <w:szCs w:val="21"/>
        </w:rPr>
      </w:pPr>
      <w:r w:rsidRPr="007E6629">
        <w:rPr>
          <w:rFonts w:ascii="Times New Roman" w:eastAsia="宋体" w:hAnsi="Times New Roman" w:cs="华文细黑" w:hint="eastAsia"/>
          <w:kern w:val="0"/>
          <w:szCs w:val="21"/>
        </w:rPr>
        <w:lastRenderedPageBreak/>
        <w:t>全血样品</w:t>
      </w:r>
      <w:r w:rsidRPr="007E6629">
        <w:rPr>
          <w:rFonts w:ascii="Times New Roman" w:eastAsia="宋体" w:hAnsi="Times New Roman" w:cs="华文细黑"/>
          <w:kern w:val="0"/>
          <w:szCs w:val="21"/>
        </w:rPr>
        <w:t>4</w:t>
      </w:r>
      <w:r w:rsidRPr="007E6629">
        <w:rPr>
          <w:rFonts w:ascii="Times New Roman" w:eastAsia="宋体" w:hAnsi="Times New Roman" w:cs="华文细黑" w:hint="eastAsia"/>
          <w:kern w:val="0"/>
          <w:szCs w:val="21"/>
        </w:rPr>
        <w:t>℃存放时间以不超过一周为宜（仅适用于</w:t>
      </w:r>
      <w:r w:rsidRPr="007E6629">
        <w:rPr>
          <w:rFonts w:ascii="Times New Roman" w:eastAsia="宋体" w:hAnsi="Times New Roman" w:cs="华文细黑"/>
          <w:kern w:val="0"/>
          <w:szCs w:val="21"/>
        </w:rPr>
        <w:t>DNA</w:t>
      </w:r>
      <w:r w:rsidRPr="007E6629">
        <w:rPr>
          <w:rFonts w:ascii="Times New Roman" w:eastAsia="宋体" w:hAnsi="Times New Roman" w:cs="华文细黑" w:hint="eastAsia"/>
          <w:kern w:val="0"/>
          <w:szCs w:val="21"/>
        </w:rPr>
        <w:t>提取），存放时间过长会显著降低</w:t>
      </w:r>
      <w:r w:rsidRPr="007E6629">
        <w:rPr>
          <w:rFonts w:ascii="Times New Roman" w:eastAsia="宋体" w:hAnsi="Times New Roman" w:cs="华文细黑"/>
          <w:kern w:val="0"/>
          <w:szCs w:val="21"/>
        </w:rPr>
        <w:t>DNA</w:t>
      </w:r>
      <w:r w:rsidRPr="007E6629">
        <w:rPr>
          <w:rFonts w:ascii="Times New Roman" w:eastAsia="宋体" w:hAnsi="Times New Roman" w:cs="华文细黑" w:hint="eastAsia"/>
          <w:kern w:val="0"/>
          <w:szCs w:val="21"/>
        </w:rPr>
        <w:t>提取效率。常温保存超过</w:t>
      </w:r>
      <w:r w:rsidRPr="007E6629">
        <w:rPr>
          <w:rFonts w:ascii="Times New Roman" w:eastAsia="宋体" w:hAnsi="Times New Roman" w:cs="华文细黑"/>
          <w:kern w:val="0"/>
          <w:szCs w:val="21"/>
        </w:rPr>
        <w:t>2</w:t>
      </w:r>
      <w:r w:rsidRPr="007E6629">
        <w:rPr>
          <w:rFonts w:ascii="Times New Roman" w:eastAsia="宋体" w:hAnsi="Times New Roman" w:cs="华文细黑" w:hint="eastAsia"/>
          <w:kern w:val="0"/>
          <w:szCs w:val="21"/>
        </w:rPr>
        <w:t>天、</w:t>
      </w:r>
      <w:r w:rsidRPr="007E6629">
        <w:rPr>
          <w:rFonts w:ascii="Times New Roman" w:eastAsia="宋体" w:hAnsi="Times New Roman" w:cs="华文细黑"/>
          <w:kern w:val="0"/>
          <w:szCs w:val="21"/>
        </w:rPr>
        <w:t>4</w:t>
      </w:r>
      <w:r w:rsidRPr="007E6629">
        <w:rPr>
          <w:rFonts w:ascii="Times New Roman" w:eastAsia="宋体" w:hAnsi="Times New Roman" w:cs="华文细黑" w:hint="eastAsia"/>
          <w:kern w:val="0"/>
          <w:szCs w:val="21"/>
        </w:rPr>
        <w:t>℃保存超过一周的血液样品，</w:t>
      </w:r>
      <w:r w:rsidRPr="007E6629">
        <w:rPr>
          <w:rFonts w:ascii="Times New Roman" w:eastAsia="宋体" w:hAnsi="Times New Roman" w:cs="华文细黑"/>
          <w:kern w:val="0"/>
          <w:szCs w:val="21"/>
        </w:rPr>
        <w:t>DNA</w:t>
      </w:r>
      <w:r w:rsidRPr="007E6629">
        <w:rPr>
          <w:rFonts w:ascii="Times New Roman" w:eastAsia="宋体" w:hAnsi="Times New Roman" w:cs="华文细黑" w:hint="eastAsia"/>
          <w:kern w:val="0"/>
          <w:szCs w:val="21"/>
        </w:rPr>
        <w:t>提取质量无法保证。</w:t>
      </w:r>
    </w:p>
    <w:p w:rsidR="00926B81" w:rsidRPr="007E6629" w:rsidRDefault="00926B81" w:rsidP="00D374C7">
      <w:pPr>
        <w:pStyle w:val="a5"/>
        <w:numPr>
          <w:ilvl w:val="0"/>
          <w:numId w:val="2"/>
        </w:numPr>
        <w:tabs>
          <w:tab w:val="left" w:pos="284"/>
        </w:tabs>
        <w:autoSpaceDE w:val="0"/>
        <w:autoSpaceDN w:val="0"/>
        <w:adjustRightInd w:val="0"/>
        <w:snapToGrid w:val="0"/>
        <w:spacing w:line="400" w:lineRule="exact"/>
        <w:ind w:left="0" w:firstLineChars="0" w:firstLine="0"/>
        <w:jc w:val="left"/>
        <w:rPr>
          <w:rFonts w:ascii="Times New Roman" w:eastAsia="宋体" w:hAnsi="Times New Roman" w:cs="华文细黑"/>
          <w:kern w:val="0"/>
          <w:szCs w:val="21"/>
        </w:rPr>
      </w:pPr>
      <w:r w:rsidRPr="007E6629">
        <w:rPr>
          <w:rFonts w:ascii="Times New Roman" w:eastAsia="宋体" w:hAnsi="Times New Roman" w:cs="华文细黑" w:hint="eastAsia"/>
          <w:kern w:val="0"/>
          <w:szCs w:val="21"/>
        </w:rPr>
        <w:t>干冰运输血液样品，避免在运送过程中融化。</w:t>
      </w:r>
    </w:p>
    <w:p w:rsidR="00926B81" w:rsidRPr="007E6629" w:rsidRDefault="00926B81" w:rsidP="007E6629">
      <w:pPr>
        <w:autoSpaceDE w:val="0"/>
        <w:autoSpaceDN w:val="0"/>
        <w:adjustRightInd w:val="0"/>
        <w:snapToGrid w:val="0"/>
        <w:spacing w:line="400" w:lineRule="exact"/>
        <w:jc w:val="left"/>
        <w:rPr>
          <w:rFonts w:ascii="Times New Roman" w:eastAsia="宋体" w:hAnsi="Times New Roman" w:cs="宋体"/>
          <w:b/>
          <w:bCs/>
          <w:color w:val="333333"/>
          <w:kern w:val="0"/>
          <w:szCs w:val="21"/>
        </w:rPr>
      </w:pPr>
      <w:r w:rsidRPr="007E6629">
        <w:rPr>
          <w:rFonts w:ascii="Times New Roman" w:eastAsia="宋体" w:hAnsi="Times New Roman" w:cs="宋体" w:hint="eastAsia"/>
          <w:b/>
          <w:bCs/>
          <w:color w:val="333333"/>
          <w:kern w:val="0"/>
          <w:szCs w:val="21"/>
        </w:rPr>
        <w:t>组织、细胞样品</w:t>
      </w:r>
    </w:p>
    <w:p w:rsidR="00926B81" w:rsidRPr="007E6629" w:rsidRDefault="00926B81" w:rsidP="00D374C7">
      <w:pPr>
        <w:pStyle w:val="a5"/>
        <w:numPr>
          <w:ilvl w:val="0"/>
          <w:numId w:val="4"/>
        </w:numPr>
        <w:tabs>
          <w:tab w:val="left" w:pos="284"/>
        </w:tabs>
        <w:autoSpaceDE w:val="0"/>
        <w:autoSpaceDN w:val="0"/>
        <w:adjustRightInd w:val="0"/>
        <w:snapToGrid w:val="0"/>
        <w:spacing w:line="400" w:lineRule="exact"/>
        <w:ind w:left="0" w:firstLineChars="0" w:firstLine="0"/>
        <w:jc w:val="left"/>
        <w:rPr>
          <w:rFonts w:ascii="Times New Roman" w:eastAsia="宋体" w:hAnsi="Times New Roman" w:cs="华文细黑"/>
          <w:kern w:val="0"/>
          <w:szCs w:val="21"/>
        </w:rPr>
      </w:pPr>
      <w:r w:rsidRPr="007E6629">
        <w:rPr>
          <w:rFonts w:ascii="Times New Roman" w:eastAsia="宋体" w:hAnsi="Times New Roman" w:cs="华文细黑" w:hint="eastAsia"/>
          <w:kern w:val="0"/>
          <w:szCs w:val="21"/>
        </w:rPr>
        <w:t>组织样品总重量≥</w:t>
      </w:r>
      <w:r w:rsidRPr="007E6629">
        <w:rPr>
          <w:rFonts w:ascii="Times New Roman" w:eastAsia="宋体" w:hAnsi="Times New Roman" w:cs="华文细黑"/>
          <w:kern w:val="0"/>
          <w:szCs w:val="21"/>
        </w:rPr>
        <w:t>30mg</w:t>
      </w:r>
      <w:r w:rsidRPr="007E6629">
        <w:rPr>
          <w:rFonts w:ascii="Times New Roman" w:eastAsia="宋体" w:hAnsi="Times New Roman" w:cs="华文细黑" w:hint="eastAsia"/>
          <w:kern w:val="0"/>
          <w:szCs w:val="21"/>
        </w:rPr>
        <w:t>；单个组织块重＜</w:t>
      </w:r>
      <w:r w:rsidRPr="007E6629">
        <w:rPr>
          <w:rFonts w:ascii="Times New Roman" w:eastAsia="宋体" w:hAnsi="Times New Roman" w:cs="华文细黑"/>
          <w:kern w:val="0"/>
          <w:szCs w:val="21"/>
        </w:rPr>
        <w:t>30mg</w:t>
      </w:r>
      <w:r w:rsidRPr="007E6629">
        <w:rPr>
          <w:rFonts w:ascii="Times New Roman" w:eastAsia="宋体" w:hAnsi="Times New Roman" w:cs="华文细黑" w:hint="eastAsia"/>
          <w:kern w:val="0"/>
          <w:szCs w:val="21"/>
        </w:rPr>
        <w:t>。单个组织块较小方便直接称量提取</w:t>
      </w:r>
      <w:r w:rsidRPr="007E6629">
        <w:rPr>
          <w:rFonts w:ascii="Times New Roman" w:eastAsia="宋体" w:hAnsi="Times New Roman" w:cs="华文细黑"/>
          <w:kern w:val="0"/>
          <w:szCs w:val="21"/>
        </w:rPr>
        <w:t>DNA</w:t>
      </w:r>
      <w:r w:rsidRPr="007E6629">
        <w:rPr>
          <w:rFonts w:ascii="Times New Roman" w:eastAsia="宋体" w:hAnsi="Times New Roman" w:cs="华文细黑" w:hint="eastAsia"/>
          <w:kern w:val="0"/>
          <w:szCs w:val="21"/>
        </w:rPr>
        <w:t>，避免切割样品过程中可能造成的</w:t>
      </w:r>
      <w:r w:rsidRPr="007E6629">
        <w:rPr>
          <w:rFonts w:ascii="Times New Roman" w:eastAsia="宋体" w:hAnsi="Times New Roman" w:cs="华文细黑"/>
          <w:kern w:val="0"/>
          <w:szCs w:val="21"/>
        </w:rPr>
        <w:t>DNA</w:t>
      </w:r>
      <w:r w:rsidRPr="007E6629">
        <w:rPr>
          <w:rFonts w:ascii="Times New Roman" w:eastAsia="宋体" w:hAnsi="Times New Roman" w:cs="华文细黑" w:hint="eastAsia"/>
          <w:kern w:val="0"/>
          <w:szCs w:val="21"/>
        </w:rPr>
        <w:t>降解。</w:t>
      </w:r>
    </w:p>
    <w:p w:rsidR="00926B81" w:rsidRPr="007E6629" w:rsidRDefault="00926B81" w:rsidP="00D374C7">
      <w:pPr>
        <w:pStyle w:val="a5"/>
        <w:numPr>
          <w:ilvl w:val="0"/>
          <w:numId w:val="4"/>
        </w:numPr>
        <w:tabs>
          <w:tab w:val="left" w:pos="284"/>
        </w:tabs>
        <w:autoSpaceDE w:val="0"/>
        <w:autoSpaceDN w:val="0"/>
        <w:adjustRightInd w:val="0"/>
        <w:snapToGrid w:val="0"/>
        <w:spacing w:line="400" w:lineRule="exact"/>
        <w:ind w:left="0" w:firstLineChars="0" w:firstLine="0"/>
        <w:jc w:val="left"/>
        <w:rPr>
          <w:rFonts w:ascii="Times New Roman" w:eastAsia="宋体" w:hAnsi="Times New Roman" w:cs="华文细黑"/>
          <w:kern w:val="0"/>
          <w:szCs w:val="21"/>
        </w:rPr>
      </w:pPr>
      <w:r w:rsidRPr="007E6629">
        <w:rPr>
          <w:rFonts w:ascii="Times New Roman" w:eastAsia="宋体" w:hAnsi="Times New Roman" w:cs="华文细黑" w:hint="eastAsia"/>
          <w:kern w:val="0"/>
          <w:szCs w:val="21"/>
        </w:rPr>
        <w:t>采集后用液氮急速冷冻，有利于较好保存</w:t>
      </w:r>
      <w:r w:rsidRPr="007E6629">
        <w:rPr>
          <w:rFonts w:ascii="Times New Roman" w:eastAsia="宋体" w:hAnsi="Times New Roman" w:cs="华文细黑"/>
          <w:kern w:val="0"/>
          <w:szCs w:val="21"/>
        </w:rPr>
        <w:t>DNA</w:t>
      </w:r>
      <w:r w:rsidRPr="007E6629">
        <w:rPr>
          <w:rFonts w:ascii="Times New Roman" w:eastAsia="宋体" w:hAnsi="Times New Roman" w:cs="华文细黑" w:hint="eastAsia"/>
          <w:kern w:val="0"/>
          <w:szCs w:val="21"/>
        </w:rPr>
        <w:t>。</w:t>
      </w:r>
    </w:p>
    <w:p w:rsidR="00926B81" w:rsidRPr="007E6629" w:rsidRDefault="00926B81" w:rsidP="00D374C7">
      <w:pPr>
        <w:pStyle w:val="a5"/>
        <w:numPr>
          <w:ilvl w:val="0"/>
          <w:numId w:val="4"/>
        </w:numPr>
        <w:tabs>
          <w:tab w:val="left" w:pos="284"/>
        </w:tabs>
        <w:autoSpaceDE w:val="0"/>
        <w:autoSpaceDN w:val="0"/>
        <w:adjustRightInd w:val="0"/>
        <w:snapToGrid w:val="0"/>
        <w:spacing w:line="400" w:lineRule="exact"/>
        <w:ind w:left="0" w:firstLineChars="0" w:firstLine="0"/>
        <w:jc w:val="left"/>
        <w:rPr>
          <w:rFonts w:ascii="Times New Roman" w:eastAsia="宋体" w:hAnsi="Times New Roman" w:cs="华文细黑"/>
          <w:kern w:val="0"/>
          <w:szCs w:val="21"/>
        </w:rPr>
      </w:pPr>
      <w:r w:rsidRPr="007E6629">
        <w:rPr>
          <w:rFonts w:ascii="Times New Roman" w:eastAsia="宋体" w:hAnsi="Times New Roman" w:cs="华文细黑" w:hint="eastAsia"/>
          <w:kern w:val="0"/>
          <w:szCs w:val="21"/>
        </w:rPr>
        <w:t>细胞样品需细胞个数在</w:t>
      </w:r>
      <w:r w:rsidRPr="007E6629">
        <w:rPr>
          <w:rFonts w:ascii="Times New Roman" w:eastAsia="宋体" w:hAnsi="Times New Roman" w:cs="华文细黑"/>
          <w:kern w:val="0"/>
          <w:szCs w:val="21"/>
        </w:rPr>
        <w:t>1×10</w:t>
      </w:r>
      <w:r w:rsidRPr="007E6629">
        <w:rPr>
          <w:rFonts w:ascii="Times New Roman" w:eastAsia="宋体" w:hAnsi="Times New Roman" w:cs="华文细黑"/>
          <w:kern w:val="0"/>
          <w:szCs w:val="21"/>
          <w:vertAlign w:val="superscript"/>
        </w:rPr>
        <w:t>6</w:t>
      </w:r>
      <w:r w:rsidRPr="007E6629">
        <w:rPr>
          <w:rFonts w:ascii="Times New Roman" w:eastAsia="宋体" w:hAnsi="Times New Roman" w:cs="华文细黑" w:hint="eastAsia"/>
          <w:kern w:val="0"/>
          <w:szCs w:val="21"/>
        </w:rPr>
        <w:t>~</w:t>
      </w:r>
      <w:r w:rsidRPr="007E6629">
        <w:rPr>
          <w:rFonts w:ascii="Times New Roman" w:eastAsia="宋体" w:hAnsi="Times New Roman" w:cs="华文细黑"/>
          <w:kern w:val="0"/>
          <w:szCs w:val="21"/>
        </w:rPr>
        <w:t>1×10</w:t>
      </w:r>
      <w:r w:rsidRPr="007E6629">
        <w:rPr>
          <w:rFonts w:ascii="Times New Roman" w:eastAsia="宋体" w:hAnsi="Times New Roman" w:cs="华文细黑"/>
          <w:kern w:val="0"/>
          <w:szCs w:val="21"/>
          <w:vertAlign w:val="superscript"/>
        </w:rPr>
        <w:t>7</w:t>
      </w:r>
      <w:r w:rsidRPr="007E6629">
        <w:rPr>
          <w:rFonts w:ascii="Times New Roman" w:eastAsia="宋体" w:hAnsi="Times New Roman" w:cs="华文细黑" w:hint="eastAsia"/>
          <w:kern w:val="0"/>
          <w:szCs w:val="21"/>
        </w:rPr>
        <w:t>之间。</w:t>
      </w:r>
    </w:p>
    <w:p w:rsidR="00926B81" w:rsidRPr="007E6629" w:rsidRDefault="00926B81" w:rsidP="00D374C7">
      <w:pPr>
        <w:pStyle w:val="a5"/>
        <w:numPr>
          <w:ilvl w:val="0"/>
          <w:numId w:val="4"/>
        </w:numPr>
        <w:tabs>
          <w:tab w:val="left" w:pos="284"/>
        </w:tabs>
        <w:autoSpaceDE w:val="0"/>
        <w:autoSpaceDN w:val="0"/>
        <w:adjustRightInd w:val="0"/>
        <w:snapToGrid w:val="0"/>
        <w:spacing w:line="400" w:lineRule="exact"/>
        <w:ind w:left="0" w:firstLineChars="0" w:firstLine="0"/>
        <w:jc w:val="left"/>
        <w:rPr>
          <w:rFonts w:ascii="Times New Roman" w:eastAsia="宋体" w:hAnsi="Times New Roman" w:cs="华文细黑"/>
          <w:kern w:val="0"/>
          <w:szCs w:val="21"/>
        </w:rPr>
      </w:pPr>
      <w:r w:rsidRPr="007E6629">
        <w:rPr>
          <w:rFonts w:ascii="Times New Roman" w:eastAsia="宋体" w:hAnsi="Times New Roman" w:cs="华文细黑" w:hint="eastAsia"/>
          <w:kern w:val="0"/>
          <w:szCs w:val="21"/>
        </w:rPr>
        <w:t>建议先用</w:t>
      </w:r>
      <w:r w:rsidRPr="007E6629">
        <w:rPr>
          <w:rFonts w:ascii="Times New Roman" w:eastAsia="宋体" w:hAnsi="Times New Roman" w:cs="华文细黑"/>
          <w:kern w:val="0"/>
          <w:szCs w:val="21"/>
        </w:rPr>
        <w:t>Trizol</w:t>
      </w:r>
      <w:r w:rsidRPr="007E6629">
        <w:rPr>
          <w:rFonts w:ascii="Times New Roman" w:eastAsia="宋体" w:hAnsi="Times New Roman" w:cs="华文细黑" w:hint="eastAsia"/>
          <w:kern w:val="0"/>
          <w:szCs w:val="21"/>
        </w:rPr>
        <w:t>充分裂解细胞</w:t>
      </w:r>
      <w:r w:rsidRPr="007E6629">
        <w:rPr>
          <w:rFonts w:ascii="Times New Roman" w:eastAsia="宋体" w:hAnsi="Times New Roman" w:cs="华文细黑"/>
          <w:kern w:val="0"/>
          <w:szCs w:val="21"/>
        </w:rPr>
        <w:t>/</w:t>
      </w:r>
      <w:r w:rsidRPr="007E6629">
        <w:rPr>
          <w:rFonts w:ascii="Times New Roman" w:eastAsia="宋体" w:hAnsi="Times New Roman" w:cs="华文细黑" w:hint="eastAsia"/>
          <w:kern w:val="0"/>
          <w:szCs w:val="21"/>
        </w:rPr>
        <w:t>组织后干冰运输。</w:t>
      </w:r>
    </w:p>
    <w:p w:rsidR="008E2C31" w:rsidRDefault="00926B81" w:rsidP="00D374C7">
      <w:pPr>
        <w:pStyle w:val="a5"/>
        <w:numPr>
          <w:ilvl w:val="0"/>
          <w:numId w:val="4"/>
        </w:numPr>
        <w:tabs>
          <w:tab w:val="left" w:pos="284"/>
        </w:tabs>
        <w:autoSpaceDE w:val="0"/>
        <w:autoSpaceDN w:val="0"/>
        <w:adjustRightInd w:val="0"/>
        <w:snapToGrid w:val="0"/>
        <w:spacing w:line="400" w:lineRule="exact"/>
        <w:ind w:left="0" w:firstLineChars="0" w:firstLine="0"/>
        <w:jc w:val="left"/>
        <w:rPr>
          <w:rFonts w:ascii="Times New Roman" w:eastAsia="宋体" w:hAnsi="Times New Roman" w:cs="华文细黑"/>
          <w:kern w:val="0"/>
          <w:szCs w:val="21"/>
        </w:rPr>
      </w:pPr>
      <w:r w:rsidRPr="007E6629">
        <w:rPr>
          <w:rFonts w:ascii="Times New Roman" w:eastAsia="宋体" w:hAnsi="Times New Roman" w:cs="华文细黑" w:hint="eastAsia"/>
          <w:kern w:val="0"/>
          <w:szCs w:val="21"/>
        </w:rPr>
        <w:t>浸泡于</w:t>
      </w:r>
      <w:r w:rsidRPr="007E6629">
        <w:rPr>
          <w:rFonts w:ascii="Times New Roman" w:eastAsia="宋体" w:hAnsi="Times New Roman" w:cs="华文细黑"/>
          <w:kern w:val="0"/>
          <w:szCs w:val="21"/>
        </w:rPr>
        <w:t>Trizol</w:t>
      </w:r>
      <w:r w:rsidRPr="007E6629">
        <w:rPr>
          <w:rFonts w:ascii="Times New Roman" w:eastAsia="宋体" w:hAnsi="Times New Roman" w:cs="华文细黑" w:hint="eastAsia"/>
          <w:kern w:val="0"/>
          <w:szCs w:val="21"/>
        </w:rPr>
        <w:t>中未裂解的细胞</w:t>
      </w:r>
      <w:r w:rsidRPr="007E6629">
        <w:rPr>
          <w:rFonts w:ascii="Times New Roman" w:eastAsia="宋体" w:hAnsi="Times New Roman" w:cs="华文细黑"/>
          <w:kern w:val="0"/>
          <w:szCs w:val="21"/>
        </w:rPr>
        <w:t>/</w:t>
      </w:r>
      <w:r w:rsidRPr="007E6629">
        <w:rPr>
          <w:rFonts w:ascii="Times New Roman" w:eastAsia="宋体" w:hAnsi="Times New Roman" w:cs="华文细黑" w:hint="eastAsia"/>
          <w:kern w:val="0"/>
          <w:szCs w:val="21"/>
        </w:rPr>
        <w:t>组织样品，</w:t>
      </w:r>
      <w:r w:rsidRPr="007E6629">
        <w:rPr>
          <w:rFonts w:ascii="Times New Roman" w:eastAsia="宋体" w:hAnsi="Times New Roman" w:cs="华文细黑"/>
          <w:kern w:val="0"/>
          <w:szCs w:val="21"/>
        </w:rPr>
        <w:t>DNA</w:t>
      </w:r>
      <w:r w:rsidRPr="007E6629">
        <w:rPr>
          <w:rFonts w:ascii="Times New Roman" w:eastAsia="宋体" w:hAnsi="Times New Roman" w:cs="华文细黑" w:hint="eastAsia"/>
          <w:kern w:val="0"/>
          <w:szCs w:val="21"/>
        </w:rPr>
        <w:t>没有受到完全保护，无法保证提取</w:t>
      </w:r>
      <w:r w:rsidRPr="007E6629">
        <w:rPr>
          <w:rFonts w:ascii="Times New Roman" w:eastAsia="宋体" w:hAnsi="Times New Roman" w:cs="华文细黑"/>
          <w:kern w:val="0"/>
          <w:szCs w:val="21"/>
        </w:rPr>
        <w:t>DNA</w:t>
      </w:r>
      <w:r w:rsidRPr="007E6629">
        <w:rPr>
          <w:rFonts w:ascii="Times New Roman" w:eastAsia="宋体" w:hAnsi="Times New Roman" w:cs="华文细黑" w:hint="eastAsia"/>
          <w:kern w:val="0"/>
          <w:szCs w:val="21"/>
        </w:rPr>
        <w:t>的质量。</w:t>
      </w:r>
    </w:p>
    <w:p w:rsidR="00B4282E" w:rsidRPr="007E6629" w:rsidRDefault="00B4282E" w:rsidP="00B4282E">
      <w:pPr>
        <w:pStyle w:val="a5"/>
        <w:tabs>
          <w:tab w:val="left" w:pos="284"/>
        </w:tabs>
        <w:autoSpaceDE w:val="0"/>
        <w:autoSpaceDN w:val="0"/>
        <w:adjustRightInd w:val="0"/>
        <w:snapToGrid w:val="0"/>
        <w:spacing w:line="400" w:lineRule="exact"/>
        <w:ind w:firstLineChars="0" w:firstLine="0"/>
        <w:jc w:val="left"/>
        <w:rPr>
          <w:rFonts w:ascii="Times New Roman" w:eastAsia="宋体" w:hAnsi="Times New Roman" w:cs="华文细黑"/>
          <w:kern w:val="0"/>
          <w:szCs w:val="21"/>
        </w:rPr>
      </w:pPr>
    </w:p>
    <w:p w:rsidR="008E2C31" w:rsidRPr="007E6629" w:rsidRDefault="008E2C31" w:rsidP="007E6629">
      <w:pPr>
        <w:widowControl/>
        <w:shd w:val="clear" w:color="auto" w:fill="FFFFFF"/>
        <w:adjustRightInd w:val="0"/>
        <w:snapToGrid w:val="0"/>
        <w:spacing w:line="400" w:lineRule="exact"/>
        <w:jc w:val="left"/>
        <w:rPr>
          <w:rFonts w:ascii="Times New Roman" w:eastAsia="宋体" w:hAnsi="Times New Roman" w:cs="Arial"/>
          <w:b/>
          <w:bCs/>
          <w:color w:val="666666"/>
          <w:kern w:val="0"/>
          <w:sz w:val="27"/>
          <w:szCs w:val="27"/>
        </w:rPr>
      </w:pPr>
      <w:r w:rsidRPr="008461B8">
        <w:rPr>
          <w:rFonts w:ascii="Times New Roman" w:eastAsia="宋体" w:hAnsi="Times New Roman" w:cs="Arial" w:hint="eastAsia"/>
          <w:b/>
          <w:bCs/>
          <w:color w:val="666666"/>
          <w:kern w:val="0"/>
          <w:sz w:val="27"/>
          <w:szCs w:val="27"/>
          <w:highlight w:val="green"/>
        </w:rPr>
        <w:t>常见</w:t>
      </w:r>
      <w:r w:rsidRPr="008461B8">
        <w:rPr>
          <w:rFonts w:ascii="Times New Roman" w:eastAsia="宋体" w:hAnsi="Times New Roman" w:cs="Arial"/>
          <w:b/>
          <w:bCs/>
          <w:color w:val="666666"/>
          <w:kern w:val="0"/>
          <w:sz w:val="27"/>
          <w:szCs w:val="27"/>
          <w:highlight w:val="green"/>
        </w:rPr>
        <w:t>问题</w:t>
      </w:r>
    </w:p>
    <w:p w:rsidR="00F36493" w:rsidRPr="007E6629" w:rsidRDefault="00F36493" w:rsidP="00D374C7">
      <w:pPr>
        <w:pStyle w:val="a5"/>
        <w:numPr>
          <w:ilvl w:val="0"/>
          <w:numId w:val="5"/>
        </w:numPr>
        <w:adjustRightInd w:val="0"/>
        <w:snapToGrid w:val="0"/>
        <w:spacing w:line="400" w:lineRule="exact"/>
        <w:ind w:firstLineChars="0"/>
        <w:rPr>
          <w:rFonts w:ascii="Times New Roman" w:eastAsia="宋体" w:hAnsi="Times New Roman"/>
        </w:rPr>
      </w:pPr>
      <w:r w:rsidRPr="007E6629">
        <w:rPr>
          <w:rFonts w:ascii="Times New Roman" w:eastAsia="宋体" w:hAnsi="Times New Roman" w:hint="eastAsia"/>
        </w:rPr>
        <w:t>问：位点数和样品数多少的情况下选择质谱分型比较合适？</w:t>
      </w:r>
    </w:p>
    <w:p w:rsidR="00F36493" w:rsidRPr="007E6629" w:rsidRDefault="00F36493" w:rsidP="007E6629">
      <w:pPr>
        <w:adjustRightInd w:val="0"/>
        <w:snapToGrid w:val="0"/>
        <w:spacing w:line="400" w:lineRule="exact"/>
        <w:rPr>
          <w:rFonts w:ascii="Times New Roman" w:eastAsia="宋体" w:hAnsi="Times New Roman"/>
          <w:color w:val="000000" w:themeColor="text1"/>
        </w:rPr>
      </w:pPr>
      <w:r w:rsidRPr="007E6629">
        <w:rPr>
          <w:rFonts w:ascii="Times New Roman" w:eastAsia="宋体" w:hAnsi="Times New Roman" w:hint="eastAsia"/>
          <w:color w:val="000000" w:themeColor="text1"/>
        </w:rPr>
        <w:t>答：位点数</w:t>
      </w:r>
      <w:r w:rsidRPr="007E6629">
        <w:rPr>
          <w:rFonts w:ascii="Times New Roman" w:eastAsia="宋体" w:hAnsi="Times New Roman" w:hint="eastAsia"/>
          <w:color w:val="000000" w:themeColor="text1"/>
        </w:rPr>
        <w:t>10-200 SNPs</w:t>
      </w:r>
      <w:r w:rsidRPr="007E6629">
        <w:rPr>
          <w:rFonts w:ascii="Times New Roman" w:eastAsia="宋体" w:hAnsi="Times New Roman" w:hint="eastAsia"/>
          <w:color w:val="000000" w:themeColor="text1"/>
        </w:rPr>
        <w:t>，样品数一百到数千不等的情况下，比较适合采用质谱分型的方法。</w:t>
      </w:r>
    </w:p>
    <w:p w:rsidR="00F36493" w:rsidRPr="007E6629" w:rsidRDefault="00F36493" w:rsidP="007E6629">
      <w:pPr>
        <w:adjustRightInd w:val="0"/>
        <w:snapToGrid w:val="0"/>
        <w:spacing w:line="400" w:lineRule="exact"/>
        <w:rPr>
          <w:rFonts w:ascii="Times New Roman" w:eastAsia="宋体" w:hAnsi="Times New Roman"/>
        </w:rPr>
      </w:pPr>
      <w:r w:rsidRPr="007E6629">
        <w:rPr>
          <w:rFonts w:ascii="Times New Roman" w:eastAsia="宋体" w:hAnsi="Times New Roman" w:hint="eastAsia"/>
        </w:rPr>
        <w:t>2.</w:t>
      </w:r>
      <w:r w:rsidR="00574900" w:rsidRPr="007E6629">
        <w:rPr>
          <w:rFonts w:ascii="Times New Roman" w:eastAsia="宋体" w:hAnsi="Times New Roman"/>
        </w:rPr>
        <w:t xml:space="preserve"> </w:t>
      </w:r>
      <w:r w:rsidRPr="007E6629">
        <w:rPr>
          <w:rFonts w:ascii="Times New Roman" w:eastAsia="宋体" w:hAnsi="Times New Roman" w:hint="eastAsia"/>
        </w:rPr>
        <w:t xml:space="preserve"> </w:t>
      </w:r>
      <w:r w:rsidRPr="007E6629">
        <w:rPr>
          <w:rFonts w:ascii="Times New Roman" w:eastAsia="宋体" w:hAnsi="Times New Roman" w:hint="eastAsia"/>
        </w:rPr>
        <w:t>问：和其他分型方法（比如芯片）相比，质谱分型的特点在哪里？</w:t>
      </w:r>
    </w:p>
    <w:p w:rsidR="00F36493" w:rsidRPr="007E6629" w:rsidRDefault="00F36493" w:rsidP="007E6629">
      <w:pPr>
        <w:adjustRightInd w:val="0"/>
        <w:snapToGrid w:val="0"/>
        <w:spacing w:line="400" w:lineRule="exact"/>
        <w:rPr>
          <w:rFonts w:ascii="Times New Roman" w:eastAsia="宋体" w:hAnsi="Times New Roman"/>
        </w:rPr>
      </w:pPr>
      <w:r w:rsidRPr="007E6629">
        <w:rPr>
          <w:rFonts w:ascii="Times New Roman" w:eastAsia="宋体" w:hAnsi="Times New Roman" w:hint="eastAsia"/>
        </w:rPr>
        <w:t>答：质谱分型的准确性比芯片分型高。而相比于</w:t>
      </w:r>
      <w:r w:rsidRPr="007E6629">
        <w:rPr>
          <w:rFonts w:ascii="Times New Roman" w:eastAsia="宋体" w:hAnsi="Times New Roman" w:hint="eastAsia"/>
        </w:rPr>
        <w:t>Taqman</w:t>
      </w:r>
      <w:r w:rsidRPr="007E6629">
        <w:rPr>
          <w:rFonts w:ascii="Times New Roman" w:eastAsia="宋体" w:hAnsi="Times New Roman" w:hint="eastAsia"/>
        </w:rPr>
        <w:t>探针和一代测序，质谱分型的通量具有非常明显的优势。样品数较多位点</w:t>
      </w:r>
      <w:r w:rsidRPr="007E6629">
        <w:rPr>
          <w:rFonts w:ascii="Times New Roman" w:eastAsia="宋体" w:hAnsi="Times New Roman"/>
        </w:rPr>
        <w:t>数量</w:t>
      </w:r>
      <w:r w:rsidRPr="007E6629">
        <w:rPr>
          <w:rFonts w:ascii="Times New Roman" w:eastAsia="宋体" w:hAnsi="Times New Roman" w:hint="eastAsia"/>
        </w:rPr>
        <w:t>低于</w:t>
      </w:r>
      <w:r w:rsidRPr="007E6629">
        <w:rPr>
          <w:rFonts w:ascii="Times New Roman" w:eastAsia="宋体" w:hAnsi="Times New Roman" w:hint="eastAsia"/>
        </w:rPr>
        <w:t>200</w:t>
      </w:r>
      <w:r w:rsidRPr="007E6629">
        <w:rPr>
          <w:rFonts w:ascii="Times New Roman" w:eastAsia="宋体" w:hAnsi="Times New Roman" w:hint="eastAsia"/>
        </w:rPr>
        <w:t>个的情况下</w:t>
      </w:r>
      <w:r w:rsidR="00A67B94" w:rsidRPr="007E6629">
        <w:rPr>
          <w:rFonts w:ascii="Times New Roman" w:eastAsia="宋体" w:hAnsi="Times New Roman" w:hint="eastAsia"/>
        </w:rPr>
        <w:t>，</w:t>
      </w:r>
      <w:r w:rsidR="00A67B94" w:rsidRPr="007E6629">
        <w:rPr>
          <w:rFonts w:ascii="Times New Roman" w:eastAsia="宋体" w:hAnsi="Times New Roman"/>
        </w:rPr>
        <w:t>建议采用质谱方法检测</w:t>
      </w:r>
      <w:r w:rsidR="00A67B94" w:rsidRPr="007E6629">
        <w:rPr>
          <w:rFonts w:ascii="Times New Roman" w:eastAsia="宋体" w:hAnsi="Times New Roman" w:hint="eastAsia"/>
        </w:rPr>
        <w:t>不建议使用芯片</w:t>
      </w:r>
      <w:r w:rsidRPr="007E6629">
        <w:rPr>
          <w:rFonts w:ascii="Times New Roman" w:eastAsia="宋体" w:hAnsi="Times New Roman" w:hint="eastAsia"/>
        </w:rPr>
        <w:t>。</w:t>
      </w:r>
    </w:p>
    <w:p w:rsidR="00F36493" w:rsidRPr="007E6629" w:rsidRDefault="00F36493" w:rsidP="00D374C7">
      <w:pPr>
        <w:pStyle w:val="a5"/>
        <w:numPr>
          <w:ilvl w:val="0"/>
          <w:numId w:val="2"/>
        </w:numPr>
        <w:adjustRightInd w:val="0"/>
        <w:snapToGrid w:val="0"/>
        <w:spacing w:line="400" w:lineRule="exact"/>
        <w:ind w:firstLineChars="0"/>
        <w:rPr>
          <w:rFonts w:ascii="Times New Roman" w:eastAsia="宋体" w:hAnsi="Times New Roman"/>
        </w:rPr>
      </w:pPr>
      <w:r w:rsidRPr="007E6629">
        <w:rPr>
          <w:rFonts w:ascii="Times New Roman" w:eastAsia="宋体" w:hAnsi="Times New Roman" w:hint="eastAsia"/>
        </w:rPr>
        <w:t>问：只有选定的基因，但不知道具体要检测哪些位点，这样的实验可以开展吗？</w:t>
      </w:r>
    </w:p>
    <w:p w:rsidR="00F36493" w:rsidRPr="007E6629" w:rsidRDefault="00F36493" w:rsidP="007E6629">
      <w:pPr>
        <w:adjustRightInd w:val="0"/>
        <w:snapToGrid w:val="0"/>
        <w:spacing w:line="400" w:lineRule="exact"/>
        <w:rPr>
          <w:rFonts w:ascii="Times New Roman" w:eastAsia="宋体" w:hAnsi="Times New Roman"/>
        </w:rPr>
      </w:pPr>
      <w:r w:rsidRPr="007E6629">
        <w:rPr>
          <w:rFonts w:ascii="Times New Roman" w:eastAsia="宋体" w:hAnsi="Times New Roman" w:hint="eastAsia"/>
        </w:rPr>
        <w:t>答：可以。以人类基因组为例，我们可以根据基因</w:t>
      </w:r>
      <w:r w:rsidR="00FE0416" w:rsidRPr="007E6629">
        <w:rPr>
          <w:rFonts w:ascii="Times New Roman" w:eastAsia="宋体" w:hAnsi="Times New Roman" w:hint="eastAsia"/>
        </w:rPr>
        <w:t>名称在</w:t>
      </w:r>
      <w:r w:rsidRPr="007E6629">
        <w:rPr>
          <w:rFonts w:ascii="Times New Roman" w:eastAsia="宋体" w:hAnsi="Times New Roman" w:hint="eastAsia"/>
        </w:rPr>
        <w:t>数据库或已发表的文献</w:t>
      </w:r>
      <w:r w:rsidR="00FE0416" w:rsidRPr="007E6629">
        <w:rPr>
          <w:rFonts w:ascii="Times New Roman" w:eastAsia="宋体" w:hAnsi="Times New Roman" w:hint="eastAsia"/>
        </w:rPr>
        <w:t>中</w:t>
      </w:r>
      <w:r w:rsidRPr="007E6629">
        <w:rPr>
          <w:rFonts w:ascii="Times New Roman" w:eastAsia="宋体" w:hAnsi="Times New Roman" w:hint="eastAsia"/>
        </w:rPr>
        <w:t>对基因的</w:t>
      </w:r>
      <w:r w:rsidRPr="007E6629">
        <w:rPr>
          <w:rFonts w:ascii="Times New Roman" w:eastAsia="宋体" w:hAnsi="Times New Roman" w:hint="eastAsia"/>
        </w:rPr>
        <w:t>SNP</w:t>
      </w:r>
      <w:r w:rsidRPr="007E6629">
        <w:rPr>
          <w:rFonts w:ascii="Times New Roman" w:eastAsia="宋体" w:hAnsi="Times New Roman" w:hint="eastAsia"/>
        </w:rPr>
        <w:t>位点进行检索，帮助筛选需要检测的位点。</w:t>
      </w:r>
    </w:p>
    <w:p w:rsidR="00F36493" w:rsidRPr="007E6629" w:rsidRDefault="00F36493" w:rsidP="00D374C7">
      <w:pPr>
        <w:pStyle w:val="a5"/>
        <w:numPr>
          <w:ilvl w:val="0"/>
          <w:numId w:val="2"/>
        </w:numPr>
        <w:adjustRightInd w:val="0"/>
        <w:snapToGrid w:val="0"/>
        <w:spacing w:line="400" w:lineRule="exact"/>
        <w:ind w:firstLineChars="0"/>
        <w:rPr>
          <w:rFonts w:ascii="Times New Roman" w:eastAsia="宋体" w:hAnsi="Times New Roman"/>
        </w:rPr>
      </w:pPr>
      <w:r w:rsidRPr="007E6629">
        <w:rPr>
          <w:rFonts w:ascii="Times New Roman" w:eastAsia="宋体" w:hAnsi="Times New Roman" w:hint="eastAsia"/>
        </w:rPr>
        <w:t>问：具体的项目咨询、方案设计，需要多长时间？</w:t>
      </w:r>
    </w:p>
    <w:p w:rsidR="00F36493" w:rsidRPr="007E6629" w:rsidRDefault="006025F8" w:rsidP="007E6629">
      <w:pPr>
        <w:adjustRightInd w:val="0"/>
        <w:snapToGrid w:val="0"/>
        <w:spacing w:line="400" w:lineRule="exact"/>
        <w:rPr>
          <w:rFonts w:ascii="Times New Roman" w:eastAsia="宋体" w:hAnsi="Times New Roman"/>
        </w:rPr>
      </w:pPr>
      <w:r w:rsidRPr="007E6629">
        <w:rPr>
          <w:rFonts w:ascii="Times New Roman" w:eastAsia="宋体" w:hAnsi="Times New Roman" w:hint="eastAsia"/>
        </w:rPr>
        <w:t>答：检测位点确定</w:t>
      </w:r>
      <w:r w:rsidR="00F36493" w:rsidRPr="007E6629">
        <w:rPr>
          <w:rFonts w:ascii="Times New Roman" w:eastAsia="宋体" w:hAnsi="Times New Roman" w:hint="eastAsia"/>
        </w:rPr>
        <w:t>1-2</w:t>
      </w:r>
      <w:r w:rsidR="00F36493" w:rsidRPr="007E6629">
        <w:rPr>
          <w:rFonts w:ascii="Times New Roman" w:eastAsia="宋体" w:hAnsi="Times New Roman" w:hint="eastAsia"/>
        </w:rPr>
        <w:t>个工作日</w:t>
      </w:r>
      <w:r w:rsidRPr="007E6629">
        <w:rPr>
          <w:rFonts w:ascii="Times New Roman" w:eastAsia="宋体" w:hAnsi="Times New Roman" w:hint="eastAsia"/>
        </w:rPr>
        <w:t>完成</w:t>
      </w:r>
      <w:r w:rsidRPr="007E6629">
        <w:rPr>
          <w:rFonts w:ascii="Times New Roman" w:eastAsia="宋体" w:hAnsi="Times New Roman"/>
        </w:rPr>
        <w:t>设计</w:t>
      </w:r>
      <w:r w:rsidRPr="007E6629">
        <w:rPr>
          <w:rFonts w:ascii="Times New Roman" w:eastAsia="宋体" w:hAnsi="Times New Roman" w:hint="eastAsia"/>
        </w:rPr>
        <w:t>；只提供基因信息、需要帮助挑选位点需</w:t>
      </w:r>
      <w:r w:rsidR="00F36493" w:rsidRPr="007E6629">
        <w:rPr>
          <w:rFonts w:ascii="Times New Roman" w:eastAsia="宋体" w:hAnsi="Times New Roman" w:hint="eastAsia"/>
        </w:rPr>
        <w:t>3-5</w:t>
      </w:r>
      <w:r w:rsidR="00F36493" w:rsidRPr="007E6629">
        <w:rPr>
          <w:rFonts w:ascii="Times New Roman" w:eastAsia="宋体" w:hAnsi="Times New Roman" w:hint="eastAsia"/>
        </w:rPr>
        <w:t>个工作日</w:t>
      </w:r>
      <w:r w:rsidRPr="007E6629">
        <w:rPr>
          <w:rFonts w:ascii="Times New Roman" w:eastAsia="宋体" w:hAnsi="Times New Roman" w:hint="eastAsia"/>
        </w:rPr>
        <w:t>完成</w:t>
      </w:r>
      <w:r w:rsidR="00F36493" w:rsidRPr="007E6629">
        <w:rPr>
          <w:rFonts w:ascii="Times New Roman" w:eastAsia="宋体" w:hAnsi="Times New Roman" w:hint="eastAsia"/>
        </w:rPr>
        <w:t>。</w:t>
      </w:r>
    </w:p>
    <w:p w:rsidR="00574900" w:rsidRPr="007E6629" w:rsidRDefault="00574900" w:rsidP="007E6629">
      <w:pPr>
        <w:widowControl/>
        <w:shd w:val="clear" w:color="auto" w:fill="FFFFFF"/>
        <w:adjustRightInd w:val="0"/>
        <w:snapToGrid w:val="0"/>
        <w:spacing w:line="400" w:lineRule="exact"/>
        <w:jc w:val="left"/>
        <w:rPr>
          <w:rFonts w:ascii="Times New Roman" w:eastAsia="宋体" w:hAnsi="Times New Roman" w:cs="Arial"/>
          <w:b/>
          <w:bCs/>
          <w:color w:val="666666"/>
          <w:kern w:val="0"/>
          <w:sz w:val="27"/>
          <w:szCs w:val="27"/>
        </w:rPr>
      </w:pPr>
    </w:p>
    <w:p w:rsidR="00B06756" w:rsidRPr="007E6629" w:rsidRDefault="00B4282E" w:rsidP="00B4282E">
      <w:pPr>
        <w:adjustRightInd w:val="0"/>
        <w:snapToGrid w:val="0"/>
        <w:spacing w:line="400" w:lineRule="exact"/>
        <w:rPr>
          <w:rFonts w:ascii="Times New Roman" w:eastAsia="宋体" w:hAnsi="Times New Roman" w:cs="Arial"/>
          <w:b/>
          <w:bCs/>
          <w:color w:val="666666"/>
          <w:kern w:val="0"/>
          <w:sz w:val="27"/>
          <w:szCs w:val="27"/>
        </w:rPr>
      </w:pPr>
      <w:r w:rsidRPr="00B4282E">
        <w:rPr>
          <w:rFonts w:ascii="Times New Roman" w:eastAsia="宋体" w:hAnsi="Times New Roman" w:cs="Arial"/>
          <w:b/>
          <w:bCs/>
          <w:color w:val="666666"/>
          <w:kern w:val="0"/>
          <w:sz w:val="27"/>
          <w:szCs w:val="27"/>
        </w:rPr>
        <w:t xml:space="preserve">1.2 </w:t>
      </w:r>
      <w:r w:rsidR="00B06756" w:rsidRPr="00B4282E">
        <w:rPr>
          <w:rFonts w:ascii="Times New Roman" w:eastAsia="宋体" w:hAnsi="Times New Roman" w:cs="Arial" w:hint="eastAsia"/>
          <w:b/>
          <w:bCs/>
          <w:color w:val="666666"/>
          <w:kern w:val="0"/>
          <w:sz w:val="27"/>
          <w:szCs w:val="27"/>
          <w:highlight w:val="green"/>
        </w:rPr>
        <w:t>Taqman</w:t>
      </w:r>
      <w:r w:rsidR="00B06756" w:rsidRPr="00B4282E">
        <w:rPr>
          <w:rFonts w:ascii="Times New Roman" w:eastAsia="宋体" w:hAnsi="Times New Roman" w:cs="Arial" w:hint="eastAsia"/>
          <w:b/>
          <w:bCs/>
          <w:color w:val="666666"/>
          <w:kern w:val="0"/>
          <w:sz w:val="27"/>
          <w:szCs w:val="27"/>
          <w:highlight w:val="green"/>
        </w:rPr>
        <w:t>探针</w:t>
      </w:r>
      <w:r w:rsidR="00270D3F" w:rsidRPr="00B4282E">
        <w:rPr>
          <w:rFonts w:ascii="Times New Roman" w:eastAsia="宋体" w:hAnsi="Times New Roman" w:cs="Arial" w:hint="eastAsia"/>
          <w:b/>
          <w:bCs/>
          <w:color w:val="666666"/>
          <w:kern w:val="0"/>
          <w:sz w:val="27"/>
          <w:szCs w:val="27"/>
          <w:highlight w:val="green"/>
        </w:rPr>
        <w:t>SNP</w:t>
      </w:r>
      <w:r w:rsidR="00B06756" w:rsidRPr="00B4282E">
        <w:rPr>
          <w:rFonts w:ascii="Times New Roman" w:eastAsia="宋体" w:hAnsi="Times New Roman" w:cs="Arial" w:hint="eastAsia"/>
          <w:b/>
          <w:bCs/>
          <w:color w:val="666666"/>
          <w:kern w:val="0"/>
          <w:sz w:val="27"/>
          <w:szCs w:val="27"/>
          <w:highlight w:val="green"/>
        </w:rPr>
        <w:t>分型</w:t>
      </w:r>
    </w:p>
    <w:p w:rsidR="004E51F4" w:rsidRPr="007E6629" w:rsidRDefault="00FA28A1" w:rsidP="007E6629">
      <w:pPr>
        <w:widowControl/>
        <w:shd w:val="clear" w:color="auto" w:fill="FFFFFF"/>
        <w:adjustRightInd w:val="0"/>
        <w:snapToGrid w:val="0"/>
        <w:spacing w:line="400" w:lineRule="exact"/>
        <w:ind w:firstLineChars="200" w:firstLine="420"/>
        <w:jc w:val="left"/>
        <w:rPr>
          <w:rFonts w:ascii="Times New Roman" w:eastAsia="宋体" w:hAnsi="Times New Roman"/>
          <w:color w:val="333333"/>
          <w:szCs w:val="21"/>
          <w:shd w:val="clear" w:color="auto" w:fill="FFFFFF"/>
        </w:rPr>
      </w:pPr>
      <w:r w:rsidRPr="007E6629">
        <w:rPr>
          <w:rFonts w:ascii="Times New Roman" w:eastAsia="宋体" w:hAnsi="Times New Roman"/>
          <w:color w:val="333333"/>
          <w:szCs w:val="21"/>
          <w:shd w:val="clear" w:color="auto" w:fill="FFFFFF"/>
        </w:rPr>
        <w:t>Taqman</w:t>
      </w:r>
      <w:r w:rsidR="00FF49A3" w:rsidRPr="007E6629">
        <w:rPr>
          <w:rFonts w:ascii="Times New Roman" w:eastAsia="宋体" w:hAnsi="Times New Roman"/>
          <w:color w:val="333333"/>
          <w:szCs w:val="21"/>
          <w:shd w:val="clear" w:color="auto" w:fill="FFFFFF"/>
        </w:rPr>
        <w:t>探针法是一种</w:t>
      </w:r>
      <w:r w:rsidRPr="007E6629">
        <w:rPr>
          <w:rFonts w:ascii="Times New Roman" w:eastAsia="宋体" w:hAnsi="Times New Roman"/>
          <w:color w:val="333333"/>
          <w:szCs w:val="21"/>
          <w:shd w:val="clear" w:color="auto" w:fill="FFFFFF"/>
        </w:rPr>
        <w:t>准确快速的基因分型方法</w:t>
      </w:r>
      <w:r w:rsidR="00141AEA" w:rsidRPr="007E6629">
        <w:rPr>
          <w:rFonts w:ascii="Times New Roman" w:eastAsia="宋体" w:hAnsi="Times New Roman" w:hint="eastAsia"/>
          <w:color w:val="333333"/>
          <w:szCs w:val="21"/>
          <w:shd w:val="clear" w:color="auto" w:fill="FFFFFF"/>
        </w:rPr>
        <w:t>，采用</w:t>
      </w:r>
      <w:r w:rsidR="00141AEA" w:rsidRPr="007E6629">
        <w:rPr>
          <w:rFonts w:ascii="Times New Roman" w:eastAsia="宋体" w:hAnsi="Times New Roman" w:hint="eastAsia"/>
          <w:color w:val="333333"/>
          <w:szCs w:val="21"/>
          <w:shd w:val="clear" w:color="auto" w:fill="FFFFFF"/>
        </w:rPr>
        <w:t>TaqMan</w:t>
      </w:r>
      <w:r w:rsidR="00141AEA" w:rsidRPr="007E6629">
        <w:rPr>
          <w:rFonts w:ascii="Times New Roman" w:eastAsia="宋体" w:hAnsi="Times New Roman" w:hint="eastAsia"/>
          <w:color w:val="333333"/>
          <w:szCs w:val="21"/>
          <w:shd w:val="clear" w:color="auto" w:fill="FFFFFF"/>
        </w:rPr>
        <w:t>探针和</w:t>
      </w:r>
      <w:r w:rsidR="00141AEA" w:rsidRPr="007E6629">
        <w:rPr>
          <w:rFonts w:ascii="Times New Roman" w:eastAsia="宋体" w:hAnsi="Times New Roman"/>
          <w:color w:val="333333"/>
          <w:szCs w:val="21"/>
          <w:shd w:val="clear" w:color="auto" w:fill="FFFFFF"/>
        </w:rPr>
        <w:t>3’</w:t>
      </w:r>
      <w:r w:rsidR="00141AEA" w:rsidRPr="007E6629">
        <w:rPr>
          <w:rFonts w:ascii="Times New Roman" w:eastAsia="宋体" w:hAnsi="Times New Roman" w:hint="eastAsia"/>
          <w:color w:val="333333"/>
          <w:szCs w:val="21"/>
          <w:shd w:val="clear" w:color="auto" w:fill="FFFFFF"/>
        </w:rPr>
        <w:t>端结合</w:t>
      </w:r>
      <w:r w:rsidR="00141AEA" w:rsidRPr="007E6629">
        <w:rPr>
          <w:rFonts w:ascii="Times New Roman" w:eastAsia="宋体" w:hAnsi="Times New Roman" w:hint="eastAsia"/>
          <w:color w:val="333333"/>
          <w:szCs w:val="21"/>
          <w:shd w:val="clear" w:color="auto" w:fill="FFFFFF"/>
        </w:rPr>
        <w:t>MGB</w:t>
      </w:r>
      <w:r w:rsidR="00141AEA" w:rsidRPr="007E6629">
        <w:rPr>
          <w:rFonts w:ascii="Times New Roman" w:eastAsia="宋体" w:hAnsi="Times New Roman" w:hint="eastAsia"/>
          <w:color w:val="333333"/>
          <w:szCs w:val="21"/>
          <w:shd w:val="clear" w:color="auto" w:fill="FFFFFF"/>
        </w:rPr>
        <w:t>技术进行等位基因的区分。</w:t>
      </w:r>
      <w:r w:rsidR="00270D3F" w:rsidRPr="007E6629">
        <w:rPr>
          <w:rFonts w:ascii="Times New Roman" w:eastAsia="宋体" w:hAnsi="Times New Roman" w:hint="eastAsia"/>
          <w:color w:val="333333"/>
          <w:szCs w:val="21"/>
          <w:shd w:val="clear" w:color="auto" w:fill="FFFFFF"/>
        </w:rPr>
        <w:t>检测</w:t>
      </w:r>
      <w:r w:rsidR="00270D3F" w:rsidRPr="007E6629">
        <w:rPr>
          <w:rFonts w:ascii="Times New Roman" w:eastAsia="宋体" w:hAnsi="Times New Roman" w:hint="eastAsia"/>
          <w:color w:val="333333"/>
          <w:szCs w:val="21"/>
          <w:shd w:val="clear" w:color="auto" w:fill="FFFFFF"/>
        </w:rPr>
        <w:t>PCR</w:t>
      </w:r>
      <w:r w:rsidR="00270D3F" w:rsidRPr="007E6629">
        <w:rPr>
          <w:rFonts w:ascii="Times New Roman" w:eastAsia="宋体" w:hAnsi="Times New Roman" w:hint="eastAsia"/>
          <w:color w:val="333333"/>
          <w:szCs w:val="21"/>
          <w:shd w:val="clear" w:color="auto" w:fill="FFFFFF"/>
        </w:rPr>
        <w:t>反应过程中通过对应于两个等位基因的两个</w:t>
      </w:r>
      <w:r w:rsidR="00270D3F" w:rsidRPr="007E6629">
        <w:rPr>
          <w:rFonts w:ascii="Times New Roman" w:eastAsia="宋体" w:hAnsi="Times New Roman" w:hint="eastAsia"/>
          <w:color w:val="333333"/>
          <w:szCs w:val="21"/>
          <w:shd w:val="clear" w:color="auto" w:fill="FFFFFF"/>
        </w:rPr>
        <w:t>TaqMan-MGB</w:t>
      </w:r>
      <w:r w:rsidR="007A3C74" w:rsidRPr="007E6629">
        <w:rPr>
          <w:rFonts w:ascii="Times New Roman" w:eastAsia="宋体" w:hAnsi="Times New Roman" w:hint="eastAsia"/>
          <w:color w:val="333333"/>
          <w:szCs w:val="21"/>
          <w:shd w:val="clear" w:color="auto" w:fill="FFFFFF"/>
        </w:rPr>
        <w:t>探针在同一个</w:t>
      </w:r>
      <w:r w:rsidR="00270D3F" w:rsidRPr="007E6629">
        <w:rPr>
          <w:rFonts w:ascii="Times New Roman" w:eastAsia="宋体" w:hAnsi="Times New Roman" w:hint="eastAsia"/>
          <w:color w:val="333333"/>
          <w:szCs w:val="21"/>
          <w:shd w:val="clear" w:color="auto" w:fill="FFFFFF"/>
        </w:rPr>
        <w:t>管中进行</w:t>
      </w:r>
      <w:r w:rsidR="0082183F" w:rsidRPr="007E6629">
        <w:rPr>
          <w:rFonts w:ascii="Times New Roman" w:eastAsia="宋体" w:hAnsi="Times New Roman" w:hint="eastAsia"/>
          <w:color w:val="333333"/>
          <w:szCs w:val="21"/>
          <w:shd w:val="clear" w:color="auto" w:fill="FFFFFF"/>
        </w:rPr>
        <w:t>反应</w:t>
      </w:r>
      <w:r w:rsidR="00270D3F" w:rsidRPr="007E6629">
        <w:rPr>
          <w:rFonts w:ascii="Times New Roman" w:eastAsia="宋体" w:hAnsi="Times New Roman" w:hint="eastAsia"/>
          <w:color w:val="333333"/>
          <w:szCs w:val="21"/>
          <w:shd w:val="clear" w:color="auto" w:fill="FFFFFF"/>
        </w:rPr>
        <w:t>，反应终止时测定所产生的荧光。</w:t>
      </w:r>
      <w:r w:rsidR="007A3C74" w:rsidRPr="007E6629">
        <w:rPr>
          <w:rFonts w:ascii="Times New Roman" w:eastAsia="宋体" w:hAnsi="Times New Roman" w:hint="eastAsia"/>
          <w:color w:val="333333"/>
          <w:szCs w:val="21"/>
          <w:shd w:val="clear" w:color="auto" w:fill="FFFFFF"/>
        </w:rPr>
        <w:t>通过</w:t>
      </w:r>
      <w:r w:rsidR="007A3C74" w:rsidRPr="007E6629">
        <w:rPr>
          <w:rFonts w:ascii="Times New Roman" w:eastAsia="宋体" w:hAnsi="Times New Roman"/>
          <w:color w:val="333333"/>
          <w:szCs w:val="21"/>
          <w:shd w:val="clear" w:color="auto" w:fill="FFFFFF"/>
        </w:rPr>
        <w:t>荧光信号的不同</w:t>
      </w:r>
      <w:r w:rsidR="00FF49A3" w:rsidRPr="007E6629">
        <w:rPr>
          <w:rFonts w:ascii="Times New Roman" w:eastAsia="宋体" w:hAnsi="Times New Roman"/>
          <w:color w:val="333333"/>
          <w:szCs w:val="21"/>
          <w:shd w:val="clear" w:color="auto" w:fill="FFFFFF"/>
        </w:rPr>
        <w:t>区分</w:t>
      </w:r>
      <w:r w:rsidR="00FF49A3" w:rsidRPr="007E6629">
        <w:rPr>
          <w:rFonts w:ascii="Times New Roman" w:eastAsia="宋体" w:hAnsi="Times New Roman"/>
          <w:color w:val="333333"/>
          <w:szCs w:val="21"/>
          <w:shd w:val="clear" w:color="auto" w:fill="FFFFFF"/>
        </w:rPr>
        <w:t>SNP</w:t>
      </w:r>
      <w:r w:rsidR="007A3C74" w:rsidRPr="007E6629">
        <w:rPr>
          <w:rFonts w:ascii="Times New Roman" w:eastAsia="宋体" w:hAnsi="Times New Roman" w:hint="eastAsia"/>
          <w:color w:val="333333"/>
          <w:szCs w:val="21"/>
          <w:shd w:val="clear" w:color="auto" w:fill="FFFFFF"/>
        </w:rPr>
        <w:t>位点</w:t>
      </w:r>
      <w:r w:rsidR="00270D3F" w:rsidRPr="007E6629">
        <w:rPr>
          <w:rFonts w:ascii="Times New Roman" w:eastAsia="宋体" w:hAnsi="Times New Roman" w:hint="eastAsia"/>
          <w:color w:val="333333"/>
          <w:szCs w:val="21"/>
          <w:shd w:val="clear" w:color="auto" w:fill="FFFFFF"/>
        </w:rPr>
        <w:t>类型</w:t>
      </w:r>
      <w:r w:rsidR="00FF49A3" w:rsidRPr="007E6629">
        <w:rPr>
          <w:rFonts w:ascii="Times New Roman" w:eastAsia="宋体" w:hAnsi="Times New Roman"/>
          <w:color w:val="333333"/>
          <w:szCs w:val="21"/>
          <w:shd w:val="clear" w:color="auto" w:fill="FFFFFF"/>
        </w:rPr>
        <w:t>。</w:t>
      </w:r>
      <w:r w:rsidR="004E51F4" w:rsidRPr="007E6629">
        <w:rPr>
          <w:rFonts w:ascii="Times New Roman" w:eastAsia="宋体" w:hAnsi="Times New Roman" w:hint="eastAsia"/>
          <w:color w:val="333333"/>
          <w:szCs w:val="21"/>
          <w:shd w:val="clear" w:color="auto" w:fill="FFFFFF"/>
        </w:rPr>
        <w:t>TaqMan</w:t>
      </w:r>
      <w:r w:rsidR="004E51F4" w:rsidRPr="007E6629">
        <w:rPr>
          <w:rFonts w:ascii="Times New Roman" w:eastAsia="宋体" w:hAnsi="Times New Roman" w:hint="eastAsia"/>
          <w:color w:val="333333"/>
          <w:szCs w:val="21"/>
          <w:shd w:val="clear" w:color="auto" w:fill="FFFFFF"/>
        </w:rPr>
        <w:t>探针</w:t>
      </w:r>
      <w:r w:rsidR="004E51F4" w:rsidRPr="007E6629">
        <w:rPr>
          <w:rFonts w:ascii="Times New Roman" w:eastAsia="宋体" w:hAnsi="Times New Roman" w:hint="eastAsia"/>
          <w:color w:val="333333"/>
          <w:szCs w:val="21"/>
          <w:shd w:val="clear" w:color="auto" w:fill="FFFFFF"/>
        </w:rPr>
        <w:t>SNP</w:t>
      </w:r>
      <w:r w:rsidR="007A3C74" w:rsidRPr="007E6629">
        <w:rPr>
          <w:rFonts w:ascii="Times New Roman" w:eastAsia="宋体" w:hAnsi="Times New Roman" w:hint="eastAsia"/>
          <w:color w:val="333333"/>
          <w:szCs w:val="21"/>
          <w:shd w:val="clear" w:color="auto" w:fill="FFFFFF"/>
        </w:rPr>
        <w:t>分型方法适合对大样本量的</w:t>
      </w:r>
      <w:r w:rsidR="004E51F4" w:rsidRPr="007E6629">
        <w:rPr>
          <w:rFonts w:ascii="Times New Roman" w:eastAsia="宋体" w:hAnsi="Times New Roman" w:hint="eastAsia"/>
          <w:color w:val="333333"/>
          <w:szCs w:val="21"/>
          <w:shd w:val="clear" w:color="auto" w:fill="FFFFFF"/>
        </w:rPr>
        <w:t>少数</w:t>
      </w:r>
      <w:r w:rsidR="004E51F4" w:rsidRPr="007E6629">
        <w:rPr>
          <w:rFonts w:ascii="Times New Roman" w:eastAsia="宋体" w:hAnsi="Times New Roman" w:hint="eastAsia"/>
          <w:color w:val="333333"/>
          <w:szCs w:val="21"/>
          <w:shd w:val="clear" w:color="auto" w:fill="FFFFFF"/>
        </w:rPr>
        <w:t>SNP</w:t>
      </w:r>
      <w:r w:rsidR="0082183F" w:rsidRPr="007E6629">
        <w:rPr>
          <w:rFonts w:ascii="Times New Roman" w:eastAsia="宋体" w:hAnsi="Times New Roman" w:hint="eastAsia"/>
          <w:color w:val="333333"/>
          <w:szCs w:val="21"/>
          <w:shd w:val="clear" w:color="auto" w:fill="FFFFFF"/>
        </w:rPr>
        <w:t>位点进行</w:t>
      </w:r>
      <w:r w:rsidR="007A3C74" w:rsidRPr="007E6629">
        <w:rPr>
          <w:rFonts w:ascii="Times New Roman" w:eastAsia="宋体" w:hAnsi="Times New Roman" w:hint="eastAsia"/>
          <w:color w:val="333333"/>
          <w:szCs w:val="21"/>
          <w:shd w:val="clear" w:color="auto" w:fill="FFFFFF"/>
        </w:rPr>
        <w:t>检测</w:t>
      </w:r>
      <w:r w:rsidR="004E51F4" w:rsidRPr="007E6629">
        <w:rPr>
          <w:rFonts w:ascii="Times New Roman" w:eastAsia="宋体" w:hAnsi="Times New Roman" w:hint="eastAsia"/>
          <w:color w:val="333333"/>
          <w:szCs w:val="21"/>
          <w:shd w:val="clear" w:color="auto" w:fill="FFFFFF"/>
        </w:rPr>
        <w:t>。</w:t>
      </w:r>
    </w:p>
    <w:p w:rsidR="00574900" w:rsidRPr="007E6629" w:rsidRDefault="00574900" w:rsidP="007E6629">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r w:rsidRPr="007E6629">
        <w:rPr>
          <w:rFonts w:ascii="Times New Roman" w:eastAsia="宋体" w:hAnsi="Times New Roman" w:cs="宋体" w:hint="eastAsia"/>
          <w:b/>
          <w:bCs/>
          <w:color w:val="333333"/>
          <w:kern w:val="0"/>
          <w:szCs w:val="21"/>
        </w:rPr>
        <w:t>技术优势</w:t>
      </w:r>
    </w:p>
    <w:p w:rsidR="00AF0FC3" w:rsidRPr="007E6629" w:rsidRDefault="00FE1F9A" w:rsidP="007E6629">
      <w:pPr>
        <w:widowControl/>
        <w:numPr>
          <w:ilvl w:val="0"/>
          <w:numId w:val="1"/>
        </w:numPr>
        <w:shd w:val="clear" w:color="auto" w:fill="FFFFFF"/>
        <w:tabs>
          <w:tab w:val="clear" w:pos="720"/>
          <w:tab w:val="num" w:pos="284"/>
        </w:tabs>
        <w:adjustRightInd w:val="0"/>
        <w:snapToGrid w:val="0"/>
        <w:spacing w:line="400" w:lineRule="exact"/>
        <w:ind w:left="0" w:firstLine="0"/>
        <w:jc w:val="left"/>
        <w:rPr>
          <w:rFonts w:ascii="Times New Roman" w:eastAsia="宋体" w:hAnsi="Times New Roman"/>
          <w:color w:val="333333"/>
          <w:szCs w:val="21"/>
          <w:shd w:val="clear" w:color="auto" w:fill="FFFFFF"/>
        </w:rPr>
      </w:pPr>
      <w:r w:rsidRPr="007E6629">
        <w:rPr>
          <w:rFonts w:ascii="Times New Roman" w:eastAsia="宋体" w:hAnsi="Times New Roman" w:hint="eastAsia"/>
          <w:color w:val="333333"/>
          <w:szCs w:val="21"/>
          <w:shd w:val="clear" w:color="auto" w:fill="FFFFFF"/>
        </w:rPr>
        <w:t>操作</w:t>
      </w:r>
      <w:r w:rsidR="00AF0FC3" w:rsidRPr="007E6629">
        <w:rPr>
          <w:rFonts w:ascii="Times New Roman" w:eastAsia="宋体" w:hAnsi="Times New Roman" w:hint="eastAsia"/>
          <w:color w:val="333333"/>
          <w:szCs w:val="21"/>
          <w:shd w:val="clear" w:color="auto" w:fill="FFFFFF"/>
        </w:rPr>
        <w:t>简单</w:t>
      </w:r>
      <w:r w:rsidRPr="007E6629">
        <w:rPr>
          <w:rFonts w:ascii="Times New Roman" w:eastAsia="宋体" w:hAnsi="Times New Roman" w:hint="eastAsia"/>
          <w:color w:val="333333"/>
          <w:szCs w:val="21"/>
          <w:shd w:val="clear" w:color="auto" w:fill="FFFFFF"/>
        </w:rPr>
        <w:t>：</w:t>
      </w:r>
      <w:r w:rsidRPr="007E6629">
        <w:rPr>
          <w:rFonts w:ascii="Times New Roman" w:eastAsia="宋体" w:hAnsi="Times New Roman"/>
          <w:color w:val="333333"/>
          <w:szCs w:val="21"/>
          <w:shd w:val="clear" w:color="auto" w:fill="FFFFFF"/>
        </w:rPr>
        <w:t>只需一步</w:t>
      </w:r>
      <w:r w:rsidRPr="007E6629">
        <w:rPr>
          <w:rFonts w:ascii="Times New Roman" w:eastAsia="宋体" w:hAnsi="Times New Roman"/>
          <w:color w:val="333333"/>
          <w:szCs w:val="21"/>
          <w:shd w:val="clear" w:color="auto" w:fill="FFFFFF"/>
        </w:rPr>
        <w:t xml:space="preserve"> PCR </w:t>
      </w:r>
      <w:r w:rsidRPr="007E6629">
        <w:rPr>
          <w:rFonts w:ascii="Times New Roman" w:eastAsia="宋体" w:hAnsi="Times New Roman"/>
          <w:color w:val="333333"/>
          <w:szCs w:val="21"/>
          <w:shd w:val="clear" w:color="auto" w:fill="FFFFFF"/>
        </w:rPr>
        <w:t>反应，无须进行纯化和预处理，直接上机检测</w:t>
      </w:r>
    </w:p>
    <w:p w:rsidR="00AF0FC3" w:rsidRPr="007E6629" w:rsidRDefault="00AF0FC3" w:rsidP="007E6629">
      <w:pPr>
        <w:widowControl/>
        <w:numPr>
          <w:ilvl w:val="0"/>
          <w:numId w:val="1"/>
        </w:numPr>
        <w:shd w:val="clear" w:color="auto" w:fill="FFFFFF"/>
        <w:tabs>
          <w:tab w:val="clear" w:pos="720"/>
          <w:tab w:val="num" w:pos="284"/>
        </w:tabs>
        <w:adjustRightInd w:val="0"/>
        <w:snapToGrid w:val="0"/>
        <w:spacing w:line="400" w:lineRule="exact"/>
        <w:ind w:left="0" w:firstLine="0"/>
        <w:jc w:val="left"/>
        <w:rPr>
          <w:rFonts w:ascii="Times New Roman" w:eastAsia="宋体" w:hAnsi="Times New Roman"/>
          <w:color w:val="333333"/>
          <w:szCs w:val="21"/>
          <w:shd w:val="clear" w:color="auto" w:fill="FFFFFF"/>
        </w:rPr>
      </w:pPr>
      <w:r w:rsidRPr="007E6629">
        <w:rPr>
          <w:rFonts w:ascii="Times New Roman" w:eastAsia="宋体" w:hAnsi="Times New Roman" w:hint="eastAsia"/>
          <w:color w:val="333333"/>
          <w:szCs w:val="21"/>
          <w:shd w:val="clear" w:color="auto" w:fill="FFFFFF"/>
        </w:rPr>
        <w:lastRenderedPageBreak/>
        <w:t>分型准确性</w:t>
      </w:r>
      <w:r w:rsidRPr="007E6629">
        <w:rPr>
          <w:rFonts w:ascii="Times New Roman" w:eastAsia="宋体" w:hAnsi="Times New Roman"/>
          <w:color w:val="333333"/>
          <w:szCs w:val="21"/>
          <w:shd w:val="clear" w:color="auto" w:fill="FFFFFF"/>
        </w:rPr>
        <w:t>高</w:t>
      </w:r>
      <w:r w:rsidR="004E51F4" w:rsidRPr="007E6629">
        <w:rPr>
          <w:rFonts w:ascii="Times New Roman" w:eastAsia="宋体" w:hAnsi="Times New Roman"/>
          <w:color w:val="333333"/>
          <w:szCs w:val="21"/>
          <w:shd w:val="clear" w:color="auto" w:fill="FFFFFF"/>
        </w:rPr>
        <w:t>：</w:t>
      </w:r>
      <w:r w:rsidRPr="007E6629">
        <w:rPr>
          <w:rFonts w:ascii="Times New Roman" w:eastAsia="宋体" w:hAnsi="Times New Roman" w:hint="eastAsia"/>
          <w:color w:val="333333"/>
          <w:szCs w:val="21"/>
          <w:shd w:val="clear" w:color="auto" w:fill="FFFFFF"/>
        </w:rPr>
        <w:t>闭管</w:t>
      </w:r>
      <w:r w:rsidRPr="007E6629">
        <w:rPr>
          <w:rFonts w:ascii="Times New Roman" w:eastAsia="宋体" w:hAnsi="Times New Roman"/>
          <w:color w:val="333333"/>
          <w:szCs w:val="21"/>
          <w:shd w:val="clear" w:color="auto" w:fill="FFFFFF"/>
        </w:rPr>
        <w:t>进行检测，减少污染</w:t>
      </w:r>
      <w:r w:rsidRPr="007E6629">
        <w:rPr>
          <w:rFonts w:ascii="Times New Roman" w:eastAsia="宋体" w:hAnsi="Times New Roman" w:hint="eastAsia"/>
          <w:color w:val="333333"/>
          <w:szCs w:val="21"/>
          <w:shd w:val="clear" w:color="auto" w:fill="FFFFFF"/>
        </w:rPr>
        <w:t>；</w:t>
      </w:r>
      <w:r w:rsidRPr="007E6629">
        <w:rPr>
          <w:rFonts w:ascii="Times New Roman" w:eastAsia="宋体" w:hAnsi="Times New Roman"/>
          <w:color w:val="333333"/>
          <w:szCs w:val="21"/>
          <w:shd w:val="clear" w:color="auto" w:fill="FFFFFF"/>
        </w:rPr>
        <w:t>判读方便</w:t>
      </w:r>
      <w:r w:rsidRPr="007E6629">
        <w:rPr>
          <w:rFonts w:ascii="Times New Roman" w:eastAsia="宋体" w:hAnsi="Times New Roman" w:hint="eastAsia"/>
          <w:color w:val="333333"/>
          <w:szCs w:val="21"/>
          <w:shd w:val="clear" w:color="auto" w:fill="FFFFFF"/>
        </w:rPr>
        <w:t>，</w:t>
      </w:r>
      <w:r w:rsidRPr="007E6629">
        <w:rPr>
          <w:rFonts w:ascii="Times New Roman" w:eastAsia="宋体" w:hAnsi="Times New Roman"/>
          <w:color w:val="333333"/>
          <w:szCs w:val="21"/>
          <w:shd w:val="clear" w:color="auto" w:fill="FFFFFF"/>
        </w:rPr>
        <w:t>认可度高</w:t>
      </w:r>
    </w:p>
    <w:p w:rsidR="00A62928" w:rsidRPr="007E6629" w:rsidRDefault="00574900" w:rsidP="007E6629">
      <w:pPr>
        <w:widowControl/>
        <w:shd w:val="clear" w:color="auto" w:fill="FFFFFF"/>
        <w:adjustRightInd w:val="0"/>
        <w:snapToGrid w:val="0"/>
        <w:spacing w:line="400" w:lineRule="exact"/>
        <w:jc w:val="left"/>
        <w:rPr>
          <w:rFonts w:ascii="Times New Roman" w:eastAsia="宋体" w:hAnsi="Times New Roman" w:cs="Arial"/>
          <w:color w:val="333333"/>
          <w:szCs w:val="21"/>
        </w:rPr>
      </w:pPr>
      <w:r w:rsidRPr="007E6629">
        <w:rPr>
          <w:rFonts w:ascii="Times New Roman" w:eastAsia="宋体" w:hAnsi="Times New Roman" w:cs="宋体" w:hint="eastAsia"/>
          <w:b/>
          <w:bCs/>
          <w:color w:val="333333"/>
          <w:kern w:val="0"/>
          <w:szCs w:val="21"/>
        </w:rPr>
        <w:t>技术</w:t>
      </w:r>
      <w:r w:rsidRPr="007E6629">
        <w:rPr>
          <w:rFonts w:ascii="Times New Roman" w:eastAsia="宋体" w:hAnsi="Times New Roman" w:cs="宋体"/>
          <w:b/>
          <w:bCs/>
          <w:color w:val="333333"/>
          <w:kern w:val="0"/>
          <w:szCs w:val="21"/>
        </w:rPr>
        <w:t>原理</w:t>
      </w:r>
    </w:p>
    <w:p w:rsidR="00D51225" w:rsidRPr="007E6629" w:rsidRDefault="00D51225" w:rsidP="007E6629">
      <w:pPr>
        <w:widowControl/>
        <w:shd w:val="clear" w:color="auto" w:fill="FFFFFF"/>
        <w:adjustRightInd w:val="0"/>
        <w:snapToGrid w:val="0"/>
        <w:spacing w:line="400" w:lineRule="exact"/>
        <w:ind w:firstLineChars="200" w:firstLine="420"/>
        <w:jc w:val="left"/>
        <w:rPr>
          <w:rFonts w:ascii="Times New Roman" w:eastAsia="宋体" w:hAnsi="Times New Roman"/>
          <w:color w:val="333333"/>
          <w:szCs w:val="21"/>
          <w:shd w:val="clear" w:color="auto" w:fill="FFFFFF"/>
        </w:rPr>
      </w:pPr>
      <w:r w:rsidRPr="007E6629">
        <w:rPr>
          <w:rFonts w:ascii="Times New Roman" w:eastAsia="宋体" w:hAnsi="Times New Roman"/>
          <w:color w:val="333333"/>
          <w:szCs w:val="21"/>
          <w:shd w:val="clear" w:color="auto" w:fill="FFFFFF"/>
        </w:rPr>
        <w:t>Taqman</w:t>
      </w:r>
      <w:r w:rsidRPr="007E6629">
        <w:rPr>
          <w:rFonts w:ascii="Times New Roman" w:eastAsia="宋体" w:hAnsi="Times New Roman" w:hint="eastAsia"/>
          <w:color w:val="333333"/>
          <w:szCs w:val="21"/>
          <w:shd w:val="clear" w:color="auto" w:fill="FFFFFF"/>
        </w:rPr>
        <w:t>探针</w:t>
      </w:r>
      <w:r w:rsidRPr="007E6629">
        <w:rPr>
          <w:rFonts w:ascii="Times New Roman" w:eastAsia="宋体" w:hAnsi="Times New Roman"/>
          <w:color w:val="333333"/>
          <w:szCs w:val="21"/>
          <w:shd w:val="clear" w:color="auto" w:fill="FFFFFF"/>
        </w:rPr>
        <w:t>分型</w:t>
      </w:r>
      <w:r w:rsidRPr="007E6629">
        <w:rPr>
          <w:rFonts w:ascii="Times New Roman" w:eastAsia="宋体" w:hAnsi="Times New Roman" w:hint="eastAsia"/>
          <w:color w:val="333333"/>
          <w:szCs w:val="21"/>
          <w:shd w:val="clear" w:color="auto" w:fill="FFFFFF"/>
        </w:rPr>
        <w:t>做</w:t>
      </w:r>
      <w:r w:rsidR="00A62928" w:rsidRPr="007E6629">
        <w:rPr>
          <w:rFonts w:ascii="Times New Roman" w:eastAsia="宋体" w:hAnsi="Times New Roman"/>
          <w:color w:val="333333"/>
          <w:szCs w:val="21"/>
          <w:shd w:val="clear" w:color="auto" w:fill="FFFFFF"/>
        </w:rPr>
        <w:t xml:space="preserve">PCR </w:t>
      </w:r>
      <w:r w:rsidR="00A62928" w:rsidRPr="007E6629">
        <w:rPr>
          <w:rFonts w:ascii="Times New Roman" w:eastAsia="宋体" w:hAnsi="Times New Roman"/>
          <w:color w:val="333333"/>
          <w:szCs w:val="21"/>
          <w:shd w:val="clear" w:color="auto" w:fill="FFFFFF"/>
        </w:rPr>
        <w:t>反应时，加入一对两端有不同荧光标记的特异探针来识别不同的等位基因</w:t>
      </w:r>
      <w:r w:rsidRPr="007E6629">
        <w:rPr>
          <w:rFonts w:ascii="Times New Roman" w:eastAsia="宋体" w:hAnsi="Times New Roman" w:hint="eastAsia"/>
          <w:color w:val="333333"/>
          <w:szCs w:val="21"/>
          <w:shd w:val="clear" w:color="auto" w:fill="FFFFFF"/>
        </w:rPr>
        <w:t>。探针</w:t>
      </w:r>
      <w:r w:rsidR="00A62928" w:rsidRPr="007E6629">
        <w:rPr>
          <w:rFonts w:ascii="Times New Roman" w:eastAsia="宋体" w:hAnsi="Times New Roman"/>
          <w:color w:val="333333"/>
          <w:szCs w:val="21"/>
          <w:shd w:val="clear" w:color="auto" w:fill="FFFFFF"/>
        </w:rPr>
        <w:t>5’</w:t>
      </w:r>
      <w:r w:rsidR="00A62928" w:rsidRPr="007E6629">
        <w:rPr>
          <w:rFonts w:ascii="Times New Roman" w:eastAsia="宋体" w:hAnsi="Times New Roman"/>
          <w:color w:val="333333"/>
          <w:szCs w:val="21"/>
          <w:shd w:val="clear" w:color="auto" w:fill="FFFFFF"/>
        </w:rPr>
        <w:t>端为报告荧光基团，</w:t>
      </w:r>
      <w:r w:rsidR="00A62928" w:rsidRPr="007E6629">
        <w:rPr>
          <w:rFonts w:ascii="Times New Roman" w:eastAsia="宋体" w:hAnsi="Times New Roman"/>
          <w:color w:val="333333"/>
          <w:szCs w:val="21"/>
          <w:shd w:val="clear" w:color="auto" w:fill="FFFFFF"/>
        </w:rPr>
        <w:t>3’</w:t>
      </w:r>
      <w:r w:rsidR="00A62928" w:rsidRPr="007E6629">
        <w:rPr>
          <w:rFonts w:ascii="Times New Roman" w:eastAsia="宋体" w:hAnsi="Times New Roman"/>
          <w:color w:val="333333"/>
          <w:szCs w:val="21"/>
          <w:shd w:val="clear" w:color="auto" w:fill="FFFFFF"/>
        </w:rPr>
        <w:t>端为淬灭荧光基团。</w:t>
      </w:r>
      <w:r w:rsidR="00A62928" w:rsidRPr="007E6629">
        <w:rPr>
          <w:rFonts w:ascii="Times New Roman" w:eastAsia="宋体" w:hAnsi="Times New Roman"/>
          <w:color w:val="333333"/>
          <w:szCs w:val="21"/>
          <w:shd w:val="clear" w:color="auto" w:fill="FFFFFF"/>
        </w:rPr>
        <w:t>PCR</w:t>
      </w:r>
      <w:r w:rsidR="00A62928" w:rsidRPr="007E6629">
        <w:rPr>
          <w:rFonts w:ascii="Times New Roman" w:eastAsia="宋体" w:hAnsi="Times New Roman"/>
          <w:color w:val="333333"/>
          <w:szCs w:val="21"/>
          <w:shd w:val="clear" w:color="auto" w:fill="FFFFFF"/>
        </w:rPr>
        <w:t>过程中，两个探针能与正向引物和反向引物之间的互补序列特异退火结合。当探针以完整形式存在时，由于能量共振转移，荧光基团只发出微弱荧光。特异的探针与相应的等位基因杂合后，</w:t>
      </w:r>
      <w:r w:rsidR="00A62928" w:rsidRPr="007E6629">
        <w:rPr>
          <w:rFonts w:ascii="Times New Roman" w:eastAsia="宋体" w:hAnsi="Times New Roman"/>
          <w:color w:val="333333"/>
          <w:szCs w:val="21"/>
          <w:shd w:val="clear" w:color="auto" w:fill="FFFFFF"/>
        </w:rPr>
        <w:t>DNA</w:t>
      </w:r>
      <w:hyperlink r:id="rId12" w:tgtFrame="_blank" w:history="1">
        <w:r w:rsidR="00A62928" w:rsidRPr="007E6629">
          <w:rPr>
            <w:rFonts w:ascii="Times New Roman" w:eastAsia="宋体" w:hAnsi="Times New Roman"/>
            <w:color w:val="333333"/>
          </w:rPr>
          <w:t>聚合酶</w:t>
        </w:r>
      </w:hyperlink>
      <w:r w:rsidR="00A62928" w:rsidRPr="007E6629">
        <w:rPr>
          <w:rFonts w:ascii="Times New Roman" w:eastAsia="宋体" w:hAnsi="Times New Roman"/>
          <w:color w:val="333333"/>
          <w:szCs w:val="21"/>
          <w:shd w:val="clear" w:color="auto" w:fill="FFFFFF"/>
        </w:rPr>
        <w:t>发挥外切酶活性，把报告荧光基团切割下来，脱离了</w:t>
      </w:r>
      <w:r w:rsidR="00A62928" w:rsidRPr="007E6629">
        <w:rPr>
          <w:rFonts w:ascii="Times New Roman" w:eastAsia="宋体" w:hAnsi="Times New Roman"/>
          <w:color w:val="333333"/>
          <w:szCs w:val="21"/>
          <w:shd w:val="clear" w:color="auto" w:fill="FFFFFF"/>
        </w:rPr>
        <w:t>3’</w:t>
      </w:r>
      <w:r w:rsidR="00A62928" w:rsidRPr="007E6629">
        <w:rPr>
          <w:rFonts w:ascii="Times New Roman" w:eastAsia="宋体" w:hAnsi="Times New Roman"/>
          <w:color w:val="333333"/>
          <w:szCs w:val="21"/>
          <w:shd w:val="clear" w:color="auto" w:fill="FFFFFF"/>
        </w:rPr>
        <w:t>端淬灭荧光基团的淬灭作用，从而发出荧光。根据检测到的不同荧光，可以判断相应的样本的</w:t>
      </w:r>
      <w:r w:rsidR="00A62928" w:rsidRPr="007E6629">
        <w:rPr>
          <w:rFonts w:ascii="Times New Roman" w:eastAsia="宋体" w:hAnsi="Times New Roman"/>
          <w:color w:val="333333"/>
          <w:szCs w:val="21"/>
          <w:shd w:val="clear" w:color="auto" w:fill="FFFFFF"/>
        </w:rPr>
        <w:t xml:space="preserve">SNP </w:t>
      </w:r>
      <w:r w:rsidR="00A62928" w:rsidRPr="007E6629">
        <w:rPr>
          <w:rFonts w:ascii="Times New Roman" w:eastAsia="宋体" w:hAnsi="Times New Roman"/>
          <w:color w:val="333333"/>
          <w:szCs w:val="21"/>
          <w:shd w:val="clear" w:color="auto" w:fill="FFFFFF"/>
        </w:rPr>
        <w:t>等位基因型。</w:t>
      </w:r>
      <w:r w:rsidR="00750E35" w:rsidRPr="007E6629">
        <w:rPr>
          <w:rFonts w:ascii="Times New Roman" w:eastAsia="宋体" w:hAnsi="Times New Roman" w:hint="eastAsia"/>
          <w:color w:val="333333"/>
          <w:szCs w:val="21"/>
          <w:shd w:val="clear" w:color="auto" w:fill="FFFFFF"/>
        </w:rPr>
        <w:t>检测原理</w:t>
      </w:r>
      <w:r w:rsidRPr="007E6629">
        <w:rPr>
          <w:rFonts w:ascii="Times New Roman" w:eastAsia="宋体" w:hAnsi="Times New Roman"/>
          <w:color w:val="333333"/>
          <w:szCs w:val="21"/>
          <w:shd w:val="clear" w:color="auto" w:fill="FFFFFF"/>
        </w:rPr>
        <w:t>如下所示：</w:t>
      </w:r>
    </w:p>
    <w:p w:rsidR="00A62928" w:rsidRPr="007E6629" w:rsidRDefault="00351961" w:rsidP="007E6629">
      <w:pPr>
        <w:widowControl/>
        <w:shd w:val="clear" w:color="auto" w:fill="FFFFFF"/>
        <w:adjustRightInd w:val="0"/>
        <w:snapToGrid w:val="0"/>
        <w:spacing w:line="400" w:lineRule="exact"/>
        <w:ind w:firstLineChars="200" w:firstLine="420"/>
        <w:jc w:val="left"/>
        <w:rPr>
          <w:rFonts w:ascii="Times New Roman" w:eastAsia="宋体" w:hAnsi="Times New Roman"/>
          <w:color w:val="333333"/>
          <w:szCs w:val="21"/>
          <w:shd w:val="clear" w:color="auto" w:fill="FFFFFF"/>
        </w:rPr>
      </w:pPr>
      <w:r w:rsidRPr="007E6629">
        <w:rPr>
          <w:rFonts w:ascii="Times New Roman" w:eastAsia="宋体" w:hAnsi="Times New Roman"/>
          <w:noProof/>
          <w:color w:val="333333"/>
          <w:szCs w:val="21"/>
          <w:shd w:val="clear" w:color="auto" w:fill="FFFFFF"/>
        </w:rPr>
        <w:drawing>
          <wp:anchor distT="0" distB="0" distL="114300" distR="114300" simplePos="0" relativeHeight="251656192" behindDoc="0" locked="0" layoutInCell="1" allowOverlap="1" wp14:anchorId="31DCEBCF" wp14:editId="034F38CD">
            <wp:simplePos x="0" y="0"/>
            <wp:positionH relativeFrom="column">
              <wp:posOffset>19050</wp:posOffset>
            </wp:positionH>
            <wp:positionV relativeFrom="paragraph">
              <wp:posOffset>16510</wp:posOffset>
            </wp:positionV>
            <wp:extent cx="5338800" cy="3535200"/>
            <wp:effectExtent l="0" t="0" r="0" b="8255"/>
            <wp:wrapNone/>
            <wp:docPr id="8" name="图片 8" descr="D:\赵宏伟工作\网站\文档中出现的图片\2 taqman探针SNP分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赵宏伟工作\网站\文档中出现的图片\2 taqman探针SNP分型.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8800" cy="353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62928" w:rsidRPr="007E6629" w:rsidRDefault="00A62928" w:rsidP="007E6629">
      <w:pPr>
        <w:widowControl/>
        <w:shd w:val="clear" w:color="auto" w:fill="FFFFFF"/>
        <w:adjustRightInd w:val="0"/>
        <w:snapToGrid w:val="0"/>
        <w:spacing w:line="400" w:lineRule="exact"/>
        <w:ind w:firstLineChars="200" w:firstLine="420"/>
        <w:jc w:val="left"/>
        <w:rPr>
          <w:rFonts w:ascii="Times New Roman" w:eastAsia="宋体" w:hAnsi="Times New Roman"/>
        </w:rPr>
      </w:pPr>
      <w:r w:rsidRPr="007E6629">
        <w:rPr>
          <w:rFonts w:ascii="Times New Roman" w:eastAsia="宋体" w:hAnsi="Times New Roman"/>
        </w:rPr>
        <w:t> </w:t>
      </w:r>
    </w:p>
    <w:p w:rsidR="00750E35" w:rsidRPr="007E6629" w:rsidRDefault="00750E35" w:rsidP="007E6629">
      <w:pPr>
        <w:widowControl/>
        <w:shd w:val="clear" w:color="auto" w:fill="FFFFFF"/>
        <w:adjustRightInd w:val="0"/>
        <w:snapToGrid w:val="0"/>
        <w:spacing w:line="400" w:lineRule="exact"/>
        <w:ind w:firstLineChars="200" w:firstLine="420"/>
        <w:jc w:val="left"/>
        <w:rPr>
          <w:rFonts w:ascii="Times New Roman" w:eastAsia="宋体" w:hAnsi="Times New Roman"/>
        </w:rPr>
      </w:pPr>
    </w:p>
    <w:p w:rsidR="00750E35" w:rsidRPr="007E6629" w:rsidRDefault="00750E35" w:rsidP="007E6629">
      <w:pPr>
        <w:widowControl/>
        <w:shd w:val="clear" w:color="auto" w:fill="FFFFFF"/>
        <w:adjustRightInd w:val="0"/>
        <w:snapToGrid w:val="0"/>
        <w:spacing w:line="400" w:lineRule="exact"/>
        <w:ind w:firstLineChars="200" w:firstLine="420"/>
        <w:jc w:val="left"/>
        <w:rPr>
          <w:rFonts w:ascii="Times New Roman" w:eastAsia="宋体" w:hAnsi="Times New Roman"/>
        </w:rPr>
      </w:pPr>
    </w:p>
    <w:p w:rsidR="00750E35" w:rsidRPr="007E6629" w:rsidRDefault="00750E35" w:rsidP="007E6629">
      <w:pPr>
        <w:widowControl/>
        <w:shd w:val="clear" w:color="auto" w:fill="FFFFFF"/>
        <w:adjustRightInd w:val="0"/>
        <w:snapToGrid w:val="0"/>
        <w:spacing w:line="400" w:lineRule="exact"/>
        <w:ind w:firstLineChars="200" w:firstLine="420"/>
        <w:jc w:val="left"/>
        <w:rPr>
          <w:rFonts w:ascii="Times New Roman" w:eastAsia="宋体" w:hAnsi="Times New Roman"/>
        </w:rPr>
      </w:pPr>
    </w:p>
    <w:p w:rsidR="00750E35" w:rsidRPr="007E6629" w:rsidRDefault="00750E35" w:rsidP="007E6629">
      <w:pPr>
        <w:widowControl/>
        <w:shd w:val="clear" w:color="auto" w:fill="FFFFFF"/>
        <w:adjustRightInd w:val="0"/>
        <w:snapToGrid w:val="0"/>
        <w:spacing w:line="400" w:lineRule="exact"/>
        <w:ind w:firstLineChars="200" w:firstLine="420"/>
        <w:jc w:val="left"/>
        <w:rPr>
          <w:rFonts w:ascii="Times New Roman" w:eastAsia="宋体" w:hAnsi="Times New Roman"/>
        </w:rPr>
      </w:pPr>
    </w:p>
    <w:p w:rsidR="00750E35" w:rsidRPr="007E6629" w:rsidRDefault="00750E35" w:rsidP="007E6629">
      <w:pPr>
        <w:widowControl/>
        <w:shd w:val="clear" w:color="auto" w:fill="FFFFFF"/>
        <w:adjustRightInd w:val="0"/>
        <w:snapToGrid w:val="0"/>
        <w:spacing w:line="400" w:lineRule="exact"/>
        <w:ind w:firstLineChars="200" w:firstLine="420"/>
        <w:jc w:val="left"/>
        <w:rPr>
          <w:rFonts w:ascii="Times New Roman" w:eastAsia="宋体" w:hAnsi="Times New Roman"/>
        </w:rPr>
      </w:pPr>
    </w:p>
    <w:p w:rsidR="00750E35" w:rsidRPr="007E6629" w:rsidRDefault="00750E35" w:rsidP="007E6629">
      <w:pPr>
        <w:widowControl/>
        <w:shd w:val="clear" w:color="auto" w:fill="FFFFFF"/>
        <w:adjustRightInd w:val="0"/>
        <w:snapToGrid w:val="0"/>
        <w:spacing w:line="400" w:lineRule="exact"/>
        <w:ind w:firstLineChars="200" w:firstLine="420"/>
        <w:jc w:val="left"/>
        <w:rPr>
          <w:rFonts w:ascii="Times New Roman" w:eastAsia="宋体" w:hAnsi="Times New Roman"/>
        </w:rPr>
      </w:pPr>
    </w:p>
    <w:p w:rsidR="00750E35" w:rsidRPr="007E6629" w:rsidRDefault="00750E35" w:rsidP="007E6629">
      <w:pPr>
        <w:widowControl/>
        <w:shd w:val="clear" w:color="auto" w:fill="FFFFFF"/>
        <w:adjustRightInd w:val="0"/>
        <w:snapToGrid w:val="0"/>
        <w:spacing w:line="400" w:lineRule="exact"/>
        <w:ind w:firstLineChars="200" w:firstLine="420"/>
        <w:jc w:val="left"/>
        <w:rPr>
          <w:rFonts w:ascii="Times New Roman" w:eastAsia="宋体" w:hAnsi="Times New Roman"/>
        </w:rPr>
      </w:pPr>
    </w:p>
    <w:p w:rsidR="00750E35" w:rsidRPr="007E6629" w:rsidRDefault="00750E35" w:rsidP="007E6629">
      <w:pPr>
        <w:widowControl/>
        <w:shd w:val="clear" w:color="auto" w:fill="FFFFFF"/>
        <w:adjustRightInd w:val="0"/>
        <w:snapToGrid w:val="0"/>
        <w:spacing w:line="400" w:lineRule="exact"/>
        <w:ind w:firstLineChars="200" w:firstLine="420"/>
        <w:jc w:val="left"/>
        <w:rPr>
          <w:rFonts w:ascii="Times New Roman" w:eastAsia="宋体" w:hAnsi="Times New Roman"/>
        </w:rPr>
      </w:pPr>
    </w:p>
    <w:p w:rsidR="00750E35" w:rsidRPr="007E6629" w:rsidRDefault="00750E35" w:rsidP="007E6629">
      <w:pPr>
        <w:widowControl/>
        <w:shd w:val="clear" w:color="auto" w:fill="FFFFFF"/>
        <w:adjustRightInd w:val="0"/>
        <w:snapToGrid w:val="0"/>
        <w:spacing w:line="400" w:lineRule="exact"/>
        <w:ind w:firstLineChars="200" w:firstLine="420"/>
        <w:jc w:val="left"/>
        <w:rPr>
          <w:rFonts w:ascii="Times New Roman" w:eastAsia="宋体" w:hAnsi="Times New Roman"/>
        </w:rPr>
      </w:pPr>
    </w:p>
    <w:p w:rsidR="00750E35" w:rsidRPr="007E6629" w:rsidRDefault="00750E35" w:rsidP="007E6629">
      <w:pPr>
        <w:widowControl/>
        <w:shd w:val="clear" w:color="auto" w:fill="FFFFFF"/>
        <w:adjustRightInd w:val="0"/>
        <w:snapToGrid w:val="0"/>
        <w:spacing w:line="400" w:lineRule="exact"/>
        <w:ind w:firstLineChars="200" w:firstLine="420"/>
        <w:jc w:val="left"/>
        <w:rPr>
          <w:rFonts w:ascii="Times New Roman" w:eastAsia="宋体" w:hAnsi="Times New Roman"/>
        </w:rPr>
      </w:pPr>
    </w:p>
    <w:p w:rsidR="00750E35" w:rsidRPr="007E6629" w:rsidRDefault="00750E35" w:rsidP="007E6629">
      <w:pPr>
        <w:widowControl/>
        <w:shd w:val="clear" w:color="auto" w:fill="FFFFFF"/>
        <w:adjustRightInd w:val="0"/>
        <w:snapToGrid w:val="0"/>
        <w:spacing w:line="400" w:lineRule="exact"/>
        <w:ind w:firstLineChars="200" w:firstLine="420"/>
        <w:jc w:val="left"/>
        <w:rPr>
          <w:rFonts w:ascii="Times New Roman" w:eastAsia="宋体" w:hAnsi="Times New Roman"/>
        </w:rPr>
      </w:pPr>
    </w:p>
    <w:p w:rsidR="00574900" w:rsidRPr="007E6629" w:rsidRDefault="00574900" w:rsidP="007E6629">
      <w:pPr>
        <w:widowControl/>
        <w:shd w:val="clear" w:color="auto" w:fill="FFFFFF"/>
        <w:adjustRightInd w:val="0"/>
        <w:snapToGrid w:val="0"/>
        <w:spacing w:line="400" w:lineRule="exact"/>
        <w:jc w:val="left"/>
        <w:rPr>
          <w:rFonts w:ascii="Times New Roman" w:eastAsia="宋体" w:hAnsi="Times New Roman" w:cs="Arial"/>
          <w:b/>
          <w:bCs/>
          <w:color w:val="666666"/>
          <w:kern w:val="0"/>
          <w:sz w:val="27"/>
          <w:szCs w:val="27"/>
        </w:rPr>
      </w:pPr>
      <w:r w:rsidRPr="007E6629">
        <w:rPr>
          <w:rFonts w:ascii="Times New Roman" w:eastAsia="宋体" w:hAnsi="Times New Roman" w:cs="Arial" w:hint="eastAsia"/>
          <w:b/>
          <w:bCs/>
          <w:color w:val="666666"/>
          <w:kern w:val="0"/>
          <w:sz w:val="27"/>
          <w:szCs w:val="27"/>
        </w:rPr>
        <w:t>技术</w:t>
      </w:r>
      <w:r w:rsidRPr="007E6629">
        <w:rPr>
          <w:rFonts w:ascii="Times New Roman" w:eastAsia="宋体" w:hAnsi="Times New Roman" w:cs="Arial"/>
          <w:b/>
          <w:bCs/>
          <w:color w:val="666666"/>
          <w:kern w:val="0"/>
          <w:sz w:val="27"/>
          <w:szCs w:val="27"/>
        </w:rPr>
        <w:t>参数</w:t>
      </w:r>
    </w:p>
    <w:p w:rsidR="00574900" w:rsidRDefault="00B4282E" w:rsidP="007E6629">
      <w:pPr>
        <w:widowControl/>
        <w:shd w:val="clear" w:color="auto" w:fill="FFFFFF"/>
        <w:adjustRightInd w:val="0"/>
        <w:snapToGrid w:val="0"/>
        <w:spacing w:line="400" w:lineRule="exact"/>
        <w:jc w:val="left"/>
        <w:textAlignment w:val="baseline"/>
        <w:rPr>
          <w:rFonts w:ascii="Times New Roman" w:eastAsia="宋体" w:hAnsi="Times New Roman" w:cs="Arial"/>
          <w:b/>
          <w:bCs/>
          <w:color w:val="666666"/>
          <w:kern w:val="0"/>
          <w:sz w:val="27"/>
          <w:szCs w:val="27"/>
          <w:highlight w:val="green"/>
        </w:rPr>
      </w:pPr>
      <w:r>
        <w:rPr>
          <w:rFonts w:ascii="Times New Roman" w:eastAsia="宋体" w:hAnsi="Times New Roman" w:cs="Arial" w:hint="eastAsia"/>
          <w:b/>
          <w:bCs/>
          <w:color w:val="666666"/>
          <w:kern w:val="0"/>
          <w:sz w:val="27"/>
          <w:szCs w:val="27"/>
          <w:highlight w:val="green"/>
        </w:rPr>
        <w:t>交付指标</w:t>
      </w:r>
    </w:p>
    <w:p w:rsidR="00B4282E" w:rsidRPr="00B4282E" w:rsidRDefault="00B4282E" w:rsidP="007E6629">
      <w:pPr>
        <w:widowControl/>
        <w:shd w:val="clear" w:color="auto" w:fill="FFFFFF"/>
        <w:adjustRightInd w:val="0"/>
        <w:snapToGrid w:val="0"/>
        <w:spacing w:line="400" w:lineRule="exact"/>
        <w:jc w:val="left"/>
        <w:textAlignment w:val="baseline"/>
        <w:rPr>
          <w:rFonts w:ascii="Times New Roman" w:eastAsia="宋体" w:hAnsi="Times New Roman" w:cs="Arial"/>
          <w:b/>
          <w:bCs/>
          <w:color w:val="666666"/>
          <w:kern w:val="0"/>
          <w:sz w:val="24"/>
          <w:szCs w:val="24"/>
        </w:rPr>
      </w:pPr>
      <w:r w:rsidRPr="00B4282E">
        <w:rPr>
          <w:rFonts w:ascii="Times New Roman" w:eastAsia="宋体" w:hAnsi="Times New Roman" w:cs="Arial" w:hint="eastAsia"/>
          <w:b/>
          <w:bCs/>
          <w:color w:val="666666"/>
          <w:kern w:val="0"/>
          <w:sz w:val="24"/>
          <w:szCs w:val="24"/>
        </w:rPr>
        <w:t>交付内容</w:t>
      </w:r>
    </w:p>
    <w:p w:rsidR="00B82C4C" w:rsidRPr="007E6629" w:rsidRDefault="00B82C4C" w:rsidP="007E6629">
      <w:pPr>
        <w:adjustRightInd w:val="0"/>
        <w:snapToGrid w:val="0"/>
        <w:spacing w:line="400" w:lineRule="exact"/>
        <w:rPr>
          <w:rFonts w:ascii="Times New Roman" w:eastAsia="宋体" w:hAnsi="Times New Roman"/>
          <w:color w:val="333333"/>
          <w:szCs w:val="21"/>
          <w:shd w:val="clear" w:color="auto" w:fill="FFFFFF"/>
        </w:rPr>
      </w:pPr>
      <w:r w:rsidRPr="007E6629">
        <w:rPr>
          <w:rFonts w:ascii="Times New Roman" w:eastAsia="宋体" w:hAnsi="Times New Roman" w:hint="eastAsia"/>
          <w:color w:val="333333"/>
          <w:szCs w:val="21"/>
          <w:shd w:val="clear" w:color="auto" w:fill="FFFFFF"/>
        </w:rPr>
        <w:t>（</w:t>
      </w:r>
      <w:r w:rsidRPr="007E6629">
        <w:rPr>
          <w:rFonts w:ascii="Times New Roman" w:eastAsia="宋体" w:hAnsi="Times New Roman" w:hint="eastAsia"/>
          <w:color w:val="333333"/>
          <w:szCs w:val="21"/>
          <w:shd w:val="clear" w:color="auto" w:fill="FFFFFF"/>
        </w:rPr>
        <w:t>1</w:t>
      </w:r>
      <w:r w:rsidRPr="007E6629">
        <w:rPr>
          <w:rFonts w:ascii="Times New Roman" w:eastAsia="宋体" w:hAnsi="Times New Roman" w:hint="eastAsia"/>
          <w:color w:val="333333"/>
          <w:szCs w:val="21"/>
          <w:shd w:val="clear" w:color="auto" w:fill="FFFFFF"/>
        </w:rPr>
        <w:t>）完整的</w:t>
      </w:r>
      <w:r w:rsidRPr="007E6629">
        <w:rPr>
          <w:rFonts w:ascii="Times New Roman" w:eastAsia="宋体" w:hAnsi="Times New Roman" w:hint="eastAsia"/>
          <w:color w:val="333333"/>
          <w:szCs w:val="21"/>
          <w:shd w:val="clear" w:color="auto" w:fill="FFFFFF"/>
        </w:rPr>
        <w:t>DNA</w:t>
      </w:r>
      <w:r w:rsidRPr="007E6629">
        <w:rPr>
          <w:rFonts w:ascii="Times New Roman" w:eastAsia="宋体" w:hAnsi="Times New Roman" w:hint="eastAsia"/>
          <w:color w:val="333333"/>
          <w:szCs w:val="21"/>
          <w:shd w:val="clear" w:color="auto" w:fill="FFFFFF"/>
        </w:rPr>
        <w:t>质检报告，包括</w:t>
      </w:r>
      <w:r w:rsidRPr="007E6629">
        <w:rPr>
          <w:rFonts w:ascii="Times New Roman" w:eastAsia="宋体" w:hAnsi="Times New Roman" w:hint="eastAsia"/>
          <w:color w:val="333333"/>
          <w:szCs w:val="21"/>
          <w:shd w:val="clear" w:color="auto" w:fill="FFFFFF"/>
        </w:rPr>
        <w:t>NanoDrop</w:t>
      </w:r>
      <w:r w:rsidRPr="007E6629">
        <w:rPr>
          <w:rFonts w:ascii="Times New Roman" w:eastAsia="宋体" w:hAnsi="Times New Roman" w:hint="eastAsia"/>
          <w:color w:val="333333"/>
          <w:szCs w:val="21"/>
          <w:shd w:val="clear" w:color="auto" w:fill="FFFFFF"/>
        </w:rPr>
        <w:t>的纯度、浓度检测，以及电泳的降解检测。</w:t>
      </w:r>
    </w:p>
    <w:p w:rsidR="00B82C4C" w:rsidRPr="007E6629" w:rsidRDefault="00B82C4C" w:rsidP="007E6629">
      <w:pPr>
        <w:adjustRightInd w:val="0"/>
        <w:snapToGrid w:val="0"/>
        <w:spacing w:line="400" w:lineRule="exact"/>
        <w:rPr>
          <w:rFonts w:ascii="Times New Roman" w:eastAsia="宋体" w:hAnsi="Times New Roman"/>
          <w:color w:val="333333"/>
          <w:szCs w:val="21"/>
          <w:shd w:val="clear" w:color="auto" w:fill="FFFFFF"/>
        </w:rPr>
      </w:pPr>
      <w:r w:rsidRPr="007E6629">
        <w:rPr>
          <w:rFonts w:ascii="Times New Roman" w:eastAsia="宋体" w:hAnsi="Times New Roman" w:hint="eastAsia"/>
          <w:color w:val="333333"/>
          <w:szCs w:val="21"/>
          <w:shd w:val="clear" w:color="auto" w:fill="FFFFFF"/>
        </w:rPr>
        <w:t>（</w:t>
      </w:r>
      <w:r w:rsidRPr="007E6629">
        <w:rPr>
          <w:rFonts w:ascii="Times New Roman" w:eastAsia="宋体" w:hAnsi="Times New Roman" w:hint="eastAsia"/>
          <w:color w:val="333333"/>
          <w:szCs w:val="21"/>
          <w:shd w:val="clear" w:color="auto" w:fill="FFFFFF"/>
        </w:rPr>
        <w:t>2</w:t>
      </w:r>
      <w:r w:rsidRPr="007E6629">
        <w:rPr>
          <w:rFonts w:ascii="Times New Roman" w:eastAsia="宋体" w:hAnsi="Times New Roman" w:hint="eastAsia"/>
          <w:color w:val="333333"/>
          <w:szCs w:val="21"/>
          <w:shd w:val="clear" w:color="auto" w:fill="FFFFFF"/>
        </w:rPr>
        <w:t>）实验报告，包括原始导出数据、完整的实验步骤报告、所有样本及位点</w:t>
      </w:r>
      <w:r w:rsidRPr="007E6629">
        <w:rPr>
          <w:rFonts w:ascii="Times New Roman" w:eastAsia="宋体" w:hAnsi="Times New Roman"/>
          <w:color w:val="333333"/>
          <w:szCs w:val="21"/>
          <w:shd w:val="clear" w:color="auto" w:fill="FFFFFF"/>
        </w:rPr>
        <w:t>分型结果汇总</w:t>
      </w:r>
      <w:r w:rsidRPr="007E6629">
        <w:rPr>
          <w:rFonts w:ascii="Times New Roman" w:eastAsia="宋体" w:hAnsi="Times New Roman" w:hint="eastAsia"/>
          <w:color w:val="333333"/>
          <w:szCs w:val="21"/>
          <w:shd w:val="clear" w:color="auto" w:fill="FFFFFF"/>
        </w:rPr>
        <w:t>及分型散</w:t>
      </w:r>
      <w:r w:rsidRPr="007E6629">
        <w:rPr>
          <w:rFonts w:ascii="Times New Roman" w:eastAsia="宋体" w:hAnsi="Times New Roman"/>
          <w:color w:val="333333"/>
          <w:szCs w:val="21"/>
          <w:shd w:val="clear" w:color="auto" w:fill="FFFFFF"/>
        </w:rPr>
        <w:t>点</w:t>
      </w:r>
      <w:r w:rsidRPr="007E6629">
        <w:rPr>
          <w:rFonts w:ascii="Times New Roman" w:eastAsia="宋体" w:hAnsi="Times New Roman" w:hint="eastAsia"/>
          <w:color w:val="333333"/>
          <w:szCs w:val="21"/>
          <w:shd w:val="clear" w:color="auto" w:fill="FFFFFF"/>
        </w:rPr>
        <w:t>图。</w:t>
      </w:r>
    </w:p>
    <w:p w:rsidR="00B82C4C" w:rsidRPr="007E6629" w:rsidRDefault="00B82C4C" w:rsidP="007E6629">
      <w:pPr>
        <w:adjustRightInd w:val="0"/>
        <w:snapToGrid w:val="0"/>
        <w:spacing w:line="400" w:lineRule="exact"/>
        <w:rPr>
          <w:rFonts w:ascii="Times New Roman" w:eastAsia="宋体" w:hAnsi="Times New Roman"/>
          <w:color w:val="333333"/>
          <w:szCs w:val="21"/>
          <w:shd w:val="clear" w:color="auto" w:fill="FFFFFF"/>
        </w:rPr>
      </w:pPr>
      <w:r w:rsidRPr="007E6629">
        <w:rPr>
          <w:rFonts w:ascii="Times New Roman" w:eastAsia="宋体" w:hAnsi="Times New Roman" w:hint="eastAsia"/>
          <w:color w:val="333333"/>
          <w:szCs w:val="21"/>
          <w:shd w:val="clear" w:color="auto" w:fill="FFFFFF"/>
        </w:rPr>
        <w:t>主要结果</w:t>
      </w:r>
      <w:r w:rsidRPr="007E6629">
        <w:rPr>
          <w:rFonts w:ascii="Times New Roman" w:eastAsia="宋体" w:hAnsi="Times New Roman"/>
          <w:color w:val="333333"/>
          <w:szCs w:val="21"/>
          <w:shd w:val="clear" w:color="auto" w:fill="FFFFFF"/>
        </w:rPr>
        <w:t>示例</w:t>
      </w:r>
      <w:r w:rsidRPr="007E6629">
        <w:rPr>
          <w:rFonts w:ascii="Times New Roman" w:eastAsia="宋体" w:hAnsi="Times New Roman" w:hint="eastAsia"/>
          <w:color w:val="333333"/>
          <w:szCs w:val="21"/>
          <w:shd w:val="clear" w:color="auto" w:fill="FFFFFF"/>
        </w:rPr>
        <w:t>图</w:t>
      </w:r>
      <w:r w:rsidRPr="007E6629">
        <w:rPr>
          <w:rFonts w:ascii="Times New Roman" w:eastAsia="宋体" w:hAnsi="Times New Roman"/>
          <w:color w:val="333333"/>
          <w:szCs w:val="21"/>
          <w:shd w:val="clear" w:color="auto" w:fill="FFFFFF"/>
        </w:rPr>
        <w:t>如下：</w:t>
      </w:r>
    </w:p>
    <w:p w:rsidR="00B82C4C" w:rsidRPr="007E6629" w:rsidRDefault="00B42102" w:rsidP="007E6629">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r w:rsidRPr="007E6629">
        <w:rPr>
          <w:rFonts w:ascii="Times New Roman" w:eastAsia="宋体" w:hAnsi="Times New Roman" w:cs="宋体" w:hint="eastAsia"/>
          <w:b/>
          <w:bCs/>
          <w:color w:val="333333"/>
          <w:kern w:val="0"/>
          <w:sz w:val="20"/>
          <w:szCs w:val="20"/>
        </w:rPr>
        <w:t>分型原始</w:t>
      </w:r>
      <w:r w:rsidRPr="007E6629">
        <w:rPr>
          <w:rFonts w:ascii="Times New Roman" w:eastAsia="宋体" w:hAnsi="Times New Roman" w:cs="宋体"/>
          <w:b/>
          <w:bCs/>
          <w:color w:val="333333"/>
          <w:kern w:val="0"/>
          <w:sz w:val="20"/>
          <w:szCs w:val="20"/>
        </w:rPr>
        <w:t>数据</w:t>
      </w:r>
      <w:r w:rsidRPr="007E6629">
        <w:rPr>
          <w:rFonts w:ascii="Times New Roman" w:eastAsia="宋体" w:hAnsi="Times New Roman" w:cs="宋体" w:hint="eastAsia"/>
          <w:b/>
          <w:bCs/>
          <w:color w:val="333333"/>
          <w:kern w:val="0"/>
          <w:sz w:val="20"/>
          <w:szCs w:val="20"/>
        </w:rPr>
        <w:t>：</w:t>
      </w:r>
    </w:p>
    <w:p w:rsidR="0015442A" w:rsidRPr="007E6629" w:rsidRDefault="007E6629" w:rsidP="007E6629">
      <w:pPr>
        <w:widowControl/>
        <w:shd w:val="clear" w:color="auto" w:fill="FFFFFF"/>
        <w:adjustRightInd w:val="0"/>
        <w:snapToGrid w:val="0"/>
        <w:spacing w:line="400" w:lineRule="exact"/>
        <w:jc w:val="left"/>
        <w:textAlignment w:val="baseline"/>
        <w:rPr>
          <w:rFonts w:ascii="Times New Roman" w:eastAsia="宋体" w:hAnsi="Times New Roman"/>
          <w:color w:val="333333"/>
          <w:szCs w:val="21"/>
          <w:shd w:val="clear" w:color="auto" w:fill="FFFFFF"/>
        </w:rPr>
      </w:pPr>
      <w:r w:rsidRPr="007E6629">
        <w:rPr>
          <w:rFonts w:ascii="Times New Roman" w:eastAsia="宋体" w:hAnsi="Times New Roman"/>
          <w:noProof/>
          <w:color w:val="333333"/>
          <w:szCs w:val="21"/>
          <w:shd w:val="clear" w:color="auto" w:fill="FFFFFF"/>
        </w:rPr>
        <w:drawing>
          <wp:anchor distT="0" distB="0" distL="114300" distR="114300" simplePos="0" relativeHeight="251658240" behindDoc="0" locked="0" layoutInCell="1" allowOverlap="1" wp14:anchorId="764C6F3A" wp14:editId="6D540698">
            <wp:simplePos x="0" y="0"/>
            <wp:positionH relativeFrom="column">
              <wp:posOffset>38100</wp:posOffset>
            </wp:positionH>
            <wp:positionV relativeFrom="paragraph">
              <wp:posOffset>6985</wp:posOffset>
            </wp:positionV>
            <wp:extent cx="5338800" cy="1382400"/>
            <wp:effectExtent l="0" t="0" r="0" b="8255"/>
            <wp:wrapNone/>
            <wp:docPr id="6" name="图片 6" descr="C:\Users\Administrator\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8800" cy="138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2102" w:rsidRPr="007E6629" w:rsidRDefault="00B42102" w:rsidP="007E6629">
      <w:pPr>
        <w:widowControl/>
        <w:shd w:val="clear" w:color="auto" w:fill="FFFFFF"/>
        <w:adjustRightInd w:val="0"/>
        <w:snapToGrid w:val="0"/>
        <w:spacing w:line="400" w:lineRule="exact"/>
        <w:jc w:val="left"/>
        <w:textAlignment w:val="baseline"/>
        <w:rPr>
          <w:rFonts w:ascii="Times New Roman" w:eastAsia="宋体" w:hAnsi="Times New Roman"/>
          <w:color w:val="333333"/>
          <w:szCs w:val="21"/>
          <w:shd w:val="clear" w:color="auto" w:fill="FFFFFF"/>
        </w:rPr>
      </w:pPr>
    </w:p>
    <w:p w:rsidR="00B42102" w:rsidRPr="007E6629" w:rsidRDefault="00B42102" w:rsidP="007E6629">
      <w:pPr>
        <w:widowControl/>
        <w:shd w:val="clear" w:color="auto" w:fill="FFFFFF"/>
        <w:adjustRightInd w:val="0"/>
        <w:snapToGrid w:val="0"/>
        <w:spacing w:line="400" w:lineRule="exact"/>
        <w:jc w:val="left"/>
        <w:textAlignment w:val="baseline"/>
        <w:rPr>
          <w:rFonts w:ascii="Times New Roman" w:eastAsia="宋体" w:hAnsi="Times New Roman"/>
          <w:color w:val="333333"/>
          <w:szCs w:val="21"/>
          <w:shd w:val="clear" w:color="auto" w:fill="FFFFFF"/>
        </w:rPr>
      </w:pPr>
    </w:p>
    <w:p w:rsidR="007E6629" w:rsidRPr="007E6629" w:rsidRDefault="007E6629" w:rsidP="007E6629">
      <w:pPr>
        <w:widowControl/>
        <w:shd w:val="clear" w:color="auto" w:fill="FFFFFF"/>
        <w:adjustRightInd w:val="0"/>
        <w:snapToGrid w:val="0"/>
        <w:spacing w:line="400" w:lineRule="exact"/>
        <w:jc w:val="left"/>
        <w:textAlignment w:val="baseline"/>
        <w:rPr>
          <w:rFonts w:ascii="Times New Roman" w:eastAsia="宋体" w:hAnsi="Times New Roman"/>
          <w:color w:val="333333"/>
          <w:szCs w:val="21"/>
          <w:shd w:val="clear" w:color="auto" w:fill="FFFFFF"/>
        </w:rPr>
      </w:pPr>
    </w:p>
    <w:p w:rsidR="0015442A" w:rsidRPr="007E6629" w:rsidRDefault="007E6629" w:rsidP="007E6629">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r w:rsidRPr="007E6629">
        <w:rPr>
          <w:rFonts w:ascii="Times New Roman" w:eastAsia="宋体" w:hAnsi="Times New Roman"/>
          <w:noProof/>
          <w:color w:val="333333"/>
          <w:szCs w:val="21"/>
          <w:shd w:val="clear" w:color="auto" w:fill="FFFFFF"/>
        </w:rPr>
        <w:lastRenderedPageBreak/>
        <w:drawing>
          <wp:anchor distT="0" distB="0" distL="114300" distR="114300" simplePos="0" relativeHeight="251657216" behindDoc="0" locked="0" layoutInCell="1" allowOverlap="1" wp14:anchorId="038B09F8" wp14:editId="080A122A">
            <wp:simplePos x="0" y="0"/>
            <wp:positionH relativeFrom="margin">
              <wp:align>center</wp:align>
            </wp:positionH>
            <wp:positionV relativeFrom="paragraph">
              <wp:posOffset>219075</wp:posOffset>
            </wp:positionV>
            <wp:extent cx="3314700" cy="2752090"/>
            <wp:effectExtent l="0" t="0" r="0" b="0"/>
            <wp:wrapNone/>
            <wp:docPr id="4" name="图片 4" descr="C:\Users\Administrator\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4700" cy="2752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442A" w:rsidRPr="007E6629">
        <w:rPr>
          <w:rFonts w:ascii="Times New Roman" w:eastAsia="宋体" w:hAnsi="Times New Roman" w:cs="宋体" w:hint="eastAsia"/>
          <w:b/>
          <w:bCs/>
          <w:color w:val="333333"/>
          <w:kern w:val="0"/>
          <w:sz w:val="20"/>
          <w:szCs w:val="20"/>
        </w:rPr>
        <w:t>分型散点图</w:t>
      </w:r>
      <w:r w:rsidR="00B42102" w:rsidRPr="007E6629">
        <w:rPr>
          <w:rFonts w:ascii="Times New Roman" w:eastAsia="宋体" w:hAnsi="Times New Roman" w:cs="宋体" w:hint="eastAsia"/>
          <w:b/>
          <w:bCs/>
          <w:color w:val="333333"/>
          <w:kern w:val="0"/>
          <w:sz w:val="20"/>
          <w:szCs w:val="20"/>
        </w:rPr>
        <w:t>：</w:t>
      </w:r>
    </w:p>
    <w:p w:rsidR="0015442A" w:rsidRPr="007E6629" w:rsidRDefault="0015442A" w:rsidP="007E6629">
      <w:pPr>
        <w:widowControl/>
        <w:shd w:val="clear" w:color="auto" w:fill="FFFFFF"/>
        <w:adjustRightInd w:val="0"/>
        <w:snapToGrid w:val="0"/>
        <w:spacing w:line="400" w:lineRule="exact"/>
        <w:jc w:val="left"/>
        <w:textAlignment w:val="baseline"/>
        <w:rPr>
          <w:rFonts w:ascii="Times New Roman" w:eastAsia="宋体" w:hAnsi="Times New Roman"/>
          <w:color w:val="333333"/>
          <w:szCs w:val="21"/>
          <w:shd w:val="clear" w:color="auto" w:fill="FFFFFF"/>
        </w:rPr>
      </w:pPr>
    </w:p>
    <w:p w:rsidR="00B42102" w:rsidRPr="007E6629" w:rsidRDefault="00B42102" w:rsidP="007E6629">
      <w:pPr>
        <w:widowControl/>
        <w:shd w:val="clear" w:color="auto" w:fill="FFFFFF"/>
        <w:adjustRightInd w:val="0"/>
        <w:snapToGrid w:val="0"/>
        <w:spacing w:line="400" w:lineRule="exact"/>
        <w:jc w:val="left"/>
        <w:textAlignment w:val="baseline"/>
        <w:rPr>
          <w:rFonts w:ascii="Times New Roman" w:eastAsia="宋体" w:hAnsi="Times New Roman"/>
          <w:color w:val="333333"/>
          <w:szCs w:val="21"/>
          <w:shd w:val="clear" w:color="auto" w:fill="FFFFFF"/>
        </w:rPr>
      </w:pPr>
    </w:p>
    <w:p w:rsidR="00B42102" w:rsidRPr="007E6629" w:rsidRDefault="00B42102" w:rsidP="007E6629">
      <w:pPr>
        <w:widowControl/>
        <w:shd w:val="clear" w:color="auto" w:fill="FFFFFF"/>
        <w:adjustRightInd w:val="0"/>
        <w:snapToGrid w:val="0"/>
        <w:spacing w:line="400" w:lineRule="exact"/>
        <w:jc w:val="left"/>
        <w:textAlignment w:val="baseline"/>
        <w:rPr>
          <w:rFonts w:ascii="Times New Roman" w:eastAsia="宋体" w:hAnsi="Times New Roman"/>
          <w:color w:val="333333"/>
          <w:szCs w:val="21"/>
          <w:shd w:val="clear" w:color="auto" w:fill="FFFFFF"/>
        </w:rPr>
      </w:pPr>
    </w:p>
    <w:p w:rsidR="00B42102" w:rsidRPr="007E6629" w:rsidRDefault="00B42102" w:rsidP="007E6629">
      <w:pPr>
        <w:widowControl/>
        <w:shd w:val="clear" w:color="auto" w:fill="FFFFFF"/>
        <w:adjustRightInd w:val="0"/>
        <w:snapToGrid w:val="0"/>
        <w:spacing w:line="400" w:lineRule="exact"/>
        <w:jc w:val="left"/>
        <w:textAlignment w:val="baseline"/>
        <w:rPr>
          <w:rFonts w:ascii="Times New Roman" w:eastAsia="宋体" w:hAnsi="Times New Roman"/>
          <w:color w:val="333333"/>
          <w:szCs w:val="21"/>
          <w:shd w:val="clear" w:color="auto" w:fill="FFFFFF"/>
        </w:rPr>
      </w:pPr>
    </w:p>
    <w:p w:rsidR="00B42102" w:rsidRPr="007E6629" w:rsidRDefault="00B42102" w:rsidP="007E6629">
      <w:pPr>
        <w:widowControl/>
        <w:shd w:val="clear" w:color="auto" w:fill="FFFFFF"/>
        <w:adjustRightInd w:val="0"/>
        <w:snapToGrid w:val="0"/>
        <w:spacing w:line="400" w:lineRule="exact"/>
        <w:jc w:val="left"/>
        <w:textAlignment w:val="baseline"/>
        <w:rPr>
          <w:rFonts w:ascii="Times New Roman" w:eastAsia="宋体" w:hAnsi="Times New Roman"/>
          <w:color w:val="333333"/>
          <w:szCs w:val="21"/>
          <w:shd w:val="clear" w:color="auto" w:fill="FFFFFF"/>
        </w:rPr>
      </w:pPr>
    </w:p>
    <w:p w:rsidR="00B42102" w:rsidRPr="007E6629" w:rsidRDefault="00B42102" w:rsidP="007E6629">
      <w:pPr>
        <w:widowControl/>
        <w:shd w:val="clear" w:color="auto" w:fill="FFFFFF"/>
        <w:adjustRightInd w:val="0"/>
        <w:snapToGrid w:val="0"/>
        <w:spacing w:line="400" w:lineRule="exact"/>
        <w:jc w:val="left"/>
        <w:textAlignment w:val="baseline"/>
        <w:rPr>
          <w:rFonts w:ascii="Times New Roman" w:eastAsia="宋体" w:hAnsi="Times New Roman"/>
          <w:color w:val="333333"/>
          <w:szCs w:val="21"/>
          <w:shd w:val="clear" w:color="auto" w:fill="FFFFFF"/>
        </w:rPr>
      </w:pPr>
    </w:p>
    <w:p w:rsidR="00B42102" w:rsidRPr="007E6629" w:rsidRDefault="00B42102" w:rsidP="007E6629">
      <w:pPr>
        <w:widowControl/>
        <w:shd w:val="clear" w:color="auto" w:fill="FFFFFF"/>
        <w:adjustRightInd w:val="0"/>
        <w:snapToGrid w:val="0"/>
        <w:spacing w:line="400" w:lineRule="exact"/>
        <w:jc w:val="left"/>
        <w:textAlignment w:val="baseline"/>
        <w:rPr>
          <w:rFonts w:ascii="Times New Roman" w:eastAsia="宋体" w:hAnsi="Times New Roman"/>
          <w:color w:val="333333"/>
          <w:szCs w:val="21"/>
          <w:shd w:val="clear" w:color="auto" w:fill="FFFFFF"/>
        </w:rPr>
      </w:pPr>
    </w:p>
    <w:p w:rsidR="00B42102" w:rsidRPr="007E6629" w:rsidRDefault="00B42102" w:rsidP="007E6629">
      <w:pPr>
        <w:widowControl/>
        <w:shd w:val="clear" w:color="auto" w:fill="FFFFFF"/>
        <w:adjustRightInd w:val="0"/>
        <w:snapToGrid w:val="0"/>
        <w:spacing w:line="400" w:lineRule="exact"/>
        <w:jc w:val="left"/>
        <w:textAlignment w:val="baseline"/>
        <w:rPr>
          <w:rFonts w:ascii="Times New Roman" w:eastAsia="宋体" w:hAnsi="Times New Roman"/>
          <w:color w:val="333333"/>
          <w:szCs w:val="21"/>
          <w:shd w:val="clear" w:color="auto" w:fill="FFFFFF"/>
        </w:rPr>
      </w:pPr>
    </w:p>
    <w:p w:rsidR="00B42102" w:rsidRPr="007E6629" w:rsidRDefault="00B42102" w:rsidP="007E6629">
      <w:pPr>
        <w:widowControl/>
        <w:shd w:val="clear" w:color="auto" w:fill="FFFFFF"/>
        <w:adjustRightInd w:val="0"/>
        <w:snapToGrid w:val="0"/>
        <w:spacing w:line="400" w:lineRule="exact"/>
        <w:jc w:val="left"/>
        <w:textAlignment w:val="baseline"/>
        <w:rPr>
          <w:rFonts w:ascii="Times New Roman" w:eastAsia="宋体" w:hAnsi="Times New Roman"/>
          <w:color w:val="333333"/>
          <w:szCs w:val="21"/>
          <w:shd w:val="clear" w:color="auto" w:fill="FFFFFF"/>
        </w:rPr>
      </w:pPr>
    </w:p>
    <w:p w:rsidR="00B42102" w:rsidRPr="007E6629" w:rsidRDefault="00B42102" w:rsidP="007E6629">
      <w:pPr>
        <w:widowControl/>
        <w:shd w:val="clear" w:color="auto" w:fill="FFFFFF"/>
        <w:adjustRightInd w:val="0"/>
        <w:snapToGrid w:val="0"/>
        <w:spacing w:line="400" w:lineRule="exact"/>
        <w:jc w:val="left"/>
        <w:textAlignment w:val="baseline"/>
        <w:rPr>
          <w:rFonts w:ascii="Times New Roman" w:eastAsia="宋体" w:hAnsi="Times New Roman"/>
          <w:color w:val="333333"/>
          <w:szCs w:val="21"/>
          <w:shd w:val="clear" w:color="auto" w:fill="FFFFFF"/>
        </w:rPr>
      </w:pPr>
    </w:p>
    <w:p w:rsidR="00B42102" w:rsidRPr="007E6629" w:rsidRDefault="00B42102" w:rsidP="007E6629">
      <w:pPr>
        <w:widowControl/>
        <w:shd w:val="clear" w:color="auto" w:fill="FFFFFF"/>
        <w:adjustRightInd w:val="0"/>
        <w:snapToGrid w:val="0"/>
        <w:spacing w:line="400" w:lineRule="exact"/>
        <w:jc w:val="left"/>
        <w:textAlignment w:val="baseline"/>
        <w:rPr>
          <w:rFonts w:ascii="Times New Roman" w:eastAsia="宋体" w:hAnsi="Times New Roman"/>
          <w:color w:val="333333"/>
          <w:szCs w:val="21"/>
          <w:shd w:val="clear" w:color="auto" w:fill="FFFFFF"/>
        </w:rPr>
      </w:pPr>
    </w:p>
    <w:p w:rsidR="0040083D" w:rsidRPr="00B4282E" w:rsidRDefault="00B4282E" w:rsidP="007E6629">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4"/>
          <w:szCs w:val="24"/>
        </w:rPr>
      </w:pPr>
      <w:r w:rsidRPr="00B4282E">
        <w:rPr>
          <w:rFonts w:ascii="Times New Roman" w:eastAsia="宋体" w:hAnsi="Times New Roman" w:cs="宋体" w:hint="eastAsia"/>
          <w:b/>
          <w:bCs/>
          <w:color w:val="333333"/>
          <w:kern w:val="0"/>
          <w:sz w:val="24"/>
          <w:szCs w:val="24"/>
        </w:rPr>
        <w:t>交付</w:t>
      </w:r>
      <w:r w:rsidR="0040083D" w:rsidRPr="00B4282E">
        <w:rPr>
          <w:rFonts w:ascii="Times New Roman" w:eastAsia="宋体" w:hAnsi="Times New Roman" w:cs="宋体" w:hint="eastAsia"/>
          <w:b/>
          <w:bCs/>
          <w:color w:val="333333"/>
          <w:kern w:val="0"/>
          <w:sz w:val="24"/>
          <w:szCs w:val="24"/>
        </w:rPr>
        <w:t>周期</w:t>
      </w:r>
    </w:p>
    <w:p w:rsidR="0040083D" w:rsidRPr="000D35EC" w:rsidRDefault="0040083D" w:rsidP="000D35EC">
      <w:pPr>
        <w:tabs>
          <w:tab w:val="left" w:pos="720"/>
        </w:tabs>
        <w:adjustRightInd w:val="0"/>
        <w:snapToGrid w:val="0"/>
        <w:spacing w:line="400" w:lineRule="exact"/>
        <w:ind w:firstLineChars="200" w:firstLine="420"/>
        <w:rPr>
          <w:rFonts w:ascii="Times New Roman" w:eastAsia="宋体" w:hAnsi="Times New Roman"/>
          <w:color w:val="333333"/>
          <w:szCs w:val="21"/>
          <w:shd w:val="clear" w:color="auto" w:fill="FFFFFF"/>
        </w:rPr>
      </w:pPr>
      <w:r w:rsidRPr="007E6629">
        <w:rPr>
          <w:rFonts w:ascii="Times New Roman" w:eastAsia="宋体" w:hAnsi="Times New Roman" w:hint="eastAsia"/>
          <w:color w:val="333333"/>
          <w:szCs w:val="21"/>
          <w:shd w:val="clear" w:color="auto" w:fill="FFFFFF"/>
        </w:rPr>
        <w:t>样品低于</w:t>
      </w:r>
      <w:r w:rsidRPr="007E6629">
        <w:rPr>
          <w:rFonts w:ascii="Times New Roman" w:eastAsia="宋体" w:hAnsi="Times New Roman" w:hint="eastAsia"/>
          <w:color w:val="333333"/>
          <w:szCs w:val="21"/>
          <w:shd w:val="clear" w:color="auto" w:fill="FFFFFF"/>
        </w:rPr>
        <w:t>1000</w:t>
      </w:r>
      <w:r w:rsidRPr="007E6629">
        <w:rPr>
          <w:rFonts w:ascii="Times New Roman" w:eastAsia="宋体" w:hAnsi="Times New Roman" w:hint="eastAsia"/>
          <w:color w:val="333333"/>
          <w:szCs w:val="21"/>
          <w:shd w:val="clear" w:color="auto" w:fill="FFFFFF"/>
        </w:rPr>
        <w:t>份</w:t>
      </w:r>
      <w:r w:rsidR="00AD5A1B" w:rsidRPr="007E6629">
        <w:rPr>
          <w:rFonts w:ascii="Times New Roman" w:eastAsia="宋体" w:hAnsi="Times New Roman" w:hint="eastAsia"/>
          <w:color w:val="333333"/>
          <w:szCs w:val="21"/>
          <w:shd w:val="clear" w:color="auto" w:fill="FFFFFF"/>
        </w:rPr>
        <w:t>质检</w:t>
      </w:r>
      <w:r w:rsidRPr="007E6629">
        <w:rPr>
          <w:rFonts w:ascii="Times New Roman" w:eastAsia="宋体" w:hAnsi="Times New Roman"/>
          <w:color w:val="333333"/>
          <w:szCs w:val="21"/>
          <w:shd w:val="clear" w:color="auto" w:fill="FFFFFF"/>
        </w:rPr>
        <w:t>合格</w:t>
      </w:r>
      <w:r w:rsidR="00AD5A1B" w:rsidRPr="007E6629">
        <w:rPr>
          <w:rFonts w:ascii="Times New Roman" w:eastAsia="宋体" w:hAnsi="Times New Roman" w:hint="eastAsia"/>
          <w:color w:val="333333"/>
          <w:szCs w:val="21"/>
          <w:shd w:val="clear" w:color="auto" w:fill="FFFFFF"/>
        </w:rPr>
        <w:t>、</w:t>
      </w:r>
      <w:r w:rsidR="00AD5A1B" w:rsidRPr="007E6629">
        <w:rPr>
          <w:rFonts w:ascii="Times New Roman" w:eastAsia="宋体" w:hAnsi="Times New Roman"/>
          <w:color w:val="333333"/>
          <w:szCs w:val="21"/>
          <w:shd w:val="clear" w:color="auto" w:fill="FFFFFF"/>
        </w:rPr>
        <w:t>探针到货</w:t>
      </w:r>
      <w:r w:rsidRPr="007E6629">
        <w:rPr>
          <w:rFonts w:ascii="Times New Roman" w:eastAsia="宋体" w:hAnsi="Times New Roman" w:hint="eastAsia"/>
          <w:color w:val="333333"/>
          <w:szCs w:val="21"/>
          <w:shd w:val="clear" w:color="auto" w:fill="FFFFFF"/>
        </w:rPr>
        <w:t>后</w:t>
      </w:r>
      <w:r w:rsidR="00AD5A1B" w:rsidRPr="007E6629">
        <w:rPr>
          <w:rFonts w:ascii="Times New Roman" w:eastAsia="宋体" w:hAnsi="Times New Roman"/>
          <w:color w:val="333333"/>
          <w:szCs w:val="21"/>
          <w:shd w:val="clear" w:color="auto" w:fill="FFFFFF"/>
        </w:rPr>
        <w:t>20</w:t>
      </w:r>
      <w:r w:rsidRPr="007E6629">
        <w:rPr>
          <w:rFonts w:ascii="Times New Roman" w:eastAsia="宋体" w:hAnsi="Times New Roman"/>
          <w:color w:val="333333"/>
          <w:szCs w:val="21"/>
          <w:shd w:val="clear" w:color="auto" w:fill="FFFFFF"/>
        </w:rPr>
        <w:t>个工作日内完成</w:t>
      </w:r>
      <w:r w:rsidRPr="007E6629">
        <w:rPr>
          <w:rFonts w:ascii="Times New Roman" w:eastAsia="宋体" w:hAnsi="Times New Roman" w:hint="eastAsia"/>
          <w:color w:val="333333"/>
          <w:szCs w:val="21"/>
          <w:shd w:val="clear" w:color="auto" w:fill="FFFFFF"/>
        </w:rPr>
        <w:t>SNP</w:t>
      </w:r>
      <w:r w:rsidRPr="007E6629">
        <w:rPr>
          <w:rFonts w:ascii="Times New Roman" w:eastAsia="宋体" w:hAnsi="Times New Roman" w:hint="eastAsia"/>
          <w:color w:val="333333"/>
          <w:szCs w:val="21"/>
          <w:shd w:val="clear" w:color="auto" w:fill="FFFFFF"/>
        </w:rPr>
        <w:t>分型检测等工作。</w:t>
      </w:r>
      <w:r w:rsidR="00AD5A1B" w:rsidRPr="007E6629">
        <w:rPr>
          <w:rFonts w:ascii="Times New Roman" w:eastAsia="宋体" w:hAnsi="Times New Roman" w:hint="eastAsia"/>
          <w:color w:val="333333"/>
          <w:szCs w:val="21"/>
          <w:shd w:val="clear" w:color="auto" w:fill="FFFFFF"/>
        </w:rPr>
        <w:t>原装</w:t>
      </w:r>
      <w:r w:rsidR="00AD5A1B" w:rsidRPr="007E6629">
        <w:rPr>
          <w:rFonts w:ascii="Times New Roman" w:eastAsia="宋体" w:hAnsi="Times New Roman"/>
          <w:color w:val="333333"/>
          <w:szCs w:val="21"/>
          <w:shd w:val="clear" w:color="auto" w:fill="FFFFFF"/>
        </w:rPr>
        <w:t>进口</w:t>
      </w:r>
      <w:r w:rsidR="00AD5A1B" w:rsidRPr="007E6629">
        <w:rPr>
          <w:rFonts w:ascii="Times New Roman" w:eastAsia="宋体" w:hAnsi="Times New Roman" w:hint="eastAsia"/>
          <w:color w:val="333333"/>
          <w:szCs w:val="21"/>
          <w:shd w:val="clear" w:color="auto" w:fill="FFFFFF"/>
        </w:rPr>
        <w:t>探针</w:t>
      </w:r>
      <w:r w:rsidR="00AD5A1B" w:rsidRPr="007E6629">
        <w:rPr>
          <w:rFonts w:ascii="Times New Roman" w:eastAsia="宋体" w:hAnsi="Times New Roman"/>
          <w:color w:val="333333"/>
          <w:szCs w:val="21"/>
          <w:shd w:val="clear" w:color="auto" w:fill="FFFFFF"/>
        </w:rPr>
        <w:t>订货周期</w:t>
      </w:r>
      <w:r w:rsidR="007E6629">
        <w:rPr>
          <w:rFonts w:ascii="Times New Roman" w:eastAsia="宋体" w:hAnsi="Times New Roman" w:hint="eastAsia"/>
          <w:color w:val="333333"/>
          <w:szCs w:val="21"/>
          <w:shd w:val="clear" w:color="auto" w:fill="FFFFFF"/>
        </w:rPr>
        <w:t>需</w:t>
      </w:r>
      <w:r w:rsidR="00AD5A1B" w:rsidRPr="007E6629">
        <w:rPr>
          <w:rFonts w:ascii="Times New Roman" w:eastAsia="宋体" w:hAnsi="Times New Roman" w:hint="eastAsia"/>
          <w:color w:val="333333"/>
          <w:szCs w:val="21"/>
          <w:shd w:val="clear" w:color="auto" w:fill="FFFFFF"/>
        </w:rPr>
        <w:t>订货前</w:t>
      </w:r>
      <w:r w:rsidR="00AD5A1B" w:rsidRPr="007E6629">
        <w:rPr>
          <w:rFonts w:ascii="Times New Roman" w:eastAsia="宋体" w:hAnsi="Times New Roman"/>
          <w:color w:val="333333"/>
          <w:szCs w:val="21"/>
          <w:shd w:val="clear" w:color="auto" w:fill="FFFFFF"/>
        </w:rPr>
        <w:t>咨询。</w:t>
      </w:r>
    </w:p>
    <w:p w:rsidR="0040083D" w:rsidRPr="007E6629" w:rsidRDefault="0040083D" w:rsidP="007E6629">
      <w:pPr>
        <w:widowControl/>
        <w:shd w:val="clear" w:color="auto" w:fill="FFFFFF"/>
        <w:adjustRightInd w:val="0"/>
        <w:snapToGrid w:val="0"/>
        <w:spacing w:line="400" w:lineRule="exact"/>
        <w:jc w:val="left"/>
        <w:rPr>
          <w:rFonts w:ascii="Times New Roman" w:eastAsia="宋体" w:hAnsi="Times New Roman" w:cs="Arial"/>
          <w:b/>
          <w:bCs/>
          <w:color w:val="666666"/>
          <w:kern w:val="0"/>
          <w:sz w:val="27"/>
          <w:szCs w:val="27"/>
        </w:rPr>
      </w:pPr>
      <w:r w:rsidRPr="00B4282E">
        <w:rPr>
          <w:rFonts w:ascii="Times New Roman" w:eastAsia="宋体" w:hAnsi="Times New Roman" w:cs="Arial" w:hint="eastAsia"/>
          <w:b/>
          <w:bCs/>
          <w:color w:val="666666"/>
          <w:kern w:val="0"/>
          <w:sz w:val="27"/>
          <w:szCs w:val="27"/>
          <w:highlight w:val="green"/>
        </w:rPr>
        <w:t>样品</w:t>
      </w:r>
      <w:r w:rsidRPr="00B4282E">
        <w:rPr>
          <w:rFonts w:ascii="Times New Roman" w:eastAsia="宋体" w:hAnsi="Times New Roman" w:cs="Arial"/>
          <w:b/>
          <w:bCs/>
          <w:color w:val="666666"/>
          <w:kern w:val="0"/>
          <w:sz w:val="27"/>
          <w:szCs w:val="27"/>
          <w:highlight w:val="green"/>
        </w:rPr>
        <w:t>要求</w:t>
      </w:r>
    </w:p>
    <w:p w:rsidR="0040083D" w:rsidRPr="007E6629" w:rsidRDefault="0040083D" w:rsidP="007E6629">
      <w:pPr>
        <w:autoSpaceDE w:val="0"/>
        <w:autoSpaceDN w:val="0"/>
        <w:adjustRightInd w:val="0"/>
        <w:snapToGrid w:val="0"/>
        <w:spacing w:line="400" w:lineRule="exact"/>
        <w:jc w:val="left"/>
        <w:rPr>
          <w:rFonts w:ascii="Times New Roman" w:eastAsia="宋体" w:hAnsi="Times New Roman" w:cs="华文细黑"/>
          <w:kern w:val="0"/>
          <w:sz w:val="24"/>
          <w:szCs w:val="24"/>
        </w:rPr>
      </w:pPr>
      <w:r w:rsidRPr="007E6629">
        <w:rPr>
          <w:rFonts w:ascii="Times New Roman" w:eastAsia="宋体" w:hAnsi="Times New Roman" w:cs="宋体"/>
          <w:b/>
          <w:bCs/>
          <w:color w:val="333333"/>
          <w:kern w:val="0"/>
          <w:szCs w:val="21"/>
        </w:rPr>
        <w:t>DNA</w:t>
      </w:r>
      <w:r w:rsidRPr="007E6629">
        <w:rPr>
          <w:rFonts w:ascii="Times New Roman" w:eastAsia="宋体" w:hAnsi="Times New Roman" w:cs="宋体" w:hint="eastAsia"/>
          <w:b/>
          <w:bCs/>
          <w:color w:val="333333"/>
          <w:kern w:val="0"/>
          <w:szCs w:val="21"/>
        </w:rPr>
        <w:t>样品</w:t>
      </w:r>
    </w:p>
    <w:p w:rsidR="0040083D" w:rsidRPr="000D35EC" w:rsidRDefault="0040083D" w:rsidP="00D374C7">
      <w:pPr>
        <w:pStyle w:val="a5"/>
        <w:numPr>
          <w:ilvl w:val="0"/>
          <w:numId w:val="38"/>
        </w:numPr>
        <w:tabs>
          <w:tab w:val="left" w:pos="284"/>
        </w:tabs>
        <w:autoSpaceDE w:val="0"/>
        <w:autoSpaceDN w:val="0"/>
        <w:adjustRightInd w:val="0"/>
        <w:snapToGrid w:val="0"/>
        <w:spacing w:line="400" w:lineRule="exact"/>
        <w:ind w:left="0" w:firstLineChars="0" w:firstLine="0"/>
        <w:jc w:val="left"/>
        <w:rPr>
          <w:rFonts w:ascii="Times New Roman" w:eastAsia="宋体" w:hAnsi="Times New Roman" w:cs="华文细黑"/>
          <w:kern w:val="0"/>
          <w:szCs w:val="21"/>
        </w:rPr>
      </w:pPr>
      <w:r w:rsidRPr="000D35EC">
        <w:rPr>
          <w:rFonts w:ascii="Times New Roman" w:eastAsia="宋体" w:hAnsi="Times New Roman" w:cs="华文细黑"/>
          <w:kern w:val="0"/>
          <w:szCs w:val="21"/>
        </w:rPr>
        <w:t>DNA</w:t>
      </w:r>
      <w:r w:rsidRPr="000D35EC">
        <w:rPr>
          <w:rFonts w:ascii="Times New Roman" w:eastAsia="宋体" w:hAnsi="Times New Roman" w:cs="华文细黑" w:hint="eastAsia"/>
          <w:kern w:val="0"/>
          <w:szCs w:val="21"/>
        </w:rPr>
        <w:t>样品浓度≥</w:t>
      </w:r>
      <w:r w:rsidRPr="000D35EC">
        <w:rPr>
          <w:rFonts w:ascii="Times New Roman" w:eastAsia="宋体" w:hAnsi="Times New Roman" w:cs="华文细黑"/>
          <w:kern w:val="0"/>
          <w:szCs w:val="21"/>
        </w:rPr>
        <w:t>25ng/</w:t>
      </w:r>
      <w:r w:rsidRPr="000D35EC">
        <w:rPr>
          <w:rFonts w:ascii="Times New Roman" w:eastAsia="宋体" w:hAnsi="Times New Roman" w:cs="Times New Roman"/>
          <w:kern w:val="0"/>
          <w:szCs w:val="21"/>
        </w:rPr>
        <w:t>µ</w:t>
      </w:r>
      <w:r w:rsidRPr="000D35EC">
        <w:rPr>
          <w:rFonts w:ascii="Times New Roman" w:eastAsia="宋体" w:hAnsi="Times New Roman" w:cs="华文细黑" w:hint="eastAsia"/>
          <w:kern w:val="0"/>
          <w:szCs w:val="21"/>
        </w:rPr>
        <w:t>L</w:t>
      </w:r>
      <w:r w:rsidRPr="000D35EC">
        <w:rPr>
          <w:rFonts w:ascii="Times New Roman" w:eastAsia="宋体" w:hAnsi="Times New Roman" w:cs="华文细黑" w:hint="eastAsia"/>
          <w:kern w:val="0"/>
          <w:szCs w:val="21"/>
        </w:rPr>
        <w:t>。浓度最高建议控制在</w:t>
      </w:r>
      <w:r w:rsidRPr="000D35EC">
        <w:rPr>
          <w:rFonts w:ascii="Times New Roman" w:eastAsia="宋体" w:hAnsi="Times New Roman" w:cs="华文细黑"/>
          <w:kern w:val="0"/>
          <w:szCs w:val="21"/>
        </w:rPr>
        <w:t>500ng/</w:t>
      </w:r>
      <w:r w:rsidRPr="000D35EC">
        <w:rPr>
          <w:rFonts w:ascii="Times New Roman" w:eastAsia="宋体" w:hAnsi="Times New Roman" w:cs="Times New Roman"/>
          <w:kern w:val="0"/>
          <w:szCs w:val="21"/>
        </w:rPr>
        <w:t>µ</w:t>
      </w:r>
      <w:r w:rsidRPr="000D35EC">
        <w:rPr>
          <w:rFonts w:ascii="Times New Roman" w:eastAsia="宋体" w:hAnsi="Times New Roman" w:cs="华文细黑" w:hint="eastAsia"/>
          <w:kern w:val="0"/>
          <w:szCs w:val="21"/>
        </w:rPr>
        <w:t>L</w:t>
      </w:r>
      <w:r w:rsidRPr="000D35EC">
        <w:rPr>
          <w:rFonts w:ascii="Times New Roman" w:eastAsia="宋体" w:hAnsi="Times New Roman" w:cs="华文细黑" w:hint="eastAsia"/>
          <w:kern w:val="0"/>
          <w:szCs w:val="21"/>
        </w:rPr>
        <w:t>以下，以避免定量、稀释和移液造成的误差。</w:t>
      </w:r>
    </w:p>
    <w:p w:rsidR="0040083D" w:rsidRPr="007E6629" w:rsidRDefault="0040083D" w:rsidP="00D374C7">
      <w:pPr>
        <w:pStyle w:val="a5"/>
        <w:numPr>
          <w:ilvl w:val="0"/>
          <w:numId w:val="38"/>
        </w:numPr>
        <w:tabs>
          <w:tab w:val="left" w:pos="0"/>
          <w:tab w:val="left" w:pos="284"/>
        </w:tabs>
        <w:autoSpaceDE w:val="0"/>
        <w:autoSpaceDN w:val="0"/>
        <w:adjustRightInd w:val="0"/>
        <w:snapToGrid w:val="0"/>
        <w:spacing w:line="400" w:lineRule="exact"/>
        <w:ind w:left="0" w:firstLineChars="0" w:firstLine="0"/>
        <w:jc w:val="left"/>
        <w:rPr>
          <w:rFonts w:ascii="Times New Roman" w:eastAsia="宋体" w:hAnsi="Times New Roman" w:cs="华文细黑"/>
          <w:kern w:val="0"/>
          <w:szCs w:val="21"/>
        </w:rPr>
      </w:pPr>
      <w:r w:rsidRPr="007E6629">
        <w:rPr>
          <w:rFonts w:ascii="Times New Roman" w:eastAsia="宋体" w:hAnsi="Times New Roman" w:cs="华文细黑"/>
          <w:kern w:val="0"/>
          <w:szCs w:val="21"/>
        </w:rPr>
        <w:t>DNA</w:t>
      </w:r>
      <w:r w:rsidRPr="007E6629">
        <w:rPr>
          <w:rFonts w:ascii="Times New Roman" w:eastAsia="宋体" w:hAnsi="Times New Roman" w:cs="华文细黑" w:hint="eastAsia"/>
          <w:kern w:val="0"/>
          <w:szCs w:val="21"/>
        </w:rPr>
        <w:t>样品体积≥</w:t>
      </w:r>
      <w:r w:rsidRPr="007E6629">
        <w:rPr>
          <w:rFonts w:ascii="Times New Roman" w:eastAsia="宋体" w:hAnsi="Times New Roman" w:cs="华文细黑"/>
          <w:kern w:val="0"/>
          <w:szCs w:val="21"/>
        </w:rPr>
        <w:t>10</w:t>
      </w:r>
      <w:r w:rsidRPr="007E6629">
        <w:rPr>
          <w:rFonts w:ascii="Times New Roman" w:eastAsia="宋体" w:hAnsi="Times New Roman" w:cs="Times New Roman"/>
          <w:kern w:val="0"/>
          <w:szCs w:val="21"/>
        </w:rPr>
        <w:t>µ</w:t>
      </w:r>
      <w:r w:rsidRPr="007E6629">
        <w:rPr>
          <w:rFonts w:ascii="Times New Roman" w:eastAsia="宋体" w:hAnsi="Times New Roman" w:cs="华文细黑" w:hint="eastAsia"/>
          <w:kern w:val="0"/>
          <w:szCs w:val="21"/>
        </w:rPr>
        <w:t>L</w:t>
      </w:r>
      <w:r w:rsidR="00606600" w:rsidRPr="007E6629">
        <w:rPr>
          <w:rFonts w:ascii="Times New Roman" w:eastAsia="宋体" w:hAnsi="Times New Roman" w:cs="华文细黑" w:hint="eastAsia"/>
          <w:kern w:val="0"/>
          <w:szCs w:val="21"/>
        </w:rPr>
        <w:t>（单个</w:t>
      </w:r>
      <w:r w:rsidR="00606600" w:rsidRPr="007E6629">
        <w:rPr>
          <w:rFonts w:ascii="Times New Roman" w:eastAsia="宋体" w:hAnsi="Times New Roman" w:cs="华文细黑"/>
          <w:kern w:val="0"/>
          <w:szCs w:val="21"/>
        </w:rPr>
        <w:t>位点检测</w:t>
      </w:r>
      <w:r w:rsidR="00606600" w:rsidRPr="007E6629">
        <w:rPr>
          <w:rFonts w:ascii="Times New Roman" w:eastAsia="宋体" w:hAnsi="Times New Roman" w:cs="华文细黑" w:hint="eastAsia"/>
          <w:kern w:val="0"/>
          <w:szCs w:val="21"/>
        </w:rPr>
        <w:t>）</w:t>
      </w:r>
      <w:r w:rsidRPr="007E6629">
        <w:rPr>
          <w:rFonts w:ascii="Times New Roman" w:eastAsia="宋体" w:hAnsi="Times New Roman" w:cs="华文细黑" w:hint="eastAsia"/>
          <w:kern w:val="0"/>
          <w:szCs w:val="21"/>
        </w:rPr>
        <w:t>。体积过小可能会因为水分在运送、保存过程中蒸发造成</w:t>
      </w:r>
      <w:r w:rsidRPr="007E6629">
        <w:rPr>
          <w:rFonts w:ascii="Times New Roman" w:eastAsia="宋体" w:hAnsi="Times New Roman" w:cs="华文细黑"/>
          <w:kern w:val="0"/>
          <w:szCs w:val="21"/>
        </w:rPr>
        <w:t>DNA</w:t>
      </w:r>
      <w:r w:rsidRPr="007E6629">
        <w:rPr>
          <w:rFonts w:ascii="Times New Roman" w:eastAsia="宋体" w:hAnsi="Times New Roman" w:cs="华文细黑" w:hint="eastAsia"/>
          <w:kern w:val="0"/>
          <w:szCs w:val="21"/>
        </w:rPr>
        <w:t>样品定量、取液困难。</w:t>
      </w:r>
    </w:p>
    <w:p w:rsidR="0040083D" w:rsidRPr="007E6629" w:rsidRDefault="0040083D" w:rsidP="00D374C7">
      <w:pPr>
        <w:pStyle w:val="a5"/>
        <w:numPr>
          <w:ilvl w:val="0"/>
          <w:numId w:val="38"/>
        </w:numPr>
        <w:tabs>
          <w:tab w:val="left" w:pos="284"/>
        </w:tabs>
        <w:autoSpaceDE w:val="0"/>
        <w:autoSpaceDN w:val="0"/>
        <w:adjustRightInd w:val="0"/>
        <w:snapToGrid w:val="0"/>
        <w:spacing w:line="400" w:lineRule="exact"/>
        <w:ind w:left="0" w:firstLineChars="0" w:firstLine="0"/>
        <w:jc w:val="left"/>
        <w:rPr>
          <w:rFonts w:ascii="Times New Roman" w:eastAsia="宋体" w:hAnsi="Times New Roman" w:cs="华文细黑"/>
          <w:kern w:val="0"/>
          <w:szCs w:val="21"/>
        </w:rPr>
      </w:pPr>
      <w:r w:rsidRPr="007E6629">
        <w:rPr>
          <w:rFonts w:ascii="Times New Roman" w:eastAsia="宋体" w:hAnsi="Times New Roman" w:cs="华文细黑" w:hint="eastAsia"/>
          <w:kern w:val="0"/>
          <w:szCs w:val="21"/>
        </w:rPr>
        <w:t>送样前自检，纯度</w:t>
      </w:r>
      <w:r w:rsidRPr="007E6629">
        <w:rPr>
          <w:rFonts w:ascii="Times New Roman" w:eastAsia="宋体" w:hAnsi="Times New Roman" w:cs="华文细黑" w:hint="eastAsia"/>
          <w:kern w:val="0"/>
          <w:szCs w:val="21"/>
        </w:rPr>
        <w:t>OD</w:t>
      </w:r>
      <w:r w:rsidRPr="007E6629">
        <w:rPr>
          <w:rFonts w:ascii="Times New Roman" w:eastAsia="宋体" w:hAnsi="Times New Roman" w:cs="华文细黑"/>
          <w:kern w:val="0"/>
          <w:szCs w:val="21"/>
          <w:vertAlign w:val="subscript"/>
        </w:rPr>
        <w:t>260/280</w:t>
      </w:r>
      <w:r w:rsidRPr="007E6629">
        <w:rPr>
          <w:rFonts w:ascii="Times New Roman" w:eastAsia="宋体" w:hAnsi="Times New Roman" w:cs="华文细黑" w:hint="eastAsia"/>
          <w:kern w:val="0"/>
          <w:szCs w:val="21"/>
        </w:rPr>
        <w:t>=</w:t>
      </w:r>
      <w:r w:rsidRPr="007E6629">
        <w:rPr>
          <w:rFonts w:ascii="Times New Roman" w:eastAsia="宋体" w:hAnsi="Times New Roman" w:cs="华文细黑"/>
          <w:kern w:val="0"/>
          <w:szCs w:val="21"/>
        </w:rPr>
        <w:t>1.7</w:t>
      </w:r>
      <w:r w:rsidRPr="007E6629">
        <w:rPr>
          <w:rFonts w:ascii="Times New Roman" w:eastAsia="宋体" w:hAnsi="Times New Roman" w:cs="华文细黑" w:hint="eastAsia"/>
          <w:kern w:val="0"/>
          <w:szCs w:val="21"/>
        </w:rPr>
        <w:t>~</w:t>
      </w:r>
      <w:r w:rsidRPr="007E6629">
        <w:rPr>
          <w:rFonts w:ascii="Times New Roman" w:eastAsia="宋体" w:hAnsi="Times New Roman" w:cs="华文细黑"/>
          <w:kern w:val="0"/>
          <w:szCs w:val="21"/>
        </w:rPr>
        <w:t>2.0</w:t>
      </w:r>
      <w:r w:rsidRPr="007E6629">
        <w:rPr>
          <w:rFonts w:ascii="Times New Roman" w:eastAsia="宋体" w:hAnsi="Times New Roman" w:cs="华文细黑" w:hint="eastAsia"/>
          <w:kern w:val="0"/>
          <w:szCs w:val="21"/>
        </w:rPr>
        <w:t>，琼脂糖电泳检测条带大于</w:t>
      </w:r>
      <w:r w:rsidRPr="007E6629">
        <w:rPr>
          <w:rFonts w:ascii="Times New Roman" w:eastAsia="宋体" w:hAnsi="Times New Roman" w:cs="华文细黑"/>
          <w:kern w:val="0"/>
          <w:szCs w:val="21"/>
        </w:rPr>
        <w:t>10Kb</w:t>
      </w:r>
      <w:r w:rsidRPr="007E6629">
        <w:rPr>
          <w:rFonts w:ascii="Times New Roman" w:eastAsia="宋体" w:hAnsi="Times New Roman" w:cs="华文细黑" w:hint="eastAsia"/>
          <w:kern w:val="0"/>
          <w:szCs w:val="21"/>
        </w:rPr>
        <w:t>且条带明亮、单一。（比值在规定的范围内说明</w:t>
      </w:r>
      <w:r w:rsidRPr="007E6629">
        <w:rPr>
          <w:rFonts w:ascii="Times New Roman" w:eastAsia="宋体" w:hAnsi="Times New Roman" w:cs="华文细黑"/>
          <w:kern w:val="0"/>
          <w:szCs w:val="21"/>
        </w:rPr>
        <w:t>DNA</w:t>
      </w:r>
      <w:r w:rsidRPr="007E6629">
        <w:rPr>
          <w:rFonts w:ascii="Times New Roman" w:eastAsia="宋体" w:hAnsi="Times New Roman" w:cs="华文细黑" w:hint="eastAsia"/>
          <w:kern w:val="0"/>
          <w:szCs w:val="21"/>
        </w:rPr>
        <w:t>的纯度较好；电泳条带越明亮，尺寸越大说明基因组</w:t>
      </w:r>
      <w:r w:rsidRPr="007E6629">
        <w:rPr>
          <w:rFonts w:ascii="Times New Roman" w:eastAsia="宋体" w:hAnsi="Times New Roman" w:cs="华文细黑"/>
          <w:kern w:val="0"/>
          <w:szCs w:val="21"/>
        </w:rPr>
        <w:t>DNA</w:t>
      </w:r>
      <w:r w:rsidRPr="007E6629">
        <w:rPr>
          <w:rFonts w:ascii="Times New Roman" w:eastAsia="宋体" w:hAnsi="Times New Roman" w:cs="华文细黑" w:hint="eastAsia"/>
          <w:kern w:val="0"/>
          <w:szCs w:val="21"/>
        </w:rPr>
        <w:t>的完整性越好；条带单一说明无</w:t>
      </w:r>
      <w:r w:rsidRPr="007E6629">
        <w:rPr>
          <w:rFonts w:ascii="Times New Roman" w:eastAsia="宋体" w:hAnsi="Times New Roman" w:cs="华文细黑"/>
          <w:kern w:val="0"/>
          <w:szCs w:val="21"/>
        </w:rPr>
        <w:t>RNA</w:t>
      </w:r>
      <w:r w:rsidRPr="007E6629">
        <w:rPr>
          <w:rFonts w:ascii="Times New Roman" w:eastAsia="宋体" w:hAnsi="Times New Roman" w:cs="华文细黑" w:hint="eastAsia"/>
          <w:kern w:val="0"/>
          <w:szCs w:val="21"/>
        </w:rPr>
        <w:t>污染。）</w:t>
      </w:r>
    </w:p>
    <w:p w:rsidR="0040083D" w:rsidRPr="007E6629" w:rsidRDefault="0040083D" w:rsidP="00D374C7">
      <w:pPr>
        <w:pStyle w:val="a5"/>
        <w:numPr>
          <w:ilvl w:val="0"/>
          <w:numId w:val="38"/>
        </w:numPr>
        <w:tabs>
          <w:tab w:val="left" w:pos="284"/>
        </w:tabs>
        <w:autoSpaceDE w:val="0"/>
        <w:autoSpaceDN w:val="0"/>
        <w:adjustRightInd w:val="0"/>
        <w:snapToGrid w:val="0"/>
        <w:spacing w:line="400" w:lineRule="exact"/>
        <w:ind w:left="0" w:firstLineChars="0" w:firstLine="0"/>
        <w:jc w:val="left"/>
        <w:rPr>
          <w:rFonts w:ascii="Times New Roman" w:eastAsia="宋体" w:hAnsi="Times New Roman" w:cs="华文细黑"/>
          <w:kern w:val="0"/>
          <w:szCs w:val="21"/>
        </w:rPr>
      </w:pPr>
      <w:r w:rsidRPr="007E6629">
        <w:rPr>
          <w:rFonts w:ascii="Times New Roman" w:eastAsia="宋体" w:hAnsi="Times New Roman" w:cs="华文细黑" w:hint="eastAsia"/>
          <w:kern w:val="0"/>
          <w:szCs w:val="21"/>
        </w:rPr>
        <w:t>附送</w:t>
      </w:r>
      <w:r w:rsidRPr="007E6629">
        <w:rPr>
          <w:rFonts w:ascii="Times New Roman" w:eastAsia="宋体" w:hAnsi="Times New Roman" w:cs="华文细黑"/>
          <w:kern w:val="0"/>
          <w:szCs w:val="21"/>
        </w:rPr>
        <w:t>DNA</w:t>
      </w:r>
      <w:r w:rsidRPr="007E6629">
        <w:rPr>
          <w:rFonts w:ascii="Times New Roman" w:eastAsia="宋体" w:hAnsi="Times New Roman" w:cs="华文细黑" w:hint="eastAsia"/>
          <w:kern w:val="0"/>
          <w:szCs w:val="21"/>
        </w:rPr>
        <w:t>样品溶解介质</w:t>
      </w:r>
      <w:r w:rsidRPr="007E6629">
        <w:rPr>
          <w:rFonts w:ascii="Times New Roman" w:eastAsia="宋体" w:hAnsi="Times New Roman" w:cs="华文细黑" w:hint="eastAsia"/>
          <w:kern w:val="0"/>
          <w:szCs w:val="21"/>
        </w:rPr>
        <w:t>1</w:t>
      </w:r>
      <w:r w:rsidRPr="007E6629">
        <w:rPr>
          <w:rFonts w:ascii="Times New Roman" w:eastAsia="宋体" w:hAnsi="Times New Roman" w:cs="华文细黑" w:hint="eastAsia"/>
          <w:kern w:val="0"/>
          <w:szCs w:val="21"/>
        </w:rPr>
        <w:t>管。即空白溶剂样品，以方便检测和稀释样品。</w:t>
      </w:r>
    </w:p>
    <w:p w:rsidR="0040083D" w:rsidRPr="007E6629" w:rsidRDefault="0040083D" w:rsidP="00D374C7">
      <w:pPr>
        <w:pStyle w:val="a5"/>
        <w:numPr>
          <w:ilvl w:val="0"/>
          <w:numId w:val="38"/>
        </w:numPr>
        <w:tabs>
          <w:tab w:val="left" w:pos="284"/>
        </w:tabs>
        <w:autoSpaceDE w:val="0"/>
        <w:autoSpaceDN w:val="0"/>
        <w:adjustRightInd w:val="0"/>
        <w:snapToGrid w:val="0"/>
        <w:spacing w:line="400" w:lineRule="exact"/>
        <w:ind w:left="0" w:firstLineChars="0" w:firstLine="0"/>
        <w:jc w:val="left"/>
        <w:rPr>
          <w:rFonts w:ascii="Times New Roman" w:eastAsia="宋体" w:hAnsi="Times New Roman" w:cs="华文细黑"/>
          <w:kern w:val="0"/>
          <w:szCs w:val="21"/>
        </w:rPr>
      </w:pPr>
      <w:r w:rsidRPr="007E6629">
        <w:rPr>
          <w:rFonts w:ascii="Times New Roman" w:eastAsia="宋体" w:hAnsi="Times New Roman" w:cs="华文细黑" w:hint="eastAsia"/>
          <w:kern w:val="0"/>
          <w:szCs w:val="21"/>
        </w:rPr>
        <w:t>样品运送过程中温度保持在</w:t>
      </w:r>
      <w:r w:rsidRPr="007E6629">
        <w:rPr>
          <w:rFonts w:ascii="Times New Roman" w:eastAsia="宋体" w:hAnsi="Times New Roman" w:cs="华文细黑"/>
          <w:kern w:val="0"/>
          <w:szCs w:val="21"/>
        </w:rPr>
        <w:t>4</w:t>
      </w:r>
      <w:r w:rsidRPr="007E6629">
        <w:rPr>
          <w:rFonts w:ascii="Times New Roman" w:eastAsia="宋体" w:hAnsi="Times New Roman" w:cs="华文细黑" w:hint="eastAsia"/>
          <w:kern w:val="0"/>
          <w:szCs w:val="21"/>
        </w:rPr>
        <w:t>℃以下，最好以干冰运送。过高温度可能会造成</w:t>
      </w:r>
      <w:r w:rsidRPr="007E6629">
        <w:rPr>
          <w:rFonts w:ascii="Times New Roman" w:eastAsia="宋体" w:hAnsi="Times New Roman" w:cs="华文细黑"/>
          <w:kern w:val="0"/>
          <w:szCs w:val="21"/>
        </w:rPr>
        <w:t>DNA</w:t>
      </w:r>
      <w:r w:rsidRPr="007E6629">
        <w:rPr>
          <w:rFonts w:ascii="Times New Roman" w:eastAsia="宋体" w:hAnsi="Times New Roman" w:cs="华文细黑" w:hint="eastAsia"/>
          <w:kern w:val="0"/>
          <w:szCs w:val="21"/>
        </w:rPr>
        <w:t>部分降解，影响检测结果。</w:t>
      </w:r>
    </w:p>
    <w:p w:rsidR="0040083D" w:rsidRPr="007E6629" w:rsidRDefault="0040083D" w:rsidP="00D374C7">
      <w:pPr>
        <w:pStyle w:val="a5"/>
        <w:numPr>
          <w:ilvl w:val="0"/>
          <w:numId w:val="38"/>
        </w:numPr>
        <w:tabs>
          <w:tab w:val="left" w:pos="284"/>
        </w:tabs>
        <w:autoSpaceDE w:val="0"/>
        <w:autoSpaceDN w:val="0"/>
        <w:adjustRightInd w:val="0"/>
        <w:snapToGrid w:val="0"/>
        <w:spacing w:line="400" w:lineRule="exact"/>
        <w:ind w:left="0" w:firstLineChars="0" w:firstLine="0"/>
        <w:jc w:val="left"/>
        <w:rPr>
          <w:rFonts w:ascii="Times New Roman" w:eastAsia="宋体" w:hAnsi="Times New Roman" w:cs="华文细黑"/>
          <w:kern w:val="0"/>
          <w:szCs w:val="21"/>
        </w:rPr>
      </w:pPr>
      <w:r w:rsidRPr="007E6629">
        <w:rPr>
          <w:rFonts w:ascii="Times New Roman" w:eastAsia="宋体" w:hAnsi="Times New Roman" w:cs="华文细黑" w:hint="eastAsia"/>
          <w:kern w:val="0"/>
          <w:szCs w:val="21"/>
        </w:rPr>
        <w:t>如果中长途运输或空运，需将样品管口包裹封口膜，以避免气压问题造成的样品蒸干和其他污染损失。</w:t>
      </w:r>
    </w:p>
    <w:p w:rsidR="0040083D" w:rsidRPr="007E6629" w:rsidRDefault="0040083D" w:rsidP="007E6629">
      <w:pPr>
        <w:autoSpaceDE w:val="0"/>
        <w:autoSpaceDN w:val="0"/>
        <w:adjustRightInd w:val="0"/>
        <w:snapToGrid w:val="0"/>
        <w:spacing w:line="400" w:lineRule="exact"/>
        <w:jc w:val="left"/>
        <w:rPr>
          <w:rFonts w:ascii="Times New Roman" w:eastAsia="宋体" w:hAnsi="Times New Roman" w:cs="宋体"/>
          <w:b/>
          <w:bCs/>
          <w:color w:val="333333"/>
          <w:kern w:val="0"/>
          <w:szCs w:val="21"/>
        </w:rPr>
      </w:pPr>
      <w:r w:rsidRPr="007E6629">
        <w:rPr>
          <w:rFonts w:ascii="Times New Roman" w:eastAsia="宋体" w:hAnsi="Times New Roman" w:cs="宋体" w:hint="eastAsia"/>
          <w:b/>
          <w:bCs/>
          <w:color w:val="333333"/>
          <w:kern w:val="0"/>
          <w:szCs w:val="21"/>
        </w:rPr>
        <w:t>血液样品</w:t>
      </w:r>
    </w:p>
    <w:p w:rsidR="0040083D" w:rsidRPr="007E6629" w:rsidRDefault="0040083D" w:rsidP="00D374C7">
      <w:pPr>
        <w:pStyle w:val="a5"/>
        <w:numPr>
          <w:ilvl w:val="0"/>
          <w:numId w:val="38"/>
        </w:numPr>
        <w:tabs>
          <w:tab w:val="left" w:pos="284"/>
        </w:tabs>
        <w:autoSpaceDE w:val="0"/>
        <w:autoSpaceDN w:val="0"/>
        <w:adjustRightInd w:val="0"/>
        <w:snapToGrid w:val="0"/>
        <w:spacing w:line="400" w:lineRule="exact"/>
        <w:ind w:left="0" w:firstLineChars="0" w:firstLine="0"/>
        <w:jc w:val="left"/>
        <w:rPr>
          <w:rFonts w:ascii="Times New Roman" w:eastAsia="宋体" w:hAnsi="Times New Roman" w:cs="华文细黑"/>
          <w:kern w:val="0"/>
          <w:szCs w:val="21"/>
        </w:rPr>
      </w:pPr>
      <w:r w:rsidRPr="007E6629">
        <w:rPr>
          <w:rFonts w:ascii="Times New Roman" w:eastAsia="宋体" w:hAnsi="Times New Roman" w:cs="华文细黑" w:hint="eastAsia"/>
          <w:kern w:val="0"/>
          <w:szCs w:val="21"/>
        </w:rPr>
        <w:t>全血样品（推荐</w:t>
      </w:r>
      <w:r w:rsidRPr="007E6629">
        <w:rPr>
          <w:rFonts w:ascii="Times New Roman" w:eastAsia="宋体" w:hAnsi="Times New Roman" w:cs="华文细黑" w:hint="eastAsia"/>
          <w:kern w:val="0"/>
          <w:szCs w:val="21"/>
        </w:rPr>
        <w:t>EDTA</w:t>
      </w:r>
      <w:r w:rsidRPr="007E6629">
        <w:rPr>
          <w:rFonts w:ascii="Times New Roman" w:eastAsia="宋体" w:hAnsi="Times New Roman" w:cs="华文细黑" w:hint="eastAsia"/>
          <w:kern w:val="0"/>
          <w:szCs w:val="21"/>
        </w:rPr>
        <w:t>抗凝剂，避免使用肝素抗凝）体积≥</w:t>
      </w:r>
      <w:r w:rsidRPr="007E6629">
        <w:rPr>
          <w:rFonts w:ascii="Times New Roman" w:eastAsia="宋体" w:hAnsi="Times New Roman" w:cs="华文细黑"/>
          <w:kern w:val="0"/>
          <w:szCs w:val="21"/>
        </w:rPr>
        <w:t>0.5m</w:t>
      </w:r>
      <w:r w:rsidRPr="007E6629">
        <w:rPr>
          <w:rFonts w:ascii="Times New Roman" w:eastAsia="宋体" w:hAnsi="Times New Roman" w:cs="华文细黑" w:hint="eastAsia"/>
          <w:kern w:val="0"/>
          <w:szCs w:val="21"/>
        </w:rPr>
        <w:t>L</w:t>
      </w:r>
      <w:r w:rsidRPr="007E6629">
        <w:rPr>
          <w:rFonts w:ascii="Times New Roman" w:eastAsia="宋体" w:hAnsi="Times New Roman" w:cs="华文细黑" w:hint="eastAsia"/>
          <w:kern w:val="0"/>
          <w:szCs w:val="21"/>
        </w:rPr>
        <w:t>。</w:t>
      </w:r>
    </w:p>
    <w:p w:rsidR="0040083D" w:rsidRPr="007E6629" w:rsidRDefault="0040083D" w:rsidP="007E6629">
      <w:pPr>
        <w:tabs>
          <w:tab w:val="left" w:pos="284"/>
        </w:tabs>
        <w:autoSpaceDE w:val="0"/>
        <w:autoSpaceDN w:val="0"/>
        <w:adjustRightInd w:val="0"/>
        <w:snapToGrid w:val="0"/>
        <w:spacing w:line="400" w:lineRule="exact"/>
        <w:ind w:firstLineChars="150" w:firstLine="315"/>
        <w:jc w:val="left"/>
        <w:rPr>
          <w:rFonts w:ascii="Times New Roman" w:eastAsia="宋体" w:hAnsi="Times New Roman" w:cs="华文细黑"/>
          <w:kern w:val="0"/>
          <w:szCs w:val="21"/>
        </w:rPr>
      </w:pPr>
      <w:r w:rsidRPr="007E6629">
        <w:rPr>
          <w:rFonts w:ascii="Times New Roman" w:eastAsia="宋体" w:hAnsi="Times New Roman" w:cs="华文细黑" w:hint="eastAsia"/>
          <w:kern w:val="0"/>
          <w:szCs w:val="21"/>
        </w:rPr>
        <w:t>血液采集后</w:t>
      </w:r>
      <w:r w:rsidRPr="007E6629">
        <w:rPr>
          <w:rFonts w:ascii="Times New Roman" w:eastAsia="宋体" w:hAnsi="Times New Roman" w:cs="华文细黑"/>
          <w:kern w:val="0"/>
          <w:szCs w:val="21"/>
        </w:rPr>
        <w:t>2</w:t>
      </w:r>
      <w:r w:rsidRPr="007E6629">
        <w:rPr>
          <w:rFonts w:ascii="Times New Roman" w:eastAsia="宋体" w:hAnsi="Times New Roman" w:cs="华文细黑" w:hint="eastAsia"/>
          <w:kern w:val="0"/>
          <w:szCs w:val="21"/>
        </w:rPr>
        <w:t>h</w:t>
      </w:r>
      <w:r w:rsidRPr="007E6629">
        <w:rPr>
          <w:rFonts w:ascii="Times New Roman" w:eastAsia="宋体" w:hAnsi="Times New Roman" w:cs="华文细黑" w:hint="eastAsia"/>
          <w:kern w:val="0"/>
          <w:szCs w:val="21"/>
        </w:rPr>
        <w:t>内分离出白细胞，</w:t>
      </w:r>
      <w:r w:rsidRPr="007E6629">
        <w:rPr>
          <w:rFonts w:ascii="Times New Roman" w:eastAsia="宋体" w:hAnsi="Times New Roman" w:cs="华文细黑"/>
          <w:kern w:val="0"/>
          <w:szCs w:val="21"/>
        </w:rPr>
        <w:t>-80</w:t>
      </w:r>
      <w:r w:rsidRPr="007E6629">
        <w:rPr>
          <w:rFonts w:ascii="Times New Roman" w:eastAsia="宋体" w:hAnsi="Times New Roman" w:cs="华文细黑" w:hint="eastAsia"/>
          <w:kern w:val="0"/>
          <w:szCs w:val="21"/>
        </w:rPr>
        <w:t>℃保存，可有效提高</w:t>
      </w:r>
      <w:r w:rsidRPr="007E6629">
        <w:rPr>
          <w:rFonts w:ascii="Times New Roman" w:eastAsia="宋体" w:hAnsi="Times New Roman" w:cs="华文细黑"/>
          <w:kern w:val="0"/>
          <w:szCs w:val="21"/>
        </w:rPr>
        <w:t>DNA</w:t>
      </w:r>
      <w:r w:rsidRPr="007E6629">
        <w:rPr>
          <w:rFonts w:ascii="Times New Roman" w:eastAsia="宋体" w:hAnsi="Times New Roman" w:cs="华文细黑" w:hint="eastAsia"/>
          <w:kern w:val="0"/>
          <w:szCs w:val="21"/>
        </w:rPr>
        <w:t>提取效率。未抽提白细胞的全血可在</w:t>
      </w:r>
      <w:r w:rsidRPr="007E6629">
        <w:rPr>
          <w:rFonts w:ascii="Times New Roman" w:eastAsia="宋体" w:hAnsi="Times New Roman" w:cs="华文细黑"/>
          <w:kern w:val="0"/>
          <w:szCs w:val="21"/>
        </w:rPr>
        <w:t>-80</w:t>
      </w:r>
      <w:r w:rsidRPr="007E6629">
        <w:rPr>
          <w:rFonts w:ascii="Times New Roman" w:eastAsia="宋体" w:hAnsi="Times New Roman" w:cs="华文细黑" w:hint="eastAsia"/>
          <w:kern w:val="0"/>
          <w:szCs w:val="21"/>
        </w:rPr>
        <w:t>℃存放（需逐级降温），建议将全血分装成小体积（如</w:t>
      </w:r>
      <w:r w:rsidRPr="007E6629">
        <w:rPr>
          <w:rFonts w:ascii="Times New Roman" w:eastAsia="宋体" w:hAnsi="Times New Roman" w:cs="华文细黑"/>
          <w:kern w:val="0"/>
          <w:szCs w:val="21"/>
        </w:rPr>
        <w:t>0.5m</w:t>
      </w:r>
      <w:r w:rsidRPr="007E6629">
        <w:rPr>
          <w:rFonts w:ascii="Times New Roman" w:eastAsia="宋体" w:hAnsi="Times New Roman" w:cs="华文细黑" w:hint="eastAsia"/>
          <w:kern w:val="0"/>
          <w:szCs w:val="21"/>
        </w:rPr>
        <w:t>L</w:t>
      </w:r>
      <w:r w:rsidRPr="007E6629">
        <w:rPr>
          <w:rFonts w:ascii="Times New Roman" w:eastAsia="宋体" w:hAnsi="Times New Roman" w:cs="华文细黑" w:hint="eastAsia"/>
          <w:kern w:val="0"/>
          <w:szCs w:val="21"/>
        </w:rPr>
        <w:t>）存放，以避免反复冻融影响提取效果。</w:t>
      </w:r>
    </w:p>
    <w:p w:rsidR="0040083D" w:rsidRPr="007E6629" w:rsidRDefault="0040083D" w:rsidP="007E6629">
      <w:pPr>
        <w:tabs>
          <w:tab w:val="left" w:pos="284"/>
        </w:tabs>
        <w:autoSpaceDE w:val="0"/>
        <w:autoSpaceDN w:val="0"/>
        <w:adjustRightInd w:val="0"/>
        <w:snapToGrid w:val="0"/>
        <w:spacing w:line="400" w:lineRule="exact"/>
        <w:ind w:firstLineChars="150" w:firstLine="315"/>
        <w:jc w:val="left"/>
        <w:rPr>
          <w:rFonts w:ascii="Times New Roman" w:eastAsia="宋体" w:hAnsi="Times New Roman" w:cs="华文细黑"/>
          <w:kern w:val="0"/>
          <w:szCs w:val="21"/>
        </w:rPr>
      </w:pPr>
      <w:r w:rsidRPr="007E6629">
        <w:rPr>
          <w:rFonts w:ascii="Times New Roman" w:eastAsia="宋体" w:hAnsi="Times New Roman" w:cs="华文细黑" w:hint="eastAsia"/>
          <w:kern w:val="0"/>
          <w:szCs w:val="21"/>
        </w:rPr>
        <w:lastRenderedPageBreak/>
        <w:t>全血样品</w:t>
      </w:r>
      <w:r w:rsidRPr="007E6629">
        <w:rPr>
          <w:rFonts w:ascii="Times New Roman" w:eastAsia="宋体" w:hAnsi="Times New Roman" w:cs="华文细黑"/>
          <w:kern w:val="0"/>
          <w:szCs w:val="21"/>
        </w:rPr>
        <w:t>4</w:t>
      </w:r>
      <w:r w:rsidRPr="007E6629">
        <w:rPr>
          <w:rFonts w:ascii="Times New Roman" w:eastAsia="宋体" w:hAnsi="Times New Roman" w:cs="华文细黑" w:hint="eastAsia"/>
          <w:kern w:val="0"/>
          <w:szCs w:val="21"/>
        </w:rPr>
        <w:t>℃存放时间以不超过一周为宜（仅适用于</w:t>
      </w:r>
      <w:r w:rsidRPr="007E6629">
        <w:rPr>
          <w:rFonts w:ascii="Times New Roman" w:eastAsia="宋体" w:hAnsi="Times New Roman" w:cs="华文细黑"/>
          <w:kern w:val="0"/>
          <w:szCs w:val="21"/>
        </w:rPr>
        <w:t>DNA</w:t>
      </w:r>
      <w:r w:rsidRPr="007E6629">
        <w:rPr>
          <w:rFonts w:ascii="Times New Roman" w:eastAsia="宋体" w:hAnsi="Times New Roman" w:cs="华文细黑" w:hint="eastAsia"/>
          <w:kern w:val="0"/>
          <w:szCs w:val="21"/>
        </w:rPr>
        <w:t>提取），存放时间过长会显著降低</w:t>
      </w:r>
      <w:r w:rsidRPr="007E6629">
        <w:rPr>
          <w:rFonts w:ascii="Times New Roman" w:eastAsia="宋体" w:hAnsi="Times New Roman" w:cs="华文细黑"/>
          <w:kern w:val="0"/>
          <w:szCs w:val="21"/>
        </w:rPr>
        <w:t>DNA</w:t>
      </w:r>
      <w:r w:rsidRPr="007E6629">
        <w:rPr>
          <w:rFonts w:ascii="Times New Roman" w:eastAsia="宋体" w:hAnsi="Times New Roman" w:cs="华文细黑" w:hint="eastAsia"/>
          <w:kern w:val="0"/>
          <w:szCs w:val="21"/>
        </w:rPr>
        <w:t>提取效率。常温保存超过</w:t>
      </w:r>
      <w:r w:rsidRPr="007E6629">
        <w:rPr>
          <w:rFonts w:ascii="Times New Roman" w:eastAsia="宋体" w:hAnsi="Times New Roman" w:cs="华文细黑"/>
          <w:kern w:val="0"/>
          <w:szCs w:val="21"/>
        </w:rPr>
        <w:t>2</w:t>
      </w:r>
      <w:r w:rsidRPr="007E6629">
        <w:rPr>
          <w:rFonts w:ascii="Times New Roman" w:eastAsia="宋体" w:hAnsi="Times New Roman" w:cs="华文细黑" w:hint="eastAsia"/>
          <w:kern w:val="0"/>
          <w:szCs w:val="21"/>
        </w:rPr>
        <w:t>天、</w:t>
      </w:r>
      <w:r w:rsidRPr="007E6629">
        <w:rPr>
          <w:rFonts w:ascii="Times New Roman" w:eastAsia="宋体" w:hAnsi="Times New Roman" w:cs="华文细黑"/>
          <w:kern w:val="0"/>
          <w:szCs w:val="21"/>
        </w:rPr>
        <w:t>4</w:t>
      </w:r>
      <w:r w:rsidRPr="007E6629">
        <w:rPr>
          <w:rFonts w:ascii="Times New Roman" w:eastAsia="宋体" w:hAnsi="Times New Roman" w:cs="华文细黑" w:hint="eastAsia"/>
          <w:kern w:val="0"/>
          <w:szCs w:val="21"/>
        </w:rPr>
        <w:t>℃保存超过一周的血液样品，</w:t>
      </w:r>
      <w:r w:rsidRPr="007E6629">
        <w:rPr>
          <w:rFonts w:ascii="Times New Roman" w:eastAsia="宋体" w:hAnsi="Times New Roman" w:cs="华文细黑"/>
          <w:kern w:val="0"/>
          <w:szCs w:val="21"/>
        </w:rPr>
        <w:t>DNA</w:t>
      </w:r>
      <w:r w:rsidRPr="007E6629">
        <w:rPr>
          <w:rFonts w:ascii="Times New Roman" w:eastAsia="宋体" w:hAnsi="Times New Roman" w:cs="华文细黑" w:hint="eastAsia"/>
          <w:kern w:val="0"/>
          <w:szCs w:val="21"/>
        </w:rPr>
        <w:t>提取质量无法保证。</w:t>
      </w:r>
    </w:p>
    <w:p w:rsidR="0040083D" w:rsidRPr="007E6629" w:rsidRDefault="0040083D" w:rsidP="00D374C7">
      <w:pPr>
        <w:pStyle w:val="a5"/>
        <w:numPr>
          <w:ilvl w:val="0"/>
          <w:numId w:val="38"/>
        </w:numPr>
        <w:tabs>
          <w:tab w:val="left" w:pos="284"/>
        </w:tabs>
        <w:autoSpaceDE w:val="0"/>
        <w:autoSpaceDN w:val="0"/>
        <w:adjustRightInd w:val="0"/>
        <w:snapToGrid w:val="0"/>
        <w:spacing w:line="400" w:lineRule="exact"/>
        <w:ind w:left="0" w:firstLineChars="0" w:firstLine="0"/>
        <w:jc w:val="left"/>
        <w:rPr>
          <w:rFonts w:ascii="Times New Roman" w:eastAsia="宋体" w:hAnsi="Times New Roman" w:cs="华文细黑"/>
          <w:kern w:val="0"/>
          <w:szCs w:val="21"/>
        </w:rPr>
      </w:pPr>
      <w:r w:rsidRPr="007E6629">
        <w:rPr>
          <w:rFonts w:ascii="Times New Roman" w:eastAsia="宋体" w:hAnsi="Times New Roman" w:cs="华文细黑" w:hint="eastAsia"/>
          <w:kern w:val="0"/>
          <w:szCs w:val="21"/>
        </w:rPr>
        <w:t>干冰运输血液样品，避免在运送过程中融化。</w:t>
      </w:r>
    </w:p>
    <w:p w:rsidR="0040083D" w:rsidRPr="007E6629" w:rsidRDefault="0040083D" w:rsidP="007E6629">
      <w:pPr>
        <w:autoSpaceDE w:val="0"/>
        <w:autoSpaceDN w:val="0"/>
        <w:adjustRightInd w:val="0"/>
        <w:snapToGrid w:val="0"/>
        <w:spacing w:line="400" w:lineRule="exact"/>
        <w:jc w:val="left"/>
        <w:rPr>
          <w:rFonts w:ascii="Times New Roman" w:eastAsia="宋体" w:hAnsi="Times New Roman" w:cs="宋体"/>
          <w:b/>
          <w:bCs/>
          <w:color w:val="333333"/>
          <w:kern w:val="0"/>
          <w:szCs w:val="21"/>
        </w:rPr>
      </w:pPr>
      <w:r w:rsidRPr="007E6629">
        <w:rPr>
          <w:rFonts w:ascii="Times New Roman" w:eastAsia="宋体" w:hAnsi="Times New Roman" w:cs="宋体" w:hint="eastAsia"/>
          <w:b/>
          <w:bCs/>
          <w:color w:val="333333"/>
          <w:kern w:val="0"/>
          <w:szCs w:val="21"/>
        </w:rPr>
        <w:t>组织、细胞样品</w:t>
      </w:r>
    </w:p>
    <w:p w:rsidR="0040083D" w:rsidRPr="007E6629" w:rsidRDefault="0040083D" w:rsidP="00D374C7">
      <w:pPr>
        <w:pStyle w:val="a5"/>
        <w:numPr>
          <w:ilvl w:val="0"/>
          <w:numId w:val="4"/>
        </w:numPr>
        <w:tabs>
          <w:tab w:val="left" w:pos="284"/>
        </w:tabs>
        <w:autoSpaceDE w:val="0"/>
        <w:autoSpaceDN w:val="0"/>
        <w:adjustRightInd w:val="0"/>
        <w:snapToGrid w:val="0"/>
        <w:spacing w:line="400" w:lineRule="exact"/>
        <w:ind w:left="0" w:firstLineChars="0" w:firstLine="0"/>
        <w:jc w:val="left"/>
        <w:rPr>
          <w:rFonts w:ascii="Times New Roman" w:eastAsia="宋体" w:hAnsi="Times New Roman" w:cs="华文细黑"/>
          <w:kern w:val="0"/>
          <w:szCs w:val="21"/>
        </w:rPr>
      </w:pPr>
      <w:r w:rsidRPr="007E6629">
        <w:rPr>
          <w:rFonts w:ascii="Times New Roman" w:eastAsia="宋体" w:hAnsi="Times New Roman" w:cs="华文细黑" w:hint="eastAsia"/>
          <w:kern w:val="0"/>
          <w:szCs w:val="21"/>
        </w:rPr>
        <w:t>组织样品总重量≥</w:t>
      </w:r>
      <w:r w:rsidRPr="007E6629">
        <w:rPr>
          <w:rFonts w:ascii="Times New Roman" w:eastAsia="宋体" w:hAnsi="Times New Roman" w:cs="华文细黑"/>
          <w:kern w:val="0"/>
          <w:szCs w:val="21"/>
        </w:rPr>
        <w:t>30mg</w:t>
      </w:r>
      <w:r w:rsidRPr="007E6629">
        <w:rPr>
          <w:rFonts w:ascii="Times New Roman" w:eastAsia="宋体" w:hAnsi="Times New Roman" w:cs="华文细黑" w:hint="eastAsia"/>
          <w:kern w:val="0"/>
          <w:szCs w:val="21"/>
        </w:rPr>
        <w:t>；单个组织块重＜</w:t>
      </w:r>
      <w:r w:rsidRPr="007E6629">
        <w:rPr>
          <w:rFonts w:ascii="Times New Roman" w:eastAsia="宋体" w:hAnsi="Times New Roman" w:cs="华文细黑"/>
          <w:kern w:val="0"/>
          <w:szCs w:val="21"/>
        </w:rPr>
        <w:t>30mg</w:t>
      </w:r>
      <w:r w:rsidRPr="007E6629">
        <w:rPr>
          <w:rFonts w:ascii="Times New Roman" w:eastAsia="宋体" w:hAnsi="Times New Roman" w:cs="华文细黑" w:hint="eastAsia"/>
          <w:kern w:val="0"/>
          <w:szCs w:val="21"/>
        </w:rPr>
        <w:t>。单个组织块较小方便直接称量提取</w:t>
      </w:r>
      <w:r w:rsidRPr="007E6629">
        <w:rPr>
          <w:rFonts w:ascii="Times New Roman" w:eastAsia="宋体" w:hAnsi="Times New Roman" w:cs="华文细黑"/>
          <w:kern w:val="0"/>
          <w:szCs w:val="21"/>
        </w:rPr>
        <w:t>DNA</w:t>
      </w:r>
      <w:r w:rsidRPr="007E6629">
        <w:rPr>
          <w:rFonts w:ascii="Times New Roman" w:eastAsia="宋体" w:hAnsi="Times New Roman" w:cs="华文细黑" w:hint="eastAsia"/>
          <w:kern w:val="0"/>
          <w:szCs w:val="21"/>
        </w:rPr>
        <w:t>，避免切割样品过程中可能造成的</w:t>
      </w:r>
      <w:r w:rsidRPr="007E6629">
        <w:rPr>
          <w:rFonts w:ascii="Times New Roman" w:eastAsia="宋体" w:hAnsi="Times New Roman" w:cs="华文细黑"/>
          <w:kern w:val="0"/>
          <w:szCs w:val="21"/>
        </w:rPr>
        <w:t>DNA</w:t>
      </w:r>
      <w:r w:rsidRPr="007E6629">
        <w:rPr>
          <w:rFonts w:ascii="Times New Roman" w:eastAsia="宋体" w:hAnsi="Times New Roman" w:cs="华文细黑" w:hint="eastAsia"/>
          <w:kern w:val="0"/>
          <w:szCs w:val="21"/>
        </w:rPr>
        <w:t>降解。</w:t>
      </w:r>
    </w:p>
    <w:p w:rsidR="0040083D" w:rsidRPr="007E6629" w:rsidRDefault="0040083D" w:rsidP="00D374C7">
      <w:pPr>
        <w:pStyle w:val="a5"/>
        <w:numPr>
          <w:ilvl w:val="0"/>
          <w:numId w:val="4"/>
        </w:numPr>
        <w:tabs>
          <w:tab w:val="left" w:pos="284"/>
        </w:tabs>
        <w:autoSpaceDE w:val="0"/>
        <w:autoSpaceDN w:val="0"/>
        <w:adjustRightInd w:val="0"/>
        <w:snapToGrid w:val="0"/>
        <w:spacing w:line="400" w:lineRule="exact"/>
        <w:ind w:left="0" w:firstLineChars="0" w:firstLine="0"/>
        <w:jc w:val="left"/>
        <w:rPr>
          <w:rFonts w:ascii="Times New Roman" w:eastAsia="宋体" w:hAnsi="Times New Roman" w:cs="华文细黑"/>
          <w:kern w:val="0"/>
          <w:szCs w:val="21"/>
        </w:rPr>
      </w:pPr>
      <w:r w:rsidRPr="007E6629">
        <w:rPr>
          <w:rFonts w:ascii="Times New Roman" w:eastAsia="宋体" w:hAnsi="Times New Roman" w:cs="华文细黑" w:hint="eastAsia"/>
          <w:kern w:val="0"/>
          <w:szCs w:val="21"/>
        </w:rPr>
        <w:t>采集后用液氮急速冷冻，有利于较好保存</w:t>
      </w:r>
      <w:r w:rsidRPr="007E6629">
        <w:rPr>
          <w:rFonts w:ascii="Times New Roman" w:eastAsia="宋体" w:hAnsi="Times New Roman" w:cs="华文细黑"/>
          <w:kern w:val="0"/>
          <w:szCs w:val="21"/>
        </w:rPr>
        <w:t>DNA</w:t>
      </w:r>
      <w:r w:rsidRPr="007E6629">
        <w:rPr>
          <w:rFonts w:ascii="Times New Roman" w:eastAsia="宋体" w:hAnsi="Times New Roman" w:cs="华文细黑" w:hint="eastAsia"/>
          <w:kern w:val="0"/>
          <w:szCs w:val="21"/>
        </w:rPr>
        <w:t>。</w:t>
      </w:r>
    </w:p>
    <w:p w:rsidR="0040083D" w:rsidRPr="007E6629" w:rsidRDefault="0040083D" w:rsidP="00D374C7">
      <w:pPr>
        <w:pStyle w:val="a5"/>
        <w:numPr>
          <w:ilvl w:val="0"/>
          <w:numId w:val="4"/>
        </w:numPr>
        <w:tabs>
          <w:tab w:val="left" w:pos="284"/>
        </w:tabs>
        <w:autoSpaceDE w:val="0"/>
        <w:autoSpaceDN w:val="0"/>
        <w:adjustRightInd w:val="0"/>
        <w:snapToGrid w:val="0"/>
        <w:spacing w:line="400" w:lineRule="exact"/>
        <w:ind w:left="0" w:firstLineChars="0" w:firstLine="0"/>
        <w:jc w:val="left"/>
        <w:rPr>
          <w:rFonts w:ascii="Times New Roman" w:eastAsia="宋体" w:hAnsi="Times New Roman" w:cs="华文细黑"/>
          <w:kern w:val="0"/>
          <w:szCs w:val="21"/>
        </w:rPr>
      </w:pPr>
      <w:r w:rsidRPr="007E6629">
        <w:rPr>
          <w:rFonts w:ascii="Times New Roman" w:eastAsia="宋体" w:hAnsi="Times New Roman" w:cs="华文细黑" w:hint="eastAsia"/>
          <w:kern w:val="0"/>
          <w:szCs w:val="21"/>
        </w:rPr>
        <w:t>细胞样品需细胞个数在</w:t>
      </w:r>
      <w:r w:rsidRPr="007E6629">
        <w:rPr>
          <w:rFonts w:ascii="Times New Roman" w:eastAsia="宋体" w:hAnsi="Times New Roman" w:cs="华文细黑"/>
          <w:kern w:val="0"/>
          <w:szCs w:val="21"/>
        </w:rPr>
        <w:t>1×10</w:t>
      </w:r>
      <w:r w:rsidRPr="007E6629">
        <w:rPr>
          <w:rFonts w:ascii="Times New Roman" w:eastAsia="宋体" w:hAnsi="Times New Roman" w:cs="华文细黑"/>
          <w:kern w:val="0"/>
          <w:szCs w:val="21"/>
          <w:vertAlign w:val="superscript"/>
        </w:rPr>
        <w:t>6</w:t>
      </w:r>
      <w:r w:rsidRPr="007E6629">
        <w:rPr>
          <w:rFonts w:ascii="Times New Roman" w:eastAsia="宋体" w:hAnsi="Times New Roman" w:cs="华文细黑" w:hint="eastAsia"/>
          <w:kern w:val="0"/>
          <w:szCs w:val="21"/>
        </w:rPr>
        <w:t>~</w:t>
      </w:r>
      <w:r w:rsidRPr="007E6629">
        <w:rPr>
          <w:rFonts w:ascii="Times New Roman" w:eastAsia="宋体" w:hAnsi="Times New Roman" w:cs="华文细黑"/>
          <w:kern w:val="0"/>
          <w:szCs w:val="21"/>
        </w:rPr>
        <w:t>1×10</w:t>
      </w:r>
      <w:r w:rsidRPr="007E6629">
        <w:rPr>
          <w:rFonts w:ascii="Times New Roman" w:eastAsia="宋体" w:hAnsi="Times New Roman" w:cs="华文细黑"/>
          <w:kern w:val="0"/>
          <w:szCs w:val="21"/>
          <w:vertAlign w:val="superscript"/>
        </w:rPr>
        <w:t>7</w:t>
      </w:r>
      <w:r w:rsidRPr="007E6629">
        <w:rPr>
          <w:rFonts w:ascii="Times New Roman" w:eastAsia="宋体" w:hAnsi="Times New Roman" w:cs="华文细黑" w:hint="eastAsia"/>
          <w:kern w:val="0"/>
          <w:szCs w:val="21"/>
        </w:rPr>
        <w:t>之间。</w:t>
      </w:r>
    </w:p>
    <w:p w:rsidR="0040083D" w:rsidRPr="007E6629" w:rsidRDefault="0040083D" w:rsidP="00D374C7">
      <w:pPr>
        <w:pStyle w:val="a5"/>
        <w:numPr>
          <w:ilvl w:val="0"/>
          <w:numId w:val="4"/>
        </w:numPr>
        <w:tabs>
          <w:tab w:val="left" w:pos="284"/>
        </w:tabs>
        <w:autoSpaceDE w:val="0"/>
        <w:autoSpaceDN w:val="0"/>
        <w:adjustRightInd w:val="0"/>
        <w:snapToGrid w:val="0"/>
        <w:spacing w:line="400" w:lineRule="exact"/>
        <w:ind w:left="0" w:firstLineChars="0" w:firstLine="0"/>
        <w:jc w:val="left"/>
        <w:rPr>
          <w:rFonts w:ascii="Times New Roman" w:eastAsia="宋体" w:hAnsi="Times New Roman" w:cs="华文细黑"/>
          <w:kern w:val="0"/>
          <w:szCs w:val="21"/>
        </w:rPr>
      </w:pPr>
      <w:r w:rsidRPr="007E6629">
        <w:rPr>
          <w:rFonts w:ascii="Times New Roman" w:eastAsia="宋体" w:hAnsi="Times New Roman" w:cs="华文细黑" w:hint="eastAsia"/>
          <w:kern w:val="0"/>
          <w:szCs w:val="21"/>
        </w:rPr>
        <w:t>建议先用</w:t>
      </w:r>
      <w:r w:rsidRPr="007E6629">
        <w:rPr>
          <w:rFonts w:ascii="Times New Roman" w:eastAsia="宋体" w:hAnsi="Times New Roman" w:cs="华文细黑"/>
          <w:kern w:val="0"/>
          <w:szCs w:val="21"/>
        </w:rPr>
        <w:t>Trizol</w:t>
      </w:r>
      <w:r w:rsidRPr="007E6629">
        <w:rPr>
          <w:rFonts w:ascii="Times New Roman" w:eastAsia="宋体" w:hAnsi="Times New Roman" w:cs="华文细黑" w:hint="eastAsia"/>
          <w:kern w:val="0"/>
          <w:szCs w:val="21"/>
        </w:rPr>
        <w:t>充分裂解细胞</w:t>
      </w:r>
      <w:r w:rsidRPr="007E6629">
        <w:rPr>
          <w:rFonts w:ascii="Times New Roman" w:eastAsia="宋体" w:hAnsi="Times New Roman" w:cs="华文细黑"/>
          <w:kern w:val="0"/>
          <w:szCs w:val="21"/>
        </w:rPr>
        <w:t>/</w:t>
      </w:r>
      <w:r w:rsidRPr="007E6629">
        <w:rPr>
          <w:rFonts w:ascii="Times New Roman" w:eastAsia="宋体" w:hAnsi="Times New Roman" w:cs="华文细黑" w:hint="eastAsia"/>
          <w:kern w:val="0"/>
          <w:szCs w:val="21"/>
        </w:rPr>
        <w:t>组织后干冰运输。</w:t>
      </w:r>
    </w:p>
    <w:p w:rsidR="0040083D" w:rsidRPr="007E6629" w:rsidRDefault="0040083D" w:rsidP="00D374C7">
      <w:pPr>
        <w:pStyle w:val="a5"/>
        <w:numPr>
          <w:ilvl w:val="0"/>
          <w:numId w:val="4"/>
        </w:numPr>
        <w:tabs>
          <w:tab w:val="left" w:pos="284"/>
        </w:tabs>
        <w:autoSpaceDE w:val="0"/>
        <w:autoSpaceDN w:val="0"/>
        <w:adjustRightInd w:val="0"/>
        <w:snapToGrid w:val="0"/>
        <w:spacing w:line="400" w:lineRule="exact"/>
        <w:ind w:left="0" w:firstLineChars="0" w:firstLine="0"/>
        <w:jc w:val="left"/>
        <w:rPr>
          <w:rFonts w:ascii="Times New Roman" w:eastAsia="宋体" w:hAnsi="Times New Roman" w:cs="华文细黑"/>
          <w:kern w:val="0"/>
          <w:szCs w:val="21"/>
        </w:rPr>
      </w:pPr>
      <w:r w:rsidRPr="007E6629">
        <w:rPr>
          <w:rFonts w:ascii="Times New Roman" w:eastAsia="宋体" w:hAnsi="Times New Roman" w:cs="华文细黑" w:hint="eastAsia"/>
          <w:kern w:val="0"/>
          <w:szCs w:val="21"/>
        </w:rPr>
        <w:t>浸泡于</w:t>
      </w:r>
      <w:r w:rsidRPr="007E6629">
        <w:rPr>
          <w:rFonts w:ascii="Times New Roman" w:eastAsia="宋体" w:hAnsi="Times New Roman" w:cs="华文细黑"/>
          <w:kern w:val="0"/>
          <w:szCs w:val="21"/>
        </w:rPr>
        <w:t>Trizol</w:t>
      </w:r>
      <w:r w:rsidRPr="007E6629">
        <w:rPr>
          <w:rFonts w:ascii="Times New Roman" w:eastAsia="宋体" w:hAnsi="Times New Roman" w:cs="华文细黑" w:hint="eastAsia"/>
          <w:kern w:val="0"/>
          <w:szCs w:val="21"/>
        </w:rPr>
        <w:t>中未裂解的细胞</w:t>
      </w:r>
      <w:r w:rsidRPr="007E6629">
        <w:rPr>
          <w:rFonts w:ascii="Times New Roman" w:eastAsia="宋体" w:hAnsi="Times New Roman" w:cs="华文细黑"/>
          <w:kern w:val="0"/>
          <w:szCs w:val="21"/>
        </w:rPr>
        <w:t>/</w:t>
      </w:r>
      <w:r w:rsidRPr="007E6629">
        <w:rPr>
          <w:rFonts w:ascii="Times New Roman" w:eastAsia="宋体" w:hAnsi="Times New Roman" w:cs="华文细黑" w:hint="eastAsia"/>
          <w:kern w:val="0"/>
          <w:szCs w:val="21"/>
        </w:rPr>
        <w:t>组织样品，</w:t>
      </w:r>
      <w:r w:rsidRPr="007E6629">
        <w:rPr>
          <w:rFonts w:ascii="Times New Roman" w:eastAsia="宋体" w:hAnsi="Times New Roman" w:cs="华文细黑"/>
          <w:kern w:val="0"/>
          <w:szCs w:val="21"/>
        </w:rPr>
        <w:t>DNA</w:t>
      </w:r>
      <w:r w:rsidRPr="007E6629">
        <w:rPr>
          <w:rFonts w:ascii="Times New Roman" w:eastAsia="宋体" w:hAnsi="Times New Roman" w:cs="华文细黑" w:hint="eastAsia"/>
          <w:kern w:val="0"/>
          <w:szCs w:val="21"/>
        </w:rPr>
        <w:t>没有受到完全保护，无法保证提取</w:t>
      </w:r>
      <w:r w:rsidRPr="007E6629">
        <w:rPr>
          <w:rFonts w:ascii="Times New Roman" w:eastAsia="宋体" w:hAnsi="Times New Roman" w:cs="华文细黑"/>
          <w:kern w:val="0"/>
          <w:szCs w:val="21"/>
        </w:rPr>
        <w:t>DNA</w:t>
      </w:r>
      <w:r w:rsidRPr="007E6629">
        <w:rPr>
          <w:rFonts w:ascii="Times New Roman" w:eastAsia="宋体" w:hAnsi="Times New Roman" w:cs="华文细黑" w:hint="eastAsia"/>
          <w:kern w:val="0"/>
          <w:szCs w:val="21"/>
        </w:rPr>
        <w:t>的质量。</w:t>
      </w:r>
    </w:p>
    <w:p w:rsidR="00574900" w:rsidRPr="007E6629" w:rsidRDefault="00574900" w:rsidP="007E6629">
      <w:pPr>
        <w:widowControl/>
        <w:shd w:val="clear" w:color="auto" w:fill="FFFFFF"/>
        <w:adjustRightInd w:val="0"/>
        <w:snapToGrid w:val="0"/>
        <w:spacing w:line="400" w:lineRule="exact"/>
        <w:jc w:val="left"/>
        <w:rPr>
          <w:rFonts w:ascii="Times New Roman" w:eastAsia="宋体" w:hAnsi="Times New Roman" w:cs="Arial"/>
          <w:b/>
          <w:bCs/>
          <w:color w:val="666666"/>
          <w:kern w:val="0"/>
          <w:sz w:val="27"/>
          <w:szCs w:val="27"/>
        </w:rPr>
      </w:pPr>
      <w:r w:rsidRPr="00B4282E">
        <w:rPr>
          <w:rFonts w:ascii="Times New Roman" w:eastAsia="宋体" w:hAnsi="Times New Roman" w:cs="Arial" w:hint="eastAsia"/>
          <w:b/>
          <w:bCs/>
          <w:color w:val="666666"/>
          <w:kern w:val="0"/>
          <w:sz w:val="27"/>
          <w:szCs w:val="27"/>
          <w:highlight w:val="green"/>
        </w:rPr>
        <w:t>常见</w:t>
      </w:r>
      <w:r w:rsidRPr="00B4282E">
        <w:rPr>
          <w:rFonts w:ascii="Times New Roman" w:eastAsia="宋体" w:hAnsi="Times New Roman" w:cs="Arial"/>
          <w:b/>
          <w:bCs/>
          <w:color w:val="666666"/>
          <w:kern w:val="0"/>
          <w:sz w:val="27"/>
          <w:szCs w:val="27"/>
          <w:highlight w:val="green"/>
        </w:rPr>
        <w:t>问题</w:t>
      </w:r>
    </w:p>
    <w:p w:rsidR="00D91A19" w:rsidRPr="007E6629" w:rsidRDefault="00D91A19" w:rsidP="00D374C7">
      <w:pPr>
        <w:pStyle w:val="a5"/>
        <w:numPr>
          <w:ilvl w:val="0"/>
          <w:numId w:val="6"/>
        </w:numPr>
        <w:adjustRightInd w:val="0"/>
        <w:snapToGrid w:val="0"/>
        <w:spacing w:line="400" w:lineRule="exact"/>
        <w:ind w:firstLineChars="0"/>
        <w:rPr>
          <w:rFonts w:ascii="Times New Roman" w:eastAsia="宋体" w:hAnsi="Times New Roman"/>
        </w:rPr>
      </w:pPr>
      <w:r w:rsidRPr="007E6629">
        <w:rPr>
          <w:rFonts w:ascii="Times New Roman" w:eastAsia="宋体" w:hAnsi="Times New Roman" w:hint="eastAsia"/>
        </w:rPr>
        <w:t>问：位点数和样品数多少的情况下选择</w:t>
      </w:r>
      <w:r w:rsidRPr="007E6629">
        <w:rPr>
          <w:rFonts w:ascii="Times New Roman" w:eastAsia="宋体" w:hAnsi="Times New Roman" w:hint="eastAsia"/>
        </w:rPr>
        <w:t>Taqman</w:t>
      </w:r>
      <w:r w:rsidRPr="007E6629">
        <w:rPr>
          <w:rFonts w:ascii="Times New Roman" w:eastAsia="宋体" w:hAnsi="Times New Roman" w:hint="eastAsia"/>
        </w:rPr>
        <w:t>探针</w:t>
      </w:r>
      <w:r w:rsidR="000D35EC">
        <w:rPr>
          <w:rFonts w:ascii="Times New Roman" w:eastAsia="宋体" w:hAnsi="Times New Roman" w:hint="eastAsia"/>
        </w:rPr>
        <w:t>SNP</w:t>
      </w:r>
      <w:r w:rsidRPr="007E6629">
        <w:rPr>
          <w:rFonts w:ascii="Times New Roman" w:eastAsia="宋体" w:hAnsi="Times New Roman" w:hint="eastAsia"/>
        </w:rPr>
        <w:t>分型比较合适？</w:t>
      </w:r>
    </w:p>
    <w:p w:rsidR="00D91A19" w:rsidRPr="007E6629" w:rsidRDefault="00D91A19" w:rsidP="007E6629">
      <w:pPr>
        <w:adjustRightInd w:val="0"/>
        <w:snapToGrid w:val="0"/>
        <w:spacing w:line="400" w:lineRule="exact"/>
        <w:rPr>
          <w:rFonts w:ascii="Times New Roman" w:eastAsia="宋体" w:hAnsi="Times New Roman"/>
        </w:rPr>
      </w:pPr>
      <w:r w:rsidRPr="007E6629">
        <w:rPr>
          <w:rFonts w:ascii="Times New Roman" w:eastAsia="宋体" w:hAnsi="Times New Roman" w:hint="eastAsia"/>
        </w:rPr>
        <w:t>答：样品数没有严格的要求，一般几十到上千不等，位点数比较少的情况下（一般在</w:t>
      </w:r>
      <w:r w:rsidR="000D35EC">
        <w:rPr>
          <w:rFonts w:ascii="Times New Roman" w:eastAsia="宋体" w:hAnsi="Times New Roman"/>
        </w:rPr>
        <w:t>1~</w:t>
      </w:r>
      <w:r w:rsidRPr="007E6629">
        <w:rPr>
          <w:rFonts w:ascii="Times New Roman" w:eastAsia="宋体" w:hAnsi="Times New Roman" w:hint="eastAsia"/>
        </w:rPr>
        <w:t>5 SNPs</w:t>
      </w:r>
      <w:r w:rsidRPr="007E6629">
        <w:rPr>
          <w:rFonts w:ascii="Times New Roman" w:eastAsia="宋体" w:hAnsi="Times New Roman" w:hint="eastAsia"/>
        </w:rPr>
        <w:t>）选择</w:t>
      </w:r>
      <w:r w:rsidRPr="007E6629">
        <w:rPr>
          <w:rFonts w:ascii="Times New Roman" w:eastAsia="宋体" w:hAnsi="Times New Roman" w:hint="eastAsia"/>
        </w:rPr>
        <w:t>Taqman</w:t>
      </w:r>
      <w:r w:rsidRPr="007E6629">
        <w:rPr>
          <w:rFonts w:ascii="Times New Roman" w:eastAsia="宋体" w:hAnsi="Times New Roman" w:hint="eastAsia"/>
        </w:rPr>
        <w:t>探针分型比较合适。</w:t>
      </w:r>
    </w:p>
    <w:p w:rsidR="00D91A19" w:rsidRPr="007E6629" w:rsidRDefault="00D83DDD" w:rsidP="00D374C7">
      <w:pPr>
        <w:pStyle w:val="a5"/>
        <w:numPr>
          <w:ilvl w:val="0"/>
          <w:numId w:val="6"/>
        </w:numPr>
        <w:adjustRightInd w:val="0"/>
        <w:snapToGrid w:val="0"/>
        <w:spacing w:line="400" w:lineRule="exact"/>
        <w:ind w:firstLineChars="0"/>
        <w:rPr>
          <w:rFonts w:ascii="Times New Roman" w:eastAsia="宋体" w:hAnsi="Times New Roman"/>
        </w:rPr>
      </w:pPr>
      <w:r>
        <w:rPr>
          <w:rFonts w:ascii="Times New Roman" w:eastAsia="宋体" w:hAnsi="Times New Roman" w:hint="eastAsia"/>
        </w:rPr>
        <w:t>问：</w:t>
      </w:r>
      <w:r w:rsidR="00D91A19" w:rsidRPr="007E6629">
        <w:rPr>
          <w:rFonts w:ascii="Times New Roman" w:eastAsia="宋体" w:hAnsi="Times New Roman" w:hint="eastAsia"/>
        </w:rPr>
        <w:t>质谱分型、</w:t>
      </w:r>
      <w:r w:rsidR="00D91A19" w:rsidRPr="007E6629">
        <w:rPr>
          <w:rFonts w:ascii="Times New Roman" w:eastAsia="宋体" w:hAnsi="Times New Roman" w:hint="eastAsia"/>
        </w:rPr>
        <w:t>PCR</w:t>
      </w:r>
      <w:r w:rsidR="00D91A19" w:rsidRPr="007E6629">
        <w:rPr>
          <w:rFonts w:ascii="Times New Roman" w:eastAsia="宋体" w:hAnsi="Times New Roman" w:hint="eastAsia"/>
        </w:rPr>
        <w:t>重测序</w:t>
      </w:r>
      <w:r w:rsidR="00326C63">
        <w:rPr>
          <w:rFonts w:ascii="Times New Roman" w:eastAsia="宋体" w:hAnsi="Times New Roman" w:hint="eastAsia"/>
        </w:rPr>
        <w:t>、</w:t>
      </w:r>
      <w:r w:rsidR="00D91A19" w:rsidRPr="007E6629">
        <w:rPr>
          <w:rFonts w:ascii="Times New Roman" w:eastAsia="宋体" w:hAnsi="Times New Roman" w:hint="eastAsia"/>
        </w:rPr>
        <w:t>Taqman</w:t>
      </w:r>
      <w:r w:rsidR="00D91A19" w:rsidRPr="007E6629">
        <w:rPr>
          <w:rFonts w:ascii="Times New Roman" w:eastAsia="宋体" w:hAnsi="Times New Roman" w:hint="eastAsia"/>
        </w:rPr>
        <w:t>探针</w:t>
      </w:r>
      <w:r w:rsidR="00326C63">
        <w:rPr>
          <w:rFonts w:ascii="Times New Roman" w:eastAsia="宋体" w:hAnsi="Times New Roman" w:hint="eastAsia"/>
        </w:rPr>
        <w:t>检测</w:t>
      </w:r>
      <w:r w:rsidR="00326C63">
        <w:rPr>
          <w:rFonts w:ascii="Times New Roman" w:eastAsia="宋体" w:hAnsi="Times New Roman"/>
        </w:rPr>
        <w:t>SNP</w:t>
      </w:r>
      <w:r w:rsidR="00D91A19" w:rsidRPr="007E6629">
        <w:rPr>
          <w:rFonts w:ascii="Times New Roman" w:eastAsia="宋体" w:hAnsi="Times New Roman" w:hint="eastAsia"/>
        </w:rPr>
        <w:t>分型</w:t>
      </w:r>
      <w:r w:rsidR="00326C63">
        <w:rPr>
          <w:rFonts w:ascii="Times New Roman" w:eastAsia="宋体" w:hAnsi="Times New Roman"/>
        </w:rPr>
        <w:t>各自</w:t>
      </w:r>
      <w:r w:rsidR="00D91A19" w:rsidRPr="007E6629">
        <w:rPr>
          <w:rFonts w:ascii="Times New Roman" w:eastAsia="宋体" w:hAnsi="Times New Roman" w:hint="eastAsia"/>
        </w:rPr>
        <w:t>的</w:t>
      </w:r>
      <w:r>
        <w:rPr>
          <w:rFonts w:ascii="Times New Roman" w:eastAsia="宋体" w:hAnsi="Times New Roman" w:hint="eastAsia"/>
        </w:rPr>
        <w:t>特点</w:t>
      </w:r>
      <w:r w:rsidR="00D91A19" w:rsidRPr="007E6629">
        <w:rPr>
          <w:rFonts w:ascii="Times New Roman" w:eastAsia="宋体" w:hAnsi="Times New Roman" w:hint="eastAsia"/>
        </w:rPr>
        <w:t>？</w:t>
      </w:r>
    </w:p>
    <w:p w:rsidR="00D91A19" w:rsidRPr="007E6629" w:rsidRDefault="00D91A19" w:rsidP="007E6629">
      <w:pPr>
        <w:adjustRightInd w:val="0"/>
        <w:snapToGrid w:val="0"/>
        <w:spacing w:line="400" w:lineRule="exact"/>
        <w:rPr>
          <w:rFonts w:ascii="Times New Roman" w:eastAsia="宋体" w:hAnsi="Times New Roman"/>
        </w:rPr>
      </w:pPr>
      <w:r w:rsidRPr="007E6629">
        <w:rPr>
          <w:rFonts w:ascii="Times New Roman" w:eastAsia="宋体" w:hAnsi="Times New Roman" w:hint="eastAsia"/>
        </w:rPr>
        <w:t>答：</w:t>
      </w:r>
      <w:r w:rsidRPr="007E6629">
        <w:rPr>
          <w:rFonts w:ascii="Times New Roman" w:eastAsia="宋体" w:hAnsi="Times New Roman" w:hint="eastAsia"/>
        </w:rPr>
        <w:t>Taqman</w:t>
      </w:r>
      <w:r w:rsidRPr="007E6629">
        <w:rPr>
          <w:rFonts w:ascii="Times New Roman" w:eastAsia="宋体" w:hAnsi="Times New Roman" w:hint="eastAsia"/>
        </w:rPr>
        <w:t>探针分型准确性有保证，质谱分型相对通量较高，</w:t>
      </w:r>
      <w:r w:rsidRPr="007E6629">
        <w:rPr>
          <w:rFonts w:ascii="Times New Roman" w:eastAsia="宋体" w:hAnsi="Times New Roman" w:hint="eastAsia"/>
        </w:rPr>
        <w:t>PCR</w:t>
      </w:r>
      <w:r w:rsidRPr="007E6629">
        <w:rPr>
          <w:rFonts w:ascii="Times New Roman" w:eastAsia="宋体" w:hAnsi="Times New Roman" w:hint="eastAsia"/>
        </w:rPr>
        <w:t>重测序则相对较为灵活但分辨率不高。位点数较少而样品数较多的情况建议选择</w:t>
      </w:r>
      <w:r w:rsidRPr="007E6629">
        <w:rPr>
          <w:rFonts w:ascii="Times New Roman" w:eastAsia="宋体" w:hAnsi="Times New Roman" w:hint="eastAsia"/>
        </w:rPr>
        <w:t>Taqman</w:t>
      </w:r>
      <w:r w:rsidRPr="007E6629">
        <w:rPr>
          <w:rFonts w:ascii="Times New Roman" w:eastAsia="宋体" w:hAnsi="Times New Roman" w:hint="eastAsia"/>
        </w:rPr>
        <w:t>探针分型，位点数较多样品数也较多的情况建议选择质谱分型，样品数较少的情况下建议选择</w:t>
      </w:r>
      <w:r w:rsidRPr="007E6629">
        <w:rPr>
          <w:rFonts w:ascii="Times New Roman" w:eastAsia="宋体" w:hAnsi="Times New Roman" w:hint="eastAsia"/>
        </w:rPr>
        <w:t>PCR</w:t>
      </w:r>
      <w:r w:rsidRPr="007E6629">
        <w:rPr>
          <w:rFonts w:ascii="Times New Roman" w:eastAsia="宋体" w:hAnsi="Times New Roman" w:hint="eastAsia"/>
        </w:rPr>
        <w:t>重测序。</w:t>
      </w:r>
    </w:p>
    <w:p w:rsidR="00D91A19" w:rsidRPr="007E6629" w:rsidRDefault="00D91A19" w:rsidP="00D374C7">
      <w:pPr>
        <w:pStyle w:val="a5"/>
        <w:numPr>
          <w:ilvl w:val="0"/>
          <w:numId w:val="6"/>
        </w:numPr>
        <w:adjustRightInd w:val="0"/>
        <w:snapToGrid w:val="0"/>
        <w:spacing w:line="400" w:lineRule="exact"/>
        <w:ind w:firstLineChars="0"/>
        <w:rPr>
          <w:rFonts w:ascii="Times New Roman" w:eastAsia="宋体" w:hAnsi="Times New Roman"/>
        </w:rPr>
      </w:pPr>
      <w:r w:rsidRPr="007E6629">
        <w:rPr>
          <w:rFonts w:ascii="Times New Roman" w:eastAsia="宋体" w:hAnsi="Times New Roman" w:hint="eastAsia"/>
        </w:rPr>
        <w:t>问：具体的项目咨询、方案设计，需要多长时间？</w:t>
      </w:r>
    </w:p>
    <w:p w:rsidR="00D91A19" w:rsidRDefault="00D91A19" w:rsidP="007E6629">
      <w:pPr>
        <w:adjustRightInd w:val="0"/>
        <w:snapToGrid w:val="0"/>
        <w:spacing w:line="400" w:lineRule="exact"/>
        <w:rPr>
          <w:rFonts w:ascii="Times New Roman" w:eastAsia="宋体" w:hAnsi="Times New Roman"/>
        </w:rPr>
      </w:pPr>
      <w:r w:rsidRPr="007E6629">
        <w:rPr>
          <w:rFonts w:ascii="Times New Roman" w:eastAsia="宋体" w:hAnsi="Times New Roman" w:hint="eastAsia"/>
        </w:rPr>
        <w:t>答：检测位点信息明确，</w:t>
      </w:r>
      <w:r w:rsidRPr="007E6629">
        <w:rPr>
          <w:rFonts w:ascii="Times New Roman" w:eastAsia="宋体" w:hAnsi="Times New Roman" w:hint="eastAsia"/>
        </w:rPr>
        <w:t>1-2</w:t>
      </w:r>
      <w:r w:rsidRPr="007E6629">
        <w:rPr>
          <w:rFonts w:ascii="Times New Roman" w:eastAsia="宋体" w:hAnsi="Times New Roman" w:hint="eastAsia"/>
        </w:rPr>
        <w:t>个工作日给出具体设计方案。</w:t>
      </w:r>
    </w:p>
    <w:p w:rsidR="00B4282E" w:rsidRPr="007E6629" w:rsidRDefault="00B4282E" w:rsidP="007E6629">
      <w:pPr>
        <w:adjustRightInd w:val="0"/>
        <w:snapToGrid w:val="0"/>
        <w:spacing w:line="400" w:lineRule="exact"/>
        <w:rPr>
          <w:rFonts w:ascii="Times New Roman" w:eastAsia="宋体" w:hAnsi="Times New Roman"/>
        </w:rPr>
      </w:pPr>
    </w:p>
    <w:p w:rsidR="00B4282E" w:rsidRPr="00B4282E" w:rsidRDefault="00B4282E" w:rsidP="00B4282E">
      <w:pPr>
        <w:adjustRightInd w:val="0"/>
        <w:snapToGrid w:val="0"/>
        <w:spacing w:line="400" w:lineRule="exact"/>
        <w:rPr>
          <w:rFonts w:ascii="Times New Roman" w:eastAsia="宋体" w:hAnsi="Times New Roman" w:cs="Arial"/>
          <w:b/>
          <w:bCs/>
          <w:color w:val="666666"/>
          <w:kern w:val="0"/>
          <w:sz w:val="27"/>
          <w:szCs w:val="27"/>
        </w:rPr>
      </w:pPr>
      <w:r w:rsidRPr="00B4282E">
        <w:rPr>
          <w:rFonts w:ascii="Times New Roman" w:eastAsia="宋体" w:hAnsi="Times New Roman" w:cs="Arial"/>
          <w:b/>
          <w:bCs/>
          <w:color w:val="666666"/>
          <w:kern w:val="0"/>
          <w:sz w:val="27"/>
          <w:szCs w:val="27"/>
        </w:rPr>
        <w:t xml:space="preserve">1.3 </w:t>
      </w:r>
      <w:r w:rsidRPr="00B4282E">
        <w:rPr>
          <w:rFonts w:ascii="Times New Roman" w:eastAsia="宋体" w:hAnsi="Times New Roman" w:cs="Arial"/>
          <w:b/>
          <w:bCs/>
          <w:color w:val="666666"/>
          <w:kern w:val="0"/>
          <w:sz w:val="27"/>
          <w:szCs w:val="27"/>
          <w:highlight w:val="green"/>
        </w:rPr>
        <w:t>PCR</w:t>
      </w:r>
      <w:r w:rsidRPr="00B4282E">
        <w:rPr>
          <w:rFonts w:ascii="Times New Roman" w:eastAsia="宋体" w:hAnsi="Times New Roman" w:cs="Arial"/>
          <w:b/>
          <w:bCs/>
          <w:color w:val="666666"/>
          <w:kern w:val="0"/>
          <w:sz w:val="27"/>
          <w:szCs w:val="27"/>
          <w:highlight w:val="green"/>
        </w:rPr>
        <w:t>重测序</w:t>
      </w:r>
      <w:r w:rsidR="003D2AC6">
        <w:rPr>
          <w:rFonts w:ascii="Times New Roman" w:eastAsia="宋体" w:hAnsi="Times New Roman" w:cs="Arial" w:hint="eastAsia"/>
          <w:b/>
          <w:bCs/>
          <w:color w:val="666666"/>
          <w:kern w:val="0"/>
          <w:sz w:val="27"/>
          <w:szCs w:val="27"/>
          <w:highlight w:val="green"/>
        </w:rPr>
        <w:t>SNP</w:t>
      </w:r>
      <w:r w:rsidR="003D2AC6">
        <w:rPr>
          <w:rFonts w:ascii="Times New Roman" w:eastAsia="宋体" w:hAnsi="Times New Roman" w:cs="Arial" w:hint="eastAsia"/>
          <w:b/>
          <w:bCs/>
          <w:color w:val="666666"/>
          <w:kern w:val="0"/>
          <w:sz w:val="27"/>
          <w:szCs w:val="27"/>
          <w:highlight w:val="green"/>
        </w:rPr>
        <w:t>分型</w:t>
      </w:r>
    </w:p>
    <w:p w:rsidR="00B4282E" w:rsidRDefault="00B4282E" w:rsidP="00B4282E">
      <w:pPr>
        <w:widowControl/>
        <w:shd w:val="clear" w:color="auto" w:fill="FFFFFF"/>
        <w:adjustRightInd w:val="0"/>
        <w:snapToGrid w:val="0"/>
        <w:spacing w:line="440" w:lineRule="exact"/>
        <w:ind w:firstLine="482"/>
        <w:jc w:val="left"/>
        <w:rPr>
          <w:color w:val="333333"/>
          <w:szCs w:val="21"/>
          <w:shd w:val="clear" w:color="auto" w:fill="FFFFFF"/>
        </w:rPr>
      </w:pPr>
      <w:r>
        <w:rPr>
          <w:rFonts w:hint="eastAsia"/>
          <w:color w:val="333333"/>
          <w:szCs w:val="21"/>
          <w:shd w:val="clear" w:color="auto" w:fill="FFFFFF"/>
        </w:rPr>
        <w:t>PCR</w:t>
      </w:r>
      <w:r>
        <w:rPr>
          <w:rFonts w:hint="eastAsia"/>
          <w:color w:val="333333"/>
          <w:szCs w:val="21"/>
          <w:shd w:val="clear" w:color="auto" w:fill="FFFFFF"/>
        </w:rPr>
        <w:t>重测序是通过</w:t>
      </w:r>
      <w:r>
        <w:rPr>
          <w:rFonts w:hint="eastAsia"/>
          <w:color w:val="333333"/>
          <w:szCs w:val="21"/>
          <w:shd w:val="clear" w:color="auto" w:fill="FFFFFF"/>
        </w:rPr>
        <w:t>P</w:t>
      </w:r>
      <w:r>
        <w:rPr>
          <w:color w:val="333333"/>
          <w:szCs w:val="21"/>
          <w:shd w:val="clear" w:color="auto" w:fill="FFFFFF"/>
        </w:rPr>
        <w:t>CR</w:t>
      </w:r>
      <w:r>
        <w:rPr>
          <w:rFonts w:hint="eastAsia"/>
          <w:color w:val="333333"/>
          <w:szCs w:val="21"/>
          <w:shd w:val="clear" w:color="auto" w:fill="FFFFFF"/>
        </w:rPr>
        <w:t>将目标序列在不同个体中进行扩增，并对扩增产物进行测序和序列分析，此技术多用于同物种间不同个体的差异检测，如突变、缺失、插入等核酸水平上变化与表型的关联性分析，在单基因遗传病相关致病基因研究和基因诊断，复杂性疾病相关基因研究和药物敏感性分析等方面均有应用。</w:t>
      </w:r>
    </w:p>
    <w:p w:rsidR="00B4282E" w:rsidRPr="004B64D1" w:rsidRDefault="00B4282E" w:rsidP="00B4282E">
      <w:pPr>
        <w:widowControl/>
        <w:shd w:val="clear" w:color="auto" w:fill="FFFFFF"/>
        <w:adjustRightInd w:val="0"/>
        <w:snapToGrid w:val="0"/>
        <w:spacing w:line="440" w:lineRule="exact"/>
        <w:jc w:val="left"/>
        <w:rPr>
          <w:rFonts w:ascii="微软雅黑" w:eastAsia="微软雅黑" w:hAnsi="微软雅黑" w:cs="宋体"/>
          <w:b/>
          <w:bCs/>
          <w:color w:val="333333"/>
          <w:kern w:val="0"/>
          <w:szCs w:val="21"/>
        </w:rPr>
      </w:pPr>
      <w:r>
        <w:rPr>
          <w:rFonts w:ascii="微软雅黑" w:eastAsia="微软雅黑" w:hAnsi="微软雅黑" w:cs="宋体" w:hint="eastAsia"/>
          <w:b/>
          <w:bCs/>
          <w:noProof/>
          <w:color w:val="333333"/>
          <w:kern w:val="0"/>
          <w:szCs w:val="21"/>
        </w:rPr>
        <w:lastRenderedPageBreak/>
        <w:drawing>
          <wp:anchor distT="0" distB="0" distL="114935" distR="114935" simplePos="0" relativeHeight="251678720" behindDoc="0" locked="0" layoutInCell="1" allowOverlap="1" wp14:anchorId="37DE7CFE" wp14:editId="6D6DE6F9">
            <wp:simplePos x="0" y="0"/>
            <wp:positionH relativeFrom="column">
              <wp:posOffset>1171575</wp:posOffset>
            </wp:positionH>
            <wp:positionV relativeFrom="paragraph">
              <wp:posOffset>321945</wp:posOffset>
            </wp:positionV>
            <wp:extent cx="3362325" cy="2867025"/>
            <wp:effectExtent l="0" t="0" r="9525" b="9525"/>
            <wp:wrapTopAndBottom/>
            <wp:docPr id="30" name="图片 2" descr="14132550192579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1413255019257957.jpg"/>
                    <pic:cNvPicPr>
                      <a:picLocks noChangeAspect="1"/>
                    </pic:cNvPicPr>
                  </pic:nvPicPr>
                  <pic:blipFill>
                    <a:blip r:embed="rId16"/>
                    <a:stretch>
                      <a:fillRect/>
                    </a:stretch>
                  </pic:blipFill>
                  <pic:spPr>
                    <a:xfrm>
                      <a:off x="0" y="0"/>
                      <a:ext cx="3362325" cy="2867025"/>
                    </a:xfrm>
                    <a:prstGeom prst="rect">
                      <a:avLst/>
                    </a:prstGeom>
                    <a:noFill/>
                    <a:ln w="9525">
                      <a:noFill/>
                    </a:ln>
                  </pic:spPr>
                </pic:pic>
              </a:graphicData>
            </a:graphic>
          </wp:anchor>
        </w:drawing>
      </w:r>
      <w:r>
        <w:rPr>
          <w:rFonts w:ascii="微软雅黑" w:eastAsia="微软雅黑" w:hAnsi="微软雅黑" w:cs="宋体" w:hint="eastAsia"/>
          <w:b/>
          <w:bCs/>
          <w:color w:val="333333"/>
          <w:kern w:val="0"/>
          <w:szCs w:val="21"/>
        </w:rPr>
        <w:t>技术路线</w:t>
      </w:r>
    </w:p>
    <w:p w:rsidR="00B4282E" w:rsidRDefault="00B4282E" w:rsidP="00B4282E">
      <w:pPr>
        <w:widowControl/>
        <w:shd w:val="clear" w:color="auto" w:fill="FFFFFF"/>
        <w:adjustRightInd w:val="0"/>
        <w:snapToGrid w:val="0"/>
        <w:spacing w:line="440" w:lineRule="exact"/>
        <w:jc w:val="left"/>
        <w:rPr>
          <w:rFonts w:ascii="微软雅黑" w:eastAsia="微软雅黑" w:hAnsi="微软雅黑" w:cs="宋体"/>
          <w:b/>
          <w:bCs/>
          <w:color w:val="333333"/>
          <w:kern w:val="0"/>
          <w:szCs w:val="21"/>
        </w:rPr>
      </w:pPr>
      <w:r>
        <w:rPr>
          <w:rFonts w:ascii="微软雅黑" w:eastAsia="微软雅黑" w:hAnsi="微软雅黑" w:cs="宋体" w:hint="eastAsia"/>
          <w:b/>
          <w:bCs/>
          <w:color w:val="333333"/>
          <w:kern w:val="0"/>
          <w:szCs w:val="21"/>
        </w:rPr>
        <w:t>研究路线</w:t>
      </w:r>
    </w:p>
    <w:p w:rsidR="00B4282E" w:rsidRDefault="00B4282E" w:rsidP="00B4282E">
      <w:pPr>
        <w:widowControl/>
        <w:shd w:val="clear" w:color="auto" w:fill="FFFFFF"/>
        <w:adjustRightInd w:val="0"/>
        <w:snapToGrid w:val="0"/>
        <w:spacing w:line="440" w:lineRule="exact"/>
        <w:ind w:firstLine="482"/>
        <w:jc w:val="left"/>
        <w:rPr>
          <w:color w:val="333333"/>
          <w:szCs w:val="21"/>
          <w:shd w:val="clear" w:color="auto" w:fill="FFFFFF"/>
        </w:rPr>
      </w:pPr>
      <w:r>
        <w:rPr>
          <w:rFonts w:hint="eastAsia"/>
          <w:color w:val="333333"/>
          <w:szCs w:val="21"/>
          <w:shd w:val="clear" w:color="auto" w:fill="FFFFFF"/>
        </w:rPr>
        <w:t>应用</w:t>
      </w:r>
      <w:r>
        <w:rPr>
          <w:rFonts w:hint="eastAsia"/>
          <w:color w:val="333333"/>
          <w:szCs w:val="21"/>
          <w:shd w:val="clear" w:color="auto" w:fill="FFFFFF"/>
        </w:rPr>
        <w:t>PloyPred</w:t>
      </w:r>
      <w:r>
        <w:rPr>
          <w:rFonts w:hint="eastAsia"/>
          <w:color w:val="333333"/>
          <w:szCs w:val="21"/>
          <w:shd w:val="clear" w:color="auto" w:fill="FFFFFF"/>
        </w:rPr>
        <w:t>软件进行初步分析。</w:t>
      </w:r>
    </w:p>
    <w:p w:rsidR="00B4282E" w:rsidRDefault="00B4282E" w:rsidP="00B4282E">
      <w:pPr>
        <w:adjustRightInd w:val="0"/>
        <w:snapToGrid w:val="0"/>
        <w:spacing w:line="440" w:lineRule="exact"/>
        <w:rPr>
          <w:rFonts w:ascii="Arial" w:hAnsi="Arial" w:cs="Arial"/>
          <w:b/>
          <w:bCs/>
          <w:color w:val="666666"/>
          <w:kern w:val="0"/>
          <w:sz w:val="27"/>
          <w:szCs w:val="27"/>
          <w:highlight w:val="green"/>
        </w:rPr>
      </w:pPr>
    </w:p>
    <w:p w:rsidR="00B4282E" w:rsidRDefault="00B4282E" w:rsidP="00B4282E">
      <w:pPr>
        <w:adjustRightInd w:val="0"/>
        <w:snapToGrid w:val="0"/>
        <w:spacing w:line="440" w:lineRule="exact"/>
        <w:rPr>
          <w:rFonts w:ascii="Arial" w:hAnsi="Arial" w:cs="Arial"/>
          <w:b/>
          <w:bCs/>
          <w:color w:val="666666"/>
          <w:kern w:val="0"/>
          <w:sz w:val="27"/>
          <w:szCs w:val="27"/>
          <w:highlight w:val="green"/>
        </w:rPr>
      </w:pPr>
      <w:r>
        <w:rPr>
          <w:rFonts w:ascii="Arial" w:hAnsi="Arial" w:cs="Arial" w:hint="eastAsia"/>
          <w:b/>
          <w:bCs/>
          <w:color w:val="666666"/>
          <w:kern w:val="0"/>
          <w:sz w:val="27"/>
          <w:szCs w:val="27"/>
          <w:highlight w:val="green"/>
        </w:rPr>
        <w:t>交付指标</w:t>
      </w:r>
    </w:p>
    <w:p w:rsidR="00B4282E" w:rsidRDefault="00B4282E" w:rsidP="00B4282E">
      <w:pPr>
        <w:widowControl/>
        <w:shd w:val="clear" w:color="auto" w:fill="FFFFFF"/>
        <w:adjustRightInd w:val="0"/>
        <w:snapToGrid w:val="0"/>
        <w:spacing w:line="440" w:lineRule="exact"/>
        <w:jc w:val="left"/>
        <w:rPr>
          <w:rFonts w:ascii="微软雅黑" w:eastAsia="微软雅黑" w:hAnsi="微软雅黑" w:cs="宋体"/>
          <w:b/>
          <w:bCs/>
          <w:color w:val="333333"/>
          <w:kern w:val="0"/>
          <w:szCs w:val="21"/>
        </w:rPr>
      </w:pPr>
      <w:r>
        <w:rPr>
          <w:rFonts w:ascii="微软雅黑" w:eastAsia="微软雅黑" w:hAnsi="微软雅黑" w:cs="宋体" w:hint="eastAsia"/>
          <w:b/>
          <w:bCs/>
          <w:color w:val="333333"/>
          <w:kern w:val="0"/>
          <w:szCs w:val="21"/>
        </w:rPr>
        <w:t>交付内容</w:t>
      </w:r>
    </w:p>
    <w:p w:rsidR="00B4282E" w:rsidRDefault="00B4282E" w:rsidP="00B4282E">
      <w:pPr>
        <w:widowControl/>
        <w:shd w:val="clear" w:color="auto" w:fill="FFFFFF"/>
        <w:adjustRightInd w:val="0"/>
        <w:snapToGrid w:val="0"/>
        <w:spacing w:line="440" w:lineRule="exact"/>
        <w:jc w:val="left"/>
        <w:rPr>
          <w:color w:val="333333"/>
          <w:szCs w:val="21"/>
          <w:shd w:val="clear" w:color="auto" w:fill="FFFFFF"/>
        </w:rPr>
      </w:pPr>
      <w:r>
        <w:rPr>
          <w:rFonts w:hint="eastAsia"/>
          <w:color w:val="333333"/>
          <w:szCs w:val="21"/>
          <w:shd w:val="clear" w:color="auto" w:fill="FFFFFF"/>
        </w:rPr>
        <w:t>（</w:t>
      </w:r>
      <w:r>
        <w:rPr>
          <w:rFonts w:hint="eastAsia"/>
          <w:color w:val="333333"/>
          <w:szCs w:val="21"/>
          <w:shd w:val="clear" w:color="auto" w:fill="FFFFFF"/>
        </w:rPr>
        <w:t>1</w:t>
      </w:r>
      <w:r>
        <w:rPr>
          <w:rFonts w:hint="eastAsia"/>
          <w:color w:val="333333"/>
          <w:szCs w:val="21"/>
          <w:shd w:val="clear" w:color="auto" w:fill="FFFFFF"/>
        </w:rPr>
        <w:t>）完成指标：测序数据质量达到</w:t>
      </w:r>
      <w:r>
        <w:rPr>
          <w:rFonts w:hint="eastAsia"/>
          <w:color w:val="333333"/>
          <w:szCs w:val="21"/>
          <w:shd w:val="clear" w:color="auto" w:fill="FFFFFF"/>
        </w:rPr>
        <w:t>Q20</w:t>
      </w:r>
      <w:r>
        <w:rPr>
          <w:rFonts w:hint="eastAsia"/>
          <w:color w:val="333333"/>
          <w:szCs w:val="21"/>
          <w:shd w:val="clear" w:color="auto" w:fill="FFFFFF"/>
        </w:rPr>
        <w:t>；</w:t>
      </w:r>
    </w:p>
    <w:p w:rsidR="00B4282E" w:rsidRDefault="00B4282E" w:rsidP="00B4282E">
      <w:pPr>
        <w:widowControl/>
        <w:shd w:val="clear" w:color="auto" w:fill="FFFFFF"/>
        <w:adjustRightInd w:val="0"/>
        <w:snapToGrid w:val="0"/>
        <w:spacing w:line="440" w:lineRule="exact"/>
        <w:jc w:val="left"/>
        <w:rPr>
          <w:color w:val="333333"/>
          <w:szCs w:val="21"/>
          <w:shd w:val="clear" w:color="auto" w:fill="FFFFFF"/>
        </w:rPr>
      </w:pPr>
      <w:r>
        <w:rPr>
          <w:rFonts w:hint="eastAsia"/>
          <w:color w:val="333333"/>
          <w:szCs w:val="21"/>
          <w:shd w:val="clear" w:color="auto" w:fill="FFFFFF"/>
        </w:rPr>
        <w:t>（</w:t>
      </w:r>
      <w:r>
        <w:rPr>
          <w:rFonts w:hint="eastAsia"/>
          <w:color w:val="333333"/>
          <w:szCs w:val="21"/>
          <w:shd w:val="clear" w:color="auto" w:fill="FFFFFF"/>
        </w:rPr>
        <w:t>2</w:t>
      </w:r>
      <w:r>
        <w:rPr>
          <w:rFonts w:hint="eastAsia"/>
          <w:color w:val="333333"/>
          <w:szCs w:val="21"/>
          <w:shd w:val="clear" w:color="auto" w:fill="FFFFFF"/>
        </w:rPr>
        <w:t>）提交结果：最终提交测序峰图、初步分析及结题报告。</w:t>
      </w:r>
    </w:p>
    <w:p w:rsidR="00B4282E" w:rsidRDefault="00B4282E" w:rsidP="00B4282E">
      <w:pPr>
        <w:widowControl/>
        <w:shd w:val="clear" w:color="auto" w:fill="FFFFFF"/>
        <w:adjustRightInd w:val="0"/>
        <w:snapToGrid w:val="0"/>
        <w:spacing w:line="440" w:lineRule="exact"/>
        <w:jc w:val="left"/>
        <w:rPr>
          <w:rFonts w:ascii="微软雅黑" w:eastAsia="微软雅黑" w:hAnsi="微软雅黑" w:cs="宋体"/>
          <w:b/>
          <w:bCs/>
          <w:color w:val="333333"/>
          <w:kern w:val="0"/>
          <w:szCs w:val="21"/>
        </w:rPr>
      </w:pPr>
      <w:r>
        <w:rPr>
          <w:rFonts w:ascii="微软雅黑" w:eastAsia="微软雅黑" w:hAnsi="微软雅黑" w:cs="宋体" w:hint="eastAsia"/>
          <w:b/>
          <w:bCs/>
          <w:color w:val="333333"/>
          <w:kern w:val="0"/>
          <w:szCs w:val="21"/>
        </w:rPr>
        <w:t>交付周期</w:t>
      </w:r>
    </w:p>
    <w:p w:rsidR="00B4282E" w:rsidRPr="00B4282E" w:rsidRDefault="00B4282E" w:rsidP="00B4282E">
      <w:pPr>
        <w:widowControl/>
        <w:shd w:val="clear" w:color="auto" w:fill="FFFFFF"/>
        <w:adjustRightInd w:val="0"/>
        <w:snapToGrid w:val="0"/>
        <w:spacing w:line="440" w:lineRule="exact"/>
        <w:jc w:val="left"/>
        <w:rPr>
          <w:color w:val="333333"/>
          <w:szCs w:val="21"/>
          <w:shd w:val="clear" w:color="auto" w:fill="FFFFFF"/>
        </w:rPr>
      </w:pPr>
      <w:r>
        <w:rPr>
          <w:rFonts w:hint="eastAsia"/>
          <w:color w:val="333333"/>
          <w:szCs w:val="21"/>
          <w:shd w:val="clear" w:color="auto" w:fill="FFFFFF"/>
        </w:rPr>
        <w:t>      </w:t>
      </w:r>
      <w:r>
        <w:rPr>
          <w:rFonts w:hint="eastAsia"/>
          <w:color w:val="333333"/>
          <w:szCs w:val="21"/>
          <w:shd w:val="clear" w:color="auto" w:fill="FFFFFF"/>
        </w:rPr>
        <w:t>根据样本量及需检测的位点数确定。</w:t>
      </w:r>
    </w:p>
    <w:p w:rsidR="00B4282E" w:rsidRPr="00B4282E" w:rsidRDefault="00B4282E" w:rsidP="00B4282E">
      <w:pPr>
        <w:widowControl/>
        <w:shd w:val="clear" w:color="auto" w:fill="FFFFFF"/>
        <w:adjustRightInd w:val="0"/>
        <w:snapToGrid w:val="0"/>
        <w:spacing w:line="440" w:lineRule="exact"/>
        <w:jc w:val="left"/>
        <w:rPr>
          <w:rFonts w:ascii="微软雅黑" w:eastAsia="微软雅黑" w:hAnsi="微软雅黑" w:cs="宋体"/>
          <w:b/>
          <w:bCs/>
          <w:color w:val="333333"/>
          <w:kern w:val="0"/>
          <w:szCs w:val="21"/>
        </w:rPr>
      </w:pPr>
      <w:r w:rsidRPr="00B4282E">
        <w:rPr>
          <w:rFonts w:ascii="微软雅黑" w:eastAsia="微软雅黑" w:hAnsi="微软雅黑" w:cs="宋体" w:hint="eastAsia"/>
          <w:b/>
          <w:bCs/>
          <w:color w:val="333333"/>
          <w:kern w:val="0"/>
          <w:szCs w:val="21"/>
        </w:rPr>
        <w:t>检测示例</w:t>
      </w:r>
    </w:p>
    <w:p w:rsidR="00B4282E" w:rsidRPr="00F407AB" w:rsidRDefault="00B4282E" w:rsidP="00B4282E">
      <w:pPr>
        <w:widowControl/>
        <w:shd w:val="clear" w:color="auto" w:fill="FFFFFF"/>
        <w:adjustRightInd w:val="0"/>
        <w:snapToGrid w:val="0"/>
        <w:spacing w:line="440" w:lineRule="exact"/>
        <w:jc w:val="left"/>
        <w:rPr>
          <w:b/>
          <w:color w:val="333333"/>
          <w:szCs w:val="21"/>
          <w:shd w:val="clear" w:color="auto" w:fill="FFFFFF"/>
        </w:rPr>
      </w:pPr>
      <w:r w:rsidRPr="00F407AB">
        <w:rPr>
          <w:rFonts w:hint="eastAsia"/>
          <w:b/>
          <w:color w:val="333333"/>
          <w:szCs w:val="21"/>
          <w:shd w:val="clear" w:color="auto" w:fill="FFFFFF"/>
        </w:rPr>
        <w:t>样品</w:t>
      </w:r>
      <w:r w:rsidRPr="00F407AB">
        <w:rPr>
          <w:rFonts w:hint="eastAsia"/>
          <w:b/>
          <w:color w:val="333333"/>
          <w:szCs w:val="21"/>
          <w:shd w:val="clear" w:color="auto" w:fill="FFFFFF"/>
        </w:rPr>
        <w:t>1</w:t>
      </w:r>
      <w:r w:rsidRPr="00F407AB">
        <w:rPr>
          <w:rFonts w:hint="eastAsia"/>
          <w:b/>
          <w:color w:val="333333"/>
          <w:szCs w:val="21"/>
          <w:shd w:val="clear" w:color="auto" w:fill="FFFFFF"/>
        </w:rPr>
        <w:t>：无突变，基因型</w:t>
      </w:r>
      <w:r w:rsidRPr="00F407AB">
        <w:rPr>
          <w:rFonts w:hint="eastAsia"/>
          <w:b/>
          <w:color w:val="333333"/>
          <w:szCs w:val="21"/>
          <w:shd w:val="clear" w:color="auto" w:fill="FFFFFF"/>
        </w:rPr>
        <w:t>GG</w:t>
      </w:r>
    </w:p>
    <w:p w:rsidR="00B4282E" w:rsidRPr="004B64D1" w:rsidRDefault="00B4282E" w:rsidP="00B4282E">
      <w:pPr>
        <w:widowControl/>
        <w:shd w:val="clear" w:color="auto" w:fill="FFFFFF"/>
        <w:adjustRightInd w:val="0"/>
        <w:snapToGrid w:val="0"/>
        <w:spacing w:line="360" w:lineRule="auto"/>
        <w:jc w:val="left"/>
        <w:rPr>
          <w:color w:val="333333"/>
          <w:szCs w:val="21"/>
          <w:shd w:val="clear" w:color="auto" w:fill="FFFFFF"/>
        </w:rPr>
      </w:pPr>
      <w:r>
        <w:rPr>
          <w:noProof/>
          <w:color w:val="333333"/>
          <w:szCs w:val="21"/>
        </w:rPr>
        <mc:AlternateContent>
          <mc:Choice Requires="wps">
            <w:drawing>
              <wp:anchor distT="0" distB="0" distL="114300" distR="114300" simplePos="0" relativeHeight="251679744" behindDoc="0" locked="0" layoutInCell="1" allowOverlap="1" wp14:anchorId="2C42E255" wp14:editId="1CF1A4BB">
                <wp:simplePos x="0" y="0"/>
                <wp:positionH relativeFrom="column">
                  <wp:posOffset>2705100</wp:posOffset>
                </wp:positionH>
                <wp:positionV relativeFrom="paragraph">
                  <wp:posOffset>254000</wp:posOffset>
                </wp:positionV>
                <wp:extent cx="9525" cy="333375"/>
                <wp:effectExtent l="38100" t="0" r="66675" b="47625"/>
                <wp:wrapNone/>
                <wp:docPr id="15235" name="直接箭头连接符 15235"/>
                <wp:cNvGraphicFramePr/>
                <a:graphic xmlns:a="http://schemas.openxmlformats.org/drawingml/2006/main">
                  <a:graphicData uri="http://schemas.microsoft.com/office/word/2010/wordprocessingShape">
                    <wps:wsp>
                      <wps:cNvCnPr/>
                      <wps:spPr>
                        <a:xfrm>
                          <a:off x="0" y="0"/>
                          <a:ext cx="9525" cy="3333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A2A9A2A" id="_x0000_t32" coordsize="21600,21600" o:spt="32" o:oned="t" path="m,l21600,21600e" filled="f">
                <v:path arrowok="t" fillok="f" o:connecttype="none"/>
                <o:lock v:ext="edit" shapetype="t"/>
              </v:shapetype>
              <v:shape id="直接箭头连接符 15235" o:spid="_x0000_s1026" type="#_x0000_t32" style="position:absolute;left:0;text-align:left;margin-left:213pt;margin-top:20pt;width:.75pt;height:26.2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" strokecolor="red" strokeweight=".5pt">
                <v:stroke endarrow="block" joinstyle="miter"/>
              </v:shape>
            </w:pict>
          </mc:Fallback>
        </mc:AlternateContent>
      </w:r>
      <w:r>
        <w:rPr>
          <w:noProof/>
          <w:color w:val="333333"/>
          <w:szCs w:val="21"/>
          <w:shd w:val="clear" w:color="auto" w:fill="FFFFFF"/>
        </w:rPr>
        <w:drawing>
          <wp:inline distT="0" distB="0" distL="0" distR="0" wp14:anchorId="7D496934" wp14:editId="0455F6D7">
            <wp:extent cx="5274310" cy="14376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1.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1437640"/>
                    </a:xfrm>
                    <a:prstGeom prst="rect">
                      <a:avLst/>
                    </a:prstGeom>
                  </pic:spPr>
                </pic:pic>
              </a:graphicData>
            </a:graphic>
          </wp:inline>
        </w:drawing>
      </w:r>
    </w:p>
    <w:p w:rsidR="00B4282E" w:rsidRPr="00F407AB" w:rsidRDefault="00B4282E" w:rsidP="00B4282E">
      <w:pPr>
        <w:widowControl/>
        <w:shd w:val="clear" w:color="auto" w:fill="FFFFFF"/>
        <w:adjustRightInd w:val="0"/>
        <w:snapToGrid w:val="0"/>
        <w:spacing w:line="360" w:lineRule="auto"/>
        <w:jc w:val="left"/>
        <w:rPr>
          <w:b/>
          <w:color w:val="333333"/>
          <w:szCs w:val="21"/>
          <w:shd w:val="clear" w:color="auto" w:fill="FFFFFF"/>
        </w:rPr>
      </w:pPr>
      <w:r w:rsidRPr="003D5304">
        <w:rPr>
          <w:rFonts w:hint="eastAsia"/>
          <w:b/>
          <w:color w:val="333333"/>
          <w:szCs w:val="21"/>
          <w:shd w:val="clear" w:color="auto" w:fill="FFFFFF"/>
        </w:rPr>
        <w:t>样品</w:t>
      </w:r>
      <w:r w:rsidRPr="003D5304">
        <w:rPr>
          <w:rFonts w:hint="eastAsia"/>
          <w:b/>
          <w:color w:val="333333"/>
          <w:szCs w:val="21"/>
          <w:shd w:val="clear" w:color="auto" w:fill="FFFFFF"/>
        </w:rPr>
        <w:t>2</w:t>
      </w:r>
      <w:r w:rsidRPr="003D5304">
        <w:rPr>
          <w:rFonts w:hint="eastAsia"/>
          <w:b/>
          <w:color w:val="333333"/>
          <w:szCs w:val="21"/>
          <w:shd w:val="clear" w:color="auto" w:fill="FFFFFF"/>
        </w:rPr>
        <w:t>：杂合突</w:t>
      </w:r>
      <w:r w:rsidRPr="00F407AB">
        <w:rPr>
          <w:rFonts w:hint="eastAsia"/>
          <w:b/>
          <w:color w:val="333333"/>
          <w:szCs w:val="21"/>
          <w:shd w:val="clear" w:color="auto" w:fill="FFFFFF"/>
        </w:rPr>
        <w:t>变，基因型</w:t>
      </w:r>
      <w:r w:rsidRPr="00F407AB">
        <w:rPr>
          <w:rFonts w:hint="eastAsia"/>
          <w:b/>
          <w:color w:val="333333"/>
          <w:szCs w:val="21"/>
          <w:shd w:val="clear" w:color="auto" w:fill="FFFFFF"/>
        </w:rPr>
        <w:t>GA</w:t>
      </w:r>
    </w:p>
    <w:p w:rsidR="00B4282E" w:rsidRDefault="00B4282E" w:rsidP="00B4282E">
      <w:pPr>
        <w:widowControl/>
        <w:shd w:val="clear" w:color="auto" w:fill="FFFFFF"/>
        <w:adjustRightInd w:val="0"/>
        <w:snapToGrid w:val="0"/>
        <w:spacing w:line="360" w:lineRule="auto"/>
        <w:jc w:val="left"/>
        <w:rPr>
          <w:b/>
          <w:color w:val="333333"/>
          <w:szCs w:val="21"/>
          <w:shd w:val="clear" w:color="auto" w:fill="FFFFFF"/>
        </w:rPr>
      </w:pPr>
      <w:r>
        <w:rPr>
          <w:noProof/>
          <w:color w:val="333333"/>
          <w:szCs w:val="21"/>
        </w:rPr>
        <w:lastRenderedPageBreak/>
        <mc:AlternateContent>
          <mc:Choice Requires="wps">
            <w:drawing>
              <wp:anchor distT="0" distB="0" distL="114300" distR="114300" simplePos="0" relativeHeight="251681792" behindDoc="0" locked="0" layoutInCell="1" allowOverlap="1" wp14:anchorId="70EB4ED3" wp14:editId="0E3BE1C0">
                <wp:simplePos x="0" y="0"/>
                <wp:positionH relativeFrom="column">
                  <wp:posOffset>2667000</wp:posOffset>
                </wp:positionH>
                <wp:positionV relativeFrom="paragraph">
                  <wp:posOffset>264160</wp:posOffset>
                </wp:positionV>
                <wp:extent cx="9525" cy="333375"/>
                <wp:effectExtent l="38100" t="0" r="66675" b="47625"/>
                <wp:wrapNone/>
                <wp:docPr id="15237" name="直接箭头连接符 15237"/>
                <wp:cNvGraphicFramePr/>
                <a:graphic xmlns:a="http://schemas.openxmlformats.org/drawingml/2006/main">
                  <a:graphicData uri="http://schemas.microsoft.com/office/word/2010/wordprocessingShape">
                    <wps:wsp>
                      <wps:cNvCnPr/>
                      <wps:spPr>
                        <a:xfrm>
                          <a:off x="0" y="0"/>
                          <a:ext cx="9525" cy="3333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BD4470" id="直接箭头连接符 15237" o:spid="_x0000_s1026" type="#_x0000_t32" style="position:absolute;left:0;text-align:left;margin-left:210pt;margin-top:20.8pt;width:.75pt;height:26.2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" strokecolor="red" strokeweight=".5pt">
                <v:stroke endarrow="block" joinstyle="miter"/>
              </v:shape>
            </w:pict>
          </mc:Fallback>
        </mc:AlternateContent>
      </w:r>
      <w:r>
        <w:rPr>
          <w:rFonts w:hint="eastAsia"/>
          <w:b/>
          <w:noProof/>
          <w:color w:val="333333"/>
          <w:szCs w:val="21"/>
          <w:shd w:val="clear" w:color="auto" w:fill="FFFFFF"/>
        </w:rPr>
        <w:drawing>
          <wp:inline distT="0" distB="0" distL="0" distR="0" wp14:anchorId="2A504836" wp14:editId="64EF01B4">
            <wp:extent cx="5274310" cy="1440180"/>
            <wp:effectExtent l="0" t="0" r="2540" b="7620"/>
            <wp:docPr id="15234" name="图片 15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 name="2-1.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1440180"/>
                    </a:xfrm>
                    <a:prstGeom prst="rect">
                      <a:avLst/>
                    </a:prstGeom>
                  </pic:spPr>
                </pic:pic>
              </a:graphicData>
            </a:graphic>
          </wp:inline>
        </w:drawing>
      </w:r>
    </w:p>
    <w:p w:rsidR="00B4282E" w:rsidRPr="00F407AB" w:rsidRDefault="00B4282E" w:rsidP="00B4282E">
      <w:pPr>
        <w:widowControl/>
        <w:shd w:val="clear" w:color="auto" w:fill="FFFFFF"/>
        <w:adjustRightInd w:val="0"/>
        <w:snapToGrid w:val="0"/>
        <w:spacing w:line="360" w:lineRule="auto"/>
        <w:jc w:val="left"/>
        <w:rPr>
          <w:b/>
          <w:color w:val="333333"/>
          <w:szCs w:val="21"/>
          <w:shd w:val="clear" w:color="auto" w:fill="FFFFFF"/>
        </w:rPr>
      </w:pPr>
      <w:r w:rsidRPr="00F407AB">
        <w:rPr>
          <w:rFonts w:hint="eastAsia"/>
          <w:b/>
          <w:color w:val="333333"/>
          <w:szCs w:val="21"/>
          <w:shd w:val="clear" w:color="auto" w:fill="FFFFFF"/>
        </w:rPr>
        <w:t>样品</w:t>
      </w:r>
      <w:r w:rsidRPr="00F407AB">
        <w:rPr>
          <w:rFonts w:hint="eastAsia"/>
          <w:b/>
          <w:color w:val="333333"/>
          <w:szCs w:val="21"/>
          <w:shd w:val="clear" w:color="auto" w:fill="FFFFFF"/>
        </w:rPr>
        <w:t>3</w:t>
      </w:r>
      <w:r w:rsidRPr="00F407AB">
        <w:rPr>
          <w:rFonts w:hint="eastAsia"/>
          <w:b/>
          <w:color w:val="333333"/>
          <w:szCs w:val="21"/>
          <w:shd w:val="clear" w:color="auto" w:fill="FFFFFF"/>
        </w:rPr>
        <w:t>：纯合突变，基因型</w:t>
      </w:r>
      <w:r w:rsidRPr="00F407AB">
        <w:rPr>
          <w:rFonts w:hint="eastAsia"/>
          <w:b/>
          <w:color w:val="333333"/>
          <w:szCs w:val="21"/>
          <w:shd w:val="clear" w:color="auto" w:fill="FFFFFF"/>
        </w:rPr>
        <w:t>A</w:t>
      </w:r>
      <w:r w:rsidRPr="00F407AB">
        <w:rPr>
          <w:b/>
          <w:color w:val="333333"/>
          <w:szCs w:val="21"/>
          <w:shd w:val="clear" w:color="auto" w:fill="FFFFFF"/>
        </w:rPr>
        <w:t>A</w:t>
      </w:r>
    </w:p>
    <w:p w:rsidR="00B4282E" w:rsidRPr="00B4282E" w:rsidRDefault="00B4282E" w:rsidP="00B4282E">
      <w:pPr>
        <w:widowControl/>
        <w:shd w:val="clear" w:color="auto" w:fill="FFFFFF"/>
        <w:adjustRightInd w:val="0"/>
        <w:snapToGrid w:val="0"/>
        <w:spacing w:line="360" w:lineRule="auto"/>
        <w:jc w:val="left"/>
        <w:rPr>
          <w:color w:val="333333"/>
          <w:szCs w:val="21"/>
          <w:shd w:val="clear" w:color="auto" w:fill="FFFFFF"/>
        </w:rPr>
      </w:pPr>
      <w:r>
        <w:rPr>
          <w:noProof/>
          <w:color w:val="333333"/>
          <w:szCs w:val="21"/>
        </w:rPr>
        <mc:AlternateContent>
          <mc:Choice Requires="wps">
            <w:drawing>
              <wp:anchor distT="0" distB="0" distL="114300" distR="114300" simplePos="0" relativeHeight="251680768" behindDoc="0" locked="0" layoutInCell="1" allowOverlap="1" wp14:anchorId="4021382C" wp14:editId="5574CB65">
                <wp:simplePos x="0" y="0"/>
                <wp:positionH relativeFrom="column">
                  <wp:posOffset>2676525</wp:posOffset>
                </wp:positionH>
                <wp:positionV relativeFrom="paragraph">
                  <wp:posOffset>274320</wp:posOffset>
                </wp:positionV>
                <wp:extent cx="9525" cy="333375"/>
                <wp:effectExtent l="38100" t="0" r="66675" b="47625"/>
                <wp:wrapNone/>
                <wp:docPr id="15236" name="直接箭头连接符 15236"/>
                <wp:cNvGraphicFramePr/>
                <a:graphic xmlns:a="http://schemas.openxmlformats.org/drawingml/2006/main">
                  <a:graphicData uri="http://schemas.microsoft.com/office/word/2010/wordprocessingShape">
                    <wps:wsp>
                      <wps:cNvCnPr/>
                      <wps:spPr>
                        <a:xfrm>
                          <a:off x="0" y="0"/>
                          <a:ext cx="9525" cy="3333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213657" id="直接箭头连接符 15236" o:spid="_x0000_s1026" type="#_x0000_t32" style="position:absolute;left:0;text-align:left;margin-left:210.75pt;margin-top:21.6pt;width:.75pt;height:26.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" strokecolor="red" strokeweight=".5pt">
                <v:stroke endarrow="block" joinstyle="miter"/>
              </v:shape>
            </w:pict>
          </mc:Fallback>
        </mc:AlternateContent>
      </w:r>
      <w:r>
        <w:rPr>
          <w:noProof/>
          <w:color w:val="333333"/>
          <w:szCs w:val="21"/>
          <w:shd w:val="clear" w:color="auto" w:fill="FFFFFF"/>
        </w:rPr>
        <w:drawing>
          <wp:inline distT="0" distB="0" distL="0" distR="0" wp14:anchorId="7CABD29B" wp14:editId="66BB7A3E">
            <wp:extent cx="5274310" cy="1449070"/>
            <wp:effectExtent l="0" t="0" r="2540" b="0"/>
            <wp:docPr id="15233" name="图片 15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 name="3-1.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1449070"/>
                    </a:xfrm>
                    <a:prstGeom prst="rect">
                      <a:avLst/>
                    </a:prstGeom>
                  </pic:spPr>
                </pic:pic>
              </a:graphicData>
            </a:graphic>
          </wp:inline>
        </w:drawing>
      </w:r>
    </w:p>
    <w:p w:rsidR="00B4282E" w:rsidRDefault="00B4282E" w:rsidP="00B4282E">
      <w:pPr>
        <w:widowControl/>
        <w:shd w:val="clear" w:color="auto" w:fill="FFFFFF"/>
        <w:adjustRightInd w:val="0"/>
        <w:snapToGrid w:val="0"/>
        <w:spacing w:line="400" w:lineRule="exact"/>
        <w:jc w:val="left"/>
        <w:rPr>
          <w:b/>
          <w:color w:val="548DD4"/>
          <w:sz w:val="32"/>
          <w:szCs w:val="32"/>
        </w:rPr>
      </w:pPr>
      <w:r w:rsidRPr="007F4433">
        <w:rPr>
          <w:rFonts w:ascii="微软雅黑" w:eastAsia="微软雅黑" w:hAnsi="微软雅黑" w:cs="宋体" w:hint="eastAsia"/>
          <w:b/>
          <w:bCs/>
          <w:color w:val="333333"/>
          <w:kern w:val="0"/>
          <w:szCs w:val="21"/>
        </w:rPr>
        <w:t>注意事项</w:t>
      </w:r>
    </w:p>
    <w:p w:rsidR="00B4282E" w:rsidRPr="006D63E1" w:rsidRDefault="00B4282E" w:rsidP="00E16E8A">
      <w:pPr>
        <w:numPr>
          <w:ilvl w:val="0"/>
          <w:numId w:val="39"/>
        </w:numPr>
        <w:spacing w:line="400" w:lineRule="exact"/>
        <w:ind w:left="357" w:hanging="357"/>
        <w:rPr>
          <w:kern w:val="0"/>
        </w:rPr>
      </w:pPr>
      <w:r>
        <w:rPr>
          <w:kern w:val="0"/>
        </w:rPr>
        <w:t>请确保模板质量，根据</w:t>
      </w:r>
      <w:r>
        <w:rPr>
          <w:rFonts w:hint="eastAsia"/>
          <w:kern w:val="0"/>
        </w:rPr>
        <w:t>检测信息</w:t>
      </w:r>
      <w:r>
        <w:rPr>
          <w:kern w:val="0"/>
        </w:rPr>
        <w:t>的不同会有些变化</w:t>
      </w:r>
      <w:r>
        <w:rPr>
          <w:rFonts w:hint="eastAsia"/>
          <w:kern w:val="0"/>
        </w:rPr>
        <w:t>，</w:t>
      </w:r>
      <w:r>
        <w:rPr>
          <w:kern w:val="0"/>
        </w:rPr>
        <w:t>并</w:t>
      </w:r>
      <w:r>
        <w:rPr>
          <w:rFonts w:hint="eastAsia"/>
          <w:kern w:val="0"/>
        </w:rPr>
        <w:t>尽可能</w:t>
      </w:r>
      <w:r>
        <w:rPr>
          <w:kern w:val="0"/>
        </w:rPr>
        <w:t>提供相关的</w:t>
      </w:r>
      <w:r>
        <w:rPr>
          <w:kern w:val="0"/>
        </w:rPr>
        <w:t>PCR</w:t>
      </w:r>
      <w:r>
        <w:rPr>
          <w:kern w:val="0"/>
        </w:rPr>
        <w:t>反应条件，参考序列</w:t>
      </w:r>
      <w:r>
        <w:rPr>
          <w:rFonts w:hint="eastAsia"/>
          <w:kern w:val="0"/>
        </w:rPr>
        <w:t>等</w:t>
      </w:r>
      <w:r>
        <w:rPr>
          <w:kern w:val="0"/>
        </w:rPr>
        <w:t>信息；如为</w:t>
      </w:r>
      <w:r>
        <w:rPr>
          <w:kern w:val="0"/>
        </w:rPr>
        <w:t>SNP</w:t>
      </w:r>
      <w:r>
        <w:rPr>
          <w:kern w:val="0"/>
        </w:rPr>
        <w:t>检测需有</w:t>
      </w:r>
      <w:r>
        <w:rPr>
          <w:rFonts w:hint="eastAsia"/>
          <w:kern w:val="0"/>
        </w:rPr>
        <w:t>位点信息</w:t>
      </w:r>
      <w:r>
        <w:rPr>
          <w:kern w:val="0"/>
        </w:rPr>
        <w:t>，或</w:t>
      </w:r>
      <w:r>
        <w:rPr>
          <w:rFonts w:hint="eastAsia"/>
          <w:kern w:val="0"/>
        </w:rPr>
        <w:t>提供相关信息支持；</w:t>
      </w:r>
    </w:p>
    <w:p w:rsidR="00B4282E" w:rsidRPr="006D63E1" w:rsidRDefault="00B4282E" w:rsidP="00E16E8A">
      <w:pPr>
        <w:numPr>
          <w:ilvl w:val="0"/>
          <w:numId w:val="39"/>
        </w:numPr>
        <w:spacing w:line="400" w:lineRule="exact"/>
        <w:ind w:left="357" w:hanging="357"/>
        <w:rPr>
          <w:kern w:val="0"/>
        </w:rPr>
      </w:pPr>
      <w:r>
        <w:rPr>
          <w:kern w:val="0"/>
        </w:rPr>
        <w:t>是否需要设计及合成引物，如需要，需考虑引物设计是否一次成功及合成成功率问题；</w:t>
      </w:r>
    </w:p>
    <w:p w:rsidR="00B4282E" w:rsidRDefault="00B4282E" w:rsidP="00E16E8A">
      <w:pPr>
        <w:numPr>
          <w:ilvl w:val="0"/>
          <w:numId w:val="39"/>
        </w:numPr>
        <w:spacing w:line="400" w:lineRule="exact"/>
        <w:ind w:left="357" w:hanging="357"/>
        <w:rPr>
          <w:kern w:val="0"/>
        </w:rPr>
      </w:pPr>
      <w:r>
        <w:rPr>
          <w:rFonts w:hint="eastAsia"/>
          <w:kern w:val="0"/>
        </w:rPr>
        <w:t>检测序列</w:t>
      </w:r>
      <w:r>
        <w:rPr>
          <w:kern w:val="0"/>
        </w:rPr>
        <w:t>属困难扩增区域，需要客户提前说明，或提前提供参考序列，我们对序列做出评估，并有针对性地设计试验；</w:t>
      </w:r>
    </w:p>
    <w:p w:rsidR="00B4282E" w:rsidRDefault="00B4282E" w:rsidP="00E16E8A">
      <w:pPr>
        <w:numPr>
          <w:ilvl w:val="0"/>
          <w:numId w:val="39"/>
        </w:numPr>
        <w:spacing w:line="400" w:lineRule="exact"/>
        <w:ind w:left="357" w:hanging="357"/>
        <w:rPr>
          <w:kern w:val="0"/>
        </w:rPr>
      </w:pPr>
      <w:r>
        <w:t>批量实验</w:t>
      </w:r>
      <w:r>
        <w:rPr>
          <w:kern w:val="0"/>
        </w:rPr>
        <w:t>由于模板</w:t>
      </w:r>
      <w:r>
        <w:rPr>
          <w:kern w:val="0"/>
        </w:rPr>
        <w:t>DNA</w:t>
      </w:r>
      <w:r>
        <w:rPr>
          <w:kern w:val="0"/>
        </w:rPr>
        <w:t>浓度不均一</w:t>
      </w:r>
      <w:r>
        <w:t>不能保证每个</w:t>
      </w:r>
      <w:r>
        <w:rPr>
          <w:rFonts w:hint="eastAsia"/>
        </w:rPr>
        <w:t>样品</w:t>
      </w:r>
      <w:r>
        <w:t>都能成功。一般这样的样品用来筛选</w:t>
      </w:r>
      <w:r>
        <w:t>SNP</w:t>
      </w:r>
      <w:r>
        <w:t>位点或突变位点，因</w:t>
      </w:r>
      <w:r>
        <w:t>SNP</w:t>
      </w:r>
      <w:r>
        <w:t>最终也</w:t>
      </w:r>
      <w:r>
        <w:rPr>
          <w:rFonts w:hint="eastAsia"/>
        </w:rPr>
        <w:t>需</w:t>
      </w:r>
      <w:r>
        <w:t>统计频率，所以总体成功率保证在</w:t>
      </w:r>
      <w:r>
        <w:t>85%-90%</w:t>
      </w:r>
      <w:r>
        <w:t>即可；</w:t>
      </w:r>
    </w:p>
    <w:p w:rsidR="00B4282E" w:rsidRDefault="00B4282E" w:rsidP="00E16E8A">
      <w:pPr>
        <w:numPr>
          <w:ilvl w:val="0"/>
          <w:numId w:val="39"/>
        </w:numPr>
        <w:spacing w:line="400" w:lineRule="exact"/>
        <w:ind w:left="357" w:hanging="357"/>
        <w:rPr>
          <w:kern w:val="0"/>
        </w:rPr>
      </w:pPr>
      <w:r>
        <w:rPr>
          <w:kern w:val="0"/>
        </w:rPr>
        <w:t>项目完成提交结果之日起，</w:t>
      </w:r>
      <w:r>
        <w:t>剩余</w:t>
      </w:r>
      <w:r>
        <w:t>DNA</w:t>
      </w:r>
      <w:r>
        <w:t>，剩余引物我方将负责保存</w:t>
      </w:r>
      <w:r>
        <w:t>2</w:t>
      </w:r>
      <w:r>
        <w:t>个月，</w:t>
      </w:r>
      <w:r>
        <w:rPr>
          <w:kern w:val="0"/>
        </w:rPr>
        <w:t>若客户在此期间内没有要求返还或者作出需延期保存的书面通知，则到期后我方将自动做销毁处理。</w:t>
      </w:r>
    </w:p>
    <w:p w:rsidR="00B4282E" w:rsidRPr="00B4282E" w:rsidRDefault="00B4282E" w:rsidP="00B4282E">
      <w:pPr>
        <w:widowControl/>
        <w:shd w:val="clear" w:color="auto" w:fill="FFFFFF"/>
        <w:adjustRightInd w:val="0"/>
        <w:snapToGrid w:val="0"/>
        <w:spacing w:line="440" w:lineRule="exact"/>
        <w:jc w:val="left"/>
        <w:rPr>
          <w:color w:val="333333"/>
          <w:szCs w:val="21"/>
          <w:shd w:val="clear" w:color="auto" w:fill="FFFFFF"/>
        </w:rPr>
      </w:pPr>
    </w:p>
    <w:p w:rsidR="00B4282E" w:rsidRDefault="00B4282E" w:rsidP="00B4282E">
      <w:pPr>
        <w:adjustRightInd w:val="0"/>
        <w:snapToGrid w:val="0"/>
        <w:spacing w:line="440" w:lineRule="exact"/>
        <w:rPr>
          <w:rFonts w:ascii="Arial" w:hAnsi="Arial" w:cs="Arial"/>
          <w:b/>
          <w:bCs/>
          <w:color w:val="666666"/>
          <w:kern w:val="0"/>
          <w:sz w:val="27"/>
          <w:szCs w:val="27"/>
          <w:highlight w:val="green"/>
        </w:rPr>
      </w:pPr>
      <w:r>
        <w:rPr>
          <w:rFonts w:ascii="Arial" w:hAnsi="Arial" w:cs="Arial" w:hint="eastAsia"/>
          <w:b/>
          <w:bCs/>
          <w:color w:val="666666"/>
          <w:kern w:val="0"/>
          <w:sz w:val="27"/>
          <w:szCs w:val="27"/>
          <w:highlight w:val="green"/>
        </w:rPr>
        <w:t>样本要求</w:t>
      </w:r>
    </w:p>
    <w:p w:rsidR="00B4282E" w:rsidRDefault="00B4282E" w:rsidP="00B4282E">
      <w:pPr>
        <w:widowControl/>
        <w:shd w:val="clear" w:color="auto" w:fill="FFFFFF"/>
        <w:adjustRightInd w:val="0"/>
        <w:snapToGrid w:val="0"/>
        <w:spacing w:line="440" w:lineRule="exact"/>
        <w:jc w:val="left"/>
        <w:rPr>
          <w:rFonts w:ascii="Times New Roman" w:hAnsi="Times New Roman" w:cs="华文细黑"/>
          <w:kern w:val="0"/>
          <w:szCs w:val="21"/>
        </w:rPr>
      </w:pPr>
      <w:r>
        <w:rPr>
          <w:rFonts w:ascii="Times New Roman" w:hAnsi="Times New Roman" w:cs="华文细黑" w:hint="eastAsia"/>
          <w:kern w:val="0"/>
          <w:szCs w:val="21"/>
        </w:rPr>
        <w:t>基因组</w:t>
      </w:r>
      <w:r>
        <w:rPr>
          <w:rFonts w:ascii="Times New Roman" w:hAnsi="Times New Roman" w:cs="华文细黑" w:hint="eastAsia"/>
          <w:kern w:val="0"/>
          <w:szCs w:val="21"/>
        </w:rPr>
        <w:t xml:space="preserve">DNA </w:t>
      </w:r>
    </w:p>
    <w:p w:rsidR="00B4282E" w:rsidRDefault="00B4282E" w:rsidP="00B4282E">
      <w:pPr>
        <w:widowControl/>
        <w:shd w:val="clear" w:color="auto" w:fill="FFFFFF"/>
        <w:adjustRightInd w:val="0"/>
        <w:snapToGrid w:val="0"/>
        <w:spacing w:line="440" w:lineRule="exact"/>
        <w:jc w:val="left"/>
        <w:rPr>
          <w:rFonts w:ascii="Times New Roman" w:hAnsi="Times New Roman" w:cs="华文细黑"/>
          <w:kern w:val="0"/>
          <w:szCs w:val="21"/>
        </w:rPr>
      </w:pPr>
      <w:r>
        <w:rPr>
          <w:rFonts w:ascii="Times New Roman" w:hAnsi="Times New Roman" w:cs="华文细黑" w:hint="eastAsia"/>
          <w:kern w:val="0"/>
          <w:szCs w:val="21"/>
        </w:rPr>
        <w:t>样品需求量：≥</w:t>
      </w:r>
      <w:r>
        <w:rPr>
          <w:rFonts w:ascii="Times New Roman" w:hAnsi="Times New Roman" w:cs="华文细黑"/>
          <w:kern w:val="0"/>
          <w:szCs w:val="21"/>
        </w:rPr>
        <w:t>25</w:t>
      </w:r>
      <w:r>
        <w:rPr>
          <w:rFonts w:ascii="Times New Roman" w:hAnsi="Times New Roman" w:cs="华文细黑" w:hint="eastAsia"/>
          <w:kern w:val="0"/>
          <w:szCs w:val="21"/>
        </w:rPr>
        <w:t>μ</w:t>
      </w:r>
      <w:r>
        <w:rPr>
          <w:rFonts w:ascii="Times New Roman" w:hAnsi="Times New Roman" w:cs="华文细黑" w:hint="eastAsia"/>
          <w:kern w:val="0"/>
          <w:szCs w:val="21"/>
        </w:rPr>
        <w:t>l</w:t>
      </w:r>
      <w:r>
        <w:rPr>
          <w:rFonts w:ascii="Times New Roman" w:hAnsi="Times New Roman" w:cs="华文细黑" w:hint="eastAsia"/>
          <w:kern w:val="0"/>
          <w:szCs w:val="21"/>
        </w:rPr>
        <w:t>（检测位点为</w:t>
      </w:r>
      <w:r>
        <w:rPr>
          <w:rFonts w:ascii="Times New Roman" w:hAnsi="Times New Roman" w:cs="华文细黑" w:hint="eastAsia"/>
          <w:kern w:val="0"/>
          <w:szCs w:val="21"/>
        </w:rPr>
        <w:t>1-</w:t>
      </w:r>
      <w:r>
        <w:rPr>
          <w:rFonts w:ascii="Times New Roman" w:hAnsi="Times New Roman" w:cs="华文细黑"/>
          <w:kern w:val="0"/>
          <w:szCs w:val="21"/>
        </w:rPr>
        <w:t>5</w:t>
      </w:r>
      <w:r>
        <w:rPr>
          <w:rFonts w:ascii="Times New Roman" w:hAnsi="Times New Roman" w:cs="华文细黑" w:hint="eastAsia"/>
          <w:kern w:val="0"/>
          <w:szCs w:val="21"/>
        </w:rPr>
        <w:t>个，如位点数增加，则样品量需相应增加）；</w:t>
      </w:r>
    </w:p>
    <w:p w:rsidR="00B4282E" w:rsidRDefault="00B4282E" w:rsidP="00B4282E">
      <w:pPr>
        <w:widowControl/>
        <w:shd w:val="clear" w:color="auto" w:fill="FFFFFF"/>
        <w:adjustRightInd w:val="0"/>
        <w:snapToGrid w:val="0"/>
        <w:spacing w:line="440" w:lineRule="exact"/>
        <w:jc w:val="left"/>
        <w:rPr>
          <w:rFonts w:ascii="Times New Roman" w:hAnsi="Times New Roman" w:cs="华文细黑"/>
          <w:kern w:val="0"/>
          <w:szCs w:val="21"/>
        </w:rPr>
      </w:pPr>
      <w:r>
        <w:rPr>
          <w:rFonts w:ascii="Times New Roman" w:hAnsi="Times New Roman" w:cs="华文细黑" w:hint="eastAsia"/>
          <w:kern w:val="0"/>
          <w:szCs w:val="21"/>
        </w:rPr>
        <w:t>样品浓度：≥</w:t>
      </w:r>
      <w:r>
        <w:rPr>
          <w:rFonts w:ascii="Times New Roman" w:hAnsi="Times New Roman" w:cs="华文细黑"/>
          <w:kern w:val="0"/>
          <w:szCs w:val="21"/>
        </w:rPr>
        <w:t>25ng</w:t>
      </w:r>
      <w:r>
        <w:rPr>
          <w:rFonts w:ascii="Times New Roman" w:hAnsi="Times New Roman" w:cs="华文细黑" w:hint="eastAsia"/>
          <w:kern w:val="0"/>
          <w:szCs w:val="21"/>
        </w:rPr>
        <w:t>/</w:t>
      </w:r>
      <w:r>
        <w:rPr>
          <w:rFonts w:ascii="Times New Roman" w:hAnsi="Times New Roman" w:cs="华文细黑" w:hint="eastAsia"/>
          <w:kern w:val="0"/>
          <w:szCs w:val="21"/>
        </w:rPr>
        <w:t>μ</w:t>
      </w:r>
      <w:r>
        <w:rPr>
          <w:rFonts w:ascii="Times New Roman" w:hAnsi="Times New Roman" w:cs="华文细黑" w:hint="eastAsia"/>
          <w:kern w:val="0"/>
          <w:szCs w:val="21"/>
        </w:rPr>
        <w:t>l</w:t>
      </w:r>
      <w:r>
        <w:rPr>
          <w:rFonts w:ascii="Times New Roman" w:hAnsi="Times New Roman" w:cs="华文细黑" w:hint="eastAsia"/>
          <w:kern w:val="0"/>
          <w:szCs w:val="21"/>
        </w:rPr>
        <w:t>；</w:t>
      </w:r>
    </w:p>
    <w:p w:rsidR="00B4282E" w:rsidRDefault="00B4282E" w:rsidP="00B4282E">
      <w:pPr>
        <w:widowControl/>
        <w:shd w:val="clear" w:color="auto" w:fill="FFFFFF"/>
        <w:adjustRightInd w:val="0"/>
        <w:snapToGrid w:val="0"/>
        <w:spacing w:line="440" w:lineRule="exact"/>
        <w:jc w:val="left"/>
        <w:rPr>
          <w:rFonts w:ascii="Times New Roman" w:hAnsi="Times New Roman" w:cs="华文细黑"/>
          <w:kern w:val="0"/>
          <w:szCs w:val="21"/>
        </w:rPr>
      </w:pPr>
      <w:r>
        <w:rPr>
          <w:rFonts w:ascii="Times New Roman" w:hAnsi="Times New Roman" w:cs="华文细黑" w:hint="eastAsia"/>
          <w:kern w:val="0"/>
          <w:szCs w:val="21"/>
        </w:rPr>
        <w:t>样品纯度：</w:t>
      </w:r>
      <w:r>
        <w:rPr>
          <w:rFonts w:ascii="Times New Roman" w:hAnsi="Times New Roman" w:cs="华文细黑" w:hint="eastAsia"/>
          <w:kern w:val="0"/>
          <w:szCs w:val="21"/>
        </w:rPr>
        <w:t>OD</w:t>
      </w:r>
      <w:r w:rsidRPr="00715E6C">
        <w:rPr>
          <w:rFonts w:ascii="Times New Roman" w:hAnsi="Times New Roman" w:cs="华文细黑" w:hint="eastAsia"/>
          <w:kern w:val="0"/>
          <w:szCs w:val="21"/>
          <w:vertAlign w:val="subscript"/>
        </w:rPr>
        <w:t>260/280</w:t>
      </w:r>
      <w:r>
        <w:rPr>
          <w:rFonts w:ascii="Times New Roman" w:hAnsi="Times New Roman" w:cs="华文细黑" w:hint="eastAsia"/>
          <w:kern w:val="0"/>
          <w:szCs w:val="21"/>
        </w:rPr>
        <w:t>= 1.8~2.0</w:t>
      </w:r>
      <w:r>
        <w:rPr>
          <w:rFonts w:ascii="Times New Roman" w:hAnsi="Times New Roman" w:cs="华文细黑" w:hint="eastAsia"/>
          <w:kern w:val="0"/>
          <w:szCs w:val="21"/>
        </w:rPr>
        <w:t>，溶液中不含</w:t>
      </w:r>
      <w:r>
        <w:rPr>
          <w:rFonts w:ascii="Times New Roman" w:hAnsi="Times New Roman" w:cs="华文细黑" w:hint="eastAsia"/>
          <w:kern w:val="0"/>
          <w:szCs w:val="21"/>
        </w:rPr>
        <w:t>PCR</w:t>
      </w:r>
      <w:r>
        <w:rPr>
          <w:rFonts w:ascii="Times New Roman" w:hAnsi="Times New Roman" w:cs="华文细黑" w:hint="eastAsia"/>
          <w:kern w:val="0"/>
          <w:szCs w:val="21"/>
        </w:rPr>
        <w:t>反应抑制剂。</w:t>
      </w:r>
    </w:p>
    <w:p w:rsidR="00B4282E" w:rsidRDefault="00B4282E" w:rsidP="00B4282E">
      <w:pPr>
        <w:widowControl/>
        <w:shd w:val="clear" w:color="auto" w:fill="FFFFFF"/>
        <w:adjustRightInd w:val="0"/>
        <w:snapToGrid w:val="0"/>
        <w:spacing w:line="440" w:lineRule="exact"/>
        <w:jc w:val="left"/>
        <w:rPr>
          <w:rFonts w:ascii="Times New Roman" w:hAnsi="Times New Roman" w:cs="华文细黑"/>
          <w:kern w:val="0"/>
          <w:szCs w:val="21"/>
        </w:rPr>
      </w:pPr>
    </w:p>
    <w:p w:rsidR="00B4282E" w:rsidRDefault="00B4282E" w:rsidP="00B4282E">
      <w:pPr>
        <w:widowControl/>
        <w:shd w:val="clear" w:color="auto" w:fill="FFFFFF"/>
        <w:adjustRightInd w:val="0"/>
        <w:snapToGrid w:val="0"/>
        <w:spacing w:line="440" w:lineRule="exact"/>
        <w:jc w:val="left"/>
        <w:rPr>
          <w:rFonts w:ascii="Times New Roman" w:hAnsi="Times New Roman" w:cs="华文细黑"/>
          <w:kern w:val="0"/>
          <w:szCs w:val="21"/>
        </w:rPr>
      </w:pPr>
      <w:r>
        <w:rPr>
          <w:rFonts w:ascii="Times New Roman" w:hAnsi="Times New Roman" w:cs="华文细黑" w:hint="eastAsia"/>
          <w:kern w:val="0"/>
          <w:szCs w:val="21"/>
        </w:rPr>
        <w:t>血液</w:t>
      </w:r>
      <w:r>
        <w:rPr>
          <w:rFonts w:ascii="Times New Roman" w:hAnsi="Times New Roman" w:cs="华文细黑" w:hint="eastAsia"/>
          <w:kern w:val="0"/>
          <w:szCs w:val="21"/>
        </w:rPr>
        <w:t>/</w:t>
      </w:r>
      <w:r>
        <w:rPr>
          <w:rFonts w:ascii="Times New Roman" w:hAnsi="Times New Roman" w:cs="华文细黑" w:hint="eastAsia"/>
          <w:kern w:val="0"/>
          <w:szCs w:val="21"/>
        </w:rPr>
        <w:t>组织</w:t>
      </w:r>
      <w:r>
        <w:rPr>
          <w:rFonts w:ascii="Times New Roman" w:hAnsi="Times New Roman" w:cs="华文细黑" w:hint="eastAsia"/>
          <w:kern w:val="0"/>
          <w:szCs w:val="21"/>
        </w:rPr>
        <w:t>/</w:t>
      </w:r>
      <w:r>
        <w:rPr>
          <w:rFonts w:ascii="Times New Roman" w:hAnsi="Times New Roman" w:cs="华文细黑" w:hint="eastAsia"/>
          <w:kern w:val="0"/>
          <w:szCs w:val="21"/>
        </w:rPr>
        <w:t>石蜡</w:t>
      </w:r>
      <w:r>
        <w:rPr>
          <w:rFonts w:ascii="Times New Roman" w:hAnsi="Times New Roman" w:cs="华文细黑" w:hint="eastAsia"/>
          <w:kern w:val="0"/>
          <w:szCs w:val="21"/>
        </w:rPr>
        <w:t>/</w:t>
      </w:r>
      <w:r>
        <w:rPr>
          <w:rFonts w:ascii="Times New Roman" w:hAnsi="Times New Roman" w:cs="华文细黑" w:hint="eastAsia"/>
          <w:kern w:val="0"/>
          <w:szCs w:val="21"/>
        </w:rPr>
        <w:t>菌体</w:t>
      </w:r>
      <w:r>
        <w:rPr>
          <w:rFonts w:ascii="Times New Roman" w:hAnsi="Times New Roman" w:cs="华文细黑" w:hint="eastAsia"/>
          <w:kern w:val="0"/>
          <w:szCs w:val="21"/>
        </w:rPr>
        <w:t>/</w:t>
      </w:r>
      <w:r>
        <w:rPr>
          <w:rFonts w:ascii="Times New Roman" w:hAnsi="Times New Roman" w:cs="华文细黑" w:hint="eastAsia"/>
          <w:kern w:val="0"/>
          <w:szCs w:val="21"/>
        </w:rPr>
        <w:t>口腔拭子</w:t>
      </w:r>
      <w:r>
        <w:rPr>
          <w:rFonts w:ascii="Times New Roman" w:hAnsi="Times New Roman" w:cs="华文细黑" w:hint="eastAsia"/>
          <w:kern w:val="0"/>
          <w:szCs w:val="21"/>
        </w:rPr>
        <w:t>/</w:t>
      </w:r>
      <w:r>
        <w:rPr>
          <w:rFonts w:ascii="Times New Roman" w:hAnsi="Times New Roman" w:cs="华文细黑" w:hint="eastAsia"/>
          <w:kern w:val="0"/>
          <w:szCs w:val="21"/>
        </w:rPr>
        <w:t>唾液</w:t>
      </w:r>
    </w:p>
    <w:p w:rsidR="00B4282E" w:rsidRDefault="00B4282E" w:rsidP="00B4282E">
      <w:pPr>
        <w:widowControl/>
        <w:shd w:val="clear" w:color="auto" w:fill="FFFFFF"/>
        <w:adjustRightInd w:val="0"/>
        <w:snapToGrid w:val="0"/>
        <w:spacing w:line="440" w:lineRule="exact"/>
        <w:jc w:val="left"/>
        <w:rPr>
          <w:rFonts w:ascii="Times New Roman" w:hAnsi="Times New Roman" w:cs="华文细黑"/>
          <w:kern w:val="0"/>
          <w:szCs w:val="21"/>
        </w:rPr>
      </w:pPr>
      <w:r>
        <w:rPr>
          <w:rFonts w:ascii="Times New Roman" w:hAnsi="Times New Roman" w:cs="华文细黑" w:hint="eastAsia"/>
          <w:kern w:val="0"/>
          <w:szCs w:val="21"/>
        </w:rPr>
        <w:t>1</w:t>
      </w:r>
      <w:r>
        <w:rPr>
          <w:rFonts w:ascii="Times New Roman" w:hAnsi="Times New Roman" w:cs="华文细黑" w:hint="eastAsia"/>
          <w:kern w:val="0"/>
          <w:szCs w:val="21"/>
        </w:rPr>
        <w:t>、全血样品（推荐</w:t>
      </w:r>
      <w:r>
        <w:rPr>
          <w:rFonts w:ascii="Times New Roman" w:hAnsi="Times New Roman" w:cs="华文细黑" w:hint="eastAsia"/>
          <w:kern w:val="0"/>
          <w:szCs w:val="21"/>
        </w:rPr>
        <w:t>EDTA</w:t>
      </w:r>
      <w:r>
        <w:rPr>
          <w:rFonts w:ascii="Times New Roman" w:hAnsi="Times New Roman" w:cs="华文细黑" w:hint="eastAsia"/>
          <w:kern w:val="0"/>
          <w:szCs w:val="21"/>
        </w:rPr>
        <w:t>抗凝剂，避免使用肝素抗凝）体积≥</w:t>
      </w:r>
      <w:r>
        <w:rPr>
          <w:rFonts w:ascii="Times New Roman" w:hAnsi="Times New Roman" w:cs="华文细黑"/>
          <w:kern w:val="0"/>
          <w:szCs w:val="21"/>
        </w:rPr>
        <w:t>0.5m</w:t>
      </w:r>
      <w:r>
        <w:rPr>
          <w:rFonts w:ascii="Times New Roman" w:hAnsi="Times New Roman" w:cs="华文细黑" w:hint="eastAsia"/>
          <w:kern w:val="0"/>
          <w:szCs w:val="21"/>
        </w:rPr>
        <w:t>L</w:t>
      </w:r>
      <w:r>
        <w:rPr>
          <w:rFonts w:ascii="Times New Roman" w:hAnsi="Times New Roman" w:cs="华文细黑" w:hint="eastAsia"/>
          <w:kern w:val="0"/>
          <w:szCs w:val="21"/>
        </w:rPr>
        <w:t>；</w:t>
      </w:r>
    </w:p>
    <w:p w:rsidR="00B4282E" w:rsidRDefault="00B4282E" w:rsidP="00B4282E">
      <w:pPr>
        <w:pStyle w:val="1"/>
        <w:tabs>
          <w:tab w:val="left" w:pos="284"/>
        </w:tabs>
        <w:autoSpaceDE w:val="0"/>
        <w:autoSpaceDN w:val="0"/>
        <w:adjustRightInd w:val="0"/>
        <w:snapToGrid w:val="0"/>
        <w:spacing w:line="420" w:lineRule="exact"/>
        <w:ind w:firstLineChars="0" w:firstLine="0"/>
        <w:jc w:val="left"/>
        <w:rPr>
          <w:rFonts w:ascii="Times New Roman" w:hAnsi="Times New Roman" w:cs="华文细黑"/>
          <w:kern w:val="0"/>
          <w:szCs w:val="21"/>
        </w:rPr>
      </w:pPr>
      <w:r>
        <w:rPr>
          <w:rFonts w:ascii="Times New Roman" w:hAnsi="Times New Roman" w:cs="华文细黑" w:hint="eastAsia"/>
          <w:kern w:val="0"/>
          <w:szCs w:val="21"/>
        </w:rPr>
        <w:lastRenderedPageBreak/>
        <w:t>2</w:t>
      </w:r>
      <w:r>
        <w:rPr>
          <w:rFonts w:ascii="Times New Roman" w:hAnsi="Times New Roman" w:cs="华文细黑" w:hint="eastAsia"/>
          <w:kern w:val="0"/>
          <w:szCs w:val="21"/>
        </w:rPr>
        <w:t>、组织样品总重量≥</w:t>
      </w:r>
      <w:r>
        <w:rPr>
          <w:rFonts w:ascii="Times New Roman" w:hAnsi="Times New Roman" w:cs="华文细黑"/>
          <w:kern w:val="0"/>
          <w:szCs w:val="21"/>
        </w:rPr>
        <w:t>30mg</w:t>
      </w:r>
      <w:r>
        <w:rPr>
          <w:rFonts w:ascii="Times New Roman" w:hAnsi="Times New Roman" w:cs="华文细黑" w:hint="eastAsia"/>
          <w:kern w:val="0"/>
          <w:szCs w:val="21"/>
        </w:rPr>
        <w:t>；单个组织块重＜</w:t>
      </w:r>
      <w:r>
        <w:rPr>
          <w:rFonts w:ascii="Times New Roman" w:hAnsi="Times New Roman" w:cs="华文细黑"/>
          <w:kern w:val="0"/>
          <w:szCs w:val="21"/>
        </w:rPr>
        <w:t>30mg</w:t>
      </w:r>
      <w:r>
        <w:rPr>
          <w:rFonts w:ascii="Times New Roman" w:hAnsi="Times New Roman" w:cs="华文细黑" w:hint="eastAsia"/>
          <w:kern w:val="0"/>
          <w:szCs w:val="21"/>
        </w:rPr>
        <w:t>。单个组织块较小方便直接称量提取</w:t>
      </w:r>
      <w:r>
        <w:rPr>
          <w:rFonts w:ascii="Times New Roman" w:hAnsi="Times New Roman" w:cs="华文细黑"/>
          <w:kern w:val="0"/>
          <w:szCs w:val="21"/>
        </w:rPr>
        <w:t>DNA</w:t>
      </w:r>
      <w:r>
        <w:rPr>
          <w:rFonts w:ascii="Times New Roman" w:hAnsi="Times New Roman" w:cs="华文细黑" w:hint="eastAsia"/>
          <w:kern w:val="0"/>
          <w:szCs w:val="21"/>
        </w:rPr>
        <w:t>，避免切割样品过程中可能造成的污染及降解；</w:t>
      </w:r>
    </w:p>
    <w:p w:rsidR="00B4282E" w:rsidRDefault="00B4282E" w:rsidP="00B4282E">
      <w:pPr>
        <w:pStyle w:val="1"/>
        <w:tabs>
          <w:tab w:val="left" w:pos="284"/>
        </w:tabs>
        <w:autoSpaceDE w:val="0"/>
        <w:autoSpaceDN w:val="0"/>
        <w:adjustRightInd w:val="0"/>
        <w:snapToGrid w:val="0"/>
        <w:spacing w:line="420" w:lineRule="exact"/>
        <w:ind w:firstLineChars="0" w:firstLine="0"/>
        <w:jc w:val="left"/>
        <w:rPr>
          <w:rFonts w:ascii="Times New Roman" w:hAnsi="Times New Roman" w:cs="华文细黑"/>
          <w:kern w:val="0"/>
          <w:szCs w:val="21"/>
        </w:rPr>
      </w:pPr>
      <w:r>
        <w:rPr>
          <w:rFonts w:ascii="Times New Roman" w:hAnsi="Times New Roman" w:cs="华文细黑" w:hint="eastAsia"/>
          <w:kern w:val="0"/>
          <w:szCs w:val="21"/>
        </w:rPr>
        <w:t>3</w:t>
      </w:r>
      <w:r>
        <w:rPr>
          <w:rFonts w:ascii="Times New Roman" w:hAnsi="Times New Roman" w:cs="华文细黑" w:hint="eastAsia"/>
          <w:kern w:val="0"/>
          <w:szCs w:val="21"/>
        </w:rPr>
        <w:t>、菌类样品培养好后寄送≥</w:t>
      </w:r>
      <w:r>
        <w:rPr>
          <w:rFonts w:ascii="Times New Roman" w:hAnsi="Times New Roman" w:cs="华文细黑" w:hint="eastAsia"/>
          <w:kern w:val="0"/>
          <w:szCs w:val="21"/>
        </w:rPr>
        <w:t>1.5ml</w:t>
      </w:r>
      <w:r>
        <w:rPr>
          <w:rFonts w:ascii="Times New Roman" w:hAnsi="Times New Roman" w:cs="华文细黑" w:hint="eastAsia"/>
          <w:kern w:val="0"/>
          <w:szCs w:val="21"/>
        </w:rPr>
        <w:t>，寄送样品本直接提取进行后续实验，避免再次转接；</w:t>
      </w:r>
    </w:p>
    <w:p w:rsidR="00B4282E" w:rsidRDefault="00B4282E" w:rsidP="00B4282E">
      <w:pPr>
        <w:pStyle w:val="1"/>
        <w:tabs>
          <w:tab w:val="left" w:pos="284"/>
        </w:tabs>
        <w:autoSpaceDE w:val="0"/>
        <w:autoSpaceDN w:val="0"/>
        <w:adjustRightInd w:val="0"/>
        <w:snapToGrid w:val="0"/>
        <w:spacing w:line="420" w:lineRule="exact"/>
        <w:ind w:firstLineChars="0" w:firstLine="0"/>
        <w:jc w:val="left"/>
        <w:rPr>
          <w:rFonts w:ascii="Times New Roman" w:hAnsi="Times New Roman" w:cs="华文细黑"/>
          <w:kern w:val="0"/>
          <w:szCs w:val="21"/>
        </w:rPr>
      </w:pPr>
      <w:r>
        <w:rPr>
          <w:rFonts w:ascii="Times New Roman" w:hAnsi="Times New Roman" w:cs="华文细黑" w:hint="eastAsia"/>
          <w:kern w:val="0"/>
          <w:szCs w:val="21"/>
        </w:rPr>
        <w:t>4</w:t>
      </w:r>
      <w:r>
        <w:rPr>
          <w:rFonts w:ascii="Times New Roman" w:hAnsi="Times New Roman" w:cs="华文细黑" w:hint="eastAsia"/>
          <w:kern w:val="0"/>
          <w:szCs w:val="21"/>
        </w:rPr>
        <w:t>、组织样本请采集后及时送样，长时间放置易导致霉变或降解，</w:t>
      </w:r>
      <w:r>
        <w:rPr>
          <w:rFonts w:ascii="Times New Roman" w:hAnsi="Times New Roman" w:cs="华文细黑"/>
          <w:kern w:val="0"/>
          <w:szCs w:val="21"/>
        </w:rPr>
        <w:t>或者液氮</w:t>
      </w:r>
      <w:r>
        <w:rPr>
          <w:rFonts w:ascii="Times New Roman" w:hAnsi="Times New Roman" w:cs="华文细黑" w:hint="eastAsia"/>
          <w:kern w:val="0"/>
          <w:szCs w:val="21"/>
        </w:rPr>
        <w:t>速冻</w:t>
      </w:r>
      <w:r>
        <w:rPr>
          <w:rFonts w:ascii="Times New Roman" w:hAnsi="Times New Roman" w:cs="华文细黑"/>
          <w:kern w:val="0"/>
          <w:szCs w:val="21"/>
        </w:rPr>
        <w:t>后</w:t>
      </w:r>
      <w:r>
        <w:rPr>
          <w:rFonts w:ascii="Times New Roman" w:hAnsi="Times New Roman" w:cs="华文细黑" w:hint="eastAsia"/>
          <w:kern w:val="0"/>
          <w:szCs w:val="21"/>
        </w:rPr>
        <w:t>-80</w:t>
      </w:r>
      <w:r>
        <w:rPr>
          <w:rFonts w:ascii="Times New Roman" w:hAnsi="Times New Roman" w:cs="华文细黑" w:hint="eastAsia"/>
          <w:kern w:val="0"/>
          <w:szCs w:val="21"/>
        </w:rPr>
        <w:t>℃保存</w:t>
      </w:r>
      <w:r>
        <w:rPr>
          <w:rFonts w:ascii="Times New Roman" w:hAnsi="Times New Roman" w:cs="华文细黑"/>
          <w:kern w:val="0"/>
          <w:szCs w:val="21"/>
        </w:rPr>
        <w:t>，干冰运输。</w:t>
      </w:r>
    </w:p>
    <w:p w:rsidR="00B4282E" w:rsidRDefault="00B4282E" w:rsidP="00B4282E">
      <w:pPr>
        <w:pStyle w:val="1"/>
        <w:tabs>
          <w:tab w:val="left" w:pos="284"/>
        </w:tabs>
        <w:autoSpaceDE w:val="0"/>
        <w:autoSpaceDN w:val="0"/>
        <w:adjustRightInd w:val="0"/>
        <w:snapToGrid w:val="0"/>
        <w:spacing w:line="420" w:lineRule="exact"/>
        <w:ind w:firstLineChars="0" w:firstLine="0"/>
        <w:jc w:val="left"/>
        <w:rPr>
          <w:color w:val="333333"/>
          <w:szCs w:val="21"/>
          <w:shd w:val="clear" w:color="auto" w:fill="FFFFFF"/>
        </w:rPr>
      </w:pPr>
    </w:p>
    <w:p w:rsidR="00B4282E" w:rsidRDefault="00B4282E" w:rsidP="00B4282E">
      <w:pPr>
        <w:adjustRightInd w:val="0"/>
        <w:snapToGrid w:val="0"/>
        <w:spacing w:line="440" w:lineRule="exact"/>
        <w:rPr>
          <w:rFonts w:ascii="Arial" w:hAnsi="Arial" w:cs="Arial"/>
          <w:b/>
          <w:bCs/>
          <w:color w:val="666666"/>
          <w:kern w:val="0"/>
          <w:sz w:val="27"/>
          <w:szCs w:val="27"/>
          <w:highlight w:val="green"/>
        </w:rPr>
      </w:pPr>
      <w:r>
        <w:rPr>
          <w:rFonts w:ascii="Arial" w:hAnsi="Arial" w:cs="Arial" w:hint="eastAsia"/>
          <w:b/>
          <w:bCs/>
          <w:color w:val="666666"/>
          <w:kern w:val="0"/>
          <w:sz w:val="27"/>
          <w:szCs w:val="27"/>
          <w:highlight w:val="green"/>
        </w:rPr>
        <w:t>常见问题</w:t>
      </w:r>
    </w:p>
    <w:p w:rsidR="00B4282E" w:rsidRDefault="00B4282E" w:rsidP="00E16E8A">
      <w:pPr>
        <w:numPr>
          <w:ilvl w:val="0"/>
          <w:numId w:val="40"/>
        </w:numPr>
        <w:rPr>
          <w:kern w:val="0"/>
        </w:rPr>
      </w:pPr>
      <w:r>
        <w:rPr>
          <w:rFonts w:hint="eastAsia"/>
          <w:kern w:val="0"/>
        </w:rPr>
        <w:t>各类型样本提取难易程度？</w:t>
      </w:r>
    </w:p>
    <w:p w:rsidR="00B4282E" w:rsidRDefault="00B4282E" w:rsidP="00B4282E">
      <w:pPr>
        <w:rPr>
          <w:kern w:val="0"/>
        </w:rPr>
      </w:pPr>
      <w:r>
        <w:rPr>
          <w:rFonts w:hint="eastAsia"/>
          <w:kern w:val="0"/>
        </w:rPr>
        <w:t>答：</w:t>
      </w:r>
      <w:r>
        <w:rPr>
          <w:rFonts w:hint="eastAsia"/>
          <w:kern w:val="0"/>
        </w:rPr>
        <w:t>DNA</w:t>
      </w:r>
      <w:r>
        <w:rPr>
          <w:rFonts w:hint="eastAsia"/>
          <w:kern w:val="0"/>
        </w:rPr>
        <w:t>提取难易</w:t>
      </w:r>
      <w:r>
        <w:rPr>
          <w:kern w:val="0"/>
        </w:rPr>
        <w:t>程度</w:t>
      </w:r>
      <w:r>
        <w:rPr>
          <w:rFonts w:hint="eastAsia"/>
          <w:kern w:val="0"/>
        </w:rPr>
        <w:t>：血液＞组织＞口腔拭子</w:t>
      </w:r>
      <w:r>
        <w:rPr>
          <w:rFonts w:hint="eastAsia"/>
          <w:kern w:val="0"/>
        </w:rPr>
        <w:t>/</w:t>
      </w:r>
      <w:r>
        <w:rPr>
          <w:rFonts w:hint="eastAsia"/>
          <w:kern w:val="0"/>
        </w:rPr>
        <w:t>唾液＞石蜡样品</w:t>
      </w:r>
    </w:p>
    <w:p w:rsidR="00B4282E" w:rsidRDefault="00B4282E" w:rsidP="00B4282E">
      <w:pPr>
        <w:ind w:firstLineChars="200" w:firstLine="420"/>
        <w:rPr>
          <w:kern w:val="0"/>
        </w:rPr>
      </w:pPr>
      <w:r>
        <w:rPr>
          <w:rFonts w:hint="eastAsia"/>
          <w:kern w:val="0"/>
        </w:rPr>
        <w:t>新鲜抗凝血液样本提取效果最佳，石蜡样品因样品处理特殊性导致提取的</w:t>
      </w:r>
      <w:r>
        <w:rPr>
          <w:rFonts w:hint="eastAsia"/>
          <w:kern w:val="0"/>
        </w:rPr>
        <w:t>DNA</w:t>
      </w:r>
      <w:r>
        <w:rPr>
          <w:rFonts w:hint="eastAsia"/>
          <w:kern w:val="0"/>
        </w:rPr>
        <w:t>条带片段偏小、呈</w:t>
      </w:r>
      <w:r>
        <w:rPr>
          <w:kern w:val="0"/>
        </w:rPr>
        <w:t>弥散</w:t>
      </w:r>
      <w:r>
        <w:rPr>
          <w:rFonts w:hint="eastAsia"/>
          <w:kern w:val="0"/>
        </w:rPr>
        <w:t>状，且</w:t>
      </w:r>
      <w:r>
        <w:rPr>
          <w:kern w:val="0"/>
        </w:rPr>
        <w:t>DNA</w:t>
      </w:r>
      <w:r>
        <w:rPr>
          <w:rFonts w:hint="eastAsia"/>
          <w:kern w:val="0"/>
        </w:rPr>
        <w:t>提取</w:t>
      </w:r>
      <w:r>
        <w:rPr>
          <w:kern w:val="0"/>
        </w:rPr>
        <w:t>杂质</w:t>
      </w:r>
      <w:r>
        <w:rPr>
          <w:rFonts w:hint="eastAsia"/>
          <w:kern w:val="0"/>
        </w:rPr>
        <w:t>较多</w:t>
      </w:r>
      <w:r>
        <w:rPr>
          <w:kern w:val="0"/>
        </w:rPr>
        <w:t>，</w:t>
      </w:r>
      <w:r>
        <w:rPr>
          <w:rFonts w:hint="eastAsia"/>
          <w:kern w:val="0"/>
        </w:rPr>
        <w:t>对实验</w:t>
      </w:r>
      <w:r>
        <w:rPr>
          <w:kern w:val="0"/>
        </w:rPr>
        <w:t>有</w:t>
      </w:r>
      <w:r>
        <w:rPr>
          <w:rFonts w:hint="eastAsia"/>
          <w:kern w:val="0"/>
        </w:rPr>
        <w:t>较大</w:t>
      </w:r>
      <w:r>
        <w:rPr>
          <w:kern w:val="0"/>
        </w:rPr>
        <w:t>的影响，</w:t>
      </w:r>
      <w:r>
        <w:rPr>
          <w:rFonts w:hint="eastAsia"/>
          <w:kern w:val="0"/>
        </w:rPr>
        <w:t>石蜡块</w:t>
      </w:r>
      <w:r>
        <w:rPr>
          <w:kern w:val="0"/>
        </w:rPr>
        <w:t>提取效果</w:t>
      </w:r>
      <w:r>
        <w:rPr>
          <w:rFonts w:hint="eastAsia"/>
          <w:kern w:val="0"/>
        </w:rPr>
        <w:t>相比</w:t>
      </w:r>
      <w:r>
        <w:rPr>
          <w:kern w:val="0"/>
        </w:rPr>
        <w:t>石蜡切片</w:t>
      </w:r>
      <w:r>
        <w:rPr>
          <w:rFonts w:hint="eastAsia"/>
          <w:kern w:val="0"/>
        </w:rPr>
        <w:t>较好。</w:t>
      </w:r>
    </w:p>
    <w:p w:rsidR="00B4282E" w:rsidRDefault="00B4282E" w:rsidP="00B4282E">
      <w:pPr>
        <w:ind w:firstLineChars="200" w:firstLine="420"/>
        <w:rPr>
          <w:kern w:val="0"/>
        </w:rPr>
      </w:pPr>
    </w:p>
    <w:p w:rsidR="00B4282E" w:rsidRDefault="00B4282E" w:rsidP="00E16E8A">
      <w:pPr>
        <w:numPr>
          <w:ilvl w:val="0"/>
          <w:numId w:val="40"/>
        </w:numPr>
        <w:rPr>
          <w:kern w:val="0"/>
        </w:rPr>
      </w:pPr>
      <w:r>
        <w:rPr>
          <w:rFonts w:hint="eastAsia"/>
          <w:kern w:val="0"/>
        </w:rPr>
        <w:t>PCR</w:t>
      </w:r>
      <w:r>
        <w:rPr>
          <w:rFonts w:hint="eastAsia"/>
          <w:kern w:val="0"/>
        </w:rPr>
        <w:t>重测序检测适用</w:t>
      </w:r>
      <w:r>
        <w:rPr>
          <w:kern w:val="0"/>
        </w:rPr>
        <w:t>范围</w:t>
      </w:r>
      <w:r>
        <w:rPr>
          <w:rFonts w:hint="eastAsia"/>
          <w:kern w:val="0"/>
        </w:rPr>
        <w:t>？</w:t>
      </w:r>
    </w:p>
    <w:p w:rsidR="00B4282E" w:rsidRDefault="00B4282E" w:rsidP="00B4282E">
      <w:pPr>
        <w:rPr>
          <w:kern w:val="0"/>
        </w:rPr>
      </w:pPr>
      <w:r>
        <w:rPr>
          <w:rFonts w:hint="eastAsia"/>
          <w:kern w:val="0"/>
        </w:rPr>
        <w:t>答：</w:t>
      </w:r>
      <w:r>
        <w:rPr>
          <w:rFonts w:hint="eastAsia"/>
          <w:kern w:val="0"/>
        </w:rPr>
        <w:t>PCR</w:t>
      </w:r>
      <w:r>
        <w:rPr>
          <w:rFonts w:hint="eastAsia"/>
          <w:kern w:val="0"/>
        </w:rPr>
        <w:t>重测序检测适用于</w:t>
      </w:r>
      <w:r>
        <w:rPr>
          <w:kern w:val="0"/>
        </w:rPr>
        <w:t>多个</w:t>
      </w:r>
      <w:r>
        <w:rPr>
          <w:rFonts w:hint="eastAsia"/>
          <w:kern w:val="0"/>
        </w:rPr>
        <w:t>方面</w:t>
      </w:r>
      <w:r>
        <w:rPr>
          <w:kern w:val="0"/>
        </w:rPr>
        <w:t>：</w:t>
      </w:r>
    </w:p>
    <w:p w:rsidR="00B4282E" w:rsidRDefault="00B4282E" w:rsidP="00E16E8A">
      <w:pPr>
        <w:pStyle w:val="a5"/>
        <w:widowControl/>
        <w:numPr>
          <w:ilvl w:val="0"/>
          <w:numId w:val="44"/>
        </w:numPr>
        <w:ind w:firstLineChars="0"/>
        <w:rPr>
          <w:rFonts w:ascii="宋体" w:hAnsi="宋体"/>
        </w:rPr>
      </w:pPr>
      <w:r w:rsidRPr="00C977E8">
        <w:rPr>
          <w:rFonts w:ascii="宋体" w:hAnsi="宋体" w:hint="eastAsia"/>
        </w:rPr>
        <w:t>基因外显子</w:t>
      </w:r>
      <w:r w:rsidRPr="00C977E8">
        <w:rPr>
          <w:rFonts w:ascii="宋体" w:hAnsi="宋体"/>
        </w:rPr>
        <w:t>检测；</w:t>
      </w:r>
    </w:p>
    <w:p w:rsidR="00B4282E" w:rsidRPr="00C977E8" w:rsidRDefault="00B4282E" w:rsidP="00E16E8A">
      <w:pPr>
        <w:pStyle w:val="a5"/>
        <w:widowControl/>
        <w:numPr>
          <w:ilvl w:val="0"/>
          <w:numId w:val="44"/>
        </w:numPr>
        <w:ind w:firstLineChars="0"/>
        <w:rPr>
          <w:rFonts w:ascii="宋体" w:hAnsi="宋体"/>
        </w:rPr>
      </w:pPr>
      <w:r w:rsidRPr="00C977E8">
        <w:rPr>
          <w:rFonts w:ascii="宋体" w:hAnsi="宋体" w:hint="eastAsia"/>
        </w:rPr>
        <w:t>基因</w:t>
      </w:r>
      <w:r w:rsidRPr="00C977E8">
        <w:rPr>
          <w:rFonts w:ascii="宋体" w:hAnsi="宋体"/>
        </w:rPr>
        <w:t>对应</w:t>
      </w:r>
      <w:r w:rsidRPr="00C977E8">
        <w:rPr>
          <w:rFonts w:ascii="宋体" w:hAnsi="宋体" w:hint="eastAsia"/>
        </w:rPr>
        <w:t>SNP位点</w:t>
      </w:r>
      <w:r w:rsidRPr="00C977E8">
        <w:rPr>
          <w:rFonts w:ascii="宋体" w:hAnsi="宋体"/>
        </w:rPr>
        <w:t>检测；</w:t>
      </w:r>
    </w:p>
    <w:p w:rsidR="00B4282E" w:rsidRPr="00C977E8" w:rsidRDefault="00B4282E" w:rsidP="00E16E8A">
      <w:pPr>
        <w:pStyle w:val="a5"/>
        <w:widowControl/>
        <w:numPr>
          <w:ilvl w:val="0"/>
          <w:numId w:val="44"/>
        </w:numPr>
        <w:ind w:firstLineChars="0"/>
        <w:rPr>
          <w:rFonts w:ascii="宋体" w:hAnsi="宋体"/>
        </w:rPr>
      </w:pPr>
      <w:r w:rsidRPr="00C977E8">
        <w:rPr>
          <w:rFonts w:ascii="宋体" w:hAnsi="宋体" w:hint="eastAsia"/>
        </w:rPr>
        <w:t>不同</w:t>
      </w:r>
      <w:r w:rsidRPr="00C977E8">
        <w:rPr>
          <w:rFonts w:ascii="宋体" w:hAnsi="宋体"/>
        </w:rPr>
        <w:t>样品已知</w:t>
      </w:r>
      <w:r w:rsidRPr="00C977E8">
        <w:rPr>
          <w:rFonts w:ascii="宋体" w:hAnsi="宋体" w:hint="eastAsia"/>
        </w:rPr>
        <w:t>序列检测等等；</w:t>
      </w:r>
    </w:p>
    <w:p w:rsidR="00B4282E" w:rsidRPr="00C977E8" w:rsidRDefault="00B4282E" w:rsidP="00B4282E">
      <w:pPr>
        <w:rPr>
          <w:rFonts w:ascii="宋体" w:hAnsi="宋体"/>
        </w:rPr>
      </w:pPr>
      <w:r w:rsidRPr="00C977E8">
        <w:rPr>
          <w:rFonts w:ascii="宋体" w:hAnsi="宋体" w:hint="eastAsia"/>
        </w:rPr>
        <w:t>实验</w:t>
      </w:r>
      <w:r w:rsidRPr="00C977E8">
        <w:rPr>
          <w:rFonts w:ascii="宋体" w:hAnsi="宋体"/>
        </w:rPr>
        <w:t>设计灵活，</w:t>
      </w:r>
      <w:r w:rsidRPr="00C977E8">
        <w:rPr>
          <w:rFonts w:ascii="宋体" w:hAnsi="宋体" w:hint="eastAsia"/>
        </w:rPr>
        <w:t>结果准确</w:t>
      </w:r>
      <w:r w:rsidRPr="00C977E8">
        <w:rPr>
          <w:rFonts w:ascii="宋体" w:hAnsi="宋体"/>
        </w:rPr>
        <w:t>度高</w:t>
      </w:r>
      <w:r w:rsidRPr="00C977E8">
        <w:rPr>
          <w:rFonts w:ascii="宋体" w:hAnsi="宋体" w:hint="eastAsia"/>
        </w:rPr>
        <w:t>，对于少量</w:t>
      </w:r>
      <w:r w:rsidRPr="00C977E8">
        <w:rPr>
          <w:rFonts w:ascii="宋体" w:hAnsi="宋体"/>
        </w:rPr>
        <w:t>样品</w:t>
      </w:r>
      <w:r w:rsidRPr="00C977E8">
        <w:rPr>
          <w:rFonts w:ascii="宋体" w:hAnsi="宋体" w:hint="eastAsia"/>
        </w:rPr>
        <w:t>多位点</w:t>
      </w:r>
      <w:r w:rsidRPr="00C977E8">
        <w:rPr>
          <w:rFonts w:ascii="宋体" w:hAnsi="宋体"/>
        </w:rPr>
        <w:t>性价比最优。</w:t>
      </w:r>
    </w:p>
    <w:p w:rsidR="00B4282E" w:rsidRPr="00575B41" w:rsidRDefault="00B4282E" w:rsidP="00B4282E">
      <w:pPr>
        <w:rPr>
          <w:kern w:val="0"/>
        </w:rPr>
      </w:pPr>
    </w:p>
    <w:p w:rsidR="00B4282E" w:rsidRDefault="00B4282E" w:rsidP="00E16E8A">
      <w:pPr>
        <w:numPr>
          <w:ilvl w:val="0"/>
          <w:numId w:val="40"/>
        </w:numPr>
        <w:rPr>
          <w:kern w:val="0"/>
        </w:rPr>
      </w:pPr>
      <w:r>
        <w:rPr>
          <w:rFonts w:hint="eastAsia"/>
          <w:kern w:val="0"/>
        </w:rPr>
        <w:t>PCR</w:t>
      </w:r>
      <w:r>
        <w:rPr>
          <w:rFonts w:hint="eastAsia"/>
          <w:kern w:val="0"/>
        </w:rPr>
        <w:t>扩增</w:t>
      </w:r>
      <w:r>
        <w:rPr>
          <w:kern w:val="0"/>
        </w:rPr>
        <w:t>失败的原因分析</w:t>
      </w:r>
      <w:r>
        <w:rPr>
          <w:rFonts w:hint="eastAsia"/>
          <w:kern w:val="0"/>
        </w:rPr>
        <w:t>？</w:t>
      </w:r>
    </w:p>
    <w:p w:rsidR="00B4282E" w:rsidRDefault="00B4282E" w:rsidP="00B4282E">
      <w:pPr>
        <w:rPr>
          <w:kern w:val="0"/>
        </w:rPr>
      </w:pPr>
      <w:r>
        <w:rPr>
          <w:rFonts w:hint="eastAsia"/>
          <w:kern w:val="0"/>
        </w:rPr>
        <w:t>答：一般</w:t>
      </w:r>
      <w:r>
        <w:rPr>
          <w:rFonts w:hint="eastAsia"/>
          <w:kern w:val="0"/>
        </w:rPr>
        <w:t>PCR</w:t>
      </w:r>
      <w:r>
        <w:rPr>
          <w:rFonts w:hint="eastAsia"/>
          <w:kern w:val="0"/>
        </w:rPr>
        <w:t>扩增</w:t>
      </w:r>
      <w:r>
        <w:rPr>
          <w:kern w:val="0"/>
        </w:rPr>
        <w:t>失败</w:t>
      </w:r>
      <w:r>
        <w:rPr>
          <w:rFonts w:hint="eastAsia"/>
          <w:kern w:val="0"/>
        </w:rPr>
        <w:t>主要</w:t>
      </w:r>
      <w:r>
        <w:rPr>
          <w:kern w:val="0"/>
        </w:rPr>
        <w:t>从以下几个方面分析：</w:t>
      </w:r>
    </w:p>
    <w:p w:rsidR="00B4282E" w:rsidRPr="00C977E8" w:rsidRDefault="00B4282E" w:rsidP="00E16E8A">
      <w:pPr>
        <w:pStyle w:val="a5"/>
        <w:widowControl/>
        <w:numPr>
          <w:ilvl w:val="0"/>
          <w:numId w:val="43"/>
        </w:numPr>
        <w:ind w:firstLineChars="0"/>
        <w:rPr>
          <w:rFonts w:ascii="宋体" w:hAnsi="宋体" w:cs="Times New Roman"/>
          <w:szCs w:val="24"/>
        </w:rPr>
      </w:pPr>
      <w:r w:rsidRPr="00C977E8">
        <w:rPr>
          <w:rFonts w:ascii="宋体" w:hAnsi="宋体" w:hint="eastAsia"/>
        </w:rPr>
        <w:t>DNA</w:t>
      </w:r>
      <w:r w:rsidRPr="00C977E8">
        <w:rPr>
          <w:rFonts w:hint="eastAsia"/>
        </w:rPr>
        <w:t>样品</w:t>
      </w:r>
      <w:r w:rsidRPr="00C977E8">
        <w:t>浓度和纯度</w:t>
      </w:r>
      <w:r w:rsidRPr="00C977E8">
        <w:rPr>
          <w:rFonts w:hint="eastAsia"/>
        </w:rPr>
        <w:t>是否</w:t>
      </w:r>
      <w:r w:rsidRPr="00C977E8">
        <w:t>符合要求；</w:t>
      </w:r>
    </w:p>
    <w:p w:rsidR="00B4282E" w:rsidRPr="00C977E8" w:rsidRDefault="00B4282E" w:rsidP="00E16E8A">
      <w:pPr>
        <w:pStyle w:val="a5"/>
        <w:widowControl/>
        <w:numPr>
          <w:ilvl w:val="0"/>
          <w:numId w:val="43"/>
        </w:numPr>
        <w:ind w:firstLineChars="0"/>
        <w:rPr>
          <w:rFonts w:ascii="宋体" w:hAnsi="宋体" w:cs="Times New Roman"/>
          <w:szCs w:val="24"/>
        </w:rPr>
      </w:pPr>
      <w:r w:rsidRPr="00C977E8">
        <w:rPr>
          <w:rFonts w:ascii="宋体" w:hAnsi="宋体" w:hint="eastAsia"/>
        </w:rPr>
        <w:t>参考序列</w:t>
      </w:r>
      <w:r>
        <w:rPr>
          <w:rFonts w:ascii="宋体" w:hAnsi="宋体" w:hint="eastAsia"/>
        </w:rPr>
        <w:t>是否</w:t>
      </w:r>
      <w:r w:rsidRPr="00C977E8">
        <w:rPr>
          <w:rFonts w:ascii="宋体" w:hAnsi="宋体"/>
        </w:rPr>
        <w:t>含有</w:t>
      </w:r>
      <w:r w:rsidRPr="00C977E8">
        <w:rPr>
          <w:rFonts w:ascii="宋体" w:hAnsi="宋体" w:hint="eastAsia"/>
        </w:rPr>
        <w:t>特殊结构</w:t>
      </w:r>
      <w:r w:rsidRPr="00C977E8">
        <w:rPr>
          <w:rFonts w:ascii="宋体" w:hAnsi="宋体"/>
        </w:rPr>
        <w:t>，如</w:t>
      </w:r>
      <w:r w:rsidRPr="00C977E8">
        <w:rPr>
          <w:rFonts w:ascii="宋体" w:hAnsi="宋体" w:hint="eastAsia"/>
        </w:rPr>
        <w:t>重复</w:t>
      </w:r>
      <w:r w:rsidRPr="00C977E8">
        <w:rPr>
          <w:rFonts w:ascii="宋体" w:hAnsi="宋体"/>
        </w:rPr>
        <w:t>序列</w:t>
      </w:r>
      <w:r w:rsidRPr="00C977E8">
        <w:rPr>
          <w:rFonts w:ascii="宋体" w:hAnsi="宋体" w:hint="eastAsia"/>
        </w:rPr>
        <w:t>、poly结构</w:t>
      </w:r>
      <w:r w:rsidRPr="00C977E8">
        <w:rPr>
          <w:rFonts w:ascii="宋体" w:hAnsi="宋体"/>
        </w:rPr>
        <w:t>、</w:t>
      </w:r>
      <w:r w:rsidRPr="00C977E8">
        <w:rPr>
          <w:rFonts w:ascii="宋体" w:hAnsi="宋体" w:hint="eastAsia"/>
        </w:rPr>
        <w:t>高GC结构</w:t>
      </w:r>
      <w:r w:rsidRPr="00C977E8">
        <w:rPr>
          <w:rFonts w:ascii="宋体" w:hAnsi="宋体"/>
        </w:rPr>
        <w:t>等，</w:t>
      </w:r>
      <w:r w:rsidRPr="00C977E8">
        <w:rPr>
          <w:rFonts w:ascii="宋体" w:hAnsi="宋体" w:hint="eastAsia"/>
        </w:rPr>
        <w:t>这些</w:t>
      </w:r>
      <w:r w:rsidRPr="00C977E8">
        <w:rPr>
          <w:rFonts w:ascii="宋体" w:hAnsi="宋体"/>
        </w:rPr>
        <w:t>因素</w:t>
      </w:r>
      <w:r w:rsidRPr="00C977E8">
        <w:rPr>
          <w:rFonts w:ascii="宋体" w:hAnsi="宋体" w:hint="eastAsia"/>
        </w:rPr>
        <w:t>直接</w:t>
      </w:r>
      <w:r w:rsidRPr="00C977E8">
        <w:rPr>
          <w:rFonts w:ascii="宋体" w:hAnsi="宋体"/>
        </w:rPr>
        <w:t>影响引物设计</w:t>
      </w:r>
      <w:r w:rsidRPr="00C977E8">
        <w:rPr>
          <w:rFonts w:ascii="宋体" w:hAnsi="宋体" w:hint="eastAsia"/>
        </w:rPr>
        <w:t>及PCR扩增条件</w:t>
      </w:r>
      <w:r w:rsidRPr="00C977E8">
        <w:rPr>
          <w:rFonts w:ascii="宋体" w:hAnsi="宋体"/>
        </w:rPr>
        <w:t>优化；</w:t>
      </w:r>
    </w:p>
    <w:p w:rsidR="00B4282E" w:rsidRPr="00B44C28" w:rsidRDefault="00B4282E" w:rsidP="00E16E8A">
      <w:pPr>
        <w:pStyle w:val="a5"/>
        <w:widowControl/>
        <w:numPr>
          <w:ilvl w:val="0"/>
          <w:numId w:val="43"/>
        </w:numPr>
        <w:ind w:firstLineChars="0"/>
        <w:rPr>
          <w:rFonts w:ascii="宋体" w:hAnsi="宋体" w:cs="Times New Roman"/>
          <w:szCs w:val="24"/>
        </w:rPr>
      </w:pPr>
      <w:r w:rsidRPr="00591585">
        <w:rPr>
          <w:rFonts w:ascii="宋体" w:hAnsi="宋体" w:hint="eastAsia"/>
        </w:rPr>
        <w:t>对于</w:t>
      </w:r>
      <w:r w:rsidRPr="00591585">
        <w:rPr>
          <w:rFonts w:ascii="宋体" w:hAnsi="宋体"/>
        </w:rPr>
        <w:t>基因大片段缺失</w:t>
      </w:r>
      <w:r w:rsidRPr="00591585">
        <w:rPr>
          <w:rFonts w:ascii="宋体" w:hAnsi="宋体" w:hint="eastAsia"/>
        </w:rPr>
        <w:t>、</w:t>
      </w:r>
      <w:r w:rsidRPr="00591585">
        <w:rPr>
          <w:rFonts w:ascii="宋体" w:hAnsi="宋体"/>
        </w:rPr>
        <w:t>插入</w:t>
      </w:r>
      <w:r w:rsidRPr="00591585">
        <w:rPr>
          <w:rFonts w:ascii="宋体" w:hAnsi="宋体" w:hint="eastAsia"/>
        </w:rPr>
        <w:t>等特殊</w:t>
      </w:r>
      <w:r w:rsidRPr="00591585">
        <w:rPr>
          <w:rFonts w:ascii="宋体" w:hAnsi="宋体"/>
        </w:rPr>
        <w:t>情况</w:t>
      </w:r>
      <w:r w:rsidRPr="00591585">
        <w:rPr>
          <w:rFonts w:ascii="宋体" w:hAnsi="宋体" w:hint="eastAsia"/>
        </w:rPr>
        <w:t>可能会</w:t>
      </w:r>
      <w:r w:rsidRPr="00591585">
        <w:rPr>
          <w:rFonts w:ascii="宋体" w:hAnsi="宋体"/>
        </w:rPr>
        <w:t>导致扩增失败</w:t>
      </w:r>
      <w:r w:rsidRPr="00591585">
        <w:rPr>
          <w:rFonts w:ascii="宋体" w:hAnsi="宋体" w:hint="eastAsia"/>
        </w:rPr>
        <w:t>。</w:t>
      </w:r>
    </w:p>
    <w:p w:rsidR="00B4282E" w:rsidRDefault="00B4282E" w:rsidP="00B4282E">
      <w:pPr>
        <w:widowControl/>
        <w:jc w:val="left"/>
        <w:rPr>
          <w:rFonts w:ascii="Arial" w:hAnsi="Arial" w:cs="Arial"/>
          <w:b/>
          <w:bCs/>
          <w:color w:val="666666"/>
          <w:kern w:val="0"/>
          <w:sz w:val="27"/>
          <w:szCs w:val="27"/>
          <w:highlight w:val="green"/>
        </w:rPr>
      </w:pPr>
    </w:p>
    <w:p w:rsidR="00B4282E" w:rsidRPr="00B4282E" w:rsidRDefault="00B4282E" w:rsidP="00B4282E">
      <w:pPr>
        <w:adjustRightInd w:val="0"/>
        <w:snapToGrid w:val="0"/>
        <w:spacing w:line="400" w:lineRule="exact"/>
        <w:rPr>
          <w:rFonts w:ascii="Times New Roman" w:eastAsia="宋体" w:hAnsi="Times New Roman" w:cs="Arial"/>
          <w:b/>
          <w:bCs/>
          <w:color w:val="666666"/>
          <w:kern w:val="0"/>
          <w:sz w:val="27"/>
          <w:szCs w:val="27"/>
        </w:rPr>
      </w:pPr>
      <w:r w:rsidRPr="00B4282E">
        <w:rPr>
          <w:rFonts w:ascii="Times New Roman" w:eastAsia="宋体" w:hAnsi="Times New Roman" w:cs="Arial" w:hint="eastAsia"/>
          <w:b/>
          <w:bCs/>
          <w:color w:val="666666"/>
          <w:kern w:val="0"/>
          <w:sz w:val="27"/>
          <w:szCs w:val="27"/>
        </w:rPr>
        <w:t xml:space="preserve">1.4 </w:t>
      </w:r>
      <w:r w:rsidRPr="00B4282E">
        <w:rPr>
          <w:rFonts w:ascii="Times New Roman" w:eastAsia="宋体" w:hAnsi="Times New Roman" w:cs="Arial" w:hint="eastAsia"/>
          <w:b/>
          <w:bCs/>
          <w:color w:val="666666"/>
          <w:kern w:val="0"/>
          <w:sz w:val="27"/>
          <w:szCs w:val="27"/>
          <w:highlight w:val="green"/>
        </w:rPr>
        <w:t>SNapShot</w:t>
      </w:r>
      <w:r w:rsidR="003D2AC6">
        <w:rPr>
          <w:rFonts w:ascii="Times New Roman" w:eastAsia="宋体" w:hAnsi="Times New Roman" w:cs="Arial"/>
          <w:b/>
          <w:bCs/>
          <w:color w:val="666666"/>
          <w:kern w:val="0"/>
          <w:sz w:val="27"/>
          <w:szCs w:val="27"/>
          <w:highlight w:val="green"/>
        </w:rPr>
        <w:t xml:space="preserve"> </w:t>
      </w:r>
      <w:r w:rsidR="003D2AC6">
        <w:rPr>
          <w:rFonts w:ascii="Times New Roman" w:eastAsia="宋体" w:hAnsi="Times New Roman" w:cs="Arial" w:hint="eastAsia"/>
          <w:b/>
          <w:bCs/>
          <w:color w:val="666666"/>
          <w:kern w:val="0"/>
          <w:sz w:val="27"/>
          <w:szCs w:val="27"/>
          <w:highlight w:val="green"/>
        </w:rPr>
        <w:t>SNP</w:t>
      </w:r>
      <w:r w:rsidRPr="00B4282E">
        <w:rPr>
          <w:rFonts w:ascii="Times New Roman" w:eastAsia="宋体" w:hAnsi="Times New Roman" w:cs="Arial" w:hint="eastAsia"/>
          <w:b/>
          <w:bCs/>
          <w:color w:val="666666"/>
          <w:kern w:val="0"/>
          <w:sz w:val="27"/>
          <w:szCs w:val="27"/>
          <w:highlight w:val="green"/>
        </w:rPr>
        <w:t>分型</w:t>
      </w:r>
    </w:p>
    <w:p w:rsidR="00B4282E" w:rsidRDefault="00B4282E" w:rsidP="00B4282E">
      <w:pPr>
        <w:ind w:firstLineChars="200" w:firstLine="420"/>
      </w:pPr>
      <w:r>
        <w:t>SNaPshot</w:t>
      </w:r>
      <w:r>
        <w:rPr>
          <w:rFonts w:hint="eastAsia"/>
        </w:rPr>
        <w:t>技术是</w:t>
      </w:r>
      <w:r>
        <w:t>ABI</w:t>
      </w:r>
      <w:r>
        <w:rPr>
          <w:rFonts w:hint="eastAsia"/>
        </w:rPr>
        <w:t>公司推出了专为检测</w:t>
      </w:r>
      <w:r>
        <w:t xml:space="preserve"> SNP </w:t>
      </w:r>
      <w:r>
        <w:rPr>
          <w:rFonts w:hint="eastAsia"/>
        </w:rPr>
        <w:t>设计的</w:t>
      </w:r>
      <w:r>
        <w:t xml:space="preserve">, </w:t>
      </w:r>
      <w:r>
        <w:t>可</w:t>
      </w:r>
      <w:r>
        <w:rPr>
          <w:rFonts w:hint="eastAsia"/>
        </w:rPr>
        <w:t>对多个</w:t>
      </w:r>
      <w:r>
        <w:t>SNP</w:t>
      </w:r>
      <w:r>
        <w:rPr>
          <w:rFonts w:hint="eastAsia"/>
        </w:rPr>
        <w:t>位点同时进行基因分型。该方法在</w:t>
      </w:r>
      <w:r>
        <w:t xml:space="preserve">SNaPshot </w:t>
      </w:r>
      <w:r>
        <w:rPr>
          <w:rFonts w:hint="eastAsia"/>
        </w:rPr>
        <w:t>反应后，产物通过电泳分离、五色荧光检测、</w:t>
      </w:r>
      <w:r>
        <w:t>Genemapper/Genemarker</w:t>
      </w:r>
      <w:r>
        <w:rPr>
          <w:rFonts w:hint="eastAsia"/>
        </w:rPr>
        <w:t>软件分析，可一次电泳检测多个</w:t>
      </w:r>
      <w:r>
        <w:t xml:space="preserve"> SNP</w:t>
      </w:r>
      <w:r>
        <w:rPr>
          <w:rFonts w:hint="eastAsia"/>
        </w:rPr>
        <w:t>位点，这个平台是建立在</w:t>
      </w:r>
      <w:r>
        <w:t>3730</w:t>
      </w:r>
      <w:r>
        <w:rPr>
          <w:rFonts w:hint="eastAsia"/>
        </w:rPr>
        <w:t>，</w:t>
      </w:r>
      <w:r>
        <w:t>3130</w:t>
      </w:r>
      <w:r>
        <w:rPr>
          <w:rFonts w:hint="eastAsia"/>
        </w:rPr>
        <w:t>等</w:t>
      </w:r>
      <w:r>
        <w:t>PCR</w:t>
      </w:r>
      <w:r>
        <w:rPr>
          <w:rFonts w:hint="eastAsia"/>
        </w:rPr>
        <w:t>测序仪上的技术。</w:t>
      </w:r>
    </w:p>
    <w:p w:rsidR="00B4282E" w:rsidRDefault="00B4282E" w:rsidP="00B4282E">
      <w:pPr>
        <w:jc w:val="left"/>
      </w:pPr>
      <w:r>
        <w:rPr>
          <w:rFonts w:hint="eastAsia"/>
          <w:noProof/>
        </w:rPr>
        <w:lastRenderedPageBreak/>
        <w:drawing>
          <wp:inline distT="0" distB="0" distL="0" distR="0" wp14:anchorId="414D9921" wp14:editId="58F86373">
            <wp:extent cx="5274310" cy="2413635"/>
            <wp:effectExtent l="0" t="0" r="2540" b="5715"/>
            <wp:docPr id="15242" name="图片 15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 name="4.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413635"/>
                    </a:xfrm>
                    <a:prstGeom prst="rect">
                      <a:avLst/>
                    </a:prstGeom>
                  </pic:spPr>
                </pic:pic>
              </a:graphicData>
            </a:graphic>
          </wp:inline>
        </w:drawing>
      </w:r>
    </w:p>
    <w:p w:rsidR="00B4282E" w:rsidRDefault="00B4282E" w:rsidP="00B4282E">
      <w:pPr>
        <w:widowControl/>
        <w:shd w:val="clear" w:color="auto" w:fill="FFFFFF"/>
        <w:adjustRightInd w:val="0"/>
        <w:snapToGrid w:val="0"/>
        <w:spacing w:line="440" w:lineRule="exact"/>
        <w:jc w:val="left"/>
        <w:rPr>
          <w:rFonts w:ascii="微软雅黑" w:eastAsia="微软雅黑" w:hAnsi="微软雅黑" w:cs="宋体"/>
          <w:b/>
          <w:bCs/>
          <w:color w:val="333333"/>
          <w:kern w:val="0"/>
          <w:szCs w:val="21"/>
        </w:rPr>
      </w:pPr>
      <w:r>
        <w:rPr>
          <w:rFonts w:ascii="微软雅黑" w:eastAsia="微软雅黑" w:hAnsi="微软雅黑" w:cs="宋体" w:hint="eastAsia"/>
          <w:b/>
          <w:bCs/>
          <w:color w:val="333333"/>
          <w:kern w:val="0"/>
          <w:szCs w:val="21"/>
        </w:rPr>
        <w:t>技术优势</w:t>
      </w:r>
    </w:p>
    <w:p w:rsidR="00B4282E" w:rsidRDefault="00B4282E" w:rsidP="00E16E8A">
      <w:pPr>
        <w:numPr>
          <w:ilvl w:val="0"/>
          <w:numId w:val="41"/>
        </w:numPr>
      </w:pPr>
      <w:r>
        <w:rPr>
          <w:rFonts w:hint="eastAsia"/>
        </w:rPr>
        <w:t>多重反应：能够在一个反应孔中实现多达</w:t>
      </w:r>
      <w:r>
        <w:rPr>
          <w:rFonts w:hint="eastAsia"/>
        </w:rPr>
        <w:t>3-7</w:t>
      </w:r>
      <w:r>
        <w:rPr>
          <w:rFonts w:hint="eastAsia"/>
        </w:rPr>
        <w:t>个</w:t>
      </w:r>
      <w:r>
        <w:rPr>
          <w:rFonts w:hint="eastAsia"/>
        </w:rPr>
        <w:t xml:space="preserve"> SNPs</w:t>
      </w:r>
      <w:r>
        <w:rPr>
          <w:rFonts w:hint="eastAsia"/>
        </w:rPr>
        <w:t>检测；</w:t>
      </w:r>
    </w:p>
    <w:p w:rsidR="00B4282E" w:rsidRDefault="00B4282E" w:rsidP="00E16E8A">
      <w:pPr>
        <w:numPr>
          <w:ilvl w:val="0"/>
          <w:numId w:val="41"/>
        </w:numPr>
      </w:pPr>
      <w:r>
        <w:rPr>
          <w:rFonts w:hint="eastAsia"/>
        </w:rPr>
        <w:t>通量高：一台</w:t>
      </w:r>
      <w:r>
        <w:rPr>
          <w:rFonts w:hint="eastAsia"/>
        </w:rPr>
        <w:t>ABI 373</w:t>
      </w:r>
      <w:r>
        <w:t>0XL</w:t>
      </w:r>
      <w:r>
        <w:rPr>
          <w:rFonts w:hint="eastAsia"/>
        </w:rPr>
        <w:t>测序仪最高每天可检测通量可达</w:t>
      </w:r>
      <w:r>
        <w:rPr>
          <w:rFonts w:hint="eastAsia"/>
        </w:rPr>
        <w:t>10,000</w:t>
      </w:r>
      <w:r>
        <w:rPr>
          <w:rFonts w:hint="eastAsia"/>
        </w:rPr>
        <w:t>位点以上；</w:t>
      </w:r>
    </w:p>
    <w:p w:rsidR="00B4282E" w:rsidRDefault="00B4282E" w:rsidP="00E16E8A">
      <w:pPr>
        <w:numPr>
          <w:ilvl w:val="0"/>
          <w:numId w:val="41"/>
        </w:numPr>
      </w:pPr>
      <w:r>
        <w:rPr>
          <w:rFonts w:hint="eastAsia"/>
        </w:rPr>
        <w:t>准确性高：数据准确性超过</w:t>
      </w:r>
      <w:r>
        <w:rPr>
          <w:rFonts w:hint="eastAsia"/>
        </w:rPr>
        <w:t>99%</w:t>
      </w:r>
      <w:r>
        <w:rPr>
          <w:rFonts w:hint="eastAsia"/>
        </w:rPr>
        <w:t>；</w:t>
      </w:r>
    </w:p>
    <w:p w:rsidR="00B4282E" w:rsidRDefault="00B4282E" w:rsidP="00E16E8A">
      <w:pPr>
        <w:numPr>
          <w:ilvl w:val="0"/>
          <w:numId w:val="41"/>
        </w:numPr>
      </w:pPr>
      <w:r>
        <w:rPr>
          <w:rFonts w:hint="eastAsia"/>
        </w:rPr>
        <w:t>高效的设计体系：设计涵盖的</w:t>
      </w:r>
      <w:r>
        <w:rPr>
          <w:rFonts w:hint="eastAsia"/>
        </w:rPr>
        <w:t>SNPs</w:t>
      </w:r>
      <w:r>
        <w:rPr>
          <w:rFonts w:hint="eastAsia"/>
        </w:rPr>
        <w:t>检出率能够超过</w:t>
      </w:r>
      <w:r>
        <w:rPr>
          <w:rFonts w:hint="eastAsia"/>
        </w:rPr>
        <w:t>95%</w:t>
      </w:r>
      <w:r>
        <w:rPr>
          <w:rFonts w:hint="eastAsia"/>
        </w:rPr>
        <w:t>。</w:t>
      </w:r>
    </w:p>
    <w:p w:rsidR="00B4282E" w:rsidRDefault="00B4282E" w:rsidP="00B4282E">
      <w:pPr>
        <w:widowControl/>
        <w:shd w:val="clear" w:color="auto" w:fill="FFFFFF"/>
        <w:adjustRightInd w:val="0"/>
        <w:snapToGrid w:val="0"/>
        <w:spacing w:line="440" w:lineRule="exact"/>
        <w:jc w:val="left"/>
        <w:rPr>
          <w:rFonts w:ascii="微软雅黑" w:eastAsia="微软雅黑" w:hAnsi="微软雅黑" w:cs="宋体"/>
          <w:b/>
          <w:bCs/>
          <w:color w:val="333333"/>
          <w:kern w:val="0"/>
          <w:szCs w:val="21"/>
        </w:rPr>
      </w:pPr>
      <w:r>
        <w:rPr>
          <w:rFonts w:ascii="微软雅黑" w:eastAsia="微软雅黑" w:hAnsi="微软雅黑" w:cs="宋体" w:hint="eastAsia"/>
          <w:b/>
          <w:bCs/>
          <w:color w:val="333333"/>
          <w:kern w:val="0"/>
          <w:szCs w:val="21"/>
        </w:rPr>
        <w:t>技术路线</w:t>
      </w:r>
    </w:p>
    <w:p w:rsidR="00B4282E" w:rsidRDefault="00B4282E" w:rsidP="00B4282E">
      <w:r>
        <w:rPr>
          <w:rFonts w:hint="eastAsia"/>
        </w:rPr>
        <w:t xml:space="preserve">                     </w:t>
      </w:r>
      <w:r>
        <w:rPr>
          <w:noProof/>
        </w:rPr>
        <mc:AlternateContent>
          <mc:Choice Requires="wpg">
            <w:drawing>
              <wp:inline distT="0" distB="0" distL="114300" distR="114300" wp14:anchorId="4C0C1229" wp14:editId="06219181">
                <wp:extent cx="2433955" cy="3223260"/>
                <wp:effectExtent l="5080" t="5080" r="18415" b="10160"/>
                <wp:docPr id="7" name="组合 7"/>
                <wp:cNvGraphicFramePr/>
                <a:graphic xmlns:a="http://schemas.openxmlformats.org/drawingml/2006/main">
                  <a:graphicData uri="http://schemas.microsoft.com/office/word/2010/wordprocessingGroup">
                    <wpg:wgp>
                      <wpg:cNvGrpSpPr/>
                      <wpg:grpSpPr>
                        <a:xfrm>
                          <a:off x="0" y="0"/>
                          <a:ext cx="2433955" cy="3223260"/>
                          <a:chOff x="0" y="0"/>
                          <a:chExt cx="2865" cy="5152"/>
                        </a:xfrm>
                        <a:effectLst/>
                      </wpg:grpSpPr>
                      <wps:wsp>
                        <wps:cNvPr id="9" name="Line 15"/>
                        <wps:cNvCnPr/>
                        <wps:spPr bwMode="auto">
                          <a:xfrm>
                            <a:off x="1424" y="452"/>
                            <a:ext cx="1" cy="452"/>
                          </a:xfrm>
                          <a:prstGeom prst="line">
                            <a:avLst/>
                          </a:prstGeom>
                          <a:noFill/>
                          <a:ln w="9525">
                            <a:solidFill>
                              <a:srgbClr val="000000"/>
                            </a:solidFill>
                            <a:round/>
                            <a:tailEnd type="triangle" w="med" len="med"/>
                          </a:ln>
                          <a:effectLst/>
                        </wps:spPr>
                        <wps:bodyPr/>
                      </wps:wsp>
                      <wps:wsp>
                        <wps:cNvPr id="14" name="Line 16"/>
                        <wps:cNvCnPr/>
                        <wps:spPr bwMode="auto">
                          <a:xfrm>
                            <a:off x="1424" y="1355"/>
                            <a:ext cx="1" cy="452"/>
                          </a:xfrm>
                          <a:prstGeom prst="line">
                            <a:avLst/>
                          </a:prstGeom>
                          <a:noFill/>
                          <a:ln w="9525">
                            <a:solidFill>
                              <a:srgbClr val="000000"/>
                            </a:solidFill>
                            <a:round/>
                            <a:tailEnd type="triangle" w="med" len="med"/>
                          </a:ln>
                          <a:effectLst/>
                        </wps:spPr>
                        <wps:bodyPr/>
                      </wps:wsp>
                      <wps:wsp>
                        <wps:cNvPr id="21" name="Line 17"/>
                        <wps:cNvCnPr/>
                        <wps:spPr bwMode="auto">
                          <a:xfrm>
                            <a:off x="1424" y="2276"/>
                            <a:ext cx="1" cy="452"/>
                          </a:xfrm>
                          <a:prstGeom prst="line">
                            <a:avLst/>
                          </a:prstGeom>
                          <a:noFill/>
                          <a:ln w="9525">
                            <a:solidFill>
                              <a:srgbClr val="000000"/>
                            </a:solidFill>
                            <a:round/>
                            <a:tailEnd type="triangle" w="med" len="med"/>
                          </a:ln>
                          <a:effectLst/>
                        </wps:spPr>
                        <wps:bodyPr/>
                      </wps:wsp>
                      <wps:wsp>
                        <wps:cNvPr id="22" name="Line 18"/>
                        <wps:cNvCnPr/>
                        <wps:spPr bwMode="auto">
                          <a:xfrm>
                            <a:off x="1424" y="3197"/>
                            <a:ext cx="0" cy="479"/>
                          </a:xfrm>
                          <a:prstGeom prst="line">
                            <a:avLst/>
                          </a:prstGeom>
                          <a:noFill/>
                          <a:ln w="9525">
                            <a:solidFill>
                              <a:srgbClr val="000000"/>
                            </a:solidFill>
                            <a:round/>
                            <a:tailEnd type="triangle" w="med" len="med"/>
                          </a:ln>
                          <a:effectLst/>
                        </wps:spPr>
                        <wps:bodyPr/>
                      </wps:wsp>
                      <wps:wsp>
                        <wps:cNvPr id="23" name="Line 19"/>
                        <wps:cNvCnPr/>
                        <wps:spPr bwMode="auto">
                          <a:xfrm>
                            <a:off x="1439" y="4133"/>
                            <a:ext cx="1" cy="452"/>
                          </a:xfrm>
                          <a:prstGeom prst="line">
                            <a:avLst/>
                          </a:prstGeom>
                          <a:noFill/>
                          <a:ln w="9525">
                            <a:solidFill>
                              <a:srgbClr val="000000"/>
                            </a:solidFill>
                            <a:round/>
                            <a:tailEnd type="triangle" w="med" len="med"/>
                          </a:ln>
                          <a:effectLst/>
                        </wps:spPr>
                        <wps:bodyPr/>
                      </wps:wsp>
                      <wps:wsp>
                        <wps:cNvPr id="24" name="Text Box 20"/>
                        <wps:cNvSpPr txBox="1">
                          <a:spLocks noChangeArrowheads="1"/>
                        </wps:cNvSpPr>
                        <wps:spPr bwMode="auto">
                          <a:xfrm>
                            <a:off x="30" y="4585"/>
                            <a:ext cx="2835" cy="567"/>
                          </a:xfrm>
                          <a:prstGeom prst="rect">
                            <a:avLst/>
                          </a:prstGeom>
                          <a:solidFill>
                            <a:srgbClr val="92CDDC"/>
                          </a:solidFill>
                          <a:ln w="9525">
                            <a:solidFill>
                              <a:srgbClr val="000000"/>
                            </a:solidFill>
                            <a:miter lim="800000"/>
                          </a:ln>
                          <a:effectLst/>
                        </wps:spPr>
                        <wps:txbx>
                          <w:txbxContent>
                            <w:p w:rsidR="00F97FCA" w:rsidRDefault="00F97FCA" w:rsidP="00B4282E">
                              <w:pPr>
                                <w:jc w:val="center"/>
                              </w:pPr>
                              <w:r>
                                <w:rPr>
                                  <w:rFonts w:hint="eastAsia"/>
                                </w:rPr>
                                <w:t>数据及报告生成</w:t>
                              </w:r>
                            </w:p>
                          </w:txbxContent>
                        </wps:txbx>
                        <wps:bodyPr rot="0" vert="horz" wrap="square" lIns="91440" tIns="45720" rIns="91440" bIns="45720" anchor="t" anchorCtr="0" upright="1">
                          <a:noAutofit/>
                        </wps:bodyPr>
                      </wps:wsp>
                      <wps:wsp>
                        <wps:cNvPr id="25" name="Text Box 21"/>
                        <wps:cNvSpPr txBox="1">
                          <a:spLocks noChangeArrowheads="1"/>
                        </wps:cNvSpPr>
                        <wps:spPr bwMode="auto">
                          <a:xfrm>
                            <a:off x="15" y="0"/>
                            <a:ext cx="2835" cy="567"/>
                          </a:xfrm>
                          <a:prstGeom prst="rect">
                            <a:avLst/>
                          </a:prstGeom>
                          <a:solidFill>
                            <a:srgbClr val="92CDDC"/>
                          </a:solidFill>
                          <a:ln w="9525">
                            <a:solidFill>
                              <a:srgbClr val="000000"/>
                            </a:solidFill>
                            <a:miter lim="800000"/>
                          </a:ln>
                          <a:effectLst/>
                        </wps:spPr>
                        <wps:txbx>
                          <w:txbxContent>
                            <w:p w:rsidR="00F97FCA" w:rsidRDefault="00F97FCA" w:rsidP="00B4282E">
                              <w:pPr>
                                <w:jc w:val="center"/>
                              </w:pPr>
                              <w:r>
                                <w:rPr>
                                  <w:rFonts w:hint="eastAsia"/>
                                </w:rPr>
                                <w:t>客户提供目的基因</w:t>
                              </w:r>
                              <w:r>
                                <w:rPr>
                                  <w:rFonts w:hint="eastAsia"/>
                                </w:rPr>
                                <w:t>or</w:t>
                              </w:r>
                              <w:r>
                                <w:rPr>
                                  <w:rFonts w:hint="eastAsia"/>
                                </w:rPr>
                                <w:t>位点相关信息</w:t>
                              </w:r>
                            </w:p>
                            <w:p w:rsidR="00F97FCA" w:rsidRDefault="00F97FCA" w:rsidP="00B4282E"/>
                          </w:txbxContent>
                        </wps:txbx>
                        <wps:bodyPr rot="0" vert="horz" wrap="square" lIns="91440" tIns="45720" rIns="91440" bIns="45720" anchor="t" anchorCtr="0" upright="1">
                          <a:noAutofit/>
                        </wps:bodyPr>
                      </wps:wsp>
                      <wps:wsp>
                        <wps:cNvPr id="26" name="Text Box 22"/>
                        <wps:cNvSpPr txBox="1">
                          <a:spLocks noChangeArrowheads="1"/>
                        </wps:cNvSpPr>
                        <wps:spPr bwMode="auto">
                          <a:xfrm>
                            <a:off x="0" y="883"/>
                            <a:ext cx="2835" cy="567"/>
                          </a:xfrm>
                          <a:prstGeom prst="rect">
                            <a:avLst/>
                          </a:prstGeom>
                          <a:solidFill>
                            <a:srgbClr val="92CDDC"/>
                          </a:solidFill>
                          <a:ln w="9525">
                            <a:solidFill>
                              <a:srgbClr val="000000"/>
                            </a:solidFill>
                            <a:miter lim="800000"/>
                          </a:ln>
                          <a:effectLst/>
                        </wps:spPr>
                        <wps:txbx>
                          <w:txbxContent>
                            <w:p w:rsidR="00F97FCA" w:rsidRDefault="00F97FCA" w:rsidP="00B4282E">
                              <w:pPr>
                                <w:jc w:val="center"/>
                              </w:pPr>
                              <w:r>
                                <w:rPr>
                                  <w:rFonts w:hint="eastAsia"/>
                                </w:rPr>
                                <w:t>位点设计及实验方案确定</w:t>
                              </w:r>
                            </w:p>
                          </w:txbxContent>
                        </wps:txbx>
                        <wps:bodyPr rot="0" vert="horz" wrap="square" lIns="91440" tIns="45720" rIns="91440" bIns="45720" anchor="t" anchorCtr="0" upright="1">
                          <a:noAutofit/>
                        </wps:bodyPr>
                      </wps:wsp>
                      <wps:wsp>
                        <wps:cNvPr id="27" name="Text Box 23"/>
                        <wps:cNvSpPr txBox="1">
                          <a:spLocks noChangeArrowheads="1"/>
                        </wps:cNvSpPr>
                        <wps:spPr bwMode="auto">
                          <a:xfrm>
                            <a:off x="15" y="1804"/>
                            <a:ext cx="2835" cy="567"/>
                          </a:xfrm>
                          <a:prstGeom prst="rect">
                            <a:avLst/>
                          </a:prstGeom>
                          <a:solidFill>
                            <a:srgbClr val="92CDDC"/>
                          </a:solidFill>
                          <a:ln w="9525">
                            <a:solidFill>
                              <a:srgbClr val="000000"/>
                            </a:solidFill>
                            <a:miter lim="800000"/>
                          </a:ln>
                          <a:effectLst/>
                        </wps:spPr>
                        <wps:txbx>
                          <w:txbxContent>
                            <w:p w:rsidR="00F97FCA" w:rsidRDefault="00F97FCA" w:rsidP="00B4282E">
                              <w:pPr>
                                <w:ind w:firstLineChars="400" w:firstLine="840"/>
                              </w:pPr>
                              <w:r>
                                <w:rPr>
                                  <w:rFonts w:hint="eastAsia"/>
                                </w:rPr>
                                <w:t>样品检测</w:t>
                              </w:r>
                              <w:r>
                                <w:rPr>
                                  <w:rFonts w:hint="eastAsia"/>
                                </w:rPr>
                                <w:t>&amp;</w:t>
                              </w:r>
                              <w:r>
                                <w:rPr>
                                  <w:rFonts w:hint="eastAsia"/>
                                </w:rPr>
                                <w:t>引物合成</w:t>
                              </w:r>
                            </w:p>
                          </w:txbxContent>
                        </wps:txbx>
                        <wps:bodyPr rot="0" vert="horz" wrap="square" lIns="91440" tIns="45720" rIns="91440" bIns="45720" anchor="t" anchorCtr="0" upright="1">
                          <a:noAutofit/>
                        </wps:bodyPr>
                      </wps:wsp>
                      <wps:wsp>
                        <wps:cNvPr id="28" name="Text Box 24"/>
                        <wps:cNvSpPr txBox="1">
                          <a:spLocks noChangeArrowheads="1"/>
                        </wps:cNvSpPr>
                        <wps:spPr bwMode="auto">
                          <a:xfrm>
                            <a:off x="15" y="2725"/>
                            <a:ext cx="2835" cy="567"/>
                          </a:xfrm>
                          <a:prstGeom prst="rect">
                            <a:avLst/>
                          </a:prstGeom>
                          <a:solidFill>
                            <a:srgbClr val="92CDDC"/>
                          </a:solidFill>
                          <a:ln w="9525">
                            <a:solidFill>
                              <a:srgbClr val="000000"/>
                            </a:solidFill>
                            <a:miter lim="800000"/>
                          </a:ln>
                          <a:effectLst/>
                        </wps:spPr>
                        <wps:txbx>
                          <w:txbxContent>
                            <w:p w:rsidR="00F97FCA" w:rsidRDefault="00F97FCA" w:rsidP="00B4282E">
                              <w:pPr>
                                <w:jc w:val="center"/>
                              </w:pPr>
                              <w:r>
                                <w:rPr>
                                  <w:rFonts w:hint="eastAsia"/>
                                </w:rPr>
                                <w:t>多重</w:t>
                              </w:r>
                              <w:r>
                                <w:rPr>
                                  <w:rFonts w:hint="eastAsia"/>
                                </w:rPr>
                                <w:t>PCR</w:t>
                              </w:r>
                              <w:r>
                                <w:rPr>
                                  <w:rFonts w:hint="eastAsia"/>
                                </w:rPr>
                                <w:t>及单碱基延伸反应</w:t>
                              </w:r>
                            </w:p>
                          </w:txbxContent>
                        </wps:txbx>
                        <wps:bodyPr rot="0" vert="horz" wrap="square" lIns="91440" tIns="45720" rIns="91440" bIns="45720" anchor="t" anchorCtr="0" upright="1">
                          <a:noAutofit/>
                        </wps:bodyPr>
                      </wps:wsp>
                      <wps:wsp>
                        <wps:cNvPr id="29" name="Text Box 25"/>
                        <wps:cNvSpPr txBox="1">
                          <a:spLocks noChangeArrowheads="1"/>
                        </wps:cNvSpPr>
                        <wps:spPr bwMode="auto">
                          <a:xfrm>
                            <a:off x="15" y="3676"/>
                            <a:ext cx="2835" cy="567"/>
                          </a:xfrm>
                          <a:prstGeom prst="rect">
                            <a:avLst/>
                          </a:prstGeom>
                          <a:solidFill>
                            <a:srgbClr val="92CDDC"/>
                          </a:solidFill>
                          <a:ln w="9525">
                            <a:solidFill>
                              <a:srgbClr val="000000"/>
                            </a:solidFill>
                            <a:miter lim="800000"/>
                          </a:ln>
                          <a:effectLst/>
                        </wps:spPr>
                        <wps:txbx>
                          <w:txbxContent>
                            <w:p w:rsidR="00F97FCA" w:rsidRDefault="00F97FCA" w:rsidP="00B4282E">
                              <w:pPr>
                                <w:jc w:val="center"/>
                              </w:pPr>
                              <w:r>
                                <w:rPr>
                                  <w:rFonts w:hint="eastAsia"/>
                                </w:rPr>
                                <w:t>3730</w:t>
                              </w:r>
                              <w:r>
                                <w:rPr>
                                  <w:rFonts w:hint="eastAsia"/>
                                </w:rPr>
                                <w:t>上机检测</w:t>
                              </w:r>
                            </w:p>
                          </w:txbxContent>
                        </wps:txbx>
                        <wps:bodyPr rot="0" vert="horz" wrap="square" lIns="91440" tIns="45720" rIns="91440" bIns="45720" anchor="t" anchorCtr="0" upright="1">
                          <a:noAutofit/>
                        </wps:bodyPr>
                      </wps:wsp>
                    </wpg:wgp>
                  </a:graphicData>
                </a:graphic>
              </wp:inline>
            </w:drawing>
          </mc:Choice>
          <mc:Fallback>
            <w:pict>
              <v:group w14:anchorId="4C0C1229" id="组合 7" o:spid="_x0000_s1026" style="width:191.65pt;height:253.8pt;mso-position-horizontal-relative:char;mso-position-vertical-relative:line" coordsize="2865,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">
                <v:line id="Line 15" o:spid="_x0000_s1027" style="position:absolute;visibility:visible;mso-wrap-style:square" from="1424,452" to="1425,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">
                  <v:stroke endarrow="block"/>
                </v:line>
                <v:line id="Line 16" o:spid="_x0000_s1028" style="position:absolute;visibility:visible;mso-wrap-style:square" from="1424,1355" to="1425,1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">
                  <v:stroke endarrow="block"/>
                </v:line>
                <v:line id="Line 17" o:spid="_x0000_s1029" style="position:absolute;visibility:visible;mso-wrap-style:square" from="1424,2276" to="1425,2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">
                  <v:stroke endarrow="block"/>
                </v:line>
                <v:line id="Line 18" o:spid="_x0000_s1030" style="position:absolute;visibility:visible;mso-wrap-style:square" from="1424,3197" to="1424,3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">
                  <v:stroke endarrow="block"/>
                </v:line>
                <v:line id="Line 19" o:spid="_x0000_s1031" style="position:absolute;visibility:visible;mso-wrap-style:square" from="1439,4133" to="1440,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">
                  <v:stroke endarrow="block"/>
                </v:line>
                <v:shapetype id="_x0000_t202" coordsize="21600,21600" o:spt="202" path="m,l,21600r21600,l21600,xe">
                  <v:stroke joinstyle="miter"/>
                  <v:path gradientshapeok="t" o:connecttype="rect"/>
                </v:shapetype>
                <v:shape id="Text Box 20" o:spid="_x0000_s1032" type="#_x0000_t202" style="position:absolute;left:30;top:4585;width:2835;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" fillcolor="#92cddc">
                  <v:textbox>
                    <w:txbxContent>
                      <w:p w:rsidR="00F97FCA" w:rsidRDefault="00F97FCA" w:rsidP="00B4282E">
                        <w:pPr>
                          <w:jc w:val="center"/>
                        </w:pPr>
                        <w:r>
                          <w:rPr>
                            <w:rFonts w:hint="eastAsia"/>
                          </w:rPr>
                          <w:t>数据及报告生成</w:t>
                        </w:r>
                      </w:p>
                    </w:txbxContent>
                  </v:textbox>
                </v:shape>
                <v:shape id="Text Box 21" o:spid="_x0000_s1033" type="#_x0000_t202" style="position:absolute;left:15;width:2835;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" fillcolor="#92cddc">
                  <v:textbox>
                    <w:txbxContent>
                      <w:p w:rsidR="00F97FCA" w:rsidRDefault="00F97FCA" w:rsidP="00B4282E">
                        <w:pPr>
                          <w:jc w:val="center"/>
                        </w:pPr>
                        <w:r>
                          <w:rPr>
                            <w:rFonts w:hint="eastAsia"/>
                          </w:rPr>
                          <w:t>客户提供目的基因</w:t>
                        </w:r>
                        <w:r>
                          <w:rPr>
                            <w:rFonts w:hint="eastAsia"/>
                          </w:rPr>
                          <w:t>or</w:t>
                        </w:r>
                        <w:r>
                          <w:rPr>
                            <w:rFonts w:hint="eastAsia"/>
                          </w:rPr>
                          <w:t>位点相关信息</w:t>
                        </w:r>
                      </w:p>
                      <w:p w:rsidR="00F97FCA" w:rsidRDefault="00F97FCA" w:rsidP="00B4282E"/>
                    </w:txbxContent>
                  </v:textbox>
                </v:shape>
                <v:shape id="Text Box 22" o:spid="_x0000_s1034" type="#_x0000_t202" style="position:absolute;top:883;width:2835;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" fillcolor="#92cddc">
                  <v:textbox>
                    <w:txbxContent>
                      <w:p w:rsidR="00F97FCA" w:rsidRDefault="00F97FCA" w:rsidP="00B4282E">
                        <w:pPr>
                          <w:jc w:val="center"/>
                        </w:pPr>
                        <w:r>
                          <w:rPr>
                            <w:rFonts w:hint="eastAsia"/>
                          </w:rPr>
                          <w:t>位点设计及实验方案确定</w:t>
                        </w:r>
                      </w:p>
                    </w:txbxContent>
                  </v:textbox>
                </v:shape>
                <v:shape id="Text Box 23" o:spid="_x0000_s1035" type="#_x0000_t202" style="position:absolute;left:15;top:1804;width:2835;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" fillcolor="#92cddc">
                  <v:textbox>
                    <w:txbxContent>
                      <w:p w:rsidR="00F97FCA" w:rsidRDefault="00F97FCA" w:rsidP="00B4282E">
                        <w:pPr>
                          <w:ind w:firstLineChars="400" w:firstLine="840"/>
                        </w:pPr>
                        <w:r>
                          <w:rPr>
                            <w:rFonts w:hint="eastAsia"/>
                          </w:rPr>
                          <w:t>样品检测</w:t>
                        </w:r>
                        <w:r>
                          <w:rPr>
                            <w:rFonts w:hint="eastAsia"/>
                          </w:rPr>
                          <w:t>&amp;</w:t>
                        </w:r>
                        <w:r>
                          <w:rPr>
                            <w:rFonts w:hint="eastAsia"/>
                          </w:rPr>
                          <w:t>引物合成</w:t>
                        </w:r>
                      </w:p>
                    </w:txbxContent>
                  </v:textbox>
                </v:shape>
                <v:shape id="Text Box 24" o:spid="_x0000_s1036" type="#_x0000_t202" style="position:absolute;left:15;top:2725;width:2835;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" fillcolor="#92cddc">
                  <v:textbox>
                    <w:txbxContent>
                      <w:p w:rsidR="00F97FCA" w:rsidRDefault="00F97FCA" w:rsidP="00B4282E">
                        <w:pPr>
                          <w:jc w:val="center"/>
                        </w:pPr>
                        <w:r>
                          <w:rPr>
                            <w:rFonts w:hint="eastAsia"/>
                          </w:rPr>
                          <w:t>多重</w:t>
                        </w:r>
                        <w:r>
                          <w:rPr>
                            <w:rFonts w:hint="eastAsia"/>
                          </w:rPr>
                          <w:t>PCR</w:t>
                        </w:r>
                        <w:r>
                          <w:rPr>
                            <w:rFonts w:hint="eastAsia"/>
                          </w:rPr>
                          <w:t>及单碱基延伸反应</w:t>
                        </w:r>
                      </w:p>
                    </w:txbxContent>
                  </v:textbox>
                </v:shape>
                <v:shape id="Text Box 25" o:spid="_x0000_s1037" type="#_x0000_t202" style="position:absolute;left:15;top:3676;width:2835;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" fillcolor="#92cddc">
                  <v:textbox>
                    <w:txbxContent>
                      <w:p w:rsidR="00F97FCA" w:rsidRDefault="00F97FCA" w:rsidP="00B4282E">
                        <w:pPr>
                          <w:jc w:val="center"/>
                        </w:pPr>
                        <w:r>
                          <w:rPr>
                            <w:rFonts w:hint="eastAsia"/>
                          </w:rPr>
                          <w:t>3730</w:t>
                        </w:r>
                        <w:r>
                          <w:rPr>
                            <w:rFonts w:hint="eastAsia"/>
                          </w:rPr>
                          <w:t>上机检测</w:t>
                        </w:r>
                      </w:p>
                    </w:txbxContent>
                  </v:textbox>
                </v:shape>
                <w10:anchorlock/>
              </v:group>
            </w:pict>
          </mc:Fallback>
        </mc:AlternateContent>
      </w:r>
    </w:p>
    <w:p w:rsidR="00B4282E" w:rsidRDefault="00B4282E" w:rsidP="00B4282E"/>
    <w:p w:rsidR="00B4282E" w:rsidRPr="00B4282E" w:rsidRDefault="00B4282E" w:rsidP="00B4282E">
      <w:r>
        <w:rPr>
          <w:rFonts w:hint="eastAsia"/>
        </w:rPr>
        <w:t xml:space="preserve">            </w:t>
      </w:r>
    </w:p>
    <w:p w:rsidR="00B4282E" w:rsidRDefault="00B4282E" w:rsidP="00B4282E">
      <w:pPr>
        <w:adjustRightInd w:val="0"/>
        <w:snapToGrid w:val="0"/>
        <w:spacing w:line="440" w:lineRule="exact"/>
        <w:rPr>
          <w:rFonts w:ascii="Arial" w:hAnsi="Arial" w:cs="Arial"/>
          <w:b/>
          <w:bCs/>
          <w:color w:val="666666"/>
          <w:kern w:val="0"/>
          <w:sz w:val="27"/>
          <w:szCs w:val="27"/>
          <w:highlight w:val="green"/>
        </w:rPr>
      </w:pPr>
      <w:r>
        <w:rPr>
          <w:rFonts w:ascii="Arial" w:hAnsi="Arial" w:cs="Arial" w:hint="eastAsia"/>
          <w:b/>
          <w:bCs/>
          <w:color w:val="666666"/>
          <w:kern w:val="0"/>
          <w:sz w:val="27"/>
          <w:szCs w:val="27"/>
          <w:highlight w:val="green"/>
        </w:rPr>
        <w:t>交付指标</w:t>
      </w:r>
    </w:p>
    <w:p w:rsidR="00B4282E" w:rsidRPr="00B4282E" w:rsidRDefault="00B4282E" w:rsidP="00B4282E">
      <w:pPr>
        <w:widowControl/>
        <w:shd w:val="clear" w:color="auto" w:fill="FFFFFF"/>
        <w:adjustRightInd w:val="0"/>
        <w:snapToGrid w:val="0"/>
        <w:spacing w:line="440" w:lineRule="exact"/>
        <w:jc w:val="left"/>
        <w:rPr>
          <w:rFonts w:ascii="微软雅黑" w:eastAsia="微软雅黑" w:hAnsi="微软雅黑" w:cs="宋体"/>
          <w:b/>
          <w:bCs/>
          <w:color w:val="333333"/>
          <w:kern w:val="0"/>
          <w:szCs w:val="21"/>
        </w:rPr>
      </w:pPr>
      <w:r w:rsidRPr="00B4282E">
        <w:rPr>
          <w:rFonts w:ascii="微软雅黑" w:eastAsia="微软雅黑" w:hAnsi="微软雅黑" w:cs="宋体" w:hint="eastAsia"/>
          <w:b/>
          <w:bCs/>
          <w:color w:val="333333"/>
          <w:kern w:val="0"/>
          <w:szCs w:val="21"/>
        </w:rPr>
        <w:t>交付内容</w:t>
      </w:r>
    </w:p>
    <w:p w:rsidR="00B4282E" w:rsidRDefault="00B4282E" w:rsidP="00B4282E">
      <w:r>
        <w:rPr>
          <w:rFonts w:hint="eastAsia"/>
        </w:rPr>
        <w:t>最终提交原始检测结果（</w:t>
      </w:r>
      <w:r>
        <w:rPr>
          <w:rFonts w:hint="eastAsia"/>
        </w:rPr>
        <w:t>FSA</w:t>
      </w:r>
      <w:r>
        <w:rPr>
          <w:rFonts w:hint="eastAsia"/>
        </w:rPr>
        <w:t>文件）；</w:t>
      </w:r>
    </w:p>
    <w:p w:rsidR="00B4282E" w:rsidRDefault="00B4282E" w:rsidP="00B4282E">
      <w:r>
        <w:rPr>
          <w:rFonts w:hint="eastAsia"/>
        </w:rPr>
        <w:t>位点分型结果（</w:t>
      </w:r>
      <w:r>
        <w:rPr>
          <w:rFonts w:hint="eastAsia"/>
        </w:rPr>
        <w:t>EXCEL</w:t>
      </w:r>
      <w:r>
        <w:rPr>
          <w:rFonts w:hint="eastAsia"/>
        </w:rPr>
        <w:t>统计表格）；</w:t>
      </w:r>
    </w:p>
    <w:p w:rsidR="00B4282E" w:rsidRDefault="00B4282E" w:rsidP="00B4282E">
      <w:r>
        <w:rPr>
          <w:rFonts w:hint="eastAsia"/>
        </w:rPr>
        <w:t>多重检测结果峰图（</w:t>
      </w:r>
      <w:r>
        <w:rPr>
          <w:rFonts w:hint="eastAsia"/>
        </w:rPr>
        <w:t>PDF</w:t>
      </w:r>
      <w:r>
        <w:rPr>
          <w:rFonts w:hint="eastAsia"/>
        </w:rPr>
        <w:t>报告）；</w:t>
      </w:r>
    </w:p>
    <w:p w:rsidR="00B4282E" w:rsidRDefault="00B4282E" w:rsidP="00B4282E"/>
    <w:p w:rsidR="00B4282E" w:rsidRDefault="00B4282E" w:rsidP="00B4282E">
      <w:pPr>
        <w:widowControl/>
        <w:shd w:val="clear" w:color="auto" w:fill="FFFFFF"/>
        <w:adjustRightInd w:val="0"/>
        <w:snapToGrid w:val="0"/>
        <w:spacing w:line="440" w:lineRule="exact"/>
        <w:jc w:val="left"/>
        <w:rPr>
          <w:rFonts w:ascii="微软雅黑" w:eastAsia="微软雅黑" w:hAnsi="微软雅黑" w:cs="宋体"/>
          <w:b/>
          <w:bCs/>
          <w:color w:val="333333"/>
          <w:kern w:val="0"/>
          <w:szCs w:val="21"/>
        </w:rPr>
      </w:pPr>
      <w:r>
        <w:rPr>
          <w:rFonts w:ascii="微软雅黑" w:eastAsia="微软雅黑" w:hAnsi="微软雅黑" w:cs="宋体" w:hint="eastAsia"/>
          <w:b/>
          <w:bCs/>
          <w:color w:val="333333"/>
          <w:kern w:val="0"/>
          <w:szCs w:val="21"/>
        </w:rPr>
        <w:t>交付周期</w:t>
      </w:r>
    </w:p>
    <w:p w:rsidR="00B4282E" w:rsidRDefault="00B4282E" w:rsidP="00B4282E">
      <w:r w:rsidRPr="00B651E5">
        <w:rPr>
          <w:rFonts w:hint="eastAsia"/>
        </w:rPr>
        <w:t>一轮实验从样品检测、引物设计合成到预实验一般</w:t>
      </w:r>
      <w:r w:rsidRPr="00B651E5">
        <w:rPr>
          <w:rFonts w:hint="eastAsia"/>
        </w:rPr>
        <w:t>8-10</w:t>
      </w:r>
      <w:r w:rsidRPr="00B651E5">
        <w:rPr>
          <w:rFonts w:hint="eastAsia"/>
        </w:rPr>
        <w:t>个工作日左右，正式实验</w:t>
      </w:r>
      <w:r w:rsidRPr="00B651E5">
        <w:t>7</w:t>
      </w:r>
      <w:r w:rsidRPr="00B651E5">
        <w:rPr>
          <w:rFonts w:hint="eastAsia"/>
        </w:rPr>
        <w:t>个工作日左右</w:t>
      </w:r>
      <w:r>
        <w:rPr>
          <w:rFonts w:hint="eastAsia"/>
        </w:rPr>
        <w:t>，</w:t>
      </w:r>
      <w:r w:rsidRPr="00B651E5">
        <w:rPr>
          <w:rFonts w:hint="eastAsia"/>
        </w:rPr>
        <w:t>如样品数量较大，需另行协商。</w:t>
      </w:r>
    </w:p>
    <w:p w:rsidR="00B4282E" w:rsidRDefault="00B4282E" w:rsidP="00B4282E"/>
    <w:p w:rsidR="00B4282E" w:rsidRPr="00B4282E" w:rsidRDefault="00B4282E" w:rsidP="00B4282E">
      <w:pPr>
        <w:widowControl/>
        <w:shd w:val="clear" w:color="auto" w:fill="FFFFFF"/>
        <w:adjustRightInd w:val="0"/>
        <w:snapToGrid w:val="0"/>
        <w:spacing w:line="440" w:lineRule="exact"/>
        <w:jc w:val="left"/>
        <w:rPr>
          <w:rFonts w:ascii="微软雅黑" w:eastAsia="微软雅黑" w:hAnsi="微软雅黑" w:cs="宋体"/>
          <w:b/>
          <w:bCs/>
          <w:color w:val="333333"/>
          <w:kern w:val="0"/>
          <w:szCs w:val="21"/>
        </w:rPr>
      </w:pPr>
      <w:r>
        <w:rPr>
          <w:rFonts w:ascii="微软雅黑" w:eastAsia="微软雅黑" w:hAnsi="微软雅黑" w:cs="宋体" w:hint="eastAsia"/>
          <w:b/>
          <w:bCs/>
          <w:color w:val="333333"/>
          <w:kern w:val="0"/>
          <w:szCs w:val="21"/>
        </w:rPr>
        <w:t>检测示例</w:t>
      </w:r>
    </w:p>
    <w:p w:rsidR="00B4282E" w:rsidRPr="00770880" w:rsidRDefault="00B4282E" w:rsidP="00B4282E">
      <w:pPr>
        <w:widowControl/>
        <w:shd w:val="clear" w:color="auto" w:fill="FFFFFF"/>
        <w:adjustRightInd w:val="0"/>
        <w:snapToGrid w:val="0"/>
        <w:spacing w:line="440" w:lineRule="exact"/>
        <w:jc w:val="left"/>
        <w:rPr>
          <w:b/>
          <w:color w:val="333333"/>
          <w:szCs w:val="21"/>
          <w:shd w:val="clear" w:color="auto" w:fill="FFFFFF"/>
        </w:rPr>
      </w:pPr>
      <w:r w:rsidRPr="00770880">
        <w:rPr>
          <w:rFonts w:hint="eastAsia"/>
          <w:b/>
          <w:color w:val="333333"/>
          <w:szCs w:val="21"/>
          <w:shd w:val="clear" w:color="auto" w:fill="FFFFFF"/>
        </w:rPr>
        <w:t>样品</w:t>
      </w:r>
      <w:r w:rsidRPr="00770880">
        <w:rPr>
          <w:rFonts w:hint="eastAsia"/>
          <w:b/>
          <w:color w:val="333333"/>
          <w:szCs w:val="21"/>
          <w:shd w:val="clear" w:color="auto" w:fill="FFFFFF"/>
        </w:rPr>
        <w:t>1</w:t>
      </w:r>
      <w:r w:rsidRPr="00770880">
        <w:rPr>
          <w:rFonts w:hint="eastAsia"/>
          <w:b/>
          <w:color w:val="333333"/>
          <w:szCs w:val="21"/>
          <w:shd w:val="clear" w:color="auto" w:fill="FFFFFF"/>
        </w:rPr>
        <w:t>：</w:t>
      </w:r>
    </w:p>
    <w:p w:rsidR="00B4282E" w:rsidRPr="004B64D1" w:rsidRDefault="00B4282E" w:rsidP="00B4282E">
      <w:pPr>
        <w:adjustRightInd w:val="0"/>
        <w:snapToGrid w:val="0"/>
        <w:spacing w:line="360" w:lineRule="auto"/>
        <w:rPr>
          <w:rFonts w:ascii="Arial" w:hAnsi="Arial" w:cs="Arial"/>
          <w:b/>
          <w:bCs/>
          <w:color w:val="666666"/>
          <w:kern w:val="0"/>
          <w:sz w:val="27"/>
          <w:szCs w:val="27"/>
          <w:highlight w:val="yellow"/>
        </w:rPr>
      </w:pPr>
      <w:r>
        <w:rPr>
          <w:rFonts w:ascii="Arial" w:hAnsi="Arial" w:cs="Arial" w:hint="eastAsia"/>
          <w:b/>
          <w:bCs/>
          <w:noProof/>
          <w:color w:val="666666"/>
          <w:kern w:val="0"/>
          <w:sz w:val="27"/>
          <w:szCs w:val="27"/>
        </w:rPr>
        <w:drawing>
          <wp:inline distT="0" distB="0" distL="0" distR="0" wp14:anchorId="50D7B6D6" wp14:editId="7E8E19B0">
            <wp:extent cx="5274310" cy="1109980"/>
            <wp:effectExtent l="0" t="0" r="2540" b="0"/>
            <wp:docPr id="15232" name="图片 15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1109980"/>
                    </a:xfrm>
                    <a:prstGeom prst="rect">
                      <a:avLst/>
                    </a:prstGeom>
                  </pic:spPr>
                </pic:pic>
              </a:graphicData>
            </a:graphic>
          </wp:inline>
        </w:drawing>
      </w:r>
    </w:p>
    <w:p w:rsidR="00B4282E" w:rsidRPr="00770880" w:rsidRDefault="00B4282E" w:rsidP="00B4282E">
      <w:pPr>
        <w:widowControl/>
        <w:shd w:val="clear" w:color="auto" w:fill="FFFFFF"/>
        <w:adjustRightInd w:val="0"/>
        <w:snapToGrid w:val="0"/>
        <w:spacing w:line="440" w:lineRule="exact"/>
        <w:jc w:val="left"/>
        <w:rPr>
          <w:b/>
          <w:color w:val="333333"/>
          <w:szCs w:val="21"/>
          <w:shd w:val="clear" w:color="auto" w:fill="FFFFFF"/>
        </w:rPr>
      </w:pPr>
      <w:r w:rsidRPr="00770880">
        <w:rPr>
          <w:rFonts w:hint="eastAsia"/>
          <w:b/>
          <w:color w:val="333333"/>
          <w:szCs w:val="21"/>
          <w:shd w:val="clear" w:color="auto" w:fill="FFFFFF"/>
        </w:rPr>
        <w:t>样品</w:t>
      </w:r>
      <w:r>
        <w:rPr>
          <w:b/>
          <w:color w:val="333333"/>
          <w:szCs w:val="21"/>
          <w:shd w:val="clear" w:color="auto" w:fill="FFFFFF"/>
        </w:rPr>
        <w:t>2</w:t>
      </w:r>
      <w:r w:rsidRPr="00770880">
        <w:rPr>
          <w:rFonts w:hint="eastAsia"/>
          <w:b/>
          <w:color w:val="333333"/>
          <w:szCs w:val="21"/>
          <w:shd w:val="clear" w:color="auto" w:fill="FFFFFF"/>
        </w:rPr>
        <w:t>：</w:t>
      </w:r>
    </w:p>
    <w:p w:rsidR="00B4282E" w:rsidRPr="00607412" w:rsidRDefault="00B4282E" w:rsidP="00B4282E">
      <w:pPr>
        <w:widowControl/>
        <w:jc w:val="left"/>
        <w:rPr>
          <w:rFonts w:ascii="宋体" w:hAnsi="宋体" w:cs="宋体"/>
          <w:kern w:val="0"/>
          <w:sz w:val="24"/>
        </w:rPr>
      </w:pPr>
      <w:r>
        <w:rPr>
          <w:rFonts w:ascii="宋体" w:hAnsi="宋体" w:cs="宋体"/>
          <w:noProof/>
          <w:kern w:val="0"/>
          <w:sz w:val="24"/>
        </w:rPr>
        <w:drawing>
          <wp:inline distT="0" distB="0" distL="0" distR="0" wp14:anchorId="2C7C6EFF" wp14:editId="3CBB026E">
            <wp:extent cx="5274310" cy="1096645"/>
            <wp:effectExtent l="0" t="0" r="2540" b="8255"/>
            <wp:docPr id="15238" name="图片 1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1096645"/>
                    </a:xfrm>
                    <a:prstGeom prst="rect">
                      <a:avLst/>
                    </a:prstGeom>
                  </pic:spPr>
                </pic:pic>
              </a:graphicData>
            </a:graphic>
          </wp:inline>
        </w:drawing>
      </w:r>
    </w:p>
    <w:p w:rsidR="00B4282E" w:rsidRPr="00770880" w:rsidRDefault="00B4282E" w:rsidP="00B4282E">
      <w:pPr>
        <w:widowControl/>
        <w:shd w:val="clear" w:color="auto" w:fill="FFFFFF"/>
        <w:adjustRightInd w:val="0"/>
        <w:snapToGrid w:val="0"/>
        <w:spacing w:line="440" w:lineRule="exact"/>
        <w:jc w:val="left"/>
        <w:rPr>
          <w:b/>
          <w:color w:val="333333"/>
          <w:szCs w:val="21"/>
          <w:shd w:val="clear" w:color="auto" w:fill="FFFFFF"/>
        </w:rPr>
      </w:pPr>
      <w:r w:rsidRPr="00770880">
        <w:rPr>
          <w:rFonts w:hint="eastAsia"/>
          <w:b/>
          <w:color w:val="333333"/>
          <w:szCs w:val="21"/>
          <w:shd w:val="clear" w:color="auto" w:fill="FFFFFF"/>
        </w:rPr>
        <w:t>样品</w:t>
      </w:r>
      <w:r>
        <w:rPr>
          <w:b/>
          <w:color w:val="333333"/>
          <w:szCs w:val="21"/>
          <w:shd w:val="clear" w:color="auto" w:fill="FFFFFF"/>
        </w:rPr>
        <w:t>3</w:t>
      </w:r>
      <w:r w:rsidRPr="00770880">
        <w:rPr>
          <w:rFonts w:hint="eastAsia"/>
          <w:b/>
          <w:color w:val="333333"/>
          <w:szCs w:val="21"/>
          <w:shd w:val="clear" w:color="auto" w:fill="FFFFFF"/>
        </w:rPr>
        <w:t>：</w:t>
      </w:r>
    </w:p>
    <w:p w:rsidR="00B4282E" w:rsidRDefault="00B4282E" w:rsidP="00B4282E">
      <w:r>
        <w:rPr>
          <w:noProof/>
        </w:rPr>
        <w:drawing>
          <wp:inline distT="0" distB="0" distL="0" distR="0" wp14:anchorId="6D590EF9" wp14:editId="0CA05E92">
            <wp:extent cx="5274310" cy="1079500"/>
            <wp:effectExtent l="0" t="0" r="2540" b="6350"/>
            <wp:docPr id="15239" name="图片 1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1079500"/>
                    </a:xfrm>
                    <a:prstGeom prst="rect">
                      <a:avLst/>
                    </a:prstGeom>
                  </pic:spPr>
                </pic:pic>
              </a:graphicData>
            </a:graphic>
          </wp:inline>
        </w:drawing>
      </w:r>
    </w:p>
    <w:tbl>
      <w:tblPr>
        <w:tblStyle w:val="ad"/>
        <w:tblW w:w="0" w:type="auto"/>
        <w:tblLook w:val="04A0" w:firstRow="1" w:lastRow="0" w:firstColumn="1" w:lastColumn="0" w:noHBand="0" w:noVBand="1"/>
      </w:tblPr>
      <w:tblGrid>
        <w:gridCol w:w="1677"/>
        <w:gridCol w:w="1679"/>
        <w:gridCol w:w="1680"/>
        <w:gridCol w:w="1680"/>
        <w:gridCol w:w="1680"/>
      </w:tblGrid>
      <w:tr w:rsidR="00B4282E" w:rsidTr="00B4282E">
        <w:tc>
          <w:tcPr>
            <w:tcW w:w="1704" w:type="dxa"/>
          </w:tcPr>
          <w:p w:rsidR="00B4282E" w:rsidRDefault="00B4282E" w:rsidP="00B4282E">
            <w:pPr>
              <w:spacing w:line="400" w:lineRule="exact"/>
              <w:ind w:firstLineChars="100" w:firstLine="210"/>
              <w:jc w:val="center"/>
            </w:pPr>
          </w:p>
        </w:tc>
        <w:tc>
          <w:tcPr>
            <w:tcW w:w="1704" w:type="dxa"/>
          </w:tcPr>
          <w:p w:rsidR="00B4282E" w:rsidRPr="00CE3B56" w:rsidRDefault="00B4282E" w:rsidP="00B4282E">
            <w:pPr>
              <w:spacing w:line="400" w:lineRule="exact"/>
              <w:jc w:val="center"/>
              <w:rPr>
                <w:b/>
              </w:rPr>
            </w:pPr>
            <w:r w:rsidRPr="00CE3B56">
              <w:rPr>
                <w:rFonts w:hint="eastAsia"/>
                <w:b/>
              </w:rPr>
              <w:t>位点</w:t>
            </w:r>
            <w:r w:rsidRPr="00CE3B56">
              <w:rPr>
                <w:rFonts w:hint="eastAsia"/>
                <w:b/>
              </w:rPr>
              <w:t>1</w:t>
            </w:r>
          </w:p>
        </w:tc>
        <w:tc>
          <w:tcPr>
            <w:tcW w:w="1704" w:type="dxa"/>
          </w:tcPr>
          <w:p w:rsidR="00B4282E" w:rsidRPr="00CE3B56" w:rsidRDefault="00B4282E" w:rsidP="00B4282E">
            <w:pPr>
              <w:spacing w:line="400" w:lineRule="exact"/>
              <w:jc w:val="center"/>
              <w:rPr>
                <w:b/>
              </w:rPr>
            </w:pPr>
            <w:r w:rsidRPr="00CE3B56">
              <w:rPr>
                <w:rFonts w:hint="eastAsia"/>
                <w:b/>
              </w:rPr>
              <w:t>位点</w:t>
            </w:r>
            <w:r w:rsidRPr="00CE3B56">
              <w:rPr>
                <w:rFonts w:hint="eastAsia"/>
                <w:b/>
              </w:rPr>
              <w:t>2</w:t>
            </w:r>
          </w:p>
        </w:tc>
        <w:tc>
          <w:tcPr>
            <w:tcW w:w="1705" w:type="dxa"/>
          </w:tcPr>
          <w:p w:rsidR="00B4282E" w:rsidRPr="00CE3B56" w:rsidRDefault="00B4282E" w:rsidP="00B4282E">
            <w:pPr>
              <w:spacing w:line="400" w:lineRule="exact"/>
              <w:jc w:val="center"/>
              <w:rPr>
                <w:b/>
              </w:rPr>
            </w:pPr>
            <w:r w:rsidRPr="00CE3B56">
              <w:rPr>
                <w:rFonts w:hint="eastAsia"/>
                <w:b/>
              </w:rPr>
              <w:t>位点</w:t>
            </w:r>
            <w:r w:rsidRPr="00CE3B56">
              <w:rPr>
                <w:rFonts w:hint="eastAsia"/>
                <w:b/>
              </w:rPr>
              <w:t>3</w:t>
            </w:r>
          </w:p>
        </w:tc>
        <w:tc>
          <w:tcPr>
            <w:tcW w:w="1705" w:type="dxa"/>
          </w:tcPr>
          <w:p w:rsidR="00B4282E" w:rsidRPr="00CE3B56" w:rsidRDefault="00B4282E" w:rsidP="00B4282E">
            <w:pPr>
              <w:spacing w:line="400" w:lineRule="exact"/>
              <w:jc w:val="center"/>
              <w:rPr>
                <w:b/>
              </w:rPr>
            </w:pPr>
            <w:r w:rsidRPr="00CE3B56">
              <w:rPr>
                <w:rFonts w:hint="eastAsia"/>
                <w:b/>
              </w:rPr>
              <w:t>位点</w:t>
            </w:r>
            <w:r w:rsidRPr="00CE3B56">
              <w:rPr>
                <w:rFonts w:hint="eastAsia"/>
                <w:b/>
              </w:rPr>
              <w:t>4</w:t>
            </w:r>
          </w:p>
        </w:tc>
      </w:tr>
      <w:tr w:rsidR="00B4282E" w:rsidTr="00B4282E">
        <w:tc>
          <w:tcPr>
            <w:tcW w:w="1704" w:type="dxa"/>
          </w:tcPr>
          <w:p w:rsidR="00B4282E" w:rsidRPr="00CE3B56" w:rsidRDefault="00B4282E" w:rsidP="00B4282E">
            <w:pPr>
              <w:spacing w:line="400" w:lineRule="exact"/>
              <w:jc w:val="center"/>
              <w:rPr>
                <w:b/>
              </w:rPr>
            </w:pPr>
            <w:r w:rsidRPr="00CE3B56">
              <w:rPr>
                <w:rFonts w:hint="eastAsia"/>
                <w:b/>
              </w:rPr>
              <w:t>样品</w:t>
            </w:r>
            <w:r w:rsidRPr="00CE3B56">
              <w:rPr>
                <w:rFonts w:hint="eastAsia"/>
                <w:b/>
              </w:rPr>
              <w:t>1</w:t>
            </w:r>
          </w:p>
        </w:tc>
        <w:tc>
          <w:tcPr>
            <w:tcW w:w="1704" w:type="dxa"/>
          </w:tcPr>
          <w:p w:rsidR="00B4282E" w:rsidRDefault="00B4282E" w:rsidP="00B4282E">
            <w:pPr>
              <w:spacing w:line="400" w:lineRule="exact"/>
              <w:jc w:val="center"/>
            </w:pPr>
            <w:r>
              <w:rPr>
                <w:rFonts w:hint="eastAsia"/>
              </w:rPr>
              <w:t>CT</w:t>
            </w:r>
          </w:p>
        </w:tc>
        <w:tc>
          <w:tcPr>
            <w:tcW w:w="1704" w:type="dxa"/>
          </w:tcPr>
          <w:p w:rsidR="00B4282E" w:rsidRDefault="00B4282E" w:rsidP="00B4282E">
            <w:pPr>
              <w:spacing w:line="400" w:lineRule="exact"/>
              <w:jc w:val="center"/>
            </w:pPr>
            <w:r>
              <w:rPr>
                <w:rFonts w:hint="eastAsia"/>
              </w:rPr>
              <w:t>GA</w:t>
            </w:r>
          </w:p>
        </w:tc>
        <w:tc>
          <w:tcPr>
            <w:tcW w:w="1705" w:type="dxa"/>
          </w:tcPr>
          <w:p w:rsidR="00B4282E" w:rsidRDefault="00B4282E" w:rsidP="00B4282E">
            <w:pPr>
              <w:spacing w:line="400" w:lineRule="exact"/>
              <w:jc w:val="center"/>
            </w:pPr>
            <w:r>
              <w:rPr>
                <w:rFonts w:hint="eastAsia"/>
              </w:rPr>
              <w:t>CT</w:t>
            </w:r>
          </w:p>
        </w:tc>
        <w:tc>
          <w:tcPr>
            <w:tcW w:w="1705" w:type="dxa"/>
          </w:tcPr>
          <w:p w:rsidR="00B4282E" w:rsidRDefault="00B4282E" w:rsidP="00B4282E">
            <w:pPr>
              <w:spacing w:line="400" w:lineRule="exact"/>
              <w:jc w:val="center"/>
            </w:pPr>
            <w:r>
              <w:rPr>
                <w:rFonts w:hint="eastAsia"/>
              </w:rPr>
              <w:t>CT</w:t>
            </w:r>
          </w:p>
        </w:tc>
      </w:tr>
      <w:tr w:rsidR="00B4282E" w:rsidTr="00B4282E">
        <w:tc>
          <w:tcPr>
            <w:tcW w:w="1704" w:type="dxa"/>
          </w:tcPr>
          <w:p w:rsidR="00B4282E" w:rsidRPr="00CE3B56" w:rsidRDefault="00B4282E" w:rsidP="00B4282E">
            <w:pPr>
              <w:spacing w:line="400" w:lineRule="exact"/>
              <w:jc w:val="center"/>
              <w:rPr>
                <w:b/>
              </w:rPr>
            </w:pPr>
            <w:r w:rsidRPr="00CE3B56">
              <w:rPr>
                <w:rFonts w:hint="eastAsia"/>
                <w:b/>
              </w:rPr>
              <w:t>样品</w:t>
            </w:r>
            <w:r w:rsidRPr="00CE3B56">
              <w:rPr>
                <w:rFonts w:hint="eastAsia"/>
                <w:b/>
              </w:rPr>
              <w:t>2</w:t>
            </w:r>
          </w:p>
        </w:tc>
        <w:tc>
          <w:tcPr>
            <w:tcW w:w="1704" w:type="dxa"/>
          </w:tcPr>
          <w:p w:rsidR="00B4282E" w:rsidRDefault="00B4282E" w:rsidP="00B4282E">
            <w:pPr>
              <w:spacing w:line="400" w:lineRule="exact"/>
              <w:jc w:val="center"/>
            </w:pPr>
            <w:r>
              <w:rPr>
                <w:rFonts w:hint="eastAsia"/>
              </w:rPr>
              <w:t>CC</w:t>
            </w:r>
          </w:p>
        </w:tc>
        <w:tc>
          <w:tcPr>
            <w:tcW w:w="1704" w:type="dxa"/>
          </w:tcPr>
          <w:p w:rsidR="00B4282E" w:rsidRDefault="00B4282E" w:rsidP="00B4282E">
            <w:pPr>
              <w:spacing w:line="400" w:lineRule="exact"/>
              <w:jc w:val="center"/>
            </w:pPr>
            <w:r>
              <w:rPr>
                <w:rFonts w:hint="eastAsia"/>
              </w:rPr>
              <w:t>GG</w:t>
            </w:r>
          </w:p>
        </w:tc>
        <w:tc>
          <w:tcPr>
            <w:tcW w:w="1705" w:type="dxa"/>
          </w:tcPr>
          <w:p w:rsidR="00B4282E" w:rsidRDefault="00B4282E" w:rsidP="00B4282E">
            <w:pPr>
              <w:spacing w:line="400" w:lineRule="exact"/>
              <w:jc w:val="center"/>
            </w:pPr>
            <w:r>
              <w:rPr>
                <w:rFonts w:hint="eastAsia"/>
              </w:rPr>
              <w:t>CC</w:t>
            </w:r>
          </w:p>
        </w:tc>
        <w:tc>
          <w:tcPr>
            <w:tcW w:w="1705" w:type="dxa"/>
          </w:tcPr>
          <w:p w:rsidR="00B4282E" w:rsidRDefault="00B4282E" w:rsidP="00B4282E">
            <w:pPr>
              <w:spacing w:line="400" w:lineRule="exact"/>
              <w:jc w:val="center"/>
            </w:pPr>
            <w:r>
              <w:rPr>
                <w:rFonts w:hint="eastAsia"/>
              </w:rPr>
              <w:t>TT</w:t>
            </w:r>
          </w:p>
        </w:tc>
      </w:tr>
      <w:tr w:rsidR="00B4282E" w:rsidTr="00B4282E">
        <w:tc>
          <w:tcPr>
            <w:tcW w:w="1704" w:type="dxa"/>
          </w:tcPr>
          <w:p w:rsidR="00B4282E" w:rsidRPr="00CE3B56" w:rsidRDefault="00B4282E" w:rsidP="00B4282E">
            <w:pPr>
              <w:spacing w:line="400" w:lineRule="exact"/>
              <w:jc w:val="center"/>
              <w:rPr>
                <w:b/>
              </w:rPr>
            </w:pPr>
            <w:r w:rsidRPr="00CE3B56">
              <w:rPr>
                <w:rFonts w:hint="eastAsia"/>
                <w:b/>
              </w:rPr>
              <w:t>样品</w:t>
            </w:r>
            <w:r w:rsidRPr="00CE3B56">
              <w:rPr>
                <w:rFonts w:hint="eastAsia"/>
                <w:b/>
              </w:rPr>
              <w:t>2</w:t>
            </w:r>
          </w:p>
        </w:tc>
        <w:tc>
          <w:tcPr>
            <w:tcW w:w="1704" w:type="dxa"/>
          </w:tcPr>
          <w:p w:rsidR="00B4282E" w:rsidRDefault="00B4282E" w:rsidP="00B4282E">
            <w:pPr>
              <w:spacing w:line="400" w:lineRule="exact"/>
              <w:jc w:val="center"/>
            </w:pPr>
            <w:r>
              <w:rPr>
                <w:rFonts w:hint="eastAsia"/>
              </w:rPr>
              <w:t>TT</w:t>
            </w:r>
          </w:p>
        </w:tc>
        <w:tc>
          <w:tcPr>
            <w:tcW w:w="1704" w:type="dxa"/>
          </w:tcPr>
          <w:p w:rsidR="00B4282E" w:rsidRDefault="00B4282E" w:rsidP="00B4282E">
            <w:pPr>
              <w:spacing w:line="400" w:lineRule="exact"/>
              <w:jc w:val="center"/>
            </w:pPr>
            <w:r>
              <w:rPr>
                <w:rFonts w:hint="eastAsia"/>
              </w:rPr>
              <w:t>GG</w:t>
            </w:r>
          </w:p>
        </w:tc>
        <w:tc>
          <w:tcPr>
            <w:tcW w:w="1705" w:type="dxa"/>
          </w:tcPr>
          <w:p w:rsidR="00B4282E" w:rsidRDefault="00B4282E" w:rsidP="00B4282E">
            <w:pPr>
              <w:spacing w:line="400" w:lineRule="exact"/>
              <w:jc w:val="center"/>
            </w:pPr>
            <w:r>
              <w:rPr>
                <w:rFonts w:hint="eastAsia"/>
              </w:rPr>
              <w:t>CT</w:t>
            </w:r>
          </w:p>
        </w:tc>
        <w:tc>
          <w:tcPr>
            <w:tcW w:w="1705" w:type="dxa"/>
          </w:tcPr>
          <w:p w:rsidR="00B4282E" w:rsidRDefault="00B4282E" w:rsidP="00B4282E">
            <w:pPr>
              <w:spacing w:line="400" w:lineRule="exact"/>
              <w:jc w:val="center"/>
            </w:pPr>
            <w:r>
              <w:rPr>
                <w:rFonts w:hint="eastAsia"/>
              </w:rPr>
              <w:t>CC</w:t>
            </w:r>
          </w:p>
        </w:tc>
      </w:tr>
    </w:tbl>
    <w:p w:rsidR="00B4282E" w:rsidRDefault="00B4282E" w:rsidP="00B4282E">
      <w:pPr>
        <w:adjustRightInd w:val="0"/>
        <w:snapToGrid w:val="0"/>
        <w:spacing w:line="440" w:lineRule="exact"/>
        <w:rPr>
          <w:rFonts w:ascii="Arial" w:hAnsi="Arial" w:cs="Arial"/>
          <w:b/>
          <w:bCs/>
          <w:color w:val="666666"/>
          <w:kern w:val="0"/>
          <w:sz w:val="27"/>
          <w:szCs w:val="27"/>
          <w:highlight w:val="green"/>
        </w:rPr>
      </w:pPr>
    </w:p>
    <w:p w:rsidR="00B4282E" w:rsidRDefault="00B4282E" w:rsidP="00B4282E">
      <w:pPr>
        <w:adjustRightInd w:val="0"/>
        <w:snapToGrid w:val="0"/>
        <w:spacing w:line="440" w:lineRule="exact"/>
        <w:rPr>
          <w:rFonts w:ascii="Arial" w:hAnsi="Arial" w:cs="Arial"/>
          <w:b/>
          <w:bCs/>
          <w:color w:val="666666"/>
          <w:kern w:val="0"/>
          <w:sz w:val="27"/>
          <w:szCs w:val="27"/>
          <w:highlight w:val="green"/>
        </w:rPr>
      </w:pPr>
      <w:r>
        <w:rPr>
          <w:rFonts w:ascii="Arial" w:hAnsi="Arial" w:cs="Arial" w:hint="eastAsia"/>
          <w:b/>
          <w:bCs/>
          <w:color w:val="666666"/>
          <w:kern w:val="0"/>
          <w:sz w:val="27"/>
          <w:szCs w:val="27"/>
          <w:highlight w:val="green"/>
        </w:rPr>
        <w:t>样品要求</w:t>
      </w:r>
    </w:p>
    <w:p w:rsidR="003D2AC6" w:rsidRDefault="003D2AC6" w:rsidP="00B4282E">
      <w:r>
        <w:rPr>
          <w:rFonts w:hint="eastAsia"/>
        </w:rPr>
        <w:t>需提供</w:t>
      </w:r>
      <w:r>
        <w:rPr>
          <w:rFonts w:hint="eastAsia"/>
        </w:rPr>
        <w:t>DNA</w:t>
      </w:r>
      <w:r>
        <w:rPr>
          <w:rFonts w:hint="eastAsia"/>
        </w:rPr>
        <w:t>样品，要求如下：</w:t>
      </w:r>
    </w:p>
    <w:p w:rsidR="00B4282E" w:rsidRDefault="00B4282E" w:rsidP="00B4282E">
      <w:r>
        <w:rPr>
          <w:rFonts w:hint="eastAsia"/>
        </w:rPr>
        <w:t>样品浓度：≥</w:t>
      </w:r>
      <w:r>
        <w:rPr>
          <w:rFonts w:hint="eastAsia"/>
        </w:rPr>
        <w:t>25ng/</w:t>
      </w:r>
      <w:r>
        <w:rPr>
          <w:rFonts w:hint="eastAsia"/>
        </w:rPr>
        <w:t>μ</w:t>
      </w:r>
      <w:r>
        <w:rPr>
          <w:rFonts w:hint="eastAsia"/>
        </w:rPr>
        <w:t>l</w:t>
      </w:r>
      <w:r>
        <w:rPr>
          <w:rFonts w:hint="eastAsia"/>
        </w:rPr>
        <w:t>；</w:t>
      </w:r>
    </w:p>
    <w:p w:rsidR="00B4282E" w:rsidRPr="00B651E5" w:rsidRDefault="00B4282E" w:rsidP="00B4282E">
      <w:r w:rsidRPr="00B651E5">
        <w:rPr>
          <w:rFonts w:hint="eastAsia"/>
        </w:rPr>
        <w:t>样品体积：≥</w:t>
      </w:r>
      <w:r w:rsidRPr="00B651E5">
        <w:t>25</w:t>
      </w:r>
      <w:r w:rsidRPr="00B651E5">
        <w:rPr>
          <w:rFonts w:hint="eastAsia"/>
        </w:rPr>
        <w:t>μ</w:t>
      </w:r>
      <w:r w:rsidRPr="00B651E5">
        <w:rPr>
          <w:rFonts w:hint="eastAsia"/>
        </w:rPr>
        <w:t>l</w:t>
      </w:r>
      <w:r w:rsidRPr="00B651E5">
        <w:rPr>
          <w:rFonts w:ascii="Times New Roman" w:hAnsi="Times New Roman" w:cs="华文细黑" w:hint="eastAsia"/>
          <w:kern w:val="0"/>
          <w:szCs w:val="21"/>
        </w:rPr>
        <w:t>（检测位点为</w:t>
      </w:r>
      <w:r w:rsidRPr="00B651E5">
        <w:rPr>
          <w:rFonts w:ascii="Times New Roman" w:hAnsi="Times New Roman" w:cs="华文细黑" w:hint="eastAsia"/>
          <w:kern w:val="0"/>
          <w:szCs w:val="21"/>
        </w:rPr>
        <w:t>1-</w:t>
      </w:r>
      <w:r w:rsidRPr="00B651E5">
        <w:rPr>
          <w:rFonts w:ascii="Times New Roman" w:hAnsi="Times New Roman" w:cs="华文细黑"/>
          <w:kern w:val="0"/>
          <w:szCs w:val="21"/>
        </w:rPr>
        <w:t>5</w:t>
      </w:r>
      <w:r w:rsidRPr="00B651E5">
        <w:rPr>
          <w:rFonts w:ascii="Times New Roman" w:hAnsi="Times New Roman" w:cs="华文细黑" w:hint="eastAsia"/>
          <w:kern w:val="0"/>
          <w:szCs w:val="21"/>
        </w:rPr>
        <w:t>个，如位点数增加，则样品量需相应增加）；</w:t>
      </w:r>
    </w:p>
    <w:p w:rsidR="00B4282E" w:rsidRDefault="00B4282E" w:rsidP="00B4282E">
      <w:r w:rsidRPr="00B651E5">
        <w:rPr>
          <w:rFonts w:hint="eastAsia"/>
        </w:rPr>
        <w:t>样品纯度：</w:t>
      </w:r>
      <w:r w:rsidRPr="00B651E5">
        <w:rPr>
          <w:rFonts w:ascii="Times New Roman" w:hAnsi="Times New Roman" w:cs="华文细黑" w:hint="eastAsia"/>
          <w:kern w:val="0"/>
          <w:szCs w:val="21"/>
        </w:rPr>
        <w:t>OD</w:t>
      </w:r>
      <w:r w:rsidRPr="00B651E5">
        <w:rPr>
          <w:rFonts w:ascii="Times New Roman" w:hAnsi="Times New Roman" w:cs="华文细黑" w:hint="eastAsia"/>
          <w:kern w:val="0"/>
          <w:szCs w:val="21"/>
          <w:vertAlign w:val="subscript"/>
        </w:rPr>
        <w:t>260/280</w:t>
      </w:r>
      <w:r w:rsidRPr="00B651E5">
        <w:rPr>
          <w:rFonts w:ascii="Times New Roman" w:hAnsi="Times New Roman" w:cs="华文细黑" w:hint="eastAsia"/>
          <w:kern w:val="0"/>
          <w:szCs w:val="21"/>
        </w:rPr>
        <w:t>= 1.8~2.0</w:t>
      </w:r>
      <w:r w:rsidRPr="00B651E5">
        <w:rPr>
          <w:rFonts w:ascii="Times New Roman" w:hAnsi="Times New Roman" w:cs="华文细黑" w:hint="eastAsia"/>
          <w:kern w:val="0"/>
          <w:szCs w:val="21"/>
        </w:rPr>
        <w:t>，溶液中不含</w:t>
      </w:r>
      <w:r w:rsidRPr="00B651E5">
        <w:rPr>
          <w:rFonts w:ascii="Times New Roman" w:hAnsi="Times New Roman" w:cs="华文细黑" w:hint="eastAsia"/>
          <w:kern w:val="0"/>
          <w:szCs w:val="21"/>
        </w:rPr>
        <w:t>PCR</w:t>
      </w:r>
      <w:r w:rsidRPr="00B651E5">
        <w:rPr>
          <w:rFonts w:ascii="Times New Roman" w:hAnsi="Times New Roman" w:cs="华文细黑" w:hint="eastAsia"/>
          <w:kern w:val="0"/>
          <w:szCs w:val="21"/>
        </w:rPr>
        <w:t>反应抑制剂。</w:t>
      </w:r>
    </w:p>
    <w:p w:rsidR="00B4282E" w:rsidRPr="00B4282E" w:rsidRDefault="00B4282E" w:rsidP="00B4282E">
      <w:pPr>
        <w:adjustRightInd w:val="0"/>
        <w:snapToGrid w:val="0"/>
        <w:spacing w:line="440" w:lineRule="exact"/>
        <w:rPr>
          <w:rFonts w:ascii="Arial" w:hAnsi="Arial" w:cs="Arial"/>
          <w:b/>
          <w:bCs/>
          <w:color w:val="666666"/>
          <w:kern w:val="0"/>
          <w:sz w:val="27"/>
          <w:szCs w:val="27"/>
          <w:highlight w:val="green"/>
        </w:rPr>
      </w:pPr>
    </w:p>
    <w:p w:rsidR="00B4282E" w:rsidRDefault="00B4282E" w:rsidP="00B4282E">
      <w:pPr>
        <w:adjustRightInd w:val="0"/>
        <w:snapToGrid w:val="0"/>
        <w:spacing w:line="440" w:lineRule="exact"/>
        <w:rPr>
          <w:rFonts w:ascii="Arial" w:hAnsi="Arial" w:cs="Arial"/>
          <w:b/>
          <w:bCs/>
          <w:color w:val="666666"/>
          <w:kern w:val="0"/>
          <w:sz w:val="27"/>
          <w:szCs w:val="27"/>
          <w:highlight w:val="green"/>
        </w:rPr>
      </w:pPr>
      <w:r>
        <w:rPr>
          <w:rFonts w:ascii="Arial" w:hAnsi="Arial" w:cs="Arial" w:hint="eastAsia"/>
          <w:b/>
          <w:bCs/>
          <w:color w:val="666666"/>
          <w:kern w:val="0"/>
          <w:sz w:val="27"/>
          <w:szCs w:val="27"/>
          <w:highlight w:val="green"/>
        </w:rPr>
        <w:t>常见问题</w:t>
      </w:r>
    </w:p>
    <w:p w:rsidR="00B4282E" w:rsidRDefault="00B4282E" w:rsidP="00E16E8A">
      <w:pPr>
        <w:numPr>
          <w:ilvl w:val="0"/>
          <w:numId w:val="42"/>
        </w:numPr>
      </w:pPr>
      <w:r>
        <w:rPr>
          <w:rFonts w:hint="eastAsia"/>
        </w:rPr>
        <w:lastRenderedPageBreak/>
        <w:t>Snapshot</w:t>
      </w:r>
      <w:r>
        <w:rPr>
          <w:rFonts w:hint="eastAsia"/>
        </w:rPr>
        <w:t>分型检测样品</w:t>
      </w:r>
      <w:r>
        <w:t>和位点</w:t>
      </w:r>
      <w:r>
        <w:rPr>
          <w:rFonts w:hint="eastAsia"/>
        </w:rPr>
        <w:t>要求？</w:t>
      </w:r>
    </w:p>
    <w:p w:rsidR="00B4282E" w:rsidRDefault="00B4282E" w:rsidP="00B4282E">
      <w:r>
        <w:rPr>
          <w:rFonts w:hint="eastAsia"/>
        </w:rPr>
        <w:t>答：</w:t>
      </w:r>
      <w:r>
        <w:rPr>
          <w:rFonts w:hint="eastAsia"/>
        </w:rPr>
        <w:t>Snapshot</w:t>
      </w:r>
      <w:r>
        <w:rPr>
          <w:rFonts w:hint="eastAsia"/>
        </w:rPr>
        <w:t>分型检测</w:t>
      </w:r>
      <w:r>
        <w:t>要求</w:t>
      </w:r>
      <w:r>
        <w:rPr>
          <w:rFonts w:hint="eastAsia"/>
        </w:rPr>
        <w:t>样品量</w:t>
      </w:r>
      <w:r>
        <w:t>≥96</w:t>
      </w:r>
      <w:r>
        <w:rPr>
          <w:rFonts w:hint="eastAsia"/>
        </w:rPr>
        <w:t>个</w:t>
      </w:r>
      <w:r>
        <w:t>，</w:t>
      </w:r>
      <w:r>
        <w:rPr>
          <w:rFonts w:hint="eastAsia"/>
        </w:rPr>
        <w:t>位点数≥</w:t>
      </w:r>
      <w:r>
        <w:rPr>
          <w:rFonts w:hint="eastAsia"/>
        </w:rPr>
        <w:t>2</w:t>
      </w:r>
      <w:r>
        <w:rPr>
          <w:rFonts w:hint="eastAsia"/>
        </w:rPr>
        <w:t>个；对于样品量</w:t>
      </w:r>
      <w:r>
        <w:t>≤50</w:t>
      </w:r>
      <w:r>
        <w:rPr>
          <w:rFonts w:hint="eastAsia"/>
        </w:rPr>
        <w:t>个</w:t>
      </w:r>
      <w:r>
        <w:t>，</w:t>
      </w:r>
      <w:r>
        <w:rPr>
          <w:rFonts w:hint="eastAsia"/>
        </w:rPr>
        <w:t>位点</w:t>
      </w:r>
      <w:r>
        <w:t>数</w:t>
      </w:r>
      <w:r>
        <w:rPr>
          <w:rFonts w:hint="eastAsia"/>
        </w:rPr>
        <w:t>要求</w:t>
      </w:r>
      <w:r>
        <w:t>≥3</w:t>
      </w:r>
      <w:r>
        <w:rPr>
          <w:rFonts w:hint="eastAsia"/>
        </w:rPr>
        <w:t>个，且只</w:t>
      </w:r>
      <w:r>
        <w:t>适用于单个</w:t>
      </w:r>
      <w:r>
        <w:rPr>
          <w:rFonts w:hint="eastAsia"/>
        </w:rPr>
        <w:t>碱基</w:t>
      </w:r>
      <w:r>
        <w:t>突变</w:t>
      </w:r>
      <w:r>
        <w:rPr>
          <w:rFonts w:hint="eastAsia"/>
        </w:rPr>
        <w:t>。</w:t>
      </w:r>
    </w:p>
    <w:p w:rsidR="00B4282E" w:rsidRPr="00B44C28" w:rsidRDefault="00B4282E" w:rsidP="00B4282E"/>
    <w:p w:rsidR="00B4282E" w:rsidRDefault="00B4282E" w:rsidP="00E16E8A">
      <w:pPr>
        <w:numPr>
          <w:ilvl w:val="0"/>
          <w:numId w:val="42"/>
        </w:numPr>
      </w:pPr>
      <w:r>
        <w:rPr>
          <w:rFonts w:hint="eastAsia"/>
        </w:rPr>
        <w:t>Snapshot</w:t>
      </w:r>
      <w:r>
        <w:rPr>
          <w:rFonts w:hint="eastAsia"/>
        </w:rPr>
        <w:t>分型</w:t>
      </w:r>
      <w:r>
        <w:t>检测</w:t>
      </w:r>
      <w:r>
        <w:rPr>
          <w:rFonts w:hint="eastAsia"/>
        </w:rPr>
        <w:t>多重位点区分</w:t>
      </w:r>
      <w:r>
        <w:t>和</w:t>
      </w:r>
      <w:r>
        <w:rPr>
          <w:rFonts w:hint="eastAsia"/>
        </w:rPr>
        <w:t>基因型</w:t>
      </w:r>
      <w:r>
        <w:t>判断</w:t>
      </w:r>
      <w:r>
        <w:rPr>
          <w:rFonts w:hint="eastAsia"/>
        </w:rPr>
        <w:t>？</w:t>
      </w:r>
    </w:p>
    <w:p w:rsidR="00B4282E" w:rsidRDefault="00B4282E" w:rsidP="00B4282E">
      <w:r>
        <w:rPr>
          <w:rFonts w:hint="eastAsia"/>
        </w:rPr>
        <w:t>答：多个</w:t>
      </w:r>
      <w:r>
        <w:t>位点同时检测</w:t>
      </w:r>
      <w:r>
        <w:rPr>
          <w:rFonts w:hint="eastAsia"/>
        </w:rPr>
        <w:t>以延伸</w:t>
      </w:r>
      <w:r>
        <w:t>产物的长度差异进行</w:t>
      </w:r>
      <w:r>
        <w:rPr>
          <w:rFonts w:hint="eastAsia"/>
        </w:rPr>
        <w:t>位置区分</w:t>
      </w:r>
      <w:r>
        <w:t>，</w:t>
      </w:r>
      <w:r>
        <w:rPr>
          <w:rFonts w:hint="eastAsia"/>
        </w:rPr>
        <w:t>同时</w:t>
      </w:r>
      <w:r>
        <w:t>引物延伸一个碱基即终止</w:t>
      </w:r>
      <w:r>
        <w:rPr>
          <w:rFonts w:hint="eastAsia"/>
        </w:rPr>
        <w:t>反应</w:t>
      </w:r>
      <w:r>
        <w:t>，</w:t>
      </w:r>
      <w:r>
        <w:rPr>
          <w:rFonts w:hint="eastAsia"/>
        </w:rPr>
        <w:t>根据最后</w:t>
      </w:r>
      <w:r>
        <w:t>一个碱基的不同</w:t>
      </w:r>
      <w:r>
        <w:rPr>
          <w:rFonts w:hint="eastAsia"/>
        </w:rPr>
        <w:t>从而判断</w:t>
      </w:r>
      <w:r>
        <w:t>该样本的基因型。</w:t>
      </w:r>
    </w:p>
    <w:p w:rsidR="00B4282E" w:rsidRPr="003D2AC6" w:rsidRDefault="00B4282E" w:rsidP="003D2AC6">
      <w:pPr>
        <w:widowControl/>
        <w:jc w:val="left"/>
      </w:pPr>
    </w:p>
    <w:p w:rsidR="00574900" w:rsidRPr="00574900" w:rsidRDefault="00574900" w:rsidP="00FA28A1">
      <w:pPr>
        <w:widowControl/>
        <w:shd w:val="clear" w:color="auto" w:fill="FFFFFF"/>
        <w:adjustRightInd w:val="0"/>
        <w:snapToGrid w:val="0"/>
        <w:spacing w:line="400" w:lineRule="exact"/>
        <w:jc w:val="left"/>
        <w:rPr>
          <w:color w:val="333333"/>
          <w:szCs w:val="21"/>
          <w:shd w:val="clear" w:color="auto" w:fill="FFFFFF"/>
        </w:rPr>
      </w:pPr>
    </w:p>
    <w:p w:rsidR="0030082E" w:rsidRPr="00BE3BE7" w:rsidRDefault="00E92B0A" w:rsidP="00BE3BE7">
      <w:pPr>
        <w:adjustRightInd w:val="0"/>
        <w:snapToGrid w:val="0"/>
        <w:spacing w:line="400" w:lineRule="exact"/>
        <w:rPr>
          <w:rFonts w:ascii="Times New Roman" w:eastAsia="宋体" w:hAnsi="Times New Roman"/>
          <w:b/>
          <w:sz w:val="28"/>
          <w:szCs w:val="28"/>
        </w:rPr>
      </w:pPr>
      <w:r>
        <w:rPr>
          <w:rFonts w:ascii="Times New Roman" w:eastAsia="宋体" w:hAnsi="Times New Roman" w:hint="eastAsia"/>
          <w:b/>
          <w:sz w:val="28"/>
          <w:szCs w:val="28"/>
        </w:rPr>
        <w:t>二</w:t>
      </w:r>
      <w:r w:rsidR="00B4282E">
        <w:rPr>
          <w:rFonts w:ascii="Times New Roman" w:eastAsia="宋体" w:hAnsi="Times New Roman" w:hint="eastAsia"/>
          <w:b/>
          <w:sz w:val="28"/>
          <w:szCs w:val="28"/>
        </w:rPr>
        <w:t>、</w:t>
      </w:r>
      <w:r w:rsidR="00F97FCA">
        <w:rPr>
          <w:rFonts w:ascii="Times New Roman" w:eastAsia="宋体" w:hAnsi="Times New Roman" w:hint="eastAsia"/>
          <w:b/>
          <w:sz w:val="28"/>
          <w:szCs w:val="28"/>
        </w:rPr>
        <w:t>甲基化检测系列</w:t>
      </w:r>
    </w:p>
    <w:p w:rsidR="00F97FCA" w:rsidRDefault="00E92B0A" w:rsidP="00F97FCA">
      <w:pPr>
        <w:adjustRightInd w:val="0"/>
        <w:snapToGrid w:val="0"/>
        <w:spacing w:line="400" w:lineRule="exact"/>
        <w:rPr>
          <w:rFonts w:ascii="Times New Roman" w:eastAsia="宋体" w:hAnsi="Times New Roman" w:cs="Arial"/>
          <w:b/>
          <w:bCs/>
          <w:color w:val="666666"/>
          <w:kern w:val="0"/>
          <w:sz w:val="27"/>
          <w:szCs w:val="27"/>
        </w:rPr>
      </w:pPr>
      <w:r w:rsidRPr="002202A7">
        <w:rPr>
          <w:rFonts w:ascii="Times New Roman" w:eastAsia="宋体" w:hAnsi="Times New Roman" w:cs="Arial" w:hint="eastAsia"/>
          <w:b/>
          <w:bCs/>
          <w:color w:val="666666"/>
          <w:kern w:val="0"/>
          <w:sz w:val="27"/>
          <w:szCs w:val="27"/>
        </w:rPr>
        <w:t>2.1</w:t>
      </w:r>
      <w:r w:rsidR="00F97FCA" w:rsidRPr="00F97FCA">
        <w:rPr>
          <w:rFonts w:ascii="Times New Roman" w:eastAsia="宋体" w:hAnsi="Times New Roman" w:cs="Arial" w:hint="eastAsia"/>
          <w:b/>
          <w:bCs/>
          <w:color w:val="666666"/>
          <w:kern w:val="0"/>
          <w:sz w:val="27"/>
          <w:szCs w:val="27"/>
        </w:rPr>
        <w:t>甲基化芯片检测</w:t>
      </w:r>
    </w:p>
    <w:p w:rsidR="00F97FCA" w:rsidRPr="00AC490C" w:rsidRDefault="00F97FCA" w:rsidP="00F97FCA">
      <w:pPr>
        <w:adjustRightInd w:val="0"/>
        <w:snapToGrid w:val="0"/>
        <w:spacing w:line="400" w:lineRule="exact"/>
        <w:rPr>
          <w:rFonts w:ascii="Times New Roman" w:eastAsia="宋体" w:hAnsi="Times New Roman" w:cs="Arial"/>
          <w:b/>
          <w:bCs/>
          <w:color w:val="666666"/>
          <w:kern w:val="0"/>
          <w:sz w:val="27"/>
          <w:szCs w:val="27"/>
        </w:rPr>
      </w:pPr>
      <w:r w:rsidRPr="00764F45">
        <w:rPr>
          <w:rFonts w:ascii="Times New Roman" w:eastAsia="宋体" w:hAnsi="Times New Roman" w:cs="Arial" w:hint="eastAsia"/>
          <w:b/>
          <w:bCs/>
          <w:color w:val="666666"/>
          <w:kern w:val="0"/>
          <w:sz w:val="27"/>
          <w:szCs w:val="27"/>
          <w:highlight w:val="green"/>
        </w:rPr>
        <w:t>甲基化芯片</w:t>
      </w:r>
    </w:p>
    <w:p w:rsidR="00F97FCA" w:rsidRPr="00AC490C" w:rsidRDefault="00F97FCA" w:rsidP="00F97FCA">
      <w:pPr>
        <w:pStyle w:val="a3"/>
        <w:shd w:val="clear" w:color="auto" w:fill="FFFFFF"/>
        <w:adjustRightInd w:val="0"/>
        <w:snapToGrid w:val="0"/>
        <w:spacing w:before="0" w:beforeAutospacing="0" w:after="0" w:afterAutospacing="0" w:line="400" w:lineRule="exact"/>
        <w:ind w:firstLineChars="200" w:firstLine="420"/>
        <w:textAlignment w:val="baseline"/>
        <w:rPr>
          <w:rFonts w:ascii="Times New Roman" w:hAnsi="Times New Roman" w:cstheme="minorBidi"/>
          <w:kern w:val="2"/>
          <w:sz w:val="21"/>
          <w:szCs w:val="22"/>
        </w:rPr>
      </w:pPr>
      <w:r w:rsidRPr="0055279D">
        <w:rPr>
          <w:rFonts w:ascii="Times New Roman" w:hAnsi="Times New Roman" w:cstheme="minorBidi" w:hint="eastAsia"/>
          <w:kern w:val="2"/>
          <w:sz w:val="21"/>
          <w:szCs w:val="22"/>
        </w:rPr>
        <w:t>DNA</w:t>
      </w:r>
      <w:r w:rsidRPr="0055279D">
        <w:rPr>
          <w:rFonts w:ascii="Times New Roman" w:hAnsi="Times New Roman" w:cstheme="minorBidi" w:hint="eastAsia"/>
          <w:kern w:val="2"/>
          <w:sz w:val="21"/>
          <w:szCs w:val="22"/>
        </w:rPr>
        <w:t>的甲基化修饰是表观遗传研究中的一个热点，</w:t>
      </w:r>
      <w:r w:rsidRPr="00AC490C">
        <w:rPr>
          <w:rFonts w:ascii="Times New Roman" w:hAnsi="Times New Roman" w:cstheme="minorBidi" w:hint="eastAsia"/>
          <w:kern w:val="2"/>
          <w:sz w:val="21"/>
          <w:szCs w:val="22"/>
        </w:rPr>
        <w:t>它</w:t>
      </w:r>
      <w:r w:rsidRPr="0055279D">
        <w:rPr>
          <w:rFonts w:ascii="Times New Roman" w:hAnsi="Times New Roman" w:cstheme="minorBidi" w:hint="eastAsia"/>
          <w:kern w:val="2"/>
          <w:sz w:val="21"/>
          <w:szCs w:val="22"/>
        </w:rPr>
        <w:t>在基因调控过程中扮演着重要的角色</w:t>
      </w:r>
      <w:r w:rsidRPr="00AC490C">
        <w:rPr>
          <w:rFonts w:ascii="Times New Roman" w:hAnsi="Times New Roman" w:cstheme="minorBidi" w:hint="eastAsia"/>
          <w:kern w:val="2"/>
          <w:sz w:val="21"/>
          <w:szCs w:val="22"/>
        </w:rPr>
        <w:t>。在</w:t>
      </w:r>
      <w:r w:rsidRPr="00AC490C">
        <w:rPr>
          <w:rFonts w:ascii="Times New Roman" w:hAnsi="Times New Roman" w:cstheme="minorBidi"/>
          <w:kern w:val="2"/>
          <w:sz w:val="21"/>
          <w:szCs w:val="22"/>
        </w:rPr>
        <w:t>正常的细胞发育和维持组织稳定性方面</w:t>
      </w:r>
      <w:r w:rsidRPr="00AC490C">
        <w:rPr>
          <w:rFonts w:ascii="Times New Roman" w:hAnsi="Times New Roman" w:cstheme="minorBidi" w:hint="eastAsia"/>
          <w:kern w:val="2"/>
          <w:sz w:val="21"/>
          <w:szCs w:val="22"/>
        </w:rPr>
        <w:t>发挥着</w:t>
      </w:r>
      <w:r w:rsidRPr="00AC490C">
        <w:rPr>
          <w:rFonts w:ascii="Times New Roman" w:hAnsi="Times New Roman" w:cstheme="minorBidi"/>
          <w:kern w:val="2"/>
          <w:sz w:val="21"/>
          <w:szCs w:val="22"/>
        </w:rPr>
        <w:t>重要作用</w:t>
      </w:r>
      <w:r w:rsidRPr="0055279D">
        <w:rPr>
          <w:rFonts w:ascii="Times New Roman" w:hAnsi="Times New Roman" w:cstheme="minorBidi" w:hint="eastAsia"/>
          <w:kern w:val="2"/>
          <w:sz w:val="21"/>
          <w:szCs w:val="22"/>
        </w:rPr>
        <w:t>。</w:t>
      </w:r>
      <w:r w:rsidRPr="00AC490C">
        <w:rPr>
          <w:rFonts w:ascii="Times New Roman" w:hAnsi="Times New Roman" w:cstheme="minorBidi" w:hint="eastAsia"/>
          <w:kern w:val="2"/>
          <w:sz w:val="21"/>
          <w:szCs w:val="22"/>
        </w:rPr>
        <w:t>因此，许多复杂疾病或生命过程的发生、发展都</w:t>
      </w:r>
      <w:r w:rsidRPr="0055279D">
        <w:rPr>
          <w:rFonts w:ascii="Times New Roman" w:hAnsi="Times New Roman" w:cstheme="minorBidi" w:hint="eastAsia"/>
          <w:kern w:val="2"/>
          <w:sz w:val="21"/>
          <w:szCs w:val="22"/>
        </w:rPr>
        <w:t>与</w:t>
      </w:r>
      <w:r w:rsidRPr="0055279D">
        <w:rPr>
          <w:rFonts w:ascii="Times New Roman" w:hAnsi="Times New Roman" w:cstheme="minorBidi" w:hint="eastAsia"/>
          <w:kern w:val="2"/>
          <w:sz w:val="21"/>
          <w:szCs w:val="22"/>
        </w:rPr>
        <w:t>DNA</w:t>
      </w:r>
      <w:r w:rsidRPr="0055279D">
        <w:rPr>
          <w:rFonts w:ascii="Times New Roman" w:hAnsi="Times New Roman" w:cstheme="minorBidi" w:hint="eastAsia"/>
          <w:kern w:val="2"/>
          <w:sz w:val="21"/>
          <w:szCs w:val="22"/>
        </w:rPr>
        <w:t>甲基化</w:t>
      </w:r>
      <w:r w:rsidRPr="00AC490C">
        <w:rPr>
          <w:rFonts w:ascii="Times New Roman" w:hAnsi="Times New Roman" w:cstheme="minorBidi"/>
          <w:kern w:val="2"/>
          <w:sz w:val="21"/>
          <w:szCs w:val="22"/>
        </w:rPr>
        <w:t>密切相关</w:t>
      </w:r>
      <w:r w:rsidRPr="00AC490C">
        <w:rPr>
          <w:rFonts w:ascii="Times New Roman" w:hAnsi="Times New Roman" w:cstheme="minorBidi" w:hint="eastAsia"/>
          <w:kern w:val="2"/>
          <w:sz w:val="21"/>
          <w:szCs w:val="22"/>
        </w:rPr>
        <w:t>。芯片作为</w:t>
      </w:r>
      <w:r w:rsidRPr="00AC490C">
        <w:rPr>
          <w:rFonts w:ascii="Times New Roman" w:hAnsi="Times New Roman" w:cstheme="minorBidi"/>
          <w:kern w:val="2"/>
          <w:sz w:val="21"/>
          <w:szCs w:val="22"/>
        </w:rPr>
        <w:t>一个</w:t>
      </w:r>
      <w:r w:rsidRPr="00AC490C">
        <w:rPr>
          <w:rFonts w:ascii="Times New Roman" w:hAnsi="Times New Roman" w:cstheme="minorBidi" w:hint="eastAsia"/>
          <w:kern w:val="2"/>
          <w:sz w:val="21"/>
          <w:szCs w:val="22"/>
        </w:rPr>
        <w:t>较</w:t>
      </w:r>
      <w:r w:rsidRPr="00AC490C">
        <w:rPr>
          <w:rFonts w:ascii="Times New Roman" w:hAnsi="Times New Roman" w:cstheme="minorBidi"/>
          <w:kern w:val="2"/>
          <w:sz w:val="21"/>
          <w:szCs w:val="22"/>
        </w:rPr>
        <w:t>高通量</w:t>
      </w:r>
      <w:r w:rsidRPr="00AC490C">
        <w:rPr>
          <w:rFonts w:ascii="Times New Roman" w:hAnsi="Times New Roman" w:cstheme="minorBidi" w:hint="eastAsia"/>
          <w:kern w:val="2"/>
          <w:sz w:val="21"/>
          <w:szCs w:val="22"/>
        </w:rPr>
        <w:t>、</w:t>
      </w:r>
      <w:r w:rsidRPr="00AC490C">
        <w:rPr>
          <w:rFonts w:ascii="Times New Roman" w:hAnsi="Times New Roman" w:cstheme="minorBidi"/>
          <w:kern w:val="2"/>
          <w:sz w:val="21"/>
          <w:szCs w:val="22"/>
        </w:rPr>
        <w:t>覆盖较全面的检测</w:t>
      </w:r>
      <w:r w:rsidRPr="00AC490C">
        <w:rPr>
          <w:rFonts w:ascii="Times New Roman" w:hAnsi="Times New Roman" w:cstheme="minorBidi" w:hint="eastAsia"/>
          <w:kern w:val="2"/>
          <w:sz w:val="21"/>
          <w:szCs w:val="22"/>
        </w:rPr>
        <w:t>基因组</w:t>
      </w:r>
      <w:r w:rsidRPr="00AC490C">
        <w:rPr>
          <w:rFonts w:ascii="Times New Roman" w:hAnsi="Times New Roman" w:cstheme="minorBidi"/>
          <w:kern w:val="2"/>
          <w:sz w:val="21"/>
          <w:szCs w:val="22"/>
        </w:rPr>
        <w:t>甲基化</w:t>
      </w:r>
      <w:r w:rsidRPr="00AC490C">
        <w:rPr>
          <w:rFonts w:ascii="Times New Roman" w:hAnsi="Times New Roman" w:cstheme="minorBidi" w:hint="eastAsia"/>
          <w:kern w:val="2"/>
          <w:sz w:val="21"/>
          <w:szCs w:val="22"/>
        </w:rPr>
        <w:t>的</w:t>
      </w:r>
      <w:r w:rsidRPr="00AC490C">
        <w:rPr>
          <w:rFonts w:ascii="Times New Roman" w:hAnsi="Times New Roman" w:cstheme="minorBidi"/>
          <w:kern w:val="2"/>
          <w:sz w:val="21"/>
          <w:szCs w:val="22"/>
        </w:rPr>
        <w:t>手段</w:t>
      </w:r>
      <w:r w:rsidRPr="00AC490C">
        <w:rPr>
          <w:rFonts w:ascii="Times New Roman" w:hAnsi="Times New Roman" w:cstheme="minorBidi" w:hint="eastAsia"/>
          <w:kern w:val="2"/>
          <w:sz w:val="21"/>
          <w:szCs w:val="22"/>
        </w:rPr>
        <w:t>大大</w:t>
      </w:r>
      <w:r w:rsidRPr="00AC490C">
        <w:rPr>
          <w:rFonts w:ascii="Times New Roman" w:hAnsi="Times New Roman" w:cstheme="minorBidi"/>
          <w:kern w:val="2"/>
          <w:sz w:val="21"/>
          <w:szCs w:val="22"/>
        </w:rPr>
        <w:t>提高了甲基化研究的效率</w:t>
      </w:r>
      <w:r w:rsidRPr="0055279D">
        <w:rPr>
          <w:rFonts w:ascii="Times New Roman" w:hAnsi="Times New Roman" w:cstheme="minorBidi" w:hint="eastAsia"/>
          <w:kern w:val="2"/>
          <w:sz w:val="21"/>
          <w:szCs w:val="22"/>
        </w:rPr>
        <w:t>。</w:t>
      </w:r>
    </w:p>
    <w:p w:rsidR="00F97FCA" w:rsidRPr="00AC490C" w:rsidRDefault="00F97FCA" w:rsidP="00F97FCA">
      <w:pPr>
        <w:widowControl/>
        <w:shd w:val="clear" w:color="auto" w:fill="FFFFFF"/>
        <w:adjustRightInd w:val="0"/>
        <w:snapToGrid w:val="0"/>
        <w:spacing w:line="400" w:lineRule="exact"/>
        <w:ind w:firstLineChars="200" w:firstLine="420"/>
        <w:textAlignment w:val="baseline"/>
        <w:rPr>
          <w:rFonts w:ascii="Times New Roman" w:eastAsia="宋体" w:hAnsi="Times New Roman"/>
        </w:rPr>
      </w:pPr>
      <w:r w:rsidRPr="0055279D">
        <w:rPr>
          <w:rFonts w:ascii="Times New Roman" w:eastAsia="宋体" w:hAnsi="Times New Roman" w:hint="eastAsia"/>
        </w:rPr>
        <w:t>Illumina</w:t>
      </w:r>
      <w:r w:rsidRPr="00AC490C">
        <w:rPr>
          <w:rFonts w:ascii="Times New Roman" w:eastAsia="宋体" w:hAnsi="Times New Roman" w:hint="eastAsia"/>
        </w:rPr>
        <w:t>推出的</w:t>
      </w:r>
      <w:r w:rsidRPr="0055279D">
        <w:rPr>
          <w:rFonts w:ascii="Times New Roman" w:eastAsia="宋体" w:hAnsi="Times New Roman" w:hint="eastAsia"/>
        </w:rPr>
        <w:t>新一代的</w:t>
      </w:r>
      <w:r w:rsidRPr="0055279D">
        <w:rPr>
          <w:rFonts w:ascii="Times New Roman" w:eastAsia="宋体" w:hAnsi="Times New Roman" w:hint="eastAsia"/>
        </w:rPr>
        <w:t>DNA</w:t>
      </w:r>
      <w:r w:rsidRPr="0055279D">
        <w:rPr>
          <w:rFonts w:ascii="Times New Roman" w:eastAsia="宋体" w:hAnsi="Times New Roman" w:hint="eastAsia"/>
        </w:rPr>
        <w:t>甲基化芯片</w:t>
      </w:r>
      <w:r w:rsidRPr="0055279D">
        <w:rPr>
          <w:rFonts w:ascii="Times New Roman" w:eastAsia="宋体" w:hAnsi="Times New Roman" w:hint="eastAsia"/>
        </w:rPr>
        <w:t>Illumina Infinium MethylationEPIC BeadChip</w:t>
      </w:r>
      <w:r w:rsidRPr="0055279D">
        <w:rPr>
          <w:rFonts w:ascii="Times New Roman" w:eastAsia="宋体" w:hAnsi="Times New Roman" w:hint="eastAsia"/>
        </w:rPr>
        <w:t>芯片（</w:t>
      </w:r>
      <w:r w:rsidRPr="00AC490C">
        <w:rPr>
          <w:rFonts w:ascii="Times New Roman" w:eastAsia="宋体" w:hAnsi="Times New Roman" w:hint="eastAsia"/>
        </w:rPr>
        <w:t>以下</w:t>
      </w:r>
      <w:r w:rsidRPr="00AC490C">
        <w:rPr>
          <w:rFonts w:ascii="Times New Roman" w:eastAsia="宋体" w:hAnsi="Times New Roman"/>
        </w:rPr>
        <w:t>以</w:t>
      </w:r>
      <w:r w:rsidRPr="0055279D">
        <w:rPr>
          <w:rFonts w:ascii="Times New Roman" w:eastAsia="宋体" w:hAnsi="Times New Roman" w:hint="eastAsia"/>
        </w:rPr>
        <w:t>850K</w:t>
      </w:r>
      <w:r w:rsidRPr="00AC490C">
        <w:rPr>
          <w:rFonts w:ascii="Times New Roman" w:eastAsia="宋体" w:hAnsi="Times New Roman" w:hint="eastAsia"/>
        </w:rPr>
        <w:t>芯片</w:t>
      </w:r>
      <w:r w:rsidRPr="0055279D">
        <w:rPr>
          <w:rFonts w:ascii="Times New Roman" w:eastAsia="宋体" w:hAnsi="Times New Roman" w:hint="eastAsia"/>
        </w:rPr>
        <w:t>代称），为研究者提供了一个可靠且经济高效的甲基化分析平台。</w:t>
      </w:r>
      <w:r w:rsidRPr="0055279D">
        <w:rPr>
          <w:rFonts w:ascii="Times New Roman" w:eastAsia="宋体" w:hAnsi="Times New Roman" w:hint="eastAsia"/>
        </w:rPr>
        <w:t>850K</w:t>
      </w:r>
      <w:r w:rsidRPr="0055279D">
        <w:rPr>
          <w:rFonts w:ascii="Times New Roman" w:eastAsia="宋体" w:hAnsi="Times New Roman" w:hint="eastAsia"/>
        </w:rPr>
        <w:t>芯片可检测人全基因组约</w:t>
      </w:r>
      <w:r w:rsidRPr="0055279D">
        <w:rPr>
          <w:rFonts w:ascii="Times New Roman" w:eastAsia="宋体" w:hAnsi="Times New Roman" w:hint="eastAsia"/>
        </w:rPr>
        <w:t>85</w:t>
      </w:r>
      <w:r w:rsidRPr="00AC490C">
        <w:rPr>
          <w:rFonts w:ascii="Times New Roman" w:eastAsia="宋体" w:hAnsi="Times New Roman" w:hint="eastAsia"/>
        </w:rPr>
        <w:t>万</w:t>
      </w:r>
      <w:r w:rsidRPr="0055279D">
        <w:rPr>
          <w:rFonts w:ascii="Times New Roman" w:eastAsia="宋体" w:hAnsi="Times New Roman" w:hint="eastAsia"/>
        </w:rPr>
        <w:t>个</w:t>
      </w:r>
      <w:r w:rsidRPr="0055279D">
        <w:rPr>
          <w:rFonts w:ascii="Times New Roman" w:eastAsia="宋体" w:hAnsi="Times New Roman" w:hint="eastAsia"/>
        </w:rPr>
        <w:t>CpG</w:t>
      </w:r>
      <w:r w:rsidRPr="0055279D">
        <w:rPr>
          <w:rFonts w:ascii="Times New Roman" w:eastAsia="宋体" w:hAnsi="Times New Roman" w:hint="eastAsia"/>
        </w:rPr>
        <w:t>位点的甲基化状态，其中包含了原</w:t>
      </w:r>
      <w:r w:rsidRPr="0055279D">
        <w:rPr>
          <w:rFonts w:ascii="Times New Roman" w:eastAsia="宋体" w:hAnsi="Times New Roman" w:hint="eastAsia"/>
        </w:rPr>
        <w:t>450K</w:t>
      </w:r>
      <w:r w:rsidRPr="0055279D">
        <w:rPr>
          <w:rFonts w:ascii="Times New Roman" w:eastAsia="宋体" w:hAnsi="Times New Roman" w:hint="eastAsia"/>
        </w:rPr>
        <w:t>芯片</w:t>
      </w:r>
      <w:r w:rsidRPr="0055279D">
        <w:rPr>
          <w:rFonts w:ascii="Times New Roman" w:eastAsia="宋体" w:hAnsi="Times New Roman" w:hint="eastAsia"/>
        </w:rPr>
        <w:t>91%</w:t>
      </w:r>
      <w:r w:rsidRPr="0055279D">
        <w:rPr>
          <w:rFonts w:ascii="Times New Roman" w:eastAsia="宋体" w:hAnsi="Times New Roman" w:hint="eastAsia"/>
        </w:rPr>
        <w:t>的位点，并增加了</w:t>
      </w:r>
      <w:r w:rsidRPr="0055279D">
        <w:rPr>
          <w:rFonts w:ascii="Times New Roman" w:eastAsia="宋体" w:hAnsi="Times New Roman" w:hint="eastAsia"/>
        </w:rPr>
        <w:t>413,745</w:t>
      </w:r>
      <w:r w:rsidRPr="0055279D">
        <w:rPr>
          <w:rFonts w:ascii="Times New Roman" w:eastAsia="宋体" w:hAnsi="Times New Roman" w:hint="eastAsia"/>
        </w:rPr>
        <w:t>个位点。</w:t>
      </w:r>
      <w:r w:rsidRPr="00AC490C">
        <w:rPr>
          <w:rFonts w:ascii="Times New Roman" w:eastAsia="宋体" w:hAnsi="Times New Roman" w:hint="eastAsia"/>
        </w:rPr>
        <w:t>850K</w:t>
      </w:r>
      <w:r w:rsidRPr="00AC490C">
        <w:rPr>
          <w:rFonts w:ascii="Times New Roman" w:eastAsia="宋体" w:hAnsi="Times New Roman" w:hint="eastAsia"/>
        </w:rPr>
        <w:t>芯片对基因组的功能元件提供了全面覆盖：</w:t>
      </w:r>
      <w:r w:rsidRPr="00AC490C">
        <w:rPr>
          <w:rFonts w:ascii="Times New Roman" w:eastAsia="宋体" w:hAnsi="Times New Roman" w:hint="eastAsia"/>
        </w:rPr>
        <w:t>CpG</w:t>
      </w:r>
      <w:r w:rsidRPr="00AC490C">
        <w:rPr>
          <w:rFonts w:ascii="Times New Roman" w:eastAsia="宋体" w:hAnsi="Times New Roman" w:hint="eastAsia"/>
        </w:rPr>
        <w:t>岛、</w:t>
      </w:r>
      <w:r w:rsidRPr="00AC490C">
        <w:rPr>
          <w:rFonts w:ascii="Times New Roman" w:eastAsia="宋体" w:hAnsi="Times New Roman" w:hint="eastAsia"/>
        </w:rPr>
        <w:t>RefSeq</w:t>
      </w:r>
      <w:r w:rsidRPr="00AC490C">
        <w:rPr>
          <w:rFonts w:ascii="Times New Roman" w:eastAsia="宋体" w:hAnsi="Times New Roman" w:hint="eastAsia"/>
        </w:rPr>
        <w:t>基因、</w:t>
      </w:r>
      <w:r w:rsidRPr="00AC490C">
        <w:rPr>
          <w:rFonts w:ascii="Times New Roman" w:eastAsia="宋体" w:hAnsi="Times New Roman" w:hint="eastAsia"/>
        </w:rPr>
        <w:t>ENCODE</w:t>
      </w:r>
      <w:r w:rsidRPr="00AC490C">
        <w:rPr>
          <w:rFonts w:ascii="Times New Roman" w:eastAsia="宋体" w:hAnsi="Times New Roman" w:hint="eastAsia"/>
        </w:rPr>
        <w:t>开放染色质、</w:t>
      </w:r>
      <w:r w:rsidRPr="00AC490C">
        <w:rPr>
          <w:rFonts w:ascii="Times New Roman" w:eastAsia="宋体" w:hAnsi="Times New Roman" w:hint="eastAsia"/>
        </w:rPr>
        <w:t>ENCODE</w:t>
      </w:r>
      <w:r w:rsidRPr="00AC490C">
        <w:rPr>
          <w:rFonts w:ascii="Times New Roman" w:eastAsia="宋体" w:hAnsi="Times New Roman" w:hint="eastAsia"/>
        </w:rPr>
        <w:t>转录因子结合区以及</w:t>
      </w:r>
      <w:r w:rsidRPr="00AC490C">
        <w:rPr>
          <w:rFonts w:ascii="Times New Roman" w:eastAsia="宋体" w:hAnsi="Times New Roman" w:hint="eastAsia"/>
        </w:rPr>
        <w:t>FANTOM5</w:t>
      </w:r>
      <w:r w:rsidRPr="00AC490C">
        <w:rPr>
          <w:rFonts w:ascii="Times New Roman" w:eastAsia="宋体" w:hAnsi="Times New Roman" w:hint="eastAsia"/>
        </w:rPr>
        <w:t>增强子。</w:t>
      </w:r>
      <w:r w:rsidRPr="0055279D">
        <w:rPr>
          <w:rFonts w:ascii="Times New Roman" w:eastAsia="宋体" w:hAnsi="Times New Roman" w:hint="eastAsia"/>
        </w:rPr>
        <w:t>广泛应用于干细胞研究、肿瘤和其他复杂疾病研究，是目前最适合表观基因组全关联分析研究的全基因组</w:t>
      </w:r>
      <w:r w:rsidRPr="0055279D">
        <w:rPr>
          <w:rFonts w:ascii="Times New Roman" w:eastAsia="宋体" w:hAnsi="Times New Roman" w:hint="eastAsia"/>
        </w:rPr>
        <w:t>DNA</w:t>
      </w:r>
      <w:r w:rsidRPr="0055279D">
        <w:rPr>
          <w:rFonts w:ascii="Times New Roman" w:eastAsia="宋体" w:hAnsi="Times New Roman" w:hint="eastAsia"/>
        </w:rPr>
        <w:t>甲基化芯片。</w:t>
      </w:r>
    </w:p>
    <w:p w:rsidR="00F97FCA" w:rsidRPr="00AC490C" w:rsidRDefault="00F97FCA" w:rsidP="00F97FCA">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r w:rsidRPr="00AC490C">
        <w:rPr>
          <w:rFonts w:ascii="Times New Roman" w:eastAsia="宋体" w:hAnsi="Times New Roman" w:cs="宋体" w:hint="eastAsia"/>
          <w:b/>
          <w:bCs/>
          <w:color w:val="333333"/>
          <w:kern w:val="0"/>
          <w:szCs w:val="21"/>
        </w:rPr>
        <w:t>技术优势</w:t>
      </w:r>
    </w:p>
    <w:p w:rsidR="00F97FCA" w:rsidRPr="00AC490C" w:rsidRDefault="00F97FCA" w:rsidP="00F97FCA">
      <w:pPr>
        <w:widowControl/>
        <w:numPr>
          <w:ilvl w:val="0"/>
          <w:numId w:val="1"/>
        </w:numPr>
        <w:shd w:val="clear" w:color="auto" w:fill="FFFFFF"/>
        <w:tabs>
          <w:tab w:val="clear" w:pos="720"/>
          <w:tab w:val="num" w:pos="284"/>
        </w:tabs>
        <w:adjustRightInd w:val="0"/>
        <w:snapToGrid w:val="0"/>
        <w:spacing w:line="400" w:lineRule="exact"/>
        <w:ind w:left="0" w:firstLine="0"/>
        <w:jc w:val="left"/>
        <w:rPr>
          <w:rFonts w:ascii="Times New Roman" w:eastAsia="宋体" w:hAnsi="Times New Roman"/>
          <w:color w:val="333333"/>
          <w:szCs w:val="21"/>
          <w:shd w:val="clear" w:color="auto" w:fill="FFFFFF"/>
        </w:rPr>
      </w:pPr>
      <w:r w:rsidRPr="00AC490C">
        <w:rPr>
          <w:rFonts w:ascii="Times New Roman" w:eastAsia="宋体" w:hAnsi="Times New Roman" w:cs="Arial"/>
          <w:color w:val="414141"/>
          <w:szCs w:val="21"/>
        </w:rPr>
        <w:t>高通量：可同时检测</w:t>
      </w:r>
      <w:r w:rsidRPr="00AC490C">
        <w:rPr>
          <w:rFonts w:ascii="Times New Roman" w:eastAsia="宋体" w:hAnsi="Times New Roman" w:cs="Arial"/>
          <w:color w:val="414141"/>
          <w:szCs w:val="21"/>
        </w:rPr>
        <w:t>&gt;850,000</w:t>
      </w:r>
      <w:r w:rsidRPr="00AC490C">
        <w:rPr>
          <w:rFonts w:ascii="Times New Roman" w:eastAsia="宋体" w:hAnsi="Times New Roman" w:cs="Arial"/>
          <w:color w:val="414141"/>
          <w:szCs w:val="21"/>
        </w:rPr>
        <w:t>个位点</w:t>
      </w:r>
    </w:p>
    <w:p w:rsidR="00F97FCA" w:rsidRPr="00AC490C" w:rsidRDefault="00F97FCA" w:rsidP="00F97FCA">
      <w:pPr>
        <w:widowControl/>
        <w:numPr>
          <w:ilvl w:val="0"/>
          <w:numId w:val="1"/>
        </w:numPr>
        <w:shd w:val="clear" w:color="auto" w:fill="FFFFFF"/>
        <w:tabs>
          <w:tab w:val="clear" w:pos="720"/>
          <w:tab w:val="num" w:pos="284"/>
        </w:tabs>
        <w:adjustRightInd w:val="0"/>
        <w:snapToGrid w:val="0"/>
        <w:spacing w:line="400" w:lineRule="exact"/>
        <w:ind w:left="0" w:firstLine="0"/>
        <w:jc w:val="left"/>
        <w:rPr>
          <w:rFonts w:ascii="Times New Roman" w:eastAsia="宋体" w:hAnsi="Times New Roman"/>
          <w:color w:val="333333"/>
          <w:szCs w:val="21"/>
          <w:shd w:val="clear" w:color="auto" w:fill="FFFFFF"/>
        </w:rPr>
      </w:pPr>
      <w:r w:rsidRPr="00AC490C">
        <w:rPr>
          <w:rFonts w:ascii="Times New Roman" w:eastAsia="宋体" w:hAnsi="Times New Roman" w:hint="eastAsia"/>
          <w:color w:val="333333"/>
          <w:szCs w:val="21"/>
          <w:shd w:val="clear" w:color="auto" w:fill="FFFFFF"/>
        </w:rPr>
        <w:t>高覆盖</w:t>
      </w:r>
      <w:r w:rsidRPr="00AC490C">
        <w:rPr>
          <w:rFonts w:ascii="Times New Roman" w:eastAsia="宋体" w:hAnsi="Times New Roman"/>
          <w:color w:val="333333"/>
          <w:szCs w:val="21"/>
          <w:shd w:val="clear" w:color="auto" w:fill="FFFFFF"/>
        </w:rPr>
        <w:t>：</w:t>
      </w:r>
      <w:r w:rsidRPr="00AC490C">
        <w:rPr>
          <w:rFonts w:ascii="Times New Roman" w:eastAsia="宋体" w:hAnsi="Times New Roman" w:cs="Arial"/>
          <w:color w:val="414141"/>
          <w:szCs w:val="21"/>
        </w:rPr>
        <w:t>覆盖</w:t>
      </w:r>
      <w:r w:rsidRPr="00AC490C">
        <w:rPr>
          <w:rFonts w:ascii="Times New Roman" w:eastAsia="宋体" w:hAnsi="Times New Roman" w:cs="Arial"/>
          <w:color w:val="414141"/>
          <w:szCs w:val="21"/>
        </w:rPr>
        <w:t>&gt;95%</w:t>
      </w:r>
      <w:r w:rsidRPr="00AC490C">
        <w:rPr>
          <w:rFonts w:ascii="Times New Roman" w:eastAsia="宋体" w:hAnsi="Times New Roman" w:cs="Arial"/>
          <w:color w:val="414141"/>
          <w:szCs w:val="21"/>
        </w:rPr>
        <w:t>的</w:t>
      </w:r>
      <w:r w:rsidRPr="00AC490C">
        <w:rPr>
          <w:rFonts w:ascii="Times New Roman" w:eastAsia="宋体" w:hAnsi="Times New Roman" w:cs="Arial"/>
          <w:color w:val="414141"/>
          <w:szCs w:val="21"/>
        </w:rPr>
        <w:t>CpG</w:t>
      </w:r>
      <w:r w:rsidRPr="00AC490C">
        <w:rPr>
          <w:rFonts w:ascii="Times New Roman" w:eastAsia="宋体" w:hAnsi="Times New Roman" w:cs="Arial"/>
          <w:color w:val="414141"/>
          <w:szCs w:val="21"/>
        </w:rPr>
        <w:t>岛，</w:t>
      </w:r>
      <w:r w:rsidRPr="00AC490C">
        <w:rPr>
          <w:rFonts w:ascii="Times New Roman" w:eastAsia="宋体" w:hAnsi="Times New Roman" w:cs="Arial"/>
          <w:color w:val="414141"/>
          <w:szCs w:val="21"/>
        </w:rPr>
        <w:t>99%</w:t>
      </w:r>
      <w:r w:rsidRPr="00AC490C">
        <w:rPr>
          <w:rFonts w:ascii="Times New Roman" w:eastAsia="宋体" w:hAnsi="Times New Roman" w:cs="Arial"/>
          <w:color w:val="414141"/>
          <w:szCs w:val="21"/>
        </w:rPr>
        <w:t>的</w:t>
      </w:r>
      <w:r w:rsidRPr="00AC490C">
        <w:rPr>
          <w:rFonts w:ascii="Times New Roman" w:eastAsia="宋体" w:hAnsi="Times New Roman" w:cs="Arial"/>
          <w:color w:val="414141"/>
          <w:szCs w:val="21"/>
        </w:rPr>
        <w:t>RefSeq</w:t>
      </w:r>
      <w:r w:rsidRPr="00AC490C">
        <w:rPr>
          <w:rFonts w:ascii="Times New Roman" w:eastAsia="宋体" w:hAnsi="Times New Roman" w:cs="Arial"/>
          <w:color w:val="414141"/>
          <w:szCs w:val="21"/>
        </w:rPr>
        <w:t>基因，保留了</w:t>
      </w:r>
      <w:r w:rsidRPr="00AC490C">
        <w:rPr>
          <w:rFonts w:ascii="Times New Roman" w:eastAsia="宋体" w:hAnsi="Times New Roman" w:cs="Arial"/>
          <w:color w:val="414141"/>
          <w:szCs w:val="21"/>
        </w:rPr>
        <w:t>&gt;90%</w:t>
      </w:r>
      <w:r w:rsidRPr="00AC490C">
        <w:rPr>
          <w:rFonts w:ascii="Times New Roman" w:eastAsia="宋体" w:hAnsi="Times New Roman" w:cs="Arial"/>
          <w:color w:val="414141"/>
          <w:szCs w:val="21"/>
        </w:rPr>
        <w:t>的</w:t>
      </w:r>
      <w:r w:rsidRPr="00AC490C">
        <w:rPr>
          <w:rFonts w:ascii="Times New Roman" w:eastAsia="宋体" w:hAnsi="Times New Roman" w:cs="Arial"/>
          <w:color w:val="414141"/>
          <w:szCs w:val="21"/>
        </w:rPr>
        <w:t>450K</w:t>
      </w:r>
      <w:r w:rsidRPr="00AC490C">
        <w:rPr>
          <w:rFonts w:ascii="Times New Roman" w:eastAsia="宋体" w:hAnsi="Times New Roman" w:cs="Arial"/>
          <w:color w:val="414141"/>
          <w:szCs w:val="21"/>
        </w:rPr>
        <w:t>甲基化位点</w:t>
      </w:r>
      <w:r w:rsidRPr="00AC490C">
        <w:rPr>
          <w:rFonts w:ascii="Times New Roman" w:eastAsia="宋体" w:hAnsi="Times New Roman" w:cs="Arial" w:hint="eastAsia"/>
          <w:color w:val="414141"/>
          <w:szCs w:val="21"/>
        </w:rPr>
        <w:t>，覆盖</w:t>
      </w:r>
      <w:r w:rsidRPr="00AC490C">
        <w:rPr>
          <w:rFonts w:ascii="Times New Roman" w:eastAsia="宋体" w:hAnsi="Times New Roman" w:cs="Arial"/>
          <w:color w:val="414141"/>
          <w:szCs w:val="21"/>
        </w:rPr>
        <w:t>增强子区域</w:t>
      </w:r>
    </w:p>
    <w:p w:rsidR="00F97FCA" w:rsidRPr="00AC490C" w:rsidRDefault="00F97FCA" w:rsidP="00F97FCA">
      <w:pPr>
        <w:widowControl/>
        <w:numPr>
          <w:ilvl w:val="0"/>
          <w:numId w:val="1"/>
        </w:numPr>
        <w:shd w:val="clear" w:color="auto" w:fill="FFFFFF"/>
        <w:tabs>
          <w:tab w:val="clear" w:pos="720"/>
          <w:tab w:val="num" w:pos="284"/>
        </w:tabs>
        <w:adjustRightInd w:val="0"/>
        <w:snapToGrid w:val="0"/>
        <w:spacing w:line="400" w:lineRule="exact"/>
        <w:ind w:left="0" w:firstLine="0"/>
        <w:jc w:val="left"/>
        <w:rPr>
          <w:rFonts w:ascii="Times New Roman" w:eastAsia="宋体" w:hAnsi="Times New Roman"/>
          <w:color w:val="333333"/>
          <w:szCs w:val="21"/>
          <w:shd w:val="clear" w:color="auto" w:fill="FFFFFF"/>
        </w:rPr>
      </w:pPr>
      <w:r w:rsidRPr="00AC490C">
        <w:rPr>
          <w:rFonts w:ascii="Times New Roman" w:eastAsia="宋体" w:hAnsi="Times New Roman" w:hint="eastAsia"/>
        </w:rPr>
        <w:t>高分辨率</w:t>
      </w:r>
      <w:r w:rsidRPr="00AC490C">
        <w:rPr>
          <w:rFonts w:ascii="Times New Roman" w:eastAsia="宋体" w:hAnsi="Times New Roman"/>
        </w:rPr>
        <w:t>：</w:t>
      </w:r>
      <w:r w:rsidRPr="00AC490C">
        <w:rPr>
          <w:rFonts w:ascii="Times New Roman" w:eastAsia="宋体" w:hAnsi="Times New Roman" w:cs="Arial"/>
          <w:color w:val="414141"/>
          <w:szCs w:val="21"/>
        </w:rPr>
        <w:t>单碱基分辨率，可以直接检测到发生甲基化的准确位点</w:t>
      </w:r>
    </w:p>
    <w:p w:rsidR="00F97FCA" w:rsidRPr="00AC490C" w:rsidRDefault="00F97FCA" w:rsidP="00F97FCA">
      <w:pPr>
        <w:widowControl/>
        <w:numPr>
          <w:ilvl w:val="0"/>
          <w:numId w:val="1"/>
        </w:numPr>
        <w:shd w:val="clear" w:color="auto" w:fill="FFFFFF"/>
        <w:tabs>
          <w:tab w:val="clear" w:pos="720"/>
          <w:tab w:val="num" w:pos="284"/>
        </w:tabs>
        <w:adjustRightInd w:val="0"/>
        <w:snapToGrid w:val="0"/>
        <w:spacing w:line="400" w:lineRule="exact"/>
        <w:ind w:left="0" w:firstLine="0"/>
        <w:jc w:val="left"/>
        <w:rPr>
          <w:rFonts w:ascii="Times New Roman" w:eastAsia="宋体" w:hAnsi="Times New Roman"/>
          <w:color w:val="333333"/>
          <w:szCs w:val="21"/>
          <w:shd w:val="clear" w:color="auto" w:fill="FFFFFF"/>
        </w:rPr>
      </w:pPr>
      <w:r w:rsidRPr="00AC490C">
        <w:rPr>
          <w:rFonts w:ascii="Times New Roman" w:eastAsia="宋体" w:hAnsi="Times New Roman" w:hint="eastAsia"/>
        </w:rPr>
        <w:t>高重复性</w:t>
      </w:r>
      <w:r w:rsidRPr="00AC490C">
        <w:rPr>
          <w:rFonts w:ascii="Times New Roman" w:eastAsia="宋体" w:hAnsi="Times New Roman"/>
        </w:rPr>
        <w:t>：</w:t>
      </w:r>
      <w:r w:rsidRPr="00AC490C">
        <w:rPr>
          <w:rFonts w:ascii="Times New Roman" w:eastAsia="宋体" w:hAnsi="Times New Roman" w:cs="Arial"/>
          <w:color w:val="414141"/>
          <w:szCs w:val="21"/>
        </w:rPr>
        <w:t>技术重复的重现性</w:t>
      </w:r>
      <w:r w:rsidRPr="00AC490C">
        <w:rPr>
          <w:rFonts w:ascii="Times New Roman" w:eastAsia="宋体" w:hAnsi="Times New Roman" w:cs="Arial"/>
          <w:color w:val="414141"/>
          <w:szCs w:val="21"/>
        </w:rPr>
        <w:t>&gt;98%</w:t>
      </w:r>
      <w:r w:rsidRPr="00AC490C">
        <w:rPr>
          <w:rFonts w:ascii="Times New Roman" w:eastAsia="宋体" w:hAnsi="Times New Roman" w:cs="Arial"/>
          <w:color w:val="414141"/>
          <w:szCs w:val="21"/>
        </w:rPr>
        <w:t>，与</w:t>
      </w:r>
      <w:r w:rsidRPr="00AC490C">
        <w:rPr>
          <w:rFonts w:ascii="Times New Roman" w:eastAsia="宋体" w:hAnsi="Times New Roman" w:cs="Arial"/>
          <w:color w:val="414141"/>
          <w:szCs w:val="21"/>
        </w:rPr>
        <w:t>450K</w:t>
      </w:r>
      <w:r w:rsidRPr="00AC490C">
        <w:rPr>
          <w:rFonts w:ascii="Times New Roman" w:eastAsia="宋体" w:hAnsi="Times New Roman" w:cs="Arial"/>
          <w:color w:val="414141"/>
          <w:szCs w:val="21"/>
        </w:rPr>
        <w:t>芯片的重复性</w:t>
      </w:r>
      <w:r w:rsidRPr="00AC490C">
        <w:rPr>
          <w:rFonts w:ascii="Times New Roman" w:eastAsia="宋体" w:hAnsi="Times New Roman" w:cs="Arial"/>
          <w:color w:val="414141"/>
          <w:szCs w:val="21"/>
        </w:rPr>
        <w:t>&gt;98%</w:t>
      </w:r>
    </w:p>
    <w:p w:rsidR="00F97FCA" w:rsidRPr="00AC490C" w:rsidRDefault="00F97FCA" w:rsidP="00F97FCA">
      <w:pPr>
        <w:widowControl/>
        <w:numPr>
          <w:ilvl w:val="0"/>
          <w:numId w:val="1"/>
        </w:numPr>
        <w:shd w:val="clear" w:color="auto" w:fill="FFFFFF"/>
        <w:tabs>
          <w:tab w:val="clear" w:pos="720"/>
          <w:tab w:val="num" w:pos="284"/>
        </w:tabs>
        <w:adjustRightInd w:val="0"/>
        <w:snapToGrid w:val="0"/>
        <w:spacing w:line="400" w:lineRule="exact"/>
        <w:ind w:left="0" w:firstLine="0"/>
        <w:jc w:val="left"/>
        <w:rPr>
          <w:rFonts w:ascii="Times New Roman" w:eastAsia="宋体" w:hAnsi="Times New Roman"/>
          <w:color w:val="333333"/>
          <w:szCs w:val="21"/>
          <w:shd w:val="clear" w:color="auto" w:fill="FFFFFF"/>
        </w:rPr>
      </w:pPr>
      <w:r w:rsidRPr="00AC490C">
        <w:rPr>
          <w:rFonts w:ascii="Times New Roman" w:eastAsia="宋体" w:hAnsi="Times New Roman" w:hint="eastAsia"/>
          <w:color w:val="333333"/>
          <w:szCs w:val="21"/>
          <w:shd w:val="clear" w:color="auto" w:fill="FFFFFF"/>
        </w:rPr>
        <w:t>高质量</w:t>
      </w:r>
      <w:r w:rsidRPr="00AC490C">
        <w:rPr>
          <w:rFonts w:ascii="Times New Roman" w:eastAsia="宋体" w:hAnsi="Times New Roman"/>
          <w:color w:val="333333"/>
          <w:szCs w:val="21"/>
          <w:shd w:val="clear" w:color="auto" w:fill="FFFFFF"/>
        </w:rPr>
        <w:t>：</w:t>
      </w:r>
      <w:r w:rsidRPr="00AC490C">
        <w:rPr>
          <w:rFonts w:ascii="Times New Roman" w:eastAsia="宋体" w:hAnsi="Times New Roman" w:cs="Arial" w:hint="eastAsia"/>
          <w:color w:val="414141"/>
          <w:szCs w:val="21"/>
        </w:rPr>
        <w:t>采用</w:t>
      </w:r>
      <w:r w:rsidRPr="00AC490C">
        <w:rPr>
          <w:rFonts w:ascii="Times New Roman" w:eastAsia="宋体" w:hAnsi="Times New Roman" w:cs="Arial"/>
          <w:color w:val="414141"/>
          <w:szCs w:val="21"/>
        </w:rPr>
        <w:t>Infinium</w:t>
      </w:r>
      <w:r w:rsidRPr="00AC490C">
        <w:rPr>
          <w:rFonts w:ascii="Times New Roman" w:eastAsia="宋体" w:hAnsi="Times New Roman" w:cs="Arial"/>
          <w:color w:val="414141"/>
          <w:szCs w:val="21"/>
        </w:rPr>
        <w:t>技术，无其它甲基化</w:t>
      </w:r>
      <w:r w:rsidRPr="00AC490C">
        <w:rPr>
          <w:rFonts w:ascii="Times New Roman" w:eastAsia="宋体" w:hAnsi="Times New Roman" w:cs="Arial"/>
          <w:color w:val="414141"/>
          <w:szCs w:val="21"/>
        </w:rPr>
        <w:t>DNA</w:t>
      </w:r>
      <w:r w:rsidRPr="00AC490C">
        <w:rPr>
          <w:rFonts w:ascii="Times New Roman" w:eastAsia="宋体" w:hAnsi="Times New Roman" w:cs="Arial"/>
          <w:color w:val="414141"/>
          <w:szCs w:val="21"/>
        </w:rPr>
        <w:t>捕获方法常有的偏向性，同时采用</w:t>
      </w:r>
      <w:r w:rsidRPr="00AC490C">
        <w:rPr>
          <w:rFonts w:ascii="Times New Roman" w:eastAsia="宋体" w:hAnsi="Times New Roman" w:cs="Arial"/>
          <w:color w:val="414141"/>
          <w:szCs w:val="21"/>
        </w:rPr>
        <w:t>Infinium I</w:t>
      </w:r>
      <w:r w:rsidRPr="00AC490C">
        <w:rPr>
          <w:rFonts w:ascii="Times New Roman" w:eastAsia="宋体" w:hAnsi="Times New Roman" w:cs="Arial"/>
          <w:color w:val="414141"/>
          <w:szCs w:val="21"/>
        </w:rPr>
        <w:t>和</w:t>
      </w:r>
      <w:r w:rsidRPr="00AC490C">
        <w:rPr>
          <w:rFonts w:ascii="Times New Roman" w:eastAsia="宋体" w:hAnsi="Times New Roman" w:cs="Arial"/>
          <w:color w:val="414141"/>
          <w:szCs w:val="21"/>
        </w:rPr>
        <w:t>Infinium II</w:t>
      </w:r>
      <w:r w:rsidRPr="00AC490C">
        <w:rPr>
          <w:rFonts w:ascii="Times New Roman" w:eastAsia="宋体" w:hAnsi="Times New Roman" w:cs="Arial"/>
          <w:color w:val="414141"/>
          <w:szCs w:val="21"/>
        </w:rPr>
        <w:t>探针设计，进一步保证高质量的实验数据</w:t>
      </w:r>
    </w:p>
    <w:p w:rsidR="00F97FCA" w:rsidRPr="00AC490C" w:rsidRDefault="00F97FCA" w:rsidP="00F97FCA">
      <w:pPr>
        <w:widowControl/>
        <w:numPr>
          <w:ilvl w:val="0"/>
          <w:numId w:val="1"/>
        </w:numPr>
        <w:shd w:val="clear" w:color="auto" w:fill="FFFFFF"/>
        <w:tabs>
          <w:tab w:val="clear" w:pos="720"/>
          <w:tab w:val="num" w:pos="284"/>
        </w:tabs>
        <w:adjustRightInd w:val="0"/>
        <w:snapToGrid w:val="0"/>
        <w:spacing w:line="400" w:lineRule="exact"/>
        <w:ind w:left="0" w:firstLine="0"/>
        <w:jc w:val="left"/>
        <w:rPr>
          <w:rFonts w:ascii="Times New Roman" w:eastAsia="宋体" w:hAnsi="Times New Roman"/>
          <w:color w:val="333333"/>
          <w:szCs w:val="21"/>
          <w:shd w:val="clear" w:color="auto" w:fill="FFFFFF"/>
        </w:rPr>
      </w:pPr>
      <w:r w:rsidRPr="00AC490C">
        <w:rPr>
          <w:rFonts w:ascii="Times New Roman" w:eastAsia="宋体" w:hAnsi="Times New Roman" w:cs="Arial"/>
          <w:color w:val="414141"/>
          <w:szCs w:val="21"/>
        </w:rPr>
        <w:t>兼容</w:t>
      </w:r>
      <w:r w:rsidRPr="00AC490C">
        <w:rPr>
          <w:rFonts w:ascii="Times New Roman" w:eastAsia="宋体" w:hAnsi="Times New Roman" w:cs="Arial" w:hint="eastAsia"/>
          <w:color w:val="414141"/>
          <w:szCs w:val="21"/>
        </w:rPr>
        <w:t>好</w:t>
      </w:r>
      <w:r w:rsidRPr="00AC490C">
        <w:rPr>
          <w:rFonts w:ascii="Times New Roman" w:eastAsia="宋体" w:hAnsi="Times New Roman" w:cs="Arial"/>
          <w:color w:val="414141"/>
          <w:szCs w:val="21"/>
        </w:rPr>
        <w:t>：兼容</w:t>
      </w:r>
      <w:r w:rsidRPr="00AC490C">
        <w:rPr>
          <w:rFonts w:ascii="Times New Roman" w:eastAsia="宋体" w:hAnsi="Times New Roman" w:cs="Arial"/>
          <w:color w:val="414141"/>
          <w:szCs w:val="21"/>
        </w:rPr>
        <w:t>FFPE</w:t>
      </w:r>
      <w:r w:rsidRPr="00AC490C">
        <w:rPr>
          <w:rFonts w:ascii="Times New Roman" w:eastAsia="宋体" w:hAnsi="Times New Roman" w:cs="Arial"/>
          <w:color w:val="414141"/>
          <w:szCs w:val="21"/>
        </w:rPr>
        <w:t>样本，支持</w:t>
      </w:r>
      <w:r w:rsidRPr="00AC490C">
        <w:rPr>
          <w:rFonts w:ascii="Times New Roman" w:eastAsia="宋体" w:hAnsi="Times New Roman" w:cs="Arial"/>
          <w:color w:val="414141"/>
          <w:szCs w:val="21"/>
        </w:rPr>
        <w:t>LIMS</w:t>
      </w:r>
      <w:r w:rsidRPr="00AC490C">
        <w:rPr>
          <w:rFonts w:ascii="Times New Roman" w:eastAsia="宋体" w:hAnsi="Times New Roman" w:cs="Arial"/>
          <w:color w:val="414141"/>
          <w:szCs w:val="21"/>
        </w:rPr>
        <w:t>及自动化系统</w:t>
      </w:r>
      <w:r w:rsidRPr="00AC490C">
        <w:rPr>
          <w:rFonts w:ascii="Times New Roman" w:eastAsia="宋体" w:hAnsi="Times New Roman" w:cs="Arial"/>
          <w:color w:val="414141"/>
          <w:szCs w:val="21"/>
        </w:rPr>
        <w:t> </w:t>
      </w:r>
    </w:p>
    <w:p w:rsidR="00F97FCA" w:rsidRPr="00AC490C" w:rsidRDefault="00F97FCA" w:rsidP="00F97FCA">
      <w:pPr>
        <w:widowControl/>
        <w:shd w:val="clear" w:color="auto" w:fill="FFFFFF"/>
        <w:adjustRightInd w:val="0"/>
        <w:snapToGrid w:val="0"/>
        <w:spacing w:line="400" w:lineRule="exact"/>
        <w:jc w:val="left"/>
        <w:rPr>
          <w:rFonts w:ascii="Times New Roman" w:eastAsia="宋体" w:hAnsi="Times New Roman" w:cs="宋体"/>
          <w:b/>
          <w:bCs/>
          <w:color w:val="333333"/>
          <w:kern w:val="0"/>
          <w:szCs w:val="21"/>
        </w:rPr>
      </w:pPr>
      <w:r w:rsidRPr="00AC490C">
        <w:rPr>
          <w:rFonts w:ascii="Times New Roman" w:eastAsia="宋体" w:hAnsi="Times New Roman" w:cs="宋体" w:hint="eastAsia"/>
          <w:b/>
          <w:bCs/>
          <w:color w:val="333333"/>
          <w:kern w:val="0"/>
          <w:szCs w:val="21"/>
        </w:rPr>
        <w:t>技术</w:t>
      </w:r>
      <w:r w:rsidRPr="00AC490C">
        <w:rPr>
          <w:rFonts w:ascii="Times New Roman" w:eastAsia="宋体" w:hAnsi="Times New Roman" w:cs="宋体"/>
          <w:b/>
          <w:bCs/>
          <w:color w:val="333333"/>
          <w:kern w:val="0"/>
          <w:szCs w:val="21"/>
        </w:rPr>
        <w:t>原理</w:t>
      </w:r>
    </w:p>
    <w:p w:rsidR="00F97FCA" w:rsidRPr="00AC490C" w:rsidRDefault="00F97FCA" w:rsidP="00F97FCA">
      <w:pPr>
        <w:widowControl/>
        <w:adjustRightInd w:val="0"/>
        <w:snapToGrid w:val="0"/>
        <w:spacing w:line="400" w:lineRule="exact"/>
        <w:ind w:firstLineChars="200" w:firstLine="420"/>
        <w:jc w:val="left"/>
        <w:rPr>
          <w:rFonts w:ascii="Times New Roman" w:eastAsia="宋体" w:hAnsi="Times New Roman" w:cs="Arial"/>
          <w:color w:val="414141"/>
          <w:szCs w:val="21"/>
        </w:rPr>
      </w:pPr>
      <w:r w:rsidRPr="0055279D">
        <w:rPr>
          <w:rFonts w:ascii="Times New Roman" w:eastAsia="宋体" w:hAnsi="Times New Roman" w:hint="eastAsia"/>
        </w:rPr>
        <w:t>Illumina Infinium</w:t>
      </w:r>
      <w:r>
        <w:rPr>
          <w:rFonts w:ascii="Times New Roman" w:eastAsia="宋体" w:hAnsi="Times New Roman"/>
        </w:rPr>
        <w:t xml:space="preserve"> </w:t>
      </w:r>
      <w:r w:rsidRPr="000C2FEC">
        <w:rPr>
          <w:rFonts w:ascii="Times New Roman" w:eastAsia="宋体" w:hAnsi="Times New Roman" w:cs="Arial" w:hint="eastAsia"/>
          <w:color w:val="414141"/>
          <w:szCs w:val="21"/>
        </w:rPr>
        <w:t>Methylation EPIC BeadChip</w:t>
      </w:r>
      <w:r w:rsidRPr="000C2FEC">
        <w:rPr>
          <w:rFonts w:ascii="Times New Roman" w:eastAsia="宋体" w:hAnsi="Times New Roman" w:cs="Arial" w:hint="eastAsia"/>
          <w:color w:val="414141"/>
          <w:szCs w:val="21"/>
        </w:rPr>
        <w:t>沿用了在</w:t>
      </w:r>
      <w:r w:rsidRPr="000C2FEC">
        <w:rPr>
          <w:rFonts w:ascii="Times New Roman" w:eastAsia="宋体" w:hAnsi="Times New Roman" w:cs="Arial" w:hint="eastAsia"/>
          <w:color w:val="414141"/>
          <w:szCs w:val="21"/>
        </w:rPr>
        <w:t>450K</w:t>
      </w:r>
      <w:r w:rsidRPr="000C2FEC">
        <w:rPr>
          <w:rFonts w:ascii="Times New Roman" w:eastAsia="宋体" w:hAnsi="Times New Roman" w:cs="Arial" w:hint="eastAsia"/>
          <w:color w:val="414141"/>
          <w:szCs w:val="21"/>
        </w:rPr>
        <w:t>芯片中取得成功的</w:t>
      </w:r>
      <w:r w:rsidRPr="000C2FEC">
        <w:rPr>
          <w:rFonts w:ascii="Times New Roman" w:eastAsia="宋体" w:hAnsi="Times New Roman" w:cs="Arial" w:hint="eastAsia"/>
          <w:color w:val="414141"/>
          <w:szCs w:val="21"/>
        </w:rPr>
        <w:t>Infinium I</w:t>
      </w:r>
      <w:r w:rsidRPr="000C2FEC">
        <w:rPr>
          <w:rFonts w:ascii="Times New Roman" w:eastAsia="宋体" w:hAnsi="Times New Roman" w:cs="Arial" w:hint="eastAsia"/>
          <w:color w:val="414141"/>
          <w:szCs w:val="21"/>
        </w:rPr>
        <w:t>及</w:t>
      </w:r>
      <w:r w:rsidRPr="000C2FEC">
        <w:rPr>
          <w:rFonts w:ascii="Times New Roman" w:eastAsia="宋体" w:hAnsi="Times New Roman" w:cs="Arial" w:hint="eastAsia"/>
          <w:color w:val="414141"/>
          <w:szCs w:val="21"/>
        </w:rPr>
        <w:t>II</w:t>
      </w:r>
      <w:r w:rsidRPr="000C2FEC">
        <w:rPr>
          <w:rFonts w:ascii="Times New Roman" w:eastAsia="宋体" w:hAnsi="Times New Roman" w:cs="Arial" w:hint="eastAsia"/>
          <w:color w:val="414141"/>
          <w:szCs w:val="21"/>
        </w:rPr>
        <w:t>探针设计</w:t>
      </w:r>
      <w:r>
        <w:rPr>
          <w:rFonts w:ascii="Times New Roman" w:eastAsia="宋体" w:hAnsi="Times New Roman" w:cs="Arial" w:hint="eastAsia"/>
          <w:color w:val="414141"/>
          <w:szCs w:val="21"/>
        </w:rPr>
        <w:t>，</w:t>
      </w:r>
      <w:r w:rsidRPr="00850AA4">
        <w:rPr>
          <w:rFonts w:ascii="Times New Roman" w:eastAsia="宋体" w:hAnsi="Times New Roman" w:cs="Arial"/>
          <w:color w:val="414141"/>
          <w:szCs w:val="21"/>
        </w:rPr>
        <w:t>特异性的识别甲基化位点。</w:t>
      </w:r>
    </w:p>
    <w:p w:rsidR="00F97FCA" w:rsidRPr="00AC490C" w:rsidRDefault="00F97FCA" w:rsidP="00F97FCA">
      <w:pPr>
        <w:widowControl/>
        <w:adjustRightInd w:val="0"/>
        <w:snapToGrid w:val="0"/>
        <w:spacing w:line="400" w:lineRule="exact"/>
        <w:ind w:firstLineChars="200" w:firstLine="482"/>
        <w:jc w:val="left"/>
        <w:rPr>
          <w:rFonts w:ascii="Times New Roman" w:eastAsia="宋体" w:hAnsi="Times New Roman" w:cs="Arial"/>
          <w:color w:val="414141"/>
          <w:szCs w:val="21"/>
        </w:rPr>
      </w:pPr>
      <w:r w:rsidRPr="00AC490C">
        <w:rPr>
          <w:rFonts w:ascii="Times New Roman" w:eastAsia="宋体" w:hAnsi="Times New Roman" w:cs="Arial"/>
          <w:b/>
          <w:noProof/>
          <w:sz w:val="24"/>
          <w:szCs w:val="24"/>
        </w:rPr>
        <w:drawing>
          <wp:anchor distT="0" distB="0" distL="114300" distR="114300" simplePos="0" relativeHeight="251692032" behindDoc="0" locked="0" layoutInCell="1" allowOverlap="1" wp14:anchorId="793B246B" wp14:editId="6CF10552">
            <wp:simplePos x="0" y="0"/>
            <wp:positionH relativeFrom="column">
              <wp:posOffset>9525</wp:posOffset>
            </wp:positionH>
            <wp:positionV relativeFrom="paragraph">
              <wp:posOffset>123825</wp:posOffset>
            </wp:positionV>
            <wp:extent cx="5274000" cy="1231200"/>
            <wp:effectExtent l="0" t="0" r="3175" b="7620"/>
            <wp:wrapNone/>
            <wp:docPr id="15253" name="图片 15253" descr="20120816133729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2012081613372917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000" cy="123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97FCA" w:rsidRPr="00AC490C" w:rsidRDefault="00F97FCA" w:rsidP="00F97FCA">
      <w:pPr>
        <w:widowControl/>
        <w:adjustRightInd w:val="0"/>
        <w:snapToGrid w:val="0"/>
        <w:spacing w:line="400" w:lineRule="exact"/>
        <w:ind w:firstLineChars="200" w:firstLine="420"/>
        <w:jc w:val="left"/>
        <w:rPr>
          <w:rFonts w:ascii="Times New Roman" w:eastAsia="宋体" w:hAnsi="Times New Roman" w:cs="Arial"/>
          <w:color w:val="414141"/>
          <w:szCs w:val="21"/>
        </w:rPr>
      </w:pPr>
    </w:p>
    <w:p w:rsidR="00F97FCA" w:rsidRPr="00AC490C" w:rsidRDefault="00F97FCA" w:rsidP="00F97FCA">
      <w:pPr>
        <w:widowControl/>
        <w:adjustRightInd w:val="0"/>
        <w:snapToGrid w:val="0"/>
        <w:spacing w:line="400" w:lineRule="exact"/>
        <w:ind w:firstLineChars="200" w:firstLine="420"/>
        <w:jc w:val="left"/>
        <w:rPr>
          <w:rFonts w:ascii="Times New Roman" w:eastAsia="宋体" w:hAnsi="Times New Roman" w:cs="Arial"/>
          <w:color w:val="414141"/>
          <w:szCs w:val="21"/>
        </w:rPr>
      </w:pPr>
    </w:p>
    <w:p w:rsidR="00F97FCA" w:rsidRPr="00AC490C" w:rsidRDefault="00F97FCA" w:rsidP="00F97FCA">
      <w:pPr>
        <w:widowControl/>
        <w:adjustRightInd w:val="0"/>
        <w:snapToGrid w:val="0"/>
        <w:spacing w:line="400" w:lineRule="exact"/>
        <w:ind w:firstLineChars="200" w:firstLine="420"/>
        <w:jc w:val="left"/>
        <w:rPr>
          <w:rFonts w:ascii="Times New Roman" w:eastAsia="宋体" w:hAnsi="Times New Roman" w:cs="Arial"/>
          <w:color w:val="414141"/>
          <w:szCs w:val="21"/>
        </w:rPr>
      </w:pPr>
    </w:p>
    <w:p w:rsidR="00F97FCA" w:rsidRPr="000C2FEC" w:rsidRDefault="00F97FCA" w:rsidP="00F97FCA">
      <w:pPr>
        <w:widowControl/>
        <w:shd w:val="clear" w:color="auto" w:fill="FFFFFF"/>
        <w:adjustRightInd w:val="0"/>
        <w:snapToGrid w:val="0"/>
        <w:spacing w:line="400" w:lineRule="exact"/>
        <w:textAlignment w:val="baseline"/>
        <w:rPr>
          <w:rFonts w:ascii="Times New Roman" w:eastAsia="宋体" w:hAnsi="Times New Roman" w:cs="Arial"/>
          <w:color w:val="414141"/>
          <w:szCs w:val="21"/>
        </w:rPr>
      </w:pPr>
    </w:p>
    <w:p w:rsidR="00F97FCA" w:rsidRPr="000C2FEC" w:rsidRDefault="00F97FCA" w:rsidP="00F97FCA">
      <w:pPr>
        <w:widowControl/>
        <w:shd w:val="clear" w:color="auto" w:fill="FFFFFF"/>
        <w:adjustRightInd w:val="0"/>
        <w:snapToGrid w:val="0"/>
        <w:spacing w:line="400" w:lineRule="exact"/>
        <w:textAlignment w:val="baseline"/>
        <w:rPr>
          <w:rFonts w:ascii="Times New Roman" w:eastAsia="宋体" w:hAnsi="Times New Roman" w:cs="Arial"/>
          <w:color w:val="414141"/>
          <w:szCs w:val="21"/>
        </w:rPr>
      </w:pPr>
      <w:r w:rsidRPr="000C2FEC">
        <w:rPr>
          <w:rFonts w:ascii="Times New Roman" w:eastAsia="宋体" w:hAnsi="Times New Roman" w:cs="Arial" w:hint="eastAsia"/>
          <w:color w:val="414141"/>
          <w:szCs w:val="21"/>
        </w:rPr>
        <w:t>（</w:t>
      </w:r>
      <w:r w:rsidRPr="000C2FEC">
        <w:rPr>
          <w:rFonts w:ascii="Times New Roman" w:eastAsia="宋体" w:hAnsi="Times New Roman" w:cs="Arial" w:hint="eastAsia"/>
          <w:color w:val="414141"/>
          <w:szCs w:val="21"/>
        </w:rPr>
        <w:t>1</w:t>
      </w:r>
      <w:r w:rsidRPr="000C2FEC">
        <w:rPr>
          <w:rFonts w:ascii="Times New Roman" w:eastAsia="宋体" w:hAnsi="Times New Roman" w:cs="Arial" w:hint="eastAsia"/>
          <w:color w:val="414141"/>
          <w:szCs w:val="21"/>
        </w:rPr>
        <w:t>）</w:t>
      </w:r>
      <w:r w:rsidRPr="000C2FEC">
        <w:rPr>
          <w:rFonts w:ascii="Times New Roman" w:eastAsia="宋体" w:hAnsi="Times New Roman" w:cs="Arial" w:hint="eastAsia"/>
          <w:color w:val="414141"/>
          <w:szCs w:val="21"/>
        </w:rPr>
        <w:t xml:space="preserve">Infinium </w:t>
      </w:r>
      <w:r w:rsidRPr="000C2FEC">
        <w:rPr>
          <w:rFonts w:ascii="Times New Roman" w:eastAsia="宋体" w:hAnsi="Times New Roman" w:cs="Arial" w:hint="eastAsia"/>
          <w:color w:val="414141"/>
          <w:szCs w:val="21"/>
        </w:rPr>
        <w:t>Ⅰ</w:t>
      </w:r>
      <w:r w:rsidRPr="000C2FEC">
        <w:rPr>
          <w:rFonts w:ascii="Times New Roman" w:eastAsia="宋体" w:hAnsi="Times New Roman" w:cs="Arial" w:hint="eastAsia"/>
          <w:color w:val="414141"/>
          <w:szCs w:val="21"/>
        </w:rPr>
        <w:t xml:space="preserve"> </w:t>
      </w:r>
      <w:r w:rsidRPr="000C2FEC">
        <w:rPr>
          <w:rFonts w:ascii="Times New Roman" w:eastAsia="宋体" w:hAnsi="Times New Roman" w:cs="Arial" w:hint="eastAsia"/>
          <w:color w:val="414141"/>
          <w:szCs w:val="21"/>
        </w:rPr>
        <w:t>探针设计</w:t>
      </w:r>
    </w:p>
    <w:p w:rsidR="00F97FCA" w:rsidRPr="00AC490C" w:rsidRDefault="00F97FCA" w:rsidP="00F97FCA">
      <w:pPr>
        <w:widowControl/>
        <w:shd w:val="clear" w:color="auto" w:fill="FFFFFF"/>
        <w:adjustRightInd w:val="0"/>
        <w:snapToGrid w:val="0"/>
        <w:spacing w:line="400" w:lineRule="exact"/>
        <w:jc w:val="left"/>
        <w:textAlignment w:val="baseline"/>
        <w:rPr>
          <w:rFonts w:ascii="Times New Roman" w:eastAsia="宋体" w:hAnsi="Times New Roman" w:cs="Arial"/>
          <w:color w:val="414141"/>
          <w:szCs w:val="21"/>
        </w:rPr>
      </w:pPr>
    </w:p>
    <w:p w:rsidR="00F97FCA" w:rsidRPr="00AC490C" w:rsidRDefault="00F97FCA" w:rsidP="00F97FCA">
      <w:pPr>
        <w:widowControl/>
        <w:shd w:val="clear" w:color="auto" w:fill="FFFFFF"/>
        <w:adjustRightInd w:val="0"/>
        <w:snapToGrid w:val="0"/>
        <w:spacing w:line="400" w:lineRule="exact"/>
        <w:jc w:val="left"/>
        <w:textAlignment w:val="baseline"/>
        <w:rPr>
          <w:rFonts w:ascii="Times New Roman" w:eastAsia="宋体" w:hAnsi="Times New Roman" w:cs="Arial"/>
          <w:color w:val="414141"/>
          <w:szCs w:val="21"/>
        </w:rPr>
      </w:pPr>
    </w:p>
    <w:p w:rsidR="00F97FCA" w:rsidRPr="00AC490C" w:rsidRDefault="00F97FCA" w:rsidP="00F97FCA">
      <w:pPr>
        <w:widowControl/>
        <w:shd w:val="clear" w:color="auto" w:fill="FFFFFF"/>
        <w:adjustRightInd w:val="0"/>
        <w:snapToGrid w:val="0"/>
        <w:spacing w:line="400" w:lineRule="exact"/>
        <w:jc w:val="left"/>
        <w:textAlignment w:val="baseline"/>
        <w:rPr>
          <w:rFonts w:ascii="Times New Roman" w:eastAsia="宋体" w:hAnsi="Times New Roman" w:cs="Arial"/>
          <w:color w:val="414141"/>
          <w:szCs w:val="21"/>
        </w:rPr>
      </w:pPr>
      <w:r w:rsidRPr="00AC490C">
        <w:rPr>
          <w:rFonts w:ascii="Times New Roman" w:eastAsia="宋体" w:hAnsi="Times New Roman" w:cs="Arial"/>
          <w:noProof/>
          <w:sz w:val="24"/>
          <w:szCs w:val="24"/>
        </w:rPr>
        <w:drawing>
          <wp:anchor distT="0" distB="0" distL="114300" distR="114300" simplePos="0" relativeHeight="251693056" behindDoc="0" locked="0" layoutInCell="1" allowOverlap="1" wp14:anchorId="7565FCB8" wp14:editId="649D0844">
            <wp:simplePos x="0" y="0"/>
            <wp:positionH relativeFrom="margin">
              <wp:align>center</wp:align>
            </wp:positionH>
            <wp:positionV relativeFrom="paragraph">
              <wp:posOffset>9525</wp:posOffset>
            </wp:positionV>
            <wp:extent cx="4762800" cy="2476800"/>
            <wp:effectExtent l="0" t="0" r="0" b="0"/>
            <wp:wrapNone/>
            <wp:docPr id="15254" name="图片 15254" descr="20120816133903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2012081613390348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800" cy="247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97FCA" w:rsidRPr="00AC490C" w:rsidRDefault="00F97FCA" w:rsidP="00F97FCA">
      <w:pPr>
        <w:widowControl/>
        <w:shd w:val="clear" w:color="auto" w:fill="FFFFFF"/>
        <w:adjustRightInd w:val="0"/>
        <w:snapToGrid w:val="0"/>
        <w:spacing w:line="400" w:lineRule="exact"/>
        <w:jc w:val="left"/>
        <w:textAlignment w:val="baseline"/>
        <w:rPr>
          <w:rFonts w:ascii="Times New Roman" w:eastAsia="宋体" w:hAnsi="Times New Roman" w:cs="Arial"/>
          <w:color w:val="414141"/>
          <w:szCs w:val="21"/>
        </w:rPr>
      </w:pPr>
    </w:p>
    <w:p w:rsidR="00F97FCA" w:rsidRPr="00AC490C" w:rsidRDefault="00F97FCA" w:rsidP="00F97FCA">
      <w:pPr>
        <w:widowControl/>
        <w:shd w:val="clear" w:color="auto" w:fill="FFFFFF"/>
        <w:adjustRightInd w:val="0"/>
        <w:snapToGrid w:val="0"/>
        <w:spacing w:line="400" w:lineRule="exact"/>
        <w:jc w:val="left"/>
        <w:textAlignment w:val="baseline"/>
        <w:rPr>
          <w:rFonts w:ascii="Times New Roman" w:eastAsia="宋体" w:hAnsi="Times New Roman" w:cs="Arial"/>
          <w:color w:val="414141"/>
          <w:szCs w:val="21"/>
        </w:rPr>
      </w:pPr>
    </w:p>
    <w:p w:rsidR="00F97FCA" w:rsidRPr="00AC490C" w:rsidRDefault="00F97FCA" w:rsidP="00F97FCA">
      <w:pPr>
        <w:widowControl/>
        <w:shd w:val="clear" w:color="auto" w:fill="FFFFFF"/>
        <w:adjustRightInd w:val="0"/>
        <w:snapToGrid w:val="0"/>
        <w:spacing w:line="400" w:lineRule="exact"/>
        <w:jc w:val="left"/>
        <w:textAlignment w:val="baseline"/>
        <w:rPr>
          <w:rFonts w:ascii="Times New Roman" w:eastAsia="宋体" w:hAnsi="Times New Roman" w:cs="Arial"/>
          <w:color w:val="414141"/>
          <w:szCs w:val="21"/>
        </w:rPr>
      </w:pPr>
    </w:p>
    <w:p w:rsidR="00F97FCA" w:rsidRPr="00AC490C" w:rsidRDefault="00F97FCA" w:rsidP="00F97FCA">
      <w:pPr>
        <w:widowControl/>
        <w:shd w:val="clear" w:color="auto" w:fill="FFFFFF"/>
        <w:adjustRightInd w:val="0"/>
        <w:snapToGrid w:val="0"/>
        <w:spacing w:line="400" w:lineRule="exact"/>
        <w:jc w:val="left"/>
        <w:textAlignment w:val="baseline"/>
        <w:rPr>
          <w:rFonts w:ascii="Times New Roman" w:eastAsia="宋体" w:hAnsi="Times New Roman" w:cs="Arial"/>
          <w:color w:val="414141"/>
          <w:szCs w:val="21"/>
        </w:rPr>
      </w:pPr>
    </w:p>
    <w:p w:rsidR="00F97FCA" w:rsidRPr="00AC490C" w:rsidRDefault="00F97FCA" w:rsidP="00F97FCA">
      <w:pPr>
        <w:widowControl/>
        <w:shd w:val="clear" w:color="auto" w:fill="FFFFFF"/>
        <w:adjustRightInd w:val="0"/>
        <w:snapToGrid w:val="0"/>
        <w:spacing w:line="400" w:lineRule="exact"/>
        <w:jc w:val="left"/>
        <w:textAlignment w:val="baseline"/>
        <w:rPr>
          <w:rFonts w:ascii="Times New Roman" w:eastAsia="宋体" w:hAnsi="Times New Roman" w:cs="Arial"/>
          <w:color w:val="414141"/>
          <w:szCs w:val="21"/>
        </w:rPr>
      </w:pPr>
    </w:p>
    <w:p w:rsidR="00F97FCA" w:rsidRPr="00AC490C" w:rsidRDefault="00F97FCA" w:rsidP="00F97FCA">
      <w:pPr>
        <w:widowControl/>
        <w:shd w:val="clear" w:color="auto" w:fill="FFFFFF"/>
        <w:adjustRightInd w:val="0"/>
        <w:snapToGrid w:val="0"/>
        <w:spacing w:line="400" w:lineRule="exact"/>
        <w:jc w:val="left"/>
        <w:textAlignment w:val="baseline"/>
        <w:rPr>
          <w:rFonts w:ascii="Times New Roman" w:eastAsia="宋体" w:hAnsi="Times New Roman" w:cs="Arial"/>
          <w:color w:val="414141"/>
          <w:szCs w:val="21"/>
        </w:rPr>
      </w:pPr>
    </w:p>
    <w:p w:rsidR="00F97FCA" w:rsidRPr="00AC490C" w:rsidRDefault="00F97FCA" w:rsidP="00F97FCA">
      <w:pPr>
        <w:widowControl/>
        <w:shd w:val="clear" w:color="auto" w:fill="FFFFFF"/>
        <w:adjustRightInd w:val="0"/>
        <w:snapToGrid w:val="0"/>
        <w:spacing w:line="400" w:lineRule="exact"/>
        <w:jc w:val="left"/>
        <w:textAlignment w:val="baseline"/>
        <w:rPr>
          <w:rFonts w:ascii="Times New Roman" w:eastAsia="宋体" w:hAnsi="Times New Roman" w:cs="Arial"/>
          <w:color w:val="414141"/>
          <w:szCs w:val="21"/>
        </w:rPr>
      </w:pPr>
    </w:p>
    <w:p w:rsidR="00F97FCA" w:rsidRPr="00AC490C" w:rsidRDefault="00F97FCA" w:rsidP="00F97FCA">
      <w:pPr>
        <w:widowControl/>
        <w:shd w:val="clear" w:color="auto" w:fill="FFFFFF"/>
        <w:adjustRightInd w:val="0"/>
        <w:snapToGrid w:val="0"/>
        <w:spacing w:line="400" w:lineRule="exact"/>
        <w:jc w:val="left"/>
        <w:textAlignment w:val="baseline"/>
        <w:rPr>
          <w:rFonts w:ascii="Times New Roman" w:eastAsia="宋体" w:hAnsi="Times New Roman" w:cs="Arial"/>
          <w:color w:val="414141"/>
          <w:szCs w:val="21"/>
        </w:rPr>
      </w:pPr>
    </w:p>
    <w:p w:rsidR="00F97FCA" w:rsidRPr="00AC490C" w:rsidRDefault="00F97FCA" w:rsidP="00F97FCA">
      <w:pPr>
        <w:widowControl/>
        <w:shd w:val="clear" w:color="auto" w:fill="FFFFFF"/>
        <w:adjustRightInd w:val="0"/>
        <w:snapToGrid w:val="0"/>
        <w:spacing w:line="400" w:lineRule="exact"/>
        <w:jc w:val="left"/>
        <w:textAlignment w:val="baseline"/>
        <w:rPr>
          <w:rFonts w:ascii="Times New Roman" w:eastAsia="宋体" w:hAnsi="Times New Roman" w:cs="Arial"/>
          <w:color w:val="414141"/>
          <w:szCs w:val="21"/>
        </w:rPr>
      </w:pPr>
    </w:p>
    <w:p w:rsidR="00F97FCA" w:rsidRPr="00AC490C" w:rsidRDefault="00F97FCA" w:rsidP="00F97FCA">
      <w:pPr>
        <w:widowControl/>
        <w:shd w:val="clear" w:color="auto" w:fill="FFFFFF"/>
        <w:adjustRightInd w:val="0"/>
        <w:snapToGrid w:val="0"/>
        <w:spacing w:line="400" w:lineRule="exact"/>
        <w:jc w:val="left"/>
        <w:textAlignment w:val="baseline"/>
        <w:rPr>
          <w:rFonts w:ascii="Times New Roman" w:eastAsia="宋体" w:hAnsi="Times New Roman" w:cs="Arial"/>
          <w:color w:val="414141"/>
          <w:szCs w:val="21"/>
        </w:rPr>
      </w:pPr>
    </w:p>
    <w:p w:rsidR="00F97FCA" w:rsidRPr="000C2FEC" w:rsidRDefault="00F97FCA" w:rsidP="00F97FCA">
      <w:pPr>
        <w:pStyle w:val="a3"/>
        <w:adjustRightInd w:val="0"/>
        <w:snapToGrid w:val="0"/>
        <w:spacing w:before="0" w:beforeAutospacing="0" w:after="0" w:afterAutospacing="0" w:line="400" w:lineRule="exact"/>
        <w:ind w:firstLineChars="200" w:firstLine="420"/>
        <w:rPr>
          <w:rFonts w:ascii="Times New Roman" w:hAnsi="Times New Roman" w:cs="Arial"/>
          <w:color w:val="414141"/>
          <w:kern w:val="2"/>
          <w:sz w:val="21"/>
          <w:szCs w:val="21"/>
        </w:rPr>
      </w:pPr>
      <w:r w:rsidRPr="00AC490C">
        <w:rPr>
          <w:rFonts w:ascii="Times New Roman" w:hAnsi="Times New Roman" w:cs="Arial"/>
          <w:color w:val="414141"/>
          <w:kern w:val="2"/>
          <w:sz w:val="21"/>
          <w:szCs w:val="21"/>
        </w:rPr>
        <w:t>对于每个甲基化位点，都对应设计有两种探针：</w:t>
      </w:r>
      <w:r w:rsidRPr="00AC490C">
        <w:rPr>
          <w:rFonts w:ascii="Times New Roman" w:hAnsi="Times New Roman" w:cs="Arial"/>
          <w:color w:val="414141"/>
          <w:kern w:val="2"/>
          <w:sz w:val="21"/>
          <w:szCs w:val="21"/>
        </w:rPr>
        <w:t>M</w:t>
      </w:r>
      <w:r w:rsidRPr="00AC490C">
        <w:rPr>
          <w:rFonts w:ascii="Times New Roman" w:hAnsi="Times New Roman" w:cs="Arial"/>
          <w:color w:val="414141"/>
          <w:kern w:val="2"/>
          <w:sz w:val="21"/>
          <w:szCs w:val="21"/>
        </w:rPr>
        <w:t>型磁珠、</w:t>
      </w:r>
      <w:r w:rsidRPr="00AC490C">
        <w:rPr>
          <w:rFonts w:ascii="Times New Roman" w:hAnsi="Times New Roman" w:cs="Arial"/>
          <w:color w:val="414141"/>
          <w:kern w:val="2"/>
          <w:sz w:val="21"/>
          <w:szCs w:val="21"/>
        </w:rPr>
        <w:t>U</w:t>
      </w:r>
      <w:r w:rsidRPr="00AC490C">
        <w:rPr>
          <w:rFonts w:ascii="Times New Roman" w:hAnsi="Times New Roman" w:cs="Arial"/>
          <w:color w:val="414141"/>
          <w:kern w:val="2"/>
          <w:sz w:val="21"/>
          <w:szCs w:val="21"/>
        </w:rPr>
        <w:t>型磁珠。</w:t>
      </w:r>
      <w:r w:rsidRPr="00AC490C">
        <w:rPr>
          <w:rFonts w:ascii="Times New Roman" w:hAnsi="Times New Roman" w:cs="Arial"/>
          <w:color w:val="414141"/>
          <w:kern w:val="2"/>
          <w:sz w:val="21"/>
          <w:szCs w:val="21"/>
        </w:rPr>
        <w:t>M</w:t>
      </w:r>
      <w:r w:rsidRPr="00AC490C">
        <w:rPr>
          <w:rFonts w:ascii="Times New Roman" w:hAnsi="Times New Roman" w:cs="Arial"/>
          <w:color w:val="414141"/>
          <w:kern w:val="2"/>
          <w:sz w:val="21"/>
          <w:szCs w:val="21"/>
        </w:rPr>
        <w:t>型磁珠尾部为</w:t>
      </w:r>
      <w:r w:rsidRPr="00AC490C">
        <w:rPr>
          <w:rFonts w:ascii="Times New Roman" w:hAnsi="Times New Roman" w:cs="Arial"/>
          <w:color w:val="414141"/>
          <w:kern w:val="2"/>
          <w:sz w:val="21"/>
          <w:szCs w:val="21"/>
        </w:rPr>
        <w:t>G</w:t>
      </w:r>
      <w:r w:rsidRPr="00AC490C">
        <w:rPr>
          <w:rFonts w:ascii="Times New Roman" w:hAnsi="Times New Roman" w:cs="Arial"/>
          <w:color w:val="414141"/>
          <w:kern w:val="2"/>
          <w:sz w:val="21"/>
          <w:szCs w:val="21"/>
        </w:rPr>
        <w:t>，用来检测甲基化位点。</w:t>
      </w:r>
      <w:r w:rsidRPr="00AC490C">
        <w:rPr>
          <w:rFonts w:ascii="Times New Roman" w:hAnsi="Times New Roman" w:cs="Arial"/>
          <w:color w:val="414141"/>
          <w:kern w:val="2"/>
          <w:sz w:val="21"/>
          <w:szCs w:val="21"/>
        </w:rPr>
        <w:t>U</w:t>
      </w:r>
      <w:r w:rsidRPr="00AC490C">
        <w:rPr>
          <w:rFonts w:ascii="Times New Roman" w:hAnsi="Times New Roman" w:cs="Arial"/>
          <w:color w:val="414141"/>
          <w:kern w:val="2"/>
          <w:sz w:val="21"/>
          <w:szCs w:val="21"/>
        </w:rPr>
        <w:t>型磁珠尾部为</w:t>
      </w:r>
      <w:r w:rsidRPr="00AC490C">
        <w:rPr>
          <w:rFonts w:ascii="Times New Roman" w:hAnsi="Times New Roman" w:cs="Arial"/>
          <w:color w:val="414141"/>
          <w:kern w:val="2"/>
          <w:sz w:val="21"/>
          <w:szCs w:val="21"/>
        </w:rPr>
        <w:t>A</w:t>
      </w:r>
      <w:r w:rsidRPr="00AC490C">
        <w:rPr>
          <w:rFonts w:ascii="Times New Roman" w:hAnsi="Times New Roman" w:cs="Arial"/>
          <w:color w:val="414141"/>
          <w:kern w:val="2"/>
          <w:sz w:val="21"/>
          <w:szCs w:val="21"/>
        </w:rPr>
        <w:t>，用来检测未甲基化位点。基因组上的某一位点，如果被甲基化了，那么在亚硫酸氢盐的处理下，</w:t>
      </w:r>
      <w:r w:rsidRPr="00AC490C">
        <w:rPr>
          <w:rFonts w:ascii="Times New Roman" w:hAnsi="Times New Roman" w:cs="Arial"/>
          <w:color w:val="414141"/>
          <w:kern w:val="2"/>
          <w:sz w:val="21"/>
          <w:szCs w:val="21"/>
        </w:rPr>
        <w:t>GC</w:t>
      </w:r>
      <w:r w:rsidRPr="00AC490C">
        <w:rPr>
          <w:rFonts w:ascii="Times New Roman" w:hAnsi="Times New Roman" w:cs="Arial"/>
          <w:color w:val="414141"/>
          <w:kern w:val="2"/>
          <w:sz w:val="21"/>
          <w:szCs w:val="21"/>
        </w:rPr>
        <w:t>仍为</w:t>
      </w:r>
      <w:r w:rsidRPr="00AC490C">
        <w:rPr>
          <w:rFonts w:ascii="Times New Roman" w:hAnsi="Times New Roman" w:cs="Arial"/>
          <w:color w:val="414141"/>
          <w:kern w:val="2"/>
          <w:sz w:val="21"/>
          <w:szCs w:val="21"/>
        </w:rPr>
        <w:t>GC</w:t>
      </w:r>
      <w:r w:rsidRPr="00AC490C">
        <w:rPr>
          <w:rFonts w:ascii="Times New Roman" w:hAnsi="Times New Roman" w:cs="Arial"/>
          <w:color w:val="414141"/>
          <w:kern w:val="2"/>
          <w:sz w:val="21"/>
          <w:szCs w:val="21"/>
        </w:rPr>
        <w:t>，与</w:t>
      </w:r>
      <w:r w:rsidRPr="00AC490C">
        <w:rPr>
          <w:rFonts w:ascii="Times New Roman" w:hAnsi="Times New Roman" w:cs="Arial"/>
          <w:color w:val="414141"/>
          <w:kern w:val="2"/>
          <w:sz w:val="21"/>
          <w:szCs w:val="21"/>
        </w:rPr>
        <w:t>M</w:t>
      </w:r>
      <w:r w:rsidRPr="00AC490C">
        <w:rPr>
          <w:rFonts w:ascii="Times New Roman" w:hAnsi="Times New Roman" w:cs="Arial"/>
          <w:color w:val="414141"/>
          <w:kern w:val="2"/>
          <w:sz w:val="21"/>
          <w:szCs w:val="21"/>
        </w:rPr>
        <w:t>型磁珠配对，荧光标记的核苷酸掺入后能被检测到荧光信号。</w:t>
      </w:r>
      <w:r w:rsidRPr="00AC490C">
        <w:rPr>
          <w:rFonts w:ascii="Times New Roman" w:hAnsi="Times New Roman" w:cs="Arial"/>
          <w:color w:val="414141"/>
          <w:kern w:val="2"/>
          <w:sz w:val="21"/>
          <w:szCs w:val="21"/>
        </w:rPr>
        <w:t>M</w:t>
      </w:r>
      <w:r w:rsidRPr="00AC490C">
        <w:rPr>
          <w:rFonts w:ascii="Times New Roman" w:hAnsi="Times New Roman" w:cs="Arial"/>
          <w:color w:val="414141"/>
          <w:kern w:val="2"/>
          <w:sz w:val="21"/>
          <w:szCs w:val="21"/>
        </w:rPr>
        <w:t>型磁珠发光。反之，如果没有被甲基化，那么在亚硫酸氢盐的处理下，</w:t>
      </w:r>
      <w:r w:rsidRPr="00AC490C">
        <w:rPr>
          <w:rFonts w:ascii="Times New Roman" w:hAnsi="Times New Roman" w:cs="Arial"/>
          <w:color w:val="414141"/>
          <w:kern w:val="2"/>
          <w:sz w:val="21"/>
          <w:szCs w:val="21"/>
        </w:rPr>
        <w:t>GC</w:t>
      </w:r>
      <w:r w:rsidRPr="00AC490C">
        <w:rPr>
          <w:rFonts w:ascii="Times New Roman" w:hAnsi="Times New Roman" w:cs="Arial"/>
          <w:color w:val="414141"/>
          <w:kern w:val="2"/>
          <w:sz w:val="21"/>
          <w:szCs w:val="21"/>
        </w:rPr>
        <w:t>变为</w:t>
      </w:r>
      <w:r w:rsidRPr="00AC490C">
        <w:rPr>
          <w:rFonts w:ascii="Times New Roman" w:hAnsi="Times New Roman" w:cs="Arial"/>
          <w:color w:val="414141"/>
          <w:kern w:val="2"/>
          <w:sz w:val="21"/>
          <w:szCs w:val="21"/>
        </w:rPr>
        <w:t>GT</w:t>
      </w:r>
      <w:r w:rsidRPr="00AC490C">
        <w:rPr>
          <w:rFonts w:ascii="Times New Roman" w:hAnsi="Times New Roman" w:cs="Arial"/>
          <w:color w:val="414141"/>
          <w:kern w:val="2"/>
          <w:sz w:val="21"/>
          <w:szCs w:val="21"/>
        </w:rPr>
        <w:t>，与</w:t>
      </w:r>
      <w:r w:rsidRPr="00AC490C">
        <w:rPr>
          <w:rFonts w:ascii="Times New Roman" w:hAnsi="Times New Roman" w:cs="Arial"/>
          <w:color w:val="414141"/>
          <w:kern w:val="2"/>
          <w:sz w:val="21"/>
          <w:szCs w:val="21"/>
        </w:rPr>
        <w:t>U</w:t>
      </w:r>
      <w:r w:rsidRPr="00AC490C">
        <w:rPr>
          <w:rFonts w:ascii="Times New Roman" w:hAnsi="Times New Roman" w:cs="Arial"/>
          <w:color w:val="414141"/>
          <w:kern w:val="2"/>
          <w:sz w:val="21"/>
          <w:szCs w:val="21"/>
        </w:rPr>
        <w:t>型磁珠配对，延伸后</w:t>
      </w:r>
      <w:r w:rsidRPr="00AC490C">
        <w:rPr>
          <w:rFonts w:ascii="Times New Roman" w:hAnsi="Times New Roman" w:cs="Arial"/>
          <w:color w:val="414141"/>
          <w:kern w:val="2"/>
          <w:sz w:val="21"/>
          <w:szCs w:val="21"/>
        </w:rPr>
        <w:t>U</w:t>
      </w:r>
      <w:r w:rsidRPr="00AC490C">
        <w:rPr>
          <w:rFonts w:ascii="Times New Roman" w:hAnsi="Times New Roman" w:cs="Arial"/>
          <w:color w:val="414141"/>
          <w:kern w:val="2"/>
          <w:sz w:val="21"/>
          <w:szCs w:val="21"/>
        </w:rPr>
        <w:t>型磁珠发光。</w:t>
      </w:r>
      <w:r w:rsidRPr="00AC490C">
        <w:rPr>
          <w:rFonts w:ascii="Times New Roman" w:hAnsi="Times New Roman" w:cs="Arial"/>
          <w:color w:val="414141"/>
          <w:kern w:val="2"/>
          <w:sz w:val="21"/>
          <w:szCs w:val="21"/>
        </w:rPr>
        <w:t xml:space="preserve"> </w:t>
      </w:r>
    </w:p>
    <w:p w:rsidR="00F97FCA" w:rsidRPr="000C2FEC" w:rsidRDefault="00F97FCA" w:rsidP="00F97FCA">
      <w:pPr>
        <w:widowControl/>
        <w:shd w:val="clear" w:color="auto" w:fill="FFFFFF"/>
        <w:adjustRightInd w:val="0"/>
        <w:snapToGrid w:val="0"/>
        <w:spacing w:line="400" w:lineRule="exact"/>
        <w:textAlignment w:val="baseline"/>
        <w:rPr>
          <w:rFonts w:ascii="Times New Roman" w:eastAsia="宋体" w:hAnsi="Times New Roman" w:cs="Arial"/>
          <w:color w:val="414141"/>
          <w:szCs w:val="21"/>
        </w:rPr>
      </w:pPr>
      <w:r w:rsidRPr="000C2FEC">
        <w:rPr>
          <w:rFonts w:ascii="Times New Roman" w:eastAsia="宋体" w:hAnsi="Times New Roman" w:cs="Arial" w:hint="eastAsia"/>
          <w:color w:val="414141"/>
          <w:szCs w:val="21"/>
        </w:rPr>
        <w:t>（</w:t>
      </w:r>
      <w:r w:rsidRPr="000C2FEC">
        <w:rPr>
          <w:rFonts w:ascii="Times New Roman" w:eastAsia="宋体" w:hAnsi="Times New Roman" w:cs="Arial" w:hint="eastAsia"/>
          <w:color w:val="414141"/>
          <w:szCs w:val="21"/>
        </w:rPr>
        <w:t>2</w:t>
      </w:r>
      <w:r w:rsidRPr="000C2FEC">
        <w:rPr>
          <w:rFonts w:ascii="Times New Roman" w:eastAsia="宋体" w:hAnsi="Times New Roman" w:cs="Arial" w:hint="eastAsia"/>
          <w:color w:val="414141"/>
          <w:szCs w:val="21"/>
        </w:rPr>
        <w:t>）</w:t>
      </w:r>
      <w:r w:rsidRPr="000C2FEC">
        <w:rPr>
          <w:rFonts w:ascii="Times New Roman" w:eastAsia="宋体" w:hAnsi="Times New Roman" w:cs="Arial" w:hint="eastAsia"/>
          <w:color w:val="414141"/>
          <w:szCs w:val="21"/>
        </w:rPr>
        <w:t xml:space="preserve">Infinium </w:t>
      </w:r>
      <w:r w:rsidRPr="000C2FEC">
        <w:rPr>
          <w:rFonts w:ascii="Times New Roman" w:eastAsia="宋体" w:hAnsi="Times New Roman" w:cs="Arial" w:hint="eastAsia"/>
          <w:color w:val="414141"/>
          <w:szCs w:val="21"/>
        </w:rPr>
        <w:t>Ⅱ</w:t>
      </w:r>
      <w:r w:rsidRPr="000C2FEC">
        <w:rPr>
          <w:rFonts w:ascii="Times New Roman" w:eastAsia="宋体" w:hAnsi="Times New Roman" w:cs="Arial" w:hint="eastAsia"/>
          <w:color w:val="414141"/>
          <w:szCs w:val="21"/>
        </w:rPr>
        <w:t xml:space="preserve"> </w:t>
      </w:r>
      <w:r w:rsidRPr="000C2FEC">
        <w:rPr>
          <w:rFonts w:ascii="Times New Roman" w:eastAsia="宋体" w:hAnsi="Times New Roman" w:cs="Arial" w:hint="eastAsia"/>
          <w:color w:val="414141"/>
          <w:szCs w:val="21"/>
        </w:rPr>
        <w:t>探针设计</w:t>
      </w:r>
    </w:p>
    <w:p w:rsidR="00F97FCA" w:rsidRPr="00AC490C" w:rsidRDefault="00F97FCA" w:rsidP="00F97FCA">
      <w:pPr>
        <w:widowControl/>
        <w:shd w:val="clear" w:color="auto" w:fill="FFFFFF"/>
        <w:adjustRightInd w:val="0"/>
        <w:snapToGrid w:val="0"/>
        <w:spacing w:line="400" w:lineRule="exact"/>
        <w:jc w:val="left"/>
        <w:rPr>
          <w:rFonts w:ascii="Times New Roman" w:eastAsia="宋体" w:hAnsi="Times New Roman" w:cs="Arial"/>
          <w:color w:val="414141"/>
          <w:szCs w:val="21"/>
        </w:rPr>
      </w:pPr>
      <w:r w:rsidRPr="00AC490C">
        <w:rPr>
          <w:rFonts w:ascii="Times New Roman" w:eastAsia="宋体" w:hAnsi="Times New Roman" w:cs="Arial"/>
          <w:noProof/>
          <w:sz w:val="24"/>
          <w:szCs w:val="24"/>
        </w:rPr>
        <w:drawing>
          <wp:anchor distT="0" distB="0" distL="114300" distR="114300" simplePos="0" relativeHeight="251694080" behindDoc="0" locked="0" layoutInCell="1" allowOverlap="1" wp14:anchorId="7753086B" wp14:editId="4776EA68">
            <wp:simplePos x="0" y="0"/>
            <wp:positionH relativeFrom="margin">
              <wp:align>center</wp:align>
            </wp:positionH>
            <wp:positionV relativeFrom="paragraph">
              <wp:posOffset>12700</wp:posOffset>
            </wp:positionV>
            <wp:extent cx="4762800" cy="1713600"/>
            <wp:effectExtent l="0" t="0" r="0" b="1270"/>
            <wp:wrapNone/>
            <wp:docPr id="15255" name="图片 15255" descr="2012081613395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201208161339573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800" cy="171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97FCA" w:rsidRPr="00AC490C" w:rsidRDefault="00F97FCA" w:rsidP="00F97FCA">
      <w:pPr>
        <w:widowControl/>
        <w:shd w:val="clear" w:color="auto" w:fill="FFFFFF"/>
        <w:adjustRightInd w:val="0"/>
        <w:snapToGrid w:val="0"/>
        <w:spacing w:line="400" w:lineRule="exact"/>
        <w:jc w:val="left"/>
        <w:rPr>
          <w:rFonts w:ascii="Times New Roman" w:eastAsia="宋体" w:hAnsi="Times New Roman" w:cs="Arial"/>
          <w:color w:val="414141"/>
          <w:szCs w:val="21"/>
        </w:rPr>
      </w:pPr>
    </w:p>
    <w:p w:rsidR="00F97FCA" w:rsidRPr="00AC490C" w:rsidRDefault="00F97FCA" w:rsidP="00F97FCA">
      <w:pPr>
        <w:widowControl/>
        <w:shd w:val="clear" w:color="auto" w:fill="FFFFFF"/>
        <w:adjustRightInd w:val="0"/>
        <w:snapToGrid w:val="0"/>
        <w:spacing w:line="400" w:lineRule="exact"/>
        <w:jc w:val="left"/>
        <w:rPr>
          <w:rFonts w:ascii="Times New Roman" w:eastAsia="宋体" w:hAnsi="Times New Roman" w:cs="Arial"/>
          <w:color w:val="414141"/>
          <w:szCs w:val="21"/>
        </w:rPr>
      </w:pPr>
    </w:p>
    <w:p w:rsidR="00F97FCA" w:rsidRPr="00AC490C" w:rsidRDefault="00F97FCA" w:rsidP="00F97FCA">
      <w:pPr>
        <w:widowControl/>
        <w:shd w:val="clear" w:color="auto" w:fill="FFFFFF"/>
        <w:adjustRightInd w:val="0"/>
        <w:snapToGrid w:val="0"/>
        <w:spacing w:line="400" w:lineRule="exact"/>
        <w:jc w:val="left"/>
        <w:rPr>
          <w:rFonts w:ascii="Times New Roman" w:eastAsia="宋体" w:hAnsi="Times New Roman" w:cs="Arial"/>
          <w:color w:val="414141"/>
          <w:szCs w:val="21"/>
        </w:rPr>
      </w:pPr>
    </w:p>
    <w:p w:rsidR="00F97FCA" w:rsidRPr="00AC490C" w:rsidRDefault="00F97FCA" w:rsidP="00F97FCA">
      <w:pPr>
        <w:widowControl/>
        <w:shd w:val="clear" w:color="auto" w:fill="FFFFFF"/>
        <w:adjustRightInd w:val="0"/>
        <w:snapToGrid w:val="0"/>
        <w:spacing w:line="400" w:lineRule="exact"/>
        <w:jc w:val="left"/>
        <w:rPr>
          <w:rFonts w:ascii="Times New Roman" w:eastAsia="宋体" w:hAnsi="Times New Roman" w:cs="Arial"/>
          <w:color w:val="414141"/>
          <w:szCs w:val="21"/>
        </w:rPr>
      </w:pPr>
    </w:p>
    <w:p w:rsidR="00F97FCA" w:rsidRPr="00AC490C" w:rsidRDefault="00F97FCA" w:rsidP="00F97FCA">
      <w:pPr>
        <w:widowControl/>
        <w:shd w:val="clear" w:color="auto" w:fill="FFFFFF"/>
        <w:adjustRightInd w:val="0"/>
        <w:snapToGrid w:val="0"/>
        <w:spacing w:line="400" w:lineRule="exact"/>
        <w:jc w:val="left"/>
        <w:rPr>
          <w:rFonts w:ascii="Times New Roman" w:eastAsia="宋体" w:hAnsi="Times New Roman" w:cs="Arial"/>
          <w:color w:val="414141"/>
          <w:szCs w:val="21"/>
        </w:rPr>
      </w:pPr>
    </w:p>
    <w:p w:rsidR="00F97FCA" w:rsidRDefault="00F97FCA" w:rsidP="00F97FCA">
      <w:pPr>
        <w:widowControl/>
        <w:shd w:val="clear" w:color="auto" w:fill="FFFFFF"/>
        <w:adjustRightInd w:val="0"/>
        <w:snapToGrid w:val="0"/>
        <w:spacing w:line="400" w:lineRule="exact"/>
        <w:jc w:val="left"/>
        <w:rPr>
          <w:rFonts w:ascii="Times New Roman" w:eastAsia="宋体" w:hAnsi="Times New Roman" w:cs="Arial"/>
          <w:color w:val="414141"/>
          <w:szCs w:val="21"/>
        </w:rPr>
      </w:pPr>
      <w:r w:rsidRPr="00AC490C">
        <w:rPr>
          <w:rFonts w:ascii="Times New Roman" w:eastAsia="宋体" w:hAnsi="Times New Roman" w:cs="Arial" w:hint="eastAsia"/>
          <w:color w:val="414141"/>
          <w:szCs w:val="21"/>
        </w:rPr>
        <w:br/>
        <w:t>      </w:t>
      </w:r>
      <w:r w:rsidRPr="00AC490C">
        <w:rPr>
          <w:rFonts w:ascii="Times New Roman" w:eastAsia="宋体" w:hAnsi="Times New Roman" w:cs="Arial"/>
          <w:color w:val="414141"/>
          <w:szCs w:val="21"/>
        </w:rPr>
        <w:t>探针只使用一种磁珠，探针末端为</w:t>
      </w:r>
      <w:r w:rsidRPr="00AC490C">
        <w:rPr>
          <w:rFonts w:ascii="Times New Roman" w:eastAsia="宋体" w:hAnsi="Times New Roman" w:cs="Arial"/>
          <w:color w:val="414141"/>
          <w:szCs w:val="21"/>
        </w:rPr>
        <w:t>C</w:t>
      </w:r>
      <w:r w:rsidRPr="00AC490C">
        <w:rPr>
          <w:rFonts w:ascii="Times New Roman" w:eastAsia="宋体" w:hAnsi="Times New Roman" w:cs="Arial"/>
          <w:color w:val="414141"/>
          <w:szCs w:val="21"/>
        </w:rPr>
        <w:t>。配对后只掺入单个碱基（</w:t>
      </w:r>
      <w:r w:rsidRPr="00AC490C">
        <w:rPr>
          <w:rFonts w:ascii="Times New Roman" w:eastAsia="宋体" w:hAnsi="Times New Roman" w:cs="Arial"/>
          <w:color w:val="414141"/>
          <w:szCs w:val="21"/>
        </w:rPr>
        <w:t xml:space="preserve"> ddNTP-BioT</w:t>
      </w:r>
      <w:r w:rsidRPr="00AC490C">
        <w:rPr>
          <w:rFonts w:ascii="Times New Roman" w:eastAsia="宋体" w:hAnsi="Times New Roman" w:cs="Arial"/>
          <w:color w:val="414141"/>
          <w:szCs w:val="21"/>
        </w:rPr>
        <w:t>，</w:t>
      </w:r>
      <w:r w:rsidRPr="00AC490C">
        <w:rPr>
          <w:rFonts w:ascii="Times New Roman" w:eastAsia="宋体" w:hAnsi="Times New Roman" w:cs="Arial"/>
          <w:color w:val="414141"/>
          <w:szCs w:val="21"/>
        </w:rPr>
        <w:t xml:space="preserve"> ddNTP-DNP</w:t>
      </w:r>
      <w:r w:rsidRPr="00AC490C">
        <w:rPr>
          <w:rFonts w:ascii="Times New Roman" w:eastAsia="宋体" w:hAnsi="Times New Roman" w:cs="Arial"/>
          <w:color w:val="414141"/>
          <w:szCs w:val="21"/>
        </w:rPr>
        <w:t>）。根据荧光类型判断掺入的碱基类型，从而判断是否被甲基化。</w:t>
      </w:r>
      <w:r>
        <w:rPr>
          <w:rFonts w:ascii="Times New Roman" w:eastAsia="宋体" w:hAnsi="Times New Roman" w:cs="Arial"/>
          <w:color w:val="414141"/>
          <w:szCs w:val="21"/>
        </w:rPr>
        <w:t xml:space="preserve"> </w:t>
      </w:r>
    </w:p>
    <w:p w:rsidR="00F97FCA" w:rsidRPr="00AC490C" w:rsidRDefault="00F97FCA" w:rsidP="00F97FCA">
      <w:pPr>
        <w:widowControl/>
        <w:shd w:val="clear" w:color="auto" w:fill="FFFFFF"/>
        <w:adjustRightInd w:val="0"/>
        <w:snapToGrid w:val="0"/>
        <w:spacing w:line="400" w:lineRule="exact"/>
        <w:jc w:val="left"/>
        <w:rPr>
          <w:rFonts w:ascii="Times New Roman" w:eastAsia="宋体" w:hAnsi="Times New Roman" w:cs="宋体"/>
          <w:b/>
          <w:bCs/>
          <w:color w:val="333333"/>
          <w:kern w:val="0"/>
          <w:szCs w:val="21"/>
        </w:rPr>
      </w:pPr>
    </w:p>
    <w:p w:rsidR="00F97FCA" w:rsidRPr="00AC490C" w:rsidRDefault="00F97FCA" w:rsidP="00F97FCA">
      <w:pPr>
        <w:widowControl/>
        <w:shd w:val="clear" w:color="auto" w:fill="FFFFFF"/>
        <w:adjustRightInd w:val="0"/>
        <w:snapToGrid w:val="0"/>
        <w:spacing w:line="400" w:lineRule="exact"/>
        <w:jc w:val="left"/>
        <w:rPr>
          <w:rFonts w:ascii="Times New Roman" w:eastAsia="宋体" w:hAnsi="Times New Roman" w:cs="Arial"/>
          <w:b/>
          <w:bCs/>
          <w:color w:val="666666"/>
          <w:kern w:val="0"/>
          <w:sz w:val="27"/>
          <w:szCs w:val="27"/>
        </w:rPr>
      </w:pPr>
      <w:r w:rsidRPr="00764F45">
        <w:rPr>
          <w:rFonts w:ascii="Times New Roman" w:eastAsia="宋体" w:hAnsi="Times New Roman" w:cs="Arial" w:hint="eastAsia"/>
          <w:b/>
          <w:bCs/>
          <w:color w:val="666666"/>
          <w:kern w:val="0"/>
          <w:sz w:val="27"/>
          <w:szCs w:val="27"/>
          <w:highlight w:val="green"/>
        </w:rPr>
        <w:lastRenderedPageBreak/>
        <w:t>交付指标</w:t>
      </w:r>
    </w:p>
    <w:p w:rsidR="00F97FCA" w:rsidRPr="00AC490C" w:rsidRDefault="00F97FCA" w:rsidP="00F97FCA">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r w:rsidRPr="00AC490C">
        <w:rPr>
          <w:rFonts w:ascii="Times New Roman" w:eastAsia="宋体" w:hAnsi="Times New Roman" w:cs="宋体" w:hint="eastAsia"/>
          <w:b/>
          <w:bCs/>
          <w:color w:val="333333"/>
          <w:kern w:val="0"/>
          <w:szCs w:val="21"/>
        </w:rPr>
        <w:t>交付内容</w:t>
      </w:r>
    </w:p>
    <w:p w:rsidR="00F97FCA" w:rsidRDefault="00F97FCA" w:rsidP="00F97FCA">
      <w:pPr>
        <w:adjustRightInd w:val="0"/>
        <w:snapToGrid w:val="0"/>
        <w:spacing w:line="400" w:lineRule="exact"/>
        <w:rPr>
          <w:rFonts w:ascii="Times New Roman" w:eastAsia="宋体" w:hAnsi="Times New Roman"/>
          <w:color w:val="333333"/>
          <w:szCs w:val="21"/>
          <w:shd w:val="clear" w:color="auto" w:fill="FFFFFF"/>
        </w:rPr>
      </w:pPr>
      <w:r w:rsidRPr="00AC490C">
        <w:rPr>
          <w:rFonts w:ascii="Times New Roman" w:eastAsia="宋体" w:hAnsi="Times New Roman" w:hint="eastAsia"/>
          <w:color w:val="333333"/>
          <w:szCs w:val="21"/>
          <w:shd w:val="clear" w:color="auto" w:fill="FFFFFF"/>
        </w:rPr>
        <w:t>（</w:t>
      </w:r>
      <w:r w:rsidRPr="00AC490C">
        <w:rPr>
          <w:rFonts w:ascii="Times New Roman" w:eastAsia="宋体" w:hAnsi="Times New Roman" w:hint="eastAsia"/>
          <w:color w:val="333333"/>
          <w:szCs w:val="21"/>
          <w:shd w:val="clear" w:color="auto" w:fill="FFFFFF"/>
        </w:rPr>
        <w:t>1</w:t>
      </w:r>
      <w:r w:rsidRPr="00AC490C">
        <w:rPr>
          <w:rFonts w:ascii="Times New Roman" w:eastAsia="宋体" w:hAnsi="Times New Roman" w:hint="eastAsia"/>
          <w:color w:val="333333"/>
          <w:szCs w:val="21"/>
          <w:shd w:val="clear" w:color="auto" w:fill="FFFFFF"/>
        </w:rPr>
        <w:t>）完整的</w:t>
      </w:r>
      <w:r w:rsidRPr="00AC490C">
        <w:rPr>
          <w:rFonts w:ascii="Times New Roman" w:eastAsia="宋体" w:hAnsi="Times New Roman" w:hint="eastAsia"/>
          <w:color w:val="333333"/>
          <w:szCs w:val="21"/>
          <w:shd w:val="clear" w:color="auto" w:fill="FFFFFF"/>
        </w:rPr>
        <w:t>DNA</w:t>
      </w:r>
      <w:r w:rsidRPr="00AC490C">
        <w:rPr>
          <w:rFonts w:ascii="Times New Roman" w:eastAsia="宋体" w:hAnsi="Times New Roman" w:hint="eastAsia"/>
          <w:color w:val="333333"/>
          <w:szCs w:val="21"/>
          <w:shd w:val="clear" w:color="auto" w:fill="FFFFFF"/>
        </w:rPr>
        <w:t>质检报告，包括</w:t>
      </w:r>
      <w:r w:rsidRPr="00AC490C">
        <w:rPr>
          <w:rFonts w:ascii="Times New Roman" w:eastAsia="宋体" w:hAnsi="Times New Roman" w:hint="eastAsia"/>
          <w:color w:val="333333"/>
          <w:szCs w:val="21"/>
          <w:shd w:val="clear" w:color="auto" w:fill="FFFFFF"/>
        </w:rPr>
        <w:t>NanoDrop</w:t>
      </w:r>
      <w:r w:rsidRPr="00AC490C">
        <w:rPr>
          <w:rFonts w:ascii="Times New Roman" w:eastAsia="宋体" w:hAnsi="Times New Roman" w:hint="eastAsia"/>
          <w:color w:val="333333"/>
          <w:szCs w:val="21"/>
          <w:shd w:val="clear" w:color="auto" w:fill="FFFFFF"/>
        </w:rPr>
        <w:t>的纯度、浓度检测，以及电泳的降解检测。</w:t>
      </w:r>
    </w:p>
    <w:p w:rsidR="00F97FCA" w:rsidRPr="00AC490C" w:rsidRDefault="00F97FCA" w:rsidP="00F97FCA">
      <w:pPr>
        <w:adjustRightInd w:val="0"/>
        <w:snapToGrid w:val="0"/>
        <w:spacing w:line="400" w:lineRule="exact"/>
        <w:rPr>
          <w:rFonts w:ascii="Times New Roman" w:eastAsia="宋体" w:hAnsi="Times New Roman"/>
          <w:color w:val="333333"/>
          <w:szCs w:val="21"/>
          <w:shd w:val="clear" w:color="auto" w:fill="FFFFFF"/>
        </w:rPr>
      </w:pPr>
      <w:r w:rsidRPr="00AC490C">
        <w:rPr>
          <w:rFonts w:ascii="Times New Roman" w:eastAsia="宋体" w:hAnsi="Times New Roman" w:hint="eastAsia"/>
          <w:color w:val="333333"/>
          <w:szCs w:val="21"/>
          <w:shd w:val="clear" w:color="auto" w:fill="FFFFFF"/>
        </w:rPr>
        <w:t>（</w:t>
      </w:r>
      <w:r w:rsidRPr="00AC490C">
        <w:rPr>
          <w:rFonts w:ascii="Times New Roman" w:eastAsia="宋体" w:hAnsi="Times New Roman" w:hint="eastAsia"/>
          <w:color w:val="333333"/>
          <w:szCs w:val="21"/>
          <w:shd w:val="clear" w:color="auto" w:fill="FFFFFF"/>
        </w:rPr>
        <w:t>2</w:t>
      </w:r>
      <w:r w:rsidRPr="00AC490C">
        <w:rPr>
          <w:rFonts w:ascii="Times New Roman" w:eastAsia="宋体" w:hAnsi="Times New Roman" w:hint="eastAsia"/>
          <w:color w:val="333333"/>
          <w:szCs w:val="21"/>
          <w:shd w:val="clear" w:color="auto" w:fill="FFFFFF"/>
        </w:rPr>
        <w:t>）</w:t>
      </w:r>
      <w:r>
        <w:rPr>
          <w:rFonts w:ascii="Times New Roman" w:eastAsia="宋体" w:hAnsi="Times New Roman" w:hint="eastAsia"/>
          <w:color w:val="333333"/>
          <w:szCs w:val="21"/>
          <w:shd w:val="clear" w:color="auto" w:fill="FFFFFF"/>
        </w:rPr>
        <w:t>实验报告，包括完整的实验步骤文档</w:t>
      </w:r>
      <w:r w:rsidRPr="00AC490C">
        <w:rPr>
          <w:rFonts w:ascii="Times New Roman" w:eastAsia="宋体" w:hAnsi="Times New Roman" w:hint="eastAsia"/>
          <w:color w:val="333333"/>
          <w:szCs w:val="21"/>
          <w:shd w:val="clear" w:color="auto" w:fill="FFFFFF"/>
        </w:rPr>
        <w:t>、</w:t>
      </w:r>
      <w:r>
        <w:rPr>
          <w:rFonts w:ascii="Times New Roman" w:eastAsia="宋体" w:hAnsi="Times New Roman" w:hint="eastAsia"/>
          <w:color w:val="333333"/>
          <w:szCs w:val="21"/>
          <w:shd w:val="clear" w:color="auto" w:fill="FFFFFF"/>
        </w:rPr>
        <w:t>原始</w:t>
      </w:r>
      <w:r>
        <w:rPr>
          <w:rFonts w:ascii="Times New Roman" w:eastAsia="宋体" w:hAnsi="Times New Roman"/>
          <w:color w:val="333333"/>
          <w:szCs w:val="21"/>
          <w:shd w:val="clear" w:color="auto" w:fill="FFFFFF"/>
        </w:rPr>
        <w:t>实验数据</w:t>
      </w:r>
      <w:r>
        <w:rPr>
          <w:rFonts w:ascii="Times New Roman" w:eastAsia="宋体" w:hAnsi="Times New Roman" w:hint="eastAsia"/>
          <w:color w:val="333333"/>
          <w:szCs w:val="21"/>
          <w:shd w:val="clear" w:color="auto" w:fill="FFFFFF"/>
        </w:rPr>
        <w:t>、</w:t>
      </w:r>
      <w:r w:rsidRPr="00340C62">
        <w:rPr>
          <w:rFonts w:hAnsi="宋体" w:hint="eastAsia"/>
          <w:szCs w:val="21"/>
          <w:lang w:val="en-GB"/>
        </w:rPr>
        <w:t>标准生物信息学分析</w:t>
      </w:r>
      <w:r>
        <w:rPr>
          <w:rFonts w:ascii="Times New Roman" w:eastAsia="宋体" w:hAnsi="Times New Roman" w:hint="eastAsia"/>
          <w:color w:val="333333"/>
          <w:szCs w:val="21"/>
          <w:shd w:val="clear" w:color="auto" w:fill="FFFFFF"/>
        </w:rPr>
        <w:t>数据（含差异</w:t>
      </w:r>
      <w:r>
        <w:rPr>
          <w:rFonts w:ascii="Times New Roman" w:eastAsia="宋体" w:hAnsi="Times New Roman"/>
          <w:color w:val="333333"/>
          <w:szCs w:val="21"/>
          <w:shd w:val="clear" w:color="auto" w:fill="FFFFFF"/>
        </w:rPr>
        <w:t>甲基化筛选、</w:t>
      </w:r>
      <w:r>
        <w:rPr>
          <w:rFonts w:ascii="Times New Roman" w:eastAsia="宋体" w:hAnsi="Times New Roman" w:hint="eastAsia"/>
          <w:color w:val="333333"/>
          <w:szCs w:val="21"/>
          <w:shd w:val="clear" w:color="auto" w:fill="FFFFFF"/>
        </w:rPr>
        <w:t>非监督聚类</w:t>
      </w:r>
      <w:r>
        <w:rPr>
          <w:rFonts w:ascii="Times New Roman" w:eastAsia="宋体" w:hAnsi="Times New Roman"/>
          <w:color w:val="333333"/>
          <w:szCs w:val="21"/>
          <w:shd w:val="clear" w:color="auto" w:fill="FFFFFF"/>
        </w:rPr>
        <w:t>、</w:t>
      </w:r>
      <w:r>
        <w:rPr>
          <w:rFonts w:ascii="Times New Roman" w:eastAsia="宋体" w:hAnsi="Times New Roman" w:hint="eastAsia"/>
          <w:color w:val="333333"/>
          <w:szCs w:val="21"/>
          <w:shd w:val="clear" w:color="auto" w:fill="FFFFFF"/>
        </w:rPr>
        <w:t>差异</w:t>
      </w:r>
      <w:r>
        <w:rPr>
          <w:rFonts w:ascii="Times New Roman" w:eastAsia="宋体" w:hAnsi="Times New Roman"/>
          <w:color w:val="333333"/>
          <w:szCs w:val="21"/>
          <w:shd w:val="clear" w:color="auto" w:fill="FFFFFF"/>
        </w:rPr>
        <w:t>甲基化基因的功能</w:t>
      </w:r>
      <w:r>
        <w:rPr>
          <w:rFonts w:ascii="Times New Roman" w:eastAsia="宋体" w:hAnsi="Times New Roman" w:hint="eastAsia"/>
          <w:color w:val="333333"/>
          <w:szCs w:val="21"/>
          <w:shd w:val="clear" w:color="auto" w:fill="FFFFFF"/>
        </w:rPr>
        <w:t>分析</w:t>
      </w:r>
      <w:r>
        <w:rPr>
          <w:rFonts w:ascii="Times New Roman" w:eastAsia="宋体" w:hAnsi="Times New Roman"/>
          <w:color w:val="333333"/>
          <w:szCs w:val="21"/>
          <w:shd w:val="clear" w:color="auto" w:fill="FFFFFF"/>
        </w:rPr>
        <w:t>及</w:t>
      </w:r>
      <w:r w:rsidRPr="00340C62">
        <w:rPr>
          <w:rFonts w:hAnsi="宋体" w:hint="eastAsia"/>
          <w:szCs w:val="21"/>
          <w:lang w:val="en-GB"/>
        </w:rPr>
        <w:t>pathway</w:t>
      </w:r>
      <w:r w:rsidRPr="00340C62">
        <w:rPr>
          <w:rFonts w:hAnsi="宋体" w:hint="eastAsia"/>
          <w:szCs w:val="21"/>
          <w:lang w:val="en-GB"/>
        </w:rPr>
        <w:t>分析</w:t>
      </w:r>
      <w:r>
        <w:rPr>
          <w:rFonts w:ascii="Times New Roman" w:eastAsia="宋体" w:hAnsi="Times New Roman" w:hint="eastAsia"/>
          <w:color w:val="333333"/>
          <w:szCs w:val="21"/>
          <w:shd w:val="clear" w:color="auto" w:fill="FFFFFF"/>
        </w:rPr>
        <w:t>）</w:t>
      </w:r>
      <w:r w:rsidRPr="00AC490C">
        <w:rPr>
          <w:rFonts w:ascii="Times New Roman" w:eastAsia="宋体" w:hAnsi="Times New Roman" w:hint="eastAsia"/>
          <w:color w:val="333333"/>
          <w:szCs w:val="21"/>
          <w:shd w:val="clear" w:color="auto" w:fill="FFFFFF"/>
        </w:rPr>
        <w:t>。</w:t>
      </w:r>
    </w:p>
    <w:p w:rsidR="00F97FCA" w:rsidRPr="00764F45" w:rsidRDefault="00F97FCA" w:rsidP="00F97FCA">
      <w:pPr>
        <w:adjustRightInd w:val="0"/>
        <w:snapToGrid w:val="0"/>
        <w:spacing w:line="400" w:lineRule="exact"/>
        <w:rPr>
          <w:rFonts w:ascii="Times New Roman" w:eastAsia="宋体" w:hAnsi="Times New Roman"/>
          <w:color w:val="333333"/>
          <w:szCs w:val="21"/>
          <w:shd w:val="clear" w:color="auto" w:fill="FFFFFF"/>
        </w:rPr>
      </w:pPr>
      <w:r w:rsidRPr="00AC490C">
        <w:rPr>
          <w:rFonts w:ascii="Times New Roman" w:eastAsia="宋体" w:hAnsi="Times New Roman" w:hint="eastAsia"/>
          <w:color w:val="333333"/>
          <w:szCs w:val="21"/>
          <w:shd w:val="clear" w:color="auto" w:fill="FFFFFF"/>
        </w:rPr>
        <w:t>（</w:t>
      </w:r>
      <w:r w:rsidRPr="00AC490C">
        <w:rPr>
          <w:rFonts w:ascii="Times New Roman" w:eastAsia="宋体" w:hAnsi="Times New Roman"/>
          <w:color w:val="333333"/>
          <w:szCs w:val="21"/>
          <w:shd w:val="clear" w:color="auto" w:fill="FFFFFF"/>
        </w:rPr>
        <w:t>3</w:t>
      </w:r>
      <w:r w:rsidRPr="00AC490C">
        <w:rPr>
          <w:rFonts w:ascii="Times New Roman" w:eastAsia="宋体" w:hAnsi="Times New Roman" w:hint="eastAsia"/>
          <w:color w:val="333333"/>
          <w:szCs w:val="21"/>
          <w:shd w:val="clear" w:color="auto" w:fill="FFFFFF"/>
        </w:rPr>
        <w:t>）</w:t>
      </w:r>
      <w:r>
        <w:rPr>
          <w:rFonts w:ascii="Times New Roman" w:eastAsia="宋体" w:hAnsi="Times New Roman" w:hint="eastAsia"/>
          <w:color w:val="333333"/>
          <w:szCs w:val="21"/>
          <w:shd w:val="clear" w:color="auto" w:fill="FFFFFF"/>
        </w:rPr>
        <w:t>如进行</w:t>
      </w:r>
      <w:r>
        <w:rPr>
          <w:rFonts w:ascii="Times New Roman" w:eastAsia="宋体" w:hAnsi="Times New Roman"/>
          <w:color w:val="333333"/>
          <w:szCs w:val="21"/>
          <w:shd w:val="clear" w:color="auto" w:fill="FFFFFF"/>
        </w:rPr>
        <w:t>后期验证，可提供</w:t>
      </w:r>
      <w:r>
        <w:rPr>
          <w:rFonts w:ascii="Times New Roman" w:eastAsia="宋体" w:hAnsi="Times New Roman" w:hint="eastAsia"/>
          <w:color w:val="333333"/>
          <w:szCs w:val="21"/>
          <w:shd w:val="clear" w:color="auto" w:fill="FFFFFF"/>
        </w:rPr>
        <w:t>芯片数据整理</w:t>
      </w:r>
      <w:r w:rsidRPr="004775F2">
        <w:rPr>
          <w:rFonts w:ascii="Times New Roman" w:eastAsia="宋体" w:hAnsi="Times New Roman" w:hint="eastAsia"/>
          <w:color w:val="333333"/>
          <w:szCs w:val="21"/>
          <w:shd w:val="clear" w:color="auto" w:fill="FFFFFF"/>
        </w:rPr>
        <w:t>及筛选。</w:t>
      </w:r>
      <w:r>
        <w:rPr>
          <w:rFonts w:ascii="Times New Roman" w:eastAsia="宋体" w:hAnsi="Times New Roman" w:hint="eastAsia"/>
          <w:color w:val="333333"/>
          <w:szCs w:val="21"/>
          <w:shd w:val="clear" w:color="auto" w:fill="FFFFFF"/>
        </w:rPr>
        <w:t>采用</w:t>
      </w:r>
      <w:r>
        <w:rPr>
          <w:rFonts w:ascii="Times New Roman" w:eastAsia="宋体" w:hAnsi="Times New Roman"/>
          <w:color w:val="333333"/>
          <w:szCs w:val="21"/>
          <w:shd w:val="clear" w:color="auto" w:fill="FFFFFF"/>
        </w:rPr>
        <w:t>方法是</w:t>
      </w:r>
      <w:r w:rsidRPr="004775F2">
        <w:rPr>
          <w:rFonts w:ascii="Times New Roman" w:eastAsia="宋体" w:hAnsi="Times New Roman" w:hint="eastAsia"/>
          <w:color w:val="333333"/>
          <w:szCs w:val="21"/>
          <w:shd w:val="clear" w:color="auto" w:fill="FFFFFF"/>
        </w:rPr>
        <w:t>通过公司积累的技术经验及国内外对</w:t>
      </w:r>
      <w:r>
        <w:rPr>
          <w:rFonts w:ascii="Times New Roman" w:eastAsia="宋体" w:hAnsi="Times New Roman" w:hint="eastAsia"/>
          <w:color w:val="333333"/>
          <w:szCs w:val="21"/>
          <w:shd w:val="clear" w:color="auto" w:fill="FFFFFF"/>
        </w:rPr>
        <w:t>甲基化</w:t>
      </w:r>
      <w:r w:rsidRPr="004775F2">
        <w:rPr>
          <w:rFonts w:ascii="Times New Roman" w:eastAsia="宋体" w:hAnsi="Times New Roman" w:hint="eastAsia"/>
          <w:color w:val="333333"/>
          <w:szCs w:val="21"/>
          <w:shd w:val="clear" w:color="auto" w:fill="FFFFFF"/>
        </w:rPr>
        <w:t>芯片结果的研究报道，</w:t>
      </w:r>
      <w:r>
        <w:rPr>
          <w:rFonts w:ascii="Times New Roman" w:eastAsia="宋体" w:hAnsi="Times New Roman" w:hint="eastAsia"/>
          <w:color w:val="333333"/>
          <w:szCs w:val="21"/>
          <w:shd w:val="clear" w:color="auto" w:fill="FFFFFF"/>
        </w:rPr>
        <w:t>整理</w:t>
      </w:r>
      <w:r>
        <w:rPr>
          <w:rFonts w:ascii="Times New Roman" w:eastAsia="宋体" w:hAnsi="Times New Roman"/>
          <w:color w:val="333333"/>
          <w:szCs w:val="21"/>
          <w:shd w:val="clear" w:color="auto" w:fill="FFFFFF"/>
        </w:rPr>
        <w:t>出</w:t>
      </w:r>
      <w:r>
        <w:rPr>
          <w:rFonts w:ascii="Times New Roman" w:eastAsia="宋体" w:hAnsi="Times New Roman" w:hint="eastAsia"/>
          <w:color w:val="333333"/>
          <w:szCs w:val="21"/>
          <w:shd w:val="clear" w:color="auto" w:fill="FFFFFF"/>
        </w:rPr>
        <w:t>的芯片结果</w:t>
      </w:r>
      <w:r w:rsidRPr="004775F2">
        <w:rPr>
          <w:rFonts w:ascii="Times New Roman" w:eastAsia="宋体" w:hAnsi="Times New Roman" w:hint="eastAsia"/>
          <w:color w:val="333333"/>
          <w:szCs w:val="21"/>
          <w:shd w:val="clear" w:color="auto" w:fill="FFFFFF"/>
        </w:rPr>
        <w:t>筛选方法</w:t>
      </w:r>
      <w:r>
        <w:rPr>
          <w:rFonts w:ascii="Times New Roman" w:eastAsia="宋体" w:hAnsi="Times New Roman" w:hint="eastAsia"/>
          <w:color w:val="333333"/>
          <w:szCs w:val="21"/>
          <w:shd w:val="clear" w:color="auto" w:fill="FFFFFF"/>
        </w:rPr>
        <w:t>。</w:t>
      </w:r>
    </w:p>
    <w:p w:rsidR="00F97FCA" w:rsidRPr="00AC490C" w:rsidRDefault="00F97FCA" w:rsidP="00F97FCA">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r>
        <w:rPr>
          <w:rFonts w:ascii="Times New Roman" w:eastAsia="宋体" w:hAnsi="Times New Roman" w:cs="宋体" w:hint="eastAsia"/>
          <w:b/>
          <w:bCs/>
          <w:color w:val="333333"/>
          <w:kern w:val="0"/>
          <w:szCs w:val="21"/>
        </w:rPr>
        <w:t>交付</w:t>
      </w:r>
      <w:r w:rsidRPr="00AC490C">
        <w:rPr>
          <w:rFonts w:ascii="Times New Roman" w:eastAsia="宋体" w:hAnsi="Times New Roman" w:cs="宋体" w:hint="eastAsia"/>
          <w:b/>
          <w:bCs/>
          <w:color w:val="333333"/>
          <w:kern w:val="0"/>
          <w:szCs w:val="21"/>
        </w:rPr>
        <w:t>周期</w:t>
      </w:r>
    </w:p>
    <w:p w:rsidR="00F97FCA" w:rsidRDefault="00F97FCA" w:rsidP="00F97FCA">
      <w:pPr>
        <w:tabs>
          <w:tab w:val="left" w:pos="720"/>
        </w:tabs>
        <w:adjustRightInd w:val="0"/>
        <w:snapToGrid w:val="0"/>
        <w:spacing w:line="400" w:lineRule="exact"/>
        <w:ind w:firstLineChars="200" w:firstLine="420"/>
        <w:rPr>
          <w:rFonts w:ascii="Times New Roman" w:eastAsia="宋体" w:hAnsi="Times New Roman"/>
          <w:color w:val="333333"/>
          <w:szCs w:val="21"/>
          <w:shd w:val="clear" w:color="auto" w:fill="FFFFFF"/>
        </w:rPr>
      </w:pPr>
      <w:r w:rsidRPr="00AC490C">
        <w:rPr>
          <w:rFonts w:ascii="Times New Roman" w:eastAsia="宋体" w:hAnsi="Times New Roman" w:hint="eastAsia"/>
          <w:color w:val="333333"/>
          <w:szCs w:val="21"/>
          <w:shd w:val="clear" w:color="auto" w:fill="FFFFFF"/>
        </w:rPr>
        <w:t>实际完成</w:t>
      </w:r>
      <w:r w:rsidRPr="00AC490C">
        <w:rPr>
          <w:rFonts w:ascii="Times New Roman" w:eastAsia="宋体" w:hAnsi="Times New Roman"/>
          <w:color w:val="333333"/>
          <w:szCs w:val="21"/>
          <w:shd w:val="clear" w:color="auto" w:fill="FFFFFF"/>
        </w:rPr>
        <w:t>周期根据样品数</w:t>
      </w:r>
      <w:r w:rsidRPr="00AC490C">
        <w:rPr>
          <w:rFonts w:ascii="Times New Roman" w:eastAsia="宋体" w:hAnsi="Times New Roman" w:hint="eastAsia"/>
          <w:color w:val="333333"/>
          <w:szCs w:val="21"/>
          <w:shd w:val="clear" w:color="auto" w:fill="FFFFFF"/>
        </w:rPr>
        <w:t>相关</w:t>
      </w:r>
      <w:r w:rsidRPr="00AC490C">
        <w:rPr>
          <w:rFonts w:ascii="Times New Roman" w:eastAsia="宋体" w:hAnsi="Times New Roman"/>
          <w:color w:val="333333"/>
          <w:szCs w:val="21"/>
          <w:shd w:val="clear" w:color="auto" w:fill="FFFFFF"/>
        </w:rPr>
        <w:t>，样品数为</w:t>
      </w:r>
      <w:r w:rsidRPr="00AC490C">
        <w:rPr>
          <w:rFonts w:ascii="Times New Roman" w:eastAsia="宋体" w:hAnsi="Times New Roman" w:hint="eastAsia"/>
          <w:color w:val="333333"/>
          <w:szCs w:val="21"/>
          <w:shd w:val="clear" w:color="auto" w:fill="FFFFFF"/>
        </w:rPr>
        <w:t>8</w:t>
      </w:r>
      <w:r w:rsidRPr="00AC490C">
        <w:rPr>
          <w:rFonts w:ascii="Times New Roman" w:eastAsia="宋体" w:hAnsi="Times New Roman" w:hint="eastAsia"/>
          <w:color w:val="333333"/>
          <w:szCs w:val="21"/>
          <w:shd w:val="clear" w:color="auto" w:fill="FFFFFF"/>
        </w:rPr>
        <w:t>份或</w:t>
      </w:r>
      <w:r w:rsidRPr="00AC490C">
        <w:rPr>
          <w:rFonts w:ascii="Times New Roman" w:eastAsia="宋体" w:hAnsi="Times New Roman" w:hint="eastAsia"/>
          <w:color w:val="333333"/>
          <w:szCs w:val="21"/>
          <w:shd w:val="clear" w:color="auto" w:fill="FFFFFF"/>
        </w:rPr>
        <w:t>8</w:t>
      </w:r>
      <w:r w:rsidRPr="00AC490C">
        <w:rPr>
          <w:rFonts w:ascii="Times New Roman" w:eastAsia="宋体" w:hAnsi="Times New Roman" w:hint="eastAsia"/>
          <w:color w:val="333333"/>
          <w:szCs w:val="21"/>
          <w:shd w:val="clear" w:color="auto" w:fill="FFFFFF"/>
        </w:rPr>
        <w:t>的</w:t>
      </w:r>
      <w:r w:rsidRPr="00AC490C">
        <w:rPr>
          <w:rFonts w:ascii="Times New Roman" w:eastAsia="宋体" w:hAnsi="Times New Roman"/>
          <w:color w:val="333333"/>
          <w:szCs w:val="21"/>
          <w:shd w:val="clear" w:color="auto" w:fill="FFFFFF"/>
        </w:rPr>
        <w:t>倍数</w:t>
      </w:r>
      <w:r w:rsidRPr="00AC490C">
        <w:rPr>
          <w:rFonts w:ascii="Times New Roman" w:eastAsia="宋体" w:hAnsi="Times New Roman" w:hint="eastAsia"/>
          <w:color w:val="333333"/>
          <w:szCs w:val="21"/>
          <w:shd w:val="clear" w:color="auto" w:fill="FFFFFF"/>
        </w:rPr>
        <w:t>质检</w:t>
      </w:r>
      <w:r w:rsidRPr="00AC490C">
        <w:rPr>
          <w:rFonts w:ascii="Times New Roman" w:eastAsia="宋体" w:hAnsi="Times New Roman"/>
          <w:color w:val="333333"/>
          <w:szCs w:val="21"/>
          <w:shd w:val="clear" w:color="auto" w:fill="FFFFFF"/>
        </w:rPr>
        <w:t>合格后</w:t>
      </w:r>
      <w:r w:rsidRPr="00AC490C">
        <w:rPr>
          <w:rFonts w:ascii="Times New Roman" w:eastAsia="宋体" w:hAnsi="Times New Roman" w:hint="eastAsia"/>
          <w:color w:val="333333"/>
          <w:szCs w:val="21"/>
          <w:shd w:val="clear" w:color="auto" w:fill="FFFFFF"/>
        </w:rPr>
        <w:t>约</w:t>
      </w:r>
      <w:r w:rsidRPr="00AC490C">
        <w:rPr>
          <w:rFonts w:ascii="Times New Roman" w:eastAsia="宋体" w:hAnsi="Times New Roman"/>
          <w:color w:val="333333"/>
          <w:szCs w:val="21"/>
          <w:shd w:val="clear" w:color="auto" w:fill="FFFFFF"/>
        </w:rPr>
        <w:t>25~35</w:t>
      </w:r>
      <w:r w:rsidRPr="00AC490C">
        <w:rPr>
          <w:rFonts w:ascii="Times New Roman" w:eastAsia="宋体" w:hAnsi="Times New Roman" w:hint="eastAsia"/>
          <w:color w:val="333333"/>
          <w:szCs w:val="21"/>
          <w:shd w:val="clear" w:color="auto" w:fill="FFFFFF"/>
        </w:rPr>
        <w:t>个</w:t>
      </w:r>
      <w:r w:rsidRPr="00AC490C">
        <w:rPr>
          <w:rFonts w:ascii="Times New Roman" w:eastAsia="宋体" w:hAnsi="Times New Roman"/>
          <w:color w:val="333333"/>
          <w:szCs w:val="21"/>
          <w:shd w:val="clear" w:color="auto" w:fill="FFFFFF"/>
        </w:rPr>
        <w:t>工作日</w:t>
      </w:r>
      <w:r w:rsidRPr="00AC490C">
        <w:rPr>
          <w:rFonts w:ascii="Times New Roman" w:eastAsia="宋体" w:hAnsi="Times New Roman" w:hint="eastAsia"/>
          <w:color w:val="333333"/>
          <w:szCs w:val="21"/>
          <w:shd w:val="clear" w:color="auto" w:fill="FFFFFF"/>
        </w:rPr>
        <w:t>完成</w:t>
      </w:r>
      <w:r w:rsidRPr="00AC490C">
        <w:rPr>
          <w:rFonts w:ascii="Times New Roman" w:eastAsia="宋体" w:hAnsi="Times New Roman"/>
          <w:color w:val="333333"/>
          <w:szCs w:val="21"/>
          <w:shd w:val="clear" w:color="auto" w:fill="FFFFFF"/>
        </w:rPr>
        <w:t>。</w:t>
      </w:r>
      <w:r w:rsidRPr="00AC490C">
        <w:rPr>
          <w:rFonts w:ascii="Times New Roman" w:eastAsia="宋体" w:hAnsi="Times New Roman" w:hint="eastAsia"/>
          <w:color w:val="333333"/>
          <w:szCs w:val="21"/>
          <w:shd w:val="clear" w:color="auto" w:fill="FFFFFF"/>
        </w:rPr>
        <w:t>其他数量</w:t>
      </w:r>
      <w:r w:rsidRPr="00AC490C">
        <w:rPr>
          <w:rFonts w:ascii="Times New Roman" w:eastAsia="宋体" w:hAnsi="Times New Roman"/>
          <w:color w:val="333333"/>
          <w:szCs w:val="21"/>
          <w:shd w:val="clear" w:color="auto" w:fill="FFFFFF"/>
        </w:rPr>
        <w:t>详细咨询</w:t>
      </w:r>
      <w:r w:rsidRPr="00AC490C">
        <w:rPr>
          <w:rFonts w:ascii="Times New Roman" w:eastAsia="宋体" w:hAnsi="Times New Roman" w:hint="eastAsia"/>
          <w:color w:val="333333"/>
          <w:szCs w:val="21"/>
          <w:shd w:val="clear" w:color="auto" w:fill="FFFFFF"/>
        </w:rPr>
        <w:t>各地</w:t>
      </w:r>
      <w:r w:rsidRPr="00AC490C">
        <w:rPr>
          <w:rFonts w:ascii="Times New Roman" w:eastAsia="宋体" w:hAnsi="Times New Roman"/>
          <w:color w:val="333333"/>
          <w:szCs w:val="21"/>
          <w:shd w:val="clear" w:color="auto" w:fill="FFFFFF"/>
        </w:rPr>
        <w:t>业务代表。</w:t>
      </w:r>
    </w:p>
    <w:p w:rsidR="00F97FCA" w:rsidRPr="00AC490C" w:rsidRDefault="00F97FCA" w:rsidP="00F97FCA">
      <w:pPr>
        <w:tabs>
          <w:tab w:val="left" w:pos="720"/>
        </w:tabs>
        <w:adjustRightInd w:val="0"/>
        <w:snapToGrid w:val="0"/>
        <w:spacing w:line="400" w:lineRule="exact"/>
        <w:ind w:firstLineChars="200" w:firstLine="420"/>
        <w:rPr>
          <w:rFonts w:ascii="Times New Roman" w:eastAsia="宋体" w:hAnsi="Times New Roman"/>
          <w:color w:val="333333"/>
          <w:szCs w:val="21"/>
          <w:shd w:val="clear" w:color="auto" w:fill="FFFFFF"/>
        </w:rPr>
      </w:pPr>
    </w:p>
    <w:p w:rsidR="00F97FCA" w:rsidRPr="00AC490C" w:rsidRDefault="00F97FCA" w:rsidP="00F97FCA">
      <w:pPr>
        <w:widowControl/>
        <w:shd w:val="clear" w:color="auto" w:fill="FFFFFF"/>
        <w:adjustRightInd w:val="0"/>
        <w:snapToGrid w:val="0"/>
        <w:spacing w:line="400" w:lineRule="exact"/>
        <w:jc w:val="left"/>
        <w:rPr>
          <w:rFonts w:ascii="Times New Roman" w:eastAsia="宋体" w:hAnsi="Times New Roman" w:cs="Arial"/>
          <w:b/>
          <w:bCs/>
          <w:color w:val="666666"/>
          <w:kern w:val="0"/>
          <w:sz w:val="27"/>
          <w:szCs w:val="27"/>
        </w:rPr>
      </w:pPr>
      <w:r w:rsidRPr="00764F45">
        <w:rPr>
          <w:rFonts w:ascii="Times New Roman" w:eastAsia="宋体" w:hAnsi="Times New Roman" w:cs="Arial" w:hint="eastAsia"/>
          <w:b/>
          <w:bCs/>
          <w:color w:val="666666"/>
          <w:kern w:val="0"/>
          <w:sz w:val="27"/>
          <w:szCs w:val="27"/>
          <w:highlight w:val="green"/>
        </w:rPr>
        <w:t>样品</w:t>
      </w:r>
      <w:r w:rsidRPr="00764F45">
        <w:rPr>
          <w:rFonts w:ascii="Times New Roman" w:eastAsia="宋体" w:hAnsi="Times New Roman" w:cs="Arial"/>
          <w:b/>
          <w:bCs/>
          <w:color w:val="666666"/>
          <w:kern w:val="0"/>
          <w:sz w:val="27"/>
          <w:szCs w:val="27"/>
          <w:highlight w:val="green"/>
        </w:rPr>
        <w:t>要求</w:t>
      </w:r>
    </w:p>
    <w:p w:rsidR="00F97FCA" w:rsidRPr="00AC490C" w:rsidRDefault="00F97FCA" w:rsidP="00F97FCA">
      <w:pPr>
        <w:autoSpaceDE w:val="0"/>
        <w:autoSpaceDN w:val="0"/>
        <w:adjustRightInd w:val="0"/>
        <w:snapToGrid w:val="0"/>
        <w:spacing w:line="400" w:lineRule="exact"/>
        <w:jc w:val="left"/>
        <w:rPr>
          <w:rFonts w:ascii="Times New Roman" w:eastAsia="宋体" w:hAnsi="Times New Roman" w:cs="宋体"/>
          <w:b/>
          <w:bCs/>
          <w:color w:val="333333"/>
          <w:kern w:val="0"/>
          <w:szCs w:val="21"/>
        </w:rPr>
      </w:pPr>
      <w:r w:rsidRPr="00AC490C">
        <w:rPr>
          <w:rFonts w:ascii="Times New Roman" w:eastAsia="宋体" w:hAnsi="Times New Roman" w:cs="宋体"/>
          <w:b/>
          <w:bCs/>
          <w:color w:val="333333"/>
          <w:kern w:val="0"/>
          <w:szCs w:val="21"/>
        </w:rPr>
        <w:t>DNA</w:t>
      </w:r>
      <w:r w:rsidRPr="00AC490C">
        <w:rPr>
          <w:rFonts w:ascii="Times New Roman" w:eastAsia="宋体" w:hAnsi="Times New Roman" w:cs="宋体" w:hint="eastAsia"/>
          <w:b/>
          <w:bCs/>
          <w:color w:val="333333"/>
          <w:kern w:val="0"/>
          <w:szCs w:val="21"/>
        </w:rPr>
        <w:t>样品</w:t>
      </w:r>
    </w:p>
    <w:p w:rsidR="00F97FCA" w:rsidRPr="00AC490C" w:rsidRDefault="00F97FCA" w:rsidP="00F97FCA">
      <w:pPr>
        <w:numPr>
          <w:ilvl w:val="0"/>
          <w:numId w:val="52"/>
        </w:numPr>
        <w:tabs>
          <w:tab w:val="clear" w:pos="720"/>
          <w:tab w:val="num" w:pos="360"/>
        </w:tabs>
        <w:adjustRightInd w:val="0"/>
        <w:snapToGrid w:val="0"/>
        <w:spacing w:line="400" w:lineRule="exact"/>
        <w:ind w:left="0" w:firstLine="0"/>
        <w:rPr>
          <w:rFonts w:ascii="Times New Roman" w:eastAsia="宋体" w:hAnsi="Times New Roman"/>
          <w:color w:val="333333"/>
          <w:szCs w:val="21"/>
          <w:shd w:val="clear" w:color="auto" w:fill="FFFFFF"/>
        </w:rPr>
      </w:pPr>
      <w:r w:rsidRPr="00AC490C">
        <w:rPr>
          <w:rFonts w:ascii="Times New Roman" w:eastAsia="宋体" w:hAnsi="Times New Roman" w:hint="eastAsia"/>
          <w:color w:val="333333"/>
          <w:szCs w:val="21"/>
          <w:shd w:val="clear" w:color="auto" w:fill="FFFFFF"/>
        </w:rPr>
        <w:t>甲基化芯片</w:t>
      </w:r>
      <w:r w:rsidRPr="00AC490C">
        <w:rPr>
          <w:rFonts w:ascii="Times New Roman" w:eastAsia="宋体" w:hAnsi="Times New Roman" w:hint="eastAsia"/>
          <w:color w:val="333333"/>
          <w:szCs w:val="21"/>
          <w:shd w:val="clear" w:color="auto" w:fill="FFFFFF"/>
        </w:rPr>
        <w:t>DNA</w:t>
      </w:r>
      <w:r w:rsidRPr="00AC490C">
        <w:rPr>
          <w:rFonts w:ascii="Times New Roman" w:eastAsia="宋体" w:hAnsi="Times New Roman" w:hint="eastAsia"/>
          <w:color w:val="333333"/>
          <w:szCs w:val="21"/>
          <w:shd w:val="clear" w:color="auto" w:fill="FFFFFF"/>
        </w:rPr>
        <w:t>浓度大于</w:t>
      </w:r>
      <w:r w:rsidRPr="00AC490C">
        <w:rPr>
          <w:rFonts w:ascii="Times New Roman" w:eastAsia="宋体" w:hAnsi="Times New Roman" w:hint="eastAsia"/>
          <w:color w:val="333333"/>
          <w:szCs w:val="21"/>
          <w:shd w:val="clear" w:color="auto" w:fill="FFFFFF"/>
        </w:rPr>
        <w:t>100ng/</w:t>
      </w:r>
      <w:r w:rsidRPr="007E6629">
        <w:rPr>
          <w:rFonts w:ascii="Times New Roman" w:eastAsia="宋体" w:hAnsi="Times New Roman" w:cs="Times New Roman"/>
          <w:kern w:val="0"/>
          <w:szCs w:val="21"/>
        </w:rPr>
        <w:t>µ</w:t>
      </w:r>
      <w:r w:rsidRPr="00AC490C">
        <w:rPr>
          <w:rFonts w:ascii="Times New Roman" w:eastAsia="宋体" w:hAnsi="Times New Roman" w:hint="eastAsia"/>
          <w:color w:val="333333"/>
          <w:szCs w:val="21"/>
          <w:shd w:val="clear" w:color="auto" w:fill="FFFFFF"/>
        </w:rPr>
        <w:t>l</w:t>
      </w:r>
      <w:r w:rsidRPr="00AC490C">
        <w:rPr>
          <w:rFonts w:ascii="Times New Roman" w:eastAsia="宋体" w:hAnsi="Times New Roman" w:hint="eastAsia"/>
          <w:color w:val="333333"/>
          <w:szCs w:val="21"/>
          <w:shd w:val="clear" w:color="auto" w:fill="FFFFFF"/>
        </w:rPr>
        <w:t>。浓度没有上限，但我们建议浓度控制在</w:t>
      </w:r>
      <w:r w:rsidRPr="00AC490C">
        <w:rPr>
          <w:rFonts w:ascii="Times New Roman" w:eastAsia="宋体" w:hAnsi="Times New Roman" w:hint="eastAsia"/>
          <w:color w:val="333333"/>
          <w:szCs w:val="21"/>
          <w:shd w:val="clear" w:color="auto" w:fill="FFFFFF"/>
        </w:rPr>
        <w:t>500ng/</w:t>
      </w:r>
      <w:r w:rsidRPr="007E6629">
        <w:rPr>
          <w:rFonts w:ascii="Times New Roman" w:eastAsia="宋体" w:hAnsi="Times New Roman" w:cs="Times New Roman"/>
          <w:kern w:val="0"/>
          <w:szCs w:val="21"/>
        </w:rPr>
        <w:t>µ</w:t>
      </w:r>
      <w:r w:rsidRPr="00AC490C">
        <w:rPr>
          <w:rFonts w:ascii="Times New Roman" w:eastAsia="宋体" w:hAnsi="Times New Roman" w:hint="eastAsia"/>
          <w:color w:val="333333"/>
          <w:szCs w:val="21"/>
          <w:shd w:val="clear" w:color="auto" w:fill="FFFFFF"/>
        </w:rPr>
        <w:t>l</w:t>
      </w:r>
      <w:r w:rsidRPr="00AC490C">
        <w:rPr>
          <w:rFonts w:ascii="Times New Roman" w:eastAsia="宋体" w:hAnsi="Times New Roman" w:hint="eastAsia"/>
          <w:color w:val="333333"/>
          <w:szCs w:val="21"/>
          <w:shd w:val="clear" w:color="auto" w:fill="FFFFFF"/>
        </w:rPr>
        <w:t>以下，以避免定量、稀释和移液误差。</w:t>
      </w:r>
    </w:p>
    <w:p w:rsidR="00F97FCA" w:rsidRPr="00AC490C" w:rsidRDefault="00F97FCA" w:rsidP="00F97FCA">
      <w:pPr>
        <w:numPr>
          <w:ilvl w:val="0"/>
          <w:numId w:val="52"/>
        </w:numPr>
        <w:tabs>
          <w:tab w:val="clear" w:pos="720"/>
          <w:tab w:val="num" w:pos="0"/>
          <w:tab w:val="left" w:pos="284"/>
          <w:tab w:val="num" w:pos="360"/>
        </w:tabs>
        <w:adjustRightInd w:val="0"/>
        <w:snapToGrid w:val="0"/>
        <w:spacing w:line="400" w:lineRule="exact"/>
        <w:ind w:left="0" w:firstLine="0"/>
        <w:rPr>
          <w:rFonts w:ascii="Times New Roman" w:eastAsia="宋体" w:hAnsi="Times New Roman"/>
          <w:color w:val="333333"/>
          <w:szCs w:val="21"/>
          <w:shd w:val="clear" w:color="auto" w:fill="FFFFFF"/>
        </w:rPr>
      </w:pPr>
      <w:r w:rsidRPr="00AC490C">
        <w:rPr>
          <w:rFonts w:ascii="Times New Roman" w:eastAsia="宋体" w:hAnsi="Times New Roman" w:hint="eastAsia"/>
          <w:color w:val="333333"/>
          <w:szCs w:val="21"/>
          <w:shd w:val="clear" w:color="auto" w:fill="FFFFFF"/>
        </w:rPr>
        <w:t>DNA</w:t>
      </w:r>
      <w:r w:rsidRPr="00AC490C">
        <w:rPr>
          <w:rFonts w:ascii="Times New Roman" w:eastAsia="宋体" w:hAnsi="Times New Roman" w:hint="eastAsia"/>
          <w:color w:val="333333"/>
          <w:szCs w:val="21"/>
          <w:shd w:val="clear" w:color="auto" w:fill="FFFFFF"/>
        </w:rPr>
        <w:t>样品体积大于</w:t>
      </w:r>
      <w:r w:rsidRPr="00AC490C">
        <w:rPr>
          <w:rFonts w:ascii="Times New Roman" w:eastAsia="宋体" w:hAnsi="Times New Roman" w:hint="eastAsia"/>
          <w:color w:val="333333"/>
          <w:szCs w:val="21"/>
          <w:shd w:val="clear" w:color="auto" w:fill="FFFFFF"/>
        </w:rPr>
        <w:t>30</w:t>
      </w:r>
      <w:r w:rsidRPr="007E6629">
        <w:rPr>
          <w:rFonts w:ascii="Times New Roman" w:eastAsia="宋体" w:hAnsi="Times New Roman" w:cs="Times New Roman"/>
          <w:kern w:val="0"/>
          <w:szCs w:val="21"/>
        </w:rPr>
        <w:t>µ</w:t>
      </w:r>
      <w:r w:rsidRPr="00AC490C">
        <w:rPr>
          <w:rFonts w:ascii="Times New Roman" w:eastAsia="宋体" w:hAnsi="Times New Roman" w:hint="eastAsia"/>
          <w:color w:val="333333"/>
          <w:szCs w:val="21"/>
          <w:shd w:val="clear" w:color="auto" w:fill="FFFFFF"/>
        </w:rPr>
        <w:t>l</w:t>
      </w:r>
      <w:r w:rsidRPr="00AC490C">
        <w:rPr>
          <w:rFonts w:ascii="Times New Roman" w:eastAsia="宋体" w:hAnsi="Times New Roman" w:hint="eastAsia"/>
          <w:color w:val="333333"/>
          <w:szCs w:val="21"/>
          <w:shd w:val="clear" w:color="auto" w:fill="FFFFFF"/>
        </w:rPr>
        <w:t>。过小的体积，水分会在运送和保存过程中蒸发过多，造成</w:t>
      </w:r>
      <w:r w:rsidRPr="00AC490C">
        <w:rPr>
          <w:rFonts w:ascii="Times New Roman" w:eastAsia="宋体" w:hAnsi="Times New Roman" w:hint="eastAsia"/>
          <w:color w:val="333333"/>
          <w:szCs w:val="21"/>
          <w:shd w:val="clear" w:color="auto" w:fill="FFFFFF"/>
        </w:rPr>
        <w:t>DNA</w:t>
      </w:r>
      <w:r w:rsidRPr="00AC490C">
        <w:rPr>
          <w:rFonts w:ascii="Times New Roman" w:eastAsia="宋体" w:hAnsi="Times New Roman" w:hint="eastAsia"/>
          <w:color w:val="333333"/>
          <w:szCs w:val="21"/>
          <w:shd w:val="clear" w:color="auto" w:fill="FFFFFF"/>
        </w:rPr>
        <w:t>样品定量、取液困难。</w:t>
      </w:r>
    </w:p>
    <w:p w:rsidR="00F97FCA" w:rsidRPr="00AC490C" w:rsidRDefault="00F97FCA" w:rsidP="00F97FCA">
      <w:pPr>
        <w:numPr>
          <w:ilvl w:val="0"/>
          <w:numId w:val="52"/>
        </w:numPr>
        <w:tabs>
          <w:tab w:val="clear" w:pos="720"/>
          <w:tab w:val="num" w:pos="0"/>
          <w:tab w:val="num" w:pos="360"/>
        </w:tabs>
        <w:adjustRightInd w:val="0"/>
        <w:snapToGrid w:val="0"/>
        <w:spacing w:line="400" w:lineRule="exact"/>
        <w:ind w:left="0" w:firstLine="0"/>
        <w:rPr>
          <w:rFonts w:ascii="Times New Roman" w:eastAsia="宋体" w:hAnsi="Times New Roman"/>
          <w:color w:val="333333"/>
          <w:szCs w:val="21"/>
          <w:shd w:val="clear" w:color="auto" w:fill="FFFFFF"/>
        </w:rPr>
      </w:pPr>
      <w:r w:rsidRPr="00AC490C">
        <w:rPr>
          <w:rFonts w:ascii="Times New Roman" w:eastAsia="宋体" w:hAnsi="Times New Roman" w:hint="eastAsia"/>
          <w:color w:val="333333"/>
          <w:szCs w:val="21"/>
          <w:shd w:val="clear" w:color="auto" w:fill="FFFFFF"/>
        </w:rPr>
        <w:t>DNA</w:t>
      </w:r>
      <w:r w:rsidRPr="00AC490C">
        <w:rPr>
          <w:rFonts w:ascii="Times New Roman" w:eastAsia="宋体" w:hAnsi="Times New Roman" w:hint="eastAsia"/>
          <w:color w:val="333333"/>
          <w:szCs w:val="21"/>
          <w:shd w:val="clear" w:color="auto" w:fill="FFFFFF"/>
        </w:rPr>
        <w:t>总量大于</w:t>
      </w:r>
      <w:r w:rsidRPr="00AC490C">
        <w:rPr>
          <w:rFonts w:ascii="Times New Roman" w:eastAsia="宋体" w:hAnsi="Times New Roman" w:hint="eastAsia"/>
          <w:color w:val="333333"/>
          <w:szCs w:val="21"/>
          <w:shd w:val="clear" w:color="auto" w:fill="FFFFFF"/>
        </w:rPr>
        <w:t>3</w:t>
      </w:r>
      <w:r w:rsidRPr="007E6629">
        <w:rPr>
          <w:rFonts w:ascii="Times New Roman" w:eastAsia="宋体" w:hAnsi="Times New Roman" w:cs="Times New Roman"/>
          <w:kern w:val="0"/>
          <w:szCs w:val="21"/>
        </w:rPr>
        <w:t>µ</w:t>
      </w:r>
      <w:r w:rsidRPr="00AC490C">
        <w:rPr>
          <w:rFonts w:ascii="Times New Roman" w:eastAsia="宋体" w:hAnsi="Times New Roman" w:hint="eastAsia"/>
          <w:color w:val="333333"/>
          <w:szCs w:val="21"/>
          <w:shd w:val="clear" w:color="auto" w:fill="FFFFFF"/>
        </w:rPr>
        <w:t>g</w:t>
      </w:r>
      <w:r w:rsidRPr="00AC490C">
        <w:rPr>
          <w:rFonts w:ascii="Times New Roman" w:eastAsia="宋体" w:hAnsi="Times New Roman" w:hint="eastAsia"/>
          <w:color w:val="333333"/>
          <w:szCs w:val="21"/>
          <w:shd w:val="clear" w:color="auto" w:fill="FFFFFF"/>
        </w:rPr>
        <w:t>（少于该量请注明原因）。这个用量考虑了纯化所需的最少用量。总量过少会造成</w:t>
      </w:r>
      <w:r w:rsidRPr="00AC490C">
        <w:rPr>
          <w:rFonts w:ascii="Times New Roman" w:eastAsia="宋体" w:hAnsi="Times New Roman" w:hint="eastAsia"/>
          <w:color w:val="333333"/>
          <w:szCs w:val="21"/>
          <w:shd w:val="clear" w:color="auto" w:fill="FFFFFF"/>
        </w:rPr>
        <w:t>DNA</w:t>
      </w:r>
      <w:r w:rsidRPr="00AC490C">
        <w:rPr>
          <w:rFonts w:ascii="Times New Roman" w:eastAsia="宋体" w:hAnsi="Times New Roman" w:hint="eastAsia"/>
          <w:color w:val="333333"/>
          <w:szCs w:val="21"/>
          <w:shd w:val="clear" w:color="auto" w:fill="FFFFFF"/>
        </w:rPr>
        <w:t>纯化后浓度不达标，直接影响芯片的结果。</w:t>
      </w:r>
    </w:p>
    <w:p w:rsidR="00F97FCA" w:rsidRPr="00AC490C" w:rsidRDefault="00F97FCA" w:rsidP="00F97FCA">
      <w:pPr>
        <w:numPr>
          <w:ilvl w:val="0"/>
          <w:numId w:val="52"/>
        </w:numPr>
        <w:tabs>
          <w:tab w:val="clear" w:pos="720"/>
          <w:tab w:val="num" w:pos="360"/>
        </w:tabs>
        <w:adjustRightInd w:val="0"/>
        <w:snapToGrid w:val="0"/>
        <w:spacing w:line="400" w:lineRule="exact"/>
        <w:ind w:left="0" w:firstLine="0"/>
        <w:rPr>
          <w:rFonts w:ascii="Times New Roman" w:eastAsia="宋体" w:hAnsi="Times New Roman"/>
          <w:color w:val="333333"/>
          <w:szCs w:val="21"/>
          <w:shd w:val="clear" w:color="auto" w:fill="FFFFFF"/>
        </w:rPr>
      </w:pPr>
      <w:r w:rsidRPr="00AC490C">
        <w:rPr>
          <w:rFonts w:ascii="Times New Roman" w:eastAsia="宋体" w:hAnsi="Times New Roman" w:hint="eastAsia"/>
          <w:color w:val="333333"/>
          <w:szCs w:val="21"/>
          <w:shd w:val="clear" w:color="auto" w:fill="FFFFFF"/>
        </w:rPr>
        <w:t>请送样前自检，确定</w:t>
      </w:r>
      <w:r w:rsidRPr="00AC490C">
        <w:rPr>
          <w:rFonts w:ascii="Times New Roman" w:eastAsia="宋体" w:hAnsi="Times New Roman" w:hint="eastAsia"/>
          <w:color w:val="333333"/>
          <w:szCs w:val="21"/>
          <w:shd w:val="clear" w:color="auto" w:fill="FFFFFF"/>
        </w:rPr>
        <w:t>DNA</w:t>
      </w:r>
      <w:r w:rsidRPr="00AC490C">
        <w:rPr>
          <w:rFonts w:ascii="Times New Roman" w:eastAsia="宋体" w:hAnsi="Times New Roman" w:hint="eastAsia"/>
          <w:color w:val="333333"/>
          <w:szCs w:val="21"/>
          <w:shd w:val="clear" w:color="auto" w:fill="FFFFFF"/>
        </w:rPr>
        <w:t>的吸光度</w:t>
      </w:r>
      <w:r w:rsidRPr="007E6629">
        <w:rPr>
          <w:rFonts w:ascii="Times New Roman" w:eastAsia="宋体" w:hAnsi="Times New Roman" w:cs="华文细黑" w:hint="eastAsia"/>
          <w:kern w:val="0"/>
          <w:szCs w:val="21"/>
        </w:rPr>
        <w:t>OD</w:t>
      </w:r>
      <w:r w:rsidRPr="007E6629">
        <w:rPr>
          <w:rFonts w:ascii="Times New Roman" w:eastAsia="宋体" w:hAnsi="Times New Roman" w:cs="华文细黑"/>
          <w:kern w:val="0"/>
          <w:szCs w:val="21"/>
          <w:vertAlign w:val="subscript"/>
        </w:rPr>
        <w:t>260/280</w:t>
      </w:r>
      <w:r w:rsidRPr="00AC490C">
        <w:rPr>
          <w:rFonts w:ascii="Times New Roman" w:eastAsia="宋体" w:hAnsi="Times New Roman" w:hint="eastAsia"/>
          <w:color w:val="333333"/>
          <w:szCs w:val="21"/>
          <w:shd w:val="clear" w:color="auto" w:fill="FFFFFF"/>
        </w:rPr>
        <w:t>比值在</w:t>
      </w:r>
      <w:r w:rsidRPr="00AC490C">
        <w:rPr>
          <w:rFonts w:ascii="Times New Roman" w:eastAsia="宋体" w:hAnsi="Times New Roman" w:hint="eastAsia"/>
          <w:color w:val="333333"/>
          <w:szCs w:val="21"/>
          <w:shd w:val="clear" w:color="auto" w:fill="FFFFFF"/>
        </w:rPr>
        <w:t>1.7-2.0</w:t>
      </w:r>
      <w:r w:rsidRPr="00AC490C">
        <w:rPr>
          <w:rFonts w:ascii="Times New Roman" w:eastAsia="宋体" w:hAnsi="Times New Roman" w:hint="eastAsia"/>
          <w:color w:val="333333"/>
          <w:szCs w:val="21"/>
          <w:shd w:val="clear" w:color="auto" w:fill="FFFFFF"/>
        </w:rPr>
        <w:t>之间</w:t>
      </w:r>
      <w:r w:rsidRPr="00AC490C">
        <w:rPr>
          <w:rFonts w:ascii="Times New Roman" w:eastAsia="宋体" w:hAnsi="Times New Roman" w:hint="eastAsia"/>
          <w:color w:val="333333"/>
          <w:szCs w:val="21"/>
          <w:shd w:val="clear" w:color="auto" w:fill="FFFFFF"/>
        </w:rPr>
        <w:t>,</w:t>
      </w:r>
      <w:r w:rsidRPr="00AC490C">
        <w:rPr>
          <w:rFonts w:ascii="Times New Roman" w:eastAsia="宋体" w:hAnsi="Times New Roman" w:hint="eastAsia"/>
          <w:color w:val="333333"/>
          <w:szCs w:val="21"/>
          <w:shd w:val="clear" w:color="auto" w:fill="FFFFFF"/>
        </w:rPr>
        <w:t>琼脂糖电泳须有大于</w:t>
      </w:r>
      <w:r w:rsidRPr="00AC490C">
        <w:rPr>
          <w:rFonts w:ascii="Times New Roman" w:eastAsia="宋体" w:hAnsi="Times New Roman" w:hint="eastAsia"/>
          <w:color w:val="333333"/>
          <w:szCs w:val="21"/>
          <w:shd w:val="clear" w:color="auto" w:fill="FFFFFF"/>
        </w:rPr>
        <w:t>10Kb</w:t>
      </w:r>
      <w:r w:rsidRPr="00AC490C">
        <w:rPr>
          <w:rFonts w:ascii="Times New Roman" w:eastAsia="宋体" w:hAnsi="Times New Roman" w:hint="eastAsia"/>
          <w:color w:val="333333"/>
          <w:szCs w:val="21"/>
          <w:shd w:val="clear" w:color="auto" w:fill="FFFFFF"/>
        </w:rPr>
        <w:t>的明亮的单一条带，无</w:t>
      </w:r>
      <w:r w:rsidRPr="00AC490C">
        <w:rPr>
          <w:rFonts w:ascii="Times New Roman" w:eastAsia="宋体" w:hAnsi="Times New Roman" w:hint="eastAsia"/>
          <w:color w:val="333333"/>
          <w:szCs w:val="21"/>
          <w:shd w:val="clear" w:color="auto" w:fill="FFFFFF"/>
        </w:rPr>
        <w:t>RNA</w:t>
      </w:r>
      <w:r w:rsidRPr="00AC490C">
        <w:rPr>
          <w:rFonts w:ascii="Times New Roman" w:eastAsia="宋体" w:hAnsi="Times New Roman" w:hint="eastAsia"/>
          <w:color w:val="333333"/>
          <w:szCs w:val="21"/>
          <w:shd w:val="clear" w:color="auto" w:fill="FFFFFF"/>
        </w:rPr>
        <w:t>无蛋白污染。比值在规定的范围内表示</w:t>
      </w:r>
      <w:r w:rsidRPr="00AC490C">
        <w:rPr>
          <w:rFonts w:ascii="Times New Roman" w:eastAsia="宋体" w:hAnsi="Times New Roman" w:hint="eastAsia"/>
          <w:color w:val="333333"/>
          <w:szCs w:val="21"/>
          <w:shd w:val="clear" w:color="auto" w:fill="FFFFFF"/>
        </w:rPr>
        <w:t>DNA</w:t>
      </w:r>
      <w:r w:rsidRPr="00AC490C">
        <w:rPr>
          <w:rFonts w:ascii="Times New Roman" w:eastAsia="宋体" w:hAnsi="Times New Roman" w:hint="eastAsia"/>
          <w:color w:val="333333"/>
          <w:szCs w:val="21"/>
          <w:shd w:val="clear" w:color="auto" w:fill="FFFFFF"/>
        </w:rPr>
        <w:t>的纯度较好；电泳条带越明亮，尺寸越大说明基因组</w:t>
      </w:r>
      <w:r w:rsidRPr="00AC490C">
        <w:rPr>
          <w:rFonts w:ascii="Times New Roman" w:eastAsia="宋体" w:hAnsi="Times New Roman" w:hint="eastAsia"/>
          <w:color w:val="333333"/>
          <w:szCs w:val="21"/>
          <w:shd w:val="clear" w:color="auto" w:fill="FFFFFF"/>
        </w:rPr>
        <w:t>DNA</w:t>
      </w:r>
      <w:r w:rsidRPr="00AC490C">
        <w:rPr>
          <w:rFonts w:ascii="Times New Roman" w:eastAsia="宋体" w:hAnsi="Times New Roman" w:hint="eastAsia"/>
          <w:color w:val="333333"/>
          <w:szCs w:val="21"/>
          <w:shd w:val="clear" w:color="auto" w:fill="FFFFFF"/>
        </w:rPr>
        <w:t>的完整性越好。</w:t>
      </w:r>
    </w:p>
    <w:p w:rsidR="00F97FCA" w:rsidRPr="00AC490C" w:rsidRDefault="00F97FCA" w:rsidP="00F97FCA">
      <w:pPr>
        <w:numPr>
          <w:ilvl w:val="0"/>
          <w:numId w:val="52"/>
        </w:numPr>
        <w:tabs>
          <w:tab w:val="clear" w:pos="720"/>
          <w:tab w:val="num" w:pos="360"/>
        </w:tabs>
        <w:adjustRightInd w:val="0"/>
        <w:snapToGrid w:val="0"/>
        <w:spacing w:line="400" w:lineRule="exact"/>
        <w:ind w:left="357" w:hanging="357"/>
        <w:rPr>
          <w:rFonts w:ascii="Times New Roman" w:eastAsia="宋体" w:hAnsi="Times New Roman"/>
          <w:color w:val="333333"/>
          <w:szCs w:val="21"/>
          <w:shd w:val="clear" w:color="auto" w:fill="FFFFFF"/>
        </w:rPr>
      </w:pPr>
      <w:r w:rsidRPr="00AC490C">
        <w:rPr>
          <w:rFonts w:ascii="Times New Roman" w:eastAsia="宋体" w:hAnsi="Times New Roman" w:hint="eastAsia"/>
          <w:color w:val="333333"/>
          <w:szCs w:val="21"/>
          <w:shd w:val="clear" w:color="auto" w:fill="FFFFFF"/>
        </w:rPr>
        <w:t>请附送一管</w:t>
      </w:r>
      <w:r w:rsidRPr="00AC490C">
        <w:rPr>
          <w:rFonts w:ascii="Times New Roman" w:eastAsia="宋体" w:hAnsi="Times New Roman" w:hint="eastAsia"/>
          <w:color w:val="333333"/>
          <w:szCs w:val="21"/>
          <w:shd w:val="clear" w:color="auto" w:fill="FFFFFF"/>
        </w:rPr>
        <w:t>DNA</w:t>
      </w:r>
      <w:r w:rsidRPr="00AC490C">
        <w:rPr>
          <w:rFonts w:ascii="Times New Roman" w:eastAsia="宋体" w:hAnsi="Times New Roman" w:hint="eastAsia"/>
          <w:color w:val="333333"/>
          <w:szCs w:val="21"/>
          <w:shd w:val="clear" w:color="auto" w:fill="FFFFFF"/>
        </w:rPr>
        <w:t>样品溶解介质。即空白溶剂样，以方便检测和稀释样品。</w:t>
      </w:r>
    </w:p>
    <w:p w:rsidR="00F97FCA" w:rsidRPr="00AC490C" w:rsidRDefault="00F97FCA" w:rsidP="00F97FCA">
      <w:pPr>
        <w:numPr>
          <w:ilvl w:val="0"/>
          <w:numId w:val="52"/>
        </w:numPr>
        <w:tabs>
          <w:tab w:val="clear" w:pos="720"/>
          <w:tab w:val="num" w:pos="0"/>
          <w:tab w:val="num" w:pos="360"/>
        </w:tabs>
        <w:adjustRightInd w:val="0"/>
        <w:snapToGrid w:val="0"/>
        <w:spacing w:line="400" w:lineRule="exact"/>
        <w:ind w:left="0" w:firstLine="0"/>
        <w:rPr>
          <w:rFonts w:ascii="Times New Roman" w:eastAsia="宋体" w:hAnsi="Times New Roman"/>
          <w:color w:val="333333"/>
          <w:szCs w:val="21"/>
          <w:shd w:val="clear" w:color="auto" w:fill="FFFFFF"/>
        </w:rPr>
      </w:pPr>
      <w:r w:rsidRPr="00AC490C">
        <w:rPr>
          <w:rFonts w:ascii="Times New Roman" w:eastAsia="宋体" w:hAnsi="Times New Roman" w:hint="eastAsia"/>
          <w:color w:val="333333"/>
          <w:szCs w:val="21"/>
          <w:shd w:val="clear" w:color="auto" w:fill="FFFFFF"/>
        </w:rPr>
        <w:t>请务必保证样品运送过程中温度保持在</w:t>
      </w:r>
      <w:r w:rsidRPr="00AC490C">
        <w:rPr>
          <w:rFonts w:ascii="Times New Roman" w:eastAsia="宋体" w:hAnsi="Times New Roman" w:hint="eastAsia"/>
          <w:color w:val="333333"/>
          <w:szCs w:val="21"/>
          <w:shd w:val="clear" w:color="auto" w:fill="FFFFFF"/>
        </w:rPr>
        <w:t>4</w:t>
      </w:r>
      <w:r w:rsidRPr="007E6629">
        <w:rPr>
          <w:rFonts w:ascii="Times New Roman" w:eastAsia="宋体" w:hAnsi="Times New Roman" w:cs="华文细黑" w:hint="eastAsia"/>
          <w:kern w:val="0"/>
          <w:szCs w:val="21"/>
        </w:rPr>
        <w:t>℃</w:t>
      </w:r>
      <w:r w:rsidRPr="00AC490C">
        <w:rPr>
          <w:rFonts w:ascii="Times New Roman" w:eastAsia="宋体" w:hAnsi="Times New Roman" w:hint="eastAsia"/>
          <w:color w:val="333333"/>
          <w:szCs w:val="21"/>
          <w:shd w:val="clear" w:color="auto" w:fill="FFFFFF"/>
        </w:rPr>
        <w:t>以下，夏季以干冰运送为好。过高温度可能会造成</w:t>
      </w:r>
      <w:r w:rsidRPr="00AC490C">
        <w:rPr>
          <w:rFonts w:ascii="Times New Roman" w:eastAsia="宋体" w:hAnsi="Times New Roman" w:hint="eastAsia"/>
          <w:color w:val="333333"/>
          <w:szCs w:val="21"/>
          <w:shd w:val="clear" w:color="auto" w:fill="FFFFFF"/>
        </w:rPr>
        <w:t>DNA</w:t>
      </w:r>
      <w:r w:rsidRPr="00AC490C">
        <w:rPr>
          <w:rFonts w:ascii="Times New Roman" w:eastAsia="宋体" w:hAnsi="Times New Roman" w:hint="eastAsia"/>
          <w:color w:val="333333"/>
          <w:szCs w:val="21"/>
          <w:shd w:val="clear" w:color="auto" w:fill="FFFFFF"/>
        </w:rPr>
        <w:t>部分降解，影响芯片结果。</w:t>
      </w:r>
    </w:p>
    <w:p w:rsidR="00F97FCA" w:rsidRPr="00AC490C" w:rsidRDefault="00F97FCA" w:rsidP="00F97FCA">
      <w:pPr>
        <w:numPr>
          <w:ilvl w:val="0"/>
          <w:numId w:val="52"/>
        </w:numPr>
        <w:tabs>
          <w:tab w:val="clear" w:pos="720"/>
          <w:tab w:val="num" w:pos="0"/>
          <w:tab w:val="num" w:pos="360"/>
          <w:tab w:val="num" w:pos="426"/>
        </w:tabs>
        <w:adjustRightInd w:val="0"/>
        <w:snapToGrid w:val="0"/>
        <w:spacing w:line="400" w:lineRule="exact"/>
        <w:ind w:left="0" w:firstLine="0"/>
        <w:rPr>
          <w:rFonts w:ascii="Times New Roman" w:eastAsia="宋体" w:hAnsi="Times New Roman"/>
          <w:color w:val="333333"/>
          <w:szCs w:val="21"/>
          <w:shd w:val="clear" w:color="auto" w:fill="FFFFFF"/>
        </w:rPr>
      </w:pPr>
      <w:r w:rsidRPr="00AC490C">
        <w:rPr>
          <w:rFonts w:ascii="Times New Roman" w:eastAsia="宋体" w:hAnsi="Times New Roman" w:hint="eastAsia"/>
          <w:color w:val="333333"/>
          <w:szCs w:val="21"/>
          <w:shd w:val="clear" w:color="auto" w:fill="FFFFFF"/>
        </w:rPr>
        <w:t>如果是中长途运输、或空运需将样品管口包裹封口膜，以避免气压问题造成的样品挥干和其他污染损失。</w:t>
      </w:r>
    </w:p>
    <w:p w:rsidR="00F97FCA" w:rsidRPr="00AC490C" w:rsidRDefault="00F97FCA" w:rsidP="00F97FCA">
      <w:pPr>
        <w:autoSpaceDE w:val="0"/>
        <w:autoSpaceDN w:val="0"/>
        <w:adjustRightInd w:val="0"/>
        <w:snapToGrid w:val="0"/>
        <w:spacing w:line="400" w:lineRule="exact"/>
        <w:jc w:val="left"/>
        <w:rPr>
          <w:rFonts w:ascii="Times New Roman" w:eastAsia="宋体" w:hAnsi="Times New Roman" w:cs="宋体"/>
          <w:b/>
          <w:bCs/>
          <w:color w:val="333333"/>
          <w:kern w:val="0"/>
          <w:szCs w:val="21"/>
        </w:rPr>
      </w:pPr>
      <w:r>
        <w:rPr>
          <w:rFonts w:ascii="Times New Roman" w:eastAsia="宋体" w:hAnsi="Times New Roman" w:cs="宋体" w:hint="eastAsia"/>
          <w:b/>
          <w:bCs/>
          <w:color w:val="333333"/>
          <w:kern w:val="0"/>
          <w:szCs w:val="21"/>
        </w:rPr>
        <w:t>血液样品</w:t>
      </w:r>
    </w:p>
    <w:p w:rsidR="00F97FCA" w:rsidRPr="00AC490C" w:rsidRDefault="00F97FCA" w:rsidP="00F97FCA">
      <w:pPr>
        <w:numPr>
          <w:ilvl w:val="0"/>
          <w:numId w:val="53"/>
        </w:numPr>
        <w:adjustRightInd w:val="0"/>
        <w:snapToGrid w:val="0"/>
        <w:spacing w:line="400" w:lineRule="exact"/>
        <w:rPr>
          <w:rFonts w:ascii="Times New Roman" w:eastAsia="宋体" w:hAnsi="Times New Roman"/>
          <w:color w:val="333333"/>
          <w:szCs w:val="21"/>
          <w:shd w:val="clear" w:color="auto" w:fill="FFFFFF"/>
        </w:rPr>
      </w:pPr>
      <w:r w:rsidRPr="00AC490C">
        <w:rPr>
          <w:rFonts w:ascii="Times New Roman" w:eastAsia="宋体" w:hAnsi="Times New Roman" w:hint="eastAsia"/>
          <w:color w:val="333333"/>
          <w:szCs w:val="21"/>
          <w:shd w:val="clear" w:color="auto" w:fill="FFFFFF"/>
        </w:rPr>
        <w:t>体积大于</w:t>
      </w:r>
      <w:r w:rsidRPr="00AC490C">
        <w:rPr>
          <w:rFonts w:ascii="Times New Roman" w:eastAsia="宋体" w:hAnsi="Times New Roman" w:hint="eastAsia"/>
          <w:color w:val="333333"/>
          <w:szCs w:val="21"/>
          <w:shd w:val="clear" w:color="auto" w:fill="FFFFFF"/>
        </w:rPr>
        <w:t>0.5ml</w:t>
      </w:r>
      <w:r w:rsidRPr="00AC490C">
        <w:rPr>
          <w:rFonts w:ascii="Times New Roman" w:eastAsia="宋体" w:hAnsi="Times New Roman" w:hint="eastAsia"/>
          <w:color w:val="333333"/>
          <w:szCs w:val="21"/>
          <w:shd w:val="clear" w:color="auto" w:fill="FFFFFF"/>
        </w:rPr>
        <w:t>。</w:t>
      </w:r>
    </w:p>
    <w:p w:rsidR="00F97FCA" w:rsidRPr="00AC490C" w:rsidRDefault="00F97FCA" w:rsidP="00F97FCA">
      <w:pPr>
        <w:adjustRightInd w:val="0"/>
        <w:snapToGrid w:val="0"/>
        <w:spacing w:line="400" w:lineRule="exact"/>
        <w:ind w:firstLineChars="184" w:firstLine="386"/>
        <w:rPr>
          <w:rFonts w:ascii="Times New Roman" w:eastAsia="宋体" w:hAnsi="Times New Roman"/>
          <w:color w:val="333333"/>
          <w:szCs w:val="21"/>
          <w:shd w:val="clear" w:color="auto" w:fill="FFFFFF"/>
        </w:rPr>
      </w:pPr>
      <w:r w:rsidRPr="00AC490C">
        <w:rPr>
          <w:rFonts w:ascii="Times New Roman" w:eastAsia="宋体" w:hAnsi="Times New Roman" w:hint="eastAsia"/>
          <w:color w:val="333333"/>
          <w:szCs w:val="21"/>
          <w:shd w:val="clear" w:color="auto" w:fill="FFFFFF"/>
        </w:rPr>
        <w:t>请在血液采集后</w:t>
      </w:r>
      <w:r w:rsidRPr="00AC490C">
        <w:rPr>
          <w:rFonts w:ascii="Times New Roman" w:eastAsia="宋体" w:hAnsi="Times New Roman" w:hint="eastAsia"/>
          <w:color w:val="333333"/>
          <w:szCs w:val="21"/>
          <w:shd w:val="clear" w:color="auto" w:fill="FFFFFF"/>
        </w:rPr>
        <w:t>2</w:t>
      </w:r>
      <w:r w:rsidRPr="00AC490C">
        <w:rPr>
          <w:rFonts w:ascii="Times New Roman" w:eastAsia="宋体" w:hAnsi="Times New Roman" w:hint="eastAsia"/>
          <w:color w:val="333333"/>
          <w:szCs w:val="21"/>
          <w:shd w:val="clear" w:color="auto" w:fill="FFFFFF"/>
        </w:rPr>
        <w:t>小时内分离出白细胞，</w:t>
      </w:r>
      <w:r w:rsidRPr="00AC490C">
        <w:rPr>
          <w:rFonts w:ascii="Times New Roman" w:eastAsia="宋体" w:hAnsi="Times New Roman" w:hint="eastAsia"/>
          <w:color w:val="333333"/>
          <w:szCs w:val="21"/>
          <w:shd w:val="clear" w:color="auto" w:fill="FFFFFF"/>
        </w:rPr>
        <w:t>-80</w:t>
      </w:r>
      <w:r w:rsidRPr="007E6629">
        <w:rPr>
          <w:rFonts w:ascii="Times New Roman" w:eastAsia="宋体" w:hAnsi="Times New Roman" w:cs="华文细黑" w:hint="eastAsia"/>
          <w:kern w:val="0"/>
          <w:szCs w:val="21"/>
        </w:rPr>
        <w:t>℃</w:t>
      </w:r>
      <w:r w:rsidRPr="00AC490C">
        <w:rPr>
          <w:rFonts w:ascii="Times New Roman" w:eastAsia="宋体" w:hAnsi="Times New Roman" w:hint="eastAsia"/>
          <w:color w:val="333333"/>
          <w:szCs w:val="21"/>
          <w:shd w:val="clear" w:color="auto" w:fill="FFFFFF"/>
        </w:rPr>
        <w:t>保存，可有效提高</w:t>
      </w:r>
      <w:r w:rsidRPr="00AC490C">
        <w:rPr>
          <w:rFonts w:ascii="Times New Roman" w:eastAsia="宋体" w:hAnsi="Times New Roman" w:hint="eastAsia"/>
          <w:color w:val="333333"/>
          <w:szCs w:val="21"/>
          <w:shd w:val="clear" w:color="auto" w:fill="FFFFFF"/>
        </w:rPr>
        <w:t>DNA</w:t>
      </w:r>
      <w:r w:rsidRPr="00AC490C">
        <w:rPr>
          <w:rFonts w:ascii="Times New Roman" w:eastAsia="宋体" w:hAnsi="Times New Roman" w:hint="eastAsia"/>
          <w:color w:val="333333"/>
          <w:szCs w:val="21"/>
          <w:shd w:val="clear" w:color="auto" w:fill="FFFFFF"/>
        </w:rPr>
        <w:t>提取效率。未抽提白细胞的全血可在</w:t>
      </w:r>
      <w:r w:rsidRPr="00AC490C">
        <w:rPr>
          <w:rFonts w:ascii="Times New Roman" w:eastAsia="宋体" w:hAnsi="Times New Roman" w:hint="eastAsia"/>
          <w:color w:val="333333"/>
          <w:szCs w:val="21"/>
          <w:shd w:val="clear" w:color="auto" w:fill="FFFFFF"/>
        </w:rPr>
        <w:t>-80</w:t>
      </w:r>
      <w:r w:rsidRPr="007E6629">
        <w:rPr>
          <w:rFonts w:ascii="Times New Roman" w:eastAsia="宋体" w:hAnsi="Times New Roman" w:cs="华文细黑" w:hint="eastAsia"/>
          <w:kern w:val="0"/>
          <w:szCs w:val="21"/>
        </w:rPr>
        <w:t>℃</w:t>
      </w:r>
      <w:r w:rsidRPr="00AC490C">
        <w:rPr>
          <w:rFonts w:ascii="Times New Roman" w:eastAsia="宋体" w:hAnsi="Times New Roman" w:hint="eastAsia"/>
          <w:color w:val="333333"/>
          <w:szCs w:val="21"/>
          <w:shd w:val="clear" w:color="auto" w:fill="FFFFFF"/>
        </w:rPr>
        <w:t>存放（需逐级降温），存放前将全血分装成小体积（如</w:t>
      </w:r>
      <w:r w:rsidRPr="00AC490C">
        <w:rPr>
          <w:rFonts w:ascii="Times New Roman" w:eastAsia="宋体" w:hAnsi="Times New Roman" w:hint="eastAsia"/>
          <w:color w:val="333333"/>
          <w:szCs w:val="21"/>
          <w:shd w:val="clear" w:color="auto" w:fill="FFFFFF"/>
        </w:rPr>
        <w:t>0.5ml</w:t>
      </w:r>
      <w:r w:rsidRPr="00AC490C">
        <w:rPr>
          <w:rFonts w:ascii="Times New Roman" w:eastAsia="宋体" w:hAnsi="Times New Roman" w:hint="eastAsia"/>
          <w:color w:val="333333"/>
          <w:szCs w:val="21"/>
          <w:shd w:val="clear" w:color="auto" w:fill="FFFFFF"/>
        </w:rPr>
        <w:t>），减少全血融冻次数，可有效防止</w:t>
      </w:r>
      <w:r w:rsidRPr="00AC490C">
        <w:rPr>
          <w:rFonts w:ascii="Times New Roman" w:eastAsia="宋体" w:hAnsi="Times New Roman" w:hint="eastAsia"/>
          <w:color w:val="333333"/>
          <w:szCs w:val="21"/>
          <w:shd w:val="clear" w:color="auto" w:fill="FFFFFF"/>
        </w:rPr>
        <w:t>DNA</w:t>
      </w:r>
      <w:r w:rsidRPr="00AC490C">
        <w:rPr>
          <w:rFonts w:ascii="Times New Roman" w:eastAsia="宋体" w:hAnsi="Times New Roman" w:hint="eastAsia"/>
          <w:color w:val="333333"/>
          <w:szCs w:val="21"/>
          <w:shd w:val="clear" w:color="auto" w:fill="FFFFFF"/>
        </w:rPr>
        <w:t>产率降低。</w:t>
      </w:r>
      <w:r w:rsidRPr="00AC490C">
        <w:rPr>
          <w:rFonts w:ascii="Times New Roman" w:eastAsia="宋体" w:hAnsi="Times New Roman" w:hint="eastAsia"/>
          <w:color w:val="333333"/>
          <w:szCs w:val="21"/>
          <w:shd w:val="clear" w:color="auto" w:fill="FFFFFF"/>
        </w:rPr>
        <w:t>4</w:t>
      </w:r>
      <w:r w:rsidRPr="007E6629">
        <w:rPr>
          <w:rFonts w:ascii="Times New Roman" w:eastAsia="宋体" w:hAnsi="Times New Roman" w:cs="华文细黑" w:hint="eastAsia"/>
          <w:kern w:val="0"/>
          <w:szCs w:val="21"/>
        </w:rPr>
        <w:t>℃</w:t>
      </w:r>
      <w:r w:rsidRPr="00AC490C">
        <w:rPr>
          <w:rFonts w:ascii="Times New Roman" w:eastAsia="宋体" w:hAnsi="Times New Roman" w:hint="eastAsia"/>
          <w:color w:val="333333"/>
          <w:szCs w:val="21"/>
          <w:shd w:val="clear" w:color="auto" w:fill="FFFFFF"/>
        </w:rPr>
        <w:t>存放血液的时间以不超过一星期为好（仅适用于</w:t>
      </w:r>
      <w:r w:rsidRPr="00AC490C">
        <w:rPr>
          <w:rFonts w:ascii="Times New Roman" w:eastAsia="宋体" w:hAnsi="Times New Roman" w:hint="eastAsia"/>
          <w:color w:val="333333"/>
          <w:szCs w:val="21"/>
          <w:shd w:val="clear" w:color="auto" w:fill="FFFFFF"/>
        </w:rPr>
        <w:t>DNA</w:t>
      </w:r>
      <w:r w:rsidRPr="00AC490C">
        <w:rPr>
          <w:rFonts w:ascii="Times New Roman" w:eastAsia="宋体" w:hAnsi="Times New Roman" w:hint="eastAsia"/>
          <w:color w:val="333333"/>
          <w:szCs w:val="21"/>
          <w:shd w:val="clear" w:color="auto" w:fill="FFFFFF"/>
        </w:rPr>
        <w:t>提取），过长时间将显著降低</w:t>
      </w:r>
      <w:r w:rsidRPr="00AC490C">
        <w:rPr>
          <w:rFonts w:ascii="Times New Roman" w:eastAsia="宋体" w:hAnsi="Times New Roman" w:hint="eastAsia"/>
          <w:color w:val="333333"/>
          <w:szCs w:val="21"/>
          <w:shd w:val="clear" w:color="auto" w:fill="FFFFFF"/>
        </w:rPr>
        <w:t>DNA</w:t>
      </w:r>
      <w:r w:rsidRPr="00AC490C">
        <w:rPr>
          <w:rFonts w:ascii="Times New Roman" w:eastAsia="宋体" w:hAnsi="Times New Roman" w:hint="eastAsia"/>
          <w:color w:val="333333"/>
          <w:szCs w:val="21"/>
          <w:shd w:val="clear" w:color="auto" w:fill="FFFFFF"/>
        </w:rPr>
        <w:t>提取效率。建议采用</w:t>
      </w:r>
      <w:r w:rsidRPr="00AC490C">
        <w:rPr>
          <w:rFonts w:ascii="Times New Roman" w:eastAsia="宋体" w:hAnsi="Times New Roman" w:hint="eastAsia"/>
          <w:color w:val="333333"/>
          <w:szCs w:val="21"/>
          <w:shd w:val="clear" w:color="auto" w:fill="FFFFFF"/>
        </w:rPr>
        <w:t>EDTA</w:t>
      </w:r>
      <w:r w:rsidRPr="00AC490C">
        <w:rPr>
          <w:rFonts w:ascii="Times New Roman" w:eastAsia="宋体" w:hAnsi="Times New Roman" w:hint="eastAsia"/>
          <w:color w:val="333333"/>
          <w:szCs w:val="21"/>
          <w:shd w:val="clear" w:color="auto" w:fill="FFFFFF"/>
        </w:rPr>
        <w:t>抗凝剂，避免使用肝素抗凝。没有保护的常温保存超过</w:t>
      </w:r>
      <w:r w:rsidRPr="00AC490C">
        <w:rPr>
          <w:rFonts w:ascii="Times New Roman" w:eastAsia="宋体" w:hAnsi="Times New Roman" w:hint="eastAsia"/>
          <w:color w:val="333333"/>
          <w:szCs w:val="21"/>
          <w:shd w:val="clear" w:color="auto" w:fill="FFFFFF"/>
        </w:rPr>
        <w:t>2</w:t>
      </w:r>
      <w:r w:rsidRPr="00AC490C">
        <w:rPr>
          <w:rFonts w:ascii="Times New Roman" w:eastAsia="宋体" w:hAnsi="Times New Roman" w:hint="eastAsia"/>
          <w:color w:val="333333"/>
          <w:szCs w:val="21"/>
          <w:shd w:val="clear" w:color="auto" w:fill="FFFFFF"/>
        </w:rPr>
        <w:t>天或</w:t>
      </w:r>
      <w:r w:rsidRPr="00AC490C">
        <w:rPr>
          <w:rFonts w:ascii="Times New Roman" w:eastAsia="宋体" w:hAnsi="Times New Roman" w:hint="eastAsia"/>
          <w:color w:val="333333"/>
          <w:szCs w:val="21"/>
          <w:shd w:val="clear" w:color="auto" w:fill="FFFFFF"/>
        </w:rPr>
        <w:t>4</w:t>
      </w:r>
      <w:r w:rsidRPr="007E6629">
        <w:rPr>
          <w:rFonts w:ascii="Times New Roman" w:eastAsia="宋体" w:hAnsi="Times New Roman" w:cs="华文细黑" w:hint="eastAsia"/>
          <w:kern w:val="0"/>
          <w:szCs w:val="21"/>
        </w:rPr>
        <w:t>℃</w:t>
      </w:r>
      <w:r w:rsidRPr="00AC490C">
        <w:rPr>
          <w:rFonts w:ascii="Times New Roman" w:eastAsia="宋体" w:hAnsi="Times New Roman" w:hint="eastAsia"/>
          <w:color w:val="333333"/>
          <w:szCs w:val="21"/>
          <w:shd w:val="clear" w:color="auto" w:fill="FFFFFF"/>
        </w:rPr>
        <w:t>保存超过一周的血液，</w:t>
      </w:r>
      <w:r w:rsidRPr="00AC490C">
        <w:rPr>
          <w:rFonts w:ascii="Times New Roman" w:eastAsia="宋体" w:hAnsi="Times New Roman" w:hint="eastAsia"/>
          <w:color w:val="333333"/>
          <w:szCs w:val="21"/>
          <w:shd w:val="clear" w:color="auto" w:fill="FFFFFF"/>
        </w:rPr>
        <w:t xml:space="preserve"> DNA</w:t>
      </w:r>
      <w:r w:rsidRPr="00AC490C">
        <w:rPr>
          <w:rFonts w:ascii="Times New Roman" w:eastAsia="宋体" w:hAnsi="Times New Roman" w:hint="eastAsia"/>
          <w:color w:val="333333"/>
          <w:szCs w:val="21"/>
          <w:shd w:val="clear" w:color="auto" w:fill="FFFFFF"/>
        </w:rPr>
        <w:t>提取质量无</w:t>
      </w:r>
      <w:r w:rsidRPr="00AC490C">
        <w:rPr>
          <w:rFonts w:ascii="Times New Roman" w:eastAsia="宋体" w:hAnsi="Times New Roman" w:hint="eastAsia"/>
          <w:color w:val="333333"/>
          <w:szCs w:val="21"/>
          <w:shd w:val="clear" w:color="auto" w:fill="FFFFFF"/>
        </w:rPr>
        <w:lastRenderedPageBreak/>
        <w:t>法保证。</w:t>
      </w:r>
    </w:p>
    <w:p w:rsidR="00F97FCA" w:rsidRPr="00AC490C" w:rsidRDefault="00F97FCA" w:rsidP="00F97FCA">
      <w:pPr>
        <w:numPr>
          <w:ilvl w:val="0"/>
          <w:numId w:val="53"/>
        </w:numPr>
        <w:adjustRightInd w:val="0"/>
        <w:snapToGrid w:val="0"/>
        <w:spacing w:line="400" w:lineRule="exact"/>
        <w:rPr>
          <w:rFonts w:ascii="Times New Roman" w:eastAsia="宋体" w:hAnsi="Times New Roman"/>
          <w:color w:val="333333"/>
          <w:szCs w:val="21"/>
          <w:shd w:val="clear" w:color="auto" w:fill="FFFFFF"/>
        </w:rPr>
      </w:pPr>
      <w:r w:rsidRPr="00AC490C">
        <w:rPr>
          <w:rFonts w:ascii="Times New Roman" w:eastAsia="宋体" w:hAnsi="Times New Roman" w:hint="eastAsia"/>
          <w:color w:val="333333"/>
          <w:szCs w:val="21"/>
          <w:shd w:val="clear" w:color="auto" w:fill="FFFFFF"/>
        </w:rPr>
        <w:t>请用干冰运送血液样品，避免在运送过程中融化。</w:t>
      </w:r>
    </w:p>
    <w:p w:rsidR="00F97FCA" w:rsidRPr="00AC490C" w:rsidRDefault="00F97FCA" w:rsidP="00F97FCA">
      <w:pPr>
        <w:autoSpaceDE w:val="0"/>
        <w:autoSpaceDN w:val="0"/>
        <w:adjustRightInd w:val="0"/>
        <w:snapToGrid w:val="0"/>
        <w:spacing w:line="400" w:lineRule="exact"/>
        <w:jc w:val="left"/>
        <w:rPr>
          <w:rFonts w:ascii="Times New Roman" w:eastAsia="宋体" w:hAnsi="Times New Roman" w:cs="宋体"/>
          <w:b/>
          <w:bCs/>
          <w:color w:val="333333"/>
          <w:kern w:val="0"/>
          <w:szCs w:val="21"/>
        </w:rPr>
      </w:pPr>
      <w:r>
        <w:rPr>
          <w:rFonts w:ascii="Times New Roman" w:eastAsia="宋体" w:hAnsi="Times New Roman" w:cs="宋体" w:hint="eastAsia"/>
          <w:b/>
          <w:bCs/>
          <w:color w:val="333333"/>
          <w:kern w:val="0"/>
          <w:szCs w:val="21"/>
        </w:rPr>
        <w:t>组织、细胞样品</w:t>
      </w:r>
    </w:p>
    <w:p w:rsidR="00F97FCA" w:rsidRPr="00AC490C" w:rsidRDefault="00F97FCA" w:rsidP="00F97FCA">
      <w:pPr>
        <w:pStyle w:val="a5"/>
        <w:numPr>
          <w:ilvl w:val="0"/>
          <w:numId w:val="54"/>
        </w:numPr>
        <w:adjustRightInd w:val="0"/>
        <w:snapToGrid w:val="0"/>
        <w:spacing w:line="400" w:lineRule="exact"/>
        <w:ind w:left="0" w:firstLineChars="0" w:firstLine="0"/>
        <w:rPr>
          <w:rFonts w:ascii="Times New Roman" w:eastAsia="宋体" w:hAnsi="Times New Roman"/>
          <w:color w:val="333333"/>
          <w:szCs w:val="21"/>
          <w:shd w:val="clear" w:color="auto" w:fill="FFFFFF"/>
        </w:rPr>
      </w:pPr>
      <w:r w:rsidRPr="00AC490C">
        <w:rPr>
          <w:rFonts w:ascii="Times New Roman" w:eastAsia="宋体" w:hAnsi="Times New Roman" w:hint="eastAsia"/>
          <w:color w:val="333333"/>
          <w:szCs w:val="21"/>
          <w:shd w:val="clear" w:color="auto" w:fill="FFFFFF"/>
        </w:rPr>
        <w:t>组织样品总重量大于</w:t>
      </w:r>
      <w:r w:rsidRPr="00AC490C">
        <w:rPr>
          <w:rFonts w:ascii="Times New Roman" w:eastAsia="宋体" w:hAnsi="Times New Roman" w:hint="eastAsia"/>
          <w:color w:val="333333"/>
          <w:szCs w:val="21"/>
          <w:shd w:val="clear" w:color="auto" w:fill="FFFFFF"/>
        </w:rPr>
        <w:t>30mg</w:t>
      </w:r>
      <w:r w:rsidRPr="00AC490C">
        <w:rPr>
          <w:rFonts w:ascii="Times New Roman" w:eastAsia="宋体" w:hAnsi="Times New Roman" w:hint="eastAsia"/>
          <w:color w:val="333333"/>
          <w:szCs w:val="21"/>
          <w:shd w:val="clear" w:color="auto" w:fill="FFFFFF"/>
        </w:rPr>
        <w:t>；单个组织块重不大于</w:t>
      </w:r>
      <w:r w:rsidRPr="00AC490C">
        <w:rPr>
          <w:rFonts w:ascii="Times New Roman" w:eastAsia="宋体" w:hAnsi="Times New Roman" w:hint="eastAsia"/>
          <w:color w:val="333333"/>
          <w:szCs w:val="21"/>
          <w:shd w:val="clear" w:color="auto" w:fill="FFFFFF"/>
        </w:rPr>
        <w:t>30mg</w:t>
      </w:r>
      <w:r w:rsidRPr="00AC490C">
        <w:rPr>
          <w:rFonts w:ascii="Times New Roman" w:eastAsia="宋体" w:hAnsi="Times New Roman" w:hint="eastAsia"/>
          <w:color w:val="333333"/>
          <w:szCs w:val="21"/>
          <w:shd w:val="clear" w:color="auto" w:fill="FFFFFF"/>
        </w:rPr>
        <w:t>。单个组织块较小方便直接称量提取</w:t>
      </w:r>
      <w:r w:rsidRPr="00AC490C">
        <w:rPr>
          <w:rFonts w:ascii="Times New Roman" w:eastAsia="宋体" w:hAnsi="Times New Roman" w:hint="eastAsia"/>
          <w:color w:val="333333"/>
          <w:szCs w:val="21"/>
          <w:shd w:val="clear" w:color="auto" w:fill="FFFFFF"/>
        </w:rPr>
        <w:t>DNA</w:t>
      </w:r>
      <w:r w:rsidRPr="00AC490C">
        <w:rPr>
          <w:rFonts w:ascii="Times New Roman" w:eastAsia="宋体" w:hAnsi="Times New Roman" w:hint="eastAsia"/>
          <w:color w:val="333333"/>
          <w:szCs w:val="21"/>
          <w:shd w:val="clear" w:color="auto" w:fill="FFFFFF"/>
        </w:rPr>
        <w:t>，避免切割样品过程中可能造成的</w:t>
      </w:r>
      <w:r w:rsidRPr="00AC490C">
        <w:rPr>
          <w:rFonts w:ascii="Times New Roman" w:eastAsia="宋体" w:hAnsi="Times New Roman" w:hint="eastAsia"/>
          <w:color w:val="333333"/>
          <w:szCs w:val="21"/>
          <w:shd w:val="clear" w:color="auto" w:fill="FFFFFF"/>
        </w:rPr>
        <w:t>DNA</w:t>
      </w:r>
      <w:r w:rsidRPr="00AC490C">
        <w:rPr>
          <w:rFonts w:ascii="Times New Roman" w:eastAsia="宋体" w:hAnsi="Times New Roman" w:hint="eastAsia"/>
          <w:color w:val="333333"/>
          <w:szCs w:val="21"/>
          <w:shd w:val="clear" w:color="auto" w:fill="FFFFFF"/>
        </w:rPr>
        <w:t>降解。</w:t>
      </w:r>
    </w:p>
    <w:p w:rsidR="00F97FCA" w:rsidRPr="00AC490C" w:rsidRDefault="00F97FCA" w:rsidP="00F97FCA">
      <w:pPr>
        <w:numPr>
          <w:ilvl w:val="0"/>
          <w:numId w:val="54"/>
        </w:numPr>
        <w:adjustRightInd w:val="0"/>
        <w:snapToGrid w:val="0"/>
        <w:spacing w:line="400" w:lineRule="exact"/>
        <w:rPr>
          <w:rFonts w:ascii="Times New Roman" w:eastAsia="宋体" w:hAnsi="Times New Roman"/>
          <w:color w:val="333333"/>
          <w:szCs w:val="21"/>
          <w:shd w:val="clear" w:color="auto" w:fill="FFFFFF"/>
        </w:rPr>
      </w:pPr>
      <w:r w:rsidRPr="00AC490C">
        <w:rPr>
          <w:rFonts w:ascii="Times New Roman" w:eastAsia="宋体" w:hAnsi="Times New Roman" w:hint="eastAsia"/>
          <w:color w:val="333333"/>
          <w:szCs w:val="21"/>
          <w:shd w:val="clear" w:color="auto" w:fill="FFFFFF"/>
        </w:rPr>
        <w:t>组织采集后用液氮急速冷冻</w:t>
      </w:r>
      <w:r>
        <w:rPr>
          <w:rFonts w:ascii="Times New Roman" w:eastAsia="宋体" w:hAnsi="Times New Roman" w:hint="eastAsia"/>
          <w:color w:val="333333"/>
          <w:szCs w:val="21"/>
          <w:shd w:val="clear" w:color="auto" w:fill="FFFFFF"/>
        </w:rPr>
        <w:t>，</w:t>
      </w:r>
      <w:r w:rsidRPr="00AC490C">
        <w:rPr>
          <w:rFonts w:ascii="Times New Roman" w:eastAsia="宋体" w:hAnsi="Times New Roman" w:hint="eastAsia"/>
          <w:color w:val="333333"/>
          <w:szCs w:val="21"/>
          <w:shd w:val="clear" w:color="auto" w:fill="FFFFFF"/>
        </w:rPr>
        <w:t>有利于较好保存</w:t>
      </w:r>
      <w:r w:rsidRPr="00AC490C">
        <w:rPr>
          <w:rFonts w:ascii="Times New Roman" w:eastAsia="宋体" w:hAnsi="Times New Roman" w:hint="eastAsia"/>
          <w:color w:val="333333"/>
          <w:szCs w:val="21"/>
          <w:shd w:val="clear" w:color="auto" w:fill="FFFFFF"/>
        </w:rPr>
        <w:t>DNA</w:t>
      </w:r>
      <w:r w:rsidRPr="00AC490C">
        <w:rPr>
          <w:rFonts w:ascii="Times New Roman" w:eastAsia="宋体" w:hAnsi="Times New Roman" w:hint="eastAsia"/>
          <w:color w:val="333333"/>
          <w:szCs w:val="21"/>
          <w:shd w:val="clear" w:color="auto" w:fill="FFFFFF"/>
        </w:rPr>
        <w:t>，获得较好的</w:t>
      </w:r>
      <w:r w:rsidRPr="00AC490C">
        <w:rPr>
          <w:rFonts w:ascii="Times New Roman" w:eastAsia="宋体" w:hAnsi="Times New Roman" w:hint="eastAsia"/>
          <w:color w:val="333333"/>
          <w:szCs w:val="21"/>
          <w:shd w:val="clear" w:color="auto" w:fill="FFFFFF"/>
        </w:rPr>
        <w:t>DNA</w:t>
      </w:r>
      <w:r w:rsidRPr="00AC490C">
        <w:rPr>
          <w:rFonts w:ascii="Times New Roman" w:eastAsia="宋体" w:hAnsi="Times New Roman" w:hint="eastAsia"/>
          <w:color w:val="333333"/>
          <w:szCs w:val="21"/>
          <w:shd w:val="clear" w:color="auto" w:fill="FFFFFF"/>
        </w:rPr>
        <w:t>质量。</w:t>
      </w:r>
    </w:p>
    <w:p w:rsidR="00F97FCA" w:rsidRPr="00AC490C" w:rsidRDefault="00F97FCA" w:rsidP="00F97FCA">
      <w:pPr>
        <w:numPr>
          <w:ilvl w:val="0"/>
          <w:numId w:val="54"/>
        </w:numPr>
        <w:adjustRightInd w:val="0"/>
        <w:snapToGrid w:val="0"/>
        <w:spacing w:line="400" w:lineRule="exact"/>
        <w:rPr>
          <w:rFonts w:ascii="Times New Roman" w:eastAsia="宋体" w:hAnsi="Times New Roman"/>
          <w:color w:val="333333"/>
          <w:szCs w:val="21"/>
          <w:shd w:val="clear" w:color="auto" w:fill="FFFFFF"/>
        </w:rPr>
      </w:pPr>
      <w:r w:rsidRPr="00AC490C">
        <w:rPr>
          <w:rFonts w:ascii="Times New Roman" w:eastAsia="宋体" w:hAnsi="Times New Roman" w:hint="eastAsia"/>
          <w:color w:val="333333"/>
          <w:szCs w:val="21"/>
          <w:shd w:val="clear" w:color="auto" w:fill="FFFFFF"/>
        </w:rPr>
        <w:t>细胞样品请保证细胞个数在</w:t>
      </w:r>
      <w:r w:rsidRPr="00AC490C">
        <w:rPr>
          <w:rFonts w:ascii="Times New Roman" w:eastAsia="宋体" w:hAnsi="Times New Roman" w:hint="eastAsia"/>
          <w:color w:val="333333"/>
          <w:szCs w:val="21"/>
          <w:shd w:val="clear" w:color="auto" w:fill="FFFFFF"/>
        </w:rPr>
        <w:t>1X10</w:t>
      </w:r>
      <w:r w:rsidRPr="005724F9">
        <w:rPr>
          <w:rFonts w:ascii="Times New Roman" w:eastAsia="宋体" w:hAnsi="Times New Roman" w:hint="eastAsia"/>
          <w:color w:val="333333"/>
          <w:szCs w:val="21"/>
          <w:shd w:val="clear" w:color="auto" w:fill="FFFFFF"/>
          <w:vertAlign w:val="superscript"/>
        </w:rPr>
        <w:t>6</w:t>
      </w:r>
      <w:r w:rsidRPr="00AC490C">
        <w:rPr>
          <w:rFonts w:ascii="Times New Roman" w:eastAsia="宋体" w:hAnsi="Times New Roman" w:hint="eastAsia"/>
          <w:color w:val="333333"/>
          <w:szCs w:val="21"/>
          <w:shd w:val="clear" w:color="auto" w:fill="FFFFFF"/>
        </w:rPr>
        <w:t>-1X10</w:t>
      </w:r>
      <w:r w:rsidRPr="005724F9">
        <w:rPr>
          <w:rFonts w:ascii="Times New Roman" w:eastAsia="宋体" w:hAnsi="Times New Roman" w:hint="eastAsia"/>
          <w:color w:val="333333"/>
          <w:szCs w:val="21"/>
          <w:shd w:val="clear" w:color="auto" w:fill="FFFFFF"/>
          <w:vertAlign w:val="superscript"/>
        </w:rPr>
        <w:t>7</w:t>
      </w:r>
      <w:r w:rsidRPr="00AC490C">
        <w:rPr>
          <w:rFonts w:ascii="Times New Roman" w:eastAsia="宋体" w:hAnsi="Times New Roman" w:hint="eastAsia"/>
          <w:color w:val="333333"/>
          <w:szCs w:val="21"/>
          <w:shd w:val="clear" w:color="auto" w:fill="FFFFFF"/>
        </w:rPr>
        <w:t>之间。</w:t>
      </w:r>
    </w:p>
    <w:p w:rsidR="00F97FCA" w:rsidRPr="00AC490C" w:rsidRDefault="00F97FCA" w:rsidP="00F97FCA">
      <w:pPr>
        <w:numPr>
          <w:ilvl w:val="0"/>
          <w:numId w:val="54"/>
        </w:numPr>
        <w:adjustRightInd w:val="0"/>
        <w:snapToGrid w:val="0"/>
        <w:spacing w:line="400" w:lineRule="exact"/>
        <w:rPr>
          <w:rFonts w:ascii="Times New Roman" w:eastAsia="宋体" w:hAnsi="Times New Roman"/>
          <w:color w:val="333333"/>
          <w:szCs w:val="21"/>
          <w:shd w:val="clear" w:color="auto" w:fill="FFFFFF"/>
        </w:rPr>
      </w:pPr>
      <w:r w:rsidRPr="00AC490C">
        <w:rPr>
          <w:rFonts w:ascii="Times New Roman" w:eastAsia="宋体" w:hAnsi="Times New Roman" w:hint="eastAsia"/>
          <w:color w:val="333333"/>
          <w:szCs w:val="21"/>
          <w:shd w:val="clear" w:color="auto" w:fill="FFFFFF"/>
        </w:rPr>
        <w:t>建议先用</w:t>
      </w:r>
      <w:r w:rsidRPr="00AC490C">
        <w:rPr>
          <w:rFonts w:ascii="Times New Roman" w:eastAsia="宋体" w:hAnsi="Times New Roman" w:hint="eastAsia"/>
          <w:color w:val="333333"/>
          <w:szCs w:val="21"/>
          <w:shd w:val="clear" w:color="auto" w:fill="FFFFFF"/>
        </w:rPr>
        <w:t>Trizol</w:t>
      </w:r>
      <w:r w:rsidRPr="00AC490C">
        <w:rPr>
          <w:rFonts w:ascii="Times New Roman" w:eastAsia="宋体" w:hAnsi="Times New Roman" w:hint="eastAsia"/>
          <w:color w:val="333333"/>
          <w:szCs w:val="21"/>
          <w:shd w:val="clear" w:color="auto" w:fill="FFFFFF"/>
        </w:rPr>
        <w:t>充分裂解细胞</w:t>
      </w:r>
      <w:r w:rsidRPr="00AC490C">
        <w:rPr>
          <w:rFonts w:ascii="Times New Roman" w:eastAsia="宋体" w:hAnsi="Times New Roman" w:hint="eastAsia"/>
          <w:color w:val="333333"/>
          <w:szCs w:val="21"/>
          <w:shd w:val="clear" w:color="auto" w:fill="FFFFFF"/>
        </w:rPr>
        <w:t>/</w:t>
      </w:r>
      <w:r w:rsidRPr="00AC490C">
        <w:rPr>
          <w:rFonts w:ascii="Times New Roman" w:eastAsia="宋体" w:hAnsi="Times New Roman" w:hint="eastAsia"/>
          <w:color w:val="333333"/>
          <w:szCs w:val="21"/>
          <w:shd w:val="clear" w:color="auto" w:fill="FFFFFF"/>
        </w:rPr>
        <w:t>组织，然后可用干冰运输。</w:t>
      </w:r>
    </w:p>
    <w:p w:rsidR="00F97FCA" w:rsidRPr="00AC490C" w:rsidRDefault="00F97FCA" w:rsidP="00F97FCA">
      <w:pPr>
        <w:numPr>
          <w:ilvl w:val="0"/>
          <w:numId w:val="54"/>
        </w:numPr>
        <w:adjustRightInd w:val="0"/>
        <w:snapToGrid w:val="0"/>
        <w:spacing w:line="400" w:lineRule="exact"/>
        <w:ind w:left="0" w:firstLine="0"/>
        <w:rPr>
          <w:rFonts w:ascii="Times New Roman" w:eastAsia="宋体" w:hAnsi="Times New Roman"/>
          <w:color w:val="333333"/>
          <w:szCs w:val="21"/>
          <w:shd w:val="clear" w:color="auto" w:fill="FFFFFF"/>
        </w:rPr>
      </w:pPr>
      <w:r w:rsidRPr="00AC490C">
        <w:rPr>
          <w:rFonts w:ascii="Times New Roman" w:eastAsia="宋体" w:hAnsi="Times New Roman" w:hint="eastAsia"/>
          <w:color w:val="333333"/>
          <w:szCs w:val="21"/>
          <w:shd w:val="clear" w:color="auto" w:fill="FFFFFF"/>
        </w:rPr>
        <w:t>浸泡于</w:t>
      </w:r>
      <w:r w:rsidRPr="00AC490C">
        <w:rPr>
          <w:rFonts w:ascii="Times New Roman" w:eastAsia="宋体" w:hAnsi="Times New Roman" w:hint="eastAsia"/>
          <w:color w:val="333333"/>
          <w:szCs w:val="21"/>
          <w:shd w:val="clear" w:color="auto" w:fill="FFFFFF"/>
        </w:rPr>
        <w:t>Trizol</w:t>
      </w:r>
      <w:r w:rsidRPr="00AC490C">
        <w:rPr>
          <w:rFonts w:ascii="Times New Roman" w:eastAsia="宋体" w:hAnsi="Times New Roman" w:hint="eastAsia"/>
          <w:color w:val="333333"/>
          <w:szCs w:val="21"/>
          <w:shd w:val="clear" w:color="auto" w:fill="FFFFFF"/>
        </w:rPr>
        <w:t>中未裂解的细胞</w:t>
      </w:r>
      <w:r w:rsidRPr="00AC490C">
        <w:rPr>
          <w:rFonts w:ascii="Times New Roman" w:eastAsia="宋体" w:hAnsi="Times New Roman" w:hint="eastAsia"/>
          <w:color w:val="333333"/>
          <w:szCs w:val="21"/>
          <w:shd w:val="clear" w:color="auto" w:fill="FFFFFF"/>
        </w:rPr>
        <w:t>/</w:t>
      </w:r>
      <w:r w:rsidRPr="00AC490C">
        <w:rPr>
          <w:rFonts w:ascii="Times New Roman" w:eastAsia="宋体" w:hAnsi="Times New Roman" w:hint="eastAsia"/>
          <w:color w:val="333333"/>
          <w:szCs w:val="21"/>
          <w:shd w:val="clear" w:color="auto" w:fill="FFFFFF"/>
        </w:rPr>
        <w:t>组织样品，</w:t>
      </w:r>
      <w:r w:rsidRPr="00AC490C">
        <w:rPr>
          <w:rFonts w:ascii="Times New Roman" w:eastAsia="宋体" w:hAnsi="Times New Roman" w:hint="eastAsia"/>
          <w:color w:val="333333"/>
          <w:szCs w:val="21"/>
          <w:shd w:val="clear" w:color="auto" w:fill="FFFFFF"/>
        </w:rPr>
        <w:t>DNA</w:t>
      </w:r>
      <w:r w:rsidRPr="00AC490C">
        <w:rPr>
          <w:rFonts w:ascii="Times New Roman" w:eastAsia="宋体" w:hAnsi="Times New Roman" w:hint="eastAsia"/>
          <w:color w:val="333333"/>
          <w:szCs w:val="21"/>
          <w:shd w:val="clear" w:color="auto" w:fill="FFFFFF"/>
        </w:rPr>
        <w:t>没有受到完全保护，无法保证提取</w:t>
      </w:r>
      <w:r w:rsidRPr="00AC490C">
        <w:rPr>
          <w:rFonts w:ascii="Times New Roman" w:eastAsia="宋体" w:hAnsi="Times New Roman" w:hint="eastAsia"/>
          <w:color w:val="333333"/>
          <w:szCs w:val="21"/>
          <w:shd w:val="clear" w:color="auto" w:fill="FFFFFF"/>
        </w:rPr>
        <w:t>DNA</w:t>
      </w:r>
      <w:r w:rsidRPr="00AC490C">
        <w:rPr>
          <w:rFonts w:ascii="Times New Roman" w:eastAsia="宋体" w:hAnsi="Times New Roman" w:hint="eastAsia"/>
          <w:color w:val="333333"/>
          <w:szCs w:val="21"/>
          <w:shd w:val="clear" w:color="auto" w:fill="FFFFFF"/>
        </w:rPr>
        <w:t>的质量。</w:t>
      </w:r>
    </w:p>
    <w:p w:rsidR="00F97FCA" w:rsidRPr="00AC490C" w:rsidRDefault="00F97FCA" w:rsidP="00F97FCA">
      <w:pPr>
        <w:pStyle w:val="a5"/>
        <w:tabs>
          <w:tab w:val="left" w:pos="284"/>
        </w:tabs>
        <w:autoSpaceDE w:val="0"/>
        <w:autoSpaceDN w:val="0"/>
        <w:adjustRightInd w:val="0"/>
        <w:snapToGrid w:val="0"/>
        <w:spacing w:line="400" w:lineRule="exact"/>
        <w:ind w:firstLineChars="0" w:firstLine="0"/>
        <w:jc w:val="left"/>
        <w:rPr>
          <w:rFonts w:ascii="Times New Roman" w:eastAsia="宋体" w:hAnsi="Times New Roman" w:cs="华文细黑"/>
          <w:kern w:val="0"/>
          <w:szCs w:val="21"/>
        </w:rPr>
      </w:pPr>
    </w:p>
    <w:p w:rsidR="00F97FCA" w:rsidRPr="00AC490C" w:rsidRDefault="00F97FCA" w:rsidP="00F97FCA">
      <w:pPr>
        <w:widowControl/>
        <w:shd w:val="clear" w:color="auto" w:fill="FFFFFF"/>
        <w:adjustRightInd w:val="0"/>
        <w:snapToGrid w:val="0"/>
        <w:spacing w:line="400" w:lineRule="exact"/>
        <w:jc w:val="left"/>
        <w:rPr>
          <w:rFonts w:ascii="Times New Roman" w:eastAsia="宋体" w:hAnsi="Times New Roman" w:cs="Arial"/>
          <w:b/>
          <w:bCs/>
          <w:color w:val="666666"/>
          <w:kern w:val="0"/>
          <w:sz w:val="27"/>
          <w:szCs w:val="27"/>
        </w:rPr>
      </w:pPr>
      <w:r w:rsidRPr="00764F45">
        <w:rPr>
          <w:rFonts w:ascii="Times New Roman" w:eastAsia="宋体" w:hAnsi="Times New Roman" w:cs="Arial" w:hint="eastAsia"/>
          <w:b/>
          <w:bCs/>
          <w:color w:val="666666"/>
          <w:kern w:val="0"/>
          <w:sz w:val="27"/>
          <w:szCs w:val="27"/>
          <w:highlight w:val="green"/>
        </w:rPr>
        <w:t>常见</w:t>
      </w:r>
      <w:r w:rsidRPr="00764F45">
        <w:rPr>
          <w:rFonts w:ascii="Times New Roman" w:eastAsia="宋体" w:hAnsi="Times New Roman" w:cs="Arial"/>
          <w:b/>
          <w:bCs/>
          <w:color w:val="666666"/>
          <w:kern w:val="0"/>
          <w:sz w:val="27"/>
          <w:szCs w:val="27"/>
          <w:highlight w:val="green"/>
        </w:rPr>
        <w:t>问题</w:t>
      </w:r>
    </w:p>
    <w:p w:rsidR="00F97FCA" w:rsidRPr="00764F45" w:rsidRDefault="00F97FCA" w:rsidP="00F97FCA">
      <w:pPr>
        <w:adjustRightInd w:val="0"/>
        <w:snapToGrid w:val="0"/>
        <w:spacing w:line="400" w:lineRule="exact"/>
        <w:rPr>
          <w:rFonts w:ascii="Times New Roman" w:eastAsia="宋体" w:hAnsi="Times New Roman"/>
        </w:rPr>
      </w:pPr>
      <w:r>
        <w:rPr>
          <w:rFonts w:ascii="Times New Roman" w:eastAsia="宋体" w:hAnsi="Times New Roman" w:hint="eastAsia"/>
        </w:rPr>
        <w:t>1</w:t>
      </w:r>
      <w:r>
        <w:rPr>
          <w:rFonts w:ascii="Times New Roman" w:eastAsia="宋体" w:hAnsi="Times New Roman" w:hint="eastAsia"/>
        </w:rPr>
        <w:t>．</w:t>
      </w:r>
      <w:r w:rsidRPr="00764F45">
        <w:rPr>
          <w:rFonts w:ascii="Times New Roman" w:eastAsia="宋体" w:hAnsi="Times New Roman" w:cs="Arial"/>
          <w:color w:val="414141"/>
          <w:szCs w:val="21"/>
        </w:rPr>
        <w:t>FFPE</w:t>
      </w:r>
      <w:r w:rsidRPr="00764F45">
        <w:rPr>
          <w:rFonts w:ascii="Times New Roman" w:eastAsia="宋体" w:hAnsi="Times New Roman" w:cs="Arial"/>
          <w:color w:val="414141"/>
          <w:szCs w:val="21"/>
        </w:rPr>
        <w:t>样本</w:t>
      </w:r>
      <w:r w:rsidRPr="00764F45">
        <w:rPr>
          <w:rFonts w:ascii="Times New Roman" w:eastAsia="宋体" w:hAnsi="Times New Roman" w:cs="Arial" w:hint="eastAsia"/>
          <w:color w:val="414141"/>
          <w:szCs w:val="21"/>
        </w:rPr>
        <w:t>是否</w:t>
      </w:r>
      <w:r w:rsidRPr="00764F45">
        <w:rPr>
          <w:rFonts w:ascii="Times New Roman" w:eastAsia="宋体" w:hAnsi="Times New Roman" w:cs="Arial"/>
          <w:color w:val="414141"/>
          <w:szCs w:val="21"/>
        </w:rPr>
        <w:t>可以进行甲基化芯片实验？</w:t>
      </w:r>
    </w:p>
    <w:p w:rsidR="00F97FCA" w:rsidRDefault="00F97FCA" w:rsidP="00F97FCA">
      <w:pPr>
        <w:adjustRightInd w:val="0"/>
        <w:snapToGrid w:val="0"/>
        <w:spacing w:line="400" w:lineRule="exact"/>
        <w:rPr>
          <w:rFonts w:ascii="Times New Roman" w:eastAsia="宋体" w:hAnsi="Times New Roman"/>
        </w:rPr>
      </w:pPr>
      <w:r w:rsidRPr="009C31DF">
        <w:rPr>
          <w:rFonts w:ascii="Times New Roman" w:eastAsia="宋体" w:hAnsi="Times New Roman" w:hint="eastAsia"/>
        </w:rPr>
        <w:t>答：</w:t>
      </w:r>
      <w:r w:rsidRPr="009C31DF">
        <w:rPr>
          <w:rFonts w:ascii="Times New Roman" w:eastAsia="宋体" w:hAnsi="Times New Roman" w:hint="eastAsia"/>
        </w:rPr>
        <w:t>Illumina Infinium MethylationEPIC BeadChip</w:t>
      </w:r>
      <w:r>
        <w:rPr>
          <w:rFonts w:ascii="Times New Roman" w:eastAsia="宋体" w:hAnsi="Times New Roman" w:hint="eastAsia"/>
        </w:rPr>
        <w:t>可以用于</w:t>
      </w:r>
      <w:r w:rsidRPr="009C31DF">
        <w:rPr>
          <w:rFonts w:ascii="Times New Roman" w:eastAsia="宋体" w:hAnsi="Times New Roman"/>
        </w:rPr>
        <w:t>FF</w:t>
      </w:r>
      <w:r>
        <w:rPr>
          <w:rFonts w:ascii="Times New Roman" w:eastAsia="宋体" w:hAnsi="Times New Roman"/>
        </w:rPr>
        <w:t>P</w:t>
      </w:r>
      <w:r w:rsidRPr="009C31DF">
        <w:rPr>
          <w:rFonts w:ascii="Times New Roman" w:eastAsia="宋体" w:hAnsi="Times New Roman"/>
        </w:rPr>
        <w:t>E</w:t>
      </w:r>
      <w:r>
        <w:rPr>
          <w:rFonts w:ascii="Times New Roman" w:eastAsia="宋体" w:hAnsi="Times New Roman" w:hint="eastAsia"/>
        </w:rPr>
        <w:t>类</w:t>
      </w:r>
      <w:r>
        <w:rPr>
          <w:rFonts w:ascii="Times New Roman" w:eastAsia="宋体" w:hAnsi="Times New Roman"/>
        </w:rPr>
        <w:t>样品检测的</w:t>
      </w:r>
      <w:r>
        <w:rPr>
          <w:rFonts w:ascii="Times New Roman" w:eastAsia="宋体" w:hAnsi="Times New Roman" w:hint="eastAsia"/>
        </w:rPr>
        <w:t>，配有样品检测</w:t>
      </w:r>
      <w:r>
        <w:rPr>
          <w:rFonts w:ascii="Times New Roman" w:eastAsia="宋体" w:hAnsi="Times New Roman"/>
        </w:rPr>
        <w:t>及处理试剂盒。</w:t>
      </w:r>
      <w:r>
        <w:rPr>
          <w:rFonts w:ascii="Times New Roman" w:eastAsia="宋体" w:hAnsi="Times New Roman" w:hint="eastAsia"/>
        </w:rPr>
        <w:t>对比</w:t>
      </w:r>
      <w:r>
        <w:rPr>
          <w:rFonts w:ascii="Times New Roman" w:eastAsia="宋体" w:hAnsi="Times New Roman"/>
        </w:rPr>
        <w:t>数据如下：</w:t>
      </w:r>
    </w:p>
    <w:p w:rsidR="00F97FCA" w:rsidRDefault="00F97FCA" w:rsidP="00F97FCA">
      <w:pPr>
        <w:adjustRightInd w:val="0"/>
        <w:snapToGrid w:val="0"/>
        <w:spacing w:line="400" w:lineRule="exact"/>
        <w:rPr>
          <w:rFonts w:ascii="Times New Roman" w:eastAsia="宋体" w:hAnsi="Times New Roman"/>
        </w:rPr>
      </w:pPr>
      <w:r>
        <w:rPr>
          <w:noProof/>
        </w:rPr>
        <w:drawing>
          <wp:anchor distT="0" distB="0" distL="114300" distR="114300" simplePos="0" relativeHeight="251695104" behindDoc="0" locked="0" layoutInCell="1" allowOverlap="1" wp14:anchorId="380B633C" wp14:editId="27EACB44">
            <wp:simplePos x="0" y="0"/>
            <wp:positionH relativeFrom="margin">
              <wp:align>center</wp:align>
            </wp:positionH>
            <wp:positionV relativeFrom="paragraph">
              <wp:posOffset>3175</wp:posOffset>
            </wp:positionV>
            <wp:extent cx="3704400" cy="1436400"/>
            <wp:effectExtent l="0" t="0" r="0" b="0"/>
            <wp:wrapNone/>
            <wp:docPr id="15256" name="图片 15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04400" cy="1436400"/>
                    </a:xfrm>
                    <a:prstGeom prst="rect">
                      <a:avLst/>
                    </a:prstGeom>
                  </pic:spPr>
                </pic:pic>
              </a:graphicData>
            </a:graphic>
            <wp14:sizeRelH relativeFrom="margin">
              <wp14:pctWidth>0</wp14:pctWidth>
            </wp14:sizeRelH>
            <wp14:sizeRelV relativeFrom="margin">
              <wp14:pctHeight>0</wp14:pctHeight>
            </wp14:sizeRelV>
          </wp:anchor>
        </w:drawing>
      </w:r>
    </w:p>
    <w:p w:rsidR="00F97FCA" w:rsidRDefault="00F97FCA" w:rsidP="00F97FCA">
      <w:pPr>
        <w:adjustRightInd w:val="0"/>
        <w:snapToGrid w:val="0"/>
        <w:spacing w:line="400" w:lineRule="exact"/>
        <w:rPr>
          <w:rFonts w:ascii="Times New Roman" w:eastAsia="宋体" w:hAnsi="Times New Roman"/>
        </w:rPr>
      </w:pPr>
    </w:p>
    <w:p w:rsidR="00F97FCA" w:rsidRDefault="00F97FCA" w:rsidP="00F97FCA">
      <w:pPr>
        <w:adjustRightInd w:val="0"/>
        <w:snapToGrid w:val="0"/>
        <w:spacing w:line="400" w:lineRule="exact"/>
        <w:rPr>
          <w:rFonts w:ascii="Times New Roman" w:eastAsia="宋体" w:hAnsi="Times New Roman"/>
        </w:rPr>
      </w:pPr>
    </w:p>
    <w:p w:rsidR="00F97FCA" w:rsidRDefault="00F97FCA" w:rsidP="00F97FCA">
      <w:pPr>
        <w:adjustRightInd w:val="0"/>
        <w:snapToGrid w:val="0"/>
        <w:spacing w:line="400" w:lineRule="exact"/>
        <w:rPr>
          <w:rFonts w:ascii="Times New Roman" w:eastAsia="宋体" w:hAnsi="Times New Roman"/>
        </w:rPr>
      </w:pPr>
    </w:p>
    <w:p w:rsidR="00F97FCA" w:rsidRDefault="00F97FCA" w:rsidP="00F97FCA">
      <w:pPr>
        <w:adjustRightInd w:val="0"/>
        <w:snapToGrid w:val="0"/>
        <w:spacing w:line="400" w:lineRule="exact"/>
        <w:rPr>
          <w:rFonts w:ascii="Times New Roman" w:eastAsia="宋体" w:hAnsi="Times New Roman"/>
        </w:rPr>
      </w:pPr>
    </w:p>
    <w:p w:rsidR="00F97FCA" w:rsidRPr="009C31DF" w:rsidRDefault="00F97FCA" w:rsidP="00F97FCA">
      <w:pPr>
        <w:adjustRightInd w:val="0"/>
        <w:snapToGrid w:val="0"/>
        <w:spacing w:line="400" w:lineRule="exact"/>
        <w:rPr>
          <w:rFonts w:ascii="Times New Roman" w:eastAsia="宋体" w:hAnsi="Times New Roman"/>
        </w:rPr>
      </w:pPr>
    </w:p>
    <w:p w:rsidR="00F97FCA" w:rsidRPr="00764F45" w:rsidRDefault="00F97FCA" w:rsidP="00F97FCA">
      <w:pPr>
        <w:adjustRightInd w:val="0"/>
        <w:snapToGrid w:val="0"/>
        <w:spacing w:line="400" w:lineRule="exact"/>
        <w:rPr>
          <w:rFonts w:ascii="Times New Roman" w:eastAsia="宋体" w:hAnsi="Times New Roman"/>
          <w:color w:val="000000" w:themeColor="text1"/>
        </w:rPr>
      </w:pPr>
      <w:r>
        <w:rPr>
          <w:rFonts w:ascii="Times New Roman" w:eastAsia="宋体" w:hAnsi="Times New Roman" w:hint="eastAsia"/>
          <w:color w:val="000000" w:themeColor="text1"/>
        </w:rPr>
        <w:t>2.</w:t>
      </w:r>
      <w:r w:rsidRPr="00764F45">
        <w:rPr>
          <w:rFonts w:ascii="Times New Roman" w:eastAsia="宋体" w:hAnsi="Times New Roman" w:hint="eastAsia"/>
          <w:color w:val="000000" w:themeColor="text1"/>
        </w:rPr>
        <w:t>甲基化芯片与基于</w:t>
      </w:r>
      <w:r w:rsidRPr="00764F45">
        <w:rPr>
          <w:rFonts w:ascii="Times New Roman" w:eastAsia="宋体" w:hAnsi="Times New Roman"/>
          <w:color w:val="000000" w:themeColor="text1"/>
        </w:rPr>
        <w:t>二代测序</w:t>
      </w:r>
      <w:r w:rsidRPr="00764F45">
        <w:rPr>
          <w:rFonts w:ascii="Times New Roman" w:eastAsia="宋体" w:hAnsi="Times New Roman" w:hint="eastAsia"/>
          <w:color w:val="000000" w:themeColor="text1"/>
        </w:rPr>
        <w:t>平台</w:t>
      </w:r>
      <w:r w:rsidRPr="00764F45">
        <w:rPr>
          <w:rFonts w:ascii="Times New Roman" w:eastAsia="宋体" w:hAnsi="Times New Roman"/>
          <w:color w:val="000000" w:themeColor="text1"/>
        </w:rPr>
        <w:t>的</w:t>
      </w:r>
      <w:r w:rsidRPr="00764F45">
        <w:rPr>
          <w:rFonts w:ascii="Times New Roman" w:eastAsia="宋体" w:hAnsi="Times New Roman" w:hint="eastAsia"/>
          <w:color w:val="000000" w:themeColor="text1"/>
        </w:rPr>
        <w:t>全基因组</w:t>
      </w:r>
      <w:r w:rsidRPr="00764F45">
        <w:rPr>
          <w:rFonts w:ascii="Times New Roman" w:eastAsia="宋体" w:hAnsi="Times New Roman"/>
          <w:color w:val="000000" w:themeColor="text1"/>
        </w:rPr>
        <w:t>甲基化研究方法</w:t>
      </w:r>
      <w:r w:rsidRPr="00764F45">
        <w:rPr>
          <w:rFonts w:ascii="Times New Roman" w:eastAsia="宋体" w:hAnsi="Times New Roman" w:hint="eastAsia"/>
          <w:color w:val="000000" w:themeColor="text1"/>
        </w:rPr>
        <w:t>的</w:t>
      </w:r>
      <w:r w:rsidRPr="00764F45">
        <w:rPr>
          <w:rFonts w:ascii="Times New Roman" w:eastAsia="宋体" w:hAnsi="Times New Roman"/>
          <w:color w:val="000000" w:themeColor="text1"/>
        </w:rPr>
        <w:t>不同</w:t>
      </w:r>
      <w:r w:rsidRPr="00764F45">
        <w:rPr>
          <w:rFonts w:ascii="Times New Roman" w:eastAsia="宋体" w:hAnsi="Times New Roman" w:hint="eastAsia"/>
          <w:color w:val="000000" w:themeColor="text1"/>
        </w:rPr>
        <w:t>？</w:t>
      </w:r>
    </w:p>
    <w:p w:rsidR="00F97FCA" w:rsidRDefault="00F97FCA" w:rsidP="00F97FCA">
      <w:pPr>
        <w:adjustRightInd w:val="0"/>
        <w:snapToGrid w:val="0"/>
        <w:spacing w:line="400" w:lineRule="exact"/>
        <w:rPr>
          <w:rFonts w:ascii="Times New Roman" w:eastAsia="宋体" w:hAnsi="Times New Roman"/>
        </w:rPr>
      </w:pPr>
      <w:r>
        <w:rPr>
          <w:rFonts w:ascii="Times New Roman" w:eastAsia="宋体" w:hAnsi="Times New Roman" w:hint="eastAsia"/>
        </w:rPr>
        <w:t>答</w:t>
      </w:r>
      <w:r>
        <w:rPr>
          <w:rFonts w:ascii="Times New Roman" w:eastAsia="宋体" w:hAnsi="Times New Roman"/>
        </w:rPr>
        <w:t>：</w:t>
      </w:r>
      <w:r>
        <w:rPr>
          <w:rFonts w:ascii="Times New Roman" w:eastAsia="宋体" w:hAnsi="Times New Roman" w:hint="eastAsia"/>
        </w:rPr>
        <w:t>基于</w:t>
      </w:r>
      <w:r>
        <w:rPr>
          <w:rFonts w:ascii="Times New Roman" w:eastAsia="宋体" w:hAnsi="Times New Roman"/>
        </w:rPr>
        <w:t>芯片平台的</w:t>
      </w:r>
      <w:r>
        <w:rPr>
          <w:rFonts w:ascii="Times New Roman" w:eastAsia="宋体" w:hAnsi="Times New Roman" w:hint="eastAsia"/>
        </w:rPr>
        <w:t>人</w:t>
      </w:r>
      <w:r>
        <w:rPr>
          <w:rFonts w:ascii="Times New Roman" w:eastAsia="宋体" w:hAnsi="Times New Roman"/>
        </w:rPr>
        <w:t>源全基因组</w:t>
      </w:r>
      <w:r>
        <w:rPr>
          <w:rFonts w:ascii="Times New Roman" w:eastAsia="宋体" w:hAnsi="Times New Roman" w:hint="eastAsia"/>
        </w:rPr>
        <w:t>甲基化</w:t>
      </w:r>
      <w:r>
        <w:rPr>
          <w:rFonts w:ascii="Times New Roman" w:eastAsia="宋体" w:hAnsi="Times New Roman"/>
        </w:rPr>
        <w:t>分析无疑是性价比</w:t>
      </w:r>
      <w:r>
        <w:rPr>
          <w:rFonts w:ascii="Times New Roman" w:eastAsia="宋体" w:hAnsi="Times New Roman" w:hint="eastAsia"/>
        </w:rPr>
        <w:t>较高</w:t>
      </w:r>
      <w:r>
        <w:rPr>
          <w:rFonts w:ascii="Times New Roman" w:eastAsia="宋体" w:hAnsi="Times New Roman"/>
        </w:rPr>
        <w:t>的</w:t>
      </w:r>
      <w:r>
        <w:rPr>
          <w:rFonts w:ascii="Times New Roman" w:eastAsia="宋体" w:hAnsi="Times New Roman" w:hint="eastAsia"/>
        </w:rPr>
        <w:t>一种分析</w:t>
      </w:r>
      <w:r>
        <w:rPr>
          <w:rFonts w:ascii="Times New Roman" w:eastAsia="宋体" w:hAnsi="Times New Roman"/>
        </w:rPr>
        <w:t>方式。</w:t>
      </w:r>
      <w:r w:rsidRPr="0055279D">
        <w:rPr>
          <w:rFonts w:ascii="Times New Roman" w:eastAsia="宋体" w:hAnsi="Times New Roman" w:hint="eastAsia"/>
        </w:rPr>
        <w:t>Illumina</w:t>
      </w:r>
      <w:r>
        <w:rPr>
          <w:rFonts w:ascii="Times New Roman" w:eastAsia="宋体" w:hAnsi="Times New Roman" w:hint="eastAsia"/>
        </w:rPr>
        <w:t>公司</w:t>
      </w:r>
      <w:r>
        <w:rPr>
          <w:rFonts w:ascii="Times New Roman" w:eastAsia="宋体" w:hAnsi="Times New Roman"/>
        </w:rPr>
        <w:t>推出的甲基化芯片是基于探针</w:t>
      </w:r>
      <w:r>
        <w:rPr>
          <w:rFonts w:ascii="Times New Roman" w:eastAsia="宋体" w:hAnsi="Times New Roman" w:hint="eastAsia"/>
        </w:rPr>
        <w:t>完成</w:t>
      </w:r>
      <w:r>
        <w:rPr>
          <w:rFonts w:ascii="Times New Roman" w:eastAsia="宋体" w:hAnsi="Times New Roman"/>
        </w:rPr>
        <w:t>检测，避免了</w:t>
      </w:r>
      <w:r>
        <w:rPr>
          <w:rFonts w:ascii="Times New Roman" w:eastAsia="宋体" w:hAnsi="Times New Roman" w:hint="eastAsia"/>
        </w:rPr>
        <w:t>序列</w:t>
      </w:r>
      <w:r>
        <w:rPr>
          <w:rFonts w:ascii="Times New Roman" w:eastAsia="宋体" w:hAnsi="Times New Roman"/>
        </w:rPr>
        <w:t>本身</w:t>
      </w:r>
      <w:r>
        <w:rPr>
          <w:rFonts w:ascii="Times New Roman" w:eastAsia="宋体" w:hAnsi="Times New Roman" w:hint="eastAsia"/>
        </w:rPr>
        <w:t>问题</w:t>
      </w:r>
      <w:r>
        <w:rPr>
          <w:rFonts w:ascii="Times New Roman" w:eastAsia="宋体" w:hAnsi="Times New Roman"/>
        </w:rPr>
        <w:t>对测序</w:t>
      </w:r>
      <w:r>
        <w:rPr>
          <w:rFonts w:ascii="Times New Roman" w:eastAsia="宋体" w:hAnsi="Times New Roman" w:hint="eastAsia"/>
        </w:rPr>
        <w:t>数据质量</w:t>
      </w:r>
      <w:r>
        <w:rPr>
          <w:rFonts w:ascii="Times New Roman" w:eastAsia="宋体" w:hAnsi="Times New Roman"/>
        </w:rPr>
        <w:t>的影响</w:t>
      </w:r>
      <w:r>
        <w:rPr>
          <w:rFonts w:ascii="Times New Roman" w:eastAsia="宋体" w:hAnsi="Times New Roman" w:hint="eastAsia"/>
        </w:rPr>
        <w:t>，后期</w:t>
      </w:r>
      <w:r>
        <w:rPr>
          <w:rFonts w:ascii="Times New Roman" w:eastAsia="宋体" w:hAnsi="Times New Roman"/>
        </w:rPr>
        <w:t>数据的分析工作量</w:t>
      </w:r>
      <w:r>
        <w:rPr>
          <w:rFonts w:ascii="Times New Roman" w:eastAsia="宋体" w:hAnsi="Times New Roman" w:hint="eastAsia"/>
        </w:rPr>
        <w:t>也</w:t>
      </w:r>
      <w:r>
        <w:rPr>
          <w:rFonts w:ascii="Times New Roman" w:eastAsia="宋体" w:hAnsi="Times New Roman"/>
        </w:rPr>
        <w:t>相对较少。</w:t>
      </w:r>
    </w:p>
    <w:p w:rsidR="00F97FCA" w:rsidRPr="00A050BE" w:rsidRDefault="00F97FCA" w:rsidP="00F97FCA">
      <w:pPr>
        <w:adjustRightInd w:val="0"/>
        <w:snapToGrid w:val="0"/>
        <w:spacing w:line="400" w:lineRule="exact"/>
        <w:rPr>
          <w:rFonts w:ascii="Times New Roman" w:eastAsia="宋体" w:hAnsi="Times New Roman"/>
          <w:color w:val="000000" w:themeColor="text1"/>
        </w:rPr>
      </w:pPr>
    </w:p>
    <w:p w:rsidR="00F97FCA" w:rsidRPr="00F97FCA" w:rsidRDefault="00F97FCA" w:rsidP="00BE3BE7">
      <w:pPr>
        <w:adjustRightInd w:val="0"/>
        <w:snapToGrid w:val="0"/>
        <w:spacing w:line="400" w:lineRule="exact"/>
        <w:rPr>
          <w:rFonts w:ascii="Times New Roman" w:eastAsia="宋体" w:hAnsi="Times New Roman" w:cs="Arial"/>
          <w:b/>
          <w:bCs/>
          <w:color w:val="666666"/>
          <w:kern w:val="0"/>
          <w:sz w:val="27"/>
          <w:szCs w:val="27"/>
        </w:rPr>
      </w:pPr>
      <w:r>
        <w:rPr>
          <w:rFonts w:ascii="Times New Roman" w:eastAsia="宋体" w:hAnsi="Times New Roman" w:cs="Arial" w:hint="eastAsia"/>
          <w:b/>
          <w:bCs/>
          <w:color w:val="666666"/>
          <w:kern w:val="0"/>
          <w:sz w:val="27"/>
          <w:szCs w:val="27"/>
        </w:rPr>
        <w:t xml:space="preserve">2.2 </w:t>
      </w:r>
      <w:r w:rsidRPr="00F97FCA">
        <w:rPr>
          <w:rFonts w:ascii="Times New Roman" w:eastAsia="宋体" w:hAnsi="Times New Roman" w:cs="Arial" w:hint="eastAsia"/>
          <w:b/>
          <w:bCs/>
          <w:color w:val="666666"/>
          <w:kern w:val="0"/>
          <w:sz w:val="27"/>
          <w:szCs w:val="27"/>
        </w:rPr>
        <w:t>质谱甲基化验证</w:t>
      </w:r>
    </w:p>
    <w:p w:rsidR="00811F9F" w:rsidRPr="00BE3BE7" w:rsidRDefault="00E92B0A" w:rsidP="00BE3BE7">
      <w:pPr>
        <w:adjustRightInd w:val="0"/>
        <w:snapToGrid w:val="0"/>
        <w:spacing w:line="400" w:lineRule="exact"/>
        <w:rPr>
          <w:rFonts w:ascii="Times New Roman" w:eastAsia="宋体" w:hAnsi="Times New Roman" w:cs="Arial"/>
          <w:b/>
          <w:bCs/>
          <w:color w:val="666666"/>
          <w:kern w:val="0"/>
          <w:sz w:val="27"/>
          <w:szCs w:val="27"/>
        </w:rPr>
      </w:pPr>
      <w:r w:rsidRPr="002202A7">
        <w:rPr>
          <w:rFonts w:ascii="Times New Roman" w:eastAsia="宋体" w:hAnsi="Times New Roman" w:cs="Arial" w:hint="eastAsia"/>
          <w:b/>
          <w:bCs/>
          <w:color w:val="666666"/>
          <w:kern w:val="0"/>
          <w:sz w:val="27"/>
          <w:szCs w:val="27"/>
        </w:rPr>
        <w:t xml:space="preserve"> </w:t>
      </w:r>
      <w:r w:rsidR="000911CF" w:rsidRPr="00E92B0A">
        <w:rPr>
          <w:rFonts w:ascii="Times New Roman" w:eastAsia="宋体" w:hAnsi="Times New Roman" w:cs="Arial" w:hint="eastAsia"/>
          <w:b/>
          <w:bCs/>
          <w:color w:val="666666"/>
          <w:kern w:val="0"/>
          <w:sz w:val="27"/>
          <w:szCs w:val="27"/>
          <w:highlight w:val="green"/>
        </w:rPr>
        <w:t>质谱甲基化</w:t>
      </w:r>
      <w:r w:rsidR="000911CF" w:rsidRPr="00E92B0A">
        <w:rPr>
          <w:rFonts w:ascii="Times New Roman" w:eastAsia="宋体" w:hAnsi="Times New Roman" w:cs="Arial"/>
          <w:b/>
          <w:bCs/>
          <w:color w:val="666666"/>
          <w:kern w:val="0"/>
          <w:sz w:val="27"/>
          <w:szCs w:val="27"/>
          <w:highlight w:val="green"/>
        </w:rPr>
        <w:t>验证</w:t>
      </w:r>
    </w:p>
    <w:p w:rsidR="00FF7B85" w:rsidRPr="00BE3BE7" w:rsidRDefault="008052E6" w:rsidP="00BE3BE7">
      <w:pPr>
        <w:pStyle w:val="a3"/>
        <w:shd w:val="clear" w:color="auto" w:fill="FFFFFF"/>
        <w:adjustRightInd w:val="0"/>
        <w:snapToGrid w:val="0"/>
        <w:spacing w:before="0" w:beforeAutospacing="0" w:after="0" w:afterAutospacing="0" w:line="400" w:lineRule="exact"/>
        <w:ind w:firstLineChars="200" w:firstLine="420"/>
        <w:textAlignment w:val="baseline"/>
        <w:rPr>
          <w:rFonts w:ascii="Times New Roman" w:hAnsi="Times New Roman" w:cstheme="minorBidi"/>
          <w:kern w:val="2"/>
          <w:sz w:val="21"/>
          <w:szCs w:val="22"/>
        </w:rPr>
      </w:pPr>
      <w:r w:rsidRPr="00BE3BE7">
        <w:rPr>
          <w:rFonts w:ascii="Times New Roman" w:hAnsi="Times New Roman" w:cstheme="minorBidi" w:hint="eastAsia"/>
          <w:kern w:val="2"/>
          <w:sz w:val="21"/>
          <w:szCs w:val="22"/>
        </w:rPr>
        <w:t>采用</w:t>
      </w:r>
      <w:r w:rsidRPr="00BE3BE7">
        <w:rPr>
          <w:rFonts w:ascii="Times New Roman" w:hAnsi="Times New Roman" w:cstheme="minorBidi" w:hint="eastAsia"/>
          <w:kern w:val="2"/>
          <w:sz w:val="21"/>
          <w:szCs w:val="22"/>
        </w:rPr>
        <w:t>MassARRAY</w:t>
      </w:r>
      <w:r w:rsidRPr="00BE3BE7">
        <w:rPr>
          <w:rFonts w:ascii="Times New Roman" w:hAnsi="Times New Roman" w:cstheme="minorBidi" w:hint="eastAsia"/>
          <w:kern w:val="2"/>
          <w:sz w:val="21"/>
          <w:szCs w:val="22"/>
        </w:rPr>
        <w:t>系统进行甲基化质谱检测。</w:t>
      </w:r>
      <w:r w:rsidR="000911CF" w:rsidRPr="00BE3BE7">
        <w:rPr>
          <w:rFonts w:ascii="Times New Roman" w:hAnsi="Times New Roman" w:cstheme="minorBidi" w:hint="eastAsia"/>
          <w:kern w:val="2"/>
          <w:sz w:val="21"/>
          <w:szCs w:val="22"/>
        </w:rPr>
        <w:t>亚硫酸盐能够将</w:t>
      </w:r>
      <w:r w:rsidR="000911CF" w:rsidRPr="00BE3BE7">
        <w:rPr>
          <w:rFonts w:ascii="Times New Roman" w:hAnsi="Times New Roman" w:cstheme="minorBidi" w:hint="eastAsia"/>
          <w:kern w:val="2"/>
          <w:sz w:val="21"/>
          <w:szCs w:val="22"/>
        </w:rPr>
        <w:t>DNA</w:t>
      </w:r>
      <w:r w:rsidR="000911CF" w:rsidRPr="00BE3BE7">
        <w:rPr>
          <w:rFonts w:ascii="Times New Roman" w:hAnsi="Times New Roman" w:cstheme="minorBidi" w:hint="eastAsia"/>
          <w:kern w:val="2"/>
          <w:sz w:val="21"/>
          <w:szCs w:val="22"/>
        </w:rPr>
        <w:t>中未发生甲基化的</w:t>
      </w:r>
      <w:r w:rsidR="000911CF" w:rsidRPr="00BE3BE7">
        <w:rPr>
          <w:rFonts w:ascii="Times New Roman" w:hAnsi="Times New Roman" w:cstheme="minorBidi" w:hint="eastAsia"/>
          <w:kern w:val="2"/>
          <w:sz w:val="21"/>
          <w:szCs w:val="22"/>
        </w:rPr>
        <w:t>C</w:t>
      </w:r>
      <w:r w:rsidR="000911CF" w:rsidRPr="00BE3BE7">
        <w:rPr>
          <w:rFonts w:ascii="Times New Roman" w:hAnsi="Times New Roman" w:cstheme="minorBidi" w:hint="eastAsia"/>
          <w:kern w:val="2"/>
          <w:sz w:val="21"/>
          <w:szCs w:val="22"/>
        </w:rPr>
        <w:t>转变为</w:t>
      </w:r>
      <w:r w:rsidR="000911CF" w:rsidRPr="00BE3BE7">
        <w:rPr>
          <w:rFonts w:ascii="Times New Roman" w:hAnsi="Times New Roman" w:cstheme="minorBidi" w:hint="eastAsia"/>
          <w:kern w:val="2"/>
          <w:sz w:val="21"/>
          <w:szCs w:val="22"/>
        </w:rPr>
        <w:t>T</w:t>
      </w:r>
      <w:r w:rsidR="000911CF" w:rsidRPr="00BE3BE7">
        <w:rPr>
          <w:rFonts w:ascii="Times New Roman" w:hAnsi="Times New Roman" w:cstheme="minorBidi" w:hint="eastAsia"/>
          <w:kern w:val="2"/>
          <w:sz w:val="21"/>
          <w:szCs w:val="22"/>
        </w:rPr>
        <w:t>，由于碱基分子之间的质量差异，</w:t>
      </w:r>
      <w:r w:rsidR="000911CF" w:rsidRPr="00BE3BE7">
        <w:rPr>
          <w:rFonts w:ascii="Times New Roman" w:hAnsi="Times New Roman" w:cstheme="minorBidi" w:hint="eastAsia"/>
          <w:kern w:val="2"/>
          <w:sz w:val="21"/>
          <w:szCs w:val="22"/>
        </w:rPr>
        <w:t xml:space="preserve"> MassARRAY</w:t>
      </w:r>
      <w:r w:rsidR="000911CF" w:rsidRPr="00BE3BE7">
        <w:rPr>
          <w:rFonts w:ascii="Times New Roman" w:hAnsi="Times New Roman" w:cstheme="minorBidi" w:hint="eastAsia"/>
          <w:kern w:val="2"/>
          <w:sz w:val="21"/>
          <w:szCs w:val="22"/>
        </w:rPr>
        <w:t>系统基于基质辅助激光解吸电离飞行时间质谱（</w:t>
      </w:r>
      <w:r w:rsidR="000911CF" w:rsidRPr="00BE3BE7">
        <w:rPr>
          <w:rFonts w:ascii="Times New Roman" w:hAnsi="Times New Roman" w:cstheme="minorBidi" w:hint="eastAsia"/>
          <w:kern w:val="2"/>
          <w:sz w:val="21"/>
          <w:szCs w:val="22"/>
        </w:rPr>
        <w:t>MALDI-TOF MS</w:t>
      </w:r>
      <w:r w:rsidR="000911CF" w:rsidRPr="00BE3BE7">
        <w:rPr>
          <w:rFonts w:ascii="Times New Roman" w:hAnsi="Times New Roman" w:cstheme="minorBidi" w:hint="eastAsia"/>
          <w:kern w:val="2"/>
          <w:sz w:val="21"/>
          <w:szCs w:val="22"/>
        </w:rPr>
        <w:t>）的原理，能够快速、经济、高重现性地进行</w:t>
      </w:r>
      <w:r w:rsidR="000911CF" w:rsidRPr="00BE3BE7">
        <w:rPr>
          <w:rFonts w:ascii="Times New Roman" w:hAnsi="Times New Roman" w:cstheme="minorBidi" w:hint="eastAsia"/>
          <w:kern w:val="2"/>
          <w:sz w:val="21"/>
          <w:szCs w:val="22"/>
        </w:rPr>
        <w:t>CpG</w:t>
      </w:r>
      <w:r w:rsidR="000911CF" w:rsidRPr="00BE3BE7">
        <w:rPr>
          <w:rFonts w:ascii="Times New Roman" w:hAnsi="Times New Roman" w:cstheme="minorBidi" w:hint="eastAsia"/>
          <w:kern w:val="2"/>
          <w:sz w:val="21"/>
          <w:szCs w:val="22"/>
        </w:rPr>
        <w:t>位点甲基化的定量检测。</w:t>
      </w:r>
      <w:r w:rsidR="00FF7B85" w:rsidRPr="00BE3BE7">
        <w:rPr>
          <w:rFonts w:ascii="Times New Roman" w:hAnsi="Times New Roman" w:cstheme="minorBidi" w:hint="eastAsia"/>
          <w:kern w:val="2"/>
          <w:sz w:val="21"/>
          <w:szCs w:val="22"/>
        </w:rPr>
        <w:t>实现了多重</w:t>
      </w:r>
      <w:r w:rsidR="00FF7B85" w:rsidRPr="00BE3BE7">
        <w:rPr>
          <w:rFonts w:ascii="Times New Roman" w:hAnsi="Times New Roman" w:cstheme="minorBidi" w:hint="eastAsia"/>
          <w:kern w:val="2"/>
          <w:sz w:val="21"/>
          <w:szCs w:val="22"/>
        </w:rPr>
        <w:t>CpG</w:t>
      </w:r>
      <w:r w:rsidR="00FF7B85" w:rsidRPr="00BE3BE7">
        <w:rPr>
          <w:rFonts w:ascii="Times New Roman" w:hAnsi="Times New Roman" w:cstheme="minorBidi" w:hint="eastAsia"/>
          <w:kern w:val="2"/>
          <w:sz w:val="21"/>
          <w:szCs w:val="22"/>
        </w:rPr>
        <w:t>的甲基化位点定量检测，配套的</w:t>
      </w:r>
      <w:r w:rsidR="00FF7B85" w:rsidRPr="00BE3BE7">
        <w:rPr>
          <w:rFonts w:ascii="Times New Roman" w:hAnsi="Times New Roman" w:cstheme="minorBidi" w:hint="eastAsia"/>
          <w:kern w:val="2"/>
          <w:sz w:val="21"/>
          <w:szCs w:val="22"/>
        </w:rPr>
        <w:t>EpiTYPER</w:t>
      </w:r>
      <w:r w:rsidR="00FF7B85" w:rsidRPr="00BE3BE7">
        <w:rPr>
          <w:rFonts w:ascii="Times New Roman" w:hAnsi="Times New Roman" w:cstheme="minorBidi" w:hint="eastAsia"/>
          <w:kern w:val="2"/>
          <w:sz w:val="21"/>
          <w:szCs w:val="22"/>
        </w:rPr>
        <w:t>软件</w:t>
      </w:r>
      <w:r w:rsidR="009B5E27">
        <w:rPr>
          <w:rFonts w:ascii="Times New Roman" w:hAnsi="Times New Roman" w:cstheme="minorBidi" w:hint="eastAsia"/>
          <w:kern w:val="2"/>
          <w:sz w:val="21"/>
          <w:szCs w:val="22"/>
        </w:rPr>
        <w:t>使得</w:t>
      </w:r>
      <w:r w:rsidR="00FF7B85" w:rsidRPr="00BE3BE7">
        <w:rPr>
          <w:rFonts w:ascii="Times New Roman" w:hAnsi="Times New Roman" w:cstheme="minorBidi" w:hint="eastAsia"/>
          <w:kern w:val="2"/>
          <w:sz w:val="21"/>
          <w:szCs w:val="22"/>
        </w:rPr>
        <w:t>数据分析和</w:t>
      </w:r>
      <w:r w:rsidR="009B5E27">
        <w:rPr>
          <w:rFonts w:ascii="Times New Roman" w:hAnsi="Times New Roman" w:cstheme="minorBidi" w:hint="eastAsia"/>
          <w:kern w:val="2"/>
          <w:sz w:val="21"/>
          <w:szCs w:val="22"/>
        </w:rPr>
        <w:t>出具报告更便捷</w:t>
      </w:r>
      <w:r w:rsidR="00FF7B85" w:rsidRPr="00BE3BE7">
        <w:rPr>
          <w:rFonts w:ascii="Times New Roman" w:hAnsi="Times New Roman" w:cstheme="minorBidi" w:hint="eastAsia"/>
          <w:kern w:val="2"/>
          <w:sz w:val="21"/>
          <w:szCs w:val="22"/>
        </w:rPr>
        <w:t>。该方法具有扩增区间长（</w:t>
      </w:r>
      <w:r w:rsidR="00FF7B85" w:rsidRPr="00BE3BE7">
        <w:rPr>
          <w:rFonts w:ascii="Times New Roman" w:hAnsi="Times New Roman" w:cstheme="minorBidi" w:hint="eastAsia"/>
          <w:kern w:val="2"/>
          <w:sz w:val="21"/>
          <w:szCs w:val="22"/>
        </w:rPr>
        <w:t>500</w:t>
      </w:r>
      <w:r w:rsidR="00FF7B85" w:rsidRPr="00BE3BE7">
        <w:rPr>
          <w:rFonts w:ascii="Times New Roman" w:hAnsi="Times New Roman" w:cstheme="minorBidi"/>
          <w:kern w:val="2"/>
          <w:sz w:val="21"/>
          <w:szCs w:val="22"/>
        </w:rPr>
        <w:t>-600bp</w:t>
      </w:r>
      <w:r w:rsidR="00FF7B85" w:rsidRPr="00BE3BE7">
        <w:rPr>
          <w:rFonts w:ascii="Times New Roman" w:hAnsi="Times New Roman" w:cstheme="minorBidi" w:hint="eastAsia"/>
          <w:kern w:val="2"/>
          <w:sz w:val="21"/>
          <w:szCs w:val="22"/>
        </w:rPr>
        <w:t>）、反应时间短、检测通量高的特点，适合</w:t>
      </w:r>
      <w:r w:rsidR="00FF7B85" w:rsidRPr="00BE3BE7">
        <w:rPr>
          <w:rFonts w:ascii="Times New Roman" w:hAnsi="Times New Roman" w:cstheme="minorBidi"/>
          <w:kern w:val="2"/>
          <w:sz w:val="21"/>
          <w:szCs w:val="22"/>
        </w:rPr>
        <w:t>CpG</w:t>
      </w:r>
      <w:r w:rsidR="00FF7B85" w:rsidRPr="00BE3BE7">
        <w:rPr>
          <w:rFonts w:ascii="Times New Roman" w:hAnsi="Times New Roman" w:cstheme="minorBidi"/>
          <w:kern w:val="2"/>
          <w:sz w:val="21"/>
          <w:szCs w:val="22"/>
        </w:rPr>
        <w:t>岛</w:t>
      </w:r>
      <w:r w:rsidR="00FF7B85" w:rsidRPr="00BE3BE7">
        <w:rPr>
          <w:rFonts w:ascii="Times New Roman" w:hAnsi="Times New Roman" w:cstheme="minorBidi" w:hint="eastAsia"/>
          <w:kern w:val="2"/>
          <w:sz w:val="21"/>
          <w:szCs w:val="22"/>
        </w:rPr>
        <w:t>等</w:t>
      </w:r>
      <w:r w:rsidR="00FF7B85" w:rsidRPr="00BE3BE7">
        <w:rPr>
          <w:rFonts w:ascii="Times New Roman" w:hAnsi="Times New Roman" w:cstheme="minorBidi"/>
          <w:kern w:val="2"/>
          <w:sz w:val="21"/>
          <w:szCs w:val="22"/>
        </w:rPr>
        <w:t>长</w:t>
      </w:r>
      <w:r w:rsidR="00FF7B85" w:rsidRPr="00BE3BE7">
        <w:rPr>
          <w:rFonts w:ascii="Times New Roman" w:hAnsi="Times New Roman" w:cstheme="minorBidi" w:hint="eastAsia"/>
          <w:kern w:val="2"/>
          <w:sz w:val="21"/>
          <w:szCs w:val="22"/>
        </w:rPr>
        <w:t>片段</w:t>
      </w:r>
      <w:r w:rsidR="00FF7B85" w:rsidRPr="00BE3BE7">
        <w:rPr>
          <w:rFonts w:ascii="Times New Roman" w:hAnsi="Times New Roman" w:cstheme="minorBidi"/>
          <w:kern w:val="2"/>
          <w:sz w:val="21"/>
          <w:szCs w:val="22"/>
        </w:rPr>
        <w:t>的甲基化定量研究</w:t>
      </w:r>
      <w:r w:rsidR="00FF7B85" w:rsidRPr="00BE3BE7">
        <w:rPr>
          <w:rFonts w:ascii="Times New Roman" w:hAnsi="Times New Roman" w:cstheme="minorBidi" w:hint="eastAsia"/>
          <w:kern w:val="2"/>
          <w:sz w:val="21"/>
          <w:szCs w:val="22"/>
        </w:rPr>
        <w:t>。</w:t>
      </w:r>
    </w:p>
    <w:p w:rsidR="00390654" w:rsidRPr="00BE3BE7" w:rsidRDefault="00390654" w:rsidP="00BE3BE7">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r w:rsidRPr="00BE3BE7">
        <w:rPr>
          <w:rFonts w:ascii="Times New Roman" w:eastAsia="宋体" w:hAnsi="Times New Roman" w:cs="宋体" w:hint="eastAsia"/>
          <w:b/>
          <w:bCs/>
          <w:color w:val="333333"/>
          <w:kern w:val="0"/>
          <w:szCs w:val="21"/>
        </w:rPr>
        <w:lastRenderedPageBreak/>
        <w:t>技术优势</w:t>
      </w:r>
    </w:p>
    <w:p w:rsidR="00B03ACD" w:rsidRPr="00BE3BE7" w:rsidRDefault="00B03ACD" w:rsidP="00BE3BE7">
      <w:pPr>
        <w:widowControl/>
        <w:numPr>
          <w:ilvl w:val="0"/>
          <w:numId w:val="1"/>
        </w:numPr>
        <w:shd w:val="clear" w:color="auto" w:fill="FFFFFF"/>
        <w:tabs>
          <w:tab w:val="clear" w:pos="720"/>
          <w:tab w:val="num" w:pos="284"/>
        </w:tabs>
        <w:adjustRightInd w:val="0"/>
        <w:snapToGrid w:val="0"/>
        <w:spacing w:line="400" w:lineRule="exact"/>
        <w:ind w:left="0" w:firstLine="0"/>
        <w:jc w:val="left"/>
        <w:rPr>
          <w:rFonts w:ascii="Times New Roman" w:eastAsia="宋体" w:hAnsi="Times New Roman"/>
          <w:color w:val="333333"/>
          <w:szCs w:val="21"/>
          <w:shd w:val="clear" w:color="auto" w:fill="FFFFFF"/>
        </w:rPr>
      </w:pPr>
      <w:r w:rsidRPr="00BE3BE7">
        <w:rPr>
          <w:rFonts w:ascii="Times New Roman" w:eastAsia="宋体" w:hAnsi="Times New Roman" w:hint="eastAsia"/>
          <w:color w:val="333333"/>
          <w:szCs w:val="21"/>
          <w:shd w:val="clear" w:color="auto" w:fill="FFFFFF"/>
        </w:rPr>
        <w:t>高灵敏度：可检测低至</w:t>
      </w:r>
      <w:r w:rsidRPr="00BE3BE7">
        <w:rPr>
          <w:rFonts w:ascii="Times New Roman" w:eastAsia="宋体" w:hAnsi="Times New Roman" w:hint="eastAsia"/>
          <w:color w:val="333333"/>
          <w:szCs w:val="21"/>
          <w:shd w:val="clear" w:color="auto" w:fill="FFFFFF"/>
        </w:rPr>
        <w:t>5</w:t>
      </w:r>
      <w:r w:rsidRPr="00BE3BE7">
        <w:rPr>
          <w:rFonts w:ascii="Times New Roman" w:eastAsia="宋体" w:hAnsi="Times New Roman"/>
          <w:color w:val="333333"/>
          <w:szCs w:val="21"/>
          <w:shd w:val="clear" w:color="auto" w:fill="FFFFFF"/>
        </w:rPr>
        <w:t>%</w:t>
      </w:r>
      <w:r w:rsidR="009C55FF">
        <w:rPr>
          <w:rFonts w:ascii="Times New Roman" w:eastAsia="宋体" w:hAnsi="Times New Roman" w:hint="eastAsia"/>
          <w:color w:val="333333"/>
          <w:szCs w:val="21"/>
          <w:shd w:val="clear" w:color="auto" w:fill="FFFFFF"/>
        </w:rPr>
        <w:t>的</w:t>
      </w:r>
      <w:r w:rsidRPr="00BE3BE7">
        <w:rPr>
          <w:rFonts w:ascii="Times New Roman" w:eastAsia="宋体" w:hAnsi="Times New Roman" w:hint="eastAsia"/>
          <w:color w:val="333333"/>
          <w:szCs w:val="21"/>
          <w:shd w:val="clear" w:color="auto" w:fill="FFFFFF"/>
        </w:rPr>
        <w:t>甲基化</w:t>
      </w:r>
    </w:p>
    <w:p w:rsidR="00B03ACD" w:rsidRPr="00BE3BE7" w:rsidRDefault="00B03ACD" w:rsidP="00BE3BE7">
      <w:pPr>
        <w:widowControl/>
        <w:numPr>
          <w:ilvl w:val="0"/>
          <w:numId w:val="1"/>
        </w:numPr>
        <w:shd w:val="clear" w:color="auto" w:fill="FFFFFF"/>
        <w:tabs>
          <w:tab w:val="clear" w:pos="720"/>
          <w:tab w:val="num" w:pos="284"/>
        </w:tabs>
        <w:adjustRightInd w:val="0"/>
        <w:snapToGrid w:val="0"/>
        <w:spacing w:line="400" w:lineRule="exact"/>
        <w:ind w:left="0" w:firstLine="0"/>
        <w:jc w:val="left"/>
        <w:rPr>
          <w:rFonts w:ascii="Times New Roman" w:eastAsia="宋体" w:hAnsi="Times New Roman"/>
          <w:color w:val="333333"/>
          <w:szCs w:val="21"/>
          <w:shd w:val="clear" w:color="auto" w:fill="FFFFFF"/>
        </w:rPr>
      </w:pPr>
      <w:r w:rsidRPr="00BE3BE7">
        <w:rPr>
          <w:rFonts w:ascii="Times New Roman" w:eastAsia="宋体" w:hAnsi="Times New Roman" w:hint="eastAsia"/>
          <w:color w:val="333333"/>
          <w:szCs w:val="21"/>
          <w:shd w:val="clear" w:color="auto" w:fill="FFFFFF"/>
        </w:rPr>
        <w:t>高重复性</w:t>
      </w:r>
      <w:r w:rsidRPr="00BE3BE7">
        <w:rPr>
          <w:rFonts w:ascii="Times New Roman" w:eastAsia="宋体" w:hAnsi="Times New Roman"/>
          <w:color w:val="333333"/>
          <w:szCs w:val="21"/>
          <w:shd w:val="clear" w:color="auto" w:fill="FFFFFF"/>
        </w:rPr>
        <w:t>：</w:t>
      </w:r>
      <w:r w:rsidRPr="00BE3BE7">
        <w:rPr>
          <w:rFonts w:ascii="Times New Roman" w:eastAsia="宋体" w:hAnsi="Times New Roman" w:hint="eastAsia"/>
          <w:color w:val="333333"/>
          <w:szCs w:val="21"/>
          <w:shd w:val="clear" w:color="auto" w:fill="FFFFFF"/>
        </w:rPr>
        <w:t>变异系数</w:t>
      </w:r>
      <w:r w:rsidR="005A3F89" w:rsidRPr="00BE3BE7">
        <w:rPr>
          <w:rFonts w:ascii="Times New Roman" w:eastAsia="宋体" w:hAnsi="Times New Roman" w:hint="eastAsia"/>
        </w:rPr>
        <w:t>≤</w:t>
      </w:r>
      <w:r w:rsidR="005A3F89" w:rsidRPr="00BE3BE7">
        <w:rPr>
          <w:rFonts w:ascii="Times New Roman" w:eastAsia="宋体" w:hAnsi="Times New Roman" w:hint="eastAsia"/>
        </w:rPr>
        <w:t>5%</w:t>
      </w:r>
    </w:p>
    <w:p w:rsidR="005A3F89" w:rsidRPr="00BE3BE7" w:rsidRDefault="005558D7" w:rsidP="00BE3BE7">
      <w:pPr>
        <w:widowControl/>
        <w:numPr>
          <w:ilvl w:val="0"/>
          <w:numId w:val="1"/>
        </w:numPr>
        <w:shd w:val="clear" w:color="auto" w:fill="FFFFFF"/>
        <w:tabs>
          <w:tab w:val="clear" w:pos="720"/>
          <w:tab w:val="num" w:pos="284"/>
        </w:tabs>
        <w:adjustRightInd w:val="0"/>
        <w:snapToGrid w:val="0"/>
        <w:spacing w:line="400" w:lineRule="exact"/>
        <w:ind w:left="0" w:firstLine="0"/>
        <w:jc w:val="left"/>
        <w:rPr>
          <w:rFonts w:ascii="Times New Roman" w:eastAsia="宋体" w:hAnsi="Times New Roman"/>
          <w:color w:val="333333"/>
          <w:szCs w:val="21"/>
          <w:shd w:val="clear" w:color="auto" w:fill="FFFFFF"/>
        </w:rPr>
      </w:pPr>
      <w:r w:rsidRPr="00BE3BE7">
        <w:rPr>
          <w:rFonts w:ascii="Times New Roman" w:eastAsia="宋体" w:hAnsi="Times New Roman" w:hint="eastAsia"/>
        </w:rPr>
        <w:t>高通量</w:t>
      </w:r>
      <w:r w:rsidRPr="00BE3BE7">
        <w:rPr>
          <w:rFonts w:ascii="Times New Roman" w:eastAsia="宋体" w:hAnsi="Times New Roman"/>
        </w:rPr>
        <w:t>：一次性可以检测</w:t>
      </w:r>
      <w:r w:rsidRPr="00BE3BE7">
        <w:rPr>
          <w:rFonts w:ascii="Times New Roman" w:eastAsia="宋体" w:hAnsi="Times New Roman" w:hint="eastAsia"/>
        </w:rPr>
        <w:t>384</w:t>
      </w:r>
      <w:r w:rsidRPr="00BE3BE7">
        <w:rPr>
          <w:rFonts w:ascii="Times New Roman" w:eastAsia="宋体" w:hAnsi="Times New Roman" w:hint="eastAsia"/>
        </w:rPr>
        <w:t>份</w:t>
      </w:r>
      <w:r w:rsidRPr="00BE3BE7">
        <w:rPr>
          <w:rFonts w:ascii="Times New Roman" w:eastAsia="宋体" w:hAnsi="Times New Roman"/>
        </w:rPr>
        <w:t>样品</w:t>
      </w:r>
    </w:p>
    <w:p w:rsidR="005558D7" w:rsidRPr="00BE3BE7" w:rsidRDefault="005558D7" w:rsidP="00BE3BE7">
      <w:pPr>
        <w:widowControl/>
        <w:numPr>
          <w:ilvl w:val="0"/>
          <w:numId w:val="1"/>
        </w:numPr>
        <w:shd w:val="clear" w:color="auto" w:fill="FFFFFF"/>
        <w:tabs>
          <w:tab w:val="clear" w:pos="720"/>
          <w:tab w:val="num" w:pos="284"/>
        </w:tabs>
        <w:adjustRightInd w:val="0"/>
        <w:snapToGrid w:val="0"/>
        <w:spacing w:line="400" w:lineRule="exact"/>
        <w:ind w:left="0" w:firstLine="0"/>
        <w:jc w:val="left"/>
        <w:rPr>
          <w:rFonts w:ascii="Times New Roman" w:eastAsia="宋体" w:hAnsi="Times New Roman"/>
          <w:color w:val="333333"/>
          <w:szCs w:val="21"/>
          <w:shd w:val="clear" w:color="auto" w:fill="FFFFFF"/>
        </w:rPr>
      </w:pPr>
      <w:r w:rsidRPr="00BE3BE7">
        <w:rPr>
          <w:rFonts w:ascii="Times New Roman" w:eastAsia="宋体" w:hAnsi="Times New Roman" w:hint="eastAsia"/>
        </w:rPr>
        <w:t>高性价比</w:t>
      </w:r>
      <w:r w:rsidRPr="00BE3BE7">
        <w:rPr>
          <w:rFonts w:ascii="Times New Roman" w:eastAsia="宋体" w:hAnsi="Times New Roman"/>
        </w:rPr>
        <w:t>：一个扩增可以检测</w:t>
      </w:r>
      <w:r w:rsidRPr="00BE3BE7">
        <w:rPr>
          <w:rFonts w:ascii="Times New Roman" w:eastAsia="宋体" w:hAnsi="Times New Roman" w:hint="eastAsia"/>
        </w:rPr>
        <w:t>500</w:t>
      </w:r>
      <w:r w:rsidRPr="00BE3BE7">
        <w:rPr>
          <w:rFonts w:ascii="Times New Roman" w:eastAsia="宋体" w:hAnsi="Times New Roman"/>
        </w:rPr>
        <w:t>-600bp</w:t>
      </w:r>
      <w:r w:rsidRPr="00BE3BE7">
        <w:rPr>
          <w:rFonts w:ascii="Times New Roman" w:eastAsia="宋体" w:hAnsi="Times New Roman" w:hint="eastAsia"/>
        </w:rPr>
        <w:t>，覆盖</w:t>
      </w:r>
      <w:r w:rsidRPr="00BE3BE7">
        <w:rPr>
          <w:rFonts w:ascii="Times New Roman" w:eastAsia="宋体" w:hAnsi="Times New Roman"/>
        </w:rPr>
        <w:t>多个</w:t>
      </w:r>
      <w:r w:rsidRPr="00BE3BE7">
        <w:rPr>
          <w:rFonts w:ascii="Times New Roman" w:eastAsia="宋体" w:hAnsi="Times New Roman"/>
        </w:rPr>
        <w:t>CpG</w:t>
      </w:r>
      <w:r w:rsidRPr="00BE3BE7">
        <w:rPr>
          <w:rFonts w:ascii="Times New Roman" w:eastAsia="宋体" w:hAnsi="Times New Roman" w:hint="eastAsia"/>
        </w:rPr>
        <w:t>位点</w:t>
      </w:r>
    </w:p>
    <w:p w:rsidR="005558D7" w:rsidRPr="00BE3BE7" w:rsidRDefault="005558D7" w:rsidP="00BE3BE7">
      <w:pPr>
        <w:widowControl/>
        <w:numPr>
          <w:ilvl w:val="0"/>
          <w:numId w:val="1"/>
        </w:numPr>
        <w:shd w:val="clear" w:color="auto" w:fill="FFFFFF"/>
        <w:tabs>
          <w:tab w:val="clear" w:pos="720"/>
          <w:tab w:val="num" w:pos="284"/>
        </w:tabs>
        <w:adjustRightInd w:val="0"/>
        <w:snapToGrid w:val="0"/>
        <w:spacing w:line="400" w:lineRule="exact"/>
        <w:ind w:left="0" w:firstLine="0"/>
        <w:jc w:val="left"/>
        <w:rPr>
          <w:rFonts w:ascii="Times New Roman" w:eastAsia="宋体" w:hAnsi="Times New Roman"/>
          <w:color w:val="333333"/>
          <w:szCs w:val="21"/>
          <w:shd w:val="clear" w:color="auto" w:fill="FFFFFF"/>
        </w:rPr>
      </w:pPr>
      <w:r w:rsidRPr="00BE3BE7">
        <w:rPr>
          <w:rFonts w:ascii="Times New Roman" w:eastAsia="宋体" w:hAnsi="Times New Roman" w:hint="eastAsia"/>
          <w:color w:val="333333"/>
          <w:szCs w:val="21"/>
          <w:shd w:val="clear" w:color="auto" w:fill="FFFFFF"/>
        </w:rPr>
        <w:t>高准确性</w:t>
      </w:r>
      <w:r w:rsidRPr="00BE3BE7">
        <w:rPr>
          <w:rFonts w:ascii="Times New Roman" w:eastAsia="宋体" w:hAnsi="Times New Roman"/>
          <w:color w:val="333333"/>
          <w:szCs w:val="21"/>
          <w:shd w:val="clear" w:color="auto" w:fill="FFFFFF"/>
        </w:rPr>
        <w:t>：结果无需其他方法验证</w:t>
      </w:r>
    </w:p>
    <w:p w:rsidR="00390654" w:rsidRPr="00BE3BE7" w:rsidRDefault="00390654" w:rsidP="00BE3BE7">
      <w:pPr>
        <w:widowControl/>
        <w:shd w:val="clear" w:color="auto" w:fill="FFFFFF"/>
        <w:adjustRightInd w:val="0"/>
        <w:snapToGrid w:val="0"/>
        <w:spacing w:line="400" w:lineRule="exact"/>
        <w:jc w:val="left"/>
        <w:rPr>
          <w:rFonts w:ascii="Times New Roman" w:eastAsia="宋体" w:hAnsi="Times New Roman" w:cs="宋体"/>
          <w:b/>
          <w:bCs/>
          <w:color w:val="333333"/>
          <w:kern w:val="0"/>
          <w:szCs w:val="21"/>
        </w:rPr>
      </w:pPr>
      <w:r w:rsidRPr="00BE3BE7">
        <w:rPr>
          <w:rFonts w:ascii="Times New Roman" w:eastAsia="宋体" w:hAnsi="Times New Roman" w:cs="宋体" w:hint="eastAsia"/>
          <w:b/>
          <w:bCs/>
          <w:color w:val="333333"/>
          <w:kern w:val="0"/>
          <w:szCs w:val="21"/>
        </w:rPr>
        <w:t>技术</w:t>
      </w:r>
      <w:r w:rsidRPr="00BE3BE7">
        <w:rPr>
          <w:rFonts w:ascii="Times New Roman" w:eastAsia="宋体" w:hAnsi="Times New Roman" w:cs="宋体"/>
          <w:b/>
          <w:bCs/>
          <w:color w:val="333333"/>
          <w:kern w:val="0"/>
          <w:szCs w:val="21"/>
        </w:rPr>
        <w:t>原理</w:t>
      </w:r>
    </w:p>
    <w:p w:rsidR="008A33ED" w:rsidRPr="00BE3BE7" w:rsidRDefault="009C55FF" w:rsidP="008A33ED">
      <w:pPr>
        <w:pStyle w:val="a3"/>
        <w:shd w:val="clear" w:color="auto" w:fill="FFFFFF"/>
        <w:adjustRightInd w:val="0"/>
        <w:snapToGrid w:val="0"/>
        <w:spacing w:before="0" w:beforeAutospacing="0" w:after="0" w:afterAutospacing="0" w:line="400" w:lineRule="exact"/>
        <w:ind w:firstLineChars="200" w:firstLine="420"/>
        <w:textAlignment w:val="baseline"/>
        <w:rPr>
          <w:rFonts w:ascii="Times New Roman" w:hAnsi="Times New Roman" w:cstheme="minorBidi"/>
          <w:kern w:val="2"/>
          <w:sz w:val="21"/>
          <w:szCs w:val="22"/>
        </w:rPr>
      </w:pPr>
      <w:r>
        <w:rPr>
          <w:rFonts w:ascii="Times New Roman" w:hAnsi="Times New Roman" w:cstheme="minorBidi" w:hint="eastAsia"/>
          <w:kern w:val="2"/>
          <w:sz w:val="21"/>
          <w:szCs w:val="22"/>
        </w:rPr>
        <w:t>亚硫酸盐对</w:t>
      </w:r>
      <w:r w:rsidR="00FF7B85" w:rsidRPr="00BE3BE7">
        <w:rPr>
          <w:rFonts w:ascii="Times New Roman" w:hAnsi="Times New Roman" w:cstheme="minorBidi" w:hint="eastAsia"/>
          <w:kern w:val="2"/>
          <w:sz w:val="21"/>
          <w:szCs w:val="22"/>
        </w:rPr>
        <w:t>DNA</w:t>
      </w:r>
      <w:r w:rsidR="00FF7B85" w:rsidRPr="00BE3BE7">
        <w:rPr>
          <w:rFonts w:ascii="Times New Roman" w:hAnsi="Times New Roman" w:cstheme="minorBidi" w:hint="eastAsia"/>
          <w:kern w:val="2"/>
          <w:sz w:val="21"/>
          <w:szCs w:val="22"/>
        </w:rPr>
        <w:t>进行修饰后，使用末端带有</w:t>
      </w:r>
      <w:r w:rsidR="00FF7B85" w:rsidRPr="00BE3BE7">
        <w:rPr>
          <w:rFonts w:ascii="Times New Roman" w:hAnsi="Times New Roman" w:cstheme="minorBidi" w:hint="eastAsia"/>
          <w:kern w:val="2"/>
          <w:sz w:val="21"/>
          <w:szCs w:val="22"/>
        </w:rPr>
        <w:t>T7 RNA</w:t>
      </w:r>
      <w:r w:rsidR="00FF7B85" w:rsidRPr="00BE3BE7">
        <w:rPr>
          <w:rFonts w:ascii="Times New Roman" w:hAnsi="Times New Roman" w:cstheme="minorBidi" w:hint="eastAsia"/>
          <w:kern w:val="2"/>
          <w:sz w:val="21"/>
          <w:szCs w:val="22"/>
        </w:rPr>
        <w:t>聚合酶启动子的引物对目标区间进行</w:t>
      </w:r>
      <w:r w:rsidR="00FF7B85" w:rsidRPr="00BE3BE7">
        <w:rPr>
          <w:rFonts w:ascii="Times New Roman" w:hAnsi="Times New Roman" w:cstheme="minorBidi" w:hint="eastAsia"/>
          <w:kern w:val="2"/>
          <w:sz w:val="21"/>
          <w:szCs w:val="22"/>
        </w:rPr>
        <w:t>PCR</w:t>
      </w:r>
      <w:r w:rsidR="00FF7B85" w:rsidRPr="00BE3BE7">
        <w:rPr>
          <w:rFonts w:ascii="Times New Roman" w:hAnsi="Times New Roman" w:cstheme="minorBidi" w:hint="eastAsia"/>
          <w:kern w:val="2"/>
          <w:sz w:val="21"/>
          <w:szCs w:val="22"/>
        </w:rPr>
        <w:t>扩增。利用</w:t>
      </w:r>
      <w:r w:rsidR="00FF7B85" w:rsidRPr="00BE3BE7">
        <w:rPr>
          <w:rFonts w:ascii="Times New Roman" w:hAnsi="Times New Roman" w:cstheme="minorBidi" w:hint="eastAsia"/>
          <w:kern w:val="2"/>
          <w:sz w:val="21"/>
          <w:szCs w:val="22"/>
        </w:rPr>
        <w:t>T7 RNA</w:t>
      </w:r>
      <w:r w:rsidR="00FF7B85" w:rsidRPr="00BE3BE7">
        <w:rPr>
          <w:rFonts w:ascii="Times New Roman" w:hAnsi="Times New Roman" w:cstheme="minorBidi" w:hint="eastAsia"/>
          <w:kern w:val="2"/>
          <w:sz w:val="21"/>
          <w:szCs w:val="22"/>
        </w:rPr>
        <w:t>聚合酶将扩增产物转录为</w:t>
      </w:r>
      <w:r w:rsidR="00FF7B85" w:rsidRPr="00BE3BE7">
        <w:rPr>
          <w:rFonts w:ascii="Times New Roman" w:hAnsi="Times New Roman" w:cstheme="minorBidi" w:hint="eastAsia"/>
          <w:kern w:val="2"/>
          <w:sz w:val="21"/>
          <w:szCs w:val="22"/>
        </w:rPr>
        <w:t>RNA</w:t>
      </w:r>
      <w:r w:rsidR="00FF7B85" w:rsidRPr="00BE3BE7">
        <w:rPr>
          <w:rFonts w:ascii="Times New Roman" w:hAnsi="Times New Roman" w:cstheme="minorBidi" w:hint="eastAsia"/>
          <w:kern w:val="2"/>
          <w:sz w:val="21"/>
          <w:szCs w:val="22"/>
        </w:rPr>
        <w:t>，利用</w:t>
      </w:r>
      <w:r w:rsidR="00FF7B85" w:rsidRPr="00BE3BE7">
        <w:rPr>
          <w:rFonts w:ascii="Times New Roman" w:hAnsi="Times New Roman" w:cstheme="minorBidi" w:hint="eastAsia"/>
          <w:kern w:val="2"/>
          <w:sz w:val="21"/>
          <w:szCs w:val="22"/>
        </w:rPr>
        <w:t>RNase A</w:t>
      </w:r>
      <w:r w:rsidR="00FF7B85" w:rsidRPr="00BE3BE7">
        <w:rPr>
          <w:rFonts w:ascii="Times New Roman" w:hAnsi="Times New Roman" w:cstheme="minorBidi" w:hint="eastAsia"/>
          <w:kern w:val="2"/>
          <w:sz w:val="21"/>
          <w:szCs w:val="22"/>
        </w:rPr>
        <w:t>特异性切割</w:t>
      </w:r>
      <w:r w:rsidR="00FF7B85" w:rsidRPr="00BE3BE7">
        <w:rPr>
          <w:rFonts w:ascii="Times New Roman" w:hAnsi="Times New Roman" w:cstheme="minorBidi" w:hint="eastAsia"/>
          <w:kern w:val="2"/>
          <w:sz w:val="21"/>
          <w:szCs w:val="22"/>
        </w:rPr>
        <w:t>U 3</w:t>
      </w:r>
      <w:r>
        <w:rPr>
          <w:rFonts w:ascii="Times New Roman" w:hAnsi="Times New Roman" w:cs="Times New Roman"/>
          <w:color w:val="333333"/>
          <w:szCs w:val="21"/>
          <w:shd w:val="clear" w:color="auto" w:fill="FFFFFF"/>
        </w:rPr>
        <w:t>’</w:t>
      </w:r>
      <w:r w:rsidR="00FF7B85" w:rsidRPr="00BE3BE7">
        <w:rPr>
          <w:rFonts w:ascii="Times New Roman" w:hAnsi="Times New Roman" w:cstheme="minorBidi" w:hint="eastAsia"/>
          <w:kern w:val="2"/>
          <w:sz w:val="21"/>
          <w:szCs w:val="22"/>
        </w:rPr>
        <w:t>端的特性，将转录产生的</w:t>
      </w:r>
      <w:r w:rsidR="00FF7B85" w:rsidRPr="00BE3BE7">
        <w:rPr>
          <w:rFonts w:ascii="Times New Roman" w:hAnsi="Times New Roman" w:cstheme="minorBidi" w:hint="eastAsia"/>
          <w:kern w:val="2"/>
          <w:sz w:val="21"/>
          <w:szCs w:val="22"/>
        </w:rPr>
        <w:t>RNA</w:t>
      </w:r>
      <w:r w:rsidR="00FF7B85" w:rsidRPr="00BE3BE7">
        <w:rPr>
          <w:rFonts w:ascii="Times New Roman" w:hAnsi="Times New Roman" w:cstheme="minorBidi" w:hint="eastAsia"/>
          <w:kern w:val="2"/>
          <w:sz w:val="21"/>
          <w:szCs w:val="22"/>
        </w:rPr>
        <w:t>片段切割成带有</w:t>
      </w:r>
      <w:r w:rsidR="00FF7B85" w:rsidRPr="00BE3BE7">
        <w:rPr>
          <w:rFonts w:ascii="Times New Roman" w:hAnsi="Times New Roman" w:cstheme="minorBidi" w:hint="eastAsia"/>
          <w:kern w:val="2"/>
          <w:sz w:val="21"/>
          <w:szCs w:val="22"/>
        </w:rPr>
        <w:t>CpG</w:t>
      </w:r>
      <w:r w:rsidR="00FF7B85" w:rsidRPr="00BE3BE7">
        <w:rPr>
          <w:rFonts w:ascii="Times New Roman" w:hAnsi="Times New Roman" w:cstheme="minorBidi" w:hint="eastAsia"/>
          <w:kern w:val="2"/>
          <w:sz w:val="21"/>
          <w:szCs w:val="22"/>
        </w:rPr>
        <w:t>位点的小片段。利用</w:t>
      </w:r>
      <w:r w:rsidR="00FF7B85" w:rsidRPr="00BE3BE7">
        <w:rPr>
          <w:rFonts w:ascii="Times New Roman" w:hAnsi="Times New Roman" w:cstheme="minorBidi" w:hint="eastAsia"/>
          <w:kern w:val="2"/>
          <w:sz w:val="21"/>
          <w:szCs w:val="22"/>
        </w:rPr>
        <w:t>CpG</w:t>
      </w:r>
      <w:r w:rsidR="00FF7B85" w:rsidRPr="00BE3BE7">
        <w:rPr>
          <w:rFonts w:ascii="Times New Roman" w:hAnsi="Times New Roman" w:cstheme="minorBidi" w:hint="eastAsia"/>
          <w:kern w:val="2"/>
          <w:sz w:val="21"/>
          <w:szCs w:val="22"/>
        </w:rPr>
        <w:t>和</w:t>
      </w:r>
      <w:r w:rsidR="00FF7B85" w:rsidRPr="00BE3BE7">
        <w:rPr>
          <w:rFonts w:ascii="Times New Roman" w:hAnsi="Times New Roman" w:cstheme="minorBidi" w:hint="eastAsia"/>
          <w:kern w:val="2"/>
          <w:sz w:val="21"/>
          <w:szCs w:val="22"/>
        </w:rPr>
        <w:t>CpA</w:t>
      </w:r>
      <w:r w:rsidR="00FF7B85" w:rsidRPr="00BE3BE7">
        <w:rPr>
          <w:rFonts w:ascii="Times New Roman" w:hAnsi="Times New Roman" w:cstheme="minorBidi" w:hint="eastAsia"/>
          <w:kern w:val="2"/>
          <w:sz w:val="21"/>
          <w:szCs w:val="22"/>
        </w:rPr>
        <w:t>之间的分子量差异，通过</w:t>
      </w:r>
      <w:r w:rsidR="00FF7B85" w:rsidRPr="00BE3BE7">
        <w:rPr>
          <w:rFonts w:ascii="Times New Roman" w:hAnsi="Times New Roman" w:cstheme="minorBidi" w:hint="eastAsia"/>
          <w:kern w:val="2"/>
          <w:sz w:val="21"/>
          <w:szCs w:val="22"/>
        </w:rPr>
        <w:t>Massarray</w:t>
      </w:r>
      <w:r w:rsidR="00FF7B85" w:rsidRPr="00BE3BE7">
        <w:rPr>
          <w:rFonts w:ascii="Times New Roman" w:hAnsi="Times New Roman" w:cstheme="minorBidi" w:hint="eastAsia"/>
          <w:kern w:val="2"/>
          <w:sz w:val="21"/>
          <w:szCs w:val="22"/>
        </w:rPr>
        <w:t>飞行时间质谱对</w:t>
      </w:r>
      <w:r w:rsidR="00FF7B85" w:rsidRPr="00BE3BE7">
        <w:rPr>
          <w:rFonts w:ascii="Times New Roman" w:hAnsi="Times New Roman" w:cstheme="minorBidi" w:hint="eastAsia"/>
          <w:kern w:val="2"/>
          <w:sz w:val="21"/>
          <w:szCs w:val="22"/>
        </w:rPr>
        <w:t>CpG</w:t>
      </w:r>
      <w:r w:rsidR="00FF7B85" w:rsidRPr="00BE3BE7">
        <w:rPr>
          <w:rFonts w:ascii="Times New Roman" w:hAnsi="Times New Roman" w:cstheme="minorBidi" w:hint="eastAsia"/>
          <w:kern w:val="2"/>
          <w:sz w:val="21"/>
          <w:szCs w:val="22"/>
        </w:rPr>
        <w:t>位点的甲基化程度进行定量检测。</w:t>
      </w:r>
      <w:r w:rsidR="008A33ED">
        <w:rPr>
          <w:rFonts w:ascii="Times New Roman" w:hAnsi="Times New Roman" w:cstheme="minorBidi" w:hint="eastAsia"/>
          <w:kern w:val="2"/>
          <w:sz w:val="21"/>
          <w:szCs w:val="22"/>
        </w:rPr>
        <w:t>检测</w:t>
      </w:r>
      <w:r w:rsidR="008A33ED">
        <w:rPr>
          <w:rFonts w:ascii="Times New Roman" w:hAnsi="Times New Roman" w:cstheme="minorBidi"/>
          <w:kern w:val="2"/>
          <w:sz w:val="21"/>
          <w:szCs w:val="22"/>
        </w:rPr>
        <w:t>原理如下所示：</w:t>
      </w:r>
    </w:p>
    <w:p w:rsidR="005558D7" w:rsidRPr="00BE3BE7" w:rsidRDefault="00F97FCA" w:rsidP="00BE3BE7">
      <w:pPr>
        <w:widowControl/>
        <w:shd w:val="clear" w:color="auto" w:fill="FFFFFF"/>
        <w:adjustRightInd w:val="0"/>
        <w:snapToGrid w:val="0"/>
        <w:spacing w:line="400" w:lineRule="exact"/>
        <w:jc w:val="left"/>
        <w:rPr>
          <w:rFonts w:ascii="Times New Roman" w:eastAsia="宋体" w:hAnsi="Times New Roman" w:cs="宋体"/>
          <w:b/>
          <w:bCs/>
          <w:color w:val="333333"/>
          <w:kern w:val="0"/>
          <w:szCs w:val="21"/>
        </w:rPr>
      </w:pPr>
      <w:r w:rsidRPr="009C55FF">
        <w:rPr>
          <w:rFonts w:ascii="Times New Roman" w:eastAsia="宋体" w:hAnsi="Times New Roman" w:cs="宋体"/>
          <w:b/>
          <w:bCs/>
          <w:noProof/>
          <w:color w:val="333333"/>
          <w:kern w:val="0"/>
          <w:szCs w:val="21"/>
        </w:rPr>
        <w:drawing>
          <wp:anchor distT="0" distB="0" distL="114300" distR="114300" simplePos="0" relativeHeight="251668480" behindDoc="0" locked="0" layoutInCell="1" allowOverlap="1" wp14:anchorId="179E6DB9" wp14:editId="33E41618">
            <wp:simplePos x="0" y="0"/>
            <wp:positionH relativeFrom="margin">
              <wp:posOffset>132715</wp:posOffset>
            </wp:positionH>
            <wp:positionV relativeFrom="paragraph">
              <wp:posOffset>114300</wp:posOffset>
            </wp:positionV>
            <wp:extent cx="5338800" cy="3610800"/>
            <wp:effectExtent l="0" t="0" r="0" b="8890"/>
            <wp:wrapNone/>
            <wp:docPr id="17" name="图片 17" descr="D:\赵宏伟工作\网站\文档中出现的图片\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赵宏伟工作\网站\文档中出现的图片\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8800" cy="361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558D7" w:rsidRPr="00BE3BE7" w:rsidRDefault="005558D7" w:rsidP="00BE3BE7">
      <w:pPr>
        <w:widowControl/>
        <w:shd w:val="clear" w:color="auto" w:fill="FFFFFF"/>
        <w:adjustRightInd w:val="0"/>
        <w:snapToGrid w:val="0"/>
        <w:spacing w:line="400" w:lineRule="exact"/>
        <w:jc w:val="left"/>
        <w:rPr>
          <w:rFonts w:ascii="Times New Roman" w:eastAsia="宋体" w:hAnsi="Times New Roman" w:cs="宋体"/>
          <w:b/>
          <w:bCs/>
          <w:color w:val="333333"/>
          <w:kern w:val="0"/>
          <w:szCs w:val="21"/>
        </w:rPr>
      </w:pPr>
    </w:p>
    <w:p w:rsidR="005558D7" w:rsidRPr="00BE3BE7" w:rsidRDefault="005558D7" w:rsidP="00BE3BE7">
      <w:pPr>
        <w:widowControl/>
        <w:shd w:val="clear" w:color="auto" w:fill="FFFFFF"/>
        <w:adjustRightInd w:val="0"/>
        <w:snapToGrid w:val="0"/>
        <w:spacing w:line="400" w:lineRule="exact"/>
        <w:jc w:val="left"/>
        <w:rPr>
          <w:rFonts w:ascii="Times New Roman" w:eastAsia="宋体" w:hAnsi="Times New Roman" w:cs="宋体"/>
          <w:b/>
          <w:bCs/>
          <w:color w:val="333333"/>
          <w:kern w:val="0"/>
          <w:szCs w:val="21"/>
        </w:rPr>
      </w:pPr>
    </w:p>
    <w:p w:rsidR="005558D7" w:rsidRPr="00BE3BE7" w:rsidRDefault="005558D7" w:rsidP="00BE3BE7">
      <w:pPr>
        <w:widowControl/>
        <w:shd w:val="clear" w:color="auto" w:fill="FFFFFF"/>
        <w:adjustRightInd w:val="0"/>
        <w:snapToGrid w:val="0"/>
        <w:spacing w:line="400" w:lineRule="exact"/>
        <w:jc w:val="left"/>
        <w:rPr>
          <w:rFonts w:ascii="Times New Roman" w:eastAsia="宋体" w:hAnsi="Times New Roman" w:cs="宋体"/>
          <w:b/>
          <w:bCs/>
          <w:color w:val="333333"/>
          <w:kern w:val="0"/>
          <w:szCs w:val="21"/>
        </w:rPr>
      </w:pPr>
    </w:p>
    <w:p w:rsidR="005558D7" w:rsidRPr="00BE3BE7" w:rsidRDefault="005558D7" w:rsidP="00BE3BE7">
      <w:pPr>
        <w:widowControl/>
        <w:shd w:val="clear" w:color="auto" w:fill="FFFFFF"/>
        <w:adjustRightInd w:val="0"/>
        <w:snapToGrid w:val="0"/>
        <w:spacing w:line="400" w:lineRule="exact"/>
        <w:jc w:val="left"/>
        <w:rPr>
          <w:rFonts w:ascii="Times New Roman" w:eastAsia="宋体" w:hAnsi="Times New Roman" w:cs="宋体"/>
          <w:b/>
          <w:bCs/>
          <w:color w:val="333333"/>
          <w:kern w:val="0"/>
          <w:szCs w:val="21"/>
        </w:rPr>
      </w:pPr>
    </w:p>
    <w:p w:rsidR="005558D7" w:rsidRPr="00BE3BE7" w:rsidRDefault="005558D7" w:rsidP="00BE3BE7">
      <w:pPr>
        <w:widowControl/>
        <w:shd w:val="clear" w:color="auto" w:fill="FFFFFF"/>
        <w:adjustRightInd w:val="0"/>
        <w:snapToGrid w:val="0"/>
        <w:spacing w:line="400" w:lineRule="exact"/>
        <w:jc w:val="left"/>
        <w:rPr>
          <w:rFonts w:ascii="Times New Roman" w:eastAsia="宋体" w:hAnsi="Times New Roman" w:cs="宋体"/>
          <w:b/>
          <w:bCs/>
          <w:color w:val="333333"/>
          <w:kern w:val="0"/>
          <w:szCs w:val="21"/>
        </w:rPr>
      </w:pPr>
    </w:p>
    <w:p w:rsidR="005558D7" w:rsidRDefault="005558D7" w:rsidP="00BE3BE7">
      <w:pPr>
        <w:widowControl/>
        <w:shd w:val="clear" w:color="auto" w:fill="FFFFFF"/>
        <w:adjustRightInd w:val="0"/>
        <w:snapToGrid w:val="0"/>
        <w:spacing w:line="400" w:lineRule="exact"/>
        <w:jc w:val="left"/>
        <w:rPr>
          <w:rFonts w:ascii="Times New Roman" w:eastAsia="宋体" w:hAnsi="Times New Roman" w:cs="宋体"/>
          <w:b/>
          <w:bCs/>
          <w:color w:val="333333"/>
          <w:kern w:val="0"/>
          <w:szCs w:val="21"/>
        </w:rPr>
      </w:pPr>
    </w:p>
    <w:p w:rsidR="00F97FCA" w:rsidRDefault="00F97FCA" w:rsidP="00BE3BE7">
      <w:pPr>
        <w:widowControl/>
        <w:shd w:val="clear" w:color="auto" w:fill="FFFFFF"/>
        <w:adjustRightInd w:val="0"/>
        <w:snapToGrid w:val="0"/>
        <w:spacing w:line="400" w:lineRule="exact"/>
        <w:jc w:val="left"/>
        <w:rPr>
          <w:rFonts w:ascii="Times New Roman" w:eastAsia="宋体" w:hAnsi="Times New Roman" w:cs="宋体"/>
          <w:b/>
          <w:bCs/>
          <w:color w:val="333333"/>
          <w:kern w:val="0"/>
          <w:szCs w:val="21"/>
        </w:rPr>
      </w:pPr>
    </w:p>
    <w:p w:rsidR="00F97FCA" w:rsidRDefault="00F97FCA" w:rsidP="00BE3BE7">
      <w:pPr>
        <w:widowControl/>
        <w:shd w:val="clear" w:color="auto" w:fill="FFFFFF"/>
        <w:adjustRightInd w:val="0"/>
        <w:snapToGrid w:val="0"/>
        <w:spacing w:line="400" w:lineRule="exact"/>
        <w:jc w:val="left"/>
        <w:rPr>
          <w:rFonts w:ascii="Times New Roman" w:eastAsia="宋体" w:hAnsi="Times New Roman" w:cs="宋体"/>
          <w:b/>
          <w:bCs/>
          <w:color w:val="333333"/>
          <w:kern w:val="0"/>
          <w:szCs w:val="21"/>
        </w:rPr>
      </w:pPr>
    </w:p>
    <w:p w:rsidR="00F97FCA" w:rsidRDefault="00F97FCA" w:rsidP="00BE3BE7">
      <w:pPr>
        <w:widowControl/>
        <w:shd w:val="clear" w:color="auto" w:fill="FFFFFF"/>
        <w:adjustRightInd w:val="0"/>
        <w:snapToGrid w:val="0"/>
        <w:spacing w:line="400" w:lineRule="exact"/>
        <w:jc w:val="left"/>
        <w:rPr>
          <w:rFonts w:ascii="Times New Roman" w:eastAsia="宋体" w:hAnsi="Times New Roman" w:cs="宋体"/>
          <w:b/>
          <w:bCs/>
          <w:color w:val="333333"/>
          <w:kern w:val="0"/>
          <w:szCs w:val="21"/>
        </w:rPr>
      </w:pPr>
    </w:p>
    <w:p w:rsidR="00F97FCA" w:rsidRDefault="00F97FCA" w:rsidP="00BE3BE7">
      <w:pPr>
        <w:widowControl/>
        <w:shd w:val="clear" w:color="auto" w:fill="FFFFFF"/>
        <w:adjustRightInd w:val="0"/>
        <w:snapToGrid w:val="0"/>
        <w:spacing w:line="400" w:lineRule="exact"/>
        <w:jc w:val="left"/>
        <w:rPr>
          <w:rFonts w:ascii="Times New Roman" w:eastAsia="宋体" w:hAnsi="Times New Roman" w:cs="宋体"/>
          <w:b/>
          <w:bCs/>
          <w:color w:val="333333"/>
          <w:kern w:val="0"/>
          <w:szCs w:val="21"/>
        </w:rPr>
      </w:pPr>
    </w:p>
    <w:p w:rsidR="00F97FCA" w:rsidRDefault="00F97FCA" w:rsidP="00BE3BE7">
      <w:pPr>
        <w:widowControl/>
        <w:shd w:val="clear" w:color="auto" w:fill="FFFFFF"/>
        <w:adjustRightInd w:val="0"/>
        <w:snapToGrid w:val="0"/>
        <w:spacing w:line="400" w:lineRule="exact"/>
        <w:jc w:val="left"/>
        <w:rPr>
          <w:rFonts w:ascii="Times New Roman" w:eastAsia="宋体" w:hAnsi="Times New Roman" w:cs="宋体"/>
          <w:b/>
          <w:bCs/>
          <w:color w:val="333333"/>
          <w:kern w:val="0"/>
          <w:szCs w:val="21"/>
        </w:rPr>
      </w:pPr>
    </w:p>
    <w:p w:rsidR="00F97FCA" w:rsidRDefault="00F97FCA" w:rsidP="00BE3BE7">
      <w:pPr>
        <w:widowControl/>
        <w:shd w:val="clear" w:color="auto" w:fill="FFFFFF"/>
        <w:adjustRightInd w:val="0"/>
        <w:snapToGrid w:val="0"/>
        <w:spacing w:line="400" w:lineRule="exact"/>
        <w:jc w:val="left"/>
        <w:rPr>
          <w:rFonts w:ascii="Times New Roman" w:eastAsia="宋体" w:hAnsi="Times New Roman" w:cs="宋体"/>
          <w:b/>
          <w:bCs/>
          <w:color w:val="333333"/>
          <w:kern w:val="0"/>
          <w:szCs w:val="21"/>
        </w:rPr>
      </w:pPr>
    </w:p>
    <w:p w:rsidR="00F97FCA" w:rsidRDefault="00F97FCA" w:rsidP="00BE3BE7">
      <w:pPr>
        <w:widowControl/>
        <w:shd w:val="clear" w:color="auto" w:fill="FFFFFF"/>
        <w:adjustRightInd w:val="0"/>
        <w:snapToGrid w:val="0"/>
        <w:spacing w:line="400" w:lineRule="exact"/>
        <w:jc w:val="left"/>
        <w:rPr>
          <w:rFonts w:ascii="Times New Roman" w:eastAsia="宋体" w:hAnsi="Times New Roman" w:cs="宋体"/>
          <w:b/>
          <w:bCs/>
          <w:color w:val="333333"/>
          <w:kern w:val="0"/>
          <w:szCs w:val="21"/>
        </w:rPr>
      </w:pPr>
    </w:p>
    <w:p w:rsidR="00F97FCA" w:rsidRPr="00BE3BE7" w:rsidRDefault="00F97FCA" w:rsidP="00BE3BE7">
      <w:pPr>
        <w:widowControl/>
        <w:shd w:val="clear" w:color="auto" w:fill="FFFFFF"/>
        <w:adjustRightInd w:val="0"/>
        <w:snapToGrid w:val="0"/>
        <w:spacing w:line="400" w:lineRule="exact"/>
        <w:jc w:val="left"/>
        <w:rPr>
          <w:rFonts w:ascii="Times New Roman" w:eastAsia="宋体" w:hAnsi="Times New Roman" w:cs="宋体"/>
          <w:b/>
          <w:bCs/>
          <w:color w:val="333333"/>
          <w:kern w:val="0"/>
          <w:szCs w:val="21"/>
        </w:rPr>
      </w:pPr>
    </w:p>
    <w:p w:rsidR="00390654" w:rsidRPr="00BE3BE7" w:rsidRDefault="00E92B0A" w:rsidP="00BE3BE7">
      <w:pPr>
        <w:widowControl/>
        <w:shd w:val="clear" w:color="auto" w:fill="FFFFFF"/>
        <w:adjustRightInd w:val="0"/>
        <w:snapToGrid w:val="0"/>
        <w:spacing w:line="400" w:lineRule="exact"/>
        <w:jc w:val="left"/>
        <w:rPr>
          <w:rFonts w:ascii="Times New Roman" w:eastAsia="宋体" w:hAnsi="Times New Roman" w:cs="Arial"/>
          <w:b/>
          <w:bCs/>
          <w:color w:val="666666"/>
          <w:kern w:val="0"/>
          <w:sz w:val="27"/>
          <w:szCs w:val="27"/>
        </w:rPr>
      </w:pPr>
      <w:r w:rsidRPr="00E92B0A">
        <w:rPr>
          <w:rFonts w:ascii="Times New Roman" w:eastAsia="宋体" w:hAnsi="Times New Roman" w:cs="Arial" w:hint="eastAsia"/>
          <w:b/>
          <w:bCs/>
          <w:color w:val="666666"/>
          <w:kern w:val="0"/>
          <w:sz w:val="27"/>
          <w:szCs w:val="27"/>
          <w:highlight w:val="green"/>
        </w:rPr>
        <w:t>交付指标</w:t>
      </w:r>
    </w:p>
    <w:p w:rsidR="00390654" w:rsidRPr="00BE3BE7" w:rsidRDefault="00390654" w:rsidP="00BE3BE7">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r w:rsidRPr="00BE3BE7">
        <w:rPr>
          <w:rFonts w:ascii="Times New Roman" w:eastAsia="宋体" w:hAnsi="Times New Roman" w:cs="宋体" w:hint="eastAsia"/>
          <w:b/>
          <w:bCs/>
          <w:color w:val="333333"/>
          <w:kern w:val="0"/>
          <w:szCs w:val="21"/>
        </w:rPr>
        <w:t>交付内容</w:t>
      </w:r>
    </w:p>
    <w:p w:rsidR="008052E6" w:rsidRPr="00BE3BE7" w:rsidRDefault="008052E6" w:rsidP="00BE3BE7">
      <w:pPr>
        <w:adjustRightInd w:val="0"/>
        <w:snapToGrid w:val="0"/>
        <w:spacing w:line="400" w:lineRule="exact"/>
        <w:rPr>
          <w:rFonts w:ascii="Times New Roman" w:eastAsia="宋体" w:hAnsi="Times New Roman"/>
          <w:color w:val="333333"/>
          <w:szCs w:val="21"/>
          <w:shd w:val="clear" w:color="auto" w:fill="FFFFFF"/>
        </w:rPr>
      </w:pPr>
      <w:r w:rsidRPr="00BE3BE7">
        <w:rPr>
          <w:rFonts w:ascii="Times New Roman" w:eastAsia="宋体" w:hAnsi="Times New Roman" w:hint="eastAsia"/>
          <w:color w:val="333333"/>
          <w:szCs w:val="21"/>
          <w:shd w:val="clear" w:color="auto" w:fill="FFFFFF"/>
        </w:rPr>
        <w:t>（</w:t>
      </w:r>
      <w:r w:rsidRPr="00BE3BE7">
        <w:rPr>
          <w:rFonts w:ascii="Times New Roman" w:eastAsia="宋体" w:hAnsi="Times New Roman" w:hint="eastAsia"/>
          <w:color w:val="333333"/>
          <w:szCs w:val="21"/>
          <w:shd w:val="clear" w:color="auto" w:fill="FFFFFF"/>
        </w:rPr>
        <w:t>1</w:t>
      </w:r>
      <w:r w:rsidRPr="00BE3BE7">
        <w:rPr>
          <w:rFonts w:ascii="Times New Roman" w:eastAsia="宋体" w:hAnsi="Times New Roman" w:hint="eastAsia"/>
          <w:color w:val="333333"/>
          <w:szCs w:val="21"/>
          <w:shd w:val="clear" w:color="auto" w:fill="FFFFFF"/>
        </w:rPr>
        <w:t>）</w:t>
      </w:r>
      <w:r w:rsidR="00101E4D" w:rsidRPr="00BE3BE7">
        <w:rPr>
          <w:rFonts w:ascii="Times New Roman" w:eastAsia="宋体" w:hAnsi="Times New Roman" w:hint="eastAsia"/>
          <w:color w:val="333333"/>
          <w:szCs w:val="21"/>
          <w:shd w:val="clear" w:color="auto" w:fill="FFFFFF"/>
        </w:rPr>
        <w:t>信息</w:t>
      </w:r>
      <w:r w:rsidR="00101E4D" w:rsidRPr="00BE3BE7">
        <w:rPr>
          <w:rFonts w:ascii="Times New Roman" w:eastAsia="宋体" w:hAnsi="Times New Roman"/>
          <w:color w:val="333333"/>
          <w:szCs w:val="21"/>
          <w:shd w:val="clear" w:color="auto" w:fill="FFFFFF"/>
        </w:rPr>
        <w:t>评估</w:t>
      </w:r>
      <w:r w:rsidR="00101E4D" w:rsidRPr="00BE3BE7">
        <w:rPr>
          <w:rFonts w:ascii="Times New Roman" w:eastAsia="宋体" w:hAnsi="Times New Roman" w:hint="eastAsia"/>
          <w:color w:val="333333"/>
          <w:szCs w:val="21"/>
          <w:shd w:val="clear" w:color="auto" w:fill="FFFFFF"/>
        </w:rPr>
        <w:t>，</w:t>
      </w:r>
      <w:r w:rsidR="00101E4D" w:rsidRPr="00BE3BE7">
        <w:rPr>
          <w:rFonts w:ascii="Times New Roman" w:eastAsia="宋体" w:hAnsi="Times New Roman"/>
          <w:color w:val="333333"/>
          <w:szCs w:val="21"/>
          <w:shd w:val="clear" w:color="auto" w:fill="FFFFFF"/>
        </w:rPr>
        <w:t>提供</w:t>
      </w:r>
      <w:r w:rsidR="00101E4D" w:rsidRPr="00BE3BE7">
        <w:rPr>
          <w:rFonts w:ascii="Times New Roman" w:eastAsia="宋体" w:hAnsi="Times New Roman" w:hint="eastAsia"/>
          <w:color w:val="333333"/>
          <w:szCs w:val="21"/>
          <w:shd w:val="clear" w:color="auto" w:fill="FFFFFF"/>
        </w:rPr>
        <w:t>详细的方案</w:t>
      </w:r>
      <w:r w:rsidR="00101E4D" w:rsidRPr="00BE3BE7">
        <w:rPr>
          <w:rFonts w:ascii="Times New Roman" w:eastAsia="宋体" w:hAnsi="Times New Roman"/>
          <w:color w:val="333333"/>
          <w:szCs w:val="21"/>
          <w:shd w:val="clear" w:color="auto" w:fill="FFFFFF"/>
        </w:rPr>
        <w:t>报告</w:t>
      </w:r>
      <w:r w:rsidRPr="00BE3BE7">
        <w:rPr>
          <w:rFonts w:ascii="Times New Roman" w:eastAsia="宋体" w:hAnsi="Times New Roman" w:hint="eastAsia"/>
          <w:color w:val="333333"/>
          <w:szCs w:val="21"/>
          <w:shd w:val="clear" w:color="auto" w:fill="FFFFFF"/>
        </w:rPr>
        <w:t>。</w:t>
      </w:r>
    </w:p>
    <w:p w:rsidR="00101E4D" w:rsidRPr="00BE3BE7" w:rsidRDefault="00101E4D" w:rsidP="00BE3BE7">
      <w:pPr>
        <w:adjustRightInd w:val="0"/>
        <w:snapToGrid w:val="0"/>
        <w:spacing w:line="400" w:lineRule="exact"/>
        <w:rPr>
          <w:rFonts w:ascii="Times New Roman" w:eastAsia="宋体" w:hAnsi="Times New Roman"/>
          <w:color w:val="333333"/>
          <w:szCs w:val="21"/>
          <w:shd w:val="clear" w:color="auto" w:fill="FFFFFF"/>
        </w:rPr>
      </w:pPr>
      <w:r w:rsidRPr="00BE3BE7">
        <w:rPr>
          <w:rFonts w:ascii="Times New Roman" w:eastAsia="宋体" w:hAnsi="Times New Roman" w:hint="eastAsia"/>
          <w:color w:val="333333"/>
          <w:szCs w:val="21"/>
          <w:shd w:val="clear" w:color="auto" w:fill="FFFFFF"/>
        </w:rPr>
        <w:t>（</w:t>
      </w:r>
      <w:r w:rsidRPr="00BE3BE7">
        <w:rPr>
          <w:rFonts w:ascii="Times New Roman" w:eastAsia="宋体" w:hAnsi="Times New Roman" w:hint="eastAsia"/>
          <w:color w:val="333333"/>
          <w:szCs w:val="21"/>
          <w:shd w:val="clear" w:color="auto" w:fill="FFFFFF"/>
        </w:rPr>
        <w:t>2</w:t>
      </w:r>
      <w:r w:rsidRPr="00BE3BE7">
        <w:rPr>
          <w:rFonts w:ascii="Times New Roman" w:eastAsia="宋体" w:hAnsi="Times New Roman" w:hint="eastAsia"/>
          <w:color w:val="333333"/>
          <w:szCs w:val="21"/>
          <w:shd w:val="clear" w:color="auto" w:fill="FFFFFF"/>
        </w:rPr>
        <w:t>）完整的</w:t>
      </w:r>
      <w:r w:rsidRPr="00BE3BE7">
        <w:rPr>
          <w:rFonts w:ascii="Times New Roman" w:eastAsia="宋体" w:hAnsi="Times New Roman" w:hint="eastAsia"/>
          <w:color w:val="333333"/>
          <w:szCs w:val="21"/>
          <w:shd w:val="clear" w:color="auto" w:fill="FFFFFF"/>
        </w:rPr>
        <w:t>DNA</w:t>
      </w:r>
      <w:r w:rsidRPr="00BE3BE7">
        <w:rPr>
          <w:rFonts w:ascii="Times New Roman" w:eastAsia="宋体" w:hAnsi="Times New Roman" w:hint="eastAsia"/>
          <w:color w:val="333333"/>
          <w:szCs w:val="21"/>
          <w:shd w:val="clear" w:color="auto" w:fill="FFFFFF"/>
        </w:rPr>
        <w:t>质检报告，包括</w:t>
      </w:r>
      <w:r w:rsidRPr="00BE3BE7">
        <w:rPr>
          <w:rFonts w:ascii="Times New Roman" w:eastAsia="宋体" w:hAnsi="Times New Roman" w:hint="eastAsia"/>
          <w:color w:val="333333"/>
          <w:szCs w:val="21"/>
          <w:shd w:val="clear" w:color="auto" w:fill="FFFFFF"/>
        </w:rPr>
        <w:t>NanoDrop</w:t>
      </w:r>
      <w:r w:rsidRPr="00BE3BE7">
        <w:rPr>
          <w:rFonts w:ascii="Times New Roman" w:eastAsia="宋体" w:hAnsi="Times New Roman" w:hint="eastAsia"/>
          <w:color w:val="333333"/>
          <w:szCs w:val="21"/>
          <w:shd w:val="clear" w:color="auto" w:fill="FFFFFF"/>
        </w:rPr>
        <w:t>的纯度、浓度检测，以及电泳的降解检测。</w:t>
      </w:r>
    </w:p>
    <w:p w:rsidR="008052E6" w:rsidRPr="00BE3BE7" w:rsidRDefault="008052E6" w:rsidP="00BE3BE7">
      <w:pPr>
        <w:adjustRightInd w:val="0"/>
        <w:snapToGrid w:val="0"/>
        <w:spacing w:line="400" w:lineRule="exact"/>
        <w:rPr>
          <w:rFonts w:ascii="Times New Roman" w:eastAsia="宋体" w:hAnsi="Times New Roman"/>
          <w:color w:val="333333"/>
          <w:szCs w:val="21"/>
          <w:shd w:val="clear" w:color="auto" w:fill="FFFFFF"/>
        </w:rPr>
      </w:pPr>
      <w:r w:rsidRPr="00BE3BE7">
        <w:rPr>
          <w:rFonts w:ascii="Times New Roman" w:eastAsia="宋体" w:hAnsi="Times New Roman" w:hint="eastAsia"/>
          <w:color w:val="333333"/>
          <w:szCs w:val="21"/>
          <w:shd w:val="clear" w:color="auto" w:fill="FFFFFF"/>
        </w:rPr>
        <w:t>（</w:t>
      </w:r>
      <w:r w:rsidR="00101E4D" w:rsidRPr="00BE3BE7">
        <w:rPr>
          <w:rFonts w:ascii="Times New Roman" w:eastAsia="宋体" w:hAnsi="Times New Roman"/>
          <w:color w:val="333333"/>
          <w:szCs w:val="21"/>
          <w:shd w:val="clear" w:color="auto" w:fill="FFFFFF"/>
        </w:rPr>
        <w:t>3</w:t>
      </w:r>
      <w:r w:rsidRPr="00BE3BE7">
        <w:rPr>
          <w:rFonts w:ascii="Times New Roman" w:eastAsia="宋体" w:hAnsi="Times New Roman" w:hint="eastAsia"/>
          <w:color w:val="333333"/>
          <w:szCs w:val="21"/>
          <w:shd w:val="clear" w:color="auto" w:fill="FFFFFF"/>
        </w:rPr>
        <w:t>）实验报告，包括完整的实验步骤报告、</w:t>
      </w:r>
      <w:r w:rsidR="00101E4D" w:rsidRPr="00BE3BE7">
        <w:rPr>
          <w:rFonts w:ascii="Times New Roman" w:eastAsia="宋体" w:hAnsi="Times New Roman" w:hint="eastAsia"/>
          <w:color w:val="333333"/>
          <w:szCs w:val="21"/>
          <w:shd w:val="clear" w:color="auto" w:fill="FFFFFF"/>
        </w:rPr>
        <w:t>所有样本检测</w:t>
      </w:r>
      <w:r w:rsidRPr="00BE3BE7">
        <w:rPr>
          <w:rFonts w:ascii="Times New Roman" w:eastAsia="宋体" w:hAnsi="Times New Roman"/>
          <w:color w:val="333333"/>
          <w:szCs w:val="21"/>
          <w:shd w:val="clear" w:color="auto" w:fill="FFFFFF"/>
        </w:rPr>
        <w:t>结果汇总</w:t>
      </w:r>
      <w:r w:rsidRPr="00BE3BE7">
        <w:rPr>
          <w:rFonts w:ascii="Times New Roman" w:eastAsia="宋体" w:hAnsi="Times New Roman" w:hint="eastAsia"/>
          <w:color w:val="333333"/>
          <w:szCs w:val="21"/>
          <w:shd w:val="clear" w:color="auto" w:fill="FFFFFF"/>
        </w:rPr>
        <w:t>及</w:t>
      </w:r>
      <w:r w:rsidR="00101E4D" w:rsidRPr="00BE3BE7">
        <w:rPr>
          <w:rFonts w:ascii="Times New Roman" w:eastAsia="宋体" w:hAnsi="Times New Roman" w:hint="eastAsia"/>
          <w:color w:val="333333"/>
          <w:szCs w:val="21"/>
          <w:shd w:val="clear" w:color="auto" w:fill="FFFFFF"/>
        </w:rPr>
        <w:t>圆点</w:t>
      </w:r>
      <w:r w:rsidRPr="00BE3BE7">
        <w:rPr>
          <w:rFonts w:ascii="Times New Roman" w:eastAsia="宋体" w:hAnsi="Times New Roman" w:hint="eastAsia"/>
          <w:color w:val="333333"/>
          <w:szCs w:val="21"/>
          <w:shd w:val="clear" w:color="auto" w:fill="FFFFFF"/>
        </w:rPr>
        <w:t>图。</w:t>
      </w:r>
    </w:p>
    <w:p w:rsidR="00980859" w:rsidRDefault="00980859" w:rsidP="002202A7">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p>
    <w:p w:rsidR="00A7119A" w:rsidRDefault="004539EC" w:rsidP="002202A7">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r w:rsidRPr="00BE3BE7">
        <w:rPr>
          <w:rFonts w:ascii="Times New Roman" w:eastAsia="宋体" w:hAnsi="Times New Roman" w:cs="宋体" w:hint="eastAsia"/>
          <w:b/>
          <w:bCs/>
          <w:color w:val="333333"/>
          <w:kern w:val="0"/>
          <w:sz w:val="20"/>
          <w:szCs w:val="20"/>
        </w:rPr>
        <w:t>方案</w:t>
      </w:r>
      <w:r w:rsidR="00A7119A">
        <w:rPr>
          <w:rFonts w:ascii="Times New Roman" w:eastAsia="宋体" w:hAnsi="Times New Roman" w:cs="宋体" w:hint="eastAsia"/>
          <w:b/>
          <w:bCs/>
          <w:color w:val="333333"/>
          <w:kern w:val="0"/>
          <w:sz w:val="20"/>
          <w:szCs w:val="20"/>
        </w:rPr>
        <w:t>展示</w:t>
      </w:r>
      <w:r w:rsidRPr="00BE3BE7">
        <w:rPr>
          <w:rFonts w:ascii="Times New Roman" w:eastAsia="宋体" w:hAnsi="Times New Roman" w:cs="宋体"/>
          <w:b/>
          <w:bCs/>
          <w:color w:val="333333"/>
          <w:kern w:val="0"/>
          <w:sz w:val="20"/>
          <w:szCs w:val="20"/>
        </w:rPr>
        <w:t>图</w:t>
      </w:r>
      <w:r w:rsidRPr="00BE3BE7">
        <w:rPr>
          <w:rFonts w:ascii="Times New Roman" w:eastAsia="宋体" w:hAnsi="Times New Roman" w:cs="宋体" w:hint="eastAsia"/>
          <w:b/>
          <w:bCs/>
          <w:color w:val="333333"/>
          <w:kern w:val="0"/>
          <w:sz w:val="20"/>
          <w:szCs w:val="20"/>
        </w:rPr>
        <w:t>：</w:t>
      </w:r>
    </w:p>
    <w:p w:rsidR="002202A7" w:rsidRDefault="00980859" w:rsidP="002202A7">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r w:rsidRPr="00BE3BE7">
        <w:rPr>
          <w:rFonts w:ascii="Times New Roman" w:eastAsia="宋体" w:hAnsi="Times New Roman" w:cs="宋体"/>
          <w:b/>
          <w:bCs/>
          <w:noProof/>
          <w:color w:val="333333"/>
          <w:kern w:val="0"/>
          <w:sz w:val="20"/>
          <w:szCs w:val="20"/>
        </w:rPr>
        <w:lastRenderedPageBreak/>
        <w:drawing>
          <wp:anchor distT="0" distB="0" distL="114300" distR="114300" simplePos="0" relativeHeight="251669504" behindDoc="0" locked="0" layoutInCell="1" allowOverlap="1">
            <wp:simplePos x="0" y="0"/>
            <wp:positionH relativeFrom="margin">
              <wp:posOffset>88900</wp:posOffset>
            </wp:positionH>
            <wp:positionV relativeFrom="paragraph">
              <wp:posOffset>38100</wp:posOffset>
            </wp:positionV>
            <wp:extent cx="5335200" cy="2552400"/>
            <wp:effectExtent l="0" t="0" r="0" b="635"/>
            <wp:wrapNone/>
            <wp:docPr id="10" name="图片 10" descr="C:\Users\Administrator\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5200" cy="255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7119A" w:rsidRDefault="00A7119A" w:rsidP="00BE3BE7">
      <w:pPr>
        <w:widowControl/>
        <w:shd w:val="clear" w:color="auto" w:fill="FFFFFF"/>
        <w:adjustRightInd w:val="0"/>
        <w:snapToGrid w:val="0"/>
        <w:spacing w:line="400" w:lineRule="exact"/>
        <w:jc w:val="center"/>
        <w:textAlignment w:val="baseline"/>
        <w:rPr>
          <w:rFonts w:ascii="Times New Roman" w:eastAsia="宋体" w:hAnsi="Times New Roman" w:cs="宋体"/>
          <w:b/>
          <w:bCs/>
          <w:color w:val="333333"/>
          <w:kern w:val="0"/>
          <w:sz w:val="20"/>
          <w:szCs w:val="20"/>
        </w:rPr>
      </w:pPr>
    </w:p>
    <w:p w:rsidR="00A7119A" w:rsidRDefault="00A7119A" w:rsidP="00BE3BE7">
      <w:pPr>
        <w:widowControl/>
        <w:shd w:val="clear" w:color="auto" w:fill="FFFFFF"/>
        <w:adjustRightInd w:val="0"/>
        <w:snapToGrid w:val="0"/>
        <w:spacing w:line="400" w:lineRule="exact"/>
        <w:jc w:val="center"/>
        <w:textAlignment w:val="baseline"/>
        <w:rPr>
          <w:rFonts w:ascii="Times New Roman" w:eastAsia="宋体" w:hAnsi="Times New Roman" w:cs="宋体"/>
          <w:b/>
          <w:bCs/>
          <w:color w:val="333333"/>
          <w:kern w:val="0"/>
          <w:sz w:val="20"/>
          <w:szCs w:val="20"/>
        </w:rPr>
      </w:pPr>
    </w:p>
    <w:p w:rsidR="00A7119A" w:rsidRDefault="00A7119A" w:rsidP="00BE3BE7">
      <w:pPr>
        <w:widowControl/>
        <w:shd w:val="clear" w:color="auto" w:fill="FFFFFF"/>
        <w:adjustRightInd w:val="0"/>
        <w:snapToGrid w:val="0"/>
        <w:spacing w:line="400" w:lineRule="exact"/>
        <w:jc w:val="center"/>
        <w:textAlignment w:val="baseline"/>
        <w:rPr>
          <w:rFonts w:ascii="Times New Roman" w:eastAsia="宋体" w:hAnsi="Times New Roman" w:cs="宋体"/>
          <w:b/>
          <w:bCs/>
          <w:color w:val="333333"/>
          <w:kern w:val="0"/>
          <w:sz w:val="20"/>
          <w:szCs w:val="20"/>
        </w:rPr>
      </w:pPr>
    </w:p>
    <w:p w:rsidR="00A7119A" w:rsidRDefault="00A7119A" w:rsidP="00BE3BE7">
      <w:pPr>
        <w:widowControl/>
        <w:shd w:val="clear" w:color="auto" w:fill="FFFFFF"/>
        <w:adjustRightInd w:val="0"/>
        <w:snapToGrid w:val="0"/>
        <w:spacing w:line="400" w:lineRule="exact"/>
        <w:jc w:val="center"/>
        <w:textAlignment w:val="baseline"/>
        <w:rPr>
          <w:rFonts w:ascii="Times New Roman" w:eastAsia="宋体" w:hAnsi="Times New Roman" w:cs="宋体"/>
          <w:b/>
          <w:bCs/>
          <w:color w:val="333333"/>
          <w:kern w:val="0"/>
          <w:sz w:val="20"/>
          <w:szCs w:val="20"/>
        </w:rPr>
      </w:pPr>
    </w:p>
    <w:p w:rsidR="00A7119A" w:rsidRDefault="00A7119A" w:rsidP="00BE3BE7">
      <w:pPr>
        <w:widowControl/>
        <w:shd w:val="clear" w:color="auto" w:fill="FFFFFF"/>
        <w:adjustRightInd w:val="0"/>
        <w:snapToGrid w:val="0"/>
        <w:spacing w:line="400" w:lineRule="exact"/>
        <w:jc w:val="center"/>
        <w:textAlignment w:val="baseline"/>
        <w:rPr>
          <w:rFonts w:ascii="Times New Roman" w:eastAsia="宋体" w:hAnsi="Times New Roman" w:cs="宋体"/>
          <w:b/>
          <w:bCs/>
          <w:color w:val="333333"/>
          <w:kern w:val="0"/>
          <w:sz w:val="20"/>
          <w:szCs w:val="20"/>
        </w:rPr>
      </w:pPr>
    </w:p>
    <w:p w:rsidR="00A7119A" w:rsidRDefault="00A7119A" w:rsidP="00BE3BE7">
      <w:pPr>
        <w:widowControl/>
        <w:shd w:val="clear" w:color="auto" w:fill="FFFFFF"/>
        <w:adjustRightInd w:val="0"/>
        <w:snapToGrid w:val="0"/>
        <w:spacing w:line="400" w:lineRule="exact"/>
        <w:jc w:val="center"/>
        <w:textAlignment w:val="baseline"/>
        <w:rPr>
          <w:rFonts w:ascii="Times New Roman" w:eastAsia="宋体" w:hAnsi="Times New Roman" w:cs="宋体"/>
          <w:b/>
          <w:bCs/>
          <w:color w:val="333333"/>
          <w:kern w:val="0"/>
          <w:sz w:val="20"/>
          <w:szCs w:val="20"/>
        </w:rPr>
      </w:pPr>
    </w:p>
    <w:p w:rsidR="004539EC" w:rsidRPr="00BE3BE7" w:rsidRDefault="004539EC" w:rsidP="00BE3BE7">
      <w:pPr>
        <w:widowControl/>
        <w:shd w:val="clear" w:color="auto" w:fill="FFFFFF"/>
        <w:adjustRightInd w:val="0"/>
        <w:snapToGrid w:val="0"/>
        <w:spacing w:line="400" w:lineRule="exact"/>
        <w:jc w:val="center"/>
        <w:textAlignment w:val="baseline"/>
        <w:rPr>
          <w:rFonts w:ascii="Times New Roman" w:eastAsia="宋体" w:hAnsi="Times New Roman" w:cs="宋体"/>
          <w:b/>
          <w:bCs/>
          <w:color w:val="333333"/>
          <w:kern w:val="0"/>
          <w:sz w:val="20"/>
          <w:szCs w:val="20"/>
        </w:rPr>
      </w:pPr>
    </w:p>
    <w:p w:rsidR="00980859" w:rsidRDefault="00980859" w:rsidP="00BE3BE7">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p>
    <w:p w:rsidR="00980859" w:rsidRDefault="00980859" w:rsidP="00BE3BE7">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p>
    <w:p w:rsidR="00980859" w:rsidRDefault="00980859" w:rsidP="00BE3BE7">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p>
    <w:p w:rsidR="00980859" w:rsidRDefault="00980859" w:rsidP="00BE3BE7">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p>
    <w:p w:rsidR="00A7119A" w:rsidRPr="00980859" w:rsidRDefault="004539EC" w:rsidP="00BE3BE7">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r w:rsidRPr="00BE3BE7">
        <w:rPr>
          <w:rFonts w:ascii="Times New Roman" w:eastAsia="宋体" w:hAnsi="Times New Roman" w:cs="宋体" w:hint="eastAsia"/>
          <w:b/>
          <w:bCs/>
          <w:color w:val="333333"/>
          <w:kern w:val="0"/>
          <w:sz w:val="20"/>
          <w:szCs w:val="20"/>
        </w:rPr>
        <w:t>甲基化</w:t>
      </w:r>
      <w:r w:rsidRPr="00BE3BE7">
        <w:rPr>
          <w:rFonts w:ascii="Times New Roman" w:eastAsia="宋体" w:hAnsi="Times New Roman" w:cs="宋体"/>
          <w:b/>
          <w:bCs/>
          <w:color w:val="333333"/>
          <w:kern w:val="0"/>
          <w:sz w:val="20"/>
          <w:szCs w:val="20"/>
        </w:rPr>
        <w:t>检测数据汇总：</w:t>
      </w:r>
    </w:p>
    <w:p w:rsidR="00A7119A" w:rsidRDefault="00980859" w:rsidP="00BE3BE7">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r w:rsidRPr="00BE3BE7">
        <w:rPr>
          <w:rFonts w:ascii="Times New Roman" w:eastAsia="宋体" w:hAnsi="Times New Roman" w:cs="宋体" w:hint="eastAsia"/>
          <w:b/>
          <w:bCs/>
          <w:noProof/>
          <w:color w:val="333333"/>
          <w:kern w:val="0"/>
          <w:sz w:val="20"/>
          <w:szCs w:val="20"/>
        </w:rPr>
        <w:drawing>
          <wp:anchor distT="0" distB="0" distL="114300" distR="114300" simplePos="0" relativeHeight="251670528" behindDoc="0" locked="0" layoutInCell="1" allowOverlap="1">
            <wp:simplePos x="0" y="0"/>
            <wp:positionH relativeFrom="column">
              <wp:posOffset>19050</wp:posOffset>
            </wp:positionH>
            <wp:positionV relativeFrom="paragraph">
              <wp:posOffset>76200</wp:posOffset>
            </wp:positionV>
            <wp:extent cx="5335200" cy="2887200"/>
            <wp:effectExtent l="0" t="0" r="0" b="8890"/>
            <wp:wrapNone/>
            <wp:docPr id="11" name="图片 11" descr="C:\Users\Administrator\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5200" cy="288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7119A" w:rsidRDefault="00A7119A" w:rsidP="00BE3BE7">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p>
    <w:p w:rsidR="00A7119A" w:rsidRDefault="00A7119A" w:rsidP="00BE3BE7">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p>
    <w:p w:rsidR="00A7119A" w:rsidRDefault="00A7119A" w:rsidP="00BE3BE7">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p>
    <w:p w:rsidR="00A7119A" w:rsidRDefault="00A7119A" w:rsidP="00BE3BE7">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p>
    <w:p w:rsidR="00A7119A" w:rsidRDefault="00A7119A" w:rsidP="00BE3BE7">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p>
    <w:p w:rsidR="00A7119A" w:rsidRDefault="00A7119A" w:rsidP="00BE3BE7">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p>
    <w:p w:rsidR="00A7119A" w:rsidRPr="00BE3BE7" w:rsidRDefault="00A7119A" w:rsidP="00BE3BE7">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p>
    <w:p w:rsidR="004539EC" w:rsidRPr="00BE3BE7" w:rsidRDefault="004539EC" w:rsidP="00BE3BE7">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p>
    <w:p w:rsidR="00980859" w:rsidRDefault="00980859" w:rsidP="00BE3BE7">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p>
    <w:p w:rsidR="00980859" w:rsidRDefault="00980859" w:rsidP="00BE3BE7">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p>
    <w:p w:rsidR="00980859" w:rsidRDefault="00980859" w:rsidP="00BE3BE7">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p>
    <w:p w:rsidR="00390654" w:rsidRPr="00BE3BE7" w:rsidRDefault="002202A7" w:rsidP="00BE3BE7">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r>
        <w:rPr>
          <w:rFonts w:ascii="Times New Roman" w:eastAsia="宋体" w:hAnsi="Times New Roman" w:cs="宋体" w:hint="eastAsia"/>
          <w:b/>
          <w:bCs/>
          <w:color w:val="333333"/>
          <w:kern w:val="0"/>
          <w:szCs w:val="21"/>
        </w:rPr>
        <w:t>交付</w:t>
      </w:r>
      <w:r w:rsidR="00390654" w:rsidRPr="00BE3BE7">
        <w:rPr>
          <w:rFonts w:ascii="Times New Roman" w:eastAsia="宋体" w:hAnsi="Times New Roman" w:cs="宋体" w:hint="eastAsia"/>
          <w:b/>
          <w:bCs/>
          <w:color w:val="333333"/>
          <w:kern w:val="0"/>
          <w:szCs w:val="21"/>
        </w:rPr>
        <w:t>周期</w:t>
      </w:r>
    </w:p>
    <w:p w:rsidR="008052E6" w:rsidRPr="00A7119A" w:rsidRDefault="00A7119A" w:rsidP="00A7119A">
      <w:pPr>
        <w:tabs>
          <w:tab w:val="left" w:pos="720"/>
        </w:tabs>
        <w:adjustRightInd w:val="0"/>
        <w:snapToGrid w:val="0"/>
        <w:spacing w:line="400" w:lineRule="exact"/>
        <w:ind w:firstLineChars="200" w:firstLine="420"/>
        <w:rPr>
          <w:rFonts w:ascii="Times New Roman" w:eastAsia="宋体" w:hAnsi="Times New Roman"/>
          <w:color w:val="333333"/>
          <w:szCs w:val="21"/>
          <w:shd w:val="clear" w:color="auto" w:fill="FFFFFF"/>
        </w:rPr>
      </w:pPr>
      <w:r>
        <w:rPr>
          <w:rFonts w:ascii="Times New Roman" w:eastAsia="宋体" w:hAnsi="Times New Roman" w:hint="eastAsia"/>
          <w:color w:val="333333"/>
          <w:szCs w:val="21"/>
          <w:shd w:val="clear" w:color="auto" w:fill="FFFFFF"/>
        </w:rPr>
        <w:t>样品</w:t>
      </w:r>
      <w:r w:rsidR="004539EC" w:rsidRPr="00BE3BE7">
        <w:rPr>
          <w:rFonts w:ascii="Times New Roman" w:eastAsia="宋体" w:hAnsi="Times New Roman" w:hint="eastAsia"/>
          <w:color w:val="333333"/>
          <w:szCs w:val="21"/>
          <w:shd w:val="clear" w:color="auto" w:fill="FFFFFF"/>
        </w:rPr>
        <w:t>100</w:t>
      </w:r>
      <w:r w:rsidR="004539EC" w:rsidRPr="00BE3BE7">
        <w:rPr>
          <w:rFonts w:ascii="Times New Roman" w:eastAsia="宋体" w:hAnsi="Times New Roman" w:hint="eastAsia"/>
          <w:color w:val="333333"/>
          <w:szCs w:val="21"/>
          <w:shd w:val="clear" w:color="auto" w:fill="FFFFFF"/>
        </w:rPr>
        <w:t>份</w:t>
      </w:r>
      <w:r>
        <w:rPr>
          <w:rFonts w:ascii="Times New Roman" w:eastAsia="宋体" w:hAnsi="Times New Roman" w:hint="eastAsia"/>
          <w:color w:val="333333"/>
          <w:szCs w:val="21"/>
          <w:shd w:val="clear" w:color="auto" w:fill="FFFFFF"/>
        </w:rPr>
        <w:t>进行</w:t>
      </w:r>
      <w:r w:rsidRPr="00BE3BE7">
        <w:rPr>
          <w:rFonts w:ascii="Times New Roman" w:eastAsia="宋体" w:hAnsi="Times New Roman" w:hint="eastAsia"/>
          <w:color w:val="333333"/>
          <w:szCs w:val="21"/>
          <w:shd w:val="clear" w:color="auto" w:fill="FFFFFF"/>
        </w:rPr>
        <w:t>1</w:t>
      </w:r>
      <w:r w:rsidRPr="00BE3BE7">
        <w:rPr>
          <w:rFonts w:ascii="Times New Roman" w:eastAsia="宋体" w:hAnsi="Times New Roman" w:hint="eastAsia"/>
          <w:color w:val="333333"/>
          <w:szCs w:val="21"/>
          <w:shd w:val="clear" w:color="auto" w:fill="FFFFFF"/>
        </w:rPr>
        <w:t>个</w:t>
      </w:r>
      <w:r>
        <w:rPr>
          <w:rFonts w:ascii="Times New Roman" w:eastAsia="宋体" w:hAnsi="Times New Roman" w:hint="eastAsia"/>
          <w:color w:val="333333"/>
          <w:szCs w:val="21"/>
          <w:shd w:val="clear" w:color="auto" w:fill="FFFFFF"/>
        </w:rPr>
        <w:t>方案检测</w:t>
      </w:r>
      <w:r>
        <w:rPr>
          <w:rFonts w:ascii="Times New Roman" w:eastAsia="宋体" w:hAnsi="Times New Roman"/>
          <w:color w:val="333333"/>
          <w:szCs w:val="21"/>
          <w:shd w:val="clear" w:color="auto" w:fill="FFFFFF"/>
        </w:rPr>
        <w:t>，</w:t>
      </w:r>
      <w:r w:rsidR="004539EC" w:rsidRPr="00BE3BE7">
        <w:rPr>
          <w:rFonts w:ascii="Times New Roman" w:eastAsia="宋体" w:hAnsi="Times New Roman" w:hint="eastAsia"/>
          <w:color w:val="333333"/>
          <w:szCs w:val="21"/>
          <w:shd w:val="clear" w:color="auto" w:fill="FFFFFF"/>
        </w:rPr>
        <w:t>质检</w:t>
      </w:r>
      <w:r w:rsidR="004539EC" w:rsidRPr="00BE3BE7">
        <w:rPr>
          <w:rFonts w:ascii="Times New Roman" w:eastAsia="宋体" w:hAnsi="Times New Roman"/>
          <w:color w:val="333333"/>
          <w:szCs w:val="21"/>
          <w:shd w:val="clear" w:color="auto" w:fill="FFFFFF"/>
        </w:rPr>
        <w:t>合格</w:t>
      </w:r>
      <w:r w:rsidR="004539EC" w:rsidRPr="00BE3BE7">
        <w:rPr>
          <w:rFonts w:ascii="Times New Roman" w:eastAsia="宋体" w:hAnsi="Times New Roman" w:hint="eastAsia"/>
          <w:color w:val="333333"/>
          <w:szCs w:val="21"/>
          <w:shd w:val="clear" w:color="auto" w:fill="FFFFFF"/>
        </w:rPr>
        <w:t>后</w:t>
      </w:r>
      <w:r w:rsidR="004539EC" w:rsidRPr="00BE3BE7">
        <w:rPr>
          <w:rFonts w:ascii="Times New Roman" w:eastAsia="宋体" w:hAnsi="Times New Roman"/>
          <w:color w:val="333333"/>
          <w:szCs w:val="21"/>
          <w:shd w:val="clear" w:color="auto" w:fill="FFFFFF"/>
        </w:rPr>
        <w:t>25</w:t>
      </w:r>
      <w:r w:rsidR="004539EC" w:rsidRPr="00BE3BE7">
        <w:rPr>
          <w:rFonts w:ascii="Times New Roman" w:eastAsia="宋体" w:hAnsi="Times New Roman"/>
          <w:color w:val="333333"/>
          <w:szCs w:val="21"/>
          <w:shd w:val="clear" w:color="auto" w:fill="FFFFFF"/>
        </w:rPr>
        <w:t>个工作日内完成</w:t>
      </w:r>
      <w:r w:rsidR="004539EC" w:rsidRPr="00BE3BE7">
        <w:rPr>
          <w:rFonts w:ascii="Times New Roman" w:eastAsia="宋体" w:hAnsi="Times New Roman" w:hint="eastAsia"/>
          <w:color w:val="333333"/>
          <w:szCs w:val="21"/>
          <w:shd w:val="clear" w:color="auto" w:fill="FFFFFF"/>
        </w:rPr>
        <w:t>。实际完成</w:t>
      </w:r>
      <w:r w:rsidR="004539EC" w:rsidRPr="00BE3BE7">
        <w:rPr>
          <w:rFonts w:ascii="Times New Roman" w:eastAsia="宋体" w:hAnsi="Times New Roman"/>
          <w:color w:val="333333"/>
          <w:szCs w:val="21"/>
          <w:shd w:val="clear" w:color="auto" w:fill="FFFFFF"/>
        </w:rPr>
        <w:t>周期根据样品数及</w:t>
      </w:r>
      <w:r>
        <w:rPr>
          <w:rFonts w:ascii="Times New Roman" w:eastAsia="宋体" w:hAnsi="Times New Roman" w:hint="eastAsia"/>
          <w:color w:val="333333"/>
          <w:szCs w:val="21"/>
          <w:shd w:val="clear" w:color="auto" w:fill="FFFFFF"/>
        </w:rPr>
        <w:t>检测方案</w:t>
      </w:r>
      <w:r w:rsidR="004539EC" w:rsidRPr="00BE3BE7">
        <w:rPr>
          <w:rFonts w:ascii="Times New Roman" w:eastAsia="宋体" w:hAnsi="Times New Roman"/>
          <w:color w:val="333333"/>
          <w:szCs w:val="21"/>
          <w:shd w:val="clear" w:color="auto" w:fill="FFFFFF"/>
        </w:rPr>
        <w:t>数确定。</w:t>
      </w:r>
    </w:p>
    <w:p w:rsidR="00390654" w:rsidRPr="00BE3BE7" w:rsidRDefault="00390654" w:rsidP="00BE3BE7">
      <w:pPr>
        <w:widowControl/>
        <w:shd w:val="clear" w:color="auto" w:fill="FFFFFF"/>
        <w:adjustRightInd w:val="0"/>
        <w:snapToGrid w:val="0"/>
        <w:spacing w:line="400" w:lineRule="exact"/>
        <w:jc w:val="left"/>
        <w:rPr>
          <w:rFonts w:ascii="Times New Roman" w:eastAsia="宋体" w:hAnsi="Times New Roman" w:cs="Arial"/>
          <w:b/>
          <w:bCs/>
          <w:color w:val="666666"/>
          <w:kern w:val="0"/>
          <w:sz w:val="27"/>
          <w:szCs w:val="27"/>
        </w:rPr>
      </w:pPr>
      <w:r w:rsidRPr="002202A7">
        <w:rPr>
          <w:rFonts w:ascii="Times New Roman" w:eastAsia="宋体" w:hAnsi="Times New Roman" w:cs="Arial" w:hint="eastAsia"/>
          <w:b/>
          <w:bCs/>
          <w:color w:val="666666"/>
          <w:kern w:val="0"/>
          <w:sz w:val="27"/>
          <w:szCs w:val="27"/>
          <w:highlight w:val="green"/>
        </w:rPr>
        <w:t>样品</w:t>
      </w:r>
      <w:r w:rsidRPr="002202A7">
        <w:rPr>
          <w:rFonts w:ascii="Times New Roman" w:eastAsia="宋体" w:hAnsi="Times New Roman" w:cs="Arial"/>
          <w:b/>
          <w:bCs/>
          <w:color w:val="666666"/>
          <w:kern w:val="0"/>
          <w:sz w:val="27"/>
          <w:szCs w:val="27"/>
          <w:highlight w:val="green"/>
        </w:rPr>
        <w:t>要求</w:t>
      </w:r>
    </w:p>
    <w:p w:rsidR="00390654" w:rsidRPr="00BE3BE7" w:rsidRDefault="00390654" w:rsidP="00BE3BE7">
      <w:pPr>
        <w:autoSpaceDE w:val="0"/>
        <w:autoSpaceDN w:val="0"/>
        <w:adjustRightInd w:val="0"/>
        <w:snapToGrid w:val="0"/>
        <w:spacing w:line="400" w:lineRule="exact"/>
        <w:jc w:val="left"/>
        <w:rPr>
          <w:rFonts w:ascii="Times New Roman" w:eastAsia="宋体" w:hAnsi="Times New Roman" w:cs="宋体"/>
          <w:b/>
          <w:bCs/>
          <w:color w:val="333333"/>
          <w:kern w:val="0"/>
          <w:szCs w:val="21"/>
        </w:rPr>
      </w:pPr>
      <w:r w:rsidRPr="00BE3BE7">
        <w:rPr>
          <w:rFonts w:ascii="Times New Roman" w:eastAsia="宋体" w:hAnsi="Times New Roman" w:cs="宋体"/>
          <w:b/>
          <w:bCs/>
          <w:color w:val="333333"/>
          <w:kern w:val="0"/>
          <w:szCs w:val="21"/>
        </w:rPr>
        <w:t>DNA</w:t>
      </w:r>
      <w:r w:rsidRPr="00BE3BE7">
        <w:rPr>
          <w:rFonts w:ascii="Times New Roman" w:eastAsia="宋体" w:hAnsi="Times New Roman" w:cs="宋体" w:hint="eastAsia"/>
          <w:b/>
          <w:bCs/>
          <w:color w:val="333333"/>
          <w:kern w:val="0"/>
          <w:szCs w:val="21"/>
        </w:rPr>
        <w:t>样品</w:t>
      </w:r>
    </w:p>
    <w:p w:rsidR="006A3FB2" w:rsidRPr="00BE3BE7" w:rsidRDefault="006A3FB2" w:rsidP="00D374C7">
      <w:pPr>
        <w:pStyle w:val="a5"/>
        <w:numPr>
          <w:ilvl w:val="0"/>
          <w:numId w:val="7"/>
        </w:numPr>
        <w:tabs>
          <w:tab w:val="left" w:pos="284"/>
        </w:tabs>
        <w:autoSpaceDE w:val="0"/>
        <w:autoSpaceDN w:val="0"/>
        <w:adjustRightInd w:val="0"/>
        <w:snapToGrid w:val="0"/>
        <w:spacing w:line="400" w:lineRule="exact"/>
        <w:ind w:left="0" w:firstLineChars="0" w:firstLine="0"/>
        <w:jc w:val="left"/>
        <w:rPr>
          <w:rFonts w:ascii="Times New Roman" w:eastAsia="宋体" w:hAnsi="Times New Roman" w:cs="华文细黑"/>
          <w:kern w:val="0"/>
          <w:szCs w:val="21"/>
        </w:rPr>
      </w:pPr>
      <w:r w:rsidRPr="00BE3BE7">
        <w:rPr>
          <w:rFonts w:ascii="Times New Roman" w:eastAsia="宋体" w:hAnsi="Times New Roman" w:cs="华文细黑" w:hint="eastAsia"/>
          <w:kern w:val="0"/>
          <w:szCs w:val="21"/>
        </w:rPr>
        <w:t>DNA</w:t>
      </w:r>
      <w:r w:rsidRPr="00BE3BE7">
        <w:rPr>
          <w:rFonts w:ascii="Times New Roman" w:eastAsia="宋体" w:hAnsi="Times New Roman" w:cs="华文细黑" w:hint="eastAsia"/>
          <w:kern w:val="0"/>
          <w:szCs w:val="21"/>
        </w:rPr>
        <w:t>样本总量≥</w:t>
      </w:r>
      <w:r w:rsidRPr="00BE3BE7">
        <w:rPr>
          <w:rFonts w:ascii="Times New Roman" w:eastAsia="宋体" w:hAnsi="Times New Roman" w:cs="华文细黑" w:hint="eastAsia"/>
          <w:kern w:val="0"/>
          <w:szCs w:val="21"/>
        </w:rPr>
        <w:t>1000 ng</w:t>
      </w:r>
      <w:r w:rsidRPr="00BE3BE7">
        <w:rPr>
          <w:rFonts w:ascii="Times New Roman" w:eastAsia="宋体" w:hAnsi="Times New Roman" w:cs="华文细黑" w:hint="eastAsia"/>
          <w:kern w:val="0"/>
          <w:szCs w:val="21"/>
        </w:rPr>
        <w:t>（检测片段为</w:t>
      </w:r>
      <w:r w:rsidRPr="00BE3BE7">
        <w:rPr>
          <w:rFonts w:ascii="Times New Roman" w:eastAsia="宋体" w:hAnsi="Times New Roman" w:cs="华文细黑" w:hint="eastAsia"/>
          <w:kern w:val="0"/>
          <w:szCs w:val="21"/>
        </w:rPr>
        <w:t>1~2</w:t>
      </w:r>
      <w:r w:rsidRPr="00BE3BE7">
        <w:rPr>
          <w:rFonts w:ascii="Times New Roman" w:eastAsia="宋体" w:hAnsi="Times New Roman" w:cs="华文细黑" w:hint="eastAsia"/>
          <w:kern w:val="0"/>
          <w:szCs w:val="21"/>
        </w:rPr>
        <w:t>个），浓度≥</w:t>
      </w:r>
      <w:r w:rsidRPr="00BE3BE7">
        <w:rPr>
          <w:rFonts w:ascii="Times New Roman" w:eastAsia="宋体" w:hAnsi="Times New Roman" w:cs="华文细黑" w:hint="eastAsia"/>
          <w:kern w:val="0"/>
          <w:szCs w:val="21"/>
        </w:rPr>
        <w:t>50</w:t>
      </w:r>
      <w:r w:rsidRPr="00BE3BE7">
        <w:rPr>
          <w:rFonts w:ascii="Times New Roman" w:eastAsia="宋体" w:hAnsi="Times New Roman" w:cs="华文细黑"/>
          <w:kern w:val="0"/>
          <w:szCs w:val="21"/>
        </w:rPr>
        <w:t>ng/</w:t>
      </w:r>
      <w:r w:rsidRPr="00BE3BE7">
        <w:rPr>
          <w:rFonts w:ascii="Times New Roman" w:eastAsia="宋体" w:hAnsi="Times New Roman" w:cs="Times New Roman"/>
          <w:kern w:val="0"/>
          <w:szCs w:val="21"/>
        </w:rPr>
        <w:t>µ</w:t>
      </w:r>
      <w:r w:rsidRPr="00BE3BE7">
        <w:rPr>
          <w:rFonts w:ascii="Times New Roman" w:eastAsia="宋体" w:hAnsi="Times New Roman" w:cs="华文细黑"/>
          <w:kern w:val="0"/>
          <w:szCs w:val="21"/>
        </w:rPr>
        <w:t>L</w:t>
      </w:r>
      <w:r w:rsidRPr="00BE3BE7">
        <w:rPr>
          <w:rFonts w:ascii="Times New Roman" w:eastAsia="宋体" w:hAnsi="Times New Roman" w:cs="华文细黑" w:hint="eastAsia"/>
          <w:kern w:val="0"/>
          <w:szCs w:val="21"/>
        </w:rPr>
        <w:t>，体积≥</w:t>
      </w:r>
      <w:r w:rsidRPr="00BE3BE7">
        <w:rPr>
          <w:rFonts w:ascii="Times New Roman" w:eastAsia="宋体" w:hAnsi="Times New Roman" w:cs="华文细黑" w:hint="eastAsia"/>
          <w:kern w:val="0"/>
          <w:szCs w:val="21"/>
        </w:rPr>
        <w:t>25</w:t>
      </w:r>
      <w:r w:rsidRPr="00BE3BE7">
        <w:rPr>
          <w:rFonts w:ascii="Times New Roman" w:eastAsia="宋体" w:hAnsi="Times New Roman" w:cs="Times New Roman"/>
          <w:kern w:val="0"/>
          <w:szCs w:val="21"/>
        </w:rPr>
        <w:t>µ</w:t>
      </w:r>
      <w:r w:rsidRPr="00BE3BE7">
        <w:rPr>
          <w:rFonts w:ascii="Times New Roman" w:eastAsia="宋体" w:hAnsi="Times New Roman" w:cs="华文细黑"/>
          <w:kern w:val="0"/>
          <w:szCs w:val="21"/>
        </w:rPr>
        <w:t>L</w:t>
      </w:r>
      <w:r w:rsidRPr="00BE3BE7">
        <w:rPr>
          <w:rFonts w:ascii="Times New Roman" w:eastAsia="宋体" w:hAnsi="Times New Roman" w:cs="华文细黑" w:hint="eastAsia"/>
          <w:kern w:val="0"/>
          <w:szCs w:val="21"/>
        </w:rPr>
        <w:t>。</w:t>
      </w:r>
      <w:r w:rsidRPr="00BE3BE7">
        <w:rPr>
          <w:rFonts w:ascii="Times New Roman" w:eastAsia="宋体" w:hAnsi="Times New Roman" w:cs="华文细黑" w:hint="eastAsia"/>
          <w:kern w:val="0"/>
          <w:szCs w:val="21"/>
        </w:rPr>
        <w:t>DNA</w:t>
      </w:r>
      <w:r w:rsidRPr="00BE3BE7">
        <w:rPr>
          <w:rFonts w:ascii="Times New Roman" w:eastAsia="宋体" w:hAnsi="Times New Roman" w:cs="华文细黑" w:hint="eastAsia"/>
          <w:kern w:val="0"/>
          <w:szCs w:val="21"/>
        </w:rPr>
        <w:t>纯度</w:t>
      </w:r>
      <w:r w:rsidRPr="00BE3BE7">
        <w:rPr>
          <w:rFonts w:ascii="Times New Roman" w:eastAsia="宋体" w:hAnsi="Times New Roman" w:cs="华文细黑" w:hint="eastAsia"/>
          <w:kern w:val="0"/>
          <w:szCs w:val="21"/>
        </w:rPr>
        <w:t>OD</w:t>
      </w:r>
      <w:r w:rsidRPr="00BE3BE7">
        <w:rPr>
          <w:rFonts w:ascii="Times New Roman" w:eastAsia="宋体" w:hAnsi="Times New Roman" w:cs="华文细黑" w:hint="eastAsia"/>
          <w:kern w:val="0"/>
          <w:szCs w:val="21"/>
          <w:vertAlign w:val="subscript"/>
        </w:rPr>
        <w:t>260/280</w:t>
      </w:r>
      <w:r w:rsidRPr="00BE3BE7">
        <w:rPr>
          <w:rFonts w:ascii="Times New Roman" w:eastAsia="宋体" w:hAnsi="Times New Roman" w:cs="华文细黑" w:hint="eastAsia"/>
          <w:kern w:val="0"/>
          <w:szCs w:val="21"/>
        </w:rPr>
        <w:t>=1.7~2.0</w:t>
      </w:r>
      <w:r w:rsidRPr="00BE3BE7">
        <w:rPr>
          <w:rFonts w:ascii="Times New Roman" w:eastAsia="宋体" w:hAnsi="Times New Roman" w:cs="华文细黑" w:hint="eastAsia"/>
          <w:kern w:val="0"/>
          <w:szCs w:val="21"/>
        </w:rPr>
        <w:t>，</w:t>
      </w:r>
      <w:r w:rsidRPr="00BE3BE7">
        <w:rPr>
          <w:rFonts w:ascii="Times New Roman" w:eastAsia="宋体" w:hAnsi="Times New Roman" w:cs="华文细黑" w:hint="eastAsia"/>
          <w:kern w:val="0"/>
          <w:szCs w:val="21"/>
        </w:rPr>
        <w:t>OD</w:t>
      </w:r>
      <w:r w:rsidRPr="00BE3BE7">
        <w:rPr>
          <w:rFonts w:ascii="Times New Roman" w:eastAsia="宋体" w:hAnsi="Times New Roman" w:cs="华文细黑" w:hint="eastAsia"/>
          <w:kern w:val="0"/>
          <w:szCs w:val="21"/>
          <w:vertAlign w:val="subscript"/>
        </w:rPr>
        <w:t>260/230</w:t>
      </w:r>
      <w:r w:rsidRPr="00BE3BE7">
        <w:rPr>
          <w:rFonts w:ascii="Times New Roman" w:eastAsia="宋体" w:hAnsi="Times New Roman" w:cs="华文细黑" w:hint="eastAsia"/>
          <w:kern w:val="0"/>
          <w:szCs w:val="21"/>
        </w:rPr>
        <w:t>≥</w:t>
      </w:r>
      <w:r w:rsidRPr="00BE3BE7">
        <w:rPr>
          <w:rFonts w:ascii="Times New Roman" w:eastAsia="宋体" w:hAnsi="Times New Roman" w:cs="华文细黑" w:hint="eastAsia"/>
          <w:kern w:val="0"/>
          <w:szCs w:val="21"/>
        </w:rPr>
        <w:t>1.4</w:t>
      </w:r>
      <w:r w:rsidRPr="00BE3BE7">
        <w:rPr>
          <w:rFonts w:ascii="Times New Roman" w:eastAsia="宋体" w:hAnsi="Times New Roman" w:cs="华文细黑" w:hint="eastAsia"/>
          <w:kern w:val="0"/>
          <w:szCs w:val="21"/>
        </w:rPr>
        <w:t>以上。</w:t>
      </w:r>
    </w:p>
    <w:p w:rsidR="006A3FB2" w:rsidRPr="00BE3BE7" w:rsidRDefault="006A3FB2" w:rsidP="00D374C7">
      <w:pPr>
        <w:pStyle w:val="a5"/>
        <w:numPr>
          <w:ilvl w:val="0"/>
          <w:numId w:val="7"/>
        </w:numPr>
        <w:tabs>
          <w:tab w:val="left" w:pos="284"/>
        </w:tabs>
        <w:autoSpaceDE w:val="0"/>
        <w:autoSpaceDN w:val="0"/>
        <w:adjustRightInd w:val="0"/>
        <w:snapToGrid w:val="0"/>
        <w:spacing w:line="400" w:lineRule="exact"/>
        <w:ind w:left="0" w:firstLineChars="0" w:firstLine="0"/>
        <w:jc w:val="left"/>
        <w:rPr>
          <w:rFonts w:ascii="Times New Roman" w:eastAsia="宋体" w:hAnsi="Times New Roman" w:cs="华文细黑"/>
          <w:kern w:val="0"/>
          <w:szCs w:val="21"/>
        </w:rPr>
      </w:pPr>
      <w:r w:rsidRPr="00BE3BE7">
        <w:rPr>
          <w:rFonts w:ascii="Times New Roman" w:eastAsia="宋体" w:hAnsi="Times New Roman" w:cs="华文细黑" w:hint="eastAsia"/>
          <w:kern w:val="0"/>
          <w:szCs w:val="21"/>
        </w:rPr>
        <w:t>DNA</w:t>
      </w:r>
      <w:r w:rsidRPr="00BE3BE7">
        <w:rPr>
          <w:rFonts w:ascii="Times New Roman" w:eastAsia="宋体" w:hAnsi="Times New Roman" w:cs="华文细黑" w:hint="eastAsia"/>
          <w:kern w:val="0"/>
          <w:szCs w:val="21"/>
        </w:rPr>
        <w:t>样本纯度达不到上述要求，可提供</w:t>
      </w:r>
      <w:r w:rsidRPr="00BE3BE7">
        <w:rPr>
          <w:rFonts w:ascii="Times New Roman" w:eastAsia="宋体" w:hAnsi="Times New Roman" w:cs="华文细黑" w:hint="eastAsia"/>
          <w:kern w:val="0"/>
          <w:szCs w:val="21"/>
        </w:rPr>
        <w:t>DNA</w:t>
      </w:r>
      <w:r w:rsidRPr="00BE3BE7">
        <w:rPr>
          <w:rFonts w:ascii="Times New Roman" w:eastAsia="宋体" w:hAnsi="Times New Roman" w:cs="华文细黑" w:hint="eastAsia"/>
          <w:kern w:val="0"/>
          <w:szCs w:val="21"/>
        </w:rPr>
        <w:t>纯化服务。纯化过程中涉及样本损失，要求</w:t>
      </w:r>
      <w:r w:rsidRPr="00BE3BE7">
        <w:rPr>
          <w:rFonts w:ascii="Times New Roman" w:eastAsia="宋体" w:hAnsi="Times New Roman" w:cs="华文细黑" w:hint="eastAsia"/>
          <w:kern w:val="0"/>
          <w:szCs w:val="21"/>
        </w:rPr>
        <w:t>DNA</w:t>
      </w:r>
      <w:r w:rsidRPr="00BE3BE7">
        <w:rPr>
          <w:rFonts w:ascii="Times New Roman" w:eastAsia="宋体" w:hAnsi="Times New Roman" w:cs="华文细黑" w:hint="eastAsia"/>
          <w:kern w:val="0"/>
          <w:szCs w:val="21"/>
        </w:rPr>
        <w:t>样本总量≥</w:t>
      </w:r>
      <w:r w:rsidRPr="00BE3BE7">
        <w:rPr>
          <w:rFonts w:ascii="Times New Roman" w:eastAsia="宋体" w:hAnsi="Times New Roman" w:cs="华文细黑" w:hint="eastAsia"/>
          <w:kern w:val="0"/>
          <w:szCs w:val="21"/>
        </w:rPr>
        <w:t>1500ng</w:t>
      </w:r>
      <w:r w:rsidRPr="00BE3BE7">
        <w:rPr>
          <w:rFonts w:ascii="Times New Roman" w:eastAsia="宋体" w:hAnsi="Times New Roman" w:cs="华文细黑" w:hint="eastAsia"/>
          <w:kern w:val="0"/>
          <w:szCs w:val="21"/>
        </w:rPr>
        <w:t>。</w:t>
      </w:r>
    </w:p>
    <w:p w:rsidR="006A3FB2" w:rsidRPr="00BE3BE7" w:rsidRDefault="006A3FB2" w:rsidP="00D374C7">
      <w:pPr>
        <w:pStyle w:val="a5"/>
        <w:numPr>
          <w:ilvl w:val="0"/>
          <w:numId w:val="7"/>
        </w:numPr>
        <w:tabs>
          <w:tab w:val="left" w:pos="0"/>
          <w:tab w:val="left" w:pos="284"/>
        </w:tabs>
        <w:autoSpaceDE w:val="0"/>
        <w:autoSpaceDN w:val="0"/>
        <w:adjustRightInd w:val="0"/>
        <w:snapToGrid w:val="0"/>
        <w:spacing w:line="400" w:lineRule="exact"/>
        <w:ind w:left="0" w:firstLineChars="0" w:firstLine="0"/>
        <w:jc w:val="left"/>
        <w:rPr>
          <w:rFonts w:ascii="Times New Roman" w:eastAsia="宋体" w:hAnsi="Times New Roman" w:cs="华文细黑"/>
          <w:kern w:val="0"/>
          <w:szCs w:val="21"/>
        </w:rPr>
      </w:pPr>
      <w:r w:rsidRPr="00BE3BE7">
        <w:rPr>
          <w:rFonts w:ascii="Times New Roman" w:eastAsia="宋体" w:hAnsi="Times New Roman" w:cs="华文细黑" w:hint="eastAsia"/>
          <w:kern w:val="0"/>
          <w:szCs w:val="21"/>
        </w:rPr>
        <w:lastRenderedPageBreak/>
        <w:t>送样前自检，纯度</w:t>
      </w:r>
      <w:r w:rsidRPr="00BE3BE7">
        <w:rPr>
          <w:rFonts w:ascii="Times New Roman" w:eastAsia="宋体" w:hAnsi="Times New Roman" w:cs="华文细黑" w:hint="eastAsia"/>
          <w:kern w:val="0"/>
          <w:szCs w:val="21"/>
        </w:rPr>
        <w:t>OD</w:t>
      </w:r>
      <w:r w:rsidRPr="00BE3BE7">
        <w:rPr>
          <w:rFonts w:ascii="Times New Roman" w:eastAsia="宋体" w:hAnsi="Times New Roman" w:cs="华文细黑"/>
          <w:kern w:val="0"/>
          <w:szCs w:val="21"/>
          <w:vertAlign w:val="subscript"/>
        </w:rPr>
        <w:t>260/280</w:t>
      </w:r>
      <w:r w:rsidRPr="00BE3BE7">
        <w:rPr>
          <w:rFonts w:ascii="Times New Roman" w:eastAsia="宋体" w:hAnsi="Times New Roman" w:cs="华文细黑" w:hint="eastAsia"/>
          <w:kern w:val="0"/>
          <w:szCs w:val="21"/>
        </w:rPr>
        <w:t>=</w:t>
      </w:r>
      <w:r w:rsidRPr="00BE3BE7">
        <w:rPr>
          <w:rFonts w:ascii="Times New Roman" w:eastAsia="宋体" w:hAnsi="Times New Roman" w:cs="华文细黑"/>
          <w:kern w:val="0"/>
          <w:szCs w:val="21"/>
        </w:rPr>
        <w:t>1.7</w:t>
      </w:r>
      <w:r w:rsidRPr="00BE3BE7">
        <w:rPr>
          <w:rFonts w:ascii="Times New Roman" w:eastAsia="宋体" w:hAnsi="Times New Roman" w:cs="华文细黑" w:hint="eastAsia"/>
          <w:kern w:val="0"/>
          <w:szCs w:val="21"/>
        </w:rPr>
        <w:t>~</w:t>
      </w:r>
      <w:r w:rsidRPr="00BE3BE7">
        <w:rPr>
          <w:rFonts w:ascii="Times New Roman" w:eastAsia="宋体" w:hAnsi="Times New Roman" w:cs="华文细黑"/>
          <w:kern w:val="0"/>
          <w:szCs w:val="21"/>
        </w:rPr>
        <w:t>2.0</w:t>
      </w:r>
      <w:r w:rsidRPr="00BE3BE7">
        <w:rPr>
          <w:rFonts w:ascii="Times New Roman" w:eastAsia="宋体" w:hAnsi="Times New Roman" w:cs="华文细黑" w:hint="eastAsia"/>
          <w:kern w:val="0"/>
          <w:szCs w:val="21"/>
        </w:rPr>
        <w:t>，琼脂糖电泳检测条带大于</w:t>
      </w:r>
      <w:r w:rsidRPr="00BE3BE7">
        <w:rPr>
          <w:rFonts w:ascii="Times New Roman" w:eastAsia="宋体" w:hAnsi="Times New Roman" w:cs="华文细黑"/>
          <w:kern w:val="0"/>
          <w:szCs w:val="21"/>
        </w:rPr>
        <w:t>10Kb</w:t>
      </w:r>
      <w:r w:rsidRPr="00BE3BE7">
        <w:rPr>
          <w:rFonts w:ascii="Times New Roman" w:eastAsia="宋体" w:hAnsi="Times New Roman" w:cs="华文细黑" w:hint="eastAsia"/>
          <w:kern w:val="0"/>
          <w:szCs w:val="21"/>
        </w:rPr>
        <w:t>且条带明亮、单一。（比值在规定的范围内说明</w:t>
      </w:r>
      <w:r w:rsidRPr="00BE3BE7">
        <w:rPr>
          <w:rFonts w:ascii="Times New Roman" w:eastAsia="宋体" w:hAnsi="Times New Roman" w:cs="华文细黑"/>
          <w:kern w:val="0"/>
          <w:szCs w:val="21"/>
        </w:rPr>
        <w:t>DNA</w:t>
      </w:r>
      <w:r w:rsidRPr="00BE3BE7">
        <w:rPr>
          <w:rFonts w:ascii="Times New Roman" w:eastAsia="宋体" w:hAnsi="Times New Roman" w:cs="华文细黑" w:hint="eastAsia"/>
          <w:kern w:val="0"/>
          <w:szCs w:val="21"/>
        </w:rPr>
        <w:t>的纯度较好；电泳条带越明亮，尺寸越大说明基因组</w:t>
      </w:r>
      <w:r w:rsidRPr="00BE3BE7">
        <w:rPr>
          <w:rFonts w:ascii="Times New Roman" w:eastAsia="宋体" w:hAnsi="Times New Roman" w:cs="华文细黑"/>
          <w:kern w:val="0"/>
          <w:szCs w:val="21"/>
        </w:rPr>
        <w:t>DNA</w:t>
      </w:r>
      <w:r w:rsidRPr="00BE3BE7">
        <w:rPr>
          <w:rFonts w:ascii="Times New Roman" w:eastAsia="宋体" w:hAnsi="Times New Roman" w:cs="华文细黑" w:hint="eastAsia"/>
          <w:kern w:val="0"/>
          <w:szCs w:val="21"/>
        </w:rPr>
        <w:t>的完整性越好；条带单一说明无</w:t>
      </w:r>
      <w:r w:rsidRPr="00BE3BE7">
        <w:rPr>
          <w:rFonts w:ascii="Times New Roman" w:eastAsia="宋体" w:hAnsi="Times New Roman" w:cs="华文细黑"/>
          <w:kern w:val="0"/>
          <w:szCs w:val="21"/>
        </w:rPr>
        <w:t>RNA</w:t>
      </w:r>
      <w:r w:rsidRPr="00BE3BE7">
        <w:rPr>
          <w:rFonts w:ascii="Times New Roman" w:eastAsia="宋体" w:hAnsi="Times New Roman" w:cs="华文细黑" w:hint="eastAsia"/>
          <w:kern w:val="0"/>
          <w:szCs w:val="21"/>
        </w:rPr>
        <w:t>污染。）</w:t>
      </w:r>
    </w:p>
    <w:p w:rsidR="006A3FB2" w:rsidRPr="00BE3BE7" w:rsidRDefault="006A3FB2" w:rsidP="00D374C7">
      <w:pPr>
        <w:pStyle w:val="a5"/>
        <w:numPr>
          <w:ilvl w:val="0"/>
          <w:numId w:val="7"/>
        </w:numPr>
        <w:tabs>
          <w:tab w:val="left" w:pos="284"/>
        </w:tabs>
        <w:autoSpaceDE w:val="0"/>
        <w:autoSpaceDN w:val="0"/>
        <w:adjustRightInd w:val="0"/>
        <w:snapToGrid w:val="0"/>
        <w:spacing w:line="400" w:lineRule="exact"/>
        <w:ind w:left="0" w:firstLineChars="0" w:firstLine="0"/>
        <w:jc w:val="left"/>
        <w:rPr>
          <w:rFonts w:ascii="Times New Roman" w:eastAsia="宋体" w:hAnsi="Times New Roman" w:cs="华文细黑"/>
          <w:kern w:val="0"/>
          <w:szCs w:val="21"/>
        </w:rPr>
      </w:pPr>
      <w:r w:rsidRPr="00BE3BE7">
        <w:rPr>
          <w:rFonts w:ascii="Times New Roman" w:eastAsia="宋体" w:hAnsi="Times New Roman" w:cs="华文细黑" w:hint="eastAsia"/>
          <w:kern w:val="0"/>
          <w:szCs w:val="21"/>
        </w:rPr>
        <w:t>附送</w:t>
      </w:r>
      <w:r w:rsidRPr="00BE3BE7">
        <w:rPr>
          <w:rFonts w:ascii="Times New Roman" w:eastAsia="宋体" w:hAnsi="Times New Roman" w:cs="华文细黑"/>
          <w:kern w:val="0"/>
          <w:szCs w:val="21"/>
        </w:rPr>
        <w:t>DNA</w:t>
      </w:r>
      <w:r w:rsidRPr="00BE3BE7">
        <w:rPr>
          <w:rFonts w:ascii="Times New Roman" w:eastAsia="宋体" w:hAnsi="Times New Roman" w:cs="华文细黑" w:hint="eastAsia"/>
          <w:kern w:val="0"/>
          <w:szCs w:val="21"/>
        </w:rPr>
        <w:t>样品溶解介质</w:t>
      </w:r>
      <w:r w:rsidRPr="00BE3BE7">
        <w:rPr>
          <w:rFonts w:ascii="Times New Roman" w:eastAsia="宋体" w:hAnsi="Times New Roman" w:cs="华文细黑" w:hint="eastAsia"/>
          <w:kern w:val="0"/>
          <w:szCs w:val="21"/>
        </w:rPr>
        <w:t>1</w:t>
      </w:r>
      <w:r w:rsidRPr="00BE3BE7">
        <w:rPr>
          <w:rFonts w:ascii="Times New Roman" w:eastAsia="宋体" w:hAnsi="Times New Roman" w:cs="华文细黑" w:hint="eastAsia"/>
          <w:kern w:val="0"/>
          <w:szCs w:val="21"/>
        </w:rPr>
        <w:t>管。即空白溶剂样品，以方便检测和稀释样品。</w:t>
      </w:r>
    </w:p>
    <w:p w:rsidR="006A3FB2" w:rsidRPr="00BE3BE7" w:rsidRDefault="006A3FB2" w:rsidP="00D374C7">
      <w:pPr>
        <w:pStyle w:val="a5"/>
        <w:numPr>
          <w:ilvl w:val="0"/>
          <w:numId w:val="7"/>
        </w:numPr>
        <w:tabs>
          <w:tab w:val="left" w:pos="284"/>
        </w:tabs>
        <w:autoSpaceDE w:val="0"/>
        <w:autoSpaceDN w:val="0"/>
        <w:adjustRightInd w:val="0"/>
        <w:snapToGrid w:val="0"/>
        <w:spacing w:line="400" w:lineRule="exact"/>
        <w:ind w:left="0" w:firstLineChars="0" w:firstLine="0"/>
        <w:jc w:val="left"/>
        <w:rPr>
          <w:rFonts w:ascii="Times New Roman" w:eastAsia="宋体" w:hAnsi="Times New Roman" w:cs="华文细黑"/>
          <w:kern w:val="0"/>
          <w:szCs w:val="21"/>
        </w:rPr>
      </w:pPr>
      <w:r w:rsidRPr="00BE3BE7">
        <w:rPr>
          <w:rFonts w:ascii="Times New Roman" w:eastAsia="宋体" w:hAnsi="Times New Roman" w:cs="华文细黑" w:hint="eastAsia"/>
          <w:kern w:val="0"/>
          <w:szCs w:val="21"/>
        </w:rPr>
        <w:t>样品运送过程中温度保持在</w:t>
      </w:r>
      <w:r w:rsidRPr="00BE3BE7">
        <w:rPr>
          <w:rFonts w:ascii="Times New Roman" w:eastAsia="宋体" w:hAnsi="Times New Roman" w:cs="华文细黑"/>
          <w:kern w:val="0"/>
          <w:szCs w:val="21"/>
        </w:rPr>
        <w:t>4</w:t>
      </w:r>
      <w:r w:rsidRPr="00BE3BE7">
        <w:rPr>
          <w:rFonts w:ascii="Times New Roman" w:eastAsia="宋体" w:hAnsi="Times New Roman" w:cs="华文细黑" w:hint="eastAsia"/>
          <w:kern w:val="0"/>
          <w:szCs w:val="21"/>
        </w:rPr>
        <w:t>℃以下，最好以干冰运送。过高温度可能会造成</w:t>
      </w:r>
      <w:r w:rsidRPr="00BE3BE7">
        <w:rPr>
          <w:rFonts w:ascii="Times New Roman" w:eastAsia="宋体" w:hAnsi="Times New Roman" w:cs="华文细黑"/>
          <w:kern w:val="0"/>
          <w:szCs w:val="21"/>
        </w:rPr>
        <w:t>DNA</w:t>
      </w:r>
      <w:r w:rsidRPr="00BE3BE7">
        <w:rPr>
          <w:rFonts w:ascii="Times New Roman" w:eastAsia="宋体" w:hAnsi="Times New Roman" w:cs="华文细黑" w:hint="eastAsia"/>
          <w:kern w:val="0"/>
          <w:szCs w:val="21"/>
        </w:rPr>
        <w:t>部分降解，影响检测结果。</w:t>
      </w:r>
    </w:p>
    <w:p w:rsidR="006A3FB2" w:rsidRPr="00BE3BE7" w:rsidRDefault="006A3FB2" w:rsidP="00D374C7">
      <w:pPr>
        <w:pStyle w:val="a5"/>
        <w:numPr>
          <w:ilvl w:val="0"/>
          <w:numId w:val="7"/>
        </w:numPr>
        <w:tabs>
          <w:tab w:val="left" w:pos="284"/>
        </w:tabs>
        <w:autoSpaceDE w:val="0"/>
        <w:autoSpaceDN w:val="0"/>
        <w:adjustRightInd w:val="0"/>
        <w:snapToGrid w:val="0"/>
        <w:spacing w:line="400" w:lineRule="exact"/>
        <w:ind w:left="0" w:firstLineChars="0" w:firstLine="0"/>
        <w:jc w:val="left"/>
        <w:rPr>
          <w:rFonts w:ascii="Times New Roman" w:eastAsia="宋体" w:hAnsi="Times New Roman" w:cs="华文细黑"/>
          <w:kern w:val="0"/>
          <w:szCs w:val="21"/>
        </w:rPr>
      </w:pPr>
      <w:r w:rsidRPr="00BE3BE7">
        <w:rPr>
          <w:rFonts w:ascii="Times New Roman" w:eastAsia="宋体" w:hAnsi="Times New Roman" w:cs="华文细黑" w:hint="eastAsia"/>
          <w:kern w:val="0"/>
          <w:szCs w:val="21"/>
        </w:rPr>
        <w:t>如果中长途运输或空运，需将样品管口包裹封口膜，以避免气压问题造成的样品蒸干和其他污染损失。</w:t>
      </w:r>
    </w:p>
    <w:p w:rsidR="006A3FB2" w:rsidRPr="00BE3BE7" w:rsidRDefault="006A3FB2" w:rsidP="00BE3BE7">
      <w:pPr>
        <w:autoSpaceDE w:val="0"/>
        <w:autoSpaceDN w:val="0"/>
        <w:adjustRightInd w:val="0"/>
        <w:snapToGrid w:val="0"/>
        <w:spacing w:line="400" w:lineRule="exact"/>
        <w:jc w:val="left"/>
        <w:rPr>
          <w:rFonts w:ascii="Times New Roman" w:eastAsia="宋体" w:hAnsi="Times New Roman" w:cs="宋体"/>
          <w:b/>
          <w:bCs/>
          <w:color w:val="333333"/>
          <w:kern w:val="0"/>
          <w:szCs w:val="21"/>
        </w:rPr>
      </w:pPr>
      <w:r w:rsidRPr="00BE3BE7">
        <w:rPr>
          <w:rFonts w:ascii="Times New Roman" w:eastAsia="宋体" w:hAnsi="Times New Roman" w:cs="宋体" w:hint="eastAsia"/>
          <w:b/>
          <w:bCs/>
          <w:color w:val="333333"/>
          <w:kern w:val="0"/>
          <w:szCs w:val="21"/>
        </w:rPr>
        <w:t>血液样品</w:t>
      </w:r>
    </w:p>
    <w:p w:rsidR="006A3FB2" w:rsidRPr="00BE3BE7" w:rsidRDefault="006A3FB2" w:rsidP="00D374C7">
      <w:pPr>
        <w:pStyle w:val="a5"/>
        <w:numPr>
          <w:ilvl w:val="0"/>
          <w:numId w:val="8"/>
        </w:numPr>
        <w:tabs>
          <w:tab w:val="left" w:pos="284"/>
        </w:tabs>
        <w:autoSpaceDE w:val="0"/>
        <w:autoSpaceDN w:val="0"/>
        <w:adjustRightInd w:val="0"/>
        <w:snapToGrid w:val="0"/>
        <w:spacing w:line="400" w:lineRule="exact"/>
        <w:ind w:firstLineChars="0"/>
        <w:jc w:val="left"/>
        <w:rPr>
          <w:rFonts w:ascii="Times New Roman" w:eastAsia="宋体" w:hAnsi="Times New Roman" w:cs="华文细黑"/>
          <w:kern w:val="0"/>
          <w:szCs w:val="21"/>
        </w:rPr>
      </w:pPr>
      <w:r w:rsidRPr="00BE3BE7">
        <w:rPr>
          <w:rFonts w:ascii="Times New Roman" w:eastAsia="宋体" w:hAnsi="Times New Roman" w:cs="华文细黑" w:hint="eastAsia"/>
          <w:kern w:val="0"/>
          <w:szCs w:val="21"/>
        </w:rPr>
        <w:t>全血样品（推荐</w:t>
      </w:r>
      <w:r w:rsidRPr="00BE3BE7">
        <w:rPr>
          <w:rFonts w:ascii="Times New Roman" w:eastAsia="宋体" w:hAnsi="Times New Roman" w:cs="华文细黑" w:hint="eastAsia"/>
          <w:kern w:val="0"/>
          <w:szCs w:val="21"/>
        </w:rPr>
        <w:t>EDTA</w:t>
      </w:r>
      <w:r w:rsidRPr="00BE3BE7">
        <w:rPr>
          <w:rFonts w:ascii="Times New Roman" w:eastAsia="宋体" w:hAnsi="Times New Roman" w:cs="华文细黑" w:hint="eastAsia"/>
          <w:kern w:val="0"/>
          <w:szCs w:val="21"/>
        </w:rPr>
        <w:t>抗凝剂，避免使用肝素抗凝）体积≥</w:t>
      </w:r>
      <w:r w:rsidRPr="00BE3BE7">
        <w:rPr>
          <w:rFonts w:ascii="Times New Roman" w:eastAsia="宋体" w:hAnsi="Times New Roman" w:cs="华文细黑"/>
          <w:kern w:val="0"/>
          <w:szCs w:val="21"/>
        </w:rPr>
        <w:t>0.5m</w:t>
      </w:r>
      <w:r w:rsidRPr="00BE3BE7">
        <w:rPr>
          <w:rFonts w:ascii="Times New Roman" w:eastAsia="宋体" w:hAnsi="Times New Roman" w:cs="华文细黑" w:hint="eastAsia"/>
          <w:kern w:val="0"/>
          <w:szCs w:val="21"/>
        </w:rPr>
        <w:t>L</w:t>
      </w:r>
      <w:r w:rsidRPr="00BE3BE7">
        <w:rPr>
          <w:rFonts w:ascii="Times New Roman" w:eastAsia="宋体" w:hAnsi="Times New Roman" w:cs="华文细黑" w:hint="eastAsia"/>
          <w:kern w:val="0"/>
          <w:szCs w:val="21"/>
        </w:rPr>
        <w:t>。</w:t>
      </w:r>
    </w:p>
    <w:p w:rsidR="006A3FB2" w:rsidRPr="00BE3BE7" w:rsidRDefault="006A3FB2" w:rsidP="00BE3BE7">
      <w:pPr>
        <w:tabs>
          <w:tab w:val="left" w:pos="284"/>
        </w:tabs>
        <w:autoSpaceDE w:val="0"/>
        <w:autoSpaceDN w:val="0"/>
        <w:adjustRightInd w:val="0"/>
        <w:snapToGrid w:val="0"/>
        <w:spacing w:line="400" w:lineRule="exact"/>
        <w:ind w:firstLineChars="150" w:firstLine="315"/>
        <w:jc w:val="left"/>
        <w:rPr>
          <w:rFonts w:ascii="Times New Roman" w:eastAsia="宋体" w:hAnsi="Times New Roman" w:cs="华文细黑"/>
          <w:kern w:val="0"/>
          <w:szCs w:val="21"/>
        </w:rPr>
      </w:pPr>
      <w:r w:rsidRPr="00BE3BE7">
        <w:rPr>
          <w:rFonts w:ascii="Times New Roman" w:eastAsia="宋体" w:hAnsi="Times New Roman" w:cs="华文细黑" w:hint="eastAsia"/>
          <w:kern w:val="0"/>
          <w:szCs w:val="21"/>
        </w:rPr>
        <w:t>血液采集后</w:t>
      </w:r>
      <w:r w:rsidRPr="00BE3BE7">
        <w:rPr>
          <w:rFonts w:ascii="Times New Roman" w:eastAsia="宋体" w:hAnsi="Times New Roman" w:cs="华文细黑"/>
          <w:kern w:val="0"/>
          <w:szCs w:val="21"/>
        </w:rPr>
        <w:t>2</w:t>
      </w:r>
      <w:r w:rsidRPr="00BE3BE7">
        <w:rPr>
          <w:rFonts w:ascii="Times New Roman" w:eastAsia="宋体" w:hAnsi="Times New Roman" w:cs="华文细黑" w:hint="eastAsia"/>
          <w:kern w:val="0"/>
          <w:szCs w:val="21"/>
        </w:rPr>
        <w:t>h</w:t>
      </w:r>
      <w:r w:rsidRPr="00BE3BE7">
        <w:rPr>
          <w:rFonts w:ascii="Times New Roman" w:eastAsia="宋体" w:hAnsi="Times New Roman" w:cs="华文细黑" w:hint="eastAsia"/>
          <w:kern w:val="0"/>
          <w:szCs w:val="21"/>
        </w:rPr>
        <w:t>内分离出白细胞，</w:t>
      </w:r>
      <w:r w:rsidRPr="00BE3BE7">
        <w:rPr>
          <w:rFonts w:ascii="Times New Roman" w:eastAsia="宋体" w:hAnsi="Times New Roman" w:cs="华文细黑"/>
          <w:kern w:val="0"/>
          <w:szCs w:val="21"/>
        </w:rPr>
        <w:t>-80</w:t>
      </w:r>
      <w:r w:rsidRPr="00BE3BE7">
        <w:rPr>
          <w:rFonts w:ascii="Times New Roman" w:eastAsia="宋体" w:hAnsi="Times New Roman" w:cs="华文细黑" w:hint="eastAsia"/>
          <w:kern w:val="0"/>
          <w:szCs w:val="21"/>
        </w:rPr>
        <w:t>℃保存，可有效提高</w:t>
      </w:r>
      <w:r w:rsidRPr="00BE3BE7">
        <w:rPr>
          <w:rFonts w:ascii="Times New Roman" w:eastAsia="宋体" w:hAnsi="Times New Roman" w:cs="华文细黑"/>
          <w:kern w:val="0"/>
          <w:szCs w:val="21"/>
        </w:rPr>
        <w:t>DNA</w:t>
      </w:r>
      <w:r w:rsidRPr="00BE3BE7">
        <w:rPr>
          <w:rFonts w:ascii="Times New Roman" w:eastAsia="宋体" w:hAnsi="Times New Roman" w:cs="华文细黑" w:hint="eastAsia"/>
          <w:kern w:val="0"/>
          <w:szCs w:val="21"/>
        </w:rPr>
        <w:t>提取效率。未抽提白细胞的全血可在</w:t>
      </w:r>
      <w:r w:rsidRPr="00BE3BE7">
        <w:rPr>
          <w:rFonts w:ascii="Times New Roman" w:eastAsia="宋体" w:hAnsi="Times New Roman" w:cs="华文细黑"/>
          <w:kern w:val="0"/>
          <w:szCs w:val="21"/>
        </w:rPr>
        <w:t>-80</w:t>
      </w:r>
      <w:r w:rsidRPr="00BE3BE7">
        <w:rPr>
          <w:rFonts w:ascii="Times New Roman" w:eastAsia="宋体" w:hAnsi="Times New Roman" w:cs="华文细黑" w:hint="eastAsia"/>
          <w:kern w:val="0"/>
          <w:szCs w:val="21"/>
        </w:rPr>
        <w:t>℃存放（需逐级降温），建议将全血分装成小体积（如</w:t>
      </w:r>
      <w:r w:rsidRPr="00BE3BE7">
        <w:rPr>
          <w:rFonts w:ascii="Times New Roman" w:eastAsia="宋体" w:hAnsi="Times New Roman" w:cs="华文细黑"/>
          <w:kern w:val="0"/>
          <w:szCs w:val="21"/>
        </w:rPr>
        <w:t>0.5m</w:t>
      </w:r>
      <w:r w:rsidRPr="00BE3BE7">
        <w:rPr>
          <w:rFonts w:ascii="Times New Roman" w:eastAsia="宋体" w:hAnsi="Times New Roman" w:cs="华文细黑" w:hint="eastAsia"/>
          <w:kern w:val="0"/>
          <w:szCs w:val="21"/>
        </w:rPr>
        <w:t>L</w:t>
      </w:r>
      <w:r w:rsidRPr="00BE3BE7">
        <w:rPr>
          <w:rFonts w:ascii="Times New Roman" w:eastAsia="宋体" w:hAnsi="Times New Roman" w:cs="华文细黑" w:hint="eastAsia"/>
          <w:kern w:val="0"/>
          <w:szCs w:val="21"/>
        </w:rPr>
        <w:t>）存放，以避免反复冻融影响提取效果。</w:t>
      </w:r>
    </w:p>
    <w:p w:rsidR="006A3FB2" w:rsidRPr="00BE3BE7" w:rsidRDefault="006A3FB2" w:rsidP="00BE3BE7">
      <w:pPr>
        <w:tabs>
          <w:tab w:val="left" w:pos="284"/>
        </w:tabs>
        <w:autoSpaceDE w:val="0"/>
        <w:autoSpaceDN w:val="0"/>
        <w:adjustRightInd w:val="0"/>
        <w:snapToGrid w:val="0"/>
        <w:spacing w:line="400" w:lineRule="exact"/>
        <w:ind w:firstLineChars="150" w:firstLine="315"/>
        <w:jc w:val="left"/>
        <w:rPr>
          <w:rFonts w:ascii="Times New Roman" w:eastAsia="宋体" w:hAnsi="Times New Roman" w:cs="华文细黑"/>
          <w:kern w:val="0"/>
          <w:szCs w:val="21"/>
        </w:rPr>
      </w:pPr>
      <w:r w:rsidRPr="00BE3BE7">
        <w:rPr>
          <w:rFonts w:ascii="Times New Roman" w:eastAsia="宋体" w:hAnsi="Times New Roman" w:cs="华文细黑" w:hint="eastAsia"/>
          <w:kern w:val="0"/>
          <w:szCs w:val="21"/>
        </w:rPr>
        <w:t>全血样品</w:t>
      </w:r>
      <w:r w:rsidRPr="00BE3BE7">
        <w:rPr>
          <w:rFonts w:ascii="Times New Roman" w:eastAsia="宋体" w:hAnsi="Times New Roman" w:cs="华文细黑"/>
          <w:kern w:val="0"/>
          <w:szCs w:val="21"/>
        </w:rPr>
        <w:t>4</w:t>
      </w:r>
      <w:r w:rsidRPr="00BE3BE7">
        <w:rPr>
          <w:rFonts w:ascii="Times New Roman" w:eastAsia="宋体" w:hAnsi="Times New Roman" w:cs="华文细黑" w:hint="eastAsia"/>
          <w:kern w:val="0"/>
          <w:szCs w:val="21"/>
        </w:rPr>
        <w:t>℃存放时间以不超过一周为宜（仅适用于</w:t>
      </w:r>
      <w:r w:rsidRPr="00BE3BE7">
        <w:rPr>
          <w:rFonts w:ascii="Times New Roman" w:eastAsia="宋体" w:hAnsi="Times New Roman" w:cs="华文细黑"/>
          <w:kern w:val="0"/>
          <w:szCs w:val="21"/>
        </w:rPr>
        <w:t>DNA</w:t>
      </w:r>
      <w:r w:rsidRPr="00BE3BE7">
        <w:rPr>
          <w:rFonts w:ascii="Times New Roman" w:eastAsia="宋体" w:hAnsi="Times New Roman" w:cs="华文细黑" w:hint="eastAsia"/>
          <w:kern w:val="0"/>
          <w:szCs w:val="21"/>
        </w:rPr>
        <w:t>提取），存放时间过长会显著降低</w:t>
      </w:r>
      <w:r w:rsidRPr="00BE3BE7">
        <w:rPr>
          <w:rFonts w:ascii="Times New Roman" w:eastAsia="宋体" w:hAnsi="Times New Roman" w:cs="华文细黑"/>
          <w:kern w:val="0"/>
          <w:szCs w:val="21"/>
        </w:rPr>
        <w:t>DNA</w:t>
      </w:r>
      <w:r w:rsidRPr="00BE3BE7">
        <w:rPr>
          <w:rFonts w:ascii="Times New Roman" w:eastAsia="宋体" w:hAnsi="Times New Roman" w:cs="华文细黑" w:hint="eastAsia"/>
          <w:kern w:val="0"/>
          <w:szCs w:val="21"/>
        </w:rPr>
        <w:t>提取效率。常温保存超过</w:t>
      </w:r>
      <w:r w:rsidRPr="00BE3BE7">
        <w:rPr>
          <w:rFonts w:ascii="Times New Roman" w:eastAsia="宋体" w:hAnsi="Times New Roman" w:cs="华文细黑"/>
          <w:kern w:val="0"/>
          <w:szCs w:val="21"/>
        </w:rPr>
        <w:t>2</w:t>
      </w:r>
      <w:r w:rsidRPr="00BE3BE7">
        <w:rPr>
          <w:rFonts w:ascii="Times New Roman" w:eastAsia="宋体" w:hAnsi="Times New Roman" w:cs="华文细黑" w:hint="eastAsia"/>
          <w:kern w:val="0"/>
          <w:szCs w:val="21"/>
        </w:rPr>
        <w:t>天、</w:t>
      </w:r>
      <w:r w:rsidRPr="00BE3BE7">
        <w:rPr>
          <w:rFonts w:ascii="Times New Roman" w:eastAsia="宋体" w:hAnsi="Times New Roman" w:cs="华文细黑"/>
          <w:kern w:val="0"/>
          <w:szCs w:val="21"/>
        </w:rPr>
        <w:t>4</w:t>
      </w:r>
      <w:r w:rsidRPr="00BE3BE7">
        <w:rPr>
          <w:rFonts w:ascii="Times New Roman" w:eastAsia="宋体" w:hAnsi="Times New Roman" w:cs="华文细黑" w:hint="eastAsia"/>
          <w:kern w:val="0"/>
          <w:szCs w:val="21"/>
        </w:rPr>
        <w:t>℃保存超过一周的血液样品，</w:t>
      </w:r>
      <w:r w:rsidRPr="00BE3BE7">
        <w:rPr>
          <w:rFonts w:ascii="Times New Roman" w:eastAsia="宋体" w:hAnsi="Times New Roman" w:cs="华文细黑"/>
          <w:kern w:val="0"/>
          <w:szCs w:val="21"/>
        </w:rPr>
        <w:t>DNA</w:t>
      </w:r>
      <w:r w:rsidRPr="00BE3BE7">
        <w:rPr>
          <w:rFonts w:ascii="Times New Roman" w:eastAsia="宋体" w:hAnsi="Times New Roman" w:cs="华文细黑" w:hint="eastAsia"/>
          <w:kern w:val="0"/>
          <w:szCs w:val="21"/>
        </w:rPr>
        <w:t>提取质量无法保证。</w:t>
      </w:r>
    </w:p>
    <w:p w:rsidR="006A3FB2" w:rsidRPr="00BE3BE7" w:rsidRDefault="006A3FB2" w:rsidP="00D374C7">
      <w:pPr>
        <w:pStyle w:val="a5"/>
        <w:numPr>
          <w:ilvl w:val="0"/>
          <w:numId w:val="8"/>
        </w:numPr>
        <w:tabs>
          <w:tab w:val="left" w:pos="284"/>
        </w:tabs>
        <w:autoSpaceDE w:val="0"/>
        <w:autoSpaceDN w:val="0"/>
        <w:adjustRightInd w:val="0"/>
        <w:snapToGrid w:val="0"/>
        <w:spacing w:line="400" w:lineRule="exact"/>
        <w:ind w:firstLineChars="0"/>
        <w:jc w:val="left"/>
        <w:rPr>
          <w:rFonts w:ascii="Times New Roman" w:eastAsia="宋体" w:hAnsi="Times New Roman" w:cs="华文细黑"/>
          <w:kern w:val="0"/>
          <w:szCs w:val="21"/>
        </w:rPr>
      </w:pPr>
      <w:r w:rsidRPr="00BE3BE7">
        <w:rPr>
          <w:rFonts w:ascii="Times New Roman" w:eastAsia="宋体" w:hAnsi="Times New Roman" w:cs="华文细黑" w:hint="eastAsia"/>
          <w:kern w:val="0"/>
          <w:szCs w:val="21"/>
        </w:rPr>
        <w:t>干冰运输血液样品，避免在运送过程中融化。</w:t>
      </w:r>
    </w:p>
    <w:p w:rsidR="006A3FB2" w:rsidRPr="00BE3BE7" w:rsidRDefault="006A3FB2" w:rsidP="00BE3BE7">
      <w:pPr>
        <w:autoSpaceDE w:val="0"/>
        <w:autoSpaceDN w:val="0"/>
        <w:adjustRightInd w:val="0"/>
        <w:snapToGrid w:val="0"/>
        <w:spacing w:line="400" w:lineRule="exact"/>
        <w:jc w:val="left"/>
        <w:rPr>
          <w:rFonts w:ascii="Times New Roman" w:eastAsia="宋体" w:hAnsi="Times New Roman" w:cs="宋体"/>
          <w:b/>
          <w:bCs/>
          <w:color w:val="333333"/>
          <w:kern w:val="0"/>
          <w:szCs w:val="21"/>
        </w:rPr>
      </w:pPr>
      <w:r w:rsidRPr="00BE3BE7">
        <w:rPr>
          <w:rFonts w:ascii="Times New Roman" w:eastAsia="宋体" w:hAnsi="Times New Roman" w:cs="宋体" w:hint="eastAsia"/>
          <w:b/>
          <w:bCs/>
          <w:color w:val="333333"/>
          <w:kern w:val="0"/>
          <w:szCs w:val="21"/>
        </w:rPr>
        <w:t>组织、细胞样品</w:t>
      </w:r>
    </w:p>
    <w:p w:rsidR="006A3FB2" w:rsidRPr="00BE3BE7" w:rsidRDefault="006A3FB2" w:rsidP="00D374C7">
      <w:pPr>
        <w:pStyle w:val="a5"/>
        <w:numPr>
          <w:ilvl w:val="0"/>
          <w:numId w:val="9"/>
        </w:numPr>
        <w:tabs>
          <w:tab w:val="left" w:pos="284"/>
        </w:tabs>
        <w:autoSpaceDE w:val="0"/>
        <w:autoSpaceDN w:val="0"/>
        <w:adjustRightInd w:val="0"/>
        <w:snapToGrid w:val="0"/>
        <w:spacing w:line="400" w:lineRule="exact"/>
        <w:ind w:left="0" w:firstLineChars="0" w:firstLine="0"/>
        <w:jc w:val="left"/>
        <w:rPr>
          <w:rFonts w:ascii="Times New Roman" w:eastAsia="宋体" w:hAnsi="Times New Roman" w:cs="华文细黑"/>
          <w:kern w:val="0"/>
          <w:szCs w:val="21"/>
        </w:rPr>
      </w:pPr>
      <w:r w:rsidRPr="00BE3BE7">
        <w:rPr>
          <w:rFonts w:ascii="Times New Roman" w:eastAsia="宋体" w:hAnsi="Times New Roman" w:cs="华文细黑" w:hint="eastAsia"/>
          <w:kern w:val="0"/>
          <w:szCs w:val="21"/>
        </w:rPr>
        <w:t>组织样品总重量≥</w:t>
      </w:r>
      <w:r w:rsidRPr="00BE3BE7">
        <w:rPr>
          <w:rFonts w:ascii="Times New Roman" w:eastAsia="宋体" w:hAnsi="Times New Roman" w:cs="华文细黑"/>
          <w:kern w:val="0"/>
          <w:szCs w:val="21"/>
        </w:rPr>
        <w:t>30mg</w:t>
      </w:r>
      <w:r w:rsidRPr="00BE3BE7">
        <w:rPr>
          <w:rFonts w:ascii="Times New Roman" w:eastAsia="宋体" w:hAnsi="Times New Roman" w:cs="华文细黑" w:hint="eastAsia"/>
          <w:kern w:val="0"/>
          <w:szCs w:val="21"/>
        </w:rPr>
        <w:t>；单个组织块重＜</w:t>
      </w:r>
      <w:r w:rsidRPr="00BE3BE7">
        <w:rPr>
          <w:rFonts w:ascii="Times New Roman" w:eastAsia="宋体" w:hAnsi="Times New Roman" w:cs="华文细黑"/>
          <w:kern w:val="0"/>
          <w:szCs w:val="21"/>
        </w:rPr>
        <w:t>30mg</w:t>
      </w:r>
      <w:r w:rsidRPr="00BE3BE7">
        <w:rPr>
          <w:rFonts w:ascii="Times New Roman" w:eastAsia="宋体" w:hAnsi="Times New Roman" w:cs="华文细黑" w:hint="eastAsia"/>
          <w:kern w:val="0"/>
          <w:szCs w:val="21"/>
        </w:rPr>
        <w:t>。单个组织块较小方便直接称量提取</w:t>
      </w:r>
      <w:r w:rsidRPr="00BE3BE7">
        <w:rPr>
          <w:rFonts w:ascii="Times New Roman" w:eastAsia="宋体" w:hAnsi="Times New Roman" w:cs="华文细黑"/>
          <w:kern w:val="0"/>
          <w:szCs w:val="21"/>
        </w:rPr>
        <w:t>DNA</w:t>
      </w:r>
      <w:r w:rsidRPr="00BE3BE7">
        <w:rPr>
          <w:rFonts w:ascii="Times New Roman" w:eastAsia="宋体" w:hAnsi="Times New Roman" w:cs="华文细黑" w:hint="eastAsia"/>
          <w:kern w:val="0"/>
          <w:szCs w:val="21"/>
        </w:rPr>
        <w:t>，避免切割样品过程中可能造成的</w:t>
      </w:r>
      <w:r w:rsidRPr="00BE3BE7">
        <w:rPr>
          <w:rFonts w:ascii="Times New Roman" w:eastAsia="宋体" w:hAnsi="Times New Roman" w:cs="华文细黑"/>
          <w:kern w:val="0"/>
          <w:szCs w:val="21"/>
        </w:rPr>
        <w:t>DNA</w:t>
      </w:r>
      <w:r w:rsidRPr="00BE3BE7">
        <w:rPr>
          <w:rFonts w:ascii="Times New Roman" w:eastAsia="宋体" w:hAnsi="Times New Roman" w:cs="华文细黑" w:hint="eastAsia"/>
          <w:kern w:val="0"/>
          <w:szCs w:val="21"/>
        </w:rPr>
        <w:t>降解。</w:t>
      </w:r>
    </w:p>
    <w:p w:rsidR="006A3FB2" w:rsidRPr="00BE3BE7" w:rsidRDefault="006A3FB2" w:rsidP="00D374C7">
      <w:pPr>
        <w:pStyle w:val="a5"/>
        <w:numPr>
          <w:ilvl w:val="0"/>
          <w:numId w:val="9"/>
        </w:numPr>
        <w:tabs>
          <w:tab w:val="left" w:pos="284"/>
        </w:tabs>
        <w:autoSpaceDE w:val="0"/>
        <w:autoSpaceDN w:val="0"/>
        <w:adjustRightInd w:val="0"/>
        <w:snapToGrid w:val="0"/>
        <w:spacing w:line="400" w:lineRule="exact"/>
        <w:ind w:left="0" w:firstLineChars="0" w:firstLine="0"/>
        <w:jc w:val="left"/>
        <w:rPr>
          <w:rFonts w:ascii="Times New Roman" w:eastAsia="宋体" w:hAnsi="Times New Roman" w:cs="华文细黑"/>
          <w:kern w:val="0"/>
          <w:szCs w:val="21"/>
        </w:rPr>
      </w:pPr>
      <w:r w:rsidRPr="00BE3BE7">
        <w:rPr>
          <w:rFonts w:ascii="Times New Roman" w:eastAsia="宋体" w:hAnsi="Times New Roman" w:cs="华文细黑" w:hint="eastAsia"/>
          <w:kern w:val="0"/>
          <w:szCs w:val="21"/>
        </w:rPr>
        <w:t>采集后用液氮急速冷冻，有利于较好保存</w:t>
      </w:r>
      <w:r w:rsidRPr="00BE3BE7">
        <w:rPr>
          <w:rFonts w:ascii="Times New Roman" w:eastAsia="宋体" w:hAnsi="Times New Roman" w:cs="华文细黑"/>
          <w:kern w:val="0"/>
          <w:szCs w:val="21"/>
        </w:rPr>
        <w:t>DNA</w:t>
      </w:r>
      <w:r w:rsidRPr="00BE3BE7">
        <w:rPr>
          <w:rFonts w:ascii="Times New Roman" w:eastAsia="宋体" w:hAnsi="Times New Roman" w:cs="华文细黑" w:hint="eastAsia"/>
          <w:kern w:val="0"/>
          <w:szCs w:val="21"/>
        </w:rPr>
        <w:t>。</w:t>
      </w:r>
    </w:p>
    <w:p w:rsidR="006A3FB2" w:rsidRPr="00BE3BE7" w:rsidRDefault="006A3FB2" w:rsidP="00D374C7">
      <w:pPr>
        <w:pStyle w:val="a5"/>
        <w:numPr>
          <w:ilvl w:val="0"/>
          <w:numId w:val="9"/>
        </w:numPr>
        <w:tabs>
          <w:tab w:val="left" w:pos="284"/>
        </w:tabs>
        <w:autoSpaceDE w:val="0"/>
        <w:autoSpaceDN w:val="0"/>
        <w:adjustRightInd w:val="0"/>
        <w:snapToGrid w:val="0"/>
        <w:spacing w:line="400" w:lineRule="exact"/>
        <w:ind w:left="0" w:firstLineChars="0" w:firstLine="0"/>
        <w:jc w:val="left"/>
        <w:rPr>
          <w:rFonts w:ascii="Times New Roman" w:eastAsia="宋体" w:hAnsi="Times New Roman" w:cs="华文细黑"/>
          <w:kern w:val="0"/>
          <w:szCs w:val="21"/>
        </w:rPr>
      </w:pPr>
      <w:r w:rsidRPr="00BE3BE7">
        <w:rPr>
          <w:rFonts w:ascii="Times New Roman" w:eastAsia="宋体" w:hAnsi="Times New Roman" w:cs="华文细黑" w:hint="eastAsia"/>
          <w:kern w:val="0"/>
          <w:szCs w:val="21"/>
        </w:rPr>
        <w:t>细胞样品需细胞个数在</w:t>
      </w:r>
      <w:r w:rsidRPr="00BE3BE7">
        <w:rPr>
          <w:rFonts w:ascii="Times New Roman" w:eastAsia="宋体" w:hAnsi="Times New Roman" w:cs="华文细黑"/>
          <w:kern w:val="0"/>
          <w:szCs w:val="21"/>
        </w:rPr>
        <w:t>1×10</w:t>
      </w:r>
      <w:r w:rsidRPr="00BE3BE7">
        <w:rPr>
          <w:rFonts w:ascii="Times New Roman" w:eastAsia="宋体" w:hAnsi="Times New Roman" w:cs="华文细黑"/>
          <w:kern w:val="0"/>
          <w:szCs w:val="21"/>
          <w:vertAlign w:val="superscript"/>
        </w:rPr>
        <w:t>6</w:t>
      </w:r>
      <w:r w:rsidRPr="00BE3BE7">
        <w:rPr>
          <w:rFonts w:ascii="Times New Roman" w:eastAsia="宋体" w:hAnsi="Times New Roman" w:cs="华文细黑" w:hint="eastAsia"/>
          <w:kern w:val="0"/>
          <w:szCs w:val="21"/>
        </w:rPr>
        <w:t>~</w:t>
      </w:r>
      <w:r w:rsidRPr="00BE3BE7">
        <w:rPr>
          <w:rFonts w:ascii="Times New Roman" w:eastAsia="宋体" w:hAnsi="Times New Roman" w:cs="华文细黑"/>
          <w:kern w:val="0"/>
          <w:szCs w:val="21"/>
        </w:rPr>
        <w:t>1×10</w:t>
      </w:r>
      <w:r w:rsidRPr="00BE3BE7">
        <w:rPr>
          <w:rFonts w:ascii="Times New Roman" w:eastAsia="宋体" w:hAnsi="Times New Roman" w:cs="华文细黑"/>
          <w:kern w:val="0"/>
          <w:szCs w:val="21"/>
          <w:vertAlign w:val="superscript"/>
        </w:rPr>
        <w:t>7</w:t>
      </w:r>
      <w:r w:rsidRPr="00BE3BE7">
        <w:rPr>
          <w:rFonts w:ascii="Times New Roman" w:eastAsia="宋体" w:hAnsi="Times New Roman" w:cs="华文细黑" w:hint="eastAsia"/>
          <w:kern w:val="0"/>
          <w:szCs w:val="21"/>
        </w:rPr>
        <w:t>之间。</w:t>
      </w:r>
    </w:p>
    <w:p w:rsidR="006A3FB2" w:rsidRPr="00BE3BE7" w:rsidRDefault="006A3FB2" w:rsidP="00D374C7">
      <w:pPr>
        <w:pStyle w:val="a5"/>
        <w:numPr>
          <w:ilvl w:val="0"/>
          <w:numId w:val="9"/>
        </w:numPr>
        <w:tabs>
          <w:tab w:val="left" w:pos="284"/>
        </w:tabs>
        <w:autoSpaceDE w:val="0"/>
        <w:autoSpaceDN w:val="0"/>
        <w:adjustRightInd w:val="0"/>
        <w:snapToGrid w:val="0"/>
        <w:spacing w:line="400" w:lineRule="exact"/>
        <w:ind w:left="0" w:firstLineChars="0" w:firstLine="0"/>
        <w:jc w:val="left"/>
        <w:rPr>
          <w:rFonts w:ascii="Times New Roman" w:eastAsia="宋体" w:hAnsi="Times New Roman" w:cs="华文细黑"/>
          <w:kern w:val="0"/>
          <w:szCs w:val="21"/>
        </w:rPr>
      </w:pPr>
      <w:r w:rsidRPr="00BE3BE7">
        <w:rPr>
          <w:rFonts w:ascii="Times New Roman" w:eastAsia="宋体" w:hAnsi="Times New Roman" w:cs="华文细黑" w:hint="eastAsia"/>
          <w:kern w:val="0"/>
          <w:szCs w:val="21"/>
        </w:rPr>
        <w:t>建议先用</w:t>
      </w:r>
      <w:r w:rsidRPr="00BE3BE7">
        <w:rPr>
          <w:rFonts w:ascii="Times New Roman" w:eastAsia="宋体" w:hAnsi="Times New Roman" w:cs="华文细黑"/>
          <w:kern w:val="0"/>
          <w:szCs w:val="21"/>
        </w:rPr>
        <w:t>Trizol</w:t>
      </w:r>
      <w:r w:rsidRPr="00BE3BE7">
        <w:rPr>
          <w:rFonts w:ascii="Times New Roman" w:eastAsia="宋体" w:hAnsi="Times New Roman" w:cs="华文细黑" w:hint="eastAsia"/>
          <w:kern w:val="0"/>
          <w:szCs w:val="21"/>
        </w:rPr>
        <w:t>充分裂解细胞</w:t>
      </w:r>
      <w:r w:rsidRPr="00BE3BE7">
        <w:rPr>
          <w:rFonts w:ascii="Times New Roman" w:eastAsia="宋体" w:hAnsi="Times New Roman" w:cs="华文细黑"/>
          <w:kern w:val="0"/>
          <w:szCs w:val="21"/>
        </w:rPr>
        <w:t>/</w:t>
      </w:r>
      <w:r w:rsidRPr="00BE3BE7">
        <w:rPr>
          <w:rFonts w:ascii="Times New Roman" w:eastAsia="宋体" w:hAnsi="Times New Roman" w:cs="华文细黑" w:hint="eastAsia"/>
          <w:kern w:val="0"/>
          <w:szCs w:val="21"/>
        </w:rPr>
        <w:t>组织后干冰运输。</w:t>
      </w:r>
    </w:p>
    <w:p w:rsidR="006A3FB2" w:rsidRPr="00BE3BE7" w:rsidRDefault="006A3FB2" w:rsidP="00D374C7">
      <w:pPr>
        <w:pStyle w:val="a5"/>
        <w:numPr>
          <w:ilvl w:val="0"/>
          <w:numId w:val="9"/>
        </w:numPr>
        <w:tabs>
          <w:tab w:val="left" w:pos="284"/>
        </w:tabs>
        <w:autoSpaceDE w:val="0"/>
        <w:autoSpaceDN w:val="0"/>
        <w:adjustRightInd w:val="0"/>
        <w:snapToGrid w:val="0"/>
        <w:spacing w:line="400" w:lineRule="exact"/>
        <w:ind w:left="0" w:firstLineChars="0" w:firstLine="0"/>
        <w:jc w:val="left"/>
        <w:rPr>
          <w:rFonts w:ascii="Times New Roman" w:eastAsia="宋体" w:hAnsi="Times New Roman" w:cs="华文细黑"/>
          <w:kern w:val="0"/>
          <w:szCs w:val="21"/>
        </w:rPr>
      </w:pPr>
      <w:r w:rsidRPr="00BE3BE7">
        <w:rPr>
          <w:rFonts w:ascii="Times New Roman" w:eastAsia="宋体" w:hAnsi="Times New Roman" w:cs="华文细黑" w:hint="eastAsia"/>
          <w:kern w:val="0"/>
          <w:szCs w:val="21"/>
        </w:rPr>
        <w:t>浸泡于</w:t>
      </w:r>
      <w:r w:rsidRPr="00BE3BE7">
        <w:rPr>
          <w:rFonts w:ascii="Times New Roman" w:eastAsia="宋体" w:hAnsi="Times New Roman" w:cs="华文细黑"/>
          <w:kern w:val="0"/>
          <w:szCs w:val="21"/>
        </w:rPr>
        <w:t>Trizol</w:t>
      </w:r>
      <w:r w:rsidRPr="00BE3BE7">
        <w:rPr>
          <w:rFonts w:ascii="Times New Roman" w:eastAsia="宋体" w:hAnsi="Times New Roman" w:cs="华文细黑" w:hint="eastAsia"/>
          <w:kern w:val="0"/>
          <w:szCs w:val="21"/>
        </w:rPr>
        <w:t>中未裂解的细胞</w:t>
      </w:r>
      <w:r w:rsidRPr="00BE3BE7">
        <w:rPr>
          <w:rFonts w:ascii="Times New Roman" w:eastAsia="宋体" w:hAnsi="Times New Roman" w:cs="华文细黑"/>
          <w:kern w:val="0"/>
          <w:szCs w:val="21"/>
        </w:rPr>
        <w:t>/</w:t>
      </w:r>
      <w:r w:rsidRPr="00BE3BE7">
        <w:rPr>
          <w:rFonts w:ascii="Times New Roman" w:eastAsia="宋体" w:hAnsi="Times New Roman" w:cs="华文细黑" w:hint="eastAsia"/>
          <w:kern w:val="0"/>
          <w:szCs w:val="21"/>
        </w:rPr>
        <w:t>组织样品，</w:t>
      </w:r>
      <w:r w:rsidRPr="00BE3BE7">
        <w:rPr>
          <w:rFonts w:ascii="Times New Roman" w:eastAsia="宋体" w:hAnsi="Times New Roman" w:cs="华文细黑"/>
          <w:kern w:val="0"/>
          <w:szCs w:val="21"/>
        </w:rPr>
        <w:t>DNA</w:t>
      </w:r>
      <w:r w:rsidRPr="00BE3BE7">
        <w:rPr>
          <w:rFonts w:ascii="Times New Roman" w:eastAsia="宋体" w:hAnsi="Times New Roman" w:cs="华文细黑" w:hint="eastAsia"/>
          <w:kern w:val="0"/>
          <w:szCs w:val="21"/>
        </w:rPr>
        <w:t>没有受到完全保护，无法保证提取</w:t>
      </w:r>
      <w:r w:rsidRPr="00BE3BE7">
        <w:rPr>
          <w:rFonts w:ascii="Times New Roman" w:eastAsia="宋体" w:hAnsi="Times New Roman" w:cs="华文细黑"/>
          <w:kern w:val="0"/>
          <w:szCs w:val="21"/>
        </w:rPr>
        <w:t>DNA</w:t>
      </w:r>
      <w:r w:rsidRPr="00BE3BE7">
        <w:rPr>
          <w:rFonts w:ascii="Times New Roman" w:eastAsia="宋体" w:hAnsi="Times New Roman" w:cs="华文细黑" w:hint="eastAsia"/>
          <w:kern w:val="0"/>
          <w:szCs w:val="21"/>
        </w:rPr>
        <w:t>的质量。</w:t>
      </w:r>
    </w:p>
    <w:p w:rsidR="00390654" w:rsidRPr="00BE3BE7" w:rsidRDefault="00390654" w:rsidP="00BE3BE7">
      <w:pPr>
        <w:widowControl/>
        <w:shd w:val="clear" w:color="auto" w:fill="FFFFFF"/>
        <w:adjustRightInd w:val="0"/>
        <w:snapToGrid w:val="0"/>
        <w:spacing w:line="400" w:lineRule="exact"/>
        <w:jc w:val="left"/>
        <w:rPr>
          <w:rFonts w:ascii="Times New Roman" w:eastAsia="宋体" w:hAnsi="Times New Roman" w:cs="Arial"/>
          <w:b/>
          <w:bCs/>
          <w:color w:val="666666"/>
          <w:kern w:val="0"/>
          <w:sz w:val="27"/>
          <w:szCs w:val="27"/>
        </w:rPr>
      </w:pPr>
      <w:r w:rsidRPr="002202A7">
        <w:rPr>
          <w:rFonts w:ascii="Times New Roman" w:eastAsia="宋体" w:hAnsi="Times New Roman" w:cs="Arial" w:hint="eastAsia"/>
          <w:b/>
          <w:bCs/>
          <w:color w:val="666666"/>
          <w:kern w:val="0"/>
          <w:sz w:val="27"/>
          <w:szCs w:val="27"/>
          <w:highlight w:val="green"/>
        </w:rPr>
        <w:t>常见</w:t>
      </w:r>
      <w:r w:rsidRPr="002202A7">
        <w:rPr>
          <w:rFonts w:ascii="Times New Roman" w:eastAsia="宋体" w:hAnsi="Times New Roman" w:cs="Arial"/>
          <w:b/>
          <w:bCs/>
          <w:color w:val="666666"/>
          <w:kern w:val="0"/>
          <w:sz w:val="27"/>
          <w:szCs w:val="27"/>
          <w:highlight w:val="green"/>
        </w:rPr>
        <w:t>问题</w:t>
      </w:r>
    </w:p>
    <w:p w:rsidR="006A3FB2" w:rsidRPr="00BE3BE7" w:rsidRDefault="006A3FB2" w:rsidP="00D374C7">
      <w:pPr>
        <w:pStyle w:val="a5"/>
        <w:numPr>
          <w:ilvl w:val="0"/>
          <w:numId w:val="10"/>
        </w:numPr>
        <w:adjustRightInd w:val="0"/>
        <w:snapToGrid w:val="0"/>
        <w:spacing w:line="400" w:lineRule="exact"/>
        <w:ind w:firstLineChars="0"/>
        <w:rPr>
          <w:rFonts w:ascii="Times New Roman" w:eastAsia="宋体" w:hAnsi="Times New Roman"/>
        </w:rPr>
      </w:pPr>
      <w:r w:rsidRPr="00BE3BE7">
        <w:rPr>
          <w:rFonts w:ascii="Times New Roman" w:eastAsia="宋体" w:hAnsi="Times New Roman" w:hint="eastAsia"/>
        </w:rPr>
        <w:t>针对</w:t>
      </w:r>
      <w:r w:rsidR="00A7119A">
        <w:rPr>
          <w:rFonts w:ascii="Times New Roman" w:eastAsia="宋体" w:hAnsi="Times New Roman" w:hint="eastAsia"/>
        </w:rPr>
        <w:t>检测</w:t>
      </w:r>
      <w:r w:rsidR="00A7119A">
        <w:rPr>
          <w:rFonts w:ascii="Times New Roman" w:eastAsia="宋体" w:hAnsi="Times New Roman"/>
        </w:rPr>
        <w:t>区间</w:t>
      </w:r>
      <w:r w:rsidRPr="00BE3BE7">
        <w:rPr>
          <w:rFonts w:ascii="Times New Roman" w:eastAsia="宋体" w:hAnsi="Times New Roman" w:hint="eastAsia"/>
        </w:rPr>
        <w:t>和样品数，在什么情况下选择甲基化质谱检测比较合适？</w:t>
      </w:r>
    </w:p>
    <w:p w:rsidR="006A3FB2" w:rsidRPr="00BE3BE7" w:rsidRDefault="006A3FB2" w:rsidP="00BE3BE7">
      <w:pPr>
        <w:adjustRightInd w:val="0"/>
        <w:snapToGrid w:val="0"/>
        <w:spacing w:line="400" w:lineRule="exact"/>
        <w:rPr>
          <w:rFonts w:ascii="Times New Roman" w:eastAsia="宋体" w:hAnsi="Times New Roman"/>
        </w:rPr>
      </w:pPr>
      <w:r w:rsidRPr="00BE3BE7">
        <w:rPr>
          <w:rFonts w:ascii="Times New Roman" w:eastAsia="宋体" w:hAnsi="Times New Roman" w:hint="eastAsia"/>
        </w:rPr>
        <w:t>答：</w:t>
      </w:r>
      <w:r w:rsidR="00A7119A">
        <w:rPr>
          <w:rFonts w:ascii="Times New Roman" w:eastAsia="宋体" w:hAnsi="Times New Roman" w:hint="eastAsia"/>
        </w:rPr>
        <w:t>检测</w:t>
      </w:r>
      <w:r w:rsidR="00A7119A">
        <w:rPr>
          <w:rFonts w:ascii="Times New Roman" w:eastAsia="宋体" w:hAnsi="Times New Roman"/>
        </w:rPr>
        <w:t>区域较长（</w:t>
      </w:r>
      <w:r w:rsidR="00A7119A">
        <w:rPr>
          <w:rFonts w:ascii="Times New Roman" w:eastAsia="宋体" w:hAnsi="Times New Roman" w:hint="eastAsia"/>
        </w:rPr>
        <w:t>至少</w:t>
      </w:r>
      <w:r w:rsidR="00A7119A">
        <w:rPr>
          <w:rFonts w:ascii="宋体" w:eastAsia="宋体" w:hAnsi="宋体" w:hint="eastAsia"/>
        </w:rPr>
        <w:t>＞</w:t>
      </w:r>
      <w:r w:rsidR="00A7119A">
        <w:rPr>
          <w:rFonts w:ascii="Times New Roman" w:eastAsia="宋体" w:hAnsi="Times New Roman" w:hint="eastAsia"/>
        </w:rPr>
        <w:t>100</w:t>
      </w:r>
      <w:r w:rsidR="00A7119A">
        <w:rPr>
          <w:rFonts w:ascii="Times New Roman" w:eastAsia="宋体" w:hAnsi="Times New Roman"/>
        </w:rPr>
        <w:t>bp</w:t>
      </w:r>
      <w:r w:rsidR="00A7119A">
        <w:rPr>
          <w:rFonts w:ascii="Times New Roman" w:eastAsia="宋体" w:hAnsi="Times New Roman"/>
        </w:rPr>
        <w:t>）</w:t>
      </w:r>
      <w:r w:rsidR="00A7119A">
        <w:rPr>
          <w:rFonts w:ascii="Times New Roman" w:eastAsia="宋体" w:hAnsi="Times New Roman" w:hint="eastAsia"/>
        </w:rPr>
        <w:t>，</w:t>
      </w:r>
      <w:r w:rsidRPr="00BE3BE7">
        <w:rPr>
          <w:rFonts w:ascii="Times New Roman" w:eastAsia="宋体" w:hAnsi="Times New Roman" w:hint="eastAsia"/>
        </w:rPr>
        <w:t>1</w:t>
      </w:r>
      <w:r w:rsidR="00A7119A">
        <w:rPr>
          <w:rFonts w:ascii="Times New Roman" w:eastAsia="宋体" w:hAnsi="Times New Roman"/>
        </w:rPr>
        <w:t>2</w:t>
      </w:r>
      <w:r w:rsidRPr="00BE3BE7">
        <w:rPr>
          <w:rFonts w:ascii="Times New Roman" w:eastAsia="宋体" w:hAnsi="Times New Roman" w:hint="eastAsia"/>
        </w:rPr>
        <w:t>个以上的样品</w:t>
      </w:r>
      <w:r w:rsidR="00A7119A">
        <w:rPr>
          <w:rFonts w:ascii="Times New Roman" w:eastAsia="宋体" w:hAnsi="Times New Roman" w:hint="eastAsia"/>
        </w:rPr>
        <w:t>选择质谱</w:t>
      </w:r>
      <w:r w:rsidR="00A7119A">
        <w:rPr>
          <w:rFonts w:ascii="Times New Roman" w:eastAsia="宋体" w:hAnsi="Times New Roman"/>
        </w:rPr>
        <w:t>方法比较合适</w:t>
      </w:r>
      <w:r w:rsidRPr="00BE3BE7">
        <w:rPr>
          <w:rFonts w:ascii="Times New Roman" w:eastAsia="宋体" w:hAnsi="Times New Roman" w:hint="eastAsia"/>
        </w:rPr>
        <w:t>。</w:t>
      </w:r>
    </w:p>
    <w:p w:rsidR="006A3FB2" w:rsidRPr="00BE3BE7" w:rsidRDefault="00326C63" w:rsidP="00D374C7">
      <w:pPr>
        <w:pStyle w:val="a5"/>
        <w:numPr>
          <w:ilvl w:val="0"/>
          <w:numId w:val="10"/>
        </w:numPr>
        <w:adjustRightInd w:val="0"/>
        <w:snapToGrid w:val="0"/>
        <w:spacing w:line="400" w:lineRule="exact"/>
        <w:ind w:firstLineChars="0"/>
        <w:rPr>
          <w:rFonts w:ascii="Times New Roman" w:eastAsia="宋体" w:hAnsi="Times New Roman"/>
          <w:color w:val="000000" w:themeColor="text1"/>
        </w:rPr>
      </w:pPr>
      <w:r>
        <w:rPr>
          <w:rFonts w:ascii="Times New Roman" w:eastAsia="宋体" w:hAnsi="Times New Roman" w:hint="eastAsia"/>
          <w:color w:val="000000" w:themeColor="text1"/>
        </w:rPr>
        <w:t>甲基化检测方法，</w:t>
      </w:r>
      <w:r w:rsidR="006A3FB2" w:rsidRPr="00BE3BE7">
        <w:rPr>
          <w:rFonts w:ascii="Times New Roman" w:eastAsia="宋体" w:hAnsi="Times New Roman" w:hint="eastAsia"/>
          <w:color w:val="000000" w:themeColor="text1"/>
        </w:rPr>
        <w:t>焦磷酸测序、</w:t>
      </w:r>
      <w:r w:rsidR="006A3FB2" w:rsidRPr="00BE3BE7">
        <w:rPr>
          <w:rFonts w:ascii="Times New Roman" w:eastAsia="宋体" w:hAnsi="Times New Roman" w:hint="eastAsia"/>
          <w:color w:val="000000" w:themeColor="text1"/>
        </w:rPr>
        <w:t>BSP</w:t>
      </w:r>
      <w:r>
        <w:rPr>
          <w:rFonts w:ascii="Times New Roman" w:eastAsia="宋体" w:hAnsi="Times New Roman" w:hint="eastAsia"/>
          <w:color w:val="000000" w:themeColor="text1"/>
        </w:rPr>
        <w:t>、</w:t>
      </w:r>
      <w:r w:rsidR="006A3FB2" w:rsidRPr="00BE3BE7">
        <w:rPr>
          <w:rFonts w:ascii="Times New Roman" w:eastAsia="宋体" w:hAnsi="Times New Roman" w:hint="eastAsia"/>
          <w:color w:val="000000" w:themeColor="text1"/>
        </w:rPr>
        <w:t>质谱检测的</w:t>
      </w:r>
      <w:r>
        <w:rPr>
          <w:rFonts w:ascii="Times New Roman" w:eastAsia="宋体" w:hAnsi="Times New Roman" w:hint="eastAsia"/>
          <w:color w:val="000000" w:themeColor="text1"/>
        </w:rPr>
        <w:t>各自</w:t>
      </w:r>
      <w:r w:rsidR="006A3FB2" w:rsidRPr="00BE3BE7">
        <w:rPr>
          <w:rFonts w:ascii="Times New Roman" w:eastAsia="宋体" w:hAnsi="Times New Roman" w:hint="eastAsia"/>
          <w:color w:val="000000" w:themeColor="text1"/>
        </w:rPr>
        <w:t>特点？</w:t>
      </w:r>
    </w:p>
    <w:p w:rsidR="006A3FB2" w:rsidRPr="00BE3BE7" w:rsidRDefault="006A3FB2" w:rsidP="00BE3BE7">
      <w:pPr>
        <w:adjustRightInd w:val="0"/>
        <w:snapToGrid w:val="0"/>
        <w:spacing w:line="400" w:lineRule="exact"/>
        <w:rPr>
          <w:rFonts w:ascii="Times New Roman" w:eastAsia="宋体" w:hAnsi="Times New Roman"/>
          <w:color w:val="000000" w:themeColor="text1"/>
        </w:rPr>
      </w:pPr>
      <w:r w:rsidRPr="00BE3BE7">
        <w:rPr>
          <w:rFonts w:ascii="Times New Roman" w:eastAsia="宋体" w:hAnsi="Times New Roman" w:hint="eastAsia"/>
          <w:color w:val="000000" w:themeColor="text1"/>
        </w:rPr>
        <w:t>答：焦磷酸测序准确性最高，</w:t>
      </w:r>
      <w:r w:rsidR="00326C63">
        <w:rPr>
          <w:rFonts w:ascii="Times New Roman" w:eastAsia="宋体" w:hAnsi="Times New Roman" w:hint="eastAsia"/>
          <w:color w:val="000000" w:themeColor="text1"/>
        </w:rPr>
        <w:t>但检测</w:t>
      </w:r>
      <w:r w:rsidR="00326C63">
        <w:rPr>
          <w:rFonts w:ascii="Times New Roman" w:eastAsia="宋体" w:hAnsi="Times New Roman"/>
          <w:color w:val="000000" w:themeColor="text1"/>
        </w:rPr>
        <w:t>长度</w:t>
      </w:r>
      <w:r w:rsidR="00326C63">
        <w:rPr>
          <w:rFonts w:ascii="Times New Roman" w:eastAsia="宋体" w:hAnsi="Times New Roman" w:hint="eastAsia"/>
          <w:color w:val="000000" w:themeColor="text1"/>
        </w:rPr>
        <w:t>有限（一般</w:t>
      </w:r>
      <w:r w:rsidR="00326C63">
        <w:rPr>
          <w:rFonts w:ascii="Times New Roman" w:eastAsia="宋体" w:hAnsi="Times New Roman" w:hint="eastAsia"/>
          <w:color w:val="000000" w:themeColor="text1"/>
        </w:rPr>
        <w:t>50</w:t>
      </w:r>
      <w:r w:rsidR="00326C63">
        <w:rPr>
          <w:rFonts w:ascii="Times New Roman" w:eastAsia="宋体" w:hAnsi="Times New Roman"/>
          <w:color w:val="000000" w:themeColor="text1"/>
        </w:rPr>
        <w:t>bp</w:t>
      </w:r>
      <w:r w:rsidR="00326C63">
        <w:rPr>
          <w:rFonts w:ascii="Times New Roman" w:eastAsia="宋体" w:hAnsi="Times New Roman" w:hint="eastAsia"/>
          <w:color w:val="000000" w:themeColor="text1"/>
        </w:rPr>
        <w:t>左右）；</w:t>
      </w:r>
      <w:r w:rsidRPr="00BE3BE7">
        <w:rPr>
          <w:rFonts w:ascii="Times New Roman" w:eastAsia="宋体" w:hAnsi="Times New Roman" w:hint="eastAsia"/>
          <w:color w:val="000000" w:themeColor="text1"/>
        </w:rPr>
        <w:t>BSP</w:t>
      </w:r>
      <w:r w:rsidRPr="00BE3BE7">
        <w:rPr>
          <w:rFonts w:ascii="Times New Roman" w:eastAsia="宋体" w:hAnsi="Times New Roman" w:hint="eastAsia"/>
          <w:color w:val="000000" w:themeColor="text1"/>
        </w:rPr>
        <w:t>检测区间比较长，但是</w:t>
      </w:r>
      <w:r w:rsidR="00326C63">
        <w:rPr>
          <w:rFonts w:ascii="Times New Roman" w:eastAsia="宋体" w:hAnsi="Times New Roman" w:hint="eastAsia"/>
          <w:color w:val="000000" w:themeColor="text1"/>
        </w:rPr>
        <w:t>需要</w:t>
      </w:r>
      <w:r w:rsidR="00326C63">
        <w:rPr>
          <w:rFonts w:ascii="Times New Roman" w:eastAsia="宋体" w:hAnsi="Times New Roman"/>
          <w:color w:val="000000" w:themeColor="text1"/>
        </w:rPr>
        <w:t>挑选多个克隆子，</w:t>
      </w:r>
      <w:r w:rsidRPr="00BE3BE7">
        <w:rPr>
          <w:rFonts w:ascii="Times New Roman" w:eastAsia="宋体" w:hAnsi="Times New Roman" w:hint="eastAsia"/>
          <w:color w:val="000000" w:themeColor="text1"/>
        </w:rPr>
        <w:t>样品数较多的情况下不适合使用该方法</w:t>
      </w:r>
      <w:r w:rsidR="00326C63">
        <w:rPr>
          <w:rFonts w:ascii="Times New Roman" w:eastAsia="宋体" w:hAnsi="Times New Roman" w:hint="eastAsia"/>
          <w:color w:val="000000" w:themeColor="text1"/>
        </w:rPr>
        <w:t>；质谱检测既有焦磷酸测序的定量准确性</w:t>
      </w:r>
      <w:r w:rsidRPr="00BE3BE7">
        <w:rPr>
          <w:rFonts w:ascii="Times New Roman" w:eastAsia="宋体" w:hAnsi="Times New Roman" w:hint="eastAsia"/>
          <w:color w:val="000000" w:themeColor="text1"/>
        </w:rPr>
        <w:t>，又有</w:t>
      </w:r>
      <w:r w:rsidRPr="00BE3BE7">
        <w:rPr>
          <w:rFonts w:ascii="Times New Roman" w:eastAsia="宋体" w:hAnsi="Times New Roman" w:hint="eastAsia"/>
          <w:color w:val="000000" w:themeColor="text1"/>
        </w:rPr>
        <w:t>BSP</w:t>
      </w:r>
      <w:r w:rsidR="008A6FFC" w:rsidRPr="00BE3BE7">
        <w:rPr>
          <w:rFonts w:ascii="Times New Roman" w:eastAsia="宋体" w:hAnsi="Times New Roman" w:hint="eastAsia"/>
          <w:color w:val="000000" w:themeColor="text1"/>
        </w:rPr>
        <w:t>检测的扩增长度</w:t>
      </w:r>
      <w:r w:rsidRPr="00BE3BE7">
        <w:rPr>
          <w:rFonts w:ascii="Times New Roman" w:eastAsia="宋体" w:hAnsi="Times New Roman" w:hint="eastAsia"/>
          <w:color w:val="000000" w:themeColor="text1"/>
        </w:rPr>
        <w:t>。</w:t>
      </w:r>
    </w:p>
    <w:p w:rsidR="006A3FB2" w:rsidRPr="00BE3BE7" w:rsidRDefault="006A3FB2" w:rsidP="00D374C7">
      <w:pPr>
        <w:pStyle w:val="a5"/>
        <w:numPr>
          <w:ilvl w:val="0"/>
          <w:numId w:val="10"/>
        </w:numPr>
        <w:adjustRightInd w:val="0"/>
        <w:snapToGrid w:val="0"/>
        <w:spacing w:line="400" w:lineRule="exact"/>
        <w:ind w:firstLineChars="0"/>
        <w:rPr>
          <w:rFonts w:ascii="Times New Roman" w:eastAsia="宋体" w:hAnsi="Times New Roman"/>
          <w:color w:val="000000" w:themeColor="text1"/>
        </w:rPr>
      </w:pPr>
      <w:r w:rsidRPr="00BE3BE7">
        <w:rPr>
          <w:rFonts w:ascii="Times New Roman" w:eastAsia="宋体" w:hAnsi="Times New Roman" w:hint="eastAsia"/>
          <w:color w:val="000000" w:themeColor="text1"/>
        </w:rPr>
        <w:t>具体的项目咨询、方案设计，需要多长时间？</w:t>
      </w:r>
    </w:p>
    <w:p w:rsidR="006A3FB2" w:rsidRDefault="006A3FB2" w:rsidP="00BE3BE7">
      <w:pPr>
        <w:adjustRightInd w:val="0"/>
        <w:snapToGrid w:val="0"/>
        <w:spacing w:line="400" w:lineRule="exact"/>
        <w:rPr>
          <w:rFonts w:ascii="Times New Roman" w:eastAsia="宋体" w:hAnsi="Times New Roman"/>
          <w:color w:val="000000" w:themeColor="text1"/>
        </w:rPr>
      </w:pPr>
      <w:r w:rsidRPr="00BE3BE7">
        <w:rPr>
          <w:rFonts w:ascii="Times New Roman" w:eastAsia="宋体" w:hAnsi="Times New Roman" w:hint="eastAsia"/>
          <w:color w:val="000000" w:themeColor="text1"/>
        </w:rPr>
        <w:t>答：</w:t>
      </w:r>
      <w:r w:rsidR="00326C63">
        <w:rPr>
          <w:rFonts w:ascii="Times New Roman" w:eastAsia="宋体" w:hAnsi="Times New Roman" w:hint="eastAsia"/>
          <w:color w:val="000000" w:themeColor="text1"/>
        </w:rPr>
        <w:t>提供</w:t>
      </w:r>
      <w:r w:rsidR="00326C63">
        <w:rPr>
          <w:rFonts w:ascii="Times New Roman" w:eastAsia="宋体" w:hAnsi="Times New Roman"/>
          <w:color w:val="000000" w:themeColor="text1"/>
        </w:rPr>
        <w:t>检测基因信息</w:t>
      </w:r>
      <w:r w:rsidR="00326C63">
        <w:rPr>
          <w:rFonts w:ascii="Times New Roman" w:eastAsia="宋体" w:hAnsi="Times New Roman" w:hint="eastAsia"/>
          <w:color w:val="000000" w:themeColor="text1"/>
        </w:rPr>
        <w:t>后</w:t>
      </w:r>
      <w:r w:rsidR="00326C63">
        <w:rPr>
          <w:rFonts w:ascii="Times New Roman" w:eastAsia="宋体" w:hAnsi="Times New Roman"/>
          <w:color w:val="000000" w:themeColor="text1"/>
        </w:rPr>
        <w:t>，</w:t>
      </w:r>
      <w:r w:rsidRPr="00BE3BE7">
        <w:rPr>
          <w:rFonts w:ascii="Times New Roman" w:eastAsia="宋体" w:hAnsi="Times New Roman" w:hint="eastAsia"/>
          <w:color w:val="000000" w:themeColor="text1"/>
        </w:rPr>
        <w:t>3</w:t>
      </w:r>
      <w:r w:rsidR="00326C63">
        <w:rPr>
          <w:rFonts w:ascii="Times New Roman" w:eastAsia="宋体" w:hAnsi="Times New Roman"/>
          <w:color w:val="000000" w:themeColor="text1"/>
        </w:rPr>
        <w:t>~</w:t>
      </w:r>
      <w:r w:rsidRPr="00BE3BE7">
        <w:rPr>
          <w:rFonts w:ascii="Times New Roman" w:eastAsia="宋体" w:hAnsi="Times New Roman" w:hint="eastAsia"/>
          <w:color w:val="000000" w:themeColor="text1"/>
        </w:rPr>
        <w:t>5</w:t>
      </w:r>
      <w:r w:rsidRPr="00BE3BE7">
        <w:rPr>
          <w:rFonts w:ascii="Times New Roman" w:eastAsia="宋体" w:hAnsi="Times New Roman" w:hint="eastAsia"/>
          <w:color w:val="000000" w:themeColor="text1"/>
        </w:rPr>
        <w:t>个工作日</w:t>
      </w:r>
      <w:r w:rsidR="00326C63">
        <w:rPr>
          <w:rFonts w:ascii="Times New Roman" w:eastAsia="宋体" w:hAnsi="Times New Roman" w:hint="eastAsia"/>
          <w:color w:val="000000" w:themeColor="text1"/>
        </w:rPr>
        <w:t>提供</w:t>
      </w:r>
      <w:r w:rsidRPr="00BE3BE7">
        <w:rPr>
          <w:rFonts w:ascii="Times New Roman" w:eastAsia="宋体" w:hAnsi="Times New Roman" w:hint="eastAsia"/>
          <w:color w:val="000000" w:themeColor="text1"/>
        </w:rPr>
        <w:t>具体设计方案</w:t>
      </w:r>
      <w:r w:rsidR="00326C63">
        <w:rPr>
          <w:rFonts w:ascii="Times New Roman" w:eastAsia="宋体" w:hAnsi="Times New Roman" w:hint="eastAsia"/>
          <w:color w:val="000000" w:themeColor="text1"/>
        </w:rPr>
        <w:t>报告</w:t>
      </w:r>
      <w:r w:rsidRPr="00BE3BE7">
        <w:rPr>
          <w:rFonts w:ascii="Times New Roman" w:eastAsia="宋体" w:hAnsi="Times New Roman" w:hint="eastAsia"/>
          <w:color w:val="000000" w:themeColor="text1"/>
        </w:rPr>
        <w:t>。</w:t>
      </w:r>
    </w:p>
    <w:p w:rsidR="00390654" w:rsidRPr="00980859" w:rsidRDefault="00980859" w:rsidP="00980859">
      <w:pPr>
        <w:adjustRightInd w:val="0"/>
        <w:snapToGrid w:val="0"/>
        <w:spacing w:line="400" w:lineRule="exact"/>
        <w:rPr>
          <w:rFonts w:ascii="Times New Roman" w:eastAsia="宋体" w:hAnsi="Times New Roman" w:cs="Arial"/>
          <w:b/>
          <w:bCs/>
          <w:color w:val="666666"/>
          <w:kern w:val="0"/>
          <w:sz w:val="27"/>
          <w:szCs w:val="27"/>
        </w:rPr>
      </w:pPr>
      <w:r>
        <w:rPr>
          <w:rFonts w:ascii="Times New Roman" w:eastAsia="宋体" w:hAnsi="Times New Roman" w:cs="Arial" w:hint="eastAsia"/>
          <w:b/>
          <w:bCs/>
          <w:color w:val="666666"/>
          <w:kern w:val="0"/>
          <w:sz w:val="27"/>
          <w:szCs w:val="27"/>
        </w:rPr>
        <w:lastRenderedPageBreak/>
        <w:t xml:space="preserve">2.3 </w:t>
      </w:r>
      <w:r w:rsidR="008C23EF" w:rsidRPr="00980859">
        <w:rPr>
          <w:rFonts w:ascii="Times New Roman" w:eastAsia="宋体" w:hAnsi="Times New Roman" w:cs="Arial" w:hint="eastAsia"/>
          <w:b/>
          <w:bCs/>
          <w:color w:val="666666"/>
          <w:kern w:val="0"/>
          <w:sz w:val="27"/>
          <w:szCs w:val="27"/>
        </w:rPr>
        <w:t>焦磷酸</w:t>
      </w:r>
      <w:r w:rsidR="008C23EF" w:rsidRPr="00980859">
        <w:rPr>
          <w:rFonts w:ascii="Times New Roman" w:eastAsia="宋体" w:hAnsi="Times New Roman" w:cs="Arial"/>
          <w:b/>
          <w:bCs/>
          <w:color w:val="666666"/>
          <w:kern w:val="0"/>
          <w:sz w:val="27"/>
          <w:szCs w:val="27"/>
        </w:rPr>
        <w:t>测序</w:t>
      </w:r>
      <w:r w:rsidR="002202A7" w:rsidRPr="00980859">
        <w:rPr>
          <w:rFonts w:ascii="Times New Roman" w:eastAsia="宋体" w:hAnsi="Times New Roman" w:cs="Arial" w:hint="eastAsia"/>
          <w:b/>
          <w:bCs/>
          <w:color w:val="666666"/>
          <w:kern w:val="0"/>
          <w:sz w:val="27"/>
          <w:szCs w:val="27"/>
        </w:rPr>
        <w:t>验证</w:t>
      </w:r>
    </w:p>
    <w:p w:rsidR="002202A7" w:rsidRPr="002202A7" w:rsidRDefault="002202A7" w:rsidP="002202A7">
      <w:pPr>
        <w:pStyle w:val="a5"/>
        <w:adjustRightInd w:val="0"/>
        <w:snapToGrid w:val="0"/>
        <w:spacing w:line="400" w:lineRule="exact"/>
        <w:ind w:left="470" w:firstLineChars="0" w:firstLine="0"/>
        <w:rPr>
          <w:rFonts w:ascii="Times New Roman" w:eastAsia="宋体" w:hAnsi="Times New Roman" w:cs="Arial"/>
          <w:b/>
          <w:bCs/>
          <w:color w:val="666666"/>
          <w:kern w:val="0"/>
          <w:sz w:val="27"/>
          <w:szCs w:val="27"/>
        </w:rPr>
      </w:pPr>
      <w:r w:rsidRPr="002202A7">
        <w:rPr>
          <w:rFonts w:ascii="Times New Roman" w:eastAsia="宋体" w:hAnsi="Times New Roman" w:cs="Arial" w:hint="eastAsia"/>
          <w:b/>
          <w:bCs/>
          <w:color w:val="666666"/>
          <w:kern w:val="0"/>
          <w:sz w:val="27"/>
          <w:szCs w:val="27"/>
          <w:highlight w:val="green"/>
        </w:rPr>
        <w:t>焦磷酸</w:t>
      </w:r>
      <w:r w:rsidRPr="002202A7">
        <w:rPr>
          <w:rFonts w:ascii="Times New Roman" w:eastAsia="宋体" w:hAnsi="Times New Roman" w:cs="Arial"/>
          <w:b/>
          <w:bCs/>
          <w:color w:val="666666"/>
          <w:kern w:val="0"/>
          <w:sz w:val="27"/>
          <w:szCs w:val="27"/>
          <w:highlight w:val="green"/>
        </w:rPr>
        <w:t>测序</w:t>
      </w:r>
    </w:p>
    <w:p w:rsidR="008C23EF" w:rsidRPr="00357EC7" w:rsidRDefault="008C23EF" w:rsidP="00357EC7">
      <w:pPr>
        <w:adjustRightInd w:val="0"/>
        <w:snapToGrid w:val="0"/>
        <w:spacing w:line="400" w:lineRule="exact"/>
        <w:ind w:firstLineChars="200" w:firstLine="420"/>
        <w:rPr>
          <w:rFonts w:ascii="Times New Roman" w:eastAsia="宋体" w:hAnsi="Times New Roman"/>
        </w:rPr>
      </w:pPr>
      <w:r w:rsidRPr="00357EC7">
        <w:rPr>
          <w:rFonts w:ascii="Times New Roman" w:eastAsia="宋体" w:hAnsi="Times New Roman"/>
        </w:rPr>
        <w:t>焦磷酸测序基于酶级联反应，依赖于</w:t>
      </w:r>
      <w:r w:rsidRPr="00357EC7">
        <w:rPr>
          <w:rFonts w:ascii="Times New Roman" w:eastAsia="宋体" w:hAnsi="Times New Roman"/>
        </w:rPr>
        <w:t>DNA</w:t>
      </w:r>
      <w:r w:rsidRPr="00357EC7">
        <w:rPr>
          <w:rFonts w:ascii="Times New Roman" w:eastAsia="宋体" w:hAnsi="Times New Roman"/>
        </w:rPr>
        <w:t>聚合过程中焦磷酸（</w:t>
      </w:r>
      <w:r w:rsidRPr="00357EC7">
        <w:rPr>
          <w:rFonts w:ascii="Times New Roman" w:eastAsia="宋体" w:hAnsi="Times New Roman"/>
        </w:rPr>
        <w:t>PPi</w:t>
      </w:r>
      <w:r w:rsidRPr="00357EC7">
        <w:rPr>
          <w:rFonts w:ascii="Times New Roman" w:eastAsia="宋体" w:hAnsi="Times New Roman"/>
        </w:rPr>
        <w:t>）的释放，在含有荧光素酶等</w:t>
      </w:r>
      <w:r w:rsidRPr="00357EC7">
        <w:rPr>
          <w:rFonts w:ascii="Times New Roman" w:eastAsia="宋体" w:hAnsi="Times New Roman"/>
        </w:rPr>
        <w:t>4</w:t>
      </w:r>
      <w:r w:rsidRPr="00357EC7">
        <w:rPr>
          <w:rFonts w:ascii="Times New Roman" w:eastAsia="宋体" w:hAnsi="Times New Roman"/>
        </w:rPr>
        <w:t>种酶的反应体系的作用下发出相应的荧光，能够精确地检测出目的</w:t>
      </w:r>
      <w:r w:rsidRPr="00357EC7">
        <w:rPr>
          <w:rFonts w:ascii="Times New Roman" w:eastAsia="宋体" w:hAnsi="Times New Roman"/>
        </w:rPr>
        <w:t>CpG</w:t>
      </w:r>
      <w:r w:rsidRPr="00357EC7">
        <w:rPr>
          <w:rFonts w:ascii="Times New Roman" w:eastAsia="宋体" w:hAnsi="Times New Roman"/>
        </w:rPr>
        <w:t>位点的甲基化程度，是目前甲基化检测的金标准。</w:t>
      </w:r>
      <w:r w:rsidR="009B2550" w:rsidRPr="00357EC7">
        <w:rPr>
          <w:rFonts w:ascii="Times New Roman" w:eastAsia="宋体" w:hAnsi="Times New Roman" w:hint="eastAsia"/>
        </w:rPr>
        <w:t>适合片段</w:t>
      </w:r>
      <w:r w:rsidR="009B2550" w:rsidRPr="00357EC7">
        <w:rPr>
          <w:rFonts w:ascii="Times New Roman" w:eastAsia="宋体" w:hAnsi="Times New Roman"/>
        </w:rPr>
        <w:t>长度</w:t>
      </w:r>
      <w:r w:rsidR="009B2550" w:rsidRPr="00357EC7">
        <w:rPr>
          <w:rFonts w:ascii="Times New Roman" w:eastAsia="宋体" w:hAnsi="Times New Roman" w:hint="eastAsia"/>
        </w:rPr>
        <w:t>较短，</w:t>
      </w:r>
      <w:r w:rsidR="009B2550" w:rsidRPr="00357EC7">
        <w:rPr>
          <w:rFonts w:ascii="Times New Roman" w:eastAsia="宋体" w:hAnsi="Times New Roman"/>
        </w:rPr>
        <w:t>单个</w:t>
      </w:r>
      <w:r w:rsidR="009B2550" w:rsidRPr="00357EC7">
        <w:rPr>
          <w:rFonts w:ascii="Times New Roman" w:eastAsia="宋体" w:hAnsi="Times New Roman"/>
        </w:rPr>
        <w:t>CpG</w:t>
      </w:r>
      <w:r w:rsidR="009B2550" w:rsidRPr="00357EC7">
        <w:rPr>
          <w:rFonts w:ascii="Times New Roman" w:eastAsia="宋体" w:hAnsi="Times New Roman"/>
        </w:rPr>
        <w:t>位点的甲基化</w:t>
      </w:r>
      <w:r w:rsidR="00357EC7">
        <w:rPr>
          <w:rFonts w:ascii="Times New Roman" w:eastAsia="宋体" w:hAnsi="Times New Roman" w:hint="eastAsia"/>
        </w:rPr>
        <w:t>定量</w:t>
      </w:r>
      <w:r w:rsidR="009B2550" w:rsidRPr="00357EC7">
        <w:rPr>
          <w:rFonts w:ascii="Times New Roman" w:eastAsia="宋体" w:hAnsi="Times New Roman"/>
        </w:rPr>
        <w:t>检测。</w:t>
      </w:r>
    </w:p>
    <w:p w:rsidR="00390654" w:rsidRPr="00357EC7" w:rsidRDefault="00390654" w:rsidP="00357EC7">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r w:rsidRPr="00357EC7">
        <w:rPr>
          <w:rFonts w:ascii="Times New Roman" w:eastAsia="宋体" w:hAnsi="Times New Roman" w:cs="宋体" w:hint="eastAsia"/>
          <w:b/>
          <w:bCs/>
          <w:color w:val="333333"/>
          <w:kern w:val="0"/>
          <w:szCs w:val="21"/>
        </w:rPr>
        <w:t>技术优势</w:t>
      </w:r>
    </w:p>
    <w:p w:rsidR="008C23EF" w:rsidRPr="00357EC7" w:rsidRDefault="008C23EF" w:rsidP="00357EC7">
      <w:pPr>
        <w:widowControl/>
        <w:numPr>
          <w:ilvl w:val="0"/>
          <w:numId w:val="1"/>
        </w:numPr>
        <w:shd w:val="clear" w:color="auto" w:fill="FFFFFF"/>
        <w:tabs>
          <w:tab w:val="clear" w:pos="720"/>
          <w:tab w:val="num" w:pos="284"/>
        </w:tabs>
        <w:adjustRightInd w:val="0"/>
        <w:snapToGrid w:val="0"/>
        <w:spacing w:line="400" w:lineRule="exact"/>
        <w:ind w:left="0" w:firstLine="0"/>
        <w:jc w:val="left"/>
        <w:rPr>
          <w:rFonts w:ascii="Times New Roman" w:eastAsia="宋体" w:hAnsi="Times New Roman"/>
          <w:color w:val="333333"/>
          <w:szCs w:val="21"/>
          <w:shd w:val="clear" w:color="auto" w:fill="FFFFFF"/>
        </w:rPr>
      </w:pPr>
      <w:r w:rsidRPr="00357EC7">
        <w:rPr>
          <w:rFonts w:ascii="Times New Roman" w:eastAsia="宋体" w:hAnsi="Times New Roman" w:hint="eastAsia"/>
          <w:color w:val="333333"/>
          <w:szCs w:val="21"/>
          <w:shd w:val="clear" w:color="auto" w:fill="FFFFFF"/>
        </w:rPr>
        <w:t>通量高：</w:t>
      </w:r>
      <w:r w:rsidRPr="00357EC7">
        <w:rPr>
          <w:rFonts w:ascii="Times New Roman" w:eastAsia="宋体" w:hAnsi="Times New Roman" w:hint="eastAsia"/>
        </w:rPr>
        <w:t>96</w:t>
      </w:r>
      <w:r w:rsidRPr="00357EC7">
        <w:rPr>
          <w:rFonts w:ascii="Times New Roman" w:eastAsia="宋体" w:hAnsi="Times New Roman" w:hint="eastAsia"/>
        </w:rPr>
        <w:t>孔平行反应，可以在一次反应中同时检测</w:t>
      </w:r>
      <w:r w:rsidRPr="00357EC7">
        <w:rPr>
          <w:rFonts w:ascii="Times New Roman" w:eastAsia="宋体" w:hAnsi="Times New Roman" w:hint="eastAsia"/>
        </w:rPr>
        <w:t>96</w:t>
      </w:r>
      <w:r w:rsidRPr="00357EC7">
        <w:rPr>
          <w:rFonts w:ascii="Times New Roman" w:eastAsia="宋体" w:hAnsi="Times New Roman" w:hint="eastAsia"/>
        </w:rPr>
        <w:t>个样品</w:t>
      </w:r>
    </w:p>
    <w:p w:rsidR="008C23EF" w:rsidRPr="00357EC7" w:rsidRDefault="008C23EF" w:rsidP="00357EC7">
      <w:pPr>
        <w:widowControl/>
        <w:numPr>
          <w:ilvl w:val="0"/>
          <w:numId w:val="1"/>
        </w:numPr>
        <w:shd w:val="clear" w:color="auto" w:fill="FFFFFF"/>
        <w:tabs>
          <w:tab w:val="clear" w:pos="720"/>
          <w:tab w:val="num" w:pos="284"/>
        </w:tabs>
        <w:adjustRightInd w:val="0"/>
        <w:snapToGrid w:val="0"/>
        <w:spacing w:line="400" w:lineRule="exact"/>
        <w:ind w:left="0" w:firstLine="0"/>
        <w:jc w:val="left"/>
        <w:rPr>
          <w:rFonts w:ascii="Times New Roman" w:eastAsia="宋体" w:hAnsi="Times New Roman"/>
          <w:color w:val="333333"/>
          <w:szCs w:val="21"/>
          <w:shd w:val="clear" w:color="auto" w:fill="FFFFFF"/>
        </w:rPr>
      </w:pPr>
      <w:r w:rsidRPr="00357EC7">
        <w:rPr>
          <w:rFonts w:ascii="Times New Roman" w:eastAsia="宋体" w:hAnsi="Times New Roman" w:hint="eastAsia"/>
          <w:color w:val="333333"/>
          <w:szCs w:val="21"/>
          <w:shd w:val="clear" w:color="auto" w:fill="FFFFFF"/>
        </w:rPr>
        <w:t>适用性好</w:t>
      </w:r>
      <w:r w:rsidRPr="00357EC7">
        <w:rPr>
          <w:rFonts w:ascii="Times New Roman" w:eastAsia="宋体" w:hAnsi="Times New Roman"/>
          <w:color w:val="333333"/>
          <w:szCs w:val="21"/>
          <w:shd w:val="clear" w:color="auto" w:fill="FFFFFF"/>
        </w:rPr>
        <w:t>：</w:t>
      </w:r>
      <w:r w:rsidRPr="00357EC7">
        <w:rPr>
          <w:rFonts w:ascii="Times New Roman" w:eastAsia="宋体" w:hAnsi="Times New Roman" w:hint="eastAsia"/>
        </w:rPr>
        <w:t>适用于新鲜冰冻、石蜡包埋样本</w:t>
      </w:r>
    </w:p>
    <w:p w:rsidR="008C23EF" w:rsidRPr="00357EC7" w:rsidRDefault="008C23EF" w:rsidP="00357EC7">
      <w:pPr>
        <w:widowControl/>
        <w:numPr>
          <w:ilvl w:val="0"/>
          <w:numId w:val="1"/>
        </w:numPr>
        <w:shd w:val="clear" w:color="auto" w:fill="FFFFFF"/>
        <w:tabs>
          <w:tab w:val="clear" w:pos="720"/>
          <w:tab w:val="num" w:pos="284"/>
        </w:tabs>
        <w:adjustRightInd w:val="0"/>
        <w:snapToGrid w:val="0"/>
        <w:spacing w:line="400" w:lineRule="exact"/>
        <w:ind w:left="0" w:firstLine="0"/>
        <w:jc w:val="left"/>
        <w:rPr>
          <w:rFonts w:ascii="Times New Roman" w:eastAsia="宋体" w:hAnsi="Times New Roman"/>
          <w:color w:val="333333"/>
          <w:szCs w:val="21"/>
          <w:shd w:val="clear" w:color="auto" w:fill="FFFFFF"/>
        </w:rPr>
      </w:pPr>
      <w:r w:rsidRPr="00357EC7">
        <w:rPr>
          <w:rFonts w:ascii="Times New Roman" w:eastAsia="宋体" w:hAnsi="Times New Roman" w:hint="eastAsia"/>
        </w:rPr>
        <w:t>准确性高：碱基识别准确性达到</w:t>
      </w:r>
      <w:r w:rsidRPr="00357EC7">
        <w:rPr>
          <w:rFonts w:ascii="Times New Roman" w:eastAsia="宋体" w:hAnsi="Times New Roman" w:hint="eastAsia"/>
        </w:rPr>
        <w:t>99.9%</w:t>
      </w:r>
    </w:p>
    <w:p w:rsidR="00390654" w:rsidRPr="00357EC7" w:rsidRDefault="00390654" w:rsidP="00357EC7">
      <w:pPr>
        <w:widowControl/>
        <w:shd w:val="clear" w:color="auto" w:fill="FFFFFF"/>
        <w:adjustRightInd w:val="0"/>
        <w:snapToGrid w:val="0"/>
        <w:spacing w:line="400" w:lineRule="exact"/>
        <w:jc w:val="left"/>
        <w:rPr>
          <w:rFonts w:ascii="Times New Roman" w:eastAsia="宋体" w:hAnsi="Times New Roman" w:cs="宋体"/>
          <w:b/>
          <w:bCs/>
          <w:color w:val="333333"/>
          <w:kern w:val="0"/>
          <w:szCs w:val="21"/>
        </w:rPr>
      </w:pPr>
      <w:r w:rsidRPr="00357EC7">
        <w:rPr>
          <w:rFonts w:ascii="Times New Roman" w:eastAsia="宋体" w:hAnsi="Times New Roman" w:cs="宋体" w:hint="eastAsia"/>
          <w:b/>
          <w:bCs/>
          <w:color w:val="333333"/>
          <w:kern w:val="0"/>
          <w:szCs w:val="21"/>
        </w:rPr>
        <w:t>技术</w:t>
      </w:r>
      <w:r w:rsidRPr="00357EC7">
        <w:rPr>
          <w:rFonts w:ascii="Times New Roman" w:eastAsia="宋体" w:hAnsi="Times New Roman" w:cs="宋体"/>
          <w:b/>
          <w:bCs/>
          <w:color w:val="333333"/>
          <w:kern w:val="0"/>
          <w:szCs w:val="21"/>
        </w:rPr>
        <w:t>原理</w:t>
      </w:r>
    </w:p>
    <w:p w:rsidR="003C4C46" w:rsidRPr="00357EC7" w:rsidRDefault="009B2550" w:rsidP="00357EC7">
      <w:pPr>
        <w:adjustRightInd w:val="0"/>
        <w:snapToGrid w:val="0"/>
        <w:spacing w:line="400" w:lineRule="exact"/>
        <w:ind w:firstLineChars="200" w:firstLine="420"/>
        <w:rPr>
          <w:rFonts w:ascii="Times New Roman" w:eastAsia="宋体" w:hAnsi="Times New Roman"/>
        </w:rPr>
      </w:pPr>
      <w:r w:rsidRPr="00357EC7">
        <w:rPr>
          <w:rFonts w:ascii="Times New Roman" w:eastAsia="宋体" w:hAnsi="Times New Roman" w:hint="eastAsia"/>
        </w:rPr>
        <w:t>焦磷酸测序在每一轮测序反应中，只加入一种</w:t>
      </w:r>
      <w:r w:rsidRPr="00357EC7">
        <w:rPr>
          <w:rFonts w:ascii="Times New Roman" w:eastAsia="宋体" w:hAnsi="Times New Roman" w:hint="eastAsia"/>
        </w:rPr>
        <w:t>dNTP</w:t>
      </w:r>
      <w:r w:rsidRPr="00357EC7">
        <w:rPr>
          <w:rFonts w:ascii="Times New Roman" w:eastAsia="宋体" w:hAnsi="Times New Roman" w:hint="eastAsia"/>
        </w:rPr>
        <w:t>，未反应的游离</w:t>
      </w:r>
      <w:r w:rsidRPr="00357EC7">
        <w:rPr>
          <w:rFonts w:ascii="Times New Roman" w:eastAsia="宋体" w:hAnsi="Times New Roman" w:hint="eastAsia"/>
        </w:rPr>
        <w:t>dNTP</w:t>
      </w:r>
      <w:r w:rsidRPr="00357EC7">
        <w:rPr>
          <w:rFonts w:ascii="Times New Roman" w:eastAsia="宋体" w:hAnsi="Times New Roman" w:hint="eastAsia"/>
        </w:rPr>
        <w:t>将被清除。当加入的</w:t>
      </w:r>
      <w:r w:rsidRPr="00357EC7">
        <w:rPr>
          <w:rFonts w:ascii="Times New Roman" w:eastAsia="宋体" w:hAnsi="Times New Roman" w:hint="eastAsia"/>
        </w:rPr>
        <w:t>dNTP</w:t>
      </w:r>
      <w:r w:rsidRPr="00357EC7">
        <w:rPr>
          <w:rFonts w:ascii="Times New Roman" w:eastAsia="宋体" w:hAnsi="Times New Roman" w:hint="eastAsia"/>
        </w:rPr>
        <w:t>与模板匹配时，酶联反应体系发出与该</w:t>
      </w:r>
      <w:r w:rsidRPr="00357EC7">
        <w:rPr>
          <w:rFonts w:ascii="Times New Roman" w:eastAsia="宋体" w:hAnsi="Times New Roman" w:hint="eastAsia"/>
        </w:rPr>
        <w:t>dNTP</w:t>
      </w:r>
      <w:r w:rsidRPr="00357EC7">
        <w:rPr>
          <w:rFonts w:ascii="Times New Roman" w:eastAsia="宋体" w:hAnsi="Times New Roman" w:hint="eastAsia"/>
        </w:rPr>
        <w:t>对应的荧光，荧光信号强度对应渗入的</w:t>
      </w:r>
      <w:r w:rsidRPr="00357EC7">
        <w:rPr>
          <w:rFonts w:ascii="Times New Roman" w:eastAsia="宋体" w:hAnsi="Times New Roman" w:hint="eastAsia"/>
        </w:rPr>
        <w:t>dNTP</w:t>
      </w:r>
      <w:r w:rsidRPr="00357EC7">
        <w:rPr>
          <w:rFonts w:ascii="Times New Roman" w:eastAsia="宋体" w:hAnsi="Times New Roman" w:hint="eastAsia"/>
        </w:rPr>
        <w:t>的数量。荧光信号强度转换为渗入</w:t>
      </w:r>
      <w:r w:rsidRPr="00357EC7">
        <w:rPr>
          <w:rFonts w:ascii="Times New Roman" w:eastAsia="宋体" w:hAnsi="Times New Roman" w:hint="eastAsia"/>
        </w:rPr>
        <w:t>dNTP</w:t>
      </w:r>
      <w:r w:rsidRPr="00357EC7">
        <w:rPr>
          <w:rFonts w:ascii="Times New Roman" w:eastAsia="宋体" w:hAnsi="Times New Roman" w:hint="eastAsia"/>
        </w:rPr>
        <w:t>数量的峰形图，从而将测序序列读出。</w:t>
      </w:r>
    </w:p>
    <w:p w:rsidR="009B2550" w:rsidRDefault="00357EC7" w:rsidP="00357EC7">
      <w:pPr>
        <w:adjustRightInd w:val="0"/>
        <w:snapToGrid w:val="0"/>
        <w:spacing w:line="400" w:lineRule="exact"/>
        <w:rPr>
          <w:rFonts w:ascii="Times New Roman" w:eastAsia="宋体" w:hAnsi="Times New Roman"/>
        </w:rPr>
      </w:pPr>
      <w:r w:rsidRPr="00357EC7">
        <w:rPr>
          <w:rFonts w:ascii="Times New Roman" w:eastAsia="宋体" w:hAnsi="Times New Roman"/>
          <w:noProof/>
        </w:rPr>
        <w:drawing>
          <wp:anchor distT="0" distB="0" distL="114300" distR="114300" simplePos="0" relativeHeight="251671552" behindDoc="0" locked="0" layoutInCell="1" allowOverlap="1" wp14:anchorId="65B3FFCC" wp14:editId="4569311E">
            <wp:simplePos x="0" y="0"/>
            <wp:positionH relativeFrom="column">
              <wp:posOffset>742950</wp:posOffset>
            </wp:positionH>
            <wp:positionV relativeFrom="paragraph">
              <wp:posOffset>57149</wp:posOffset>
            </wp:positionV>
            <wp:extent cx="3752215" cy="3076575"/>
            <wp:effectExtent l="0" t="0" r="635" b="9525"/>
            <wp:wrapNone/>
            <wp:docPr id="12" name="图片 12" descr="C:\Users\Administrator\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8583" cy="308999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7EC7" w:rsidRDefault="00357EC7" w:rsidP="00357EC7">
      <w:pPr>
        <w:adjustRightInd w:val="0"/>
        <w:snapToGrid w:val="0"/>
        <w:spacing w:line="400" w:lineRule="exact"/>
        <w:rPr>
          <w:rFonts w:ascii="Times New Roman" w:eastAsia="宋体" w:hAnsi="Times New Roman"/>
        </w:rPr>
      </w:pPr>
    </w:p>
    <w:p w:rsidR="00357EC7" w:rsidRDefault="00357EC7" w:rsidP="00357EC7">
      <w:pPr>
        <w:adjustRightInd w:val="0"/>
        <w:snapToGrid w:val="0"/>
        <w:spacing w:line="400" w:lineRule="exact"/>
        <w:rPr>
          <w:rFonts w:ascii="Times New Roman" w:eastAsia="宋体" w:hAnsi="Times New Roman"/>
        </w:rPr>
      </w:pPr>
    </w:p>
    <w:p w:rsidR="00357EC7" w:rsidRDefault="00357EC7" w:rsidP="00357EC7">
      <w:pPr>
        <w:adjustRightInd w:val="0"/>
        <w:snapToGrid w:val="0"/>
        <w:spacing w:line="400" w:lineRule="exact"/>
        <w:rPr>
          <w:rFonts w:ascii="Times New Roman" w:eastAsia="宋体" w:hAnsi="Times New Roman"/>
        </w:rPr>
      </w:pPr>
    </w:p>
    <w:p w:rsidR="00357EC7" w:rsidRDefault="00357EC7" w:rsidP="00357EC7">
      <w:pPr>
        <w:adjustRightInd w:val="0"/>
        <w:snapToGrid w:val="0"/>
        <w:spacing w:line="400" w:lineRule="exact"/>
        <w:rPr>
          <w:rFonts w:ascii="Times New Roman" w:eastAsia="宋体" w:hAnsi="Times New Roman"/>
        </w:rPr>
      </w:pPr>
    </w:p>
    <w:p w:rsidR="00357EC7" w:rsidRDefault="00357EC7" w:rsidP="00357EC7">
      <w:pPr>
        <w:adjustRightInd w:val="0"/>
        <w:snapToGrid w:val="0"/>
        <w:spacing w:line="400" w:lineRule="exact"/>
        <w:rPr>
          <w:rFonts w:ascii="Times New Roman" w:eastAsia="宋体" w:hAnsi="Times New Roman"/>
        </w:rPr>
      </w:pPr>
    </w:p>
    <w:p w:rsidR="00357EC7" w:rsidRDefault="00357EC7" w:rsidP="00357EC7">
      <w:pPr>
        <w:adjustRightInd w:val="0"/>
        <w:snapToGrid w:val="0"/>
        <w:spacing w:line="400" w:lineRule="exact"/>
        <w:rPr>
          <w:rFonts w:ascii="Times New Roman" w:eastAsia="宋体" w:hAnsi="Times New Roman"/>
        </w:rPr>
      </w:pPr>
    </w:p>
    <w:p w:rsidR="00357EC7" w:rsidRDefault="00357EC7" w:rsidP="00357EC7">
      <w:pPr>
        <w:adjustRightInd w:val="0"/>
        <w:snapToGrid w:val="0"/>
        <w:spacing w:line="400" w:lineRule="exact"/>
        <w:rPr>
          <w:rFonts w:ascii="Times New Roman" w:eastAsia="宋体" w:hAnsi="Times New Roman"/>
        </w:rPr>
      </w:pPr>
    </w:p>
    <w:p w:rsidR="00357EC7" w:rsidRDefault="00357EC7" w:rsidP="00357EC7">
      <w:pPr>
        <w:adjustRightInd w:val="0"/>
        <w:snapToGrid w:val="0"/>
        <w:spacing w:line="400" w:lineRule="exact"/>
        <w:rPr>
          <w:rFonts w:ascii="Times New Roman" w:eastAsia="宋体" w:hAnsi="Times New Roman"/>
        </w:rPr>
      </w:pPr>
    </w:p>
    <w:p w:rsidR="00357EC7" w:rsidRDefault="00357EC7" w:rsidP="00357EC7">
      <w:pPr>
        <w:adjustRightInd w:val="0"/>
        <w:snapToGrid w:val="0"/>
        <w:spacing w:line="400" w:lineRule="exact"/>
        <w:rPr>
          <w:rFonts w:ascii="Times New Roman" w:eastAsia="宋体" w:hAnsi="Times New Roman"/>
        </w:rPr>
      </w:pPr>
    </w:p>
    <w:p w:rsidR="00357EC7" w:rsidRDefault="00357EC7" w:rsidP="00357EC7">
      <w:pPr>
        <w:adjustRightInd w:val="0"/>
        <w:snapToGrid w:val="0"/>
        <w:spacing w:line="400" w:lineRule="exact"/>
        <w:rPr>
          <w:rFonts w:ascii="Times New Roman" w:eastAsia="宋体" w:hAnsi="Times New Roman"/>
        </w:rPr>
      </w:pPr>
    </w:p>
    <w:p w:rsidR="00357EC7" w:rsidRPr="00357EC7" w:rsidRDefault="00357EC7" w:rsidP="00357EC7">
      <w:pPr>
        <w:adjustRightInd w:val="0"/>
        <w:snapToGrid w:val="0"/>
        <w:spacing w:line="400" w:lineRule="exact"/>
        <w:rPr>
          <w:rFonts w:ascii="Times New Roman" w:eastAsia="宋体" w:hAnsi="Times New Roman"/>
        </w:rPr>
      </w:pPr>
    </w:p>
    <w:p w:rsidR="008C23EF" w:rsidRPr="00357EC7" w:rsidRDefault="008C23EF" w:rsidP="00357EC7">
      <w:pPr>
        <w:adjustRightInd w:val="0"/>
        <w:snapToGrid w:val="0"/>
        <w:spacing w:line="400" w:lineRule="exact"/>
        <w:jc w:val="center"/>
        <w:rPr>
          <w:rFonts w:ascii="Times New Roman" w:eastAsia="宋体" w:hAnsi="Times New Roman"/>
        </w:rPr>
      </w:pPr>
    </w:p>
    <w:p w:rsidR="00390654" w:rsidRPr="00357EC7" w:rsidRDefault="002202A7" w:rsidP="00357EC7">
      <w:pPr>
        <w:widowControl/>
        <w:shd w:val="clear" w:color="auto" w:fill="FFFFFF"/>
        <w:adjustRightInd w:val="0"/>
        <w:snapToGrid w:val="0"/>
        <w:spacing w:line="400" w:lineRule="exact"/>
        <w:jc w:val="left"/>
        <w:rPr>
          <w:rFonts w:ascii="Times New Roman" w:eastAsia="宋体" w:hAnsi="Times New Roman" w:cs="Arial"/>
          <w:b/>
          <w:bCs/>
          <w:color w:val="666666"/>
          <w:kern w:val="0"/>
          <w:sz w:val="27"/>
          <w:szCs w:val="27"/>
        </w:rPr>
      </w:pPr>
      <w:r w:rsidRPr="002202A7">
        <w:rPr>
          <w:rFonts w:ascii="Times New Roman" w:eastAsia="宋体" w:hAnsi="Times New Roman" w:cs="Arial" w:hint="eastAsia"/>
          <w:b/>
          <w:bCs/>
          <w:color w:val="666666"/>
          <w:kern w:val="0"/>
          <w:sz w:val="27"/>
          <w:szCs w:val="27"/>
          <w:highlight w:val="green"/>
        </w:rPr>
        <w:t>交付指标</w:t>
      </w:r>
    </w:p>
    <w:p w:rsidR="00390654" w:rsidRPr="00357EC7" w:rsidRDefault="00390654" w:rsidP="00357EC7">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r w:rsidRPr="00357EC7">
        <w:rPr>
          <w:rFonts w:ascii="Times New Roman" w:eastAsia="宋体" w:hAnsi="Times New Roman" w:cs="宋体" w:hint="eastAsia"/>
          <w:b/>
          <w:bCs/>
          <w:color w:val="333333"/>
          <w:kern w:val="0"/>
          <w:szCs w:val="21"/>
        </w:rPr>
        <w:t>交付内容</w:t>
      </w:r>
    </w:p>
    <w:p w:rsidR="003C4C46" w:rsidRPr="00357EC7" w:rsidRDefault="003C4C46" w:rsidP="00357EC7">
      <w:pPr>
        <w:adjustRightInd w:val="0"/>
        <w:snapToGrid w:val="0"/>
        <w:spacing w:line="400" w:lineRule="exact"/>
        <w:rPr>
          <w:rFonts w:ascii="Times New Roman" w:eastAsia="宋体" w:hAnsi="Times New Roman"/>
          <w:color w:val="333333"/>
          <w:szCs w:val="21"/>
          <w:shd w:val="clear" w:color="auto" w:fill="FFFFFF"/>
        </w:rPr>
      </w:pPr>
      <w:r w:rsidRPr="00357EC7">
        <w:rPr>
          <w:rFonts w:ascii="Times New Roman" w:eastAsia="宋体" w:hAnsi="Times New Roman" w:hint="eastAsia"/>
          <w:color w:val="333333"/>
          <w:szCs w:val="21"/>
          <w:shd w:val="clear" w:color="auto" w:fill="FFFFFF"/>
        </w:rPr>
        <w:t>（</w:t>
      </w:r>
      <w:r w:rsidRPr="00357EC7">
        <w:rPr>
          <w:rFonts w:ascii="Times New Roman" w:eastAsia="宋体" w:hAnsi="Times New Roman" w:hint="eastAsia"/>
          <w:color w:val="333333"/>
          <w:szCs w:val="21"/>
          <w:shd w:val="clear" w:color="auto" w:fill="FFFFFF"/>
        </w:rPr>
        <w:t>1</w:t>
      </w:r>
      <w:r w:rsidRPr="00357EC7">
        <w:rPr>
          <w:rFonts w:ascii="Times New Roman" w:eastAsia="宋体" w:hAnsi="Times New Roman" w:hint="eastAsia"/>
          <w:color w:val="333333"/>
          <w:szCs w:val="21"/>
          <w:shd w:val="clear" w:color="auto" w:fill="FFFFFF"/>
        </w:rPr>
        <w:t>）信息</w:t>
      </w:r>
      <w:r w:rsidRPr="00357EC7">
        <w:rPr>
          <w:rFonts w:ascii="Times New Roman" w:eastAsia="宋体" w:hAnsi="Times New Roman"/>
          <w:color w:val="333333"/>
          <w:szCs w:val="21"/>
          <w:shd w:val="clear" w:color="auto" w:fill="FFFFFF"/>
        </w:rPr>
        <w:t>评估</w:t>
      </w:r>
      <w:r w:rsidRPr="00357EC7">
        <w:rPr>
          <w:rFonts w:ascii="Times New Roman" w:eastAsia="宋体" w:hAnsi="Times New Roman" w:hint="eastAsia"/>
          <w:color w:val="333333"/>
          <w:szCs w:val="21"/>
          <w:shd w:val="clear" w:color="auto" w:fill="FFFFFF"/>
        </w:rPr>
        <w:t>，</w:t>
      </w:r>
      <w:r w:rsidRPr="00357EC7">
        <w:rPr>
          <w:rFonts w:ascii="Times New Roman" w:eastAsia="宋体" w:hAnsi="Times New Roman"/>
          <w:color w:val="333333"/>
          <w:szCs w:val="21"/>
          <w:shd w:val="clear" w:color="auto" w:fill="FFFFFF"/>
        </w:rPr>
        <w:t>提供</w:t>
      </w:r>
      <w:r w:rsidRPr="00357EC7">
        <w:rPr>
          <w:rFonts w:ascii="Times New Roman" w:eastAsia="宋体" w:hAnsi="Times New Roman" w:hint="eastAsia"/>
          <w:color w:val="333333"/>
          <w:szCs w:val="21"/>
          <w:shd w:val="clear" w:color="auto" w:fill="FFFFFF"/>
        </w:rPr>
        <w:t>引物设计</w:t>
      </w:r>
      <w:r w:rsidRPr="00357EC7">
        <w:rPr>
          <w:rFonts w:ascii="Times New Roman" w:eastAsia="宋体" w:hAnsi="Times New Roman"/>
          <w:color w:val="333333"/>
          <w:szCs w:val="21"/>
          <w:shd w:val="clear" w:color="auto" w:fill="FFFFFF"/>
        </w:rPr>
        <w:t>报告</w:t>
      </w:r>
      <w:r w:rsidRPr="00357EC7">
        <w:rPr>
          <w:rFonts w:ascii="Times New Roman" w:eastAsia="宋体" w:hAnsi="Times New Roman" w:hint="eastAsia"/>
          <w:color w:val="333333"/>
          <w:szCs w:val="21"/>
          <w:shd w:val="clear" w:color="auto" w:fill="FFFFFF"/>
        </w:rPr>
        <w:t>。</w:t>
      </w:r>
    </w:p>
    <w:p w:rsidR="003C4C46" w:rsidRPr="00357EC7" w:rsidRDefault="003C4C46" w:rsidP="00357EC7">
      <w:pPr>
        <w:adjustRightInd w:val="0"/>
        <w:snapToGrid w:val="0"/>
        <w:spacing w:line="400" w:lineRule="exact"/>
        <w:rPr>
          <w:rFonts w:ascii="Times New Roman" w:eastAsia="宋体" w:hAnsi="Times New Roman"/>
          <w:color w:val="333333"/>
          <w:szCs w:val="21"/>
          <w:shd w:val="clear" w:color="auto" w:fill="FFFFFF"/>
        </w:rPr>
      </w:pPr>
      <w:r w:rsidRPr="00357EC7">
        <w:rPr>
          <w:rFonts w:ascii="Times New Roman" w:eastAsia="宋体" w:hAnsi="Times New Roman" w:hint="eastAsia"/>
          <w:color w:val="333333"/>
          <w:szCs w:val="21"/>
          <w:shd w:val="clear" w:color="auto" w:fill="FFFFFF"/>
        </w:rPr>
        <w:t>（</w:t>
      </w:r>
      <w:r w:rsidRPr="00357EC7">
        <w:rPr>
          <w:rFonts w:ascii="Times New Roman" w:eastAsia="宋体" w:hAnsi="Times New Roman" w:hint="eastAsia"/>
          <w:color w:val="333333"/>
          <w:szCs w:val="21"/>
          <w:shd w:val="clear" w:color="auto" w:fill="FFFFFF"/>
        </w:rPr>
        <w:t>2</w:t>
      </w:r>
      <w:r w:rsidRPr="00357EC7">
        <w:rPr>
          <w:rFonts w:ascii="Times New Roman" w:eastAsia="宋体" w:hAnsi="Times New Roman" w:hint="eastAsia"/>
          <w:color w:val="333333"/>
          <w:szCs w:val="21"/>
          <w:shd w:val="clear" w:color="auto" w:fill="FFFFFF"/>
        </w:rPr>
        <w:t>）实验报告，包括完整的实验步骤报告、所有样本检测</w:t>
      </w:r>
      <w:r w:rsidRPr="00357EC7">
        <w:rPr>
          <w:rFonts w:ascii="Times New Roman" w:eastAsia="宋体" w:hAnsi="Times New Roman"/>
          <w:color w:val="333333"/>
          <w:szCs w:val="21"/>
          <w:shd w:val="clear" w:color="auto" w:fill="FFFFFF"/>
        </w:rPr>
        <w:t>结果汇总</w:t>
      </w:r>
      <w:r w:rsidRPr="00357EC7">
        <w:rPr>
          <w:rFonts w:ascii="Times New Roman" w:eastAsia="宋体" w:hAnsi="Times New Roman" w:hint="eastAsia"/>
          <w:color w:val="333333"/>
          <w:szCs w:val="21"/>
          <w:shd w:val="clear" w:color="auto" w:fill="FFFFFF"/>
        </w:rPr>
        <w:t>及</w:t>
      </w:r>
      <w:r w:rsidRPr="00357EC7">
        <w:rPr>
          <w:rFonts w:ascii="Times New Roman" w:eastAsia="宋体" w:hAnsi="Times New Roman"/>
          <w:color w:val="333333"/>
          <w:szCs w:val="21"/>
          <w:shd w:val="clear" w:color="auto" w:fill="FFFFFF"/>
        </w:rPr>
        <w:t>原始</w:t>
      </w:r>
      <w:r w:rsidRPr="00357EC7">
        <w:rPr>
          <w:rFonts w:ascii="Times New Roman" w:eastAsia="宋体" w:hAnsi="Times New Roman" w:hint="eastAsia"/>
          <w:color w:val="333333"/>
          <w:szCs w:val="21"/>
          <w:shd w:val="clear" w:color="auto" w:fill="FFFFFF"/>
        </w:rPr>
        <w:t>峰图</w:t>
      </w:r>
      <w:r w:rsidRPr="00357EC7">
        <w:rPr>
          <w:rFonts w:ascii="Times New Roman" w:eastAsia="宋体" w:hAnsi="Times New Roman"/>
          <w:color w:val="333333"/>
          <w:szCs w:val="21"/>
          <w:shd w:val="clear" w:color="auto" w:fill="FFFFFF"/>
        </w:rPr>
        <w:t>文件</w:t>
      </w:r>
      <w:r w:rsidRPr="00357EC7">
        <w:rPr>
          <w:rFonts w:ascii="Times New Roman" w:eastAsia="宋体" w:hAnsi="Times New Roman" w:hint="eastAsia"/>
          <w:color w:val="333333"/>
          <w:szCs w:val="21"/>
          <w:shd w:val="clear" w:color="auto" w:fill="FFFFFF"/>
        </w:rPr>
        <w:t>。</w:t>
      </w:r>
    </w:p>
    <w:p w:rsidR="003C4C46" w:rsidRPr="00357EC7" w:rsidRDefault="003C4C46" w:rsidP="00357EC7">
      <w:pPr>
        <w:adjustRightInd w:val="0"/>
        <w:snapToGrid w:val="0"/>
        <w:spacing w:line="400" w:lineRule="exact"/>
        <w:rPr>
          <w:rFonts w:ascii="Times New Roman" w:eastAsia="宋体" w:hAnsi="Times New Roman"/>
          <w:color w:val="333333"/>
          <w:szCs w:val="21"/>
          <w:shd w:val="clear" w:color="auto" w:fill="FFFFFF"/>
        </w:rPr>
      </w:pPr>
      <w:r w:rsidRPr="00357EC7">
        <w:rPr>
          <w:rFonts w:ascii="Times New Roman" w:eastAsia="宋体" w:hAnsi="Times New Roman" w:hint="eastAsia"/>
          <w:color w:val="333333"/>
          <w:szCs w:val="21"/>
          <w:shd w:val="clear" w:color="auto" w:fill="FFFFFF"/>
        </w:rPr>
        <w:t>主要</w:t>
      </w:r>
      <w:r w:rsidRPr="00357EC7">
        <w:rPr>
          <w:rFonts w:ascii="Times New Roman" w:eastAsia="宋体" w:hAnsi="Times New Roman"/>
          <w:color w:val="333333"/>
          <w:szCs w:val="21"/>
          <w:shd w:val="clear" w:color="auto" w:fill="FFFFFF"/>
        </w:rPr>
        <w:t>示例</w:t>
      </w:r>
      <w:r w:rsidRPr="00357EC7">
        <w:rPr>
          <w:rFonts w:ascii="Times New Roman" w:eastAsia="宋体" w:hAnsi="Times New Roman" w:hint="eastAsia"/>
          <w:color w:val="333333"/>
          <w:szCs w:val="21"/>
          <w:shd w:val="clear" w:color="auto" w:fill="FFFFFF"/>
        </w:rPr>
        <w:t>图</w:t>
      </w:r>
      <w:r w:rsidRPr="00357EC7">
        <w:rPr>
          <w:rFonts w:ascii="Times New Roman" w:eastAsia="宋体" w:hAnsi="Times New Roman"/>
          <w:color w:val="333333"/>
          <w:szCs w:val="21"/>
          <w:shd w:val="clear" w:color="auto" w:fill="FFFFFF"/>
        </w:rPr>
        <w:t>如下：</w:t>
      </w:r>
    </w:p>
    <w:p w:rsidR="003C4C46" w:rsidRPr="002202A7" w:rsidRDefault="003C4C46" w:rsidP="00357EC7">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r w:rsidRPr="00357EC7">
        <w:rPr>
          <w:rFonts w:ascii="Times New Roman" w:eastAsia="宋体" w:hAnsi="Times New Roman" w:cs="宋体" w:hint="eastAsia"/>
          <w:b/>
          <w:bCs/>
          <w:color w:val="333333"/>
          <w:kern w:val="0"/>
          <w:sz w:val="20"/>
          <w:szCs w:val="20"/>
        </w:rPr>
        <w:t>定量测序</w:t>
      </w:r>
      <w:r w:rsidRPr="00357EC7">
        <w:rPr>
          <w:rFonts w:ascii="Times New Roman" w:eastAsia="宋体" w:hAnsi="Times New Roman" w:cs="宋体"/>
          <w:b/>
          <w:bCs/>
          <w:color w:val="333333"/>
          <w:kern w:val="0"/>
          <w:sz w:val="20"/>
          <w:szCs w:val="20"/>
        </w:rPr>
        <w:t>图</w:t>
      </w:r>
      <w:r w:rsidRPr="00357EC7">
        <w:rPr>
          <w:rFonts w:ascii="Times New Roman" w:eastAsia="宋体" w:hAnsi="Times New Roman" w:cs="宋体" w:hint="eastAsia"/>
          <w:b/>
          <w:bCs/>
          <w:color w:val="333333"/>
          <w:kern w:val="0"/>
          <w:sz w:val="20"/>
          <w:szCs w:val="20"/>
        </w:rPr>
        <w:t>：</w:t>
      </w:r>
    </w:p>
    <w:p w:rsidR="00357EC7" w:rsidRDefault="00357EC7" w:rsidP="00357EC7">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r w:rsidRPr="00357EC7">
        <w:rPr>
          <w:rFonts w:ascii="Times New Roman" w:eastAsia="宋体" w:hAnsi="Times New Roman" w:cs="宋体" w:hint="eastAsia"/>
          <w:b/>
          <w:bCs/>
          <w:noProof/>
          <w:color w:val="333333"/>
          <w:kern w:val="0"/>
          <w:szCs w:val="21"/>
        </w:rPr>
        <w:drawing>
          <wp:anchor distT="0" distB="0" distL="114300" distR="114300" simplePos="0" relativeHeight="251660288" behindDoc="0" locked="0" layoutInCell="1" allowOverlap="1" wp14:anchorId="392A0EB1" wp14:editId="1D825FAA">
            <wp:simplePos x="0" y="0"/>
            <wp:positionH relativeFrom="margin">
              <wp:align>right</wp:align>
            </wp:positionH>
            <wp:positionV relativeFrom="paragraph">
              <wp:posOffset>58420</wp:posOffset>
            </wp:positionV>
            <wp:extent cx="5335200" cy="2408400"/>
            <wp:effectExtent l="0" t="0" r="0" b="0"/>
            <wp:wrapNone/>
            <wp:docPr id="13" name="图片 13" descr="C:\Users\Administrator\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9.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5200" cy="240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7EC7" w:rsidRDefault="00357EC7" w:rsidP="00357EC7">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p>
    <w:p w:rsidR="00357EC7" w:rsidRDefault="00357EC7" w:rsidP="00357EC7">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p>
    <w:p w:rsidR="00357EC7" w:rsidRDefault="00357EC7" w:rsidP="00357EC7">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p>
    <w:p w:rsidR="00357EC7" w:rsidRDefault="00357EC7" w:rsidP="00357EC7">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p>
    <w:p w:rsidR="00357EC7" w:rsidRDefault="00357EC7" w:rsidP="00357EC7">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p>
    <w:p w:rsidR="00357EC7" w:rsidRDefault="00357EC7" w:rsidP="00357EC7">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p>
    <w:p w:rsidR="003C4C46" w:rsidRPr="00357EC7" w:rsidRDefault="003C4C46" w:rsidP="00357EC7">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p>
    <w:p w:rsidR="003C4C46" w:rsidRDefault="003C4C46" w:rsidP="00357EC7">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p>
    <w:p w:rsidR="00357EC7" w:rsidRPr="00357EC7" w:rsidRDefault="00357EC7" w:rsidP="00357EC7">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p>
    <w:p w:rsidR="00390654" w:rsidRDefault="002202A7" w:rsidP="00357EC7">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r>
        <w:rPr>
          <w:rFonts w:ascii="Times New Roman" w:eastAsia="宋体" w:hAnsi="Times New Roman" w:cs="宋体" w:hint="eastAsia"/>
          <w:b/>
          <w:bCs/>
          <w:color w:val="333333"/>
          <w:kern w:val="0"/>
          <w:szCs w:val="21"/>
        </w:rPr>
        <w:t>交付</w:t>
      </w:r>
      <w:r w:rsidR="00390654" w:rsidRPr="00357EC7">
        <w:rPr>
          <w:rFonts w:ascii="Times New Roman" w:eastAsia="宋体" w:hAnsi="Times New Roman" w:cs="宋体" w:hint="eastAsia"/>
          <w:b/>
          <w:bCs/>
          <w:color w:val="333333"/>
          <w:kern w:val="0"/>
          <w:szCs w:val="21"/>
        </w:rPr>
        <w:t>周期</w:t>
      </w:r>
    </w:p>
    <w:p w:rsidR="00357EC7" w:rsidRPr="007D741E" w:rsidRDefault="007D741E" w:rsidP="007D741E">
      <w:pPr>
        <w:tabs>
          <w:tab w:val="left" w:pos="720"/>
        </w:tabs>
        <w:adjustRightInd w:val="0"/>
        <w:snapToGrid w:val="0"/>
        <w:spacing w:line="400" w:lineRule="exact"/>
        <w:ind w:firstLineChars="200" w:firstLine="420"/>
        <w:rPr>
          <w:rFonts w:ascii="Times New Roman" w:eastAsia="宋体" w:hAnsi="Times New Roman"/>
          <w:color w:val="333333"/>
          <w:szCs w:val="21"/>
          <w:shd w:val="clear" w:color="auto" w:fill="FFFFFF"/>
        </w:rPr>
      </w:pPr>
      <w:r>
        <w:rPr>
          <w:rFonts w:ascii="Times New Roman" w:eastAsia="宋体" w:hAnsi="Times New Roman" w:hint="eastAsia"/>
          <w:color w:val="333333"/>
          <w:szCs w:val="21"/>
          <w:shd w:val="clear" w:color="auto" w:fill="FFFFFF"/>
        </w:rPr>
        <w:t>样品</w:t>
      </w:r>
      <w:r w:rsidRPr="00BE3BE7">
        <w:rPr>
          <w:rFonts w:ascii="Times New Roman" w:eastAsia="宋体" w:hAnsi="Times New Roman" w:hint="eastAsia"/>
          <w:color w:val="333333"/>
          <w:szCs w:val="21"/>
          <w:shd w:val="clear" w:color="auto" w:fill="FFFFFF"/>
        </w:rPr>
        <w:t>100</w:t>
      </w:r>
      <w:r w:rsidRPr="00BE3BE7">
        <w:rPr>
          <w:rFonts w:ascii="Times New Roman" w:eastAsia="宋体" w:hAnsi="Times New Roman" w:hint="eastAsia"/>
          <w:color w:val="333333"/>
          <w:szCs w:val="21"/>
          <w:shd w:val="clear" w:color="auto" w:fill="FFFFFF"/>
        </w:rPr>
        <w:t>份</w:t>
      </w:r>
      <w:r>
        <w:rPr>
          <w:rFonts w:ascii="Times New Roman" w:eastAsia="宋体" w:hAnsi="Times New Roman" w:hint="eastAsia"/>
          <w:color w:val="333333"/>
          <w:szCs w:val="21"/>
          <w:shd w:val="clear" w:color="auto" w:fill="FFFFFF"/>
        </w:rPr>
        <w:t>进行</w:t>
      </w:r>
      <w:r w:rsidRPr="00BE3BE7">
        <w:rPr>
          <w:rFonts w:ascii="Times New Roman" w:eastAsia="宋体" w:hAnsi="Times New Roman" w:hint="eastAsia"/>
          <w:color w:val="333333"/>
          <w:szCs w:val="21"/>
          <w:shd w:val="clear" w:color="auto" w:fill="FFFFFF"/>
        </w:rPr>
        <w:t>1</w:t>
      </w:r>
      <w:r w:rsidRPr="00BE3BE7">
        <w:rPr>
          <w:rFonts w:ascii="Times New Roman" w:eastAsia="宋体" w:hAnsi="Times New Roman" w:hint="eastAsia"/>
          <w:color w:val="333333"/>
          <w:szCs w:val="21"/>
          <w:shd w:val="clear" w:color="auto" w:fill="FFFFFF"/>
        </w:rPr>
        <w:t>个</w:t>
      </w:r>
      <w:r>
        <w:rPr>
          <w:rFonts w:ascii="Times New Roman" w:eastAsia="宋体" w:hAnsi="Times New Roman" w:hint="eastAsia"/>
          <w:color w:val="333333"/>
          <w:szCs w:val="21"/>
          <w:shd w:val="clear" w:color="auto" w:fill="FFFFFF"/>
        </w:rPr>
        <w:t>反应检测</w:t>
      </w:r>
      <w:r>
        <w:rPr>
          <w:rFonts w:ascii="Times New Roman" w:eastAsia="宋体" w:hAnsi="Times New Roman"/>
          <w:color w:val="333333"/>
          <w:szCs w:val="21"/>
          <w:shd w:val="clear" w:color="auto" w:fill="FFFFFF"/>
        </w:rPr>
        <w:t>，</w:t>
      </w:r>
      <w:r w:rsidRPr="00BE3BE7">
        <w:rPr>
          <w:rFonts w:ascii="Times New Roman" w:eastAsia="宋体" w:hAnsi="Times New Roman" w:hint="eastAsia"/>
          <w:color w:val="333333"/>
          <w:szCs w:val="21"/>
          <w:shd w:val="clear" w:color="auto" w:fill="FFFFFF"/>
        </w:rPr>
        <w:t>质检</w:t>
      </w:r>
      <w:r w:rsidRPr="00BE3BE7">
        <w:rPr>
          <w:rFonts w:ascii="Times New Roman" w:eastAsia="宋体" w:hAnsi="Times New Roman"/>
          <w:color w:val="333333"/>
          <w:szCs w:val="21"/>
          <w:shd w:val="clear" w:color="auto" w:fill="FFFFFF"/>
        </w:rPr>
        <w:t>合格</w:t>
      </w:r>
      <w:r w:rsidRPr="00BE3BE7">
        <w:rPr>
          <w:rFonts w:ascii="Times New Roman" w:eastAsia="宋体" w:hAnsi="Times New Roman" w:hint="eastAsia"/>
          <w:color w:val="333333"/>
          <w:szCs w:val="21"/>
          <w:shd w:val="clear" w:color="auto" w:fill="FFFFFF"/>
        </w:rPr>
        <w:t>后</w:t>
      </w:r>
      <w:r w:rsidRPr="00BE3BE7">
        <w:rPr>
          <w:rFonts w:ascii="Times New Roman" w:eastAsia="宋体" w:hAnsi="Times New Roman"/>
          <w:color w:val="333333"/>
          <w:szCs w:val="21"/>
          <w:shd w:val="clear" w:color="auto" w:fill="FFFFFF"/>
        </w:rPr>
        <w:t>25</w:t>
      </w:r>
      <w:r w:rsidRPr="00BE3BE7">
        <w:rPr>
          <w:rFonts w:ascii="Times New Roman" w:eastAsia="宋体" w:hAnsi="Times New Roman"/>
          <w:color w:val="333333"/>
          <w:szCs w:val="21"/>
          <w:shd w:val="clear" w:color="auto" w:fill="FFFFFF"/>
        </w:rPr>
        <w:t>个工作日内完成</w:t>
      </w:r>
      <w:r w:rsidRPr="00BE3BE7">
        <w:rPr>
          <w:rFonts w:ascii="Times New Roman" w:eastAsia="宋体" w:hAnsi="Times New Roman" w:hint="eastAsia"/>
          <w:color w:val="333333"/>
          <w:szCs w:val="21"/>
          <w:shd w:val="clear" w:color="auto" w:fill="FFFFFF"/>
        </w:rPr>
        <w:t>。实际完成</w:t>
      </w:r>
      <w:r w:rsidRPr="00BE3BE7">
        <w:rPr>
          <w:rFonts w:ascii="Times New Roman" w:eastAsia="宋体" w:hAnsi="Times New Roman"/>
          <w:color w:val="333333"/>
          <w:szCs w:val="21"/>
          <w:shd w:val="clear" w:color="auto" w:fill="FFFFFF"/>
        </w:rPr>
        <w:t>周期根据样品数及</w:t>
      </w:r>
      <w:r>
        <w:rPr>
          <w:rFonts w:ascii="Times New Roman" w:eastAsia="宋体" w:hAnsi="Times New Roman" w:hint="eastAsia"/>
          <w:color w:val="333333"/>
          <w:szCs w:val="21"/>
          <w:shd w:val="clear" w:color="auto" w:fill="FFFFFF"/>
        </w:rPr>
        <w:t>检测反应</w:t>
      </w:r>
      <w:r w:rsidRPr="00BE3BE7">
        <w:rPr>
          <w:rFonts w:ascii="Times New Roman" w:eastAsia="宋体" w:hAnsi="Times New Roman"/>
          <w:color w:val="333333"/>
          <w:szCs w:val="21"/>
          <w:shd w:val="clear" w:color="auto" w:fill="FFFFFF"/>
        </w:rPr>
        <w:t>数确定。</w:t>
      </w:r>
    </w:p>
    <w:p w:rsidR="00390654" w:rsidRPr="00357EC7" w:rsidRDefault="00390654" w:rsidP="00357EC7">
      <w:pPr>
        <w:widowControl/>
        <w:shd w:val="clear" w:color="auto" w:fill="FFFFFF"/>
        <w:adjustRightInd w:val="0"/>
        <w:snapToGrid w:val="0"/>
        <w:spacing w:line="400" w:lineRule="exact"/>
        <w:jc w:val="left"/>
        <w:rPr>
          <w:rFonts w:ascii="Times New Roman" w:eastAsia="宋体" w:hAnsi="Times New Roman" w:cs="Arial"/>
          <w:b/>
          <w:bCs/>
          <w:color w:val="666666"/>
          <w:kern w:val="0"/>
          <w:sz w:val="27"/>
          <w:szCs w:val="27"/>
        </w:rPr>
      </w:pPr>
      <w:r w:rsidRPr="002202A7">
        <w:rPr>
          <w:rFonts w:ascii="Times New Roman" w:eastAsia="宋体" w:hAnsi="Times New Roman" w:cs="Arial" w:hint="eastAsia"/>
          <w:b/>
          <w:bCs/>
          <w:color w:val="666666"/>
          <w:kern w:val="0"/>
          <w:sz w:val="27"/>
          <w:szCs w:val="27"/>
          <w:highlight w:val="green"/>
        </w:rPr>
        <w:t>样品</w:t>
      </w:r>
      <w:r w:rsidRPr="002202A7">
        <w:rPr>
          <w:rFonts w:ascii="Times New Roman" w:eastAsia="宋体" w:hAnsi="Times New Roman" w:cs="Arial"/>
          <w:b/>
          <w:bCs/>
          <w:color w:val="666666"/>
          <w:kern w:val="0"/>
          <w:sz w:val="27"/>
          <w:szCs w:val="27"/>
          <w:highlight w:val="green"/>
        </w:rPr>
        <w:t>要求</w:t>
      </w:r>
    </w:p>
    <w:p w:rsidR="00390654" w:rsidRPr="00357EC7" w:rsidRDefault="00390654" w:rsidP="00357EC7">
      <w:pPr>
        <w:autoSpaceDE w:val="0"/>
        <w:autoSpaceDN w:val="0"/>
        <w:adjustRightInd w:val="0"/>
        <w:snapToGrid w:val="0"/>
        <w:spacing w:line="400" w:lineRule="exact"/>
        <w:jc w:val="left"/>
        <w:rPr>
          <w:rFonts w:ascii="Times New Roman" w:eastAsia="宋体" w:hAnsi="Times New Roman" w:cs="宋体"/>
          <w:b/>
          <w:bCs/>
          <w:color w:val="333333"/>
          <w:kern w:val="0"/>
          <w:szCs w:val="21"/>
        </w:rPr>
      </w:pPr>
      <w:r w:rsidRPr="00357EC7">
        <w:rPr>
          <w:rFonts w:ascii="Times New Roman" w:eastAsia="宋体" w:hAnsi="Times New Roman" w:cs="宋体"/>
          <w:b/>
          <w:bCs/>
          <w:color w:val="333333"/>
          <w:kern w:val="0"/>
          <w:szCs w:val="21"/>
        </w:rPr>
        <w:t>DNA</w:t>
      </w:r>
      <w:r w:rsidRPr="00357EC7">
        <w:rPr>
          <w:rFonts w:ascii="Times New Roman" w:eastAsia="宋体" w:hAnsi="Times New Roman" w:cs="宋体" w:hint="eastAsia"/>
          <w:b/>
          <w:bCs/>
          <w:color w:val="333333"/>
          <w:kern w:val="0"/>
          <w:szCs w:val="21"/>
        </w:rPr>
        <w:t>样品</w:t>
      </w:r>
    </w:p>
    <w:p w:rsidR="003C4C46" w:rsidRPr="00357EC7" w:rsidRDefault="003C4C46" w:rsidP="00D374C7">
      <w:pPr>
        <w:pStyle w:val="a5"/>
        <w:numPr>
          <w:ilvl w:val="0"/>
          <w:numId w:val="12"/>
        </w:numPr>
        <w:tabs>
          <w:tab w:val="left" w:pos="0"/>
          <w:tab w:val="left" w:pos="284"/>
        </w:tabs>
        <w:autoSpaceDE w:val="0"/>
        <w:autoSpaceDN w:val="0"/>
        <w:adjustRightInd w:val="0"/>
        <w:snapToGrid w:val="0"/>
        <w:spacing w:line="400" w:lineRule="exact"/>
        <w:ind w:left="0" w:firstLineChars="0" w:firstLine="0"/>
        <w:jc w:val="left"/>
        <w:rPr>
          <w:rFonts w:ascii="Times New Roman" w:eastAsia="宋体" w:hAnsi="Times New Roman" w:cs="华文细黑"/>
          <w:kern w:val="0"/>
          <w:szCs w:val="21"/>
        </w:rPr>
      </w:pPr>
      <w:r w:rsidRPr="00357EC7">
        <w:rPr>
          <w:rFonts w:ascii="Times New Roman" w:eastAsia="宋体" w:hAnsi="Times New Roman" w:cs="华文细黑" w:hint="eastAsia"/>
          <w:kern w:val="0"/>
          <w:szCs w:val="21"/>
        </w:rPr>
        <w:t>DNA</w:t>
      </w:r>
      <w:r w:rsidRPr="00357EC7">
        <w:rPr>
          <w:rFonts w:ascii="Times New Roman" w:eastAsia="宋体" w:hAnsi="Times New Roman" w:cs="华文细黑" w:hint="eastAsia"/>
          <w:kern w:val="0"/>
          <w:szCs w:val="21"/>
        </w:rPr>
        <w:t>样本总量要求≥</w:t>
      </w:r>
      <w:r w:rsidRPr="00357EC7">
        <w:rPr>
          <w:rFonts w:ascii="Times New Roman" w:eastAsia="宋体" w:hAnsi="Times New Roman" w:cs="华文细黑"/>
          <w:kern w:val="0"/>
          <w:szCs w:val="21"/>
        </w:rPr>
        <w:t xml:space="preserve">2 </w:t>
      </w:r>
      <w:r w:rsidRPr="00357EC7">
        <w:rPr>
          <w:rFonts w:ascii="Times New Roman" w:eastAsia="宋体" w:hAnsi="Times New Roman" w:cs="Times New Roman"/>
          <w:kern w:val="0"/>
          <w:szCs w:val="21"/>
        </w:rPr>
        <w:t>µ</w:t>
      </w:r>
      <w:r w:rsidRPr="00357EC7">
        <w:rPr>
          <w:rFonts w:ascii="Times New Roman" w:eastAsia="宋体" w:hAnsi="Times New Roman" w:cs="华文细黑" w:hint="eastAsia"/>
          <w:kern w:val="0"/>
          <w:szCs w:val="21"/>
        </w:rPr>
        <w:t>g</w:t>
      </w:r>
      <w:r w:rsidRPr="00357EC7">
        <w:rPr>
          <w:rFonts w:ascii="Times New Roman" w:eastAsia="宋体" w:hAnsi="Times New Roman" w:cs="华文细黑" w:hint="eastAsia"/>
          <w:kern w:val="0"/>
          <w:szCs w:val="21"/>
        </w:rPr>
        <w:t>（检测</w:t>
      </w:r>
      <w:r w:rsidRPr="00357EC7">
        <w:rPr>
          <w:rFonts w:ascii="Times New Roman" w:eastAsia="宋体" w:hAnsi="Times New Roman" w:cs="华文细黑" w:hint="eastAsia"/>
          <w:kern w:val="0"/>
          <w:szCs w:val="21"/>
        </w:rPr>
        <w:t>1</w:t>
      </w:r>
      <w:r w:rsidRPr="00357EC7">
        <w:rPr>
          <w:rFonts w:ascii="Times New Roman" w:eastAsia="宋体" w:hAnsi="Times New Roman" w:cs="华文细黑"/>
          <w:kern w:val="0"/>
          <w:szCs w:val="21"/>
        </w:rPr>
        <w:t>~5</w:t>
      </w:r>
      <w:r w:rsidRPr="00357EC7">
        <w:rPr>
          <w:rFonts w:ascii="Times New Roman" w:eastAsia="宋体" w:hAnsi="Times New Roman" w:cs="华文细黑" w:hint="eastAsia"/>
          <w:kern w:val="0"/>
          <w:szCs w:val="21"/>
        </w:rPr>
        <w:t>个</w:t>
      </w:r>
      <w:r w:rsidRPr="00357EC7">
        <w:rPr>
          <w:rFonts w:ascii="Times New Roman" w:eastAsia="宋体" w:hAnsi="Times New Roman" w:cs="华文细黑"/>
          <w:kern w:val="0"/>
          <w:szCs w:val="21"/>
        </w:rPr>
        <w:t>片段</w:t>
      </w:r>
      <w:r w:rsidRPr="00357EC7">
        <w:rPr>
          <w:rFonts w:ascii="Times New Roman" w:eastAsia="宋体" w:hAnsi="Times New Roman" w:cs="华文细黑" w:hint="eastAsia"/>
          <w:kern w:val="0"/>
          <w:szCs w:val="21"/>
        </w:rPr>
        <w:t>），体积≤</w:t>
      </w:r>
      <w:r w:rsidRPr="00357EC7">
        <w:rPr>
          <w:rFonts w:ascii="Times New Roman" w:eastAsia="宋体" w:hAnsi="Times New Roman" w:cs="华文细黑" w:hint="eastAsia"/>
          <w:kern w:val="0"/>
          <w:szCs w:val="21"/>
        </w:rPr>
        <w:t>30</w:t>
      </w:r>
      <w:r w:rsidRPr="00357EC7">
        <w:rPr>
          <w:rFonts w:ascii="Times New Roman" w:eastAsia="宋体" w:hAnsi="Times New Roman" w:cs="华文细黑"/>
          <w:kern w:val="0"/>
          <w:szCs w:val="21"/>
        </w:rPr>
        <w:t xml:space="preserve"> </w:t>
      </w:r>
      <w:r w:rsidRPr="00357EC7">
        <w:rPr>
          <w:rFonts w:ascii="Times New Roman" w:eastAsia="宋体" w:hAnsi="Times New Roman" w:cs="Times New Roman"/>
          <w:kern w:val="0"/>
          <w:szCs w:val="21"/>
        </w:rPr>
        <w:t>µ</w:t>
      </w:r>
      <w:r w:rsidRPr="00357EC7">
        <w:rPr>
          <w:rFonts w:ascii="Times New Roman" w:eastAsia="宋体" w:hAnsi="Times New Roman" w:cs="华文细黑"/>
          <w:kern w:val="0"/>
          <w:szCs w:val="21"/>
        </w:rPr>
        <w:t>L</w:t>
      </w:r>
      <w:r w:rsidRPr="00357EC7">
        <w:rPr>
          <w:rFonts w:ascii="Times New Roman" w:eastAsia="宋体" w:hAnsi="Times New Roman" w:cs="华文细黑" w:hint="eastAsia"/>
          <w:kern w:val="0"/>
          <w:szCs w:val="21"/>
        </w:rPr>
        <w:t>。</w:t>
      </w:r>
      <w:r w:rsidRPr="00357EC7">
        <w:rPr>
          <w:rFonts w:ascii="Times New Roman" w:eastAsia="宋体" w:hAnsi="Times New Roman" w:cs="华文细黑" w:hint="eastAsia"/>
          <w:kern w:val="0"/>
          <w:szCs w:val="21"/>
        </w:rPr>
        <w:t>DNA</w:t>
      </w:r>
      <w:r w:rsidRPr="00357EC7">
        <w:rPr>
          <w:rFonts w:ascii="Times New Roman" w:eastAsia="宋体" w:hAnsi="Times New Roman" w:cs="华文细黑" w:hint="eastAsia"/>
          <w:kern w:val="0"/>
          <w:szCs w:val="21"/>
        </w:rPr>
        <w:t>纯度要求，</w:t>
      </w:r>
      <w:r w:rsidRPr="00357EC7">
        <w:rPr>
          <w:rFonts w:ascii="Times New Roman" w:eastAsia="宋体" w:hAnsi="Times New Roman" w:cs="华文细黑" w:hint="eastAsia"/>
          <w:kern w:val="0"/>
          <w:szCs w:val="21"/>
        </w:rPr>
        <w:t>OD</w:t>
      </w:r>
      <w:r w:rsidRPr="00357EC7">
        <w:rPr>
          <w:rFonts w:ascii="Times New Roman" w:eastAsia="宋体" w:hAnsi="Times New Roman" w:cs="华文细黑" w:hint="eastAsia"/>
          <w:kern w:val="0"/>
          <w:szCs w:val="21"/>
          <w:vertAlign w:val="subscript"/>
        </w:rPr>
        <w:t>260/280</w:t>
      </w:r>
      <w:r w:rsidRPr="00357EC7">
        <w:rPr>
          <w:rFonts w:ascii="Times New Roman" w:eastAsia="宋体" w:hAnsi="Times New Roman" w:cs="华文细黑" w:hint="eastAsia"/>
          <w:kern w:val="0"/>
          <w:szCs w:val="21"/>
        </w:rPr>
        <w:t>=</w:t>
      </w:r>
      <w:r w:rsidR="007D741E">
        <w:rPr>
          <w:rFonts w:ascii="Times New Roman" w:eastAsia="宋体" w:hAnsi="Times New Roman" w:cs="华文细黑"/>
          <w:kern w:val="0"/>
          <w:szCs w:val="21"/>
        </w:rPr>
        <w:t xml:space="preserve"> </w:t>
      </w:r>
      <w:r w:rsidRPr="00357EC7">
        <w:rPr>
          <w:rFonts w:ascii="Times New Roman" w:eastAsia="宋体" w:hAnsi="Times New Roman" w:cs="华文细黑" w:hint="eastAsia"/>
          <w:kern w:val="0"/>
          <w:szCs w:val="21"/>
        </w:rPr>
        <w:t>1.7~2.0</w:t>
      </w:r>
      <w:r w:rsidRPr="00357EC7">
        <w:rPr>
          <w:rFonts w:ascii="Times New Roman" w:eastAsia="宋体" w:hAnsi="Times New Roman" w:cs="华文细黑" w:hint="eastAsia"/>
          <w:kern w:val="0"/>
          <w:szCs w:val="21"/>
        </w:rPr>
        <w:t>，</w:t>
      </w:r>
      <w:r w:rsidRPr="00357EC7">
        <w:rPr>
          <w:rFonts w:ascii="Times New Roman" w:eastAsia="宋体" w:hAnsi="Times New Roman" w:cs="华文细黑" w:hint="eastAsia"/>
          <w:kern w:val="0"/>
          <w:szCs w:val="21"/>
        </w:rPr>
        <w:t>OD</w:t>
      </w:r>
      <w:r w:rsidRPr="00357EC7">
        <w:rPr>
          <w:rFonts w:ascii="Times New Roman" w:eastAsia="宋体" w:hAnsi="Times New Roman" w:cs="华文细黑" w:hint="eastAsia"/>
          <w:kern w:val="0"/>
          <w:szCs w:val="21"/>
          <w:vertAlign w:val="subscript"/>
        </w:rPr>
        <w:t>260/230</w:t>
      </w:r>
      <w:r w:rsidRPr="00357EC7">
        <w:rPr>
          <w:rFonts w:ascii="Times New Roman" w:eastAsia="宋体" w:hAnsi="Times New Roman" w:cs="华文细黑" w:hint="eastAsia"/>
          <w:kern w:val="0"/>
          <w:szCs w:val="21"/>
        </w:rPr>
        <w:t>≥</w:t>
      </w:r>
      <w:r w:rsidRPr="00357EC7">
        <w:rPr>
          <w:rFonts w:ascii="Times New Roman" w:eastAsia="宋体" w:hAnsi="Times New Roman" w:cs="华文细黑" w:hint="eastAsia"/>
          <w:kern w:val="0"/>
          <w:szCs w:val="21"/>
        </w:rPr>
        <w:t>1.4</w:t>
      </w:r>
      <w:r w:rsidRPr="00357EC7">
        <w:rPr>
          <w:rFonts w:ascii="Times New Roman" w:eastAsia="宋体" w:hAnsi="Times New Roman" w:cs="华文细黑" w:hint="eastAsia"/>
          <w:kern w:val="0"/>
          <w:szCs w:val="21"/>
        </w:rPr>
        <w:t>。</w:t>
      </w:r>
    </w:p>
    <w:p w:rsidR="003C4C46" w:rsidRPr="00357EC7" w:rsidRDefault="003C4C46" w:rsidP="00D374C7">
      <w:pPr>
        <w:pStyle w:val="a5"/>
        <w:numPr>
          <w:ilvl w:val="0"/>
          <w:numId w:val="12"/>
        </w:numPr>
        <w:tabs>
          <w:tab w:val="left" w:pos="284"/>
        </w:tabs>
        <w:autoSpaceDE w:val="0"/>
        <w:autoSpaceDN w:val="0"/>
        <w:adjustRightInd w:val="0"/>
        <w:snapToGrid w:val="0"/>
        <w:spacing w:line="400" w:lineRule="exact"/>
        <w:ind w:left="0" w:firstLineChars="0" w:firstLine="0"/>
        <w:jc w:val="left"/>
        <w:rPr>
          <w:rFonts w:ascii="Times New Roman" w:eastAsia="宋体" w:hAnsi="Times New Roman" w:cs="Arial"/>
          <w:color w:val="000000"/>
          <w:kern w:val="0"/>
          <w:sz w:val="24"/>
          <w:szCs w:val="24"/>
        </w:rPr>
      </w:pPr>
      <w:r w:rsidRPr="00357EC7">
        <w:rPr>
          <w:rFonts w:ascii="Times New Roman" w:eastAsia="宋体" w:hAnsi="Times New Roman" w:cs="华文细黑" w:hint="eastAsia"/>
          <w:kern w:val="0"/>
          <w:szCs w:val="21"/>
        </w:rPr>
        <w:t>送样前自检，纯度</w:t>
      </w:r>
      <w:r w:rsidRPr="00357EC7">
        <w:rPr>
          <w:rFonts w:ascii="Times New Roman" w:eastAsia="宋体" w:hAnsi="Times New Roman" w:cs="华文细黑" w:hint="eastAsia"/>
          <w:kern w:val="0"/>
          <w:szCs w:val="21"/>
        </w:rPr>
        <w:t>OD</w:t>
      </w:r>
      <w:r w:rsidRPr="00357EC7">
        <w:rPr>
          <w:rFonts w:ascii="Times New Roman" w:eastAsia="宋体" w:hAnsi="Times New Roman" w:cs="华文细黑"/>
          <w:kern w:val="0"/>
          <w:szCs w:val="21"/>
          <w:vertAlign w:val="subscript"/>
        </w:rPr>
        <w:t>260/280</w:t>
      </w:r>
      <w:r w:rsidRPr="00357EC7">
        <w:rPr>
          <w:rFonts w:ascii="Times New Roman" w:eastAsia="宋体" w:hAnsi="Times New Roman" w:cs="华文细黑" w:hint="eastAsia"/>
          <w:kern w:val="0"/>
          <w:szCs w:val="21"/>
        </w:rPr>
        <w:t>=</w:t>
      </w:r>
      <w:r w:rsidRPr="00357EC7">
        <w:rPr>
          <w:rFonts w:ascii="Times New Roman" w:eastAsia="宋体" w:hAnsi="Times New Roman" w:cs="华文细黑"/>
          <w:kern w:val="0"/>
          <w:szCs w:val="21"/>
        </w:rPr>
        <w:t>1.7</w:t>
      </w:r>
      <w:r w:rsidRPr="00357EC7">
        <w:rPr>
          <w:rFonts w:ascii="Times New Roman" w:eastAsia="宋体" w:hAnsi="Times New Roman" w:cs="华文细黑" w:hint="eastAsia"/>
          <w:kern w:val="0"/>
          <w:szCs w:val="21"/>
        </w:rPr>
        <w:t>~</w:t>
      </w:r>
      <w:r w:rsidRPr="00357EC7">
        <w:rPr>
          <w:rFonts w:ascii="Times New Roman" w:eastAsia="宋体" w:hAnsi="Times New Roman" w:cs="华文细黑"/>
          <w:kern w:val="0"/>
          <w:szCs w:val="21"/>
        </w:rPr>
        <w:t>2.0</w:t>
      </w:r>
      <w:r w:rsidRPr="00357EC7">
        <w:rPr>
          <w:rFonts w:ascii="Times New Roman" w:eastAsia="宋体" w:hAnsi="Times New Roman" w:cs="华文细黑" w:hint="eastAsia"/>
          <w:kern w:val="0"/>
          <w:szCs w:val="21"/>
        </w:rPr>
        <w:t>，琼脂糖电泳检测条带大于</w:t>
      </w:r>
      <w:r w:rsidRPr="00357EC7">
        <w:rPr>
          <w:rFonts w:ascii="Times New Roman" w:eastAsia="宋体" w:hAnsi="Times New Roman" w:cs="华文细黑"/>
          <w:kern w:val="0"/>
          <w:szCs w:val="21"/>
        </w:rPr>
        <w:t>10</w:t>
      </w:r>
      <w:r w:rsidR="007D741E">
        <w:rPr>
          <w:rFonts w:ascii="Times New Roman" w:eastAsia="宋体" w:hAnsi="Times New Roman" w:cs="华文细黑"/>
          <w:kern w:val="0"/>
          <w:szCs w:val="21"/>
        </w:rPr>
        <w:t>Kb</w:t>
      </w:r>
      <w:r w:rsidR="007D741E">
        <w:rPr>
          <w:rFonts w:ascii="Times New Roman" w:eastAsia="宋体" w:hAnsi="Times New Roman" w:cs="华文细黑" w:hint="eastAsia"/>
          <w:kern w:val="0"/>
          <w:szCs w:val="21"/>
        </w:rPr>
        <w:t>且条带明亮、单一</w:t>
      </w:r>
      <w:r w:rsidRPr="00357EC7">
        <w:rPr>
          <w:rFonts w:ascii="Times New Roman" w:eastAsia="宋体" w:hAnsi="Times New Roman" w:cs="华文细黑" w:hint="eastAsia"/>
          <w:kern w:val="0"/>
          <w:szCs w:val="21"/>
        </w:rPr>
        <w:t>无</w:t>
      </w:r>
      <w:r w:rsidRPr="00357EC7">
        <w:rPr>
          <w:rFonts w:ascii="Times New Roman" w:eastAsia="宋体" w:hAnsi="Times New Roman" w:cs="华文细黑"/>
          <w:kern w:val="0"/>
          <w:szCs w:val="21"/>
        </w:rPr>
        <w:t>RNA</w:t>
      </w:r>
      <w:r w:rsidRPr="00357EC7">
        <w:rPr>
          <w:rFonts w:ascii="Times New Roman" w:eastAsia="宋体" w:hAnsi="Times New Roman" w:cs="华文细黑" w:hint="eastAsia"/>
          <w:kern w:val="0"/>
          <w:szCs w:val="21"/>
        </w:rPr>
        <w:t>及蛋白污染</w:t>
      </w:r>
      <w:r w:rsidRPr="00357EC7">
        <w:rPr>
          <w:rFonts w:ascii="Times New Roman" w:eastAsia="宋体" w:hAnsi="Times New Roman" w:cs="Arial" w:hint="eastAsia"/>
          <w:color w:val="000000"/>
          <w:kern w:val="0"/>
          <w:szCs w:val="21"/>
        </w:rPr>
        <w:t>。</w:t>
      </w:r>
    </w:p>
    <w:p w:rsidR="003C4C46" w:rsidRPr="00357EC7" w:rsidRDefault="003C4C46" w:rsidP="00D374C7">
      <w:pPr>
        <w:pStyle w:val="a5"/>
        <w:numPr>
          <w:ilvl w:val="0"/>
          <w:numId w:val="12"/>
        </w:numPr>
        <w:tabs>
          <w:tab w:val="left" w:pos="284"/>
        </w:tabs>
        <w:autoSpaceDE w:val="0"/>
        <w:autoSpaceDN w:val="0"/>
        <w:adjustRightInd w:val="0"/>
        <w:snapToGrid w:val="0"/>
        <w:spacing w:line="400" w:lineRule="exact"/>
        <w:ind w:firstLineChars="0"/>
        <w:jc w:val="left"/>
        <w:rPr>
          <w:rFonts w:ascii="Times New Roman" w:eastAsia="宋体" w:hAnsi="Times New Roman" w:cs="华文细黑"/>
          <w:kern w:val="0"/>
          <w:szCs w:val="21"/>
        </w:rPr>
      </w:pPr>
      <w:r w:rsidRPr="00357EC7">
        <w:rPr>
          <w:rFonts w:ascii="Times New Roman" w:eastAsia="宋体" w:hAnsi="Times New Roman" w:cs="华文细黑" w:hint="eastAsia"/>
          <w:kern w:val="0"/>
          <w:szCs w:val="21"/>
        </w:rPr>
        <w:t>附送</w:t>
      </w:r>
      <w:r w:rsidRPr="00357EC7">
        <w:rPr>
          <w:rFonts w:ascii="Times New Roman" w:eastAsia="宋体" w:hAnsi="Times New Roman" w:cs="华文细黑"/>
          <w:kern w:val="0"/>
          <w:szCs w:val="21"/>
        </w:rPr>
        <w:t>DNA</w:t>
      </w:r>
      <w:r w:rsidRPr="00357EC7">
        <w:rPr>
          <w:rFonts w:ascii="Times New Roman" w:eastAsia="宋体" w:hAnsi="Times New Roman" w:cs="华文细黑" w:hint="eastAsia"/>
          <w:kern w:val="0"/>
          <w:szCs w:val="21"/>
        </w:rPr>
        <w:t>样品溶解介质</w:t>
      </w:r>
      <w:r w:rsidRPr="00357EC7">
        <w:rPr>
          <w:rFonts w:ascii="Times New Roman" w:eastAsia="宋体" w:hAnsi="Times New Roman" w:cs="华文细黑" w:hint="eastAsia"/>
          <w:kern w:val="0"/>
          <w:szCs w:val="21"/>
        </w:rPr>
        <w:t>1</w:t>
      </w:r>
      <w:r w:rsidRPr="00357EC7">
        <w:rPr>
          <w:rFonts w:ascii="Times New Roman" w:eastAsia="宋体" w:hAnsi="Times New Roman" w:cs="华文细黑" w:hint="eastAsia"/>
          <w:kern w:val="0"/>
          <w:szCs w:val="21"/>
        </w:rPr>
        <w:t>管。即空白溶剂样品，以方便检测和稀释样品。</w:t>
      </w:r>
    </w:p>
    <w:p w:rsidR="003C4C46" w:rsidRPr="00357EC7" w:rsidRDefault="003C4C46" w:rsidP="00D374C7">
      <w:pPr>
        <w:pStyle w:val="a5"/>
        <w:numPr>
          <w:ilvl w:val="0"/>
          <w:numId w:val="12"/>
        </w:numPr>
        <w:tabs>
          <w:tab w:val="left" w:pos="284"/>
        </w:tabs>
        <w:autoSpaceDE w:val="0"/>
        <w:autoSpaceDN w:val="0"/>
        <w:adjustRightInd w:val="0"/>
        <w:snapToGrid w:val="0"/>
        <w:spacing w:line="400" w:lineRule="exact"/>
        <w:ind w:left="0" w:firstLineChars="0" w:firstLine="0"/>
        <w:jc w:val="left"/>
        <w:rPr>
          <w:rFonts w:ascii="Times New Roman" w:eastAsia="宋体" w:hAnsi="Times New Roman" w:cs="华文细黑"/>
          <w:kern w:val="0"/>
          <w:szCs w:val="21"/>
        </w:rPr>
      </w:pPr>
      <w:r w:rsidRPr="00357EC7">
        <w:rPr>
          <w:rFonts w:ascii="Times New Roman" w:eastAsia="宋体" w:hAnsi="Times New Roman" w:cs="华文细黑" w:hint="eastAsia"/>
          <w:kern w:val="0"/>
          <w:szCs w:val="21"/>
        </w:rPr>
        <w:t>样品运送过程中温度保持在</w:t>
      </w:r>
      <w:r w:rsidRPr="00357EC7">
        <w:rPr>
          <w:rFonts w:ascii="Times New Roman" w:eastAsia="宋体" w:hAnsi="Times New Roman" w:cs="华文细黑"/>
          <w:kern w:val="0"/>
          <w:szCs w:val="21"/>
        </w:rPr>
        <w:t>4</w:t>
      </w:r>
      <w:r w:rsidRPr="00357EC7">
        <w:rPr>
          <w:rFonts w:ascii="Times New Roman" w:eastAsia="宋体" w:hAnsi="Times New Roman" w:cs="华文细黑" w:hint="eastAsia"/>
          <w:kern w:val="0"/>
          <w:szCs w:val="21"/>
        </w:rPr>
        <w:t>℃以下，以干冰运输为宜。过高温度可能会造成</w:t>
      </w:r>
      <w:r w:rsidRPr="00357EC7">
        <w:rPr>
          <w:rFonts w:ascii="Times New Roman" w:eastAsia="宋体" w:hAnsi="Times New Roman" w:cs="华文细黑"/>
          <w:kern w:val="0"/>
          <w:szCs w:val="21"/>
        </w:rPr>
        <w:t>DNA</w:t>
      </w:r>
      <w:r w:rsidRPr="00357EC7">
        <w:rPr>
          <w:rFonts w:ascii="Times New Roman" w:eastAsia="宋体" w:hAnsi="Times New Roman" w:cs="华文细黑" w:hint="eastAsia"/>
          <w:kern w:val="0"/>
          <w:szCs w:val="21"/>
        </w:rPr>
        <w:t>部分降解，影响检测结果。</w:t>
      </w:r>
    </w:p>
    <w:p w:rsidR="003C4C46" w:rsidRPr="00357EC7" w:rsidRDefault="003C4C46" w:rsidP="00D374C7">
      <w:pPr>
        <w:pStyle w:val="a5"/>
        <w:numPr>
          <w:ilvl w:val="0"/>
          <w:numId w:val="12"/>
        </w:numPr>
        <w:tabs>
          <w:tab w:val="left" w:pos="284"/>
        </w:tabs>
        <w:autoSpaceDE w:val="0"/>
        <w:autoSpaceDN w:val="0"/>
        <w:adjustRightInd w:val="0"/>
        <w:snapToGrid w:val="0"/>
        <w:spacing w:line="400" w:lineRule="exact"/>
        <w:ind w:left="0" w:firstLineChars="0" w:firstLine="0"/>
        <w:jc w:val="left"/>
        <w:rPr>
          <w:rFonts w:ascii="Times New Roman" w:eastAsia="宋体" w:hAnsi="Times New Roman" w:cs="华文细黑"/>
          <w:kern w:val="0"/>
          <w:szCs w:val="21"/>
        </w:rPr>
      </w:pPr>
      <w:r w:rsidRPr="00357EC7">
        <w:rPr>
          <w:rFonts w:ascii="Times New Roman" w:eastAsia="宋体" w:hAnsi="Times New Roman" w:cs="华文细黑" w:hint="eastAsia"/>
          <w:kern w:val="0"/>
          <w:szCs w:val="21"/>
        </w:rPr>
        <w:t>如果中长途运输、或空运需将样品管口包裹封口膜，以避免气压问题造成的样品挥干和其他污染损失。</w:t>
      </w:r>
    </w:p>
    <w:p w:rsidR="00390654" w:rsidRPr="00357EC7" w:rsidRDefault="00390654" w:rsidP="007D741E">
      <w:pPr>
        <w:tabs>
          <w:tab w:val="left" w:pos="284"/>
        </w:tabs>
        <w:autoSpaceDE w:val="0"/>
        <w:autoSpaceDN w:val="0"/>
        <w:adjustRightInd w:val="0"/>
        <w:snapToGrid w:val="0"/>
        <w:spacing w:line="400" w:lineRule="exact"/>
        <w:jc w:val="left"/>
        <w:rPr>
          <w:rFonts w:ascii="Times New Roman" w:eastAsia="宋体" w:hAnsi="Times New Roman" w:cs="宋体"/>
          <w:b/>
          <w:bCs/>
          <w:color w:val="333333"/>
          <w:kern w:val="0"/>
          <w:szCs w:val="21"/>
        </w:rPr>
      </w:pPr>
      <w:r w:rsidRPr="00357EC7">
        <w:rPr>
          <w:rFonts w:ascii="Times New Roman" w:eastAsia="宋体" w:hAnsi="Times New Roman" w:cs="宋体" w:hint="eastAsia"/>
          <w:b/>
          <w:bCs/>
          <w:color w:val="333333"/>
          <w:kern w:val="0"/>
          <w:szCs w:val="21"/>
        </w:rPr>
        <w:t>血液样品</w:t>
      </w:r>
    </w:p>
    <w:p w:rsidR="003C4C46" w:rsidRPr="00357EC7" w:rsidRDefault="003C4C46" w:rsidP="00D374C7">
      <w:pPr>
        <w:pStyle w:val="a5"/>
        <w:numPr>
          <w:ilvl w:val="0"/>
          <w:numId w:val="13"/>
        </w:numPr>
        <w:tabs>
          <w:tab w:val="left" w:pos="284"/>
        </w:tabs>
        <w:autoSpaceDE w:val="0"/>
        <w:autoSpaceDN w:val="0"/>
        <w:adjustRightInd w:val="0"/>
        <w:snapToGrid w:val="0"/>
        <w:spacing w:line="400" w:lineRule="exact"/>
        <w:ind w:firstLineChars="0"/>
        <w:jc w:val="left"/>
        <w:rPr>
          <w:rFonts w:ascii="Times New Roman" w:eastAsia="宋体" w:hAnsi="Times New Roman" w:cs="华文细黑"/>
          <w:kern w:val="0"/>
          <w:szCs w:val="21"/>
        </w:rPr>
      </w:pPr>
      <w:r w:rsidRPr="00357EC7">
        <w:rPr>
          <w:rFonts w:ascii="Times New Roman" w:eastAsia="宋体" w:hAnsi="Times New Roman" w:cs="华文细黑" w:hint="eastAsia"/>
          <w:kern w:val="0"/>
          <w:szCs w:val="21"/>
        </w:rPr>
        <w:t>全血样品（推荐</w:t>
      </w:r>
      <w:r w:rsidRPr="00357EC7">
        <w:rPr>
          <w:rFonts w:ascii="Times New Roman" w:eastAsia="宋体" w:hAnsi="Times New Roman" w:cs="华文细黑" w:hint="eastAsia"/>
          <w:kern w:val="0"/>
          <w:szCs w:val="21"/>
        </w:rPr>
        <w:t>EDTA</w:t>
      </w:r>
      <w:r w:rsidRPr="00357EC7">
        <w:rPr>
          <w:rFonts w:ascii="Times New Roman" w:eastAsia="宋体" w:hAnsi="Times New Roman" w:cs="华文细黑" w:hint="eastAsia"/>
          <w:kern w:val="0"/>
          <w:szCs w:val="21"/>
        </w:rPr>
        <w:t>抗凝剂，避免使用肝素抗凝）体积≥</w:t>
      </w:r>
      <w:r w:rsidRPr="00357EC7">
        <w:rPr>
          <w:rFonts w:ascii="Times New Roman" w:eastAsia="宋体" w:hAnsi="Times New Roman" w:cs="华文细黑" w:hint="eastAsia"/>
          <w:kern w:val="0"/>
          <w:szCs w:val="21"/>
        </w:rPr>
        <w:t>2</w:t>
      </w:r>
      <w:r w:rsidRPr="00357EC7">
        <w:rPr>
          <w:rFonts w:ascii="Times New Roman" w:eastAsia="宋体" w:hAnsi="Times New Roman" w:cs="华文细黑"/>
          <w:kern w:val="0"/>
          <w:szCs w:val="21"/>
        </w:rPr>
        <w:t>m</w:t>
      </w:r>
      <w:r w:rsidRPr="00357EC7">
        <w:rPr>
          <w:rFonts w:ascii="Times New Roman" w:eastAsia="宋体" w:hAnsi="Times New Roman" w:cs="华文细黑" w:hint="eastAsia"/>
          <w:kern w:val="0"/>
          <w:szCs w:val="21"/>
        </w:rPr>
        <w:t>L</w:t>
      </w:r>
      <w:r w:rsidRPr="00357EC7">
        <w:rPr>
          <w:rFonts w:ascii="Times New Roman" w:eastAsia="宋体" w:hAnsi="Times New Roman" w:cs="华文细黑" w:hint="eastAsia"/>
          <w:kern w:val="0"/>
          <w:szCs w:val="21"/>
        </w:rPr>
        <w:t>。</w:t>
      </w:r>
    </w:p>
    <w:p w:rsidR="003C4C46" w:rsidRPr="00357EC7" w:rsidRDefault="003C4C46" w:rsidP="007D741E">
      <w:pPr>
        <w:tabs>
          <w:tab w:val="left" w:pos="284"/>
        </w:tabs>
        <w:autoSpaceDE w:val="0"/>
        <w:autoSpaceDN w:val="0"/>
        <w:adjustRightInd w:val="0"/>
        <w:snapToGrid w:val="0"/>
        <w:spacing w:line="400" w:lineRule="exact"/>
        <w:ind w:firstLineChars="150" w:firstLine="315"/>
        <w:jc w:val="left"/>
        <w:rPr>
          <w:rFonts w:ascii="Times New Roman" w:eastAsia="宋体" w:hAnsi="Times New Roman" w:cs="华文细黑"/>
          <w:kern w:val="0"/>
          <w:szCs w:val="21"/>
        </w:rPr>
      </w:pPr>
      <w:r w:rsidRPr="00357EC7">
        <w:rPr>
          <w:rFonts w:ascii="Times New Roman" w:eastAsia="宋体" w:hAnsi="Times New Roman" w:cs="华文细黑" w:hint="eastAsia"/>
          <w:kern w:val="0"/>
          <w:szCs w:val="21"/>
        </w:rPr>
        <w:t>血液采集后</w:t>
      </w:r>
      <w:r w:rsidRPr="00357EC7">
        <w:rPr>
          <w:rFonts w:ascii="Times New Roman" w:eastAsia="宋体" w:hAnsi="Times New Roman" w:cs="华文细黑"/>
          <w:kern w:val="0"/>
          <w:szCs w:val="21"/>
        </w:rPr>
        <w:t>2</w:t>
      </w:r>
      <w:r w:rsidRPr="00357EC7">
        <w:rPr>
          <w:rFonts w:ascii="Times New Roman" w:eastAsia="宋体" w:hAnsi="Times New Roman" w:cs="华文细黑" w:hint="eastAsia"/>
          <w:kern w:val="0"/>
          <w:szCs w:val="21"/>
        </w:rPr>
        <w:t>h</w:t>
      </w:r>
      <w:r w:rsidRPr="00357EC7">
        <w:rPr>
          <w:rFonts w:ascii="Times New Roman" w:eastAsia="宋体" w:hAnsi="Times New Roman" w:cs="华文细黑" w:hint="eastAsia"/>
          <w:kern w:val="0"/>
          <w:szCs w:val="21"/>
        </w:rPr>
        <w:t>内分离出白细胞，</w:t>
      </w:r>
      <w:r w:rsidRPr="00357EC7">
        <w:rPr>
          <w:rFonts w:ascii="Times New Roman" w:eastAsia="宋体" w:hAnsi="Times New Roman" w:cs="华文细黑"/>
          <w:kern w:val="0"/>
          <w:szCs w:val="21"/>
        </w:rPr>
        <w:t>-80</w:t>
      </w:r>
      <w:r w:rsidRPr="00357EC7">
        <w:rPr>
          <w:rFonts w:ascii="Times New Roman" w:eastAsia="宋体" w:hAnsi="Times New Roman" w:cs="华文细黑" w:hint="eastAsia"/>
          <w:kern w:val="0"/>
          <w:szCs w:val="21"/>
        </w:rPr>
        <w:t>℃保存，可有效提高</w:t>
      </w:r>
      <w:r w:rsidRPr="00357EC7">
        <w:rPr>
          <w:rFonts w:ascii="Times New Roman" w:eastAsia="宋体" w:hAnsi="Times New Roman" w:cs="华文细黑"/>
          <w:kern w:val="0"/>
          <w:szCs w:val="21"/>
        </w:rPr>
        <w:t>DNA</w:t>
      </w:r>
      <w:r w:rsidRPr="00357EC7">
        <w:rPr>
          <w:rFonts w:ascii="Times New Roman" w:eastAsia="宋体" w:hAnsi="Times New Roman" w:cs="华文细黑" w:hint="eastAsia"/>
          <w:kern w:val="0"/>
          <w:szCs w:val="21"/>
        </w:rPr>
        <w:t>提取效率。未抽提白细胞的全血可在</w:t>
      </w:r>
      <w:r w:rsidRPr="00357EC7">
        <w:rPr>
          <w:rFonts w:ascii="Times New Roman" w:eastAsia="宋体" w:hAnsi="Times New Roman" w:cs="华文细黑"/>
          <w:kern w:val="0"/>
          <w:szCs w:val="21"/>
        </w:rPr>
        <w:t>-80</w:t>
      </w:r>
      <w:r w:rsidRPr="00357EC7">
        <w:rPr>
          <w:rFonts w:ascii="Times New Roman" w:eastAsia="宋体" w:hAnsi="Times New Roman" w:cs="华文细黑" w:hint="eastAsia"/>
          <w:kern w:val="0"/>
          <w:szCs w:val="21"/>
        </w:rPr>
        <w:t>℃存放（需逐级降温），建议将全血分装存放，以避免反复冻融影响提取效果。</w:t>
      </w:r>
    </w:p>
    <w:p w:rsidR="003C4C46" w:rsidRPr="00357EC7" w:rsidRDefault="003C4C46" w:rsidP="007D741E">
      <w:pPr>
        <w:tabs>
          <w:tab w:val="left" w:pos="284"/>
        </w:tabs>
        <w:autoSpaceDE w:val="0"/>
        <w:autoSpaceDN w:val="0"/>
        <w:adjustRightInd w:val="0"/>
        <w:snapToGrid w:val="0"/>
        <w:spacing w:line="400" w:lineRule="exact"/>
        <w:ind w:firstLineChars="150" w:firstLine="315"/>
        <w:jc w:val="left"/>
        <w:rPr>
          <w:rFonts w:ascii="Times New Roman" w:eastAsia="宋体" w:hAnsi="Times New Roman" w:cs="华文细黑"/>
          <w:kern w:val="0"/>
          <w:szCs w:val="21"/>
        </w:rPr>
      </w:pPr>
      <w:r w:rsidRPr="00357EC7">
        <w:rPr>
          <w:rFonts w:ascii="Times New Roman" w:eastAsia="宋体" w:hAnsi="Times New Roman" w:cs="华文细黑" w:hint="eastAsia"/>
          <w:kern w:val="0"/>
          <w:szCs w:val="21"/>
        </w:rPr>
        <w:t>全血样品</w:t>
      </w:r>
      <w:r w:rsidRPr="00357EC7">
        <w:rPr>
          <w:rFonts w:ascii="Times New Roman" w:eastAsia="宋体" w:hAnsi="Times New Roman" w:cs="华文细黑"/>
          <w:kern w:val="0"/>
          <w:szCs w:val="21"/>
        </w:rPr>
        <w:t>4</w:t>
      </w:r>
      <w:r w:rsidRPr="00357EC7">
        <w:rPr>
          <w:rFonts w:ascii="Times New Roman" w:eastAsia="宋体" w:hAnsi="Times New Roman" w:cs="华文细黑" w:hint="eastAsia"/>
          <w:kern w:val="0"/>
          <w:szCs w:val="21"/>
        </w:rPr>
        <w:t>℃存放时间以不超过一周为宜（仅适用于</w:t>
      </w:r>
      <w:r w:rsidRPr="00357EC7">
        <w:rPr>
          <w:rFonts w:ascii="Times New Roman" w:eastAsia="宋体" w:hAnsi="Times New Roman" w:cs="华文细黑"/>
          <w:kern w:val="0"/>
          <w:szCs w:val="21"/>
        </w:rPr>
        <w:t>DNA</w:t>
      </w:r>
      <w:r w:rsidRPr="00357EC7">
        <w:rPr>
          <w:rFonts w:ascii="Times New Roman" w:eastAsia="宋体" w:hAnsi="Times New Roman" w:cs="华文细黑" w:hint="eastAsia"/>
          <w:kern w:val="0"/>
          <w:szCs w:val="21"/>
        </w:rPr>
        <w:t>提取），存放时间过长会显著降低</w:t>
      </w:r>
      <w:r w:rsidRPr="00357EC7">
        <w:rPr>
          <w:rFonts w:ascii="Times New Roman" w:eastAsia="宋体" w:hAnsi="Times New Roman" w:cs="华文细黑"/>
          <w:kern w:val="0"/>
          <w:szCs w:val="21"/>
        </w:rPr>
        <w:t>DNA</w:t>
      </w:r>
      <w:r w:rsidRPr="00357EC7">
        <w:rPr>
          <w:rFonts w:ascii="Times New Roman" w:eastAsia="宋体" w:hAnsi="Times New Roman" w:cs="华文细黑" w:hint="eastAsia"/>
          <w:kern w:val="0"/>
          <w:szCs w:val="21"/>
        </w:rPr>
        <w:t>提取效率。常温保存超过</w:t>
      </w:r>
      <w:r w:rsidRPr="00357EC7">
        <w:rPr>
          <w:rFonts w:ascii="Times New Roman" w:eastAsia="宋体" w:hAnsi="Times New Roman" w:cs="华文细黑"/>
          <w:kern w:val="0"/>
          <w:szCs w:val="21"/>
        </w:rPr>
        <w:t>2</w:t>
      </w:r>
      <w:r w:rsidRPr="00357EC7">
        <w:rPr>
          <w:rFonts w:ascii="Times New Roman" w:eastAsia="宋体" w:hAnsi="Times New Roman" w:cs="华文细黑" w:hint="eastAsia"/>
          <w:kern w:val="0"/>
          <w:szCs w:val="21"/>
        </w:rPr>
        <w:t>天、</w:t>
      </w:r>
      <w:r w:rsidRPr="00357EC7">
        <w:rPr>
          <w:rFonts w:ascii="Times New Roman" w:eastAsia="宋体" w:hAnsi="Times New Roman" w:cs="华文细黑"/>
          <w:kern w:val="0"/>
          <w:szCs w:val="21"/>
        </w:rPr>
        <w:t>4</w:t>
      </w:r>
      <w:r w:rsidRPr="00357EC7">
        <w:rPr>
          <w:rFonts w:ascii="Times New Roman" w:eastAsia="宋体" w:hAnsi="Times New Roman" w:cs="华文细黑" w:hint="eastAsia"/>
          <w:kern w:val="0"/>
          <w:szCs w:val="21"/>
        </w:rPr>
        <w:t>℃保存超过一周的血液样品，</w:t>
      </w:r>
      <w:r w:rsidRPr="00357EC7">
        <w:rPr>
          <w:rFonts w:ascii="Times New Roman" w:eastAsia="宋体" w:hAnsi="Times New Roman" w:cs="华文细黑"/>
          <w:kern w:val="0"/>
          <w:szCs w:val="21"/>
        </w:rPr>
        <w:t>DNA</w:t>
      </w:r>
      <w:r w:rsidRPr="00357EC7">
        <w:rPr>
          <w:rFonts w:ascii="Times New Roman" w:eastAsia="宋体" w:hAnsi="Times New Roman" w:cs="华文细黑" w:hint="eastAsia"/>
          <w:kern w:val="0"/>
          <w:szCs w:val="21"/>
        </w:rPr>
        <w:t>提取质量无法保证。</w:t>
      </w:r>
    </w:p>
    <w:p w:rsidR="003C4C46" w:rsidRPr="00357EC7" w:rsidRDefault="003C4C46" w:rsidP="00D374C7">
      <w:pPr>
        <w:pStyle w:val="a5"/>
        <w:numPr>
          <w:ilvl w:val="0"/>
          <w:numId w:val="13"/>
        </w:numPr>
        <w:tabs>
          <w:tab w:val="left" w:pos="284"/>
        </w:tabs>
        <w:autoSpaceDE w:val="0"/>
        <w:autoSpaceDN w:val="0"/>
        <w:adjustRightInd w:val="0"/>
        <w:snapToGrid w:val="0"/>
        <w:spacing w:line="400" w:lineRule="exact"/>
        <w:ind w:firstLineChars="0"/>
        <w:jc w:val="left"/>
        <w:rPr>
          <w:rFonts w:ascii="Times New Roman" w:eastAsia="宋体" w:hAnsi="Times New Roman" w:cs="华文细黑"/>
          <w:kern w:val="0"/>
          <w:szCs w:val="21"/>
        </w:rPr>
      </w:pPr>
      <w:r w:rsidRPr="00357EC7">
        <w:rPr>
          <w:rFonts w:ascii="Times New Roman" w:eastAsia="宋体" w:hAnsi="Times New Roman" w:cs="华文细黑" w:hint="eastAsia"/>
          <w:kern w:val="0"/>
          <w:szCs w:val="21"/>
        </w:rPr>
        <w:t>干冰运输血液样品，避免在运送过程中融化。</w:t>
      </w:r>
    </w:p>
    <w:p w:rsidR="00390654" w:rsidRPr="00357EC7" w:rsidRDefault="00390654" w:rsidP="00357EC7">
      <w:pPr>
        <w:autoSpaceDE w:val="0"/>
        <w:autoSpaceDN w:val="0"/>
        <w:adjustRightInd w:val="0"/>
        <w:snapToGrid w:val="0"/>
        <w:spacing w:line="400" w:lineRule="exact"/>
        <w:jc w:val="left"/>
        <w:rPr>
          <w:rFonts w:ascii="Times New Roman" w:eastAsia="宋体" w:hAnsi="Times New Roman" w:cs="宋体"/>
          <w:b/>
          <w:bCs/>
          <w:color w:val="333333"/>
          <w:kern w:val="0"/>
          <w:szCs w:val="21"/>
        </w:rPr>
      </w:pPr>
      <w:r w:rsidRPr="00357EC7">
        <w:rPr>
          <w:rFonts w:ascii="Times New Roman" w:eastAsia="宋体" w:hAnsi="Times New Roman" w:cs="宋体" w:hint="eastAsia"/>
          <w:b/>
          <w:bCs/>
          <w:color w:val="333333"/>
          <w:kern w:val="0"/>
          <w:szCs w:val="21"/>
        </w:rPr>
        <w:t>组织、细胞样品</w:t>
      </w:r>
    </w:p>
    <w:p w:rsidR="003C4C46" w:rsidRPr="00357EC7" w:rsidRDefault="003C4C46" w:rsidP="00D374C7">
      <w:pPr>
        <w:pStyle w:val="a5"/>
        <w:numPr>
          <w:ilvl w:val="0"/>
          <w:numId w:val="14"/>
        </w:numPr>
        <w:tabs>
          <w:tab w:val="left" w:pos="284"/>
        </w:tabs>
        <w:autoSpaceDE w:val="0"/>
        <w:autoSpaceDN w:val="0"/>
        <w:adjustRightInd w:val="0"/>
        <w:snapToGrid w:val="0"/>
        <w:spacing w:line="400" w:lineRule="exact"/>
        <w:ind w:left="0" w:firstLineChars="0" w:firstLine="0"/>
        <w:jc w:val="left"/>
        <w:rPr>
          <w:rFonts w:ascii="Times New Roman" w:eastAsia="宋体" w:hAnsi="Times New Roman" w:cs="华文细黑"/>
          <w:kern w:val="0"/>
          <w:szCs w:val="21"/>
        </w:rPr>
      </w:pPr>
      <w:r w:rsidRPr="00357EC7">
        <w:rPr>
          <w:rFonts w:ascii="Times New Roman" w:eastAsia="宋体" w:hAnsi="Times New Roman" w:cs="华文细黑" w:hint="eastAsia"/>
          <w:kern w:val="0"/>
          <w:szCs w:val="21"/>
        </w:rPr>
        <w:t>组织样品总重量大于</w:t>
      </w:r>
      <w:r w:rsidRPr="00357EC7">
        <w:rPr>
          <w:rFonts w:ascii="Times New Roman" w:eastAsia="宋体" w:hAnsi="Times New Roman" w:cs="华文细黑" w:hint="eastAsia"/>
          <w:kern w:val="0"/>
          <w:szCs w:val="21"/>
        </w:rPr>
        <w:t>5</w:t>
      </w:r>
      <w:r w:rsidRPr="00357EC7">
        <w:rPr>
          <w:rFonts w:ascii="Times New Roman" w:eastAsia="宋体" w:hAnsi="Times New Roman" w:cs="华文细黑"/>
          <w:kern w:val="0"/>
          <w:szCs w:val="21"/>
        </w:rPr>
        <w:t>0mg</w:t>
      </w:r>
      <w:r w:rsidRPr="00357EC7">
        <w:rPr>
          <w:rFonts w:ascii="Times New Roman" w:eastAsia="宋体" w:hAnsi="Times New Roman" w:cs="华文细黑" w:hint="eastAsia"/>
          <w:kern w:val="0"/>
          <w:szCs w:val="21"/>
        </w:rPr>
        <w:t>；单个组织块重不大于</w:t>
      </w:r>
      <w:r w:rsidRPr="00357EC7">
        <w:rPr>
          <w:rFonts w:ascii="Times New Roman" w:eastAsia="宋体" w:hAnsi="Times New Roman" w:cs="华文细黑"/>
          <w:kern w:val="0"/>
          <w:szCs w:val="21"/>
        </w:rPr>
        <w:t>30mg</w:t>
      </w:r>
      <w:r w:rsidRPr="00357EC7">
        <w:rPr>
          <w:rFonts w:ascii="Times New Roman" w:eastAsia="宋体" w:hAnsi="Times New Roman" w:cs="华文细黑" w:hint="eastAsia"/>
          <w:kern w:val="0"/>
          <w:szCs w:val="21"/>
        </w:rPr>
        <w:t>。单个组织块较小方便直接称量提</w:t>
      </w:r>
      <w:r w:rsidRPr="00357EC7">
        <w:rPr>
          <w:rFonts w:ascii="Times New Roman" w:eastAsia="宋体" w:hAnsi="Times New Roman" w:cs="华文细黑" w:hint="eastAsia"/>
          <w:kern w:val="0"/>
          <w:szCs w:val="21"/>
        </w:rPr>
        <w:lastRenderedPageBreak/>
        <w:t>取</w:t>
      </w:r>
      <w:r w:rsidRPr="00357EC7">
        <w:rPr>
          <w:rFonts w:ascii="Times New Roman" w:eastAsia="宋体" w:hAnsi="Times New Roman" w:cs="华文细黑"/>
          <w:kern w:val="0"/>
          <w:szCs w:val="21"/>
        </w:rPr>
        <w:t>DNA</w:t>
      </w:r>
      <w:r w:rsidRPr="00357EC7">
        <w:rPr>
          <w:rFonts w:ascii="Times New Roman" w:eastAsia="宋体" w:hAnsi="Times New Roman" w:cs="华文细黑" w:hint="eastAsia"/>
          <w:kern w:val="0"/>
          <w:szCs w:val="21"/>
        </w:rPr>
        <w:t>，避免切割样品过程中可能造成的</w:t>
      </w:r>
      <w:r w:rsidRPr="00357EC7">
        <w:rPr>
          <w:rFonts w:ascii="Times New Roman" w:eastAsia="宋体" w:hAnsi="Times New Roman" w:cs="华文细黑"/>
          <w:kern w:val="0"/>
          <w:szCs w:val="21"/>
        </w:rPr>
        <w:t>DNA</w:t>
      </w:r>
      <w:r w:rsidRPr="00357EC7">
        <w:rPr>
          <w:rFonts w:ascii="Times New Roman" w:eastAsia="宋体" w:hAnsi="Times New Roman" w:cs="华文细黑" w:hint="eastAsia"/>
          <w:kern w:val="0"/>
          <w:szCs w:val="21"/>
        </w:rPr>
        <w:t>降解。</w:t>
      </w:r>
    </w:p>
    <w:p w:rsidR="003C4C46" w:rsidRPr="00357EC7" w:rsidRDefault="003C4C46" w:rsidP="00357EC7">
      <w:pPr>
        <w:autoSpaceDE w:val="0"/>
        <w:autoSpaceDN w:val="0"/>
        <w:adjustRightInd w:val="0"/>
        <w:snapToGrid w:val="0"/>
        <w:spacing w:line="400" w:lineRule="exact"/>
        <w:jc w:val="left"/>
        <w:rPr>
          <w:rFonts w:ascii="Times New Roman" w:eastAsia="宋体" w:hAnsi="Times New Roman" w:cs="华文细黑"/>
          <w:kern w:val="0"/>
          <w:szCs w:val="21"/>
        </w:rPr>
      </w:pPr>
      <w:r w:rsidRPr="00357EC7">
        <w:rPr>
          <w:rFonts w:ascii="Times New Roman" w:eastAsia="宋体" w:hAnsi="Times New Roman" w:cs="华文细黑"/>
          <w:kern w:val="0"/>
          <w:szCs w:val="21"/>
        </w:rPr>
        <w:t xml:space="preserve">2. </w:t>
      </w:r>
      <w:r w:rsidRPr="00357EC7">
        <w:rPr>
          <w:rFonts w:ascii="Times New Roman" w:eastAsia="宋体" w:hAnsi="Times New Roman" w:cs="华文细黑" w:hint="eastAsia"/>
          <w:kern w:val="0"/>
          <w:szCs w:val="21"/>
        </w:rPr>
        <w:t>组织采集后用液氮急速冷冻，获得较好的</w:t>
      </w:r>
      <w:r w:rsidRPr="00357EC7">
        <w:rPr>
          <w:rFonts w:ascii="Times New Roman" w:eastAsia="宋体" w:hAnsi="Times New Roman" w:cs="华文细黑"/>
          <w:kern w:val="0"/>
          <w:szCs w:val="21"/>
        </w:rPr>
        <w:t>DNA</w:t>
      </w:r>
      <w:r w:rsidRPr="00357EC7">
        <w:rPr>
          <w:rFonts w:ascii="Times New Roman" w:eastAsia="宋体" w:hAnsi="Times New Roman" w:cs="华文细黑" w:hint="eastAsia"/>
          <w:kern w:val="0"/>
          <w:szCs w:val="21"/>
        </w:rPr>
        <w:t>质量。</w:t>
      </w:r>
    </w:p>
    <w:p w:rsidR="003C4C46" w:rsidRPr="00357EC7" w:rsidRDefault="003C4C46" w:rsidP="00357EC7">
      <w:pPr>
        <w:autoSpaceDE w:val="0"/>
        <w:autoSpaceDN w:val="0"/>
        <w:adjustRightInd w:val="0"/>
        <w:snapToGrid w:val="0"/>
        <w:spacing w:line="400" w:lineRule="exact"/>
        <w:jc w:val="left"/>
        <w:rPr>
          <w:rFonts w:ascii="Times New Roman" w:eastAsia="宋体" w:hAnsi="Times New Roman" w:cs="华文细黑"/>
          <w:kern w:val="0"/>
          <w:szCs w:val="21"/>
        </w:rPr>
      </w:pPr>
      <w:r w:rsidRPr="00357EC7">
        <w:rPr>
          <w:rFonts w:ascii="Times New Roman" w:eastAsia="宋体" w:hAnsi="Times New Roman" w:cs="华文细黑"/>
          <w:kern w:val="0"/>
          <w:szCs w:val="21"/>
        </w:rPr>
        <w:t xml:space="preserve">3. </w:t>
      </w:r>
      <w:r w:rsidRPr="00357EC7">
        <w:rPr>
          <w:rFonts w:ascii="Times New Roman" w:eastAsia="宋体" w:hAnsi="Times New Roman" w:cs="华文细黑" w:hint="eastAsia"/>
          <w:kern w:val="0"/>
          <w:szCs w:val="21"/>
        </w:rPr>
        <w:t>细胞样品需细胞个数≥</w:t>
      </w:r>
      <w:r w:rsidRPr="00357EC7">
        <w:rPr>
          <w:rFonts w:ascii="Times New Roman" w:eastAsia="宋体" w:hAnsi="Times New Roman" w:cs="华文细黑"/>
          <w:kern w:val="0"/>
          <w:szCs w:val="21"/>
        </w:rPr>
        <w:t>1×10</w:t>
      </w:r>
      <w:r w:rsidRPr="00357EC7">
        <w:rPr>
          <w:rFonts w:ascii="Times New Roman" w:eastAsia="宋体" w:hAnsi="Times New Roman" w:cs="华文细黑"/>
          <w:kern w:val="0"/>
          <w:szCs w:val="21"/>
          <w:vertAlign w:val="superscript"/>
        </w:rPr>
        <w:t>7</w:t>
      </w:r>
      <w:r w:rsidRPr="00357EC7">
        <w:rPr>
          <w:rFonts w:ascii="Times New Roman" w:eastAsia="宋体" w:hAnsi="Times New Roman" w:cs="华文细黑" w:hint="eastAsia"/>
          <w:kern w:val="0"/>
          <w:szCs w:val="21"/>
        </w:rPr>
        <w:t>。</w:t>
      </w:r>
    </w:p>
    <w:p w:rsidR="00390654" w:rsidRPr="00357EC7" w:rsidRDefault="00390654" w:rsidP="00357EC7">
      <w:pPr>
        <w:widowControl/>
        <w:shd w:val="clear" w:color="auto" w:fill="FFFFFF"/>
        <w:adjustRightInd w:val="0"/>
        <w:snapToGrid w:val="0"/>
        <w:spacing w:line="400" w:lineRule="exact"/>
        <w:jc w:val="left"/>
        <w:rPr>
          <w:rFonts w:ascii="Times New Roman" w:eastAsia="宋体" w:hAnsi="Times New Roman" w:cs="Arial"/>
          <w:b/>
          <w:bCs/>
          <w:color w:val="666666"/>
          <w:kern w:val="0"/>
          <w:sz w:val="27"/>
          <w:szCs w:val="27"/>
        </w:rPr>
      </w:pPr>
      <w:r w:rsidRPr="002202A7">
        <w:rPr>
          <w:rFonts w:ascii="Times New Roman" w:eastAsia="宋体" w:hAnsi="Times New Roman" w:cs="Arial" w:hint="eastAsia"/>
          <w:b/>
          <w:bCs/>
          <w:color w:val="666666"/>
          <w:kern w:val="0"/>
          <w:sz w:val="27"/>
          <w:szCs w:val="27"/>
          <w:highlight w:val="green"/>
        </w:rPr>
        <w:t>常见</w:t>
      </w:r>
      <w:r w:rsidRPr="002202A7">
        <w:rPr>
          <w:rFonts w:ascii="Times New Roman" w:eastAsia="宋体" w:hAnsi="Times New Roman" w:cs="Arial"/>
          <w:b/>
          <w:bCs/>
          <w:color w:val="666666"/>
          <w:kern w:val="0"/>
          <w:sz w:val="27"/>
          <w:szCs w:val="27"/>
          <w:highlight w:val="green"/>
        </w:rPr>
        <w:t>问题</w:t>
      </w:r>
    </w:p>
    <w:p w:rsidR="003C4C46" w:rsidRPr="00357EC7" w:rsidRDefault="003C4C46" w:rsidP="00D374C7">
      <w:pPr>
        <w:pStyle w:val="a5"/>
        <w:numPr>
          <w:ilvl w:val="0"/>
          <w:numId w:val="11"/>
        </w:numPr>
        <w:adjustRightInd w:val="0"/>
        <w:snapToGrid w:val="0"/>
        <w:spacing w:line="400" w:lineRule="exact"/>
        <w:ind w:firstLineChars="0"/>
        <w:rPr>
          <w:rFonts w:ascii="Times New Roman" w:eastAsia="宋体" w:hAnsi="Times New Roman"/>
        </w:rPr>
      </w:pPr>
      <w:r w:rsidRPr="00357EC7">
        <w:rPr>
          <w:rFonts w:ascii="Times New Roman" w:eastAsia="宋体" w:hAnsi="Times New Roman" w:hint="eastAsia"/>
        </w:rPr>
        <w:t>焦磷酸测序的特点是什么？焦磷酸测序一个反应可以测多长？</w:t>
      </w:r>
    </w:p>
    <w:p w:rsidR="003C4C46" w:rsidRPr="00357EC7" w:rsidRDefault="003C4C46" w:rsidP="00357EC7">
      <w:pPr>
        <w:adjustRightInd w:val="0"/>
        <w:snapToGrid w:val="0"/>
        <w:spacing w:line="400" w:lineRule="exact"/>
        <w:rPr>
          <w:rFonts w:ascii="Times New Roman" w:eastAsia="宋体" w:hAnsi="Times New Roman"/>
        </w:rPr>
      </w:pPr>
      <w:r w:rsidRPr="00357EC7">
        <w:rPr>
          <w:rFonts w:ascii="Times New Roman" w:eastAsia="宋体" w:hAnsi="Times New Roman" w:hint="eastAsia"/>
        </w:rPr>
        <w:t>答：焦磷酸测序可以实现单个</w:t>
      </w:r>
      <w:r w:rsidRPr="00357EC7">
        <w:rPr>
          <w:rFonts w:ascii="Times New Roman" w:eastAsia="宋体" w:hAnsi="Times New Roman" w:hint="eastAsia"/>
        </w:rPr>
        <w:t>CpG</w:t>
      </w:r>
      <w:r w:rsidRPr="00357EC7">
        <w:rPr>
          <w:rFonts w:ascii="Times New Roman" w:eastAsia="宋体" w:hAnsi="Times New Roman" w:hint="eastAsia"/>
        </w:rPr>
        <w:t>位点甲基化程度的精确检测，准确性达到</w:t>
      </w:r>
      <w:r w:rsidRPr="00357EC7">
        <w:rPr>
          <w:rFonts w:ascii="Times New Roman" w:eastAsia="宋体" w:hAnsi="Times New Roman" w:hint="eastAsia"/>
        </w:rPr>
        <w:t>99.9%</w:t>
      </w:r>
      <w:r w:rsidRPr="00357EC7">
        <w:rPr>
          <w:rFonts w:ascii="Times New Roman" w:eastAsia="宋体" w:hAnsi="Times New Roman" w:hint="eastAsia"/>
        </w:rPr>
        <w:t>。一个反应检测长度约</w:t>
      </w:r>
      <w:r w:rsidR="007D741E">
        <w:rPr>
          <w:rFonts w:ascii="Times New Roman" w:eastAsia="宋体" w:hAnsi="Times New Roman"/>
        </w:rPr>
        <w:t>50</w:t>
      </w:r>
      <w:r w:rsidRPr="00357EC7">
        <w:rPr>
          <w:rFonts w:ascii="Times New Roman" w:eastAsia="宋体" w:hAnsi="Times New Roman" w:hint="eastAsia"/>
        </w:rPr>
        <w:t>个碱基。</w:t>
      </w:r>
    </w:p>
    <w:p w:rsidR="003C4C46" w:rsidRPr="00357EC7" w:rsidRDefault="003C4C46" w:rsidP="00D374C7">
      <w:pPr>
        <w:pStyle w:val="a5"/>
        <w:numPr>
          <w:ilvl w:val="0"/>
          <w:numId w:val="11"/>
        </w:numPr>
        <w:adjustRightInd w:val="0"/>
        <w:snapToGrid w:val="0"/>
        <w:spacing w:line="400" w:lineRule="exact"/>
        <w:ind w:firstLineChars="0"/>
        <w:rPr>
          <w:rFonts w:ascii="Times New Roman" w:eastAsia="宋体" w:hAnsi="Times New Roman"/>
        </w:rPr>
      </w:pPr>
      <w:r w:rsidRPr="00357EC7">
        <w:rPr>
          <w:rFonts w:ascii="Times New Roman" w:eastAsia="宋体" w:hAnsi="Times New Roman" w:hint="eastAsia"/>
        </w:rPr>
        <w:t>什么样的情况下选择焦磷酸测序比较合适？</w:t>
      </w:r>
    </w:p>
    <w:p w:rsidR="003C4C46" w:rsidRPr="00357EC7" w:rsidRDefault="003C4C46" w:rsidP="007D741E">
      <w:pPr>
        <w:adjustRightInd w:val="0"/>
        <w:snapToGrid w:val="0"/>
        <w:spacing w:line="400" w:lineRule="exact"/>
        <w:rPr>
          <w:rFonts w:ascii="Times New Roman" w:eastAsia="宋体" w:hAnsi="Times New Roman"/>
        </w:rPr>
      </w:pPr>
      <w:r w:rsidRPr="00357EC7">
        <w:rPr>
          <w:rFonts w:ascii="Times New Roman" w:eastAsia="宋体" w:hAnsi="Times New Roman" w:hint="eastAsia"/>
        </w:rPr>
        <w:t>答：</w:t>
      </w:r>
      <w:r w:rsidR="007D741E">
        <w:rPr>
          <w:rFonts w:ascii="Times New Roman" w:eastAsia="宋体" w:hAnsi="Times New Roman" w:hint="eastAsia"/>
        </w:rPr>
        <w:t>第一、</w:t>
      </w:r>
      <w:r w:rsidRPr="00357EC7">
        <w:rPr>
          <w:rFonts w:ascii="Times New Roman" w:eastAsia="宋体" w:hAnsi="Times New Roman" w:hint="eastAsia"/>
        </w:rPr>
        <w:t>CpG</w:t>
      </w:r>
      <w:r w:rsidRPr="00357EC7">
        <w:rPr>
          <w:rFonts w:ascii="Times New Roman" w:eastAsia="宋体" w:hAnsi="Times New Roman" w:hint="eastAsia"/>
        </w:rPr>
        <w:t>位点比较集中，能够用少数几个焦磷酸测序反应覆盖；</w:t>
      </w:r>
      <w:r w:rsidR="007D741E">
        <w:rPr>
          <w:rFonts w:ascii="Times New Roman" w:eastAsia="宋体" w:hAnsi="Times New Roman" w:hint="eastAsia"/>
        </w:rPr>
        <w:t>第二</w:t>
      </w:r>
      <w:r w:rsidR="007D741E">
        <w:rPr>
          <w:rFonts w:ascii="Times New Roman" w:eastAsia="宋体" w:hAnsi="Times New Roman"/>
        </w:rPr>
        <w:t>、</w:t>
      </w:r>
      <w:r w:rsidRPr="00357EC7">
        <w:rPr>
          <w:rFonts w:ascii="Times New Roman" w:eastAsia="宋体" w:hAnsi="Times New Roman" w:hint="eastAsia"/>
        </w:rPr>
        <w:t>希望得到质量比较高的甲基化检测数据</w:t>
      </w:r>
      <w:r w:rsidR="006356A8">
        <w:rPr>
          <w:rFonts w:ascii="Times New Roman" w:eastAsia="宋体" w:hAnsi="Times New Roman" w:hint="eastAsia"/>
        </w:rPr>
        <w:t>。</w:t>
      </w:r>
    </w:p>
    <w:p w:rsidR="003C4C46" w:rsidRPr="00357EC7" w:rsidRDefault="003C4C46" w:rsidP="00357EC7">
      <w:pPr>
        <w:adjustRightInd w:val="0"/>
        <w:snapToGrid w:val="0"/>
        <w:spacing w:line="400" w:lineRule="exact"/>
        <w:rPr>
          <w:rFonts w:ascii="Times New Roman" w:eastAsia="宋体" w:hAnsi="Times New Roman"/>
        </w:rPr>
      </w:pPr>
      <w:r w:rsidRPr="00357EC7">
        <w:rPr>
          <w:rFonts w:ascii="Times New Roman" w:eastAsia="宋体" w:hAnsi="Times New Roman"/>
        </w:rPr>
        <w:t xml:space="preserve">3. </w:t>
      </w:r>
      <w:r w:rsidRPr="00357EC7">
        <w:rPr>
          <w:rFonts w:ascii="Times New Roman" w:eastAsia="宋体" w:hAnsi="Times New Roman" w:hint="eastAsia"/>
        </w:rPr>
        <w:t>具体的项目咨询、方案设计，需要多长时间？</w:t>
      </w:r>
    </w:p>
    <w:p w:rsidR="001255DD" w:rsidRDefault="003C4C46" w:rsidP="00357EC7">
      <w:pPr>
        <w:adjustRightInd w:val="0"/>
        <w:snapToGrid w:val="0"/>
        <w:spacing w:line="400" w:lineRule="exact"/>
        <w:rPr>
          <w:rFonts w:ascii="Times New Roman" w:eastAsia="宋体" w:hAnsi="Times New Roman"/>
        </w:rPr>
      </w:pPr>
      <w:r w:rsidRPr="00357EC7">
        <w:rPr>
          <w:rFonts w:ascii="Times New Roman" w:eastAsia="宋体" w:hAnsi="Times New Roman" w:hint="eastAsia"/>
        </w:rPr>
        <w:t>答：检测区间</w:t>
      </w:r>
      <w:r w:rsidRPr="00357EC7">
        <w:rPr>
          <w:rFonts w:ascii="Times New Roman" w:eastAsia="宋体" w:hAnsi="Times New Roman" w:hint="eastAsia"/>
        </w:rPr>
        <w:t>&amp;</w:t>
      </w:r>
      <w:r w:rsidRPr="00357EC7">
        <w:rPr>
          <w:rFonts w:ascii="Times New Roman" w:eastAsia="宋体" w:hAnsi="Times New Roman" w:hint="eastAsia"/>
        </w:rPr>
        <w:t>位点确定</w:t>
      </w:r>
      <w:r w:rsidR="007D741E">
        <w:rPr>
          <w:rFonts w:ascii="Times New Roman" w:eastAsia="宋体" w:hAnsi="Times New Roman" w:hint="eastAsia"/>
        </w:rPr>
        <w:t>情况</w:t>
      </w:r>
      <w:r w:rsidRPr="00357EC7">
        <w:rPr>
          <w:rFonts w:ascii="Times New Roman" w:eastAsia="宋体" w:hAnsi="Times New Roman" w:hint="eastAsia"/>
        </w:rPr>
        <w:t>，</w:t>
      </w:r>
      <w:r w:rsidRPr="00357EC7">
        <w:rPr>
          <w:rFonts w:ascii="Times New Roman" w:eastAsia="宋体" w:hAnsi="Times New Roman" w:hint="eastAsia"/>
        </w:rPr>
        <w:t>1-2</w:t>
      </w:r>
      <w:r w:rsidRPr="00357EC7">
        <w:rPr>
          <w:rFonts w:ascii="Times New Roman" w:eastAsia="宋体" w:hAnsi="Times New Roman" w:hint="eastAsia"/>
        </w:rPr>
        <w:t>个工作日</w:t>
      </w:r>
      <w:r w:rsidR="007D741E">
        <w:rPr>
          <w:rFonts w:ascii="Times New Roman" w:eastAsia="宋体" w:hAnsi="Times New Roman" w:hint="eastAsia"/>
        </w:rPr>
        <w:t>出具</w:t>
      </w:r>
      <w:r w:rsidR="007D741E">
        <w:rPr>
          <w:rFonts w:ascii="Times New Roman" w:eastAsia="宋体" w:hAnsi="Times New Roman"/>
        </w:rPr>
        <w:t>引物设计报告</w:t>
      </w:r>
      <w:r w:rsidRPr="00357EC7">
        <w:rPr>
          <w:rFonts w:ascii="Times New Roman" w:eastAsia="宋体" w:hAnsi="Times New Roman" w:hint="eastAsia"/>
        </w:rPr>
        <w:t>。</w:t>
      </w:r>
    </w:p>
    <w:p w:rsidR="00980859" w:rsidRPr="00980859" w:rsidRDefault="00980859" w:rsidP="00357EC7">
      <w:pPr>
        <w:adjustRightInd w:val="0"/>
        <w:snapToGrid w:val="0"/>
        <w:spacing w:line="400" w:lineRule="exact"/>
        <w:rPr>
          <w:rFonts w:ascii="Times New Roman" w:eastAsia="宋体" w:hAnsi="Times New Roman"/>
        </w:rPr>
      </w:pPr>
    </w:p>
    <w:p w:rsidR="0030082E" w:rsidRPr="001255DD" w:rsidRDefault="001C56AF" w:rsidP="001255DD">
      <w:pPr>
        <w:adjustRightInd w:val="0"/>
        <w:snapToGrid w:val="0"/>
        <w:spacing w:line="400" w:lineRule="exact"/>
        <w:rPr>
          <w:rFonts w:ascii="Times New Roman" w:eastAsia="宋体" w:hAnsi="Times New Roman"/>
          <w:b/>
          <w:sz w:val="28"/>
          <w:szCs w:val="28"/>
        </w:rPr>
      </w:pPr>
      <w:r>
        <w:rPr>
          <w:rFonts w:ascii="Times New Roman" w:eastAsia="宋体" w:hAnsi="Times New Roman" w:hint="eastAsia"/>
          <w:b/>
          <w:sz w:val="28"/>
          <w:szCs w:val="28"/>
        </w:rPr>
        <w:t>三、</w:t>
      </w:r>
      <w:r w:rsidR="0030082E" w:rsidRPr="002202A7">
        <w:rPr>
          <w:rFonts w:ascii="Times New Roman" w:eastAsia="宋体" w:hAnsi="Times New Roman" w:hint="eastAsia"/>
          <w:b/>
          <w:sz w:val="28"/>
          <w:szCs w:val="28"/>
        </w:rPr>
        <w:t>基因表达验证</w:t>
      </w:r>
    </w:p>
    <w:p w:rsidR="001C56AF" w:rsidRPr="001C56AF" w:rsidRDefault="001C56AF" w:rsidP="001255DD">
      <w:pPr>
        <w:adjustRightInd w:val="0"/>
        <w:snapToGrid w:val="0"/>
        <w:spacing w:line="400" w:lineRule="exact"/>
        <w:rPr>
          <w:rFonts w:ascii="Times New Roman" w:eastAsia="宋体" w:hAnsi="Times New Roman" w:cs="Arial"/>
          <w:b/>
          <w:bCs/>
          <w:color w:val="666666"/>
          <w:kern w:val="0"/>
          <w:sz w:val="27"/>
          <w:szCs w:val="27"/>
        </w:rPr>
      </w:pPr>
      <w:r w:rsidRPr="001C56AF">
        <w:rPr>
          <w:rFonts w:ascii="Times New Roman" w:eastAsia="宋体" w:hAnsi="Times New Roman" w:cs="Arial" w:hint="eastAsia"/>
          <w:b/>
          <w:bCs/>
          <w:color w:val="666666"/>
          <w:kern w:val="0"/>
          <w:sz w:val="27"/>
          <w:szCs w:val="27"/>
        </w:rPr>
        <w:t xml:space="preserve">3.1 </w:t>
      </w:r>
      <w:r w:rsidRPr="001C56AF">
        <w:rPr>
          <w:rFonts w:ascii="Times New Roman" w:eastAsia="宋体" w:hAnsi="Times New Roman" w:cs="Arial" w:hint="eastAsia"/>
          <w:b/>
          <w:bCs/>
          <w:color w:val="666666"/>
          <w:kern w:val="0"/>
          <w:sz w:val="27"/>
          <w:szCs w:val="27"/>
        </w:rPr>
        <w:t>基因芯片检测</w:t>
      </w:r>
    </w:p>
    <w:p w:rsidR="00390654" w:rsidRPr="001255DD" w:rsidRDefault="00150148" w:rsidP="001255DD">
      <w:pPr>
        <w:adjustRightInd w:val="0"/>
        <w:snapToGrid w:val="0"/>
        <w:spacing w:line="400" w:lineRule="exact"/>
        <w:rPr>
          <w:rFonts w:ascii="Times New Roman" w:eastAsia="宋体" w:hAnsi="Times New Roman" w:cs="Arial"/>
          <w:b/>
          <w:bCs/>
          <w:color w:val="666666"/>
          <w:kern w:val="0"/>
          <w:sz w:val="27"/>
          <w:szCs w:val="27"/>
        </w:rPr>
      </w:pPr>
      <w:r w:rsidRPr="002202A7">
        <w:rPr>
          <w:rFonts w:ascii="Times New Roman" w:eastAsia="宋体" w:hAnsi="Times New Roman" w:cs="Arial" w:hint="eastAsia"/>
          <w:b/>
          <w:bCs/>
          <w:color w:val="666666"/>
          <w:kern w:val="0"/>
          <w:sz w:val="27"/>
          <w:szCs w:val="27"/>
          <w:highlight w:val="green"/>
        </w:rPr>
        <w:t>基因</w:t>
      </w:r>
      <w:r w:rsidR="003C4C46" w:rsidRPr="002202A7">
        <w:rPr>
          <w:rFonts w:ascii="Times New Roman" w:eastAsia="宋体" w:hAnsi="Times New Roman" w:cs="Arial" w:hint="eastAsia"/>
          <w:b/>
          <w:bCs/>
          <w:color w:val="666666"/>
          <w:kern w:val="0"/>
          <w:sz w:val="27"/>
          <w:szCs w:val="27"/>
          <w:highlight w:val="green"/>
        </w:rPr>
        <w:t>芯片</w:t>
      </w:r>
    </w:p>
    <w:p w:rsidR="00DC48F9" w:rsidRPr="001255DD" w:rsidRDefault="00150148" w:rsidP="001255DD">
      <w:pPr>
        <w:adjustRightInd w:val="0"/>
        <w:snapToGrid w:val="0"/>
        <w:spacing w:line="400" w:lineRule="exact"/>
        <w:ind w:firstLineChars="200" w:firstLine="420"/>
        <w:rPr>
          <w:rFonts w:ascii="Times New Roman" w:eastAsia="宋体" w:hAnsi="Times New Roman"/>
        </w:rPr>
      </w:pPr>
      <w:r w:rsidRPr="001255DD">
        <w:rPr>
          <w:rFonts w:ascii="Times New Roman" w:eastAsia="宋体" w:hAnsi="Times New Roman" w:hint="eastAsia"/>
        </w:rPr>
        <w:t>采用台湾华联生物科技股份有限公司的</w:t>
      </w:r>
      <w:r w:rsidRPr="001255DD">
        <w:rPr>
          <w:rFonts w:ascii="Times New Roman" w:eastAsia="宋体" w:hAnsi="Times New Roman"/>
        </w:rPr>
        <w:t xml:space="preserve">OneArray® </w:t>
      </w:r>
      <w:r w:rsidRPr="001255DD">
        <w:rPr>
          <w:rFonts w:ascii="Times New Roman" w:eastAsia="宋体" w:hAnsi="Times New Roman"/>
        </w:rPr>
        <w:t>系列基因芯片</w:t>
      </w:r>
      <w:r w:rsidRPr="001255DD">
        <w:rPr>
          <w:rFonts w:ascii="Times New Roman" w:eastAsia="宋体" w:hAnsi="Times New Roman" w:hint="eastAsia"/>
        </w:rPr>
        <w:t>，芯片采用专利的“高密度微量喷液卡匣”技术，能够保证探针喷布均匀，批次芯片技术重复性非常高。探针采用长探针（</w:t>
      </w:r>
      <w:r w:rsidRPr="001255DD">
        <w:rPr>
          <w:rFonts w:ascii="Times New Roman" w:eastAsia="宋体" w:hAnsi="Times New Roman" w:hint="eastAsia"/>
        </w:rPr>
        <w:t>60</w:t>
      </w:r>
      <w:r w:rsidR="008B0908">
        <w:rPr>
          <w:rFonts w:ascii="Times New Roman" w:eastAsia="宋体" w:hAnsi="Times New Roman"/>
        </w:rPr>
        <w:t xml:space="preserve"> </w:t>
      </w:r>
      <w:r w:rsidRPr="001255DD">
        <w:rPr>
          <w:rFonts w:ascii="Times New Roman" w:eastAsia="宋体" w:hAnsi="Times New Roman" w:hint="eastAsia"/>
        </w:rPr>
        <w:t>mer</w:t>
      </w:r>
      <w:r w:rsidRPr="001255DD">
        <w:rPr>
          <w:rFonts w:ascii="Times New Roman" w:eastAsia="宋体" w:hAnsi="Times New Roman" w:hint="eastAsia"/>
        </w:rPr>
        <w:t>以上）设计，可以大大保证杂交特异性。同时还以探针版本更新快而闻名。</w:t>
      </w:r>
      <w:r w:rsidR="00857894">
        <w:rPr>
          <w:rFonts w:ascii="Times New Roman" w:eastAsia="宋体" w:hAnsi="Times New Roman" w:hint="eastAsia"/>
        </w:rPr>
        <w:t>华大提供</w:t>
      </w:r>
      <w:r w:rsidR="00DC48F9" w:rsidRPr="001255DD">
        <w:rPr>
          <w:rFonts w:ascii="Times New Roman" w:eastAsia="宋体" w:hAnsi="Times New Roman" w:hint="eastAsia"/>
        </w:rPr>
        <w:t>三大类基因芯片：</w:t>
      </w:r>
      <w:r w:rsidR="00DC48F9" w:rsidRPr="001255DD">
        <w:rPr>
          <w:rFonts w:ascii="Times New Roman" w:eastAsia="宋体" w:hAnsi="Times New Roman" w:hint="eastAsia"/>
        </w:rPr>
        <w:t xml:space="preserve">mRNA </w:t>
      </w:r>
      <w:r w:rsidR="00DC48F9" w:rsidRPr="001255DD">
        <w:rPr>
          <w:rFonts w:ascii="Times New Roman" w:eastAsia="宋体" w:hAnsi="Times New Roman"/>
        </w:rPr>
        <w:t xml:space="preserve">OneArray® </w:t>
      </w:r>
      <w:r w:rsidR="00DC48F9" w:rsidRPr="001255DD">
        <w:rPr>
          <w:rFonts w:ascii="Times New Roman" w:eastAsia="宋体" w:hAnsi="Times New Roman" w:hint="eastAsia"/>
        </w:rPr>
        <w:t>，</w:t>
      </w:r>
      <w:r w:rsidR="00DC48F9" w:rsidRPr="001255DD">
        <w:rPr>
          <w:rFonts w:ascii="Times New Roman" w:eastAsia="宋体" w:hAnsi="Times New Roman" w:hint="eastAsia"/>
        </w:rPr>
        <w:t>miRNA</w:t>
      </w:r>
      <w:r w:rsidR="00DC48F9" w:rsidRPr="001255DD">
        <w:rPr>
          <w:rFonts w:ascii="Times New Roman" w:eastAsia="宋体" w:hAnsi="Times New Roman"/>
        </w:rPr>
        <w:t xml:space="preserve"> OneArray®</w:t>
      </w:r>
      <w:r w:rsidR="00DC48F9" w:rsidRPr="001255DD">
        <w:rPr>
          <w:rFonts w:ascii="Times New Roman" w:eastAsia="宋体" w:hAnsi="Times New Roman" w:hint="eastAsia"/>
        </w:rPr>
        <w:t>，</w:t>
      </w:r>
      <w:r w:rsidR="00DC48F9" w:rsidRPr="001255DD">
        <w:rPr>
          <w:rFonts w:ascii="Times New Roman" w:eastAsia="宋体" w:hAnsi="Times New Roman" w:hint="eastAsia"/>
        </w:rPr>
        <w:t xml:space="preserve">Human LncRNA </w:t>
      </w:r>
      <w:r w:rsidR="00DC48F9" w:rsidRPr="001255DD">
        <w:rPr>
          <w:rFonts w:ascii="Times New Roman" w:eastAsia="宋体" w:hAnsi="Times New Roman"/>
        </w:rPr>
        <w:t>OneArray®</w:t>
      </w:r>
      <w:r w:rsidR="00DC48F9" w:rsidRPr="001255DD">
        <w:rPr>
          <w:rFonts w:ascii="Times New Roman" w:eastAsia="宋体" w:hAnsi="Times New Roman" w:hint="eastAsia"/>
        </w:rPr>
        <w:t xml:space="preserve"> </w:t>
      </w:r>
      <w:r w:rsidR="00DC48F9" w:rsidRPr="001255DD">
        <w:rPr>
          <w:rFonts w:ascii="Times New Roman" w:eastAsia="宋体" w:hAnsi="Times New Roman"/>
        </w:rPr>
        <w:t>系列基因芯片</w:t>
      </w:r>
      <w:r w:rsidR="00DC48F9" w:rsidRPr="001255DD">
        <w:rPr>
          <w:rFonts w:ascii="Times New Roman" w:eastAsia="宋体" w:hAnsi="Times New Roman" w:hint="eastAsia"/>
        </w:rPr>
        <w:t>。</w:t>
      </w:r>
      <w:r w:rsidR="00857894" w:rsidRPr="001255DD">
        <w:rPr>
          <w:rFonts w:ascii="Times New Roman" w:eastAsia="宋体" w:hAnsi="Times New Roman" w:hint="eastAsia"/>
        </w:rPr>
        <w:t>广泛应用于分子生物研究的各个方面，如：分子细胞，癌症免疫，基因调控，信号通路，中医药等研究。</w:t>
      </w:r>
    </w:p>
    <w:p w:rsidR="006631FC" w:rsidRPr="001255DD" w:rsidRDefault="006631FC" w:rsidP="001255DD">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r w:rsidRPr="001255DD">
        <w:rPr>
          <w:rFonts w:ascii="Times New Roman" w:eastAsia="宋体" w:hAnsi="Times New Roman" w:cs="宋体" w:hint="eastAsia"/>
          <w:b/>
          <w:bCs/>
          <w:color w:val="333333"/>
          <w:kern w:val="0"/>
          <w:szCs w:val="21"/>
        </w:rPr>
        <w:t>产品介绍</w:t>
      </w:r>
    </w:p>
    <w:p w:rsidR="006631FC" w:rsidRPr="001255DD" w:rsidRDefault="006631FC" w:rsidP="001255DD">
      <w:pPr>
        <w:adjustRightInd w:val="0"/>
        <w:snapToGrid w:val="0"/>
        <w:spacing w:line="400" w:lineRule="exact"/>
        <w:rPr>
          <w:rFonts w:ascii="Times New Roman" w:eastAsia="宋体" w:hAnsi="Times New Roman"/>
        </w:rPr>
      </w:pPr>
      <w:r w:rsidRPr="001255DD">
        <w:rPr>
          <w:rFonts w:ascii="Times New Roman" w:eastAsia="宋体" w:hAnsi="Times New Roman" w:hint="eastAsia"/>
        </w:rPr>
        <w:t xml:space="preserve">mRNA </w:t>
      </w:r>
      <w:r w:rsidRPr="001255DD">
        <w:rPr>
          <w:rFonts w:ascii="Times New Roman" w:eastAsia="宋体" w:hAnsi="Times New Roman"/>
        </w:rPr>
        <w:t>OneArray®</w:t>
      </w:r>
      <w:r w:rsidRPr="001255DD">
        <w:rPr>
          <w:rFonts w:ascii="Times New Roman" w:eastAsia="宋体" w:hAnsi="Times New Roman" w:hint="eastAsia"/>
        </w:rPr>
        <w:t>产品：</w:t>
      </w:r>
    </w:p>
    <w:tbl>
      <w:tblPr>
        <w:tblStyle w:val="ad"/>
        <w:tblW w:w="0" w:type="auto"/>
        <w:tblLook w:val="04A0" w:firstRow="1" w:lastRow="0" w:firstColumn="1" w:lastColumn="0" w:noHBand="0" w:noVBand="1"/>
      </w:tblPr>
      <w:tblGrid>
        <w:gridCol w:w="2915"/>
        <w:gridCol w:w="1128"/>
        <w:gridCol w:w="1268"/>
        <w:gridCol w:w="1403"/>
        <w:gridCol w:w="1682"/>
      </w:tblGrid>
      <w:tr w:rsidR="006631FC" w:rsidRPr="001255DD" w:rsidTr="00D22F95">
        <w:tc>
          <w:tcPr>
            <w:tcW w:w="2943"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hint="eastAsia"/>
              </w:rPr>
              <w:t>产品类別</w:t>
            </w:r>
          </w:p>
        </w:tc>
        <w:tc>
          <w:tcPr>
            <w:tcW w:w="1134"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hint="eastAsia"/>
              </w:rPr>
              <w:t>总探针数</w:t>
            </w:r>
          </w:p>
        </w:tc>
        <w:tc>
          <w:tcPr>
            <w:tcW w:w="1276"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hint="eastAsia"/>
              </w:rPr>
              <w:t>基因探针数</w:t>
            </w:r>
          </w:p>
        </w:tc>
        <w:tc>
          <w:tcPr>
            <w:tcW w:w="1418"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hint="eastAsia"/>
              </w:rPr>
              <w:t>控制探针数</w:t>
            </w:r>
          </w:p>
        </w:tc>
        <w:tc>
          <w:tcPr>
            <w:tcW w:w="1701"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hint="eastAsia"/>
              </w:rPr>
              <w:t>探针长度</w:t>
            </w:r>
          </w:p>
        </w:tc>
      </w:tr>
      <w:tr w:rsidR="006631FC" w:rsidRPr="001255DD" w:rsidTr="00D22F95">
        <w:tc>
          <w:tcPr>
            <w:tcW w:w="2943"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hint="eastAsia"/>
              </w:rPr>
              <w:t>人</w:t>
            </w:r>
            <w:r w:rsidRPr="001255DD">
              <w:rPr>
                <w:rFonts w:ascii="Times New Roman" w:eastAsia="宋体" w:hAnsi="Times New Roman"/>
              </w:rPr>
              <w:t xml:space="preserve"> v7 Human OneArray®</w:t>
            </w:r>
          </w:p>
        </w:tc>
        <w:tc>
          <w:tcPr>
            <w:tcW w:w="1134" w:type="dxa"/>
          </w:tcPr>
          <w:p w:rsidR="006631FC" w:rsidRPr="001255DD" w:rsidRDefault="00F830FB"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rPr>
              <w:t>29</w:t>
            </w:r>
            <w:r w:rsidRPr="001255DD">
              <w:rPr>
                <w:rFonts w:ascii="Times New Roman" w:eastAsia="宋体" w:hAnsi="Times New Roman" w:hint="eastAsia"/>
              </w:rPr>
              <w:t>,204</w:t>
            </w:r>
          </w:p>
        </w:tc>
        <w:tc>
          <w:tcPr>
            <w:tcW w:w="1276" w:type="dxa"/>
          </w:tcPr>
          <w:p w:rsidR="006631FC" w:rsidRPr="001255DD" w:rsidRDefault="00F830FB"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rPr>
              <w:t>28,264</w:t>
            </w:r>
          </w:p>
        </w:tc>
        <w:tc>
          <w:tcPr>
            <w:tcW w:w="1418" w:type="dxa"/>
          </w:tcPr>
          <w:p w:rsidR="006631FC" w:rsidRPr="001255DD" w:rsidRDefault="00F830FB"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rPr>
              <w:t>940</w:t>
            </w:r>
          </w:p>
        </w:tc>
        <w:tc>
          <w:tcPr>
            <w:tcW w:w="1701"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rPr>
              <w:t>60 mer</w:t>
            </w:r>
          </w:p>
        </w:tc>
      </w:tr>
      <w:tr w:rsidR="006631FC" w:rsidRPr="001255DD" w:rsidTr="00D22F95">
        <w:tc>
          <w:tcPr>
            <w:tcW w:w="2943"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hint="eastAsia"/>
              </w:rPr>
              <w:t>小鼠</w:t>
            </w:r>
            <w:r w:rsidRPr="001255DD">
              <w:rPr>
                <w:rFonts w:ascii="Times New Roman" w:eastAsia="宋体" w:hAnsi="Times New Roman"/>
              </w:rPr>
              <w:t xml:space="preserve"> v2 Mouse OneArray®</w:t>
            </w:r>
          </w:p>
        </w:tc>
        <w:tc>
          <w:tcPr>
            <w:tcW w:w="1134"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rPr>
              <w:t>27,</w:t>
            </w:r>
            <w:r w:rsidR="00F830FB" w:rsidRPr="001255DD">
              <w:rPr>
                <w:rFonts w:ascii="Times New Roman" w:eastAsia="宋体" w:hAnsi="Times New Roman"/>
              </w:rPr>
              <w:t>295</w:t>
            </w:r>
          </w:p>
        </w:tc>
        <w:tc>
          <w:tcPr>
            <w:tcW w:w="1276"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rPr>
              <w:t>26,423</w:t>
            </w:r>
          </w:p>
        </w:tc>
        <w:tc>
          <w:tcPr>
            <w:tcW w:w="1418" w:type="dxa"/>
          </w:tcPr>
          <w:p w:rsidR="006631FC" w:rsidRPr="001255DD" w:rsidRDefault="00F830FB"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rPr>
              <w:t>872</w:t>
            </w:r>
          </w:p>
        </w:tc>
        <w:tc>
          <w:tcPr>
            <w:tcW w:w="1701"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rPr>
              <w:t>60 mer</w:t>
            </w:r>
          </w:p>
        </w:tc>
      </w:tr>
      <w:tr w:rsidR="006631FC" w:rsidRPr="001255DD" w:rsidTr="00D22F95">
        <w:tc>
          <w:tcPr>
            <w:tcW w:w="2943"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hint="eastAsia"/>
              </w:rPr>
              <w:t>大鼠</w:t>
            </w:r>
            <w:r w:rsidRPr="001255DD">
              <w:rPr>
                <w:rFonts w:ascii="Times New Roman" w:eastAsia="宋体" w:hAnsi="Times New Roman"/>
              </w:rPr>
              <w:t xml:space="preserve"> v2 Rat OneArray®</w:t>
            </w:r>
          </w:p>
        </w:tc>
        <w:tc>
          <w:tcPr>
            <w:tcW w:w="1134"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rPr>
              <w:t>21,707</w:t>
            </w:r>
          </w:p>
        </w:tc>
        <w:tc>
          <w:tcPr>
            <w:tcW w:w="1276"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rPr>
              <w:t>20,715</w:t>
            </w:r>
          </w:p>
        </w:tc>
        <w:tc>
          <w:tcPr>
            <w:tcW w:w="1418"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rPr>
              <w:t>992</w:t>
            </w:r>
          </w:p>
        </w:tc>
        <w:tc>
          <w:tcPr>
            <w:tcW w:w="1701"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rPr>
              <w:t>60 mer</w:t>
            </w:r>
          </w:p>
        </w:tc>
      </w:tr>
      <w:tr w:rsidR="006631FC" w:rsidRPr="001255DD" w:rsidTr="00D22F95">
        <w:tc>
          <w:tcPr>
            <w:tcW w:w="2943"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hint="eastAsia"/>
              </w:rPr>
              <w:t>酵母</w:t>
            </w:r>
            <w:r w:rsidRPr="001255DD">
              <w:rPr>
                <w:rFonts w:ascii="Times New Roman" w:eastAsia="宋体" w:hAnsi="Times New Roman"/>
              </w:rPr>
              <w:t xml:space="preserve"> v1 Yeast OneArray®</w:t>
            </w:r>
          </w:p>
        </w:tc>
        <w:tc>
          <w:tcPr>
            <w:tcW w:w="1134" w:type="dxa"/>
          </w:tcPr>
          <w:p w:rsidR="006631FC" w:rsidRPr="001255DD" w:rsidRDefault="00530645"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rPr>
              <w:t>7,642</w:t>
            </w:r>
          </w:p>
        </w:tc>
        <w:tc>
          <w:tcPr>
            <w:tcW w:w="1276"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rPr>
              <w:t>6,958</w:t>
            </w:r>
          </w:p>
        </w:tc>
        <w:tc>
          <w:tcPr>
            <w:tcW w:w="1418"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rPr>
              <w:t>68</w:t>
            </w:r>
            <w:r w:rsidR="00530645" w:rsidRPr="001255DD">
              <w:rPr>
                <w:rFonts w:ascii="Times New Roman" w:eastAsia="宋体" w:hAnsi="Times New Roman"/>
              </w:rPr>
              <w:t>4</w:t>
            </w:r>
          </w:p>
        </w:tc>
        <w:tc>
          <w:tcPr>
            <w:tcW w:w="1701"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rPr>
              <w:t>70 mer</w:t>
            </w:r>
          </w:p>
        </w:tc>
      </w:tr>
      <w:tr w:rsidR="006631FC" w:rsidRPr="001255DD" w:rsidTr="00D22F95">
        <w:tc>
          <w:tcPr>
            <w:tcW w:w="2943"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hint="eastAsia"/>
              </w:rPr>
              <w:t>水稻</w:t>
            </w:r>
            <w:r w:rsidRPr="001255DD">
              <w:rPr>
                <w:rFonts w:ascii="Times New Roman" w:eastAsia="宋体" w:hAnsi="Times New Roman"/>
              </w:rPr>
              <w:t xml:space="preserve"> v1 Rice OneArray®</w:t>
            </w:r>
          </w:p>
        </w:tc>
        <w:tc>
          <w:tcPr>
            <w:tcW w:w="1134"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rPr>
              <w:t>22,0</w:t>
            </w:r>
            <w:r w:rsidR="00F830FB" w:rsidRPr="001255DD">
              <w:rPr>
                <w:rFonts w:ascii="Times New Roman" w:eastAsia="宋体" w:hAnsi="Times New Roman"/>
              </w:rPr>
              <w:t>0</w:t>
            </w:r>
            <w:r w:rsidRPr="001255DD">
              <w:rPr>
                <w:rFonts w:ascii="Times New Roman" w:eastAsia="宋体" w:hAnsi="Times New Roman"/>
              </w:rPr>
              <w:t>3</w:t>
            </w:r>
          </w:p>
        </w:tc>
        <w:tc>
          <w:tcPr>
            <w:tcW w:w="1276"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rPr>
              <w:t>21,179</w:t>
            </w:r>
          </w:p>
        </w:tc>
        <w:tc>
          <w:tcPr>
            <w:tcW w:w="1418"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rPr>
              <w:t>8</w:t>
            </w:r>
            <w:r w:rsidR="00F830FB" w:rsidRPr="001255DD">
              <w:rPr>
                <w:rFonts w:ascii="Times New Roman" w:eastAsia="宋体" w:hAnsi="Times New Roman"/>
              </w:rPr>
              <w:t>24</w:t>
            </w:r>
          </w:p>
        </w:tc>
        <w:tc>
          <w:tcPr>
            <w:tcW w:w="1701"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rPr>
              <w:t>60 mer</w:t>
            </w:r>
          </w:p>
        </w:tc>
      </w:tr>
    </w:tbl>
    <w:p w:rsidR="006631FC" w:rsidRPr="001255DD" w:rsidRDefault="006631FC" w:rsidP="001255DD">
      <w:pPr>
        <w:adjustRightInd w:val="0"/>
        <w:snapToGrid w:val="0"/>
        <w:spacing w:line="400" w:lineRule="exact"/>
        <w:rPr>
          <w:rFonts w:ascii="Times New Roman" w:eastAsia="宋体" w:hAnsi="Times New Roman"/>
        </w:rPr>
      </w:pPr>
      <w:r w:rsidRPr="001255DD">
        <w:rPr>
          <w:rFonts w:ascii="Times New Roman" w:eastAsia="宋体" w:hAnsi="Times New Roman" w:hint="eastAsia"/>
        </w:rPr>
        <w:t>miRNA</w:t>
      </w:r>
      <w:r w:rsidRPr="001255DD">
        <w:rPr>
          <w:rFonts w:ascii="Times New Roman" w:eastAsia="宋体" w:hAnsi="Times New Roman"/>
        </w:rPr>
        <w:t xml:space="preserve"> OneArray®</w:t>
      </w:r>
      <w:r w:rsidRPr="001255DD">
        <w:rPr>
          <w:rFonts w:ascii="Times New Roman" w:eastAsia="宋体" w:hAnsi="Times New Roman" w:hint="eastAsia"/>
        </w:rPr>
        <w:t>产品：</w:t>
      </w:r>
    </w:p>
    <w:tbl>
      <w:tblPr>
        <w:tblStyle w:val="ad"/>
        <w:tblW w:w="0" w:type="auto"/>
        <w:tblLook w:val="04A0" w:firstRow="1" w:lastRow="0" w:firstColumn="1" w:lastColumn="0" w:noHBand="0" w:noVBand="1"/>
      </w:tblPr>
      <w:tblGrid>
        <w:gridCol w:w="3114"/>
        <w:gridCol w:w="1276"/>
        <w:gridCol w:w="1134"/>
        <w:gridCol w:w="1417"/>
        <w:gridCol w:w="1455"/>
      </w:tblGrid>
      <w:tr w:rsidR="006631FC" w:rsidRPr="001255DD" w:rsidTr="00F12AD7">
        <w:tc>
          <w:tcPr>
            <w:tcW w:w="3114"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hint="eastAsia"/>
              </w:rPr>
              <w:t>芯片</w:t>
            </w:r>
          </w:p>
        </w:tc>
        <w:tc>
          <w:tcPr>
            <w:tcW w:w="1276"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bCs/>
              </w:rPr>
              <w:t xml:space="preserve">miRNA </w:t>
            </w:r>
            <w:r w:rsidRPr="001255DD">
              <w:rPr>
                <w:rFonts w:ascii="Times New Roman" w:eastAsia="宋体" w:hAnsi="Times New Roman" w:hint="eastAsia"/>
              </w:rPr>
              <w:t>基因探针</w:t>
            </w:r>
          </w:p>
        </w:tc>
        <w:tc>
          <w:tcPr>
            <w:tcW w:w="1134"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hint="eastAsia"/>
              </w:rPr>
              <w:t>控制探针</w:t>
            </w:r>
          </w:p>
        </w:tc>
        <w:tc>
          <w:tcPr>
            <w:tcW w:w="1417"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bCs/>
              </w:rPr>
              <w:t xml:space="preserve">miRNA </w:t>
            </w:r>
            <w:r w:rsidRPr="001255DD">
              <w:rPr>
                <w:rFonts w:ascii="Times New Roman" w:eastAsia="宋体" w:hAnsi="Times New Roman" w:hint="eastAsia"/>
              </w:rPr>
              <w:t>对应基因数</w:t>
            </w:r>
          </w:p>
        </w:tc>
        <w:tc>
          <w:tcPr>
            <w:tcW w:w="1455"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hint="eastAsia"/>
              </w:rPr>
              <w:t>探针重复数</w:t>
            </w:r>
          </w:p>
        </w:tc>
      </w:tr>
      <w:tr w:rsidR="006631FC" w:rsidRPr="001255DD" w:rsidTr="00F12AD7">
        <w:tc>
          <w:tcPr>
            <w:tcW w:w="3114"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rPr>
              <w:t>HmiOA v</w:t>
            </w:r>
            <w:r w:rsidR="00530645" w:rsidRPr="001255DD">
              <w:rPr>
                <w:rFonts w:ascii="Times New Roman" w:eastAsia="宋体" w:hAnsi="Times New Roman"/>
              </w:rPr>
              <w:t>7</w:t>
            </w:r>
          </w:p>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rPr>
              <w:lastRenderedPageBreak/>
              <w:t>Human miRNA OneArray®</w:t>
            </w:r>
          </w:p>
        </w:tc>
        <w:tc>
          <w:tcPr>
            <w:tcW w:w="1276"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rPr>
              <w:lastRenderedPageBreak/>
              <w:t>2,5</w:t>
            </w:r>
            <w:r w:rsidR="00530645" w:rsidRPr="001255DD">
              <w:rPr>
                <w:rFonts w:ascii="Times New Roman" w:eastAsia="宋体" w:hAnsi="Times New Roman"/>
              </w:rPr>
              <w:t>48</w:t>
            </w:r>
          </w:p>
        </w:tc>
        <w:tc>
          <w:tcPr>
            <w:tcW w:w="1134"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rPr>
              <w:t>1</w:t>
            </w:r>
            <w:r w:rsidR="00530645" w:rsidRPr="001255DD">
              <w:rPr>
                <w:rFonts w:ascii="Times New Roman" w:eastAsia="宋体" w:hAnsi="Times New Roman"/>
              </w:rPr>
              <w:t>2</w:t>
            </w:r>
            <w:r w:rsidRPr="001255DD">
              <w:rPr>
                <w:rFonts w:ascii="Times New Roman" w:eastAsia="宋体" w:hAnsi="Times New Roman"/>
              </w:rPr>
              <w:t>4</w:t>
            </w:r>
          </w:p>
        </w:tc>
        <w:tc>
          <w:tcPr>
            <w:tcW w:w="1417"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rPr>
              <w:t>2,5</w:t>
            </w:r>
            <w:r w:rsidR="00530645" w:rsidRPr="001255DD">
              <w:rPr>
                <w:rFonts w:ascii="Times New Roman" w:eastAsia="宋体" w:hAnsi="Times New Roman"/>
              </w:rPr>
              <w:t>88</w:t>
            </w:r>
          </w:p>
        </w:tc>
        <w:tc>
          <w:tcPr>
            <w:tcW w:w="1455"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rPr>
              <w:t>3</w:t>
            </w:r>
          </w:p>
        </w:tc>
      </w:tr>
      <w:tr w:rsidR="006631FC" w:rsidRPr="001255DD" w:rsidTr="00F12AD7">
        <w:tc>
          <w:tcPr>
            <w:tcW w:w="3114"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rPr>
              <w:t>MRmiOA v</w:t>
            </w:r>
            <w:r w:rsidR="008B0908">
              <w:rPr>
                <w:rFonts w:ascii="Times New Roman" w:eastAsia="宋体" w:hAnsi="Times New Roman"/>
              </w:rPr>
              <w:t>7</w:t>
            </w:r>
          </w:p>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rPr>
              <w:t>Mouse &amp; Rat miRNA OneArray®</w:t>
            </w:r>
          </w:p>
        </w:tc>
        <w:tc>
          <w:tcPr>
            <w:tcW w:w="1276" w:type="dxa"/>
          </w:tcPr>
          <w:p w:rsidR="006631FC" w:rsidRPr="001255DD" w:rsidRDefault="00530645"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rPr>
              <w:t>2,241</w:t>
            </w:r>
          </w:p>
        </w:tc>
        <w:tc>
          <w:tcPr>
            <w:tcW w:w="1134"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rPr>
              <w:t>1</w:t>
            </w:r>
            <w:r w:rsidR="00530645" w:rsidRPr="001255DD">
              <w:rPr>
                <w:rFonts w:ascii="Times New Roman" w:eastAsia="宋体" w:hAnsi="Times New Roman"/>
              </w:rPr>
              <w:t>48</w:t>
            </w:r>
          </w:p>
        </w:tc>
        <w:tc>
          <w:tcPr>
            <w:tcW w:w="1417" w:type="dxa"/>
          </w:tcPr>
          <w:p w:rsidR="006631FC" w:rsidRPr="001255DD" w:rsidRDefault="00F12AD7" w:rsidP="00F12AD7">
            <w:pPr>
              <w:adjustRightInd w:val="0"/>
              <w:snapToGrid w:val="0"/>
              <w:spacing w:line="400" w:lineRule="exact"/>
              <w:jc w:val="center"/>
              <w:rPr>
                <w:rFonts w:ascii="Times New Roman" w:eastAsia="宋体" w:hAnsi="Times New Roman"/>
              </w:rPr>
            </w:pPr>
            <w:r>
              <w:rPr>
                <w:rFonts w:ascii="Times New Roman" w:eastAsia="宋体" w:hAnsi="Times New Roman"/>
              </w:rPr>
              <w:t>Mouse</w:t>
            </w:r>
            <w:r>
              <w:rPr>
                <w:rFonts w:ascii="Times New Roman" w:eastAsia="宋体" w:hAnsi="Times New Roman" w:hint="eastAsia"/>
              </w:rPr>
              <w:t xml:space="preserve"> </w:t>
            </w:r>
            <w:r w:rsidR="006631FC" w:rsidRPr="001255DD">
              <w:rPr>
                <w:rFonts w:ascii="Times New Roman" w:eastAsia="宋体" w:hAnsi="Times New Roman"/>
              </w:rPr>
              <w:t>1,</w:t>
            </w:r>
            <w:r w:rsidR="00530645" w:rsidRPr="001255DD">
              <w:rPr>
                <w:rFonts w:ascii="Times New Roman" w:eastAsia="宋体" w:hAnsi="Times New Roman"/>
              </w:rPr>
              <w:t>499</w:t>
            </w:r>
          </w:p>
          <w:p w:rsidR="006631FC" w:rsidRPr="001255DD" w:rsidRDefault="00F12AD7" w:rsidP="00F12AD7">
            <w:pPr>
              <w:adjustRightInd w:val="0"/>
              <w:snapToGrid w:val="0"/>
              <w:spacing w:line="400" w:lineRule="exact"/>
              <w:jc w:val="center"/>
              <w:rPr>
                <w:rFonts w:ascii="Times New Roman" w:eastAsia="宋体" w:hAnsi="Times New Roman"/>
              </w:rPr>
            </w:pPr>
            <w:r>
              <w:rPr>
                <w:rFonts w:ascii="Times New Roman" w:eastAsia="宋体" w:hAnsi="Times New Roman"/>
              </w:rPr>
              <w:t>Rat</w:t>
            </w:r>
            <w:r>
              <w:rPr>
                <w:rFonts w:ascii="Times New Roman" w:eastAsia="宋体" w:hAnsi="Times New Roman" w:hint="eastAsia"/>
              </w:rPr>
              <w:t xml:space="preserve"> </w:t>
            </w:r>
            <w:r w:rsidR="006631FC" w:rsidRPr="001255DD">
              <w:rPr>
                <w:rFonts w:ascii="Times New Roman" w:eastAsia="宋体" w:hAnsi="Times New Roman"/>
              </w:rPr>
              <w:t>7</w:t>
            </w:r>
            <w:r w:rsidR="00530645" w:rsidRPr="001255DD">
              <w:rPr>
                <w:rFonts w:ascii="Times New Roman" w:eastAsia="宋体" w:hAnsi="Times New Roman"/>
              </w:rPr>
              <w:t>50</w:t>
            </w:r>
          </w:p>
        </w:tc>
        <w:tc>
          <w:tcPr>
            <w:tcW w:w="1455"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rPr>
              <w:t>3</w:t>
            </w:r>
          </w:p>
        </w:tc>
      </w:tr>
    </w:tbl>
    <w:p w:rsidR="006631FC" w:rsidRPr="001255DD" w:rsidRDefault="006631FC" w:rsidP="001255DD">
      <w:pPr>
        <w:adjustRightInd w:val="0"/>
        <w:snapToGrid w:val="0"/>
        <w:spacing w:line="400" w:lineRule="exact"/>
        <w:rPr>
          <w:rFonts w:ascii="Times New Roman" w:eastAsia="宋体" w:hAnsi="Times New Roman"/>
        </w:rPr>
      </w:pPr>
      <w:r w:rsidRPr="001255DD">
        <w:rPr>
          <w:rFonts w:ascii="Times New Roman" w:eastAsia="宋体" w:hAnsi="Times New Roman" w:hint="eastAsia"/>
        </w:rPr>
        <w:t>LncRNA</w:t>
      </w:r>
      <w:r w:rsidRPr="001255DD">
        <w:rPr>
          <w:rFonts w:ascii="Times New Roman" w:eastAsia="宋体" w:hAnsi="Times New Roman"/>
        </w:rPr>
        <w:t xml:space="preserve"> OneArray®</w:t>
      </w:r>
      <w:r w:rsidRPr="001255DD">
        <w:rPr>
          <w:rFonts w:ascii="Times New Roman" w:eastAsia="宋体" w:hAnsi="Times New Roman" w:hint="eastAsia"/>
        </w:rPr>
        <w:t>产品：</w:t>
      </w:r>
    </w:p>
    <w:tbl>
      <w:tblPr>
        <w:tblStyle w:val="ad"/>
        <w:tblW w:w="0" w:type="auto"/>
        <w:tblLook w:val="04A0" w:firstRow="1" w:lastRow="0" w:firstColumn="1" w:lastColumn="0" w:noHBand="0" w:noVBand="1"/>
      </w:tblPr>
      <w:tblGrid>
        <w:gridCol w:w="2912"/>
        <w:gridCol w:w="1619"/>
        <w:gridCol w:w="1134"/>
        <w:gridCol w:w="993"/>
        <w:gridCol w:w="1738"/>
      </w:tblGrid>
      <w:tr w:rsidR="006631FC" w:rsidRPr="001255DD" w:rsidTr="00F64BA9">
        <w:tc>
          <w:tcPr>
            <w:tcW w:w="2912"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hint="eastAsia"/>
              </w:rPr>
              <w:t>芯片</w:t>
            </w:r>
          </w:p>
        </w:tc>
        <w:tc>
          <w:tcPr>
            <w:tcW w:w="1619"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hint="eastAsia"/>
                <w:bCs/>
              </w:rPr>
              <w:t>总</w:t>
            </w:r>
            <w:r w:rsidRPr="001255DD">
              <w:rPr>
                <w:rFonts w:ascii="Times New Roman" w:eastAsia="宋体" w:hAnsi="Times New Roman" w:hint="eastAsia"/>
              </w:rPr>
              <w:t>探针数</w:t>
            </w:r>
            <w:r w:rsidR="00F64BA9">
              <w:rPr>
                <w:rFonts w:ascii="Times New Roman" w:eastAsia="宋体" w:hAnsi="Times New Roman" w:hint="eastAsia"/>
              </w:rPr>
              <w:t>（含</w:t>
            </w:r>
            <w:r w:rsidR="00F64BA9">
              <w:rPr>
                <w:rFonts w:ascii="Times New Roman" w:eastAsia="宋体" w:hAnsi="Times New Roman"/>
              </w:rPr>
              <w:t>控制</w:t>
            </w:r>
            <w:r w:rsidR="00F64BA9">
              <w:rPr>
                <w:rFonts w:ascii="Times New Roman" w:eastAsia="宋体" w:hAnsi="Times New Roman" w:hint="eastAsia"/>
              </w:rPr>
              <w:t>探针）</w:t>
            </w:r>
          </w:p>
        </w:tc>
        <w:tc>
          <w:tcPr>
            <w:tcW w:w="1134"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hint="eastAsia"/>
              </w:rPr>
              <w:t>LncRNA</w:t>
            </w:r>
            <w:r w:rsidRPr="001255DD">
              <w:rPr>
                <w:rFonts w:ascii="Times New Roman" w:eastAsia="宋体" w:hAnsi="Times New Roman" w:hint="eastAsia"/>
              </w:rPr>
              <w:t>探针数</w:t>
            </w:r>
          </w:p>
        </w:tc>
        <w:tc>
          <w:tcPr>
            <w:tcW w:w="993"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bCs/>
              </w:rPr>
              <w:t xml:space="preserve">mRNA </w:t>
            </w:r>
            <w:r w:rsidRPr="001255DD">
              <w:rPr>
                <w:rFonts w:ascii="Times New Roman" w:eastAsia="宋体" w:hAnsi="Times New Roman" w:hint="eastAsia"/>
              </w:rPr>
              <w:t>探针数</w:t>
            </w:r>
          </w:p>
        </w:tc>
        <w:tc>
          <w:tcPr>
            <w:tcW w:w="1738"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hint="eastAsia"/>
              </w:rPr>
              <w:t>探针重复数</w:t>
            </w:r>
          </w:p>
        </w:tc>
      </w:tr>
      <w:tr w:rsidR="006631FC" w:rsidRPr="001255DD" w:rsidTr="00F64BA9">
        <w:tc>
          <w:tcPr>
            <w:tcW w:w="2912"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rPr>
              <w:t xml:space="preserve">Human </w:t>
            </w:r>
            <w:r w:rsidRPr="001255DD">
              <w:rPr>
                <w:rFonts w:ascii="Times New Roman" w:eastAsia="宋体" w:hAnsi="Times New Roman" w:hint="eastAsia"/>
              </w:rPr>
              <w:t>Lnc</w:t>
            </w:r>
            <w:r w:rsidRPr="001255DD">
              <w:rPr>
                <w:rFonts w:ascii="Times New Roman" w:eastAsia="宋体" w:hAnsi="Times New Roman"/>
              </w:rPr>
              <w:t>RNA OneArray®</w:t>
            </w:r>
          </w:p>
        </w:tc>
        <w:tc>
          <w:tcPr>
            <w:tcW w:w="1619"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rPr>
              <w:t>5</w:t>
            </w:r>
            <w:r w:rsidR="00530645" w:rsidRPr="001255DD">
              <w:rPr>
                <w:rFonts w:ascii="Times New Roman" w:eastAsia="宋体" w:hAnsi="Times New Roman"/>
              </w:rPr>
              <w:t>2,522</w:t>
            </w:r>
          </w:p>
        </w:tc>
        <w:tc>
          <w:tcPr>
            <w:tcW w:w="1134"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rPr>
              <w:t>23,184</w:t>
            </w:r>
          </w:p>
        </w:tc>
        <w:tc>
          <w:tcPr>
            <w:tcW w:w="993" w:type="dxa"/>
          </w:tcPr>
          <w:p w:rsidR="006631FC" w:rsidRPr="001255DD" w:rsidRDefault="00530645"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rPr>
              <w:t>28</w:t>
            </w:r>
            <w:r w:rsidR="006631FC" w:rsidRPr="001255DD">
              <w:rPr>
                <w:rFonts w:ascii="Times New Roman" w:eastAsia="宋体" w:hAnsi="Times New Roman"/>
              </w:rPr>
              <w:t>,</w:t>
            </w:r>
            <w:r w:rsidRPr="001255DD">
              <w:rPr>
                <w:rFonts w:ascii="Times New Roman" w:eastAsia="宋体" w:hAnsi="Times New Roman"/>
              </w:rPr>
              <w:t>264</w:t>
            </w:r>
          </w:p>
        </w:tc>
        <w:tc>
          <w:tcPr>
            <w:tcW w:w="1738" w:type="dxa"/>
          </w:tcPr>
          <w:p w:rsidR="006631FC" w:rsidRPr="001255DD" w:rsidRDefault="006631FC" w:rsidP="001255DD">
            <w:pPr>
              <w:adjustRightInd w:val="0"/>
              <w:snapToGrid w:val="0"/>
              <w:spacing w:line="400" w:lineRule="exact"/>
              <w:jc w:val="center"/>
              <w:rPr>
                <w:rFonts w:ascii="Times New Roman" w:eastAsia="宋体" w:hAnsi="Times New Roman"/>
              </w:rPr>
            </w:pPr>
            <w:r w:rsidRPr="001255DD">
              <w:rPr>
                <w:rFonts w:ascii="Times New Roman" w:eastAsia="宋体" w:hAnsi="Times New Roman" w:hint="eastAsia"/>
              </w:rPr>
              <w:t>1</w:t>
            </w:r>
          </w:p>
        </w:tc>
      </w:tr>
    </w:tbl>
    <w:p w:rsidR="00390654" w:rsidRPr="001255DD" w:rsidRDefault="00390654" w:rsidP="001255DD">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r w:rsidRPr="001255DD">
        <w:rPr>
          <w:rFonts w:ascii="Times New Roman" w:eastAsia="宋体" w:hAnsi="Times New Roman" w:cs="宋体" w:hint="eastAsia"/>
          <w:b/>
          <w:bCs/>
          <w:color w:val="333333"/>
          <w:kern w:val="0"/>
          <w:szCs w:val="21"/>
        </w:rPr>
        <w:t>技术优势</w:t>
      </w:r>
    </w:p>
    <w:p w:rsidR="006631FC" w:rsidRPr="001255DD" w:rsidRDefault="006631FC" w:rsidP="001255DD">
      <w:pPr>
        <w:widowControl/>
        <w:numPr>
          <w:ilvl w:val="0"/>
          <w:numId w:val="1"/>
        </w:numPr>
        <w:shd w:val="clear" w:color="auto" w:fill="FFFFFF"/>
        <w:tabs>
          <w:tab w:val="clear" w:pos="720"/>
          <w:tab w:val="num" w:pos="284"/>
        </w:tabs>
        <w:adjustRightInd w:val="0"/>
        <w:snapToGrid w:val="0"/>
        <w:spacing w:line="400" w:lineRule="exact"/>
        <w:ind w:left="0" w:firstLine="0"/>
        <w:jc w:val="left"/>
        <w:rPr>
          <w:rFonts w:ascii="Times New Roman" w:eastAsia="宋体" w:hAnsi="Times New Roman"/>
          <w:color w:val="333333"/>
          <w:szCs w:val="21"/>
          <w:shd w:val="clear" w:color="auto" w:fill="FFFFFF"/>
        </w:rPr>
      </w:pPr>
      <w:r w:rsidRPr="001255DD">
        <w:rPr>
          <w:rFonts w:ascii="Times New Roman" w:eastAsia="宋体" w:hAnsi="Times New Roman" w:hint="eastAsia"/>
        </w:rPr>
        <w:t>探针版本最新颖，采用最新数据库更新</w:t>
      </w:r>
    </w:p>
    <w:p w:rsidR="00A80E16" w:rsidRPr="001255DD" w:rsidRDefault="006631FC" w:rsidP="001255DD">
      <w:pPr>
        <w:widowControl/>
        <w:numPr>
          <w:ilvl w:val="0"/>
          <w:numId w:val="1"/>
        </w:numPr>
        <w:shd w:val="clear" w:color="auto" w:fill="FFFFFF"/>
        <w:tabs>
          <w:tab w:val="clear" w:pos="720"/>
          <w:tab w:val="num" w:pos="284"/>
        </w:tabs>
        <w:adjustRightInd w:val="0"/>
        <w:snapToGrid w:val="0"/>
        <w:spacing w:line="400" w:lineRule="exact"/>
        <w:ind w:left="0" w:firstLine="0"/>
        <w:jc w:val="left"/>
        <w:rPr>
          <w:rFonts w:ascii="Times New Roman" w:eastAsia="宋体" w:hAnsi="Times New Roman"/>
          <w:color w:val="333333"/>
          <w:szCs w:val="21"/>
          <w:shd w:val="clear" w:color="auto" w:fill="FFFFFF"/>
        </w:rPr>
      </w:pPr>
      <w:r w:rsidRPr="001255DD">
        <w:rPr>
          <w:rFonts w:ascii="Times New Roman" w:eastAsia="宋体" w:hAnsi="Times New Roman" w:hint="eastAsia"/>
        </w:rPr>
        <w:t>重复性好，重现性达到</w:t>
      </w:r>
      <w:r w:rsidRPr="001255DD">
        <w:rPr>
          <w:rFonts w:ascii="Times New Roman" w:eastAsia="宋体" w:hAnsi="Times New Roman" w:hint="eastAsia"/>
        </w:rPr>
        <w:t>99.5%</w:t>
      </w:r>
      <w:r w:rsidRPr="001255DD">
        <w:rPr>
          <w:rFonts w:ascii="Times New Roman" w:eastAsia="宋体" w:hAnsi="Times New Roman" w:hint="eastAsia"/>
        </w:rPr>
        <w:t>以上，可提供技术重复</w:t>
      </w:r>
    </w:p>
    <w:p w:rsidR="006631FC" w:rsidRPr="00AD5AC1" w:rsidRDefault="006631FC" w:rsidP="00AD5AC1">
      <w:pPr>
        <w:widowControl/>
        <w:numPr>
          <w:ilvl w:val="0"/>
          <w:numId w:val="1"/>
        </w:numPr>
        <w:shd w:val="clear" w:color="auto" w:fill="FFFFFF"/>
        <w:tabs>
          <w:tab w:val="clear" w:pos="720"/>
          <w:tab w:val="num" w:pos="284"/>
        </w:tabs>
        <w:adjustRightInd w:val="0"/>
        <w:snapToGrid w:val="0"/>
        <w:spacing w:line="400" w:lineRule="exact"/>
        <w:ind w:left="0" w:firstLine="0"/>
        <w:jc w:val="left"/>
        <w:rPr>
          <w:rFonts w:ascii="Times New Roman" w:eastAsia="宋体" w:hAnsi="Times New Roman"/>
          <w:color w:val="333333"/>
          <w:szCs w:val="21"/>
          <w:shd w:val="clear" w:color="auto" w:fill="FFFFFF"/>
        </w:rPr>
      </w:pPr>
      <w:r w:rsidRPr="001255DD">
        <w:rPr>
          <w:rFonts w:ascii="Times New Roman" w:eastAsia="宋体" w:hAnsi="Times New Roman" w:hint="eastAsia"/>
        </w:rPr>
        <w:t>60</w:t>
      </w:r>
      <w:r w:rsidR="008B0908">
        <w:rPr>
          <w:rFonts w:ascii="Times New Roman" w:eastAsia="宋体" w:hAnsi="Times New Roman"/>
        </w:rPr>
        <w:t xml:space="preserve"> </w:t>
      </w:r>
      <w:r w:rsidRPr="001255DD">
        <w:rPr>
          <w:rFonts w:ascii="Times New Roman" w:eastAsia="宋体" w:hAnsi="Times New Roman" w:hint="eastAsia"/>
        </w:rPr>
        <w:t>mer</w:t>
      </w:r>
      <w:r w:rsidRPr="001255DD">
        <w:rPr>
          <w:rFonts w:ascii="Times New Roman" w:eastAsia="宋体" w:hAnsi="Times New Roman" w:hint="eastAsia"/>
        </w:rPr>
        <w:t>长探针，专一性和特异性好</w:t>
      </w:r>
      <w:r w:rsidR="00AD5AC1">
        <w:rPr>
          <w:rFonts w:ascii="Times New Roman" w:eastAsia="宋体" w:hAnsi="Times New Roman" w:hint="eastAsia"/>
        </w:rPr>
        <w:t>；</w:t>
      </w:r>
      <w:r w:rsidR="00AD5AC1" w:rsidRPr="001255DD">
        <w:rPr>
          <w:rFonts w:ascii="Times New Roman" w:eastAsia="宋体" w:hAnsi="Times New Roman" w:hint="eastAsia"/>
        </w:rPr>
        <w:t>控制探针多，结果准确</w:t>
      </w:r>
    </w:p>
    <w:p w:rsidR="00AD5AC1" w:rsidRPr="00AD5AC1" w:rsidRDefault="00AD5AC1" w:rsidP="0005469B">
      <w:pPr>
        <w:widowControl/>
        <w:numPr>
          <w:ilvl w:val="0"/>
          <w:numId w:val="1"/>
        </w:numPr>
        <w:shd w:val="clear" w:color="auto" w:fill="FFFFFF"/>
        <w:tabs>
          <w:tab w:val="clear" w:pos="720"/>
          <w:tab w:val="num" w:pos="284"/>
        </w:tabs>
        <w:adjustRightInd w:val="0"/>
        <w:snapToGrid w:val="0"/>
        <w:spacing w:line="400" w:lineRule="exact"/>
        <w:ind w:left="0" w:firstLine="0"/>
        <w:jc w:val="left"/>
        <w:rPr>
          <w:rFonts w:ascii="Times New Roman" w:eastAsia="宋体" w:hAnsi="Times New Roman" w:cs="Arial"/>
          <w:b/>
          <w:bCs/>
          <w:color w:val="666666"/>
          <w:kern w:val="0"/>
          <w:sz w:val="27"/>
          <w:szCs w:val="27"/>
        </w:rPr>
      </w:pPr>
      <w:r w:rsidRPr="00AD5AC1">
        <w:rPr>
          <w:rFonts w:ascii="Times New Roman" w:eastAsia="宋体" w:hAnsi="Times New Roman" w:hint="eastAsia"/>
        </w:rPr>
        <w:t>卓越的技术支持服务</w:t>
      </w:r>
      <w:r w:rsidRPr="00AD5AC1">
        <w:rPr>
          <w:rFonts w:ascii="Times New Roman" w:eastAsia="宋体" w:hAnsi="Times New Roman" w:hint="eastAsia"/>
          <w:color w:val="333333"/>
          <w:szCs w:val="21"/>
          <w:shd w:val="clear" w:color="auto" w:fill="FFFFFF"/>
        </w:rPr>
        <w:t>；</w:t>
      </w:r>
      <w:r w:rsidR="006631FC" w:rsidRPr="00AD5AC1">
        <w:rPr>
          <w:rFonts w:ascii="Times New Roman" w:eastAsia="宋体" w:hAnsi="Times New Roman" w:hint="eastAsia"/>
        </w:rPr>
        <w:t>专业的信息服务和充实的报告</w:t>
      </w:r>
    </w:p>
    <w:p w:rsidR="00390654" w:rsidRPr="00AD5AC1" w:rsidRDefault="002202A7" w:rsidP="00AD5AC1">
      <w:pPr>
        <w:widowControl/>
        <w:shd w:val="clear" w:color="auto" w:fill="FFFFFF"/>
        <w:adjustRightInd w:val="0"/>
        <w:snapToGrid w:val="0"/>
        <w:spacing w:line="400" w:lineRule="exact"/>
        <w:jc w:val="left"/>
        <w:rPr>
          <w:rFonts w:ascii="Times New Roman" w:eastAsia="宋体" w:hAnsi="Times New Roman" w:cs="Arial"/>
          <w:b/>
          <w:bCs/>
          <w:color w:val="666666"/>
          <w:kern w:val="0"/>
          <w:sz w:val="27"/>
          <w:szCs w:val="27"/>
        </w:rPr>
      </w:pPr>
      <w:r w:rsidRPr="002202A7">
        <w:rPr>
          <w:rFonts w:ascii="Times New Roman" w:eastAsia="宋体" w:hAnsi="Times New Roman" w:cs="Arial" w:hint="eastAsia"/>
          <w:b/>
          <w:bCs/>
          <w:color w:val="666666"/>
          <w:kern w:val="0"/>
          <w:sz w:val="27"/>
          <w:szCs w:val="27"/>
          <w:highlight w:val="green"/>
        </w:rPr>
        <w:t>交付指标</w:t>
      </w:r>
    </w:p>
    <w:p w:rsidR="002202A7" w:rsidRPr="002202A7" w:rsidRDefault="002202A7" w:rsidP="002202A7">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r>
        <w:rPr>
          <w:rFonts w:ascii="Times New Roman" w:eastAsia="宋体" w:hAnsi="Times New Roman" w:cs="宋体" w:hint="eastAsia"/>
          <w:b/>
          <w:bCs/>
          <w:color w:val="333333"/>
          <w:kern w:val="0"/>
          <w:szCs w:val="21"/>
        </w:rPr>
        <w:t>交付内容</w:t>
      </w:r>
    </w:p>
    <w:p w:rsidR="00E00C4E" w:rsidRDefault="00DC48F9" w:rsidP="001255DD">
      <w:pPr>
        <w:adjustRightInd w:val="0"/>
        <w:snapToGrid w:val="0"/>
        <w:spacing w:line="400" w:lineRule="exact"/>
        <w:rPr>
          <w:rFonts w:ascii="Times New Roman" w:eastAsia="宋体" w:hAnsi="Times New Roman"/>
        </w:rPr>
      </w:pPr>
      <w:r w:rsidRPr="001255DD">
        <w:rPr>
          <w:rFonts w:ascii="Times New Roman" w:eastAsia="宋体" w:hAnsi="Times New Roman" w:hint="eastAsia"/>
        </w:rPr>
        <w:t xml:space="preserve">mRNA </w:t>
      </w:r>
      <w:r w:rsidRPr="001255DD">
        <w:rPr>
          <w:rFonts w:ascii="Times New Roman" w:eastAsia="宋体" w:hAnsi="Times New Roman"/>
        </w:rPr>
        <w:t>OneArray®</w:t>
      </w:r>
      <w:r w:rsidRPr="001255DD">
        <w:rPr>
          <w:rFonts w:ascii="Times New Roman" w:eastAsia="宋体" w:hAnsi="Times New Roman" w:hint="eastAsia"/>
        </w:rPr>
        <w:t>产品：</w:t>
      </w:r>
    </w:p>
    <w:p w:rsidR="008B0908" w:rsidRPr="001255DD" w:rsidRDefault="008B0908" w:rsidP="001255DD">
      <w:pPr>
        <w:adjustRightInd w:val="0"/>
        <w:snapToGrid w:val="0"/>
        <w:spacing w:line="400" w:lineRule="exact"/>
        <w:rPr>
          <w:rFonts w:ascii="Times New Roman" w:eastAsia="宋体" w:hAnsi="Times New Roman"/>
        </w:rPr>
      </w:pPr>
      <w:r>
        <w:rPr>
          <w:rFonts w:ascii="Times New Roman" w:eastAsia="宋体" w:hAnsi="Times New Roman" w:hint="eastAsia"/>
        </w:rPr>
        <w:t>研究</w:t>
      </w:r>
      <w:r>
        <w:rPr>
          <w:rFonts w:ascii="Times New Roman" w:eastAsia="宋体" w:hAnsi="Times New Roman"/>
        </w:rPr>
        <w:t>内容：</w:t>
      </w:r>
    </w:p>
    <w:tbl>
      <w:tblPr>
        <w:tblStyle w:val="ad"/>
        <w:tblW w:w="0" w:type="auto"/>
        <w:tblLook w:val="04A0" w:firstRow="1" w:lastRow="0" w:firstColumn="1" w:lastColumn="0" w:noHBand="0" w:noVBand="1"/>
      </w:tblPr>
      <w:tblGrid>
        <w:gridCol w:w="4248"/>
        <w:gridCol w:w="4048"/>
      </w:tblGrid>
      <w:tr w:rsidR="00E00C4E" w:rsidRPr="001255DD" w:rsidTr="00E00C4E">
        <w:trPr>
          <w:trHeight w:val="520"/>
        </w:trPr>
        <w:tc>
          <w:tcPr>
            <w:tcW w:w="4248" w:type="dxa"/>
          </w:tcPr>
          <w:p w:rsidR="00E00C4E" w:rsidRPr="001255DD" w:rsidRDefault="00E00C4E" w:rsidP="001255DD">
            <w:pPr>
              <w:adjustRightInd w:val="0"/>
              <w:snapToGrid w:val="0"/>
              <w:spacing w:line="400" w:lineRule="exact"/>
              <w:jc w:val="center"/>
              <w:rPr>
                <w:rFonts w:ascii="Times New Roman" w:eastAsia="宋体" w:hAnsi="Times New Roman"/>
                <w:b/>
              </w:rPr>
            </w:pPr>
            <w:r w:rsidRPr="001255DD">
              <w:rPr>
                <w:rFonts w:ascii="Times New Roman" w:eastAsia="宋体" w:hAnsi="Times New Roman"/>
                <w:b/>
              </w:rPr>
              <w:t>常规分析</w:t>
            </w:r>
          </w:p>
        </w:tc>
        <w:tc>
          <w:tcPr>
            <w:tcW w:w="4048" w:type="dxa"/>
          </w:tcPr>
          <w:p w:rsidR="00E00C4E" w:rsidRPr="001255DD" w:rsidRDefault="00E00C4E" w:rsidP="001255DD">
            <w:pPr>
              <w:adjustRightInd w:val="0"/>
              <w:snapToGrid w:val="0"/>
              <w:spacing w:line="400" w:lineRule="exact"/>
              <w:jc w:val="center"/>
              <w:rPr>
                <w:rFonts w:ascii="Times New Roman" w:eastAsia="宋体" w:hAnsi="Times New Roman"/>
                <w:b/>
              </w:rPr>
            </w:pPr>
            <w:r w:rsidRPr="001255DD">
              <w:rPr>
                <w:rFonts w:ascii="Times New Roman" w:eastAsia="宋体" w:hAnsi="Times New Roman"/>
                <w:b/>
              </w:rPr>
              <w:t>高级分析</w:t>
            </w:r>
            <w:r w:rsidRPr="001255DD">
              <w:rPr>
                <w:rFonts w:ascii="Times New Roman" w:eastAsia="宋体" w:hAnsi="Times New Roman"/>
                <w:b/>
              </w:rPr>
              <w:t>(</w:t>
            </w:r>
            <w:r w:rsidRPr="001255DD">
              <w:rPr>
                <w:rFonts w:ascii="Times New Roman" w:eastAsia="宋体" w:hAnsi="Times New Roman"/>
                <w:b/>
              </w:rPr>
              <w:t>增值服务内容</w:t>
            </w:r>
            <w:r w:rsidRPr="001255DD">
              <w:rPr>
                <w:rFonts w:ascii="Times New Roman" w:eastAsia="宋体" w:hAnsi="Times New Roman"/>
                <w:b/>
              </w:rPr>
              <w:t>)</w:t>
            </w:r>
          </w:p>
        </w:tc>
      </w:tr>
      <w:tr w:rsidR="00E00C4E" w:rsidRPr="001255DD" w:rsidTr="00E00C4E">
        <w:tc>
          <w:tcPr>
            <w:tcW w:w="4248" w:type="dxa"/>
          </w:tcPr>
          <w:p w:rsidR="00E00C4E" w:rsidRPr="001255DD" w:rsidRDefault="00E00C4E" w:rsidP="001255DD">
            <w:pPr>
              <w:adjustRightInd w:val="0"/>
              <w:snapToGrid w:val="0"/>
              <w:spacing w:line="400" w:lineRule="exact"/>
              <w:rPr>
                <w:rFonts w:ascii="Times New Roman" w:eastAsia="宋体" w:hAnsi="Times New Roman"/>
              </w:rPr>
            </w:pPr>
            <w:r w:rsidRPr="001255DD">
              <w:rPr>
                <w:rFonts w:ascii="Times New Roman" w:eastAsia="宋体" w:hAnsi="Times New Roman"/>
              </w:rPr>
              <w:t>样本</w:t>
            </w:r>
            <w:r w:rsidRPr="001255DD">
              <w:rPr>
                <w:rFonts w:ascii="Times New Roman" w:eastAsia="宋体" w:hAnsi="Times New Roman"/>
                <w:b/>
              </w:rPr>
              <w:t>CV</w:t>
            </w:r>
            <w:r w:rsidRPr="001255DD">
              <w:rPr>
                <w:rFonts w:ascii="Times New Roman" w:eastAsia="宋体" w:hAnsi="Times New Roman"/>
              </w:rPr>
              <w:t>值</w:t>
            </w:r>
            <w:r w:rsidRPr="001255DD">
              <w:rPr>
                <w:rFonts w:ascii="Times New Roman" w:eastAsia="宋体" w:hAnsi="Times New Roman" w:hint="eastAsia"/>
              </w:rPr>
              <w:t>，</w:t>
            </w:r>
            <w:r w:rsidRPr="001255DD">
              <w:rPr>
                <w:rFonts w:ascii="Times New Roman" w:eastAsia="宋体" w:hAnsi="Times New Roman"/>
              </w:rPr>
              <w:t>样本</w:t>
            </w:r>
            <w:r w:rsidRPr="001255DD">
              <w:rPr>
                <w:rFonts w:ascii="Times New Roman" w:eastAsia="宋体" w:hAnsi="Times New Roman" w:hint="eastAsia"/>
              </w:rPr>
              <w:t>主成分</w:t>
            </w:r>
            <w:r w:rsidRPr="001255DD">
              <w:rPr>
                <w:rFonts w:ascii="Times New Roman" w:eastAsia="宋体" w:hAnsi="Times New Roman"/>
              </w:rPr>
              <w:t>分析（</w:t>
            </w:r>
            <w:r w:rsidRPr="001255DD">
              <w:rPr>
                <w:rFonts w:ascii="Times New Roman" w:eastAsia="宋体" w:hAnsi="Times New Roman"/>
                <w:b/>
              </w:rPr>
              <w:t>PCA</w:t>
            </w:r>
            <w:r w:rsidRPr="001255DD">
              <w:rPr>
                <w:rFonts w:ascii="Times New Roman" w:eastAsia="宋体" w:hAnsi="Times New Roman"/>
              </w:rPr>
              <w:t>）</w:t>
            </w:r>
            <w:r w:rsidRPr="001255DD">
              <w:rPr>
                <w:rFonts w:ascii="Times New Roman" w:eastAsia="宋体" w:hAnsi="Times New Roman" w:hint="eastAsia"/>
              </w:rPr>
              <w:t>。</w:t>
            </w:r>
          </w:p>
        </w:tc>
        <w:tc>
          <w:tcPr>
            <w:tcW w:w="4048" w:type="dxa"/>
          </w:tcPr>
          <w:p w:rsidR="00E00C4E" w:rsidRPr="001255DD" w:rsidRDefault="00E00C4E" w:rsidP="001255DD">
            <w:pPr>
              <w:adjustRightInd w:val="0"/>
              <w:snapToGrid w:val="0"/>
              <w:spacing w:line="400" w:lineRule="exact"/>
              <w:rPr>
                <w:rFonts w:ascii="Times New Roman" w:eastAsia="宋体" w:hAnsi="Times New Roman"/>
              </w:rPr>
            </w:pPr>
            <w:r w:rsidRPr="001255DD">
              <w:rPr>
                <w:rFonts w:ascii="Times New Roman" w:eastAsia="宋体" w:hAnsi="Times New Roman"/>
                <w:b/>
              </w:rPr>
              <w:t>GO</w:t>
            </w:r>
            <w:r w:rsidRPr="001255DD">
              <w:rPr>
                <w:rFonts w:ascii="Times New Roman" w:eastAsia="宋体" w:hAnsi="Times New Roman"/>
                <w:b/>
              </w:rPr>
              <w:t>功能网络分析</w:t>
            </w:r>
            <w:r w:rsidRPr="001255DD">
              <w:rPr>
                <w:rFonts w:ascii="Times New Roman" w:eastAsia="宋体" w:hAnsi="Times New Roman"/>
                <w:b/>
              </w:rPr>
              <w:t xml:space="preserve"> (GO-net)</w:t>
            </w:r>
            <w:r w:rsidRPr="001255DD">
              <w:rPr>
                <w:rFonts w:ascii="Times New Roman" w:eastAsia="宋体" w:hAnsi="Times New Roman" w:hint="eastAsia"/>
              </w:rPr>
              <w:t>：</w:t>
            </w:r>
            <w:r w:rsidRPr="001255DD">
              <w:rPr>
                <w:rFonts w:ascii="Times New Roman" w:eastAsia="宋体" w:hAnsi="Times New Roman"/>
              </w:rPr>
              <w:t>对差异基因或关注的基因群提供功能富集网络，标注关键功能群组</w:t>
            </w:r>
            <w:r w:rsidRPr="001255DD">
              <w:rPr>
                <w:rFonts w:ascii="Times New Roman" w:eastAsia="宋体" w:hAnsi="Times New Roman"/>
              </w:rPr>
              <w:t>(functional group)</w:t>
            </w:r>
            <w:r w:rsidRPr="001255DD">
              <w:rPr>
                <w:rFonts w:ascii="Times New Roman" w:eastAsia="宋体" w:hAnsi="Times New Roman"/>
              </w:rPr>
              <w:t>及基因</w:t>
            </w:r>
            <w:r w:rsidRPr="001255DD">
              <w:rPr>
                <w:rFonts w:ascii="Times New Roman" w:eastAsia="宋体" w:hAnsi="Times New Roman" w:hint="eastAsia"/>
              </w:rPr>
              <w:t>。</w:t>
            </w:r>
          </w:p>
        </w:tc>
      </w:tr>
      <w:tr w:rsidR="00E00C4E" w:rsidRPr="001255DD" w:rsidTr="00E00C4E">
        <w:tc>
          <w:tcPr>
            <w:tcW w:w="4248" w:type="dxa"/>
          </w:tcPr>
          <w:p w:rsidR="00E00C4E" w:rsidRPr="001255DD" w:rsidRDefault="00E00C4E" w:rsidP="001255DD">
            <w:pPr>
              <w:adjustRightInd w:val="0"/>
              <w:snapToGrid w:val="0"/>
              <w:spacing w:line="400" w:lineRule="exact"/>
              <w:rPr>
                <w:rFonts w:ascii="Times New Roman" w:eastAsia="宋体" w:hAnsi="Times New Roman"/>
              </w:rPr>
            </w:pPr>
            <w:r w:rsidRPr="001255DD">
              <w:rPr>
                <w:rFonts w:ascii="Times New Roman" w:eastAsia="宋体" w:hAnsi="Times New Roman"/>
                <w:b/>
              </w:rPr>
              <w:t>数据标准化</w:t>
            </w:r>
            <w:r w:rsidRPr="001255DD">
              <w:rPr>
                <w:rFonts w:ascii="Times New Roman" w:eastAsia="宋体" w:hAnsi="Times New Roman"/>
              </w:rPr>
              <w:t>：提供样本原始信号值、标准化信号值、检出情况及芯片探针注释；统计学筛选差异表达基因，以直方图及火山图显示差异分布</w:t>
            </w:r>
            <w:r w:rsidRPr="001255DD">
              <w:rPr>
                <w:rFonts w:ascii="Times New Roman" w:eastAsia="宋体" w:hAnsi="Times New Roman" w:hint="eastAsia"/>
              </w:rPr>
              <w:t>。</w:t>
            </w:r>
          </w:p>
        </w:tc>
        <w:tc>
          <w:tcPr>
            <w:tcW w:w="4048" w:type="dxa"/>
          </w:tcPr>
          <w:p w:rsidR="00E00C4E" w:rsidRPr="001255DD" w:rsidRDefault="00E00C4E" w:rsidP="001255DD">
            <w:pPr>
              <w:adjustRightInd w:val="0"/>
              <w:snapToGrid w:val="0"/>
              <w:spacing w:line="400" w:lineRule="exact"/>
              <w:rPr>
                <w:rFonts w:ascii="Times New Roman" w:eastAsia="宋体" w:hAnsi="Times New Roman"/>
              </w:rPr>
            </w:pPr>
            <w:r w:rsidRPr="001255DD">
              <w:rPr>
                <w:rFonts w:ascii="Times New Roman" w:eastAsia="宋体" w:hAnsi="Times New Roman"/>
                <w:b/>
              </w:rPr>
              <w:t>KEGG</w:t>
            </w:r>
            <w:r w:rsidRPr="001255DD">
              <w:rPr>
                <w:rFonts w:ascii="Times New Roman" w:eastAsia="宋体" w:hAnsi="Times New Roman"/>
                <w:b/>
              </w:rPr>
              <w:t>功能网络分析</w:t>
            </w:r>
            <w:r w:rsidRPr="001255DD">
              <w:rPr>
                <w:rFonts w:ascii="Times New Roman" w:eastAsia="宋体" w:hAnsi="Times New Roman"/>
                <w:b/>
              </w:rPr>
              <w:t xml:space="preserve"> (pathway-net)</w:t>
            </w:r>
            <w:r w:rsidRPr="001255DD">
              <w:rPr>
                <w:rFonts w:ascii="Times New Roman" w:eastAsia="宋体" w:hAnsi="Times New Roman" w:hint="eastAsia"/>
              </w:rPr>
              <w:t>：</w:t>
            </w:r>
            <w:r w:rsidRPr="001255DD">
              <w:rPr>
                <w:rFonts w:ascii="Times New Roman" w:eastAsia="宋体" w:hAnsi="Times New Roman"/>
              </w:rPr>
              <w:t>对差异基因或关注的基因群提供</w:t>
            </w:r>
            <w:r w:rsidRPr="001255DD">
              <w:rPr>
                <w:rFonts w:ascii="Times New Roman" w:eastAsia="宋体" w:hAnsi="Times New Roman"/>
              </w:rPr>
              <w:t xml:space="preserve"> KEGG</w:t>
            </w:r>
            <w:r w:rsidRPr="001255DD">
              <w:rPr>
                <w:rFonts w:ascii="Times New Roman" w:eastAsia="宋体" w:hAnsi="Times New Roman"/>
              </w:rPr>
              <w:t>富集网络，标注关键功能群组</w:t>
            </w:r>
            <w:r w:rsidRPr="001255DD">
              <w:rPr>
                <w:rFonts w:ascii="Times New Roman" w:eastAsia="宋体" w:hAnsi="Times New Roman"/>
              </w:rPr>
              <w:t>(functional group)</w:t>
            </w:r>
            <w:r w:rsidRPr="001255DD">
              <w:rPr>
                <w:rFonts w:ascii="Times New Roman" w:eastAsia="宋体" w:hAnsi="Times New Roman"/>
              </w:rPr>
              <w:t>及基因</w:t>
            </w:r>
            <w:r w:rsidRPr="001255DD">
              <w:rPr>
                <w:rFonts w:ascii="Times New Roman" w:eastAsia="宋体" w:hAnsi="Times New Roman" w:hint="eastAsia"/>
              </w:rPr>
              <w:t>。</w:t>
            </w:r>
          </w:p>
        </w:tc>
      </w:tr>
      <w:tr w:rsidR="00E00C4E" w:rsidRPr="001255DD" w:rsidTr="00E00C4E">
        <w:tc>
          <w:tcPr>
            <w:tcW w:w="4248" w:type="dxa"/>
          </w:tcPr>
          <w:p w:rsidR="00E00C4E" w:rsidRPr="001255DD" w:rsidRDefault="00E00C4E" w:rsidP="001255DD">
            <w:pPr>
              <w:adjustRightInd w:val="0"/>
              <w:snapToGrid w:val="0"/>
              <w:spacing w:line="400" w:lineRule="exact"/>
              <w:rPr>
                <w:rFonts w:ascii="Times New Roman" w:eastAsia="宋体" w:hAnsi="Times New Roman"/>
              </w:rPr>
            </w:pPr>
            <w:r w:rsidRPr="001255DD">
              <w:rPr>
                <w:rFonts w:ascii="Times New Roman" w:eastAsia="宋体" w:hAnsi="Times New Roman"/>
                <w:b/>
              </w:rPr>
              <w:t>非监督层次聚类分析</w:t>
            </w:r>
            <w:r w:rsidRPr="001255DD">
              <w:rPr>
                <w:rFonts w:ascii="Times New Roman" w:eastAsia="宋体" w:hAnsi="Times New Roman"/>
              </w:rPr>
              <w:t>：对所有样本的差异表达基因进行聚类</w:t>
            </w:r>
            <w:r w:rsidRPr="001255DD">
              <w:rPr>
                <w:rFonts w:ascii="Times New Roman" w:eastAsia="宋体" w:hAnsi="Times New Roman" w:hint="eastAsia"/>
              </w:rPr>
              <w:t>。</w:t>
            </w:r>
          </w:p>
        </w:tc>
        <w:tc>
          <w:tcPr>
            <w:tcW w:w="4048" w:type="dxa"/>
          </w:tcPr>
          <w:p w:rsidR="00E00C4E" w:rsidRPr="001255DD" w:rsidRDefault="00E00C4E" w:rsidP="001255DD">
            <w:pPr>
              <w:adjustRightInd w:val="0"/>
              <w:snapToGrid w:val="0"/>
              <w:spacing w:line="400" w:lineRule="exact"/>
              <w:rPr>
                <w:rFonts w:ascii="Times New Roman" w:eastAsia="宋体" w:hAnsi="Times New Roman"/>
              </w:rPr>
            </w:pPr>
            <w:r w:rsidRPr="001255DD">
              <w:rPr>
                <w:rFonts w:ascii="Times New Roman" w:eastAsia="宋体" w:hAnsi="Times New Roman"/>
                <w:b/>
              </w:rPr>
              <w:t>MetaCore</w:t>
            </w:r>
            <w:r w:rsidRPr="001255DD">
              <w:rPr>
                <w:rFonts w:ascii="Times New Roman" w:eastAsia="宋体" w:hAnsi="Times New Roman"/>
                <w:b/>
              </w:rPr>
              <w:t>互作网络分析</w:t>
            </w:r>
            <w:r w:rsidRPr="001255DD">
              <w:rPr>
                <w:rFonts w:ascii="Times New Roman" w:eastAsia="宋体" w:hAnsi="Times New Roman" w:hint="eastAsia"/>
              </w:rPr>
              <w:t>：</w:t>
            </w:r>
            <w:r w:rsidRPr="001255DD">
              <w:rPr>
                <w:rFonts w:ascii="Times New Roman" w:eastAsia="宋体" w:hAnsi="Times New Roman"/>
              </w:rPr>
              <w:t>根据关注基因进行分子网络构建，提供基因间的两两互作关系。</w:t>
            </w:r>
          </w:p>
        </w:tc>
      </w:tr>
      <w:tr w:rsidR="00E00C4E" w:rsidRPr="001255DD" w:rsidTr="00E00C4E">
        <w:tc>
          <w:tcPr>
            <w:tcW w:w="4248" w:type="dxa"/>
          </w:tcPr>
          <w:p w:rsidR="00E00C4E" w:rsidRPr="001255DD" w:rsidRDefault="00E00C4E" w:rsidP="001255DD">
            <w:pPr>
              <w:adjustRightInd w:val="0"/>
              <w:snapToGrid w:val="0"/>
              <w:spacing w:line="400" w:lineRule="exact"/>
              <w:rPr>
                <w:rFonts w:ascii="Times New Roman" w:eastAsia="宋体" w:hAnsi="Times New Roman"/>
              </w:rPr>
            </w:pPr>
            <w:r w:rsidRPr="001255DD">
              <w:rPr>
                <w:rFonts w:ascii="Times New Roman" w:eastAsia="宋体" w:hAnsi="Times New Roman"/>
                <w:b/>
              </w:rPr>
              <w:t>差异整合分析</w:t>
            </w:r>
            <w:r w:rsidRPr="001255DD">
              <w:rPr>
                <w:rFonts w:ascii="Times New Roman" w:eastAsia="宋体" w:hAnsi="Times New Roman"/>
              </w:rPr>
              <w:t>：对同一批实验中多组差异筛选结果进行整合分析</w:t>
            </w:r>
            <w:r w:rsidR="00D205A5">
              <w:rPr>
                <w:rFonts w:ascii="Times New Roman" w:eastAsia="宋体" w:hAnsi="Times New Roman" w:hint="eastAsia"/>
              </w:rPr>
              <w:t>（视需求分析）</w:t>
            </w:r>
            <w:r w:rsidRPr="001255DD">
              <w:rPr>
                <w:rFonts w:ascii="Times New Roman" w:eastAsia="宋体" w:hAnsi="Times New Roman" w:hint="eastAsia"/>
              </w:rPr>
              <w:t>。</w:t>
            </w:r>
          </w:p>
        </w:tc>
        <w:tc>
          <w:tcPr>
            <w:tcW w:w="4048" w:type="dxa"/>
          </w:tcPr>
          <w:p w:rsidR="00E00C4E" w:rsidRPr="001255DD" w:rsidRDefault="00E00C4E" w:rsidP="001255DD">
            <w:pPr>
              <w:adjustRightInd w:val="0"/>
              <w:snapToGrid w:val="0"/>
              <w:spacing w:line="400" w:lineRule="exact"/>
              <w:rPr>
                <w:rFonts w:ascii="Times New Roman" w:eastAsia="宋体" w:hAnsi="Times New Roman"/>
              </w:rPr>
            </w:pPr>
          </w:p>
        </w:tc>
      </w:tr>
      <w:tr w:rsidR="00E00C4E" w:rsidRPr="001255DD" w:rsidTr="00E00C4E">
        <w:tc>
          <w:tcPr>
            <w:tcW w:w="4248" w:type="dxa"/>
          </w:tcPr>
          <w:p w:rsidR="00E00C4E" w:rsidRPr="001255DD" w:rsidRDefault="00E00C4E" w:rsidP="001255DD">
            <w:pPr>
              <w:adjustRightInd w:val="0"/>
              <w:snapToGrid w:val="0"/>
              <w:spacing w:line="400" w:lineRule="exact"/>
              <w:rPr>
                <w:rFonts w:ascii="Times New Roman" w:eastAsia="宋体" w:hAnsi="Times New Roman"/>
              </w:rPr>
            </w:pPr>
            <w:r w:rsidRPr="001255DD">
              <w:rPr>
                <w:rFonts w:ascii="Times New Roman" w:eastAsia="宋体" w:hAnsi="Times New Roman"/>
                <w:b/>
              </w:rPr>
              <w:t>GO</w:t>
            </w:r>
            <w:r w:rsidRPr="001255DD">
              <w:rPr>
                <w:rFonts w:ascii="Times New Roman" w:eastAsia="宋体" w:hAnsi="Times New Roman"/>
                <w:b/>
              </w:rPr>
              <w:t>富集分析</w:t>
            </w:r>
            <w:r w:rsidRPr="001255DD">
              <w:rPr>
                <w:rFonts w:ascii="Times New Roman" w:eastAsia="宋体" w:hAnsi="Times New Roman"/>
              </w:rPr>
              <w:t>：对每组差异基因进行</w:t>
            </w:r>
            <w:r w:rsidRPr="001255DD">
              <w:rPr>
                <w:rFonts w:ascii="Times New Roman" w:eastAsia="宋体" w:hAnsi="Times New Roman"/>
              </w:rPr>
              <w:t xml:space="preserve"> GO-BP</w:t>
            </w:r>
            <w:r w:rsidRPr="001255DD">
              <w:rPr>
                <w:rFonts w:ascii="Times New Roman" w:eastAsia="宋体" w:hAnsi="Times New Roman"/>
              </w:rPr>
              <w:t>、</w:t>
            </w:r>
            <w:r w:rsidRPr="001255DD">
              <w:rPr>
                <w:rFonts w:ascii="Times New Roman" w:eastAsia="宋体" w:hAnsi="Times New Roman"/>
              </w:rPr>
              <w:t>GO-MF</w:t>
            </w:r>
            <w:r w:rsidRPr="001255DD">
              <w:rPr>
                <w:rFonts w:ascii="Times New Roman" w:eastAsia="宋体" w:hAnsi="Times New Roman"/>
              </w:rPr>
              <w:t>、</w:t>
            </w:r>
            <w:r w:rsidRPr="001255DD">
              <w:rPr>
                <w:rFonts w:ascii="Times New Roman" w:eastAsia="宋体" w:hAnsi="Times New Roman"/>
              </w:rPr>
              <w:t xml:space="preserve">GO-CC </w:t>
            </w:r>
            <w:r w:rsidRPr="001255DD">
              <w:rPr>
                <w:rFonts w:ascii="Times New Roman" w:eastAsia="宋体" w:hAnsi="Times New Roman"/>
              </w:rPr>
              <w:t>显著功能富集分析。</w:t>
            </w:r>
          </w:p>
        </w:tc>
        <w:tc>
          <w:tcPr>
            <w:tcW w:w="4048" w:type="dxa"/>
          </w:tcPr>
          <w:p w:rsidR="00E00C4E" w:rsidRPr="001255DD" w:rsidRDefault="00E00C4E" w:rsidP="001255DD">
            <w:pPr>
              <w:adjustRightInd w:val="0"/>
              <w:snapToGrid w:val="0"/>
              <w:spacing w:line="400" w:lineRule="exact"/>
              <w:rPr>
                <w:rFonts w:ascii="Times New Roman" w:eastAsia="宋体" w:hAnsi="Times New Roman"/>
              </w:rPr>
            </w:pPr>
          </w:p>
        </w:tc>
      </w:tr>
      <w:tr w:rsidR="00E00C4E" w:rsidRPr="001255DD" w:rsidTr="00E00C4E">
        <w:tc>
          <w:tcPr>
            <w:tcW w:w="4248" w:type="dxa"/>
          </w:tcPr>
          <w:p w:rsidR="00E00C4E" w:rsidRPr="001255DD" w:rsidRDefault="00E00C4E" w:rsidP="001255DD">
            <w:pPr>
              <w:adjustRightInd w:val="0"/>
              <w:snapToGrid w:val="0"/>
              <w:spacing w:line="400" w:lineRule="exact"/>
              <w:rPr>
                <w:rFonts w:ascii="Times New Roman" w:eastAsia="宋体" w:hAnsi="Times New Roman"/>
              </w:rPr>
            </w:pPr>
            <w:r w:rsidRPr="001255DD">
              <w:rPr>
                <w:rFonts w:ascii="Times New Roman" w:eastAsia="宋体" w:hAnsi="Times New Roman"/>
                <w:b/>
              </w:rPr>
              <w:t>KEGG</w:t>
            </w:r>
            <w:r w:rsidRPr="001255DD">
              <w:rPr>
                <w:rFonts w:ascii="Times New Roman" w:eastAsia="宋体" w:hAnsi="Times New Roman" w:hint="eastAsia"/>
                <w:b/>
              </w:rPr>
              <w:t xml:space="preserve"> </w:t>
            </w:r>
            <w:r w:rsidRPr="001255DD">
              <w:rPr>
                <w:rFonts w:ascii="Times New Roman" w:eastAsia="宋体" w:hAnsi="Times New Roman"/>
                <w:b/>
              </w:rPr>
              <w:t>Pathway</w:t>
            </w:r>
            <w:r w:rsidRPr="001255DD">
              <w:rPr>
                <w:rFonts w:ascii="Times New Roman" w:eastAsia="宋体" w:hAnsi="Times New Roman"/>
                <w:b/>
              </w:rPr>
              <w:t>富集分析</w:t>
            </w:r>
            <w:r w:rsidRPr="001255DD">
              <w:rPr>
                <w:rFonts w:ascii="Times New Roman" w:eastAsia="宋体" w:hAnsi="Times New Roman"/>
              </w:rPr>
              <w:t>：对每组差异基因进行</w:t>
            </w:r>
            <w:r w:rsidRPr="001255DD">
              <w:rPr>
                <w:rFonts w:ascii="Times New Roman" w:eastAsia="宋体" w:hAnsi="Times New Roman"/>
              </w:rPr>
              <w:t>KEGG</w:t>
            </w:r>
            <w:r w:rsidRPr="001255DD">
              <w:rPr>
                <w:rFonts w:ascii="Times New Roman" w:eastAsia="宋体" w:hAnsi="Times New Roman"/>
              </w:rPr>
              <w:t>显著通路富集分析，提供</w:t>
            </w:r>
            <w:r w:rsidRPr="001255DD">
              <w:rPr>
                <w:rFonts w:ascii="Times New Roman" w:eastAsia="宋体" w:hAnsi="Times New Roman"/>
              </w:rPr>
              <w:t xml:space="preserve"> KEGG </w:t>
            </w:r>
            <w:r w:rsidRPr="001255DD">
              <w:rPr>
                <w:rFonts w:ascii="Times New Roman" w:eastAsia="宋体" w:hAnsi="Times New Roman"/>
              </w:rPr>
              <w:t>通路图并标记差异基因变化。</w:t>
            </w:r>
          </w:p>
        </w:tc>
        <w:tc>
          <w:tcPr>
            <w:tcW w:w="4048" w:type="dxa"/>
          </w:tcPr>
          <w:p w:rsidR="00E00C4E" w:rsidRPr="001255DD" w:rsidRDefault="00E00C4E" w:rsidP="001255DD">
            <w:pPr>
              <w:adjustRightInd w:val="0"/>
              <w:snapToGrid w:val="0"/>
              <w:spacing w:line="400" w:lineRule="exact"/>
              <w:rPr>
                <w:rFonts w:ascii="Times New Roman" w:eastAsia="宋体" w:hAnsi="Times New Roman"/>
              </w:rPr>
            </w:pPr>
          </w:p>
        </w:tc>
      </w:tr>
    </w:tbl>
    <w:p w:rsidR="00A80E16" w:rsidRPr="001255DD" w:rsidRDefault="00D205A5" w:rsidP="001255DD">
      <w:pPr>
        <w:adjustRightInd w:val="0"/>
        <w:snapToGrid w:val="0"/>
        <w:spacing w:line="400" w:lineRule="exact"/>
        <w:rPr>
          <w:rFonts w:ascii="Times New Roman" w:eastAsia="宋体" w:hAnsi="Times New Roman" w:cs="宋体"/>
          <w:b/>
          <w:bCs/>
          <w:color w:val="333333"/>
          <w:kern w:val="0"/>
          <w:sz w:val="20"/>
          <w:szCs w:val="20"/>
        </w:rPr>
      </w:pPr>
      <w:r>
        <w:rPr>
          <w:rFonts w:ascii="Times New Roman" w:eastAsia="宋体" w:hAnsi="Times New Roman" w:cs="宋体" w:hint="eastAsia"/>
          <w:b/>
          <w:bCs/>
          <w:color w:val="333333"/>
          <w:kern w:val="0"/>
          <w:sz w:val="20"/>
          <w:szCs w:val="20"/>
        </w:rPr>
        <w:lastRenderedPageBreak/>
        <w:t>常规</w:t>
      </w:r>
      <w:r w:rsidR="00D22F95" w:rsidRPr="001255DD">
        <w:rPr>
          <w:rFonts w:ascii="Times New Roman" w:eastAsia="宋体" w:hAnsi="Times New Roman" w:cs="宋体" w:hint="eastAsia"/>
          <w:b/>
          <w:bCs/>
          <w:color w:val="333333"/>
          <w:kern w:val="0"/>
          <w:sz w:val="20"/>
          <w:szCs w:val="20"/>
        </w:rPr>
        <w:t>分析</w:t>
      </w:r>
      <w:r w:rsidR="008A33ED">
        <w:rPr>
          <w:rFonts w:ascii="Times New Roman" w:eastAsia="宋体" w:hAnsi="Times New Roman" w:cs="宋体"/>
          <w:b/>
          <w:bCs/>
          <w:color w:val="333333"/>
          <w:kern w:val="0"/>
          <w:sz w:val="20"/>
          <w:szCs w:val="20"/>
        </w:rPr>
        <w:t>示例图</w:t>
      </w:r>
      <w:r w:rsidR="00D22F95" w:rsidRPr="001255DD">
        <w:rPr>
          <w:rFonts w:ascii="Times New Roman" w:eastAsia="宋体" w:hAnsi="Times New Roman" w:cs="宋体"/>
          <w:b/>
          <w:bCs/>
          <w:color w:val="333333"/>
          <w:kern w:val="0"/>
          <w:sz w:val="20"/>
          <w:szCs w:val="20"/>
        </w:rPr>
        <w:t>：</w:t>
      </w:r>
    </w:p>
    <w:p w:rsidR="00A80E16" w:rsidRPr="001255DD" w:rsidRDefault="00D205A5" w:rsidP="001255DD">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r w:rsidRPr="001255DD">
        <w:rPr>
          <w:rFonts w:ascii="Times New Roman" w:eastAsia="宋体" w:hAnsi="Times New Roman" w:cs="宋体"/>
          <w:b/>
          <w:bCs/>
          <w:noProof/>
          <w:color w:val="333333"/>
          <w:kern w:val="0"/>
          <w:sz w:val="20"/>
          <w:szCs w:val="20"/>
        </w:rPr>
        <w:drawing>
          <wp:anchor distT="0" distB="0" distL="114300" distR="114300" simplePos="0" relativeHeight="251661312" behindDoc="0" locked="0" layoutInCell="1" allowOverlap="1" wp14:anchorId="7750DA8F" wp14:editId="73DDA731">
            <wp:simplePos x="0" y="0"/>
            <wp:positionH relativeFrom="margin">
              <wp:align>right</wp:align>
            </wp:positionH>
            <wp:positionV relativeFrom="paragraph">
              <wp:posOffset>103505</wp:posOffset>
            </wp:positionV>
            <wp:extent cx="5338445" cy="2814955"/>
            <wp:effectExtent l="0" t="0" r="0" b="4445"/>
            <wp:wrapNone/>
            <wp:docPr id="44" name="图片 44" descr="C:\Users\Administrator\Deskto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8445" cy="28149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0E16" w:rsidRPr="001255DD" w:rsidRDefault="00A80E16" w:rsidP="001255DD">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p>
    <w:p w:rsidR="00C9525E" w:rsidRPr="001255DD" w:rsidRDefault="00C9525E" w:rsidP="001255DD">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p>
    <w:p w:rsidR="00A80E16" w:rsidRPr="001255DD" w:rsidRDefault="00A80E16" w:rsidP="001255DD">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p>
    <w:p w:rsidR="00A80E16" w:rsidRPr="001255DD" w:rsidRDefault="00A80E16" w:rsidP="001255DD">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p>
    <w:p w:rsidR="00A80E16" w:rsidRPr="001255DD" w:rsidRDefault="00A80E16" w:rsidP="001255DD">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p>
    <w:p w:rsidR="00A80E16" w:rsidRPr="001255DD" w:rsidRDefault="00A80E16" w:rsidP="001255DD">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p>
    <w:p w:rsidR="00A80E16" w:rsidRPr="001255DD" w:rsidRDefault="00A80E16" w:rsidP="001255DD">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p>
    <w:p w:rsidR="00A80E16" w:rsidRPr="001255DD" w:rsidRDefault="00A80E16" w:rsidP="001255DD">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p>
    <w:p w:rsidR="00A3408F" w:rsidRPr="001255DD" w:rsidRDefault="00A3408F" w:rsidP="001255DD">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p>
    <w:p w:rsidR="00D205A5" w:rsidRDefault="00D205A5" w:rsidP="001255DD">
      <w:pPr>
        <w:adjustRightInd w:val="0"/>
        <w:snapToGrid w:val="0"/>
        <w:spacing w:line="400" w:lineRule="exact"/>
        <w:rPr>
          <w:rFonts w:ascii="Times New Roman" w:eastAsia="宋体" w:hAnsi="Times New Roman" w:cs="宋体"/>
          <w:b/>
          <w:bCs/>
          <w:color w:val="333333"/>
          <w:kern w:val="0"/>
          <w:sz w:val="20"/>
          <w:szCs w:val="20"/>
        </w:rPr>
      </w:pPr>
    </w:p>
    <w:p w:rsidR="00D205A5" w:rsidRDefault="00D205A5" w:rsidP="001255DD">
      <w:pPr>
        <w:adjustRightInd w:val="0"/>
        <w:snapToGrid w:val="0"/>
        <w:spacing w:line="400" w:lineRule="exact"/>
        <w:rPr>
          <w:rFonts w:ascii="Times New Roman" w:eastAsia="宋体" w:hAnsi="Times New Roman" w:cs="宋体"/>
          <w:b/>
          <w:bCs/>
          <w:color w:val="333333"/>
          <w:kern w:val="0"/>
          <w:sz w:val="20"/>
          <w:szCs w:val="20"/>
        </w:rPr>
      </w:pPr>
    </w:p>
    <w:p w:rsidR="00D22F95" w:rsidRPr="001255DD" w:rsidRDefault="00A3408F" w:rsidP="001255DD">
      <w:pPr>
        <w:adjustRightInd w:val="0"/>
        <w:snapToGrid w:val="0"/>
        <w:spacing w:line="400" w:lineRule="exact"/>
        <w:rPr>
          <w:rFonts w:ascii="Times New Roman" w:eastAsia="宋体" w:hAnsi="Times New Roman" w:cs="宋体"/>
          <w:b/>
          <w:bCs/>
          <w:color w:val="333333"/>
          <w:kern w:val="0"/>
          <w:sz w:val="20"/>
          <w:szCs w:val="20"/>
        </w:rPr>
      </w:pPr>
      <w:r w:rsidRPr="001255DD">
        <w:rPr>
          <w:rFonts w:ascii="Times New Roman" w:eastAsia="宋体" w:hAnsi="Times New Roman" w:cs="宋体" w:hint="eastAsia"/>
          <w:b/>
          <w:bCs/>
          <w:color w:val="333333"/>
          <w:kern w:val="0"/>
          <w:sz w:val="20"/>
          <w:szCs w:val="20"/>
        </w:rPr>
        <w:t>高级</w:t>
      </w:r>
      <w:r w:rsidRPr="001255DD">
        <w:rPr>
          <w:rFonts w:ascii="Times New Roman" w:eastAsia="宋体" w:hAnsi="Times New Roman" w:cs="宋体"/>
          <w:b/>
          <w:bCs/>
          <w:color w:val="333333"/>
          <w:kern w:val="0"/>
          <w:sz w:val="20"/>
          <w:szCs w:val="20"/>
        </w:rPr>
        <w:t>分析</w:t>
      </w:r>
      <w:r w:rsidR="008A33ED">
        <w:rPr>
          <w:rFonts w:ascii="Times New Roman" w:eastAsia="宋体" w:hAnsi="Times New Roman" w:cs="宋体"/>
          <w:b/>
          <w:bCs/>
          <w:color w:val="333333"/>
          <w:kern w:val="0"/>
          <w:sz w:val="20"/>
          <w:szCs w:val="20"/>
        </w:rPr>
        <w:t>示例图</w:t>
      </w:r>
      <w:r w:rsidR="00D22F95" w:rsidRPr="001255DD">
        <w:rPr>
          <w:rFonts w:ascii="Times New Roman" w:eastAsia="宋体" w:hAnsi="Times New Roman" w:cs="宋体"/>
          <w:b/>
          <w:bCs/>
          <w:color w:val="333333"/>
          <w:kern w:val="0"/>
          <w:sz w:val="20"/>
          <w:szCs w:val="20"/>
        </w:rPr>
        <w:t>：</w:t>
      </w:r>
    </w:p>
    <w:p w:rsidR="00D22F95" w:rsidRPr="001255DD" w:rsidRDefault="00D205A5" w:rsidP="001255DD">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r w:rsidRPr="001255DD">
        <w:rPr>
          <w:rFonts w:ascii="Times New Roman" w:eastAsia="宋体" w:hAnsi="Times New Roman" w:cs="宋体"/>
          <w:b/>
          <w:bCs/>
          <w:noProof/>
          <w:color w:val="333333"/>
          <w:kern w:val="0"/>
          <w:szCs w:val="21"/>
        </w:rPr>
        <w:drawing>
          <wp:anchor distT="0" distB="0" distL="114300" distR="114300" simplePos="0" relativeHeight="251662336" behindDoc="0" locked="0" layoutInCell="1" allowOverlap="1" wp14:anchorId="17D3DECD" wp14:editId="361718FE">
            <wp:simplePos x="0" y="0"/>
            <wp:positionH relativeFrom="margin">
              <wp:align>right</wp:align>
            </wp:positionH>
            <wp:positionV relativeFrom="paragraph">
              <wp:posOffset>78740</wp:posOffset>
            </wp:positionV>
            <wp:extent cx="5338254" cy="2971800"/>
            <wp:effectExtent l="0" t="0" r="0" b="0"/>
            <wp:wrapNone/>
            <wp:docPr id="47" name="图片 47" descr="C:\Users\Administrator\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1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8254"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3408F" w:rsidRPr="001255DD" w:rsidRDefault="00A3408F" w:rsidP="001255DD">
      <w:pPr>
        <w:adjustRightInd w:val="0"/>
        <w:snapToGrid w:val="0"/>
        <w:spacing w:line="400" w:lineRule="exact"/>
        <w:rPr>
          <w:rFonts w:ascii="Times New Roman" w:eastAsia="宋体" w:hAnsi="Times New Roman"/>
        </w:rPr>
      </w:pPr>
    </w:p>
    <w:p w:rsidR="00A3408F" w:rsidRPr="001255DD" w:rsidRDefault="00A3408F" w:rsidP="001255DD">
      <w:pPr>
        <w:adjustRightInd w:val="0"/>
        <w:snapToGrid w:val="0"/>
        <w:spacing w:line="400" w:lineRule="exact"/>
        <w:rPr>
          <w:rFonts w:ascii="Times New Roman" w:eastAsia="宋体" w:hAnsi="Times New Roman"/>
        </w:rPr>
      </w:pPr>
    </w:p>
    <w:p w:rsidR="00A3408F" w:rsidRPr="001255DD" w:rsidRDefault="00A3408F" w:rsidP="001255DD">
      <w:pPr>
        <w:adjustRightInd w:val="0"/>
        <w:snapToGrid w:val="0"/>
        <w:spacing w:line="400" w:lineRule="exact"/>
        <w:rPr>
          <w:rFonts w:ascii="Times New Roman" w:eastAsia="宋体" w:hAnsi="Times New Roman"/>
        </w:rPr>
      </w:pPr>
    </w:p>
    <w:p w:rsidR="00A3408F" w:rsidRPr="001255DD" w:rsidRDefault="00A3408F" w:rsidP="001255DD">
      <w:pPr>
        <w:adjustRightInd w:val="0"/>
        <w:snapToGrid w:val="0"/>
        <w:spacing w:line="400" w:lineRule="exact"/>
        <w:rPr>
          <w:rFonts w:ascii="Times New Roman" w:eastAsia="宋体" w:hAnsi="Times New Roman"/>
        </w:rPr>
      </w:pPr>
    </w:p>
    <w:p w:rsidR="00A3408F" w:rsidRPr="001255DD" w:rsidRDefault="00A3408F" w:rsidP="001255DD">
      <w:pPr>
        <w:adjustRightInd w:val="0"/>
        <w:snapToGrid w:val="0"/>
        <w:spacing w:line="400" w:lineRule="exact"/>
        <w:rPr>
          <w:rFonts w:ascii="Times New Roman" w:eastAsia="宋体" w:hAnsi="Times New Roman"/>
        </w:rPr>
      </w:pPr>
    </w:p>
    <w:p w:rsidR="00A3408F" w:rsidRPr="001255DD" w:rsidRDefault="00A3408F" w:rsidP="001255DD">
      <w:pPr>
        <w:adjustRightInd w:val="0"/>
        <w:snapToGrid w:val="0"/>
        <w:spacing w:line="400" w:lineRule="exact"/>
        <w:rPr>
          <w:rFonts w:ascii="Times New Roman" w:eastAsia="宋体" w:hAnsi="Times New Roman"/>
        </w:rPr>
      </w:pPr>
    </w:p>
    <w:p w:rsidR="00A3408F" w:rsidRPr="001255DD" w:rsidRDefault="00A3408F" w:rsidP="001255DD">
      <w:pPr>
        <w:adjustRightInd w:val="0"/>
        <w:snapToGrid w:val="0"/>
        <w:spacing w:line="400" w:lineRule="exact"/>
        <w:rPr>
          <w:rFonts w:ascii="Times New Roman" w:eastAsia="宋体" w:hAnsi="Times New Roman"/>
        </w:rPr>
      </w:pPr>
    </w:p>
    <w:p w:rsidR="00A3408F" w:rsidRPr="001255DD" w:rsidRDefault="00A3408F" w:rsidP="001255DD">
      <w:pPr>
        <w:adjustRightInd w:val="0"/>
        <w:snapToGrid w:val="0"/>
        <w:spacing w:line="400" w:lineRule="exact"/>
        <w:rPr>
          <w:rFonts w:ascii="Times New Roman" w:eastAsia="宋体" w:hAnsi="Times New Roman"/>
        </w:rPr>
      </w:pPr>
    </w:p>
    <w:p w:rsidR="00A3408F" w:rsidRPr="001255DD" w:rsidRDefault="00A3408F" w:rsidP="001255DD">
      <w:pPr>
        <w:adjustRightInd w:val="0"/>
        <w:snapToGrid w:val="0"/>
        <w:spacing w:line="400" w:lineRule="exact"/>
        <w:rPr>
          <w:rFonts w:ascii="Times New Roman" w:eastAsia="宋体" w:hAnsi="Times New Roman"/>
        </w:rPr>
      </w:pPr>
    </w:p>
    <w:p w:rsidR="00A3408F" w:rsidRDefault="00A3408F" w:rsidP="001255DD">
      <w:pPr>
        <w:adjustRightInd w:val="0"/>
        <w:snapToGrid w:val="0"/>
        <w:spacing w:line="400" w:lineRule="exact"/>
        <w:rPr>
          <w:rFonts w:ascii="Times New Roman" w:eastAsia="宋体" w:hAnsi="Times New Roman"/>
        </w:rPr>
      </w:pPr>
    </w:p>
    <w:p w:rsidR="00D205A5" w:rsidRDefault="00D205A5" w:rsidP="001255DD">
      <w:pPr>
        <w:adjustRightInd w:val="0"/>
        <w:snapToGrid w:val="0"/>
        <w:spacing w:line="400" w:lineRule="exact"/>
        <w:rPr>
          <w:rFonts w:ascii="Times New Roman" w:eastAsia="宋体" w:hAnsi="Times New Roman"/>
        </w:rPr>
      </w:pPr>
    </w:p>
    <w:p w:rsidR="00A3408F" w:rsidRPr="001255DD" w:rsidRDefault="00A3408F" w:rsidP="001255DD">
      <w:pPr>
        <w:adjustRightInd w:val="0"/>
        <w:snapToGrid w:val="0"/>
        <w:spacing w:line="400" w:lineRule="exact"/>
        <w:rPr>
          <w:rFonts w:ascii="Times New Roman" w:eastAsia="宋体" w:hAnsi="Times New Roman"/>
        </w:rPr>
      </w:pPr>
    </w:p>
    <w:p w:rsidR="00DC48F9" w:rsidRPr="001255DD" w:rsidRDefault="00DC48F9" w:rsidP="001255DD">
      <w:pPr>
        <w:adjustRightInd w:val="0"/>
        <w:snapToGrid w:val="0"/>
        <w:spacing w:line="400" w:lineRule="exact"/>
        <w:rPr>
          <w:rFonts w:ascii="Times New Roman" w:eastAsia="宋体" w:hAnsi="Times New Roman"/>
        </w:rPr>
      </w:pPr>
      <w:r w:rsidRPr="001255DD">
        <w:rPr>
          <w:rFonts w:ascii="Times New Roman" w:eastAsia="宋体" w:hAnsi="Times New Roman" w:hint="eastAsia"/>
        </w:rPr>
        <w:t>miRNA</w:t>
      </w:r>
      <w:r w:rsidRPr="001255DD">
        <w:rPr>
          <w:rFonts w:ascii="Times New Roman" w:eastAsia="宋体" w:hAnsi="Times New Roman"/>
        </w:rPr>
        <w:t xml:space="preserve"> OneArray®</w:t>
      </w:r>
      <w:r w:rsidRPr="001255DD">
        <w:rPr>
          <w:rFonts w:ascii="Times New Roman" w:eastAsia="宋体" w:hAnsi="Times New Roman" w:hint="eastAsia"/>
        </w:rPr>
        <w:t>产品：</w:t>
      </w:r>
    </w:p>
    <w:p w:rsidR="00E00C4E" w:rsidRPr="00D205A5" w:rsidRDefault="00D205A5" w:rsidP="001255DD">
      <w:pPr>
        <w:adjustRightInd w:val="0"/>
        <w:snapToGrid w:val="0"/>
        <w:spacing w:line="400" w:lineRule="exact"/>
        <w:rPr>
          <w:rFonts w:ascii="Times New Roman" w:eastAsia="宋体" w:hAnsi="Times New Roman"/>
        </w:rPr>
      </w:pPr>
      <w:r>
        <w:rPr>
          <w:rFonts w:ascii="Times New Roman" w:eastAsia="宋体" w:hAnsi="Times New Roman" w:hint="eastAsia"/>
        </w:rPr>
        <w:t>研究</w:t>
      </w:r>
      <w:r>
        <w:rPr>
          <w:rFonts w:ascii="Times New Roman" w:eastAsia="宋体" w:hAnsi="Times New Roman"/>
        </w:rPr>
        <w:t>内容：</w:t>
      </w:r>
    </w:p>
    <w:tbl>
      <w:tblPr>
        <w:tblStyle w:val="ad"/>
        <w:tblW w:w="0" w:type="auto"/>
        <w:tblLook w:val="04A0" w:firstRow="1" w:lastRow="0" w:firstColumn="1" w:lastColumn="0" w:noHBand="0" w:noVBand="1"/>
      </w:tblPr>
      <w:tblGrid>
        <w:gridCol w:w="4248"/>
        <w:gridCol w:w="4048"/>
      </w:tblGrid>
      <w:tr w:rsidR="00722970" w:rsidRPr="001255DD" w:rsidTr="005C6290">
        <w:trPr>
          <w:trHeight w:val="520"/>
        </w:trPr>
        <w:tc>
          <w:tcPr>
            <w:tcW w:w="4248" w:type="dxa"/>
          </w:tcPr>
          <w:p w:rsidR="00722970" w:rsidRPr="001255DD" w:rsidRDefault="00722970" w:rsidP="001255DD">
            <w:pPr>
              <w:adjustRightInd w:val="0"/>
              <w:snapToGrid w:val="0"/>
              <w:spacing w:line="400" w:lineRule="exact"/>
              <w:jc w:val="center"/>
              <w:rPr>
                <w:rFonts w:ascii="Times New Roman" w:eastAsia="宋体" w:hAnsi="Times New Roman"/>
                <w:b/>
              </w:rPr>
            </w:pPr>
            <w:r w:rsidRPr="001255DD">
              <w:rPr>
                <w:rFonts w:ascii="Times New Roman" w:eastAsia="宋体" w:hAnsi="Times New Roman"/>
                <w:b/>
              </w:rPr>
              <w:t>常规分析</w:t>
            </w:r>
          </w:p>
        </w:tc>
        <w:tc>
          <w:tcPr>
            <w:tcW w:w="4048" w:type="dxa"/>
          </w:tcPr>
          <w:p w:rsidR="00722970" w:rsidRPr="001255DD" w:rsidRDefault="00722970" w:rsidP="001255DD">
            <w:pPr>
              <w:adjustRightInd w:val="0"/>
              <w:snapToGrid w:val="0"/>
              <w:spacing w:line="400" w:lineRule="exact"/>
              <w:jc w:val="center"/>
              <w:rPr>
                <w:rFonts w:ascii="Times New Roman" w:eastAsia="宋体" w:hAnsi="Times New Roman"/>
                <w:b/>
              </w:rPr>
            </w:pPr>
            <w:r w:rsidRPr="001255DD">
              <w:rPr>
                <w:rFonts w:ascii="Times New Roman" w:eastAsia="宋体" w:hAnsi="Times New Roman"/>
                <w:b/>
              </w:rPr>
              <w:t>高级分析</w:t>
            </w:r>
            <w:r w:rsidRPr="001255DD">
              <w:rPr>
                <w:rFonts w:ascii="Times New Roman" w:eastAsia="宋体" w:hAnsi="Times New Roman"/>
                <w:b/>
              </w:rPr>
              <w:t>(</w:t>
            </w:r>
            <w:r w:rsidRPr="001255DD">
              <w:rPr>
                <w:rFonts w:ascii="Times New Roman" w:eastAsia="宋体" w:hAnsi="Times New Roman"/>
                <w:b/>
              </w:rPr>
              <w:t>增值服务内容</w:t>
            </w:r>
            <w:r w:rsidRPr="001255DD">
              <w:rPr>
                <w:rFonts w:ascii="Times New Roman" w:eastAsia="宋体" w:hAnsi="Times New Roman"/>
                <w:b/>
              </w:rPr>
              <w:t>)</w:t>
            </w:r>
          </w:p>
        </w:tc>
      </w:tr>
      <w:tr w:rsidR="00722970" w:rsidRPr="001255DD" w:rsidTr="005C6290">
        <w:tc>
          <w:tcPr>
            <w:tcW w:w="4248" w:type="dxa"/>
          </w:tcPr>
          <w:p w:rsidR="00722970" w:rsidRPr="001255DD" w:rsidRDefault="00722970" w:rsidP="001255DD">
            <w:pPr>
              <w:adjustRightInd w:val="0"/>
              <w:snapToGrid w:val="0"/>
              <w:spacing w:line="400" w:lineRule="exact"/>
              <w:rPr>
                <w:rFonts w:ascii="Times New Roman" w:eastAsia="宋体" w:hAnsi="Times New Roman"/>
              </w:rPr>
            </w:pPr>
            <w:r w:rsidRPr="001255DD">
              <w:rPr>
                <w:rFonts w:ascii="Times New Roman" w:eastAsia="宋体" w:hAnsi="Times New Roman"/>
              </w:rPr>
              <w:t>样本</w:t>
            </w:r>
            <w:r w:rsidRPr="001255DD">
              <w:rPr>
                <w:rFonts w:ascii="Times New Roman" w:eastAsia="宋体" w:hAnsi="Times New Roman"/>
                <w:b/>
              </w:rPr>
              <w:t>CV</w:t>
            </w:r>
            <w:r w:rsidRPr="001255DD">
              <w:rPr>
                <w:rFonts w:ascii="Times New Roman" w:eastAsia="宋体" w:hAnsi="Times New Roman"/>
              </w:rPr>
              <w:t>值</w:t>
            </w:r>
            <w:r w:rsidRPr="001255DD">
              <w:rPr>
                <w:rFonts w:ascii="Times New Roman" w:eastAsia="宋体" w:hAnsi="Times New Roman" w:hint="eastAsia"/>
              </w:rPr>
              <w:t>，</w:t>
            </w:r>
            <w:r w:rsidRPr="001255DD">
              <w:rPr>
                <w:rFonts w:ascii="Times New Roman" w:eastAsia="宋体" w:hAnsi="Times New Roman"/>
              </w:rPr>
              <w:t>样本</w:t>
            </w:r>
            <w:r w:rsidRPr="001255DD">
              <w:rPr>
                <w:rFonts w:ascii="Times New Roman" w:eastAsia="宋体" w:hAnsi="Times New Roman" w:hint="eastAsia"/>
              </w:rPr>
              <w:t>主成分</w:t>
            </w:r>
            <w:r w:rsidRPr="001255DD">
              <w:rPr>
                <w:rFonts w:ascii="Times New Roman" w:eastAsia="宋体" w:hAnsi="Times New Roman"/>
              </w:rPr>
              <w:t>分析（</w:t>
            </w:r>
            <w:r w:rsidRPr="001255DD">
              <w:rPr>
                <w:rFonts w:ascii="Times New Roman" w:eastAsia="宋体" w:hAnsi="Times New Roman"/>
                <w:b/>
              </w:rPr>
              <w:t>PCA</w:t>
            </w:r>
            <w:r w:rsidRPr="001255DD">
              <w:rPr>
                <w:rFonts w:ascii="Times New Roman" w:eastAsia="宋体" w:hAnsi="Times New Roman"/>
              </w:rPr>
              <w:t>）</w:t>
            </w:r>
            <w:r w:rsidRPr="001255DD">
              <w:rPr>
                <w:rFonts w:ascii="Times New Roman" w:eastAsia="宋体" w:hAnsi="Times New Roman" w:hint="eastAsia"/>
              </w:rPr>
              <w:t>。</w:t>
            </w:r>
          </w:p>
        </w:tc>
        <w:tc>
          <w:tcPr>
            <w:tcW w:w="4048" w:type="dxa"/>
          </w:tcPr>
          <w:p w:rsidR="00722970" w:rsidRPr="001255DD" w:rsidRDefault="00722970" w:rsidP="001255DD">
            <w:pPr>
              <w:adjustRightInd w:val="0"/>
              <w:snapToGrid w:val="0"/>
              <w:spacing w:line="400" w:lineRule="exact"/>
              <w:rPr>
                <w:rFonts w:ascii="Times New Roman" w:eastAsia="宋体" w:hAnsi="Times New Roman"/>
              </w:rPr>
            </w:pPr>
            <w:r w:rsidRPr="001255DD">
              <w:rPr>
                <w:rFonts w:ascii="Times New Roman" w:eastAsia="宋体" w:hAnsi="Times New Roman"/>
                <w:b/>
              </w:rPr>
              <w:t>个性化</w:t>
            </w:r>
            <w:r w:rsidRPr="001255DD">
              <w:rPr>
                <w:rFonts w:ascii="Times New Roman" w:eastAsia="宋体" w:hAnsi="Times New Roman"/>
                <w:b/>
              </w:rPr>
              <w:t xml:space="preserve">miRNA </w:t>
            </w:r>
            <w:r w:rsidRPr="001255DD">
              <w:rPr>
                <w:rFonts w:ascii="Times New Roman" w:eastAsia="宋体" w:hAnsi="Times New Roman"/>
                <w:b/>
              </w:rPr>
              <w:t>靶基因预测</w:t>
            </w:r>
            <w:r w:rsidRPr="001255DD">
              <w:rPr>
                <w:rFonts w:ascii="Times New Roman" w:eastAsia="宋体" w:hAnsi="Times New Roman" w:hint="eastAsia"/>
              </w:rPr>
              <w:t>：</w:t>
            </w:r>
            <w:r w:rsidRPr="001255DD">
              <w:rPr>
                <w:rFonts w:ascii="Times New Roman" w:eastAsia="宋体" w:hAnsi="Times New Roman"/>
              </w:rPr>
              <w:t>以序列匹配及热力学算法针对现有数据库中没有靶基因数据的</w:t>
            </w:r>
            <w:r w:rsidRPr="001255DD">
              <w:rPr>
                <w:rFonts w:ascii="Times New Roman" w:eastAsia="宋体" w:hAnsi="Times New Roman"/>
              </w:rPr>
              <w:t>miRNA</w:t>
            </w:r>
            <w:r w:rsidRPr="001255DD">
              <w:rPr>
                <w:rFonts w:ascii="Times New Roman" w:eastAsia="宋体" w:hAnsi="Times New Roman"/>
              </w:rPr>
              <w:t>进行预测</w:t>
            </w:r>
            <w:r w:rsidRPr="001255DD">
              <w:rPr>
                <w:rFonts w:ascii="Times New Roman" w:eastAsia="宋体" w:hAnsi="Times New Roman" w:hint="eastAsia"/>
              </w:rPr>
              <w:t>。</w:t>
            </w:r>
          </w:p>
        </w:tc>
      </w:tr>
      <w:tr w:rsidR="00722970" w:rsidRPr="001255DD" w:rsidTr="005C6290">
        <w:tc>
          <w:tcPr>
            <w:tcW w:w="4248" w:type="dxa"/>
          </w:tcPr>
          <w:p w:rsidR="00722970" w:rsidRPr="001255DD" w:rsidRDefault="00722970" w:rsidP="001255DD">
            <w:pPr>
              <w:adjustRightInd w:val="0"/>
              <w:snapToGrid w:val="0"/>
              <w:spacing w:line="400" w:lineRule="exact"/>
              <w:rPr>
                <w:rFonts w:ascii="Times New Roman" w:eastAsia="宋体" w:hAnsi="Times New Roman"/>
              </w:rPr>
            </w:pPr>
            <w:r w:rsidRPr="001255DD">
              <w:rPr>
                <w:rFonts w:ascii="Times New Roman" w:eastAsia="宋体" w:hAnsi="Times New Roman"/>
                <w:b/>
              </w:rPr>
              <w:t>数据标准化</w:t>
            </w:r>
            <w:r w:rsidRPr="001255DD">
              <w:rPr>
                <w:rFonts w:ascii="Times New Roman" w:eastAsia="宋体" w:hAnsi="Times New Roman"/>
              </w:rPr>
              <w:t>：提供样本原始信号值、标准化</w:t>
            </w:r>
            <w:r w:rsidRPr="001255DD">
              <w:rPr>
                <w:rFonts w:ascii="Times New Roman" w:eastAsia="宋体" w:hAnsi="Times New Roman"/>
              </w:rPr>
              <w:lastRenderedPageBreak/>
              <w:t>信号值、检出情况及芯片探针注释，盒须图显示标准化分布</w:t>
            </w:r>
            <w:r w:rsidRPr="001255DD">
              <w:rPr>
                <w:rFonts w:ascii="Times New Roman" w:eastAsia="宋体" w:hAnsi="Times New Roman" w:hint="eastAsia"/>
              </w:rPr>
              <w:t>；</w:t>
            </w:r>
            <w:r w:rsidRPr="001255DD">
              <w:rPr>
                <w:rFonts w:ascii="Times New Roman" w:eastAsia="宋体" w:hAnsi="Times New Roman"/>
              </w:rPr>
              <w:t>统计学筛选差异表达基因，以直方图及火山图显示差异分布</w:t>
            </w:r>
            <w:r w:rsidRPr="001255DD">
              <w:rPr>
                <w:rFonts w:ascii="Times New Roman" w:eastAsia="宋体" w:hAnsi="Times New Roman" w:hint="eastAsia"/>
              </w:rPr>
              <w:t>。</w:t>
            </w:r>
          </w:p>
        </w:tc>
        <w:tc>
          <w:tcPr>
            <w:tcW w:w="4048" w:type="dxa"/>
          </w:tcPr>
          <w:p w:rsidR="00722970" w:rsidRPr="001255DD" w:rsidRDefault="00722970" w:rsidP="001255DD">
            <w:pPr>
              <w:adjustRightInd w:val="0"/>
              <w:snapToGrid w:val="0"/>
              <w:spacing w:line="400" w:lineRule="exact"/>
              <w:rPr>
                <w:rFonts w:ascii="Times New Roman" w:eastAsia="宋体" w:hAnsi="Times New Roman"/>
              </w:rPr>
            </w:pPr>
            <w:r w:rsidRPr="001255DD">
              <w:rPr>
                <w:rFonts w:ascii="Times New Roman" w:eastAsia="宋体" w:hAnsi="Times New Roman"/>
                <w:b/>
              </w:rPr>
              <w:lastRenderedPageBreak/>
              <w:t>表达谱联合分析</w:t>
            </w:r>
            <w:r w:rsidRPr="001255DD">
              <w:rPr>
                <w:rFonts w:ascii="Times New Roman" w:eastAsia="宋体" w:hAnsi="Times New Roman"/>
                <w:b/>
              </w:rPr>
              <w:t>/</w:t>
            </w:r>
            <w:r w:rsidRPr="001255DD">
              <w:rPr>
                <w:rFonts w:ascii="Times New Roman" w:eastAsia="宋体" w:hAnsi="Times New Roman"/>
                <w:b/>
              </w:rPr>
              <w:t>互作网络</w:t>
            </w:r>
            <w:r w:rsidRPr="001255DD">
              <w:rPr>
                <w:rFonts w:ascii="Times New Roman" w:eastAsia="宋体" w:hAnsi="Times New Roman" w:hint="eastAsia"/>
              </w:rPr>
              <w:t>：</w:t>
            </w:r>
            <w:r w:rsidRPr="001255DD">
              <w:rPr>
                <w:rFonts w:ascii="Times New Roman" w:eastAsia="宋体" w:hAnsi="Times New Roman"/>
              </w:rPr>
              <w:t xml:space="preserve"> (n</w:t>
            </w:r>
            <w:r w:rsidR="00136338">
              <w:rPr>
                <w:rFonts w:ascii="宋体" w:eastAsia="宋体" w:hAnsi="宋体" w:hint="eastAsia"/>
              </w:rPr>
              <w:t>≥</w:t>
            </w:r>
            <w:r w:rsidR="00136338" w:rsidRPr="001255DD">
              <w:rPr>
                <w:rFonts w:ascii="Times New Roman" w:eastAsia="宋体" w:hAnsi="Times New Roman"/>
              </w:rPr>
              <w:t>5</w:t>
            </w:r>
            <w:r w:rsidRPr="001255DD">
              <w:rPr>
                <w:rFonts w:ascii="Times New Roman" w:eastAsia="宋体" w:hAnsi="Times New Roman"/>
              </w:rPr>
              <w:t xml:space="preserve"> </w:t>
            </w:r>
            <w:r w:rsidRPr="001255DD">
              <w:rPr>
                <w:rFonts w:ascii="Times New Roman" w:eastAsia="宋体" w:hAnsi="Times New Roman"/>
              </w:rPr>
              <w:t>时提供</w:t>
            </w:r>
            <w:r w:rsidRPr="001255DD">
              <w:rPr>
                <w:rFonts w:ascii="Times New Roman" w:eastAsia="宋体" w:hAnsi="Times New Roman"/>
              </w:rPr>
              <w:lastRenderedPageBreak/>
              <w:t>相关系数计算</w:t>
            </w:r>
            <w:r w:rsidRPr="001255DD">
              <w:rPr>
                <w:rFonts w:ascii="Times New Roman" w:eastAsia="宋体" w:hAnsi="Times New Roman" w:hint="eastAsia"/>
              </w:rPr>
              <w:t>，</w:t>
            </w:r>
            <w:r w:rsidRPr="001255DD">
              <w:rPr>
                <w:rFonts w:ascii="Times New Roman" w:eastAsia="宋体" w:hAnsi="Times New Roman"/>
              </w:rPr>
              <w:t xml:space="preserve"> n&lt;5 </w:t>
            </w:r>
            <w:r w:rsidRPr="001255DD">
              <w:rPr>
                <w:rFonts w:ascii="Times New Roman" w:eastAsia="宋体" w:hAnsi="Times New Roman"/>
              </w:rPr>
              <w:t>时提供负相关</w:t>
            </w:r>
            <w:r w:rsidRPr="001255DD">
              <w:rPr>
                <w:rFonts w:ascii="Times New Roman" w:eastAsia="宋体" w:hAnsi="Times New Roman"/>
              </w:rPr>
              <w:t>)</w:t>
            </w:r>
            <w:r w:rsidRPr="001255DD">
              <w:rPr>
                <w:rFonts w:ascii="Times New Roman" w:eastAsia="宋体" w:hAnsi="Times New Roman" w:hint="eastAsia"/>
              </w:rPr>
              <w:t>。</w:t>
            </w:r>
          </w:p>
        </w:tc>
      </w:tr>
      <w:tr w:rsidR="00722970" w:rsidRPr="001255DD" w:rsidTr="005C6290">
        <w:tc>
          <w:tcPr>
            <w:tcW w:w="4248" w:type="dxa"/>
          </w:tcPr>
          <w:p w:rsidR="00722970" w:rsidRPr="001255DD" w:rsidRDefault="00722970" w:rsidP="001255DD">
            <w:pPr>
              <w:adjustRightInd w:val="0"/>
              <w:snapToGrid w:val="0"/>
              <w:spacing w:line="400" w:lineRule="exact"/>
              <w:rPr>
                <w:rFonts w:ascii="Times New Roman" w:eastAsia="宋体" w:hAnsi="Times New Roman"/>
              </w:rPr>
            </w:pPr>
            <w:r w:rsidRPr="001255DD">
              <w:rPr>
                <w:rFonts w:ascii="Times New Roman" w:eastAsia="宋体" w:hAnsi="Times New Roman"/>
                <w:b/>
              </w:rPr>
              <w:lastRenderedPageBreak/>
              <w:t>差异整合分析</w:t>
            </w:r>
            <w:r w:rsidRPr="001255DD">
              <w:rPr>
                <w:rFonts w:ascii="Times New Roman" w:eastAsia="宋体" w:hAnsi="Times New Roman"/>
              </w:rPr>
              <w:t>：对同一批实验中多组差异筛选结果进行整合分析</w:t>
            </w:r>
            <w:r w:rsidR="00136338">
              <w:rPr>
                <w:rFonts w:ascii="Times New Roman" w:eastAsia="宋体" w:hAnsi="Times New Roman" w:hint="eastAsia"/>
              </w:rPr>
              <w:t>（视需求分析）</w:t>
            </w:r>
            <w:r w:rsidRPr="001255DD">
              <w:rPr>
                <w:rFonts w:ascii="Times New Roman" w:eastAsia="宋体" w:hAnsi="Times New Roman" w:hint="eastAsia"/>
              </w:rPr>
              <w:t>。</w:t>
            </w:r>
          </w:p>
        </w:tc>
        <w:tc>
          <w:tcPr>
            <w:tcW w:w="4048" w:type="dxa"/>
          </w:tcPr>
          <w:p w:rsidR="00722970" w:rsidRPr="001255DD" w:rsidRDefault="00722970" w:rsidP="00136338">
            <w:pPr>
              <w:adjustRightInd w:val="0"/>
              <w:snapToGrid w:val="0"/>
              <w:spacing w:line="400" w:lineRule="exact"/>
              <w:rPr>
                <w:rFonts w:ascii="Times New Roman" w:eastAsia="宋体" w:hAnsi="Times New Roman"/>
              </w:rPr>
            </w:pPr>
            <w:r w:rsidRPr="001255DD">
              <w:rPr>
                <w:rFonts w:ascii="Times New Roman" w:eastAsia="宋体" w:hAnsi="Times New Roman"/>
                <w:b/>
              </w:rPr>
              <w:t>MiRNA-mRNA</w:t>
            </w:r>
            <w:r w:rsidRPr="001255DD">
              <w:rPr>
                <w:rFonts w:ascii="Times New Roman" w:eastAsia="宋体" w:hAnsi="Times New Roman"/>
                <w:b/>
              </w:rPr>
              <w:t>相关性分析</w:t>
            </w:r>
            <w:r w:rsidRPr="001255DD">
              <w:rPr>
                <w:rFonts w:ascii="Times New Roman" w:eastAsia="宋体" w:hAnsi="Times New Roman"/>
              </w:rPr>
              <w:t>：根据设定阈值（</w:t>
            </w:r>
            <w:r w:rsidRPr="001255DD">
              <w:rPr>
                <w:rFonts w:ascii="Times New Roman" w:eastAsia="宋体" w:hAnsi="Times New Roman"/>
              </w:rPr>
              <w:t>n</w:t>
            </w:r>
            <w:r w:rsidR="00136338">
              <w:rPr>
                <w:rFonts w:ascii="宋体" w:eastAsia="宋体" w:hAnsi="宋体" w:hint="eastAsia"/>
              </w:rPr>
              <w:t>≥</w:t>
            </w:r>
            <w:r w:rsidRPr="001255DD">
              <w:rPr>
                <w:rFonts w:ascii="Times New Roman" w:eastAsia="宋体" w:hAnsi="Times New Roman"/>
              </w:rPr>
              <w:t>5</w:t>
            </w:r>
            <w:r w:rsidRPr="001255DD">
              <w:rPr>
                <w:rFonts w:ascii="Times New Roman" w:eastAsia="宋体" w:hAnsi="Times New Roman"/>
              </w:rPr>
              <w:t>）筛选</w:t>
            </w:r>
            <w:r w:rsidRPr="001255DD">
              <w:rPr>
                <w:rFonts w:ascii="Times New Roman" w:eastAsia="宋体" w:hAnsi="Times New Roman"/>
              </w:rPr>
              <w:t>miRNA</w:t>
            </w:r>
            <w:r w:rsidRPr="001255DD">
              <w:rPr>
                <w:rFonts w:ascii="Times New Roman" w:eastAsia="宋体" w:hAnsi="Times New Roman"/>
              </w:rPr>
              <w:t>与</w:t>
            </w:r>
            <w:r w:rsidRPr="001255DD">
              <w:rPr>
                <w:rFonts w:ascii="Times New Roman" w:eastAsia="宋体" w:hAnsi="Times New Roman"/>
              </w:rPr>
              <w:t>mRNA</w:t>
            </w:r>
            <w:r w:rsidRPr="001255DD">
              <w:rPr>
                <w:rFonts w:ascii="Times New Roman" w:eastAsia="宋体" w:hAnsi="Times New Roman"/>
              </w:rPr>
              <w:t>关系对，构建共表达网络</w:t>
            </w:r>
            <w:r w:rsidRPr="001255DD">
              <w:rPr>
                <w:rFonts w:ascii="Times New Roman" w:eastAsia="宋体" w:hAnsi="Times New Roman" w:hint="eastAsia"/>
              </w:rPr>
              <w:t>。</w:t>
            </w:r>
          </w:p>
        </w:tc>
      </w:tr>
      <w:tr w:rsidR="00722970" w:rsidRPr="001255DD" w:rsidTr="005C6290">
        <w:tc>
          <w:tcPr>
            <w:tcW w:w="4248" w:type="dxa"/>
          </w:tcPr>
          <w:p w:rsidR="00722970" w:rsidRPr="001255DD" w:rsidRDefault="00722970" w:rsidP="001255DD">
            <w:pPr>
              <w:adjustRightInd w:val="0"/>
              <w:snapToGrid w:val="0"/>
              <w:spacing w:line="400" w:lineRule="exact"/>
              <w:rPr>
                <w:rFonts w:ascii="Times New Roman" w:eastAsia="宋体" w:hAnsi="Times New Roman"/>
              </w:rPr>
            </w:pPr>
            <w:r w:rsidRPr="001255DD">
              <w:rPr>
                <w:rFonts w:ascii="Times New Roman" w:eastAsia="宋体" w:hAnsi="Times New Roman"/>
                <w:b/>
              </w:rPr>
              <w:t>非监督层次聚类分析</w:t>
            </w:r>
            <w:r w:rsidRPr="001255DD">
              <w:rPr>
                <w:rFonts w:ascii="Times New Roman" w:eastAsia="宋体" w:hAnsi="Times New Roman"/>
              </w:rPr>
              <w:t>：对所有样本的差异表达</w:t>
            </w:r>
            <w:r w:rsidRPr="001255DD">
              <w:rPr>
                <w:rFonts w:ascii="Times New Roman" w:eastAsia="宋体" w:hAnsi="Times New Roman"/>
              </w:rPr>
              <w:t>miRNA</w:t>
            </w:r>
            <w:r w:rsidRPr="001255DD">
              <w:rPr>
                <w:rFonts w:ascii="Times New Roman" w:eastAsia="宋体" w:hAnsi="Times New Roman"/>
              </w:rPr>
              <w:t>进行聚类。</w:t>
            </w:r>
          </w:p>
        </w:tc>
        <w:tc>
          <w:tcPr>
            <w:tcW w:w="4048" w:type="dxa"/>
          </w:tcPr>
          <w:p w:rsidR="00722970" w:rsidRPr="001255DD" w:rsidRDefault="00722970" w:rsidP="001255DD">
            <w:pPr>
              <w:adjustRightInd w:val="0"/>
              <w:snapToGrid w:val="0"/>
              <w:spacing w:line="400" w:lineRule="exact"/>
              <w:rPr>
                <w:rFonts w:ascii="Times New Roman" w:eastAsia="宋体" w:hAnsi="Times New Roman"/>
              </w:rPr>
            </w:pPr>
            <w:r w:rsidRPr="001255DD">
              <w:rPr>
                <w:rFonts w:ascii="Times New Roman" w:eastAsia="宋体" w:hAnsi="Times New Roman"/>
                <w:b/>
              </w:rPr>
              <w:t>相关服务</w:t>
            </w:r>
            <w:r w:rsidRPr="001255DD">
              <w:rPr>
                <w:rFonts w:ascii="Times New Roman" w:eastAsia="宋体" w:hAnsi="Times New Roman" w:hint="eastAsia"/>
              </w:rPr>
              <w:t>：</w:t>
            </w:r>
            <w:r w:rsidRPr="001255DD">
              <w:rPr>
                <w:rFonts w:ascii="Times New Roman" w:eastAsia="宋体" w:hAnsi="Times New Roman"/>
              </w:rPr>
              <w:t>差异</w:t>
            </w:r>
            <w:r w:rsidRPr="001255DD">
              <w:rPr>
                <w:rFonts w:ascii="Times New Roman" w:eastAsia="宋体" w:hAnsi="Times New Roman"/>
              </w:rPr>
              <w:t xml:space="preserve">miRNA </w:t>
            </w:r>
            <w:r w:rsidRPr="001255DD">
              <w:rPr>
                <w:rFonts w:ascii="Times New Roman" w:eastAsia="宋体" w:hAnsi="Times New Roman"/>
              </w:rPr>
              <w:t>验证</w:t>
            </w:r>
            <w:r w:rsidRPr="001255DD">
              <w:rPr>
                <w:rFonts w:ascii="Times New Roman" w:eastAsia="宋体" w:hAnsi="Times New Roman" w:hint="eastAsia"/>
              </w:rPr>
              <w:t>，</w:t>
            </w:r>
            <w:r w:rsidRPr="001255DD">
              <w:rPr>
                <w:rFonts w:ascii="Times New Roman" w:eastAsia="宋体" w:hAnsi="Times New Roman"/>
              </w:rPr>
              <w:t>以</w:t>
            </w:r>
            <w:r w:rsidRPr="001255DD">
              <w:rPr>
                <w:rFonts w:ascii="Times New Roman" w:eastAsia="宋体" w:hAnsi="Times New Roman"/>
              </w:rPr>
              <w:t>TaqMan</w:t>
            </w:r>
            <w:r w:rsidRPr="001255DD">
              <w:rPr>
                <w:rFonts w:ascii="Times New Roman" w:eastAsia="宋体" w:hAnsi="Times New Roman"/>
              </w:rPr>
              <w:t>探针法结合</w:t>
            </w:r>
            <w:r w:rsidRPr="001255DD">
              <w:rPr>
                <w:rFonts w:ascii="Times New Roman" w:eastAsia="宋体" w:hAnsi="Times New Roman"/>
              </w:rPr>
              <w:t xml:space="preserve"> LNA UPL </w:t>
            </w:r>
            <w:r w:rsidRPr="001255DD">
              <w:rPr>
                <w:rFonts w:ascii="Times New Roman" w:eastAsia="宋体" w:hAnsi="Times New Roman"/>
              </w:rPr>
              <w:t>探针的实时定量</w:t>
            </w:r>
            <w:r w:rsidRPr="001255DD">
              <w:rPr>
                <w:rFonts w:ascii="Times New Roman" w:eastAsia="宋体" w:hAnsi="Times New Roman"/>
              </w:rPr>
              <w:t>PCR</w:t>
            </w:r>
            <w:r w:rsidRPr="001255DD">
              <w:rPr>
                <w:rFonts w:ascii="Times New Roman" w:eastAsia="宋体" w:hAnsi="Times New Roman"/>
              </w:rPr>
              <w:t>，最高的专一性保证。</w:t>
            </w:r>
          </w:p>
        </w:tc>
      </w:tr>
      <w:tr w:rsidR="00722970" w:rsidRPr="001255DD" w:rsidTr="005C6290">
        <w:tc>
          <w:tcPr>
            <w:tcW w:w="4248" w:type="dxa"/>
          </w:tcPr>
          <w:p w:rsidR="00722970" w:rsidRPr="001255DD" w:rsidRDefault="00722970" w:rsidP="00136338">
            <w:pPr>
              <w:adjustRightInd w:val="0"/>
              <w:snapToGrid w:val="0"/>
              <w:spacing w:line="400" w:lineRule="exact"/>
              <w:rPr>
                <w:rFonts w:ascii="Times New Roman" w:eastAsia="宋体" w:hAnsi="Times New Roman"/>
              </w:rPr>
            </w:pPr>
            <w:r w:rsidRPr="001255DD">
              <w:rPr>
                <w:rFonts w:ascii="Times New Roman" w:eastAsia="宋体" w:hAnsi="Times New Roman"/>
                <w:b/>
              </w:rPr>
              <w:t>靶基因预测</w:t>
            </w:r>
            <w:r w:rsidRPr="001255DD">
              <w:rPr>
                <w:rFonts w:ascii="Times New Roman" w:eastAsia="宋体" w:hAnsi="Times New Roman"/>
              </w:rPr>
              <w:t>：差异</w:t>
            </w:r>
            <w:r w:rsidRPr="001255DD">
              <w:rPr>
                <w:rFonts w:ascii="Times New Roman" w:eastAsia="宋体" w:hAnsi="Times New Roman"/>
              </w:rPr>
              <w:t xml:space="preserve">miRNA </w:t>
            </w:r>
            <w:r w:rsidRPr="001255DD">
              <w:rPr>
                <w:rFonts w:ascii="Times New Roman" w:eastAsia="宋体" w:hAnsi="Times New Roman"/>
              </w:rPr>
              <w:t>靶基因预测及靶基因生物功能预测</w:t>
            </w:r>
            <w:r w:rsidRPr="001255DD">
              <w:rPr>
                <w:rFonts w:ascii="Times New Roman" w:eastAsia="宋体" w:hAnsi="Times New Roman" w:hint="eastAsia"/>
              </w:rPr>
              <w:t>，</w:t>
            </w:r>
            <w:r w:rsidRPr="001255DD">
              <w:rPr>
                <w:rFonts w:ascii="Times New Roman" w:eastAsia="宋体" w:hAnsi="Times New Roman"/>
              </w:rPr>
              <w:t>结合现有的靶</w:t>
            </w:r>
            <w:r w:rsidR="00136338">
              <w:rPr>
                <w:rFonts w:ascii="Times New Roman" w:eastAsia="宋体" w:hAnsi="Times New Roman"/>
              </w:rPr>
              <w:t>基因预测数据库，给出靶基因的数目和详细信息，</w:t>
            </w:r>
            <w:r w:rsidR="00136338">
              <w:rPr>
                <w:rFonts w:ascii="Times New Roman" w:eastAsia="宋体" w:hAnsi="Times New Roman" w:hint="eastAsia"/>
              </w:rPr>
              <w:t>显著</w:t>
            </w:r>
            <w:r w:rsidRPr="001255DD">
              <w:rPr>
                <w:rFonts w:ascii="Times New Roman" w:eastAsia="宋体" w:hAnsi="Times New Roman"/>
              </w:rPr>
              <w:t>性</w:t>
            </w:r>
            <w:r w:rsidRPr="001255DD">
              <w:rPr>
                <w:rFonts w:ascii="Times New Roman" w:eastAsia="宋体" w:hAnsi="Times New Roman"/>
              </w:rPr>
              <w:t>P</w:t>
            </w:r>
            <w:r w:rsidRPr="001255DD">
              <w:rPr>
                <w:rFonts w:ascii="Times New Roman" w:eastAsia="宋体" w:hAnsi="Times New Roman" w:hint="eastAsia"/>
              </w:rPr>
              <w:t xml:space="preserve"> </w:t>
            </w:r>
            <w:r w:rsidRPr="001255DD">
              <w:rPr>
                <w:rFonts w:ascii="Times New Roman" w:eastAsia="宋体" w:hAnsi="Times New Roman"/>
              </w:rPr>
              <w:t>value</w:t>
            </w:r>
            <w:r w:rsidRPr="001255DD">
              <w:rPr>
                <w:rFonts w:ascii="Times New Roman" w:eastAsia="宋体" w:hAnsi="Times New Roman" w:hint="eastAsia"/>
              </w:rPr>
              <w:t>。</w:t>
            </w:r>
          </w:p>
        </w:tc>
        <w:tc>
          <w:tcPr>
            <w:tcW w:w="4048" w:type="dxa"/>
          </w:tcPr>
          <w:p w:rsidR="00722970" w:rsidRPr="001255DD" w:rsidRDefault="00722970" w:rsidP="001255DD">
            <w:pPr>
              <w:adjustRightInd w:val="0"/>
              <w:snapToGrid w:val="0"/>
              <w:spacing w:line="400" w:lineRule="exact"/>
              <w:rPr>
                <w:rFonts w:ascii="Times New Roman" w:eastAsia="宋体" w:hAnsi="Times New Roman"/>
              </w:rPr>
            </w:pPr>
          </w:p>
        </w:tc>
      </w:tr>
      <w:tr w:rsidR="00722970" w:rsidRPr="001255DD" w:rsidTr="005C6290">
        <w:tc>
          <w:tcPr>
            <w:tcW w:w="4248" w:type="dxa"/>
          </w:tcPr>
          <w:p w:rsidR="00722970" w:rsidRPr="001255DD" w:rsidRDefault="00722970" w:rsidP="001255DD">
            <w:pPr>
              <w:adjustRightInd w:val="0"/>
              <w:snapToGrid w:val="0"/>
              <w:spacing w:line="400" w:lineRule="exact"/>
              <w:rPr>
                <w:rFonts w:ascii="Times New Roman" w:eastAsia="宋体" w:hAnsi="Times New Roman"/>
              </w:rPr>
            </w:pPr>
            <w:r w:rsidRPr="001255DD">
              <w:rPr>
                <w:rFonts w:ascii="Times New Roman" w:eastAsia="宋体" w:hAnsi="Times New Roman"/>
                <w:b/>
              </w:rPr>
              <w:t>靶基因富集分析</w:t>
            </w:r>
            <w:r w:rsidRPr="001255DD">
              <w:rPr>
                <w:rFonts w:ascii="Times New Roman" w:eastAsia="宋体" w:hAnsi="Times New Roman"/>
              </w:rPr>
              <w:t>：给出预测靶基因的</w:t>
            </w:r>
            <w:r w:rsidRPr="001255DD">
              <w:rPr>
                <w:rFonts w:ascii="Times New Roman" w:eastAsia="宋体" w:hAnsi="Times New Roman"/>
              </w:rPr>
              <w:t>GO</w:t>
            </w:r>
            <w:r w:rsidRPr="001255DD">
              <w:rPr>
                <w:rFonts w:ascii="Times New Roman" w:eastAsia="宋体" w:hAnsi="Times New Roman"/>
              </w:rPr>
              <w:t>、</w:t>
            </w:r>
            <w:r w:rsidRPr="001255DD">
              <w:rPr>
                <w:rFonts w:ascii="Times New Roman" w:eastAsia="宋体" w:hAnsi="Times New Roman"/>
              </w:rPr>
              <w:t>KEGG</w:t>
            </w:r>
            <w:r w:rsidRPr="001255DD">
              <w:rPr>
                <w:rFonts w:ascii="Times New Roman" w:eastAsia="宋体" w:hAnsi="Times New Roman"/>
              </w:rPr>
              <w:t>富集分析。</w:t>
            </w:r>
          </w:p>
        </w:tc>
        <w:tc>
          <w:tcPr>
            <w:tcW w:w="4048" w:type="dxa"/>
          </w:tcPr>
          <w:p w:rsidR="00722970" w:rsidRPr="001255DD" w:rsidRDefault="00722970" w:rsidP="001255DD">
            <w:pPr>
              <w:adjustRightInd w:val="0"/>
              <w:snapToGrid w:val="0"/>
              <w:spacing w:line="400" w:lineRule="exact"/>
              <w:rPr>
                <w:rFonts w:ascii="Times New Roman" w:eastAsia="宋体" w:hAnsi="Times New Roman"/>
              </w:rPr>
            </w:pPr>
          </w:p>
        </w:tc>
      </w:tr>
    </w:tbl>
    <w:p w:rsidR="00E00C4E" w:rsidRPr="001255DD" w:rsidRDefault="00E00C4E" w:rsidP="001255DD">
      <w:pPr>
        <w:adjustRightInd w:val="0"/>
        <w:snapToGrid w:val="0"/>
        <w:spacing w:line="400" w:lineRule="exact"/>
        <w:rPr>
          <w:rFonts w:ascii="Times New Roman" w:eastAsia="宋体" w:hAnsi="Times New Roman"/>
          <w:szCs w:val="21"/>
        </w:rPr>
      </w:pPr>
    </w:p>
    <w:p w:rsidR="00136338" w:rsidRDefault="00722970" w:rsidP="001255DD">
      <w:pPr>
        <w:adjustRightInd w:val="0"/>
        <w:snapToGrid w:val="0"/>
        <w:spacing w:line="400" w:lineRule="exact"/>
        <w:rPr>
          <w:rFonts w:ascii="Times New Roman" w:eastAsia="宋体" w:hAnsi="Times New Roman" w:cs="宋体"/>
          <w:b/>
          <w:bCs/>
          <w:color w:val="333333"/>
          <w:kern w:val="0"/>
          <w:sz w:val="20"/>
          <w:szCs w:val="20"/>
        </w:rPr>
      </w:pPr>
      <w:r w:rsidRPr="001255DD">
        <w:rPr>
          <w:rFonts w:ascii="Times New Roman" w:eastAsia="宋体" w:hAnsi="Times New Roman" w:cs="宋体" w:hint="eastAsia"/>
          <w:b/>
          <w:bCs/>
          <w:color w:val="333333"/>
          <w:kern w:val="0"/>
          <w:sz w:val="20"/>
          <w:szCs w:val="20"/>
        </w:rPr>
        <w:t>分析</w:t>
      </w:r>
      <w:r w:rsidR="008A33ED">
        <w:rPr>
          <w:rFonts w:ascii="Times New Roman" w:eastAsia="宋体" w:hAnsi="Times New Roman" w:cs="宋体"/>
          <w:b/>
          <w:bCs/>
          <w:color w:val="333333"/>
          <w:kern w:val="0"/>
          <w:sz w:val="20"/>
          <w:szCs w:val="20"/>
        </w:rPr>
        <w:t>示例图</w:t>
      </w:r>
      <w:r w:rsidRPr="001255DD">
        <w:rPr>
          <w:rFonts w:ascii="Times New Roman" w:eastAsia="宋体" w:hAnsi="Times New Roman" w:cs="宋体"/>
          <w:b/>
          <w:bCs/>
          <w:color w:val="333333"/>
          <w:kern w:val="0"/>
          <w:sz w:val="20"/>
          <w:szCs w:val="20"/>
        </w:rPr>
        <w:t>：</w:t>
      </w:r>
    </w:p>
    <w:p w:rsidR="002202A7" w:rsidRDefault="002202A7" w:rsidP="001255DD">
      <w:pPr>
        <w:adjustRightInd w:val="0"/>
        <w:snapToGrid w:val="0"/>
        <w:spacing w:line="400" w:lineRule="exact"/>
        <w:rPr>
          <w:rFonts w:ascii="Times New Roman" w:eastAsia="宋体" w:hAnsi="Times New Roman" w:cs="宋体"/>
          <w:b/>
          <w:bCs/>
          <w:color w:val="333333"/>
          <w:kern w:val="0"/>
          <w:sz w:val="20"/>
          <w:szCs w:val="20"/>
        </w:rPr>
      </w:pPr>
    </w:p>
    <w:p w:rsidR="00136338" w:rsidRDefault="00136338" w:rsidP="001255DD">
      <w:pPr>
        <w:adjustRightInd w:val="0"/>
        <w:snapToGrid w:val="0"/>
        <w:spacing w:line="400" w:lineRule="exact"/>
        <w:rPr>
          <w:rFonts w:ascii="Times New Roman" w:eastAsia="宋体" w:hAnsi="Times New Roman" w:cs="宋体"/>
          <w:b/>
          <w:bCs/>
          <w:color w:val="333333"/>
          <w:kern w:val="0"/>
          <w:sz w:val="20"/>
          <w:szCs w:val="20"/>
        </w:rPr>
      </w:pPr>
    </w:p>
    <w:p w:rsidR="00136338" w:rsidRDefault="00136338" w:rsidP="001255DD">
      <w:pPr>
        <w:adjustRightInd w:val="0"/>
        <w:snapToGrid w:val="0"/>
        <w:spacing w:line="400" w:lineRule="exact"/>
        <w:rPr>
          <w:rFonts w:ascii="Times New Roman" w:eastAsia="宋体" w:hAnsi="Times New Roman" w:cs="宋体"/>
          <w:b/>
          <w:bCs/>
          <w:color w:val="333333"/>
          <w:kern w:val="0"/>
          <w:sz w:val="20"/>
          <w:szCs w:val="20"/>
        </w:rPr>
      </w:pPr>
    </w:p>
    <w:p w:rsidR="00136338" w:rsidRDefault="00136338" w:rsidP="001255DD">
      <w:pPr>
        <w:adjustRightInd w:val="0"/>
        <w:snapToGrid w:val="0"/>
        <w:spacing w:line="400" w:lineRule="exact"/>
        <w:rPr>
          <w:rFonts w:ascii="Times New Roman" w:eastAsia="宋体" w:hAnsi="Times New Roman" w:cs="宋体"/>
          <w:b/>
          <w:bCs/>
          <w:color w:val="333333"/>
          <w:kern w:val="0"/>
          <w:sz w:val="20"/>
          <w:szCs w:val="20"/>
        </w:rPr>
      </w:pPr>
    </w:p>
    <w:p w:rsidR="00136338" w:rsidRDefault="00136338" w:rsidP="001255DD">
      <w:pPr>
        <w:adjustRightInd w:val="0"/>
        <w:snapToGrid w:val="0"/>
        <w:spacing w:line="400" w:lineRule="exact"/>
        <w:rPr>
          <w:rFonts w:ascii="Times New Roman" w:eastAsia="宋体" w:hAnsi="Times New Roman" w:cs="宋体"/>
          <w:b/>
          <w:bCs/>
          <w:color w:val="333333"/>
          <w:kern w:val="0"/>
          <w:sz w:val="20"/>
          <w:szCs w:val="20"/>
        </w:rPr>
      </w:pPr>
    </w:p>
    <w:p w:rsidR="00136338" w:rsidRDefault="00136338" w:rsidP="001255DD">
      <w:pPr>
        <w:adjustRightInd w:val="0"/>
        <w:snapToGrid w:val="0"/>
        <w:spacing w:line="400" w:lineRule="exact"/>
        <w:rPr>
          <w:rFonts w:ascii="Times New Roman" w:eastAsia="宋体" w:hAnsi="Times New Roman" w:cs="宋体"/>
          <w:b/>
          <w:bCs/>
          <w:color w:val="333333"/>
          <w:kern w:val="0"/>
          <w:sz w:val="20"/>
          <w:szCs w:val="20"/>
        </w:rPr>
      </w:pPr>
    </w:p>
    <w:p w:rsidR="00136338" w:rsidRDefault="00136338" w:rsidP="001255DD">
      <w:pPr>
        <w:adjustRightInd w:val="0"/>
        <w:snapToGrid w:val="0"/>
        <w:spacing w:line="400" w:lineRule="exact"/>
        <w:rPr>
          <w:rFonts w:ascii="Times New Roman" w:eastAsia="宋体" w:hAnsi="Times New Roman" w:cs="宋体"/>
          <w:b/>
          <w:bCs/>
          <w:color w:val="333333"/>
          <w:kern w:val="0"/>
          <w:sz w:val="20"/>
          <w:szCs w:val="20"/>
        </w:rPr>
      </w:pPr>
    </w:p>
    <w:p w:rsidR="00136338" w:rsidRDefault="00136338" w:rsidP="001255DD">
      <w:pPr>
        <w:adjustRightInd w:val="0"/>
        <w:snapToGrid w:val="0"/>
        <w:spacing w:line="400" w:lineRule="exact"/>
        <w:rPr>
          <w:rFonts w:ascii="Times New Roman" w:eastAsia="宋体" w:hAnsi="Times New Roman" w:cs="宋体"/>
          <w:b/>
          <w:bCs/>
          <w:color w:val="333333"/>
          <w:kern w:val="0"/>
          <w:sz w:val="20"/>
          <w:szCs w:val="20"/>
        </w:rPr>
      </w:pPr>
    </w:p>
    <w:p w:rsidR="00136338" w:rsidRDefault="00136338" w:rsidP="001255DD">
      <w:pPr>
        <w:adjustRightInd w:val="0"/>
        <w:snapToGrid w:val="0"/>
        <w:spacing w:line="400" w:lineRule="exact"/>
        <w:rPr>
          <w:rFonts w:ascii="Times New Roman" w:eastAsia="宋体" w:hAnsi="Times New Roman" w:cs="宋体"/>
          <w:b/>
          <w:bCs/>
          <w:color w:val="333333"/>
          <w:kern w:val="0"/>
          <w:sz w:val="20"/>
          <w:szCs w:val="20"/>
        </w:rPr>
      </w:pPr>
    </w:p>
    <w:p w:rsidR="00136338" w:rsidRDefault="00136338" w:rsidP="001255DD">
      <w:pPr>
        <w:adjustRightInd w:val="0"/>
        <w:snapToGrid w:val="0"/>
        <w:spacing w:line="400" w:lineRule="exact"/>
        <w:rPr>
          <w:rFonts w:ascii="Times New Roman" w:eastAsia="宋体" w:hAnsi="Times New Roman" w:cs="宋体"/>
          <w:b/>
          <w:bCs/>
          <w:color w:val="333333"/>
          <w:kern w:val="0"/>
          <w:sz w:val="20"/>
          <w:szCs w:val="20"/>
        </w:rPr>
      </w:pPr>
    </w:p>
    <w:p w:rsidR="00136338" w:rsidRDefault="00136338" w:rsidP="001255DD">
      <w:pPr>
        <w:adjustRightInd w:val="0"/>
        <w:snapToGrid w:val="0"/>
        <w:spacing w:line="400" w:lineRule="exact"/>
        <w:rPr>
          <w:rFonts w:ascii="Times New Roman" w:eastAsia="宋体" w:hAnsi="Times New Roman" w:cs="宋体"/>
          <w:b/>
          <w:bCs/>
          <w:color w:val="333333"/>
          <w:kern w:val="0"/>
          <w:sz w:val="20"/>
          <w:szCs w:val="20"/>
        </w:rPr>
      </w:pPr>
    </w:p>
    <w:p w:rsidR="00136338" w:rsidRPr="001255DD" w:rsidRDefault="00136338" w:rsidP="001255DD">
      <w:pPr>
        <w:adjustRightInd w:val="0"/>
        <w:snapToGrid w:val="0"/>
        <w:spacing w:line="400" w:lineRule="exact"/>
        <w:rPr>
          <w:rFonts w:ascii="Times New Roman" w:eastAsia="宋体" w:hAnsi="Times New Roman" w:cs="宋体"/>
          <w:b/>
          <w:bCs/>
          <w:color w:val="333333"/>
          <w:kern w:val="0"/>
          <w:sz w:val="20"/>
          <w:szCs w:val="20"/>
        </w:rPr>
      </w:pPr>
    </w:p>
    <w:p w:rsidR="00DC48F9" w:rsidRPr="001255DD" w:rsidRDefault="00136338" w:rsidP="001255DD">
      <w:pPr>
        <w:adjustRightInd w:val="0"/>
        <w:snapToGrid w:val="0"/>
        <w:spacing w:line="400" w:lineRule="exact"/>
        <w:rPr>
          <w:rFonts w:ascii="Times New Roman" w:eastAsia="宋体" w:hAnsi="Times New Roman"/>
          <w:noProof/>
        </w:rPr>
      </w:pPr>
      <w:r w:rsidRPr="00136338">
        <w:rPr>
          <w:rFonts w:ascii="Times New Roman" w:eastAsia="宋体" w:hAnsi="Times New Roman"/>
          <w:noProof/>
        </w:rPr>
        <w:drawing>
          <wp:anchor distT="0" distB="0" distL="114300" distR="114300" simplePos="0" relativeHeight="251672576" behindDoc="0" locked="0" layoutInCell="1" allowOverlap="1">
            <wp:simplePos x="0" y="0"/>
            <wp:positionH relativeFrom="column">
              <wp:posOffset>0</wp:posOffset>
            </wp:positionH>
            <wp:positionV relativeFrom="paragraph">
              <wp:posOffset>-2886075</wp:posOffset>
            </wp:positionV>
            <wp:extent cx="5338800" cy="3078000"/>
            <wp:effectExtent l="0" t="0" r="0" b="8255"/>
            <wp:wrapNone/>
            <wp:docPr id="18" name="图片 18" descr="D:\赵宏伟工作\网站\文档中出现的图片\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赵宏伟工作\网站\文档中出现的图片\1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8800" cy="307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C48F9" w:rsidRPr="001255DD" w:rsidRDefault="00DC48F9" w:rsidP="001255DD">
      <w:pPr>
        <w:adjustRightInd w:val="0"/>
        <w:snapToGrid w:val="0"/>
        <w:spacing w:line="400" w:lineRule="exact"/>
        <w:rPr>
          <w:rFonts w:ascii="Times New Roman" w:eastAsia="宋体" w:hAnsi="Times New Roman"/>
        </w:rPr>
      </w:pPr>
      <w:r w:rsidRPr="001255DD">
        <w:rPr>
          <w:rFonts w:ascii="Times New Roman" w:eastAsia="宋体" w:hAnsi="Times New Roman" w:hint="eastAsia"/>
        </w:rPr>
        <w:t>LncRNA</w:t>
      </w:r>
      <w:r w:rsidRPr="001255DD">
        <w:rPr>
          <w:rFonts w:ascii="Times New Roman" w:eastAsia="宋体" w:hAnsi="Times New Roman"/>
        </w:rPr>
        <w:t xml:space="preserve"> OneArray®</w:t>
      </w:r>
      <w:r w:rsidRPr="001255DD">
        <w:rPr>
          <w:rFonts w:ascii="Times New Roman" w:eastAsia="宋体" w:hAnsi="Times New Roman" w:hint="eastAsia"/>
        </w:rPr>
        <w:t>产品：</w:t>
      </w:r>
    </w:p>
    <w:p w:rsidR="00DC48F9" w:rsidRPr="00136338" w:rsidRDefault="00D205A5" w:rsidP="00136338">
      <w:pPr>
        <w:adjustRightInd w:val="0"/>
        <w:snapToGrid w:val="0"/>
        <w:spacing w:line="400" w:lineRule="exact"/>
        <w:rPr>
          <w:rFonts w:ascii="Times New Roman" w:eastAsia="宋体" w:hAnsi="Times New Roman"/>
        </w:rPr>
      </w:pPr>
      <w:r>
        <w:rPr>
          <w:rFonts w:ascii="Times New Roman" w:eastAsia="宋体" w:hAnsi="Times New Roman" w:hint="eastAsia"/>
        </w:rPr>
        <w:t>研究</w:t>
      </w:r>
      <w:r>
        <w:rPr>
          <w:rFonts w:ascii="Times New Roman" w:eastAsia="宋体" w:hAnsi="Times New Roman"/>
        </w:rPr>
        <w:t>内容：</w:t>
      </w:r>
    </w:p>
    <w:tbl>
      <w:tblPr>
        <w:tblStyle w:val="ad"/>
        <w:tblW w:w="0" w:type="auto"/>
        <w:tblLook w:val="04A0" w:firstRow="1" w:lastRow="0" w:firstColumn="1" w:lastColumn="0" w:noHBand="0" w:noVBand="1"/>
      </w:tblPr>
      <w:tblGrid>
        <w:gridCol w:w="4248"/>
        <w:gridCol w:w="4048"/>
      </w:tblGrid>
      <w:tr w:rsidR="005C6290" w:rsidRPr="001255DD" w:rsidTr="005C6290">
        <w:trPr>
          <w:trHeight w:val="520"/>
        </w:trPr>
        <w:tc>
          <w:tcPr>
            <w:tcW w:w="4248" w:type="dxa"/>
          </w:tcPr>
          <w:p w:rsidR="005C6290" w:rsidRPr="001255DD" w:rsidRDefault="005C6290" w:rsidP="001255DD">
            <w:pPr>
              <w:adjustRightInd w:val="0"/>
              <w:snapToGrid w:val="0"/>
              <w:spacing w:line="400" w:lineRule="exact"/>
              <w:jc w:val="center"/>
              <w:rPr>
                <w:rFonts w:ascii="Times New Roman" w:eastAsia="宋体" w:hAnsi="Times New Roman"/>
                <w:b/>
              </w:rPr>
            </w:pPr>
            <w:r w:rsidRPr="001255DD">
              <w:rPr>
                <w:rFonts w:ascii="Times New Roman" w:eastAsia="宋体" w:hAnsi="Times New Roman"/>
                <w:b/>
              </w:rPr>
              <w:t>常规分析</w:t>
            </w:r>
          </w:p>
        </w:tc>
        <w:tc>
          <w:tcPr>
            <w:tcW w:w="4048" w:type="dxa"/>
          </w:tcPr>
          <w:p w:rsidR="005C6290" w:rsidRPr="001255DD" w:rsidRDefault="005C6290" w:rsidP="001255DD">
            <w:pPr>
              <w:adjustRightInd w:val="0"/>
              <w:snapToGrid w:val="0"/>
              <w:spacing w:line="400" w:lineRule="exact"/>
              <w:jc w:val="center"/>
              <w:rPr>
                <w:rFonts w:ascii="Times New Roman" w:eastAsia="宋体" w:hAnsi="Times New Roman"/>
                <w:b/>
              </w:rPr>
            </w:pPr>
            <w:r w:rsidRPr="001255DD">
              <w:rPr>
                <w:rFonts w:ascii="Times New Roman" w:eastAsia="宋体" w:hAnsi="Times New Roman"/>
                <w:b/>
              </w:rPr>
              <w:t>高级分析</w:t>
            </w:r>
            <w:r w:rsidRPr="001255DD">
              <w:rPr>
                <w:rFonts w:ascii="Times New Roman" w:eastAsia="宋体" w:hAnsi="Times New Roman"/>
                <w:b/>
              </w:rPr>
              <w:t>(</w:t>
            </w:r>
            <w:r w:rsidRPr="001255DD">
              <w:rPr>
                <w:rFonts w:ascii="Times New Roman" w:eastAsia="宋体" w:hAnsi="Times New Roman"/>
                <w:b/>
              </w:rPr>
              <w:t>增值服务内容</w:t>
            </w:r>
            <w:r w:rsidRPr="001255DD">
              <w:rPr>
                <w:rFonts w:ascii="Times New Roman" w:eastAsia="宋体" w:hAnsi="Times New Roman"/>
                <w:b/>
              </w:rPr>
              <w:t>)</w:t>
            </w:r>
          </w:p>
        </w:tc>
      </w:tr>
      <w:tr w:rsidR="005C6290" w:rsidRPr="001255DD" w:rsidTr="005C6290">
        <w:tc>
          <w:tcPr>
            <w:tcW w:w="4248" w:type="dxa"/>
          </w:tcPr>
          <w:p w:rsidR="005C6290" w:rsidRPr="001255DD" w:rsidRDefault="005C6290" w:rsidP="001255DD">
            <w:pPr>
              <w:adjustRightInd w:val="0"/>
              <w:snapToGrid w:val="0"/>
              <w:spacing w:line="400" w:lineRule="exact"/>
              <w:rPr>
                <w:rFonts w:ascii="Times New Roman" w:eastAsia="宋体" w:hAnsi="Times New Roman"/>
              </w:rPr>
            </w:pPr>
            <w:r w:rsidRPr="001255DD">
              <w:rPr>
                <w:rFonts w:ascii="Times New Roman" w:eastAsia="宋体" w:hAnsi="Times New Roman"/>
              </w:rPr>
              <w:lastRenderedPageBreak/>
              <w:t>样本</w:t>
            </w:r>
            <w:r w:rsidRPr="001255DD">
              <w:rPr>
                <w:rFonts w:ascii="Times New Roman" w:eastAsia="宋体" w:hAnsi="Times New Roman"/>
                <w:b/>
              </w:rPr>
              <w:t>CV</w:t>
            </w:r>
            <w:r w:rsidRPr="001255DD">
              <w:rPr>
                <w:rFonts w:ascii="Times New Roman" w:eastAsia="宋体" w:hAnsi="Times New Roman"/>
              </w:rPr>
              <w:t>值</w:t>
            </w:r>
            <w:r w:rsidRPr="001255DD">
              <w:rPr>
                <w:rFonts w:ascii="Times New Roman" w:eastAsia="宋体" w:hAnsi="Times New Roman" w:hint="eastAsia"/>
              </w:rPr>
              <w:t>，</w:t>
            </w:r>
            <w:r w:rsidRPr="001255DD">
              <w:rPr>
                <w:rFonts w:ascii="Times New Roman" w:eastAsia="宋体" w:hAnsi="Times New Roman" w:cs="Times New Roman"/>
                <w:szCs w:val="24"/>
              </w:rPr>
              <w:t>样本的差异表达</w:t>
            </w:r>
            <w:r w:rsidRPr="001255DD">
              <w:rPr>
                <w:rFonts w:ascii="Times New Roman" w:eastAsia="宋体" w:hAnsi="Times New Roman" w:cs="Times New Roman"/>
                <w:szCs w:val="24"/>
              </w:rPr>
              <w:t> mRNA </w:t>
            </w:r>
            <w:r w:rsidRPr="001255DD">
              <w:rPr>
                <w:rFonts w:ascii="Times New Roman" w:eastAsia="宋体" w:hAnsi="Times New Roman" w:cs="Times New Roman"/>
                <w:szCs w:val="24"/>
              </w:rPr>
              <w:t>和</w:t>
            </w:r>
            <w:r w:rsidRPr="001255DD">
              <w:rPr>
                <w:rFonts w:ascii="Times New Roman" w:eastAsia="宋体" w:hAnsi="Times New Roman" w:cs="Times New Roman"/>
                <w:szCs w:val="24"/>
              </w:rPr>
              <w:t>lncRNA </w:t>
            </w:r>
            <w:r w:rsidRPr="001255DD">
              <w:rPr>
                <w:rFonts w:ascii="Times New Roman" w:eastAsia="宋体" w:hAnsi="Times New Roman" w:cs="Times New Roman"/>
                <w:szCs w:val="24"/>
              </w:rPr>
              <w:t>分别进行主成分分析</w:t>
            </w:r>
            <w:r w:rsidRPr="001255DD">
              <w:rPr>
                <w:rFonts w:ascii="Times New Roman" w:eastAsia="宋体" w:hAnsi="Times New Roman"/>
              </w:rPr>
              <w:t>（</w:t>
            </w:r>
            <w:r w:rsidRPr="001255DD">
              <w:rPr>
                <w:rFonts w:ascii="Times New Roman" w:eastAsia="宋体" w:hAnsi="Times New Roman"/>
                <w:b/>
              </w:rPr>
              <w:t>PCA</w:t>
            </w:r>
            <w:r w:rsidRPr="001255DD">
              <w:rPr>
                <w:rFonts w:ascii="Times New Roman" w:eastAsia="宋体" w:hAnsi="Times New Roman"/>
              </w:rPr>
              <w:t>）</w:t>
            </w:r>
            <w:r w:rsidRPr="001255DD">
              <w:rPr>
                <w:rFonts w:ascii="Times New Roman" w:eastAsia="宋体" w:hAnsi="Times New Roman" w:hint="eastAsia"/>
              </w:rPr>
              <w:t>。</w:t>
            </w:r>
          </w:p>
        </w:tc>
        <w:tc>
          <w:tcPr>
            <w:tcW w:w="4048" w:type="dxa"/>
          </w:tcPr>
          <w:p w:rsidR="005C6290" w:rsidRPr="001255DD" w:rsidRDefault="005C6290" w:rsidP="002832B9">
            <w:pPr>
              <w:widowControl/>
              <w:adjustRightInd w:val="0"/>
              <w:snapToGrid w:val="0"/>
              <w:spacing w:line="400" w:lineRule="exact"/>
              <w:jc w:val="left"/>
              <w:rPr>
                <w:rFonts w:ascii="Times New Roman" w:eastAsia="宋体" w:hAnsi="Times New Roman"/>
              </w:rPr>
            </w:pPr>
            <w:r w:rsidRPr="001255DD">
              <w:rPr>
                <w:rFonts w:ascii="Times New Roman" w:eastAsia="宋体" w:hAnsi="Times New Roman" w:cs="Times New Roman"/>
                <w:b/>
                <w:szCs w:val="24"/>
              </w:rPr>
              <w:t>lncRNA-mRNA </w:t>
            </w:r>
            <w:r w:rsidRPr="001255DD">
              <w:rPr>
                <w:rFonts w:ascii="Times New Roman" w:eastAsia="宋体" w:hAnsi="Times New Roman" w:cs="Times New Roman"/>
                <w:b/>
                <w:szCs w:val="24"/>
              </w:rPr>
              <w:t>相关性分析</w:t>
            </w:r>
            <w:r w:rsidRPr="001255DD">
              <w:rPr>
                <w:rFonts w:ascii="Times New Roman" w:eastAsia="宋体" w:hAnsi="Times New Roman" w:cs="Times New Roman"/>
                <w:szCs w:val="24"/>
              </w:rPr>
              <w:t>：根据设定阈值筛选</w:t>
            </w:r>
            <w:r w:rsidRPr="001255DD">
              <w:rPr>
                <w:rFonts w:ascii="Times New Roman" w:eastAsia="宋体" w:hAnsi="Times New Roman" w:cs="Times New Roman"/>
                <w:szCs w:val="24"/>
              </w:rPr>
              <w:t>lncRNA </w:t>
            </w:r>
            <w:r w:rsidRPr="001255DD">
              <w:rPr>
                <w:rFonts w:ascii="Times New Roman" w:eastAsia="宋体" w:hAnsi="Times New Roman" w:cs="Times New Roman"/>
                <w:szCs w:val="24"/>
              </w:rPr>
              <w:t>与</w:t>
            </w:r>
            <w:r w:rsidRPr="001255DD">
              <w:rPr>
                <w:rFonts w:ascii="Times New Roman" w:eastAsia="宋体" w:hAnsi="Times New Roman" w:cs="Times New Roman"/>
                <w:szCs w:val="24"/>
              </w:rPr>
              <w:t>mRNA </w:t>
            </w:r>
            <w:r w:rsidRPr="001255DD">
              <w:rPr>
                <w:rFonts w:ascii="Times New Roman" w:eastAsia="宋体" w:hAnsi="Times New Roman" w:cs="Times New Roman"/>
                <w:szCs w:val="24"/>
              </w:rPr>
              <w:t>关系对，构建</w:t>
            </w:r>
            <w:r w:rsidRPr="001255DD">
              <w:rPr>
                <w:rFonts w:ascii="Times New Roman" w:eastAsia="宋体" w:hAnsi="Times New Roman" w:cs="Times New Roman"/>
                <w:szCs w:val="24"/>
              </w:rPr>
              <w:t>lncRNA-mRNA</w:t>
            </w:r>
            <w:r w:rsidRPr="001255DD">
              <w:rPr>
                <w:rFonts w:ascii="Times New Roman" w:eastAsia="宋体" w:hAnsi="Times New Roman" w:cs="Times New Roman"/>
                <w:szCs w:val="24"/>
              </w:rPr>
              <w:t>共表达</w:t>
            </w:r>
            <w:r w:rsidRPr="001255DD">
              <w:rPr>
                <w:rFonts w:ascii="Times New Roman" w:eastAsia="宋体" w:hAnsi="Times New Roman" w:hint="eastAsia"/>
              </w:rPr>
              <w:t>关系</w:t>
            </w:r>
            <w:r w:rsidRPr="001255DD">
              <w:rPr>
                <w:rFonts w:ascii="Times New Roman" w:eastAsia="宋体" w:hAnsi="Times New Roman" w:cs="Times New Roman"/>
                <w:szCs w:val="24"/>
              </w:rPr>
              <w:t>。</w:t>
            </w:r>
          </w:p>
        </w:tc>
      </w:tr>
      <w:tr w:rsidR="005C6290" w:rsidRPr="001255DD" w:rsidTr="005C6290">
        <w:tc>
          <w:tcPr>
            <w:tcW w:w="4248" w:type="dxa"/>
          </w:tcPr>
          <w:p w:rsidR="005C6290" w:rsidRPr="001255DD" w:rsidRDefault="005C6290" w:rsidP="001255DD">
            <w:pPr>
              <w:adjustRightInd w:val="0"/>
              <w:snapToGrid w:val="0"/>
              <w:spacing w:line="400" w:lineRule="exact"/>
              <w:rPr>
                <w:rFonts w:ascii="Times New Roman" w:eastAsia="宋体" w:hAnsi="Times New Roman"/>
              </w:rPr>
            </w:pPr>
            <w:r w:rsidRPr="001255DD">
              <w:rPr>
                <w:rFonts w:ascii="Times New Roman" w:eastAsia="宋体" w:hAnsi="Times New Roman"/>
                <w:b/>
              </w:rPr>
              <w:t>数据标准化</w:t>
            </w:r>
            <w:r w:rsidRPr="001255DD">
              <w:rPr>
                <w:rFonts w:ascii="Times New Roman" w:eastAsia="宋体" w:hAnsi="Times New Roman"/>
              </w:rPr>
              <w:t>：</w:t>
            </w:r>
            <w:r w:rsidRPr="001255DD">
              <w:rPr>
                <w:rFonts w:ascii="Times New Roman" w:eastAsia="宋体" w:hAnsi="Times New Roman" w:cs="Times New Roman"/>
                <w:szCs w:val="24"/>
              </w:rPr>
              <w:t>提供样本原始信号值、标准化信号值、检出情况及芯片探针注释</w:t>
            </w:r>
            <w:r w:rsidRPr="001255DD">
              <w:rPr>
                <w:rFonts w:ascii="Times New Roman" w:eastAsia="宋体" w:hAnsi="Times New Roman" w:hint="eastAsia"/>
              </w:rPr>
              <w:t>。</w:t>
            </w:r>
            <w:r w:rsidRPr="001255DD">
              <w:rPr>
                <w:rFonts w:ascii="Times New Roman" w:eastAsia="宋体" w:hAnsi="Times New Roman" w:cs="Times New Roman"/>
                <w:szCs w:val="24"/>
              </w:rPr>
              <w:t> </w:t>
            </w:r>
            <w:r w:rsidRPr="001255DD">
              <w:rPr>
                <w:rFonts w:ascii="Times New Roman" w:eastAsia="宋体" w:hAnsi="Times New Roman" w:cs="Times New Roman"/>
                <w:szCs w:val="24"/>
              </w:rPr>
              <w:t>统计学筛选差异</w:t>
            </w:r>
            <w:r w:rsidRPr="001255DD">
              <w:rPr>
                <w:rFonts w:ascii="Times New Roman" w:eastAsia="宋体" w:hAnsi="Times New Roman" w:cs="Times New Roman"/>
                <w:szCs w:val="24"/>
              </w:rPr>
              <w:t> mRNA </w:t>
            </w:r>
            <w:r w:rsidRPr="001255DD">
              <w:rPr>
                <w:rFonts w:ascii="Times New Roman" w:eastAsia="宋体" w:hAnsi="Times New Roman" w:cs="Times New Roman"/>
                <w:szCs w:val="24"/>
              </w:rPr>
              <w:t>和</w:t>
            </w:r>
            <w:r w:rsidRPr="001255DD">
              <w:rPr>
                <w:rFonts w:ascii="Times New Roman" w:eastAsia="宋体" w:hAnsi="Times New Roman" w:cs="Times New Roman"/>
                <w:szCs w:val="24"/>
              </w:rPr>
              <w:t>lncRNA</w:t>
            </w:r>
            <w:r w:rsidRPr="001255DD">
              <w:rPr>
                <w:rFonts w:ascii="Times New Roman" w:eastAsia="宋体" w:hAnsi="Times New Roman" w:cs="Times New Roman"/>
                <w:szCs w:val="24"/>
              </w:rPr>
              <w:t>：差异倍数、显著性</w:t>
            </w:r>
            <w:r w:rsidRPr="001255DD">
              <w:rPr>
                <w:rFonts w:ascii="Times New Roman" w:eastAsia="宋体" w:hAnsi="Times New Roman" w:cs="Times New Roman"/>
                <w:szCs w:val="24"/>
              </w:rPr>
              <w:t>P</w:t>
            </w:r>
            <w:r w:rsidRPr="001255DD">
              <w:rPr>
                <w:rFonts w:ascii="Times New Roman" w:eastAsia="宋体" w:hAnsi="Times New Roman" w:cs="Times New Roman"/>
                <w:szCs w:val="24"/>
              </w:rPr>
              <w:t>值</w:t>
            </w:r>
            <w:r w:rsidR="004A47E2">
              <w:rPr>
                <w:rFonts w:ascii="Times New Roman" w:eastAsia="宋体" w:hAnsi="Times New Roman" w:cs="Times New Roman" w:hint="eastAsia"/>
                <w:szCs w:val="24"/>
              </w:rPr>
              <w:t>。</w:t>
            </w:r>
          </w:p>
        </w:tc>
        <w:tc>
          <w:tcPr>
            <w:tcW w:w="4048" w:type="dxa"/>
          </w:tcPr>
          <w:p w:rsidR="005C6290" w:rsidRPr="001255DD" w:rsidRDefault="005C6290" w:rsidP="002832B9">
            <w:pPr>
              <w:widowControl/>
              <w:adjustRightInd w:val="0"/>
              <w:snapToGrid w:val="0"/>
              <w:spacing w:line="400" w:lineRule="exact"/>
              <w:rPr>
                <w:rFonts w:ascii="Times New Roman" w:eastAsia="宋体" w:hAnsi="Times New Roman"/>
              </w:rPr>
            </w:pPr>
            <w:r w:rsidRPr="001255DD">
              <w:rPr>
                <w:rFonts w:ascii="Times New Roman" w:eastAsia="宋体" w:hAnsi="Times New Roman"/>
                <w:b/>
              </w:rPr>
              <w:t xml:space="preserve">lncRNA </w:t>
            </w:r>
            <w:r w:rsidRPr="001255DD">
              <w:rPr>
                <w:rFonts w:ascii="Times New Roman" w:eastAsia="宋体" w:hAnsi="Times New Roman"/>
                <w:b/>
              </w:rPr>
              <w:t>靶基因预测</w:t>
            </w:r>
            <w:r w:rsidRPr="001255DD">
              <w:rPr>
                <w:rFonts w:ascii="Times New Roman" w:eastAsia="宋体" w:hAnsi="Times New Roman"/>
                <w:b/>
              </w:rPr>
              <w:t>(cis, trans)</w:t>
            </w:r>
            <w:r w:rsidRPr="001255DD">
              <w:rPr>
                <w:rFonts w:ascii="Times New Roman" w:eastAsia="宋体" w:hAnsi="Times New Roman" w:hint="eastAsia"/>
              </w:rPr>
              <w:t>：</w:t>
            </w:r>
            <w:r w:rsidRPr="001255DD">
              <w:rPr>
                <w:rFonts w:ascii="Times New Roman" w:eastAsia="宋体" w:hAnsi="Times New Roman"/>
              </w:rPr>
              <w:t>用于预测</w:t>
            </w:r>
            <w:r w:rsidRPr="001255DD">
              <w:rPr>
                <w:rFonts w:ascii="Times New Roman" w:eastAsia="宋体" w:hAnsi="Times New Roman"/>
              </w:rPr>
              <w:t xml:space="preserve"> lncRNA </w:t>
            </w:r>
            <w:r w:rsidRPr="001255DD">
              <w:rPr>
                <w:rFonts w:ascii="Times New Roman" w:eastAsia="宋体" w:hAnsi="Times New Roman"/>
              </w:rPr>
              <w:t>的功能并选出关键的</w:t>
            </w:r>
            <w:r w:rsidRPr="001255DD">
              <w:rPr>
                <w:rFonts w:ascii="Times New Roman" w:eastAsia="宋体" w:hAnsi="Times New Roman"/>
              </w:rPr>
              <w:t xml:space="preserve"> lncRNA</w:t>
            </w:r>
            <w:r w:rsidRPr="001255DD">
              <w:rPr>
                <w:rFonts w:ascii="Times New Roman" w:eastAsia="宋体" w:hAnsi="Times New Roman"/>
              </w:rPr>
              <w:t>。</w:t>
            </w:r>
            <w:r w:rsidRPr="001255DD">
              <w:rPr>
                <w:rFonts w:ascii="Times New Roman" w:eastAsia="宋体" w:hAnsi="Times New Roman"/>
              </w:rPr>
              <w:tab/>
            </w:r>
          </w:p>
        </w:tc>
      </w:tr>
      <w:tr w:rsidR="005C6290" w:rsidRPr="001255DD" w:rsidTr="005C6290">
        <w:tc>
          <w:tcPr>
            <w:tcW w:w="4248" w:type="dxa"/>
          </w:tcPr>
          <w:p w:rsidR="005C6290" w:rsidRPr="001255DD" w:rsidRDefault="005C6290" w:rsidP="001255DD">
            <w:pPr>
              <w:adjustRightInd w:val="0"/>
              <w:snapToGrid w:val="0"/>
              <w:spacing w:line="400" w:lineRule="exact"/>
              <w:rPr>
                <w:rFonts w:ascii="Times New Roman" w:eastAsia="宋体" w:hAnsi="Times New Roman"/>
              </w:rPr>
            </w:pPr>
            <w:r w:rsidRPr="001255DD">
              <w:rPr>
                <w:rFonts w:ascii="Times New Roman" w:eastAsia="宋体" w:hAnsi="Times New Roman"/>
                <w:b/>
              </w:rPr>
              <w:t>差异整合分析</w:t>
            </w:r>
            <w:r w:rsidRPr="001255DD">
              <w:rPr>
                <w:rFonts w:ascii="Times New Roman" w:eastAsia="宋体" w:hAnsi="Times New Roman"/>
              </w:rPr>
              <w:t>：对同一批实验中多组差异筛选结果进行整合分析</w:t>
            </w:r>
            <w:r w:rsidR="00136338">
              <w:rPr>
                <w:rFonts w:ascii="Times New Roman" w:eastAsia="宋体" w:hAnsi="Times New Roman" w:hint="eastAsia"/>
              </w:rPr>
              <w:t>（视需求分析）</w:t>
            </w:r>
            <w:r w:rsidRPr="001255DD">
              <w:rPr>
                <w:rFonts w:ascii="Times New Roman" w:eastAsia="宋体" w:hAnsi="Times New Roman" w:hint="eastAsia"/>
              </w:rPr>
              <w:t>。</w:t>
            </w:r>
          </w:p>
        </w:tc>
        <w:tc>
          <w:tcPr>
            <w:tcW w:w="4048" w:type="dxa"/>
          </w:tcPr>
          <w:p w:rsidR="005C6290" w:rsidRPr="001255DD" w:rsidRDefault="005C6290" w:rsidP="001255DD">
            <w:pPr>
              <w:adjustRightInd w:val="0"/>
              <w:snapToGrid w:val="0"/>
              <w:spacing w:line="400" w:lineRule="exact"/>
              <w:rPr>
                <w:rFonts w:ascii="Times New Roman" w:eastAsia="宋体" w:hAnsi="Times New Roman"/>
              </w:rPr>
            </w:pPr>
            <w:r w:rsidRPr="001255DD">
              <w:rPr>
                <w:rFonts w:ascii="Times New Roman" w:eastAsia="宋体" w:hAnsi="Times New Roman" w:hint="eastAsia"/>
                <w:b/>
              </w:rPr>
              <w:t xml:space="preserve">IncRNA-mRNA-miRNA </w:t>
            </w:r>
            <w:r w:rsidRPr="001255DD">
              <w:rPr>
                <w:rFonts w:ascii="Times New Roman" w:eastAsia="宋体" w:hAnsi="Times New Roman" w:hint="eastAsia"/>
                <w:b/>
              </w:rPr>
              <w:t>（</w:t>
            </w:r>
            <w:r w:rsidRPr="001255DD">
              <w:rPr>
                <w:rFonts w:ascii="Times New Roman" w:eastAsia="宋体" w:hAnsi="Times New Roman" w:hint="eastAsia"/>
                <w:b/>
              </w:rPr>
              <w:t>ceRNA</w:t>
            </w:r>
            <w:r w:rsidRPr="001255DD">
              <w:rPr>
                <w:rFonts w:ascii="Times New Roman" w:eastAsia="宋体" w:hAnsi="Times New Roman" w:hint="eastAsia"/>
                <w:b/>
              </w:rPr>
              <w:t>）联合分析</w:t>
            </w:r>
            <w:r w:rsidRPr="001255DD">
              <w:rPr>
                <w:rFonts w:ascii="Times New Roman" w:eastAsia="宋体" w:hAnsi="Times New Roman" w:hint="eastAsia"/>
              </w:rPr>
              <w:t>：</w:t>
            </w:r>
            <w:r w:rsidRPr="001255DD">
              <w:rPr>
                <w:rFonts w:ascii="Times New Roman" w:eastAsia="宋体" w:hAnsi="Times New Roman"/>
              </w:rPr>
              <w:t>筛选共表达且被同一</w:t>
            </w:r>
            <w:r w:rsidRPr="001255DD">
              <w:rPr>
                <w:rFonts w:ascii="Times New Roman" w:eastAsia="宋体" w:hAnsi="Times New Roman"/>
              </w:rPr>
              <w:t xml:space="preserve"> miRNA </w:t>
            </w:r>
            <w:r w:rsidRPr="001255DD">
              <w:rPr>
                <w:rFonts w:ascii="Times New Roman" w:eastAsia="宋体" w:hAnsi="Times New Roman"/>
              </w:rPr>
              <w:t>调控的</w:t>
            </w:r>
            <w:r w:rsidRPr="001255DD">
              <w:rPr>
                <w:rFonts w:ascii="Times New Roman" w:eastAsia="宋体" w:hAnsi="Times New Roman"/>
              </w:rPr>
              <w:t xml:space="preserve"> lncRNA-mRNA </w:t>
            </w:r>
            <w:r w:rsidRPr="001255DD">
              <w:rPr>
                <w:rFonts w:ascii="Times New Roman" w:eastAsia="宋体" w:hAnsi="Times New Roman"/>
              </w:rPr>
              <w:t>关系对，基于</w:t>
            </w:r>
            <w:r w:rsidRPr="001255DD">
              <w:rPr>
                <w:rFonts w:ascii="Times New Roman" w:eastAsia="宋体" w:hAnsi="Times New Roman"/>
              </w:rPr>
              <w:t xml:space="preserve"> mRNA </w:t>
            </w:r>
            <w:r w:rsidRPr="001255DD">
              <w:rPr>
                <w:rFonts w:ascii="Times New Roman" w:eastAsia="宋体" w:hAnsi="Times New Roman"/>
              </w:rPr>
              <w:t>功能预测</w:t>
            </w:r>
            <w:r w:rsidRPr="001255DD">
              <w:rPr>
                <w:rFonts w:ascii="Times New Roman" w:eastAsia="宋体" w:hAnsi="Times New Roman"/>
              </w:rPr>
              <w:t xml:space="preserve"> lncRNA </w:t>
            </w:r>
            <w:r w:rsidRPr="001255DD">
              <w:rPr>
                <w:rFonts w:ascii="Times New Roman" w:eastAsia="宋体" w:hAnsi="Times New Roman"/>
              </w:rPr>
              <w:t>功能。</w:t>
            </w:r>
          </w:p>
        </w:tc>
      </w:tr>
      <w:tr w:rsidR="005C6290" w:rsidRPr="001255DD" w:rsidTr="005C6290">
        <w:tc>
          <w:tcPr>
            <w:tcW w:w="4248" w:type="dxa"/>
          </w:tcPr>
          <w:p w:rsidR="005C6290" w:rsidRPr="001255DD" w:rsidRDefault="005C6290" w:rsidP="001255DD">
            <w:pPr>
              <w:adjustRightInd w:val="0"/>
              <w:snapToGrid w:val="0"/>
              <w:spacing w:line="400" w:lineRule="exact"/>
              <w:rPr>
                <w:rFonts w:ascii="Times New Roman" w:eastAsia="宋体" w:hAnsi="Times New Roman"/>
              </w:rPr>
            </w:pPr>
            <w:r w:rsidRPr="001255DD">
              <w:rPr>
                <w:rFonts w:ascii="Times New Roman" w:eastAsia="宋体" w:hAnsi="Times New Roman"/>
                <w:b/>
              </w:rPr>
              <w:t>非监督层次聚类分析</w:t>
            </w:r>
            <w:r w:rsidRPr="001255DD">
              <w:rPr>
                <w:rFonts w:ascii="Times New Roman" w:eastAsia="宋体" w:hAnsi="Times New Roman"/>
              </w:rPr>
              <w:t>：</w:t>
            </w:r>
            <w:r w:rsidRPr="001255DD">
              <w:rPr>
                <w:rFonts w:ascii="Times New Roman" w:eastAsia="宋体" w:hAnsi="Times New Roman" w:cs="Times New Roman"/>
                <w:szCs w:val="24"/>
              </w:rPr>
              <w:t>对所有样本的差异表达</w:t>
            </w:r>
            <w:r w:rsidRPr="001255DD">
              <w:rPr>
                <w:rFonts w:ascii="Times New Roman" w:eastAsia="宋体" w:hAnsi="Times New Roman" w:cs="Times New Roman"/>
                <w:szCs w:val="24"/>
              </w:rPr>
              <w:t> mRNA </w:t>
            </w:r>
            <w:r w:rsidRPr="001255DD">
              <w:rPr>
                <w:rFonts w:ascii="Times New Roman" w:eastAsia="宋体" w:hAnsi="Times New Roman" w:cs="Times New Roman"/>
                <w:szCs w:val="24"/>
              </w:rPr>
              <w:t>和</w:t>
            </w:r>
            <w:r w:rsidRPr="001255DD">
              <w:rPr>
                <w:rFonts w:ascii="Times New Roman" w:eastAsia="宋体" w:hAnsi="Times New Roman" w:cs="Times New Roman"/>
                <w:szCs w:val="24"/>
              </w:rPr>
              <w:t>lncRNA </w:t>
            </w:r>
            <w:r w:rsidRPr="001255DD">
              <w:rPr>
                <w:rFonts w:ascii="Times New Roman" w:eastAsia="宋体" w:hAnsi="Times New Roman" w:cs="Times New Roman"/>
                <w:szCs w:val="24"/>
              </w:rPr>
              <w:t>分别进行聚类。</w:t>
            </w:r>
          </w:p>
        </w:tc>
        <w:tc>
          <w:tcPr>
            <w:tcW w:w="4048" w:type="dxa"/>
          </w:tcPr>
          <w:p w:rsidR="005C6290" w:rsidRPr="001255DD" w:rsidRDefault="005C6290" w:rsidP="001255DD">
            <w:pPr>
              <w:adjustRightInd w:val="0"/>
              <w:snapToGrid w:val="0"/>
              <w:spacing w:line="400" w:lineRule="exact"/>
              <w:rPr>
                <w:rFonts w:ascii="Times New Roman" w:eastAsia="宋体" w:hAnsi="Times New Roman"/>
              </w:rPr>
            </w:pPr>
          </w:p>
        </w:tc>
      </w:tr>
      <w:tr w:rsidR="005C6290" w:rsidRPr="001255DD" w:rsidTr="005C6290">
        <w:tc>
          <w:tcPr>
            <w:tcW w:w="4248" w:type="dxa"/>
          </w:tcPr>
          <w:p w:rsidR="005C6290" w:rsidRPr="001255DD" w:rsidRDefault="005C6290" w:rsidP="001255DD">
            <w:pPr>
              <w:adjustRightInd w:val="0"/>
              <w:snapToGrid w:val="0"/>
              <w:spacing w:line="400" w:lineRule="exact"/>
              <w:rPr>
                <w:rFonts w:ascii="Times New Roman" w:eastAsia="宋体" w:hAnsi="Times New Roman"/>
              </w:rPr>
            </w:pPr>
            <w:r w:rsidRPr="001255DD">
              <w:rPr>
                <w:rFonts w:ascii="Times New Roman" w:eastAsia="宋体" w:hAnsi="Times New Roman" w:hint="eastAsia"/>
                <w:b/>
              </w:rPr>
              <w:t>编码基因</w:t>
            </w:r>
            <w:r w:rsidRPr="001255DD">
              <w:rPr>
                <w:rFonts w:ascii="Times New Roman" w:eastAsia="宋体" w:hAnsi="Times New Roman" w:cs="Times New Roman"/>
                <w:b/>
                <w:szCs w:val="24"/>
              </w:rPr>
              <w:t>GO </w:t>
            </w:r>
            <w:r w:rsidRPr="001255DD">
              <w:rPr>
                <w:rFonts w:ascii="Times New Roman" w:eastAsia="宋体" w:hAnsi="Times New Roman" w:cs="Times New Roman"/>
                <w:b/>
                <w:szCs w:val="24"/>
              </w:rPr>
              <w:t>富集度分析</w:t>
            </w:r>
            <w:r w:rsidRPr="001255DD">
              <w:rPr>
                <w:rFonts w:ascii="Times New Roman" w:eastAsia="宋体" w:hAnsi="Times New Roman"/>
              </w:rPr>
              <w:t>：</w:t>
            </w:r>
            <w:r w:rsidRPr="001255DD">
              <w:rPr>
                <w:rFonts w:ascii="Times New Roman" w:eastAsia="宋体" w:hAnsi="Times New Roman" w:cs="Times New Roman"/>
                <w:szCs w:val="24"/>
              </w:rPr>
              <w:t>提供每个</w:t>
            </w:r>
            <w:r w:rsidRPr="001255DD">
              <w:rPr>
                <w:rFonts w:ascii="Times New Roman" w:eastAsia="宋体" w:hAnsi="Times New Roman" w:cs="Times New Roman"/>
                <w:szCs w:val="24"/>
              </w:rPr>
              <w:t>term </w:t>
            </w:r>
            <w:r w:rsidRPr="001255DD">
              <w:rPr>
                <w:rFonts w:ascii="Times New Roman" w:eastAsia="宋体" w:hAnsi="Times New Roman" w:cs="Times New Roman"/>
                <w:szCs w:val="24"/>
              </w:rPr>
              <w:t>中差异基因的探针号、基因个数、基因名称、显著性</w:t>
            </w:r>
            <w:r w:rsidRPr="001255DD">
              <w:rPr>
                <w:rFonts w:ascii="Times New Roman" w:eastAsia="宋体" w:hAnsi="Times New Roman" w:cs="Times New Roman"/>
                <w:szCs w:val="24"/>
              </w:rPr>
              <w:t>P </w:t>
            </w:r>
            <w:r w:rsidRPr="001255DD">
              <w:rPr>
                <w:rFonts w:ascii="Times New Roman" w:eastAsia="宋体" w:hAnsi="Times New Roman" w:cs="Times New Roman"/>
                <w:szCs w:val="24"/>
              </w:rPr>
              <w:t>值及分布情况统计条形图。</w:t>
            </w:r>
          </w:p>
        </w:tc>
        <w:tc>
          <w:tcPr>
            <w:tcW w:w="4048" w:type="dxa"/>
          </w:tcPr>
          <w:p w:rsidR="005C6290" w:rsidRPr="001255DD" w:rsidRDefault="005C6290" w:rsidP="001255DD">
            <w:pPr>
              <w:widowControl/>
              <w:adjustRightInd w:val="0"/>
              <w:snapToGrid w:val="0"/>
              <w:spacing w:line="400" w:lineRule="exact"/>
              <w:jc w:val="left"/>
              <w:rPr>
                <w:rFonts w:ascii="Times New Roman" w:eastAsia="宋体" w:hAnsi="Times New Roman"/>
              </w:rPr>
            </w:pPr>
            <w:r w:rsidRPr="001255DD">
              <w:rPr>
                <w:rFonts w:ascii="Times New Roman" w:eastAsia="宋体" w:hAnsi="Times New Roman"/>
              </w:rPr>
              <w:t> </w:t>
            </w:r>
          </w:p>
        </w:tc>
      </w:tr>
      <w:tr w:rsidR="005C6290" w:rsidRPr="001255DD" w:rsidTr="005C6290">
        <w:tc>
          <w:tcPr>
            <w:tcW w:w="4248" w:type="dxa"/>
          </w:tcPr>
          <w:p w:rsidR="005C6290" w:rsidRPr="001255DD" w:rsidRDefault="005C6290" w:rsidP="001255DD">
            <w:pPr>
              <w:adjustRightInd w:val="0"/>
              <w:snapToGrid w:val="0"/>
              <w:spacing w:line="400" w:lineRule="exact"/>
              <w:rPr>
                <w:rFonts w:ascii="Times New Roman" w:eastAsia="宋体" w:hAnsi="Times New Roman"/>
              </w:rPr>
            </w:pPr>
            <w:r w:rsidRPr="001255DD">
              <w:rPr>
                <w:rFonts w:ascii="Times New Roman" w:eastAsia="宋体" w:hAnsi="Times New Roman" w:hint="eastAsia"/>
                <w:b/>
              </w:rPr>
              <w:t>编码基因</w:t>
            </w:r>
            <w:r w:rsidRPr="001255DD">
              <w:rPr>
                <w:rFonts w:ascii="Times New Roman" w:eastAsia="宋体" w:hAnsi="Times New Roman" w:cs="Times New Roman"/>
                <w:szCs w:val="24"/>
              </w:rPr>
              <w:t> </w:t>
            </w:r>
            <w:r w:rsidRPr="001255DD">
              <w:rPr>
                <w:rFonts w:ascii="Times New Roman" w:eastAsia="宋体" w:hAnsi="Times New Roman" w:cs="Times New Roman"/>
                <w:b/>
                <w:szCs w:val="24"/>
              </w:rPr>
              <w:t>KEGG Pathway</w:t>
            </w:r>
            <w:r w:rsidRPr="001255DD">
              <w:rPr>
                <w:rFonts w:ascii="Times New Roman" w:eastAsia="宋体" w:hAnsi="Times New Roman" w:cs="Times New Roman"/>
                <w:b/>
                <w:szCs w:val="24"/>
              </w:rPr>
              <w:t>富集度分析</w:t>
            </w:r>
            <w:r w:rsidRPr="001255DD">
              <w:rPr>
                <w:rFonts w:ascii="Times New Roman" w:eastAsia="宋体" w:hAnsi="Times New Roman"/>
              </w:rPr>
              <w:t>：</w:t>
            </w:r>
            <w:r w:rsidRPr="001255DD">
              <w:rPr>
                <w:rFonts w:ascii="Times New Roman" w:eastAsia="宋体" w:hAnsi="Times New Roman" w:cs="Times New Roman"/>
                <w:szCs w:val="24"/>
              </w:rPr>
              <w:t>提供每个</w:t>
            </w:r>
            <w:r w:rsidRPr="001255DD">
              <w:rPr>
                <w:rFonts w:ascii="Times New Roman" w:eastAsia="宋体" w:hAnsi="Times New Roman" w:cs="Times New Roman"/>
                <w:szCs w:val="24"/>
              </w:rPr>
              <w:t>term </w:t>
            </w:r>
            <w:r w:rsidRPr="001255DD">
              <w:rPr>
                <w:rFonts w:ascii="Times New Roman" w:eastAsia="宋体" w:hAnsi="Times New Roman" w:cs="Times New Roman"/>
                <w:szCs w:val="24"/>
              </w:rPr>
              <w:t>中差异基因的探针号、基因个数、基因名称、显著性</w:t>
            </w:r>
            <w:r w:rsidRPr="001255DD">
              <w:rPr>
                <w:rFonts w:ascii="Times New Roman" w:eastAsia="宋体" w:hAnsi="Times New Roman" w:cs="Times New Roman"/>
                <w:szCs w:val="24"/>
              </w:rPr>
              <w:t>P </w:t>
            </w:r>
            <w:r w:rsidRPr="001255DD">
              <w:rPr>
                <w:rFonts w:ascii="Times New Roman" w:eastAsia="宋体" w:hAnsi="Times New Roman" w:cs="Times New Roman"/>
                <w:szCs w:val="24"/>
              </w:rPr>
              <w:t>值及分布情况统计条形图</w:t>
            </w:r>
            <w:r w:rsidRPr="001255DD">
              <w:rPr>
                <w:rFonts w:ascii="Times New Roman" w:eastAsia="宋体" w:hAnsi="Times New Roman"/>
              </w:rPr>
              <w:t>。</w:t>
            </w:r>
          </w:p>
        </w:tc>
        <w:tc>
          <w:tcPr>
            <w:tcW w:w="4048" w:type="dxa"/>
          </w:tcPr>
          <w:p w:rsidR="005C6290" w:rsidRPr="001255DD" w:rsidRDefault="005C6290" w:rsidP="001255DD">
            <w:pPr>
              <w:adjustRightInd w:val="0"/>
              <w:snapToGrid w:val="0"/>
              <w:spacing w:line="400" w:lineRule="exact"/>
              <w:rPr>
                <w:rFonts w:ascii="Times New Roman" w:eastAsia="宋体" w:hAnsi="Times New Roman"/>
              </w:rPr>
            </w:pPr>
          </w:p>
        </w:tc>
      </w:tr>
    </w:tbl>
    <w:p w:rsidR="007D6D40" w:rsidRPr="001255DD" w:rsidRDefault="007D6D40" w:rsidP="001255DD">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p>
    <w:p w:rsidR="007D6D40" w:rsidRPr="001255DD" w:rsidRDefault="00722970" w:rsidP="001255DD">
      <w:pPr>
        <w:adjustRightInd w:val="0"/>
        <w:snapToGrid w:val="0"/>
        <w:spacing w:line="400" w:lineRule="exact"/>
        <w:rPr>
          <w:rFonts w:ascii="Times New Roman" w:eastAsia="宋体" w:hAnsi="Times New Roman" w:cs="宋体"/>
          <w:b/>
          <w:bCs/>
          <w:color w:val="333333"/>
          <w:kern w:val="0"/>
          <w:sz w:val="20"/>
          <w:szCs w:val="20"/>
        </w:rPr>
      </w:pPr>
      <w:r w:rsidRPr="001255DD">
        <w:rPr>
          <w:rFonts w:ascii="Times New Roman" w:eastAsia="宋体" w:hAnsi="Times New Roman" w:cs="宋体" w:hint="eastAsia"/>
          <w:b/>
          <w:bCs/>
          <w:color w:val="333333"/>
          <w:kern w:val="0"/>
          <w:sz w:val="20"/>
          <w:szCs w:val="20"/>
        </w:rPr>
        <w:t>分析</w:t>
      </w:r>
      <w:r w:rsidR="008A33ED">
        <w:rPr>
          <w:rFonts w:ascii="Times New Roman" w:eastAsia="宋体" w:hAnsi="Times New Roman" w:cs="宋体"/>
          <w:b/>
          <w:bCs/>
          <w:color w:val="333333"/>
          <w:kern w:val="0"/>
          <w:sz w:val="20"/>
          <w:szCs w:val="20"/>
        </w:rPr>
        <w:t>示例图</w:t>
      </w:r>
      <w:r w:rsidRPr="001255DD">
        <w:rPr>
          <w:rFonts w:ascii="Times New Roman" w:eastAsia="宋体" w:hAnsi="Times New Roman" w:cs="宋体"/>
          <w:b/>
          <w:bCs/>
          <w:color w:val="333333"/>
          <w:kern w:val="0"/>
          <w:sz w:val="20"/>
          <w:szCs w:val="20"/>
        </w:rPr>
        <w:t>：</w:t>
      </w:r>
    </w:p>
    <w:p w:rsidR="00722970" w:rsidRPr="001255DD" w:rsidRDefault="00FF0690" w:rsidP="001255DD">
      <w:pPr>
        <w:adjustRightInd w:val="0"/>
        <w:snapToGrid w:val="0"/>
        <w:spacing w:line="400" w:lineRule="exact"/>
        <w:rPr>
          <w:rFonts w:ascii="Times New Roman" w:eastAsia="宋体" w:hAnsi="Times New Roman" w:cs="宋体"/>
          <w:b/>
          <w:bCs/>
          <w:color w:val="333333"/>
          <w:kern w:val="0"/>
          <w:sz w:val="20"/>
          <w:szCs w:val="20"/>
        </w:rPr>
      </w:pPr>
      <w:bookmarkStart w:id="0" w:name="_GoBack"/>
      <w:r w:rsidRPr="001255DD">
        <w:rPr>
          <w:rFonts w:ascii="Times New Roman" w:eastAsia="宋体" w:hAnsi="Times New Roman" w:cs="宋体" w:hint="eastAsia"/>
          <w:b/>
          <w:bCs/>
          <w:noProof/>
          <w:color w:val="333333"/>
          <w:kern w:val="0"/>
          <w:szCs w:val="21"/>
        </w:rPr>
        <w:drawing>
          <wp:anchor distT="0" distB="0" distL="114300" distR="114300" simplePos="0" relativeHeight="251663360" behindDoc="0" locked="0" layoutInCell="1" allowOverlap="1" wp14:anchorId="69EBB1E2" wp14:editId="12141248">
            <wp:simplePos x="0" y="0"/>
            <wp:positionH relativeFrom="page">
              <wp:posOffset>1092835</wp:posOffset>
            </wp:positionH>
            <wp:positionV relativeFrom="paragraph">
              <wp:posOffset>76835</wp:posOffset>
            </wp:positionV>
            <wp:extent cx="5337706" cy="3037398"/>
            <wp:effectExtent l="0" t="0" r="0" b="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111.png"/>
                    <pic:cNvPicPr/>
                  </pic:nvPicPr>
                  <pic:blipFill>
                    <a:blip r:embed="rId36">
                      <a:extLst>
                        <a:ext uri="{28A0092B-C50C-407E-A947-70E740481C1C}">
                          <a14:useLocalDpi xmlns:a14="http://schemas.microsoft.com/office/drawing/2010/main" val="0"/>
                        </a:ext>
                      </a:extLst>
                    </a:blip>
                    <a:stretch>
                      <a:fillRect/>
                    </a:stretch>
                  </pic:blipFill>
                  <pic:spPr>
                    <a:xfrm>
                      <a:off x="0" y="0"/>
                      <a:ext cx="5337706" cy="3037398"/>
                    </a:xfrm>
                    <a:prstGeom prst="rect">
                      <a:avLst/>
                    </a:prstGeom>
                  </pic:spPr>
                </pic:pic>
              </a:graphicData>
            </a:graphic>
            <wp14:sizeRelH relativeFrom="margin">
              <wp14:pctWidth>0</wp14:pctWidth>
            </wp14:sizeRelH>
            <wp14:sizeRelV relativeFrom="margin">
              <wp14:pctHeight>0</wp14:pctHeight>
            </wp14:sizeRelV>
          </wp:anchor>
        </w:drawing>
      </w:r>
      <w:bookmarkEnd w:id="0"/>
    </w:p>
    <w:p w:rsidR="00722970" w:rsidRPr="001255DD" w:rsidRDefault="00722970" w:rsidP="001255DD">
      <w:pPr>
        <w:adjustRightInd w:val="0"/>
        <w:snapToGrid w:val="0"/>
        <w:spacing w:line="400" w:lineRule="exact"/>
        <w:rPr>
          <w:rFonts w:ascii="Times New Roman" w:eastAsia="宋体" w:hAnsi="Times New Roman" w:cs="宋体"/>
          <w:b/>
          <w:bCs/>
          <w:color w:val="333333"/>
          <w:kern w:val="0"/>
          <w:sz w:val="20"/>
          <w:szCs w:val="20"/>
        </w:rPr>
      </w:pPr>
    </w:p>
    <w:p w:rsidR="00722970" w:rsidRPr="001255DD" w:rsidRDefault="00722970" w:rsidP="001255DD">
      <w:pPr>
        <w:adjustRightInd w:val="0"/>
        <w:snapToGrid w:val="0"/>
        <w:spacing w:line="400" w:lineRule="exact"/>
        <w:rPr>
          <w:rFonts w:ascii="Times New Roman" w:eastAsia="宋体" w:hAnsi="Times New Roman" w:cs="宋体"/>
          <w:b/>
          <w:bCs/>
          <w:color w:val="333333"/>
          <w:kern w:val="0"/>
          <w:sz w:val="20"/>
          <w:szCs w:val="20"/>
        </w:rPr>
      </w:pPr>
    </w:p>
    <w:p w:rsidR="00722970" w:rsidRPr="001255DD" w:rsidRDefault="00722970" w:rsidP="001255DD">
      <w:pPr>
        <w:adjustRightInd w:val="0"/>
        <w:snapToGrid w:val="0"/>
        <w:spacing w:line="400" w:lineRule="exact"/>
        <w:rPr>
          <w:rFonts w:ascii="Times New Roman" w:eastAsia="宋体" w:hAnsi="Times New Roman" w:cs="宋体"/>
          <w:b/>
          <w:bCs/>
          <w:color w:val="333333"/>
          <w:kern w:val="0"/>
          <w:sz w:val="20"/>
          <w:szCs w:val="20"/>
        </w:rPr>
      </w:pPr>
    </w:p>
    <w:p w:rsidR="00722970" w:rsidRPr="001255DD" w:rsidRDefault="00722970" w:rsidP="001255DD">
      <w:pPr>
        <w:adjustRightInd w:val="0"/>
        <w:snapToGrid w:val="0"/>
        <w:spacing w:line="400" w:lineRule="exact"/>
        <w:rPr>
          <w:rFonts w:ascii="Times New Roman" w:eastAsia="宋体" w:hAnsi="Times New Roman" w:cs="宋体"/>
          <w:b/>
          <w:bCs/>
          <w:color w:val="333333"/>
          <w:kern w:val="0"/>
          <w:sz w:val="20"/>
          <w:szCs w:val="20"/>
        </w:rPr>
      </w:pPr>
    </w:p>
    <w:p w:rsidR="00722970" w:rsidRDefault="00722970" w:rsidP="001255DD">
      <w:pPr>
        <w:adjustRightInd w:val="0"/>
        <w:snapToGrid w:val="0"/>
        <w:spacing w:line="400" w:lineRule="exact"/>
        <w:rPr>
          <w:rFonts w:ascii="Times New Roman" w:eastAsia="宋体" w:hAnsi="Times New Roman" w:cs="宋体"/>
          <w:b/>
          <w:bCs/>
          <w:color w:val="333333"/>
          <w:kern w:val="0"/>
          <w:sz w:val="20"/>
          <w:szCs w:val="20"/>
        </w:rPr>
      </w:pPr>
    </w:p>
    <w:p w:rsidR="00FF0690" w:rsidRDefault="00FF0690" w:rsidP="001255DD">
      <w:pPr>
        <w:adjustRightInd w:val="0"/>
        <w:snapToGrid w:val="0"/>
        <w:spacing w:line="400" w:lineRule="exact"/>
        <w:rPr>
          <w:rFonts w:ascii="Times New Roman" w:eastAsia="宋体" w:hAnsi="Times New Roman" w:cs="宋体"/>
          <w:b/>
          <w:bCs/>
          <w:color w:val="333333"/>
          <w:kern w:val="0"/>
          <w:sz w:val="20"/>
          <w:szCs w:val="20"/>
        </w:rPr>
      </w:pPr>
    </w:p>
    <w:p w:rsidR="00FF0690" w:rsidRDefault="00FF0690" w:rsidP="001255DD">
      <w:pPr>
        <w:adjustRightInd w:val="0"/>
        <w:snapToGrid w:val="0"/>
        <w:spacing w:line="400" w:lineRule="exact"/>
        <w:rPr>
          <w:rFonts w:ascii="Times New Roman" w:eastAsia="宋体" w:hAnsi="Times New Roman" w:cs="宋体"/>
          <w:b/>
          <w:bCs/>
          <w:color w:val="333333"/>
          <w:kern w:val="0"/>
          <w:sz w:val="20"/>
          <w:szCs w:val="20"/>
        </w:rPr>
      </w:pPr>
    </w:p>
    <w:p w:rsidR="00FF0690" w:rsidRDefault="00FF0690" w:rsidP="001255DD">
      <w:pPr>
        <w:adjustRightInd w:val="0"/>
        <w:snapToGrid w:val="0"/>
        <w:spacing w:line="400" w:lineRule="exact"/>
        <w:rPr>
          <w:rFonts w:ascii="Times New Roman" w:eastAsia="宋体" w:hAnsi="Times New Roman" w:cs="宋体"/>
          <w:b/>
          <w:bCs/>
          <w:color w:val="333333"/>
          <w:kern w:val="0"/>
          <w:sz w:val="20"/>
          <w:szCs w:val="20"/>
        </w:rPr>
      </w:pPr>
    </w:p>
    <w:p w:rsidR="00FF0690" w:rsidRDefault="00FF0690" w:rsidP="001255DD">
      <w:pPr>
        <w:adjustRightInd w:val="0"/>
        <w:snapToGrid w:val="0"/>
        <w:spacing w:line="400" w:lineRule="exact"/>
        <w:rPr>
          <w:rFonts w:ascii="Times New Roman" w:eastAsia="宋体" w:hAnsi="Times New Roman" w:cs="宋体"/>
          <w:b/>
          <w:bCs/>
          <w:color w:val="333333"/>
          <w:kern w:val="0"/>
          <w:sz w:val="20"/>
          <w:szCs w:val="20"/>
        </w:rPr>
      </w:pPr>
    </w:p>
    <w:p w:rsidR="00FF0690" w:rsidRDefault="00FF0690" w:rsidP="001255DD">
      <w:pPr>
        <w:adjustRightInd w:val="0"/>
        <w:snapToGrid w:val="0"/>
        <w:spacing w:line="400" w:lineRule="exact"/>
        <w:rPr>
          <w:rFonts w:ascii="Times New Roman" w:eastAsia="宋体" w:hAnsi="Times New Roman" w:cs="宋体"/>
          <w:b/>
          <w:bCs/>
          <w:color w:val="333333"/>
          <w:kern w:val="0"/>
          <w:sz w:val="20"/>
          <w:szCs w:val="20"/>
        </w:rPr>
      </w:pPr>
    </w:p>
    <w:p w:rsidR="00FF0690" w:rsidRDefault="00FF0690" w:rsidP="001255DD">
      <w:pPr>
        <w:adjustRightInd w:val="0"/>
        <w:snapToGrid w:val="0"/>
        <w:spacing w:line="400" w:lineRule="exact"/>
        <w:rPr>
          <w:rFonts w:ascii="Times New Roman" w:eastAsia="宋体" w:hAnsi="Times New Roman" w:cs="宋体"/>
          <w:b/>
          <w:bCs/>
          <w:color w:val="333333"/>
          <w:kern w:val="0"/>
          <w:sz w:val="20"/>
          <w:szCs w:val="20"/>
        </w:rPr>
      </w:pPr>
    </w:p>
    <w:p w:rsidR="00FF0690" w:rsidRPr="001255DD" w:rsidRDefault="00FF0690" w:rsidP="001255DD">
      <w:pPr>
        <w:adjustRightInd w:val="0"/>
        <w:snapToGrid w:val="0"/>
        <w:spacing w:line="400" w:lineRule="exact"/>
        <w:rPr>
          <w:rFonts w:ascii="Times New Roman" w:eastAsia="宋体" w:hAnsi="Times New Roman" w:cs="宋体" w:hint="eastAsia"/>
          <w:b/>
          <w:bCs/>
          <w:color w:val="333333"/>
          <w:kern w:val="0"/>
          <w:sz w:val="20"/>
          <w:szCs w:val="20"/>
        </w:rPr>
      </w:pPr>
    </w:p>
    <w:p w:rsidR="00390654" w:rsidRPr="001255DD" w:rsidRDefault="002202A7" w:rsidP="001255DD">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r>
        <w:rPr>
          <w:rFonts w:ascii="Times New Roman" w:eastAsia="宋体" w:hAnsi="Times New Roman" w:cs="宋体" w:hint="eastAsia"/>
          <w:b/>
          <w:bCs/>
          <w:color w:val="333333"/>
          <w:kern w:val="0"/>
          <w:szCs w:val="21"/>
        </w:rPr>
        <w:t>交付</w:t>
      </w:r>
      <w:r w:rsidR="00390654" w:rsidRPr="001255DD">
        <w:rPr>
          <w:rFonts w:ascii="Times New Roman" w:eastAsia="宋体" w:hAnsi="Times New Roman" w:cs="宋体" w:hint="eastAsia"/>
          <w:b/>
          <w:bCs/>
          <w:color w:val="333333"/>
          <w:kern w:val="0"/>
          <w:szCs w:val="21"/>
        </w:rPr>
        <w:t>周期</w:t>
      </w:r>
    </w:p>
    <w:p w:rsidR="00C9525E" w:rsidRPr="001255DD" w:rsidRDefault="002832B9" w:rsidP="001255DD">
      <w:pPr>
        <w:adjustRightInd w:val="0"/>
        <w:snapToGrid w:val="0"/>
        <w:spacing w:line="400" w:lineRule="exact"/>
        <w:ind w:firstLineChars="200" w:firstLine="420"/>
        <w:rPr>
          <w:rFonts w:ascii="Times New Roman" w:eastAsia="宋体" w:hAnsi="Times New Roman"/>
          <w:bCs/>
        </w:rPr>
      </w:pPr>
      <w:r>
        <w:rPr>
          <w:rFonts w:ascii="Times New Roman" w:eastAsia="宋体" w:hAnsi="Times New Roman" w:hint="eastAsia"/>
        </w:rPr>
        <w:t>项目一般</w:t>
      </w:r>
      <w:r>
        <w:rPr>
          <w:rFonts w:ascii="Times New Roman" w:eastAsia="宋体" w:hAnsi="Times New Roman"/>
        </w:rPr>
        <w:t>执行周期</w:t>
      </w:r>
      <w:r>
        <w:rPr>
          <w:rFonts w:ascii="Times New Roman" w:eastAsia="宋体" w:hAnsi="Times New Roman" w:hint="eastAsia"/>
        </w:rPr>
        <w:t>：</w:t>
      </w:r>
      <w:r w:rsidR="00E9773F" w:rsidRPr="001255DD">
        <w:rPr>
          <w:rFonts w:ascii="Times New Roman" w:eastAsia="宋体" w:hAnsi="Times New Roman" w:hint="eastAsia"/>
        </w:rPr>
        <w:t>样品</w:t>
      </w:r>
      <w:r>
        <w:rPr>
          <w:rFonts w:ascii="Times New Roman" w:eastAsia="宋体" w:hAnsi="Times New Roman" w:hint="eastAsia"/>
        </w:rPr>
        <w:t>提取</w:t>
      </w:r>
      <w:r>
        <w:rPr>
          <w:rFonts w:ascii="Times New Roman" w:eastAsia="宋体" w:hAnsi="Times New Roman"/>
        </w:rPr>
        <w:t>及</w:t>
      </w:r>
      <w:r w:rsidR="00E9773F" w:rsidRPr="001255DD">
        <w:rPr>
          <w:rFonts w:ascii="Times New Roman" w:eastAsia="宋体" w:hAnsi="Times New Roman" w:hint="eastAsia"/>
        </w:rPr>
        <w:t>质检</w:t>
      </w:r>
      <w:r w:rsidR="00FD6612" w:rsidRPr="001255DD">
        <w:rPr>
          <w:rFonts w:ascii="Times New Roman" w:eastAsia="宋体" w:hAnsi="Times New Roman" w:hint="eastAsia"/>
        </w:rPr>
        <w:t>5</w:t>
      </w:r>
      <w:r w:rsidR="00E9773F" w:rsidRPr="001255DD">
        <w:rPr>
          <w:rFonts w:ascii="Times New Roman" w:eastAsia="宋体" w:hAnsi="Times New Roman"/>
        </w:rPr>
        <w:t>-7</w:t>
      </w:r>
      <w:r w:rsidR="00FD6612" w:rsidRPr="001255DD">
        <w:rPr>
          <w:rFonts w:ascii="Times New Roman" w:eastAsia="宋体" w:hAnsi="Times New Roman" w:hint="eastAsia"/>
        </w:rPr>
        <w:t>个工作日，芯片检测</w:t>
      </w:r>
      <w:r>
        <w:rPr>
          <w:rFonts w:ascii="Times New Roman" w:eastAsia="宋体" w:hAnsi="Times New Roman" w:hint="eastAsia"/>
        </w:rPr>
        <w:t>质检合格</w:t>
      </w:r>
      <w:r>
        <w:rPr>
          <w:rFonts w:ascii="Times New Roman" w:eastAsia="宋体" w:hAnsi="Times New Roman"/>
        </w:rPr>
        <w:t>后</w:t>
      </w:r>
      <w:r w:rsidR="00FD6612" w:rsidRPr="001255DD">
        <w:rPr>
          <w:rFonts w:ascii="Times New Roman" w:eastAsia="宋体" w:hAnsi="Times New Roman"/>
        </w:rPr>
        <w:t>2</w:t>
      </w:r>
      <w:r w:rsidR="00204601">
        <w:rPr>
          <w:rFonts w:ascii="Times New Roman" w:eastAsia="宋体" w:hAnsi="Times New Roman"/>
        </w:rPr>
        <w:t>0</w:t>
      </w:r>
      <w:r w:rsidR="00204601">
        <w:rPr>
          <w:rFonts w:ascii="Times New Roman" w:eastAsia="宋体" w:hAnsi="Times New Roman" w:hint="eastAsia"/>
        </w:rPr>
        <w:t>个</w:t>
      </w:r>
      <w:r w:rsidR="00E9773F" w:rsidRPr="001255DD">
        <w:rPr>
          <w:rFonts w:ascii="Times New Roman" w:eastAsia="宋体" w:hAnsi="Times New Roman" w:hint="eastAsia"/>
        </w:rPr>
        <w:t>工作日。</w:t>
      </w:r>
    </w:p>
    <w:p w:rsidR="00390654" w:rsidRPr="001255DD" w:rsidRDefault="00390654" w:rsidP="001255DD">
      <w:pPr>
        <w:widowControl/>
        <w:shd w:val="clear" w:color="auto" w:fill="FFFFFF"/>
        <w:adjustRightInd w:val="0"/>
        <w:snapToGrid w:val="0"/>
        <w:spacing w:line="400" w:lineRule="exact"/>
        <w:jc w:val="left"/>
        <w:rPr>
          <w:rFonts w:ascii="Times New Roman" w:eastAsia="宋体" w:hAnsi="Times New Roman" w:cs="Arial"/>
          <w:b/>
          <w:bCs/>
          <w:color w:val="666666"/>
          <w:kern w:val="0"/>
          <w:sz w:val="27"/>
          <w:szCs w:val="27"/>
        </w:rPr>
      </w:pPr>
      <w:r w:rsidRPr="002202A7">
        <w:rPr>
          <w:rFonts w:ascii="Times New Roman" w:eastAsia="宋体" w:hAnsi="Times New Roman" w:cs="Arial" w:hint="eastAsia"/>
          <w:b/>
          <w:bCs/>
          <w:color w:val="666666"/>
          <w:kern w:val="0"/>
          <w:sz w:val="27"/>
          <w:szCs w:val="27"/>
          <w:highlight w:val="green"/>
        </w:rPr>
        <w:t>样品</w:t>
      </w:r>
      <w:r w:rsidRPr="002202A7">
        <w:rPr>
          <w:rFonts w:ascii="Times New Roman" w:eastAsia="宋体" w:hAnsi="Times New Roman" w:cs="Arial"/>
          <w:b/>
          <w:bCs/>
          <w:color w:val="666666"/>
          <w:kern w:val="0"/>
          <w:sz w:val="27"/>
          <w:szCs w:val="27"/>
          <w:highlight w:val="green"/>
        </w:rPr>
        <w:t>要求</w:t>
      </w:r>
    </w:p>
    <w:p w:rsidR="00390654" w:rsidRPr="001255DD" w:rsidRDefault="00EB0A20" w:rsidP="001255DD">
      <w:pPr>
        <w:autoSpaceDE w:val="0"/>
        <w:autoSpaceDN w:val="0"/>
        <w:adjustRightInd w:val="0"/>
        <w:snapToGrid w:val="0"/>
        <w:spacing w:line="400" w:lineRule="exact"/>
        <w:jc w:val="left"/>
        <w:rPr>
          <w:rFonts w:ascii="Times New Roman" w:eastAsia="宋体" w:hAnsi="Times New Roman" w:cs="宋体"/>
          <w:b/>
          <w:bCs/>
          <w:color w:val="333333"/>
          <w:kern w:val="0"/>
          <w:szCs w:val="21"/>
        </w:rPr>
      </w:pPr>
      <w:r w:rsidRPr="001255DD">
        <w:rPr>
          <w:rFonts w:ascii="Times New Roman" w:eastAsia="宋体" w:hAnsi="Times New Roman" w:cs="宋体"/>
          <w:b/>
          <w:bCs/>
          <w:color w:val="333333"/>
          <w:kern w:val="0"/>
          <w:szCs w:val="21"/>
        </w:rPr>
        <w:t>R</w:t>
      </w:r>
      <w:r w:rsidR="00390654" w:rsidRPr="001255DD">
        <w:rPr>
          <w:rFonts w:ascii="Times New Roman" w:eastAsia="宋体" w:hAnsi="Times New Roman" w:cs="宋体"/>
          <w:b/>
          <w:bCs/>
          <w:color w:val="333333"/>
          <w:kern w:val="0"/>
          <w:szCs w:val="21"/>
        </w:rPr>
        <w:t>NA</w:t>
      </w:r>
      <w:r w:rsidR="00390654" w:rsidRPr="001255DD">
        <w:rPr>
          <w:rFonts w:ascii="Times New Roman" w:eastAsia="宋体" w:hAnsi="Times New Roman" w:cs="宋体" w:hint="eastAsia"/>
          <w:b/>
          <w:bCs/>
          <w:color w:val="333333"/>
          <w:kern w:val="0"/>
          <w:szCs w:val="21"/>
        </w:rPr>
        <w:t>样品</w:t>
      </w:r>
    </w:p>
    <w:p w:rsidR="00CF00A2" w:rsidRPr="001255DD" w:rsidRDefault="00CF00A2" w:rsidP="001255DD">
      <w:pPr>
        <w:widowControl/>
        <w:adjustRightInd w:val="0"/>
        <w:snapToGrid w:val="0"/>
        <w:spacing w:line="400" w:lineRule="exact"/>
        <w:jc w:val="left"/>
        <w:rPr>
          <w:rFonts w:ascii="Times New Roman" w:eastAsia="宋体" w:hAnsi="Times New Roman" w:cs="Arial"/>
          <w:b/>
          <w:kern w:val="0"/>
          <w:sz w:val="32"/>
          <w:szCs w:val="24"/>
        </w:rPr>
      </w:pPr>
      <w:r w:rsidRPr="001255DD">
        <w:rPr>
          <w:rFonts w:ascii="Times New Roman" w:eastAsia="宋体" w:hAnsi="Times New Roman" w:cs="Arial" w:hint="eastAsia"/>
          <w:kern w:val="0"/>
          <w:szCs w:val="24"/>
        </w:rPr>
        <w:t>一</w:t>
      </w:r>
      <w:r w:rsidRPr="001255DD">
        <w:rPr>
          <w:rFonts w:ascii="Times New Roman" w:eastAsia="宋体" w:hAnsi="Times New Roman" w:cs="Arial"/>
          <w:kern w:val="0"/>
          <w:szCs w:val="24"/>
        </w:rPr>
        <w:t>、</w:t>
      </w:r>
      <w:r w:rsidRPr="001255DD">
        <w:rPr>
          <w:rFonts w:ascii="Times New Roman" w:eastAsia="宋体" w:hAnsi="Times New Roman" w:cs="Arial" w:hint="eastAsia"/>
          <w:kern w:val="0"/>
          <w:szCs w:val="24"/>
        </w:rPr>
        <w:t>制备流程：</w:t>
      </w:r>
    </w:p>
    <w:p w:rsidR="00CF00A2" w:rsidRPr="001255DD" w:rsidRDefault="006779B5" w:rsidP="00D374C7">
      <w:pPr>
        <w:widowControl/>
        <w:numPr>
          <w:ilvl w:val="0"/>
          <w:numId w:val="16"/>
        </w:numPr>
        <w:tabs>
          <w:tab w:val="left" w:pos="284"/>
        </w:tabs>
        <w:adjustRightInd w:val="0"/>
        <w:snapToGrid w:val="0"/>
        <w:spacing w:line="400" w:lineRule="exact"/>
        <w:ind w:left="0" w:firstLine="0"/>
        <w:jc w:val="left"/>
        <w:rPr>
          <w:rFonts w:ascii="Times New Roman" w:eastAsia="宋体" w:hAnsi="Times New Roman" w:cs="Arial"/>
          <w:kern w:val="0"/>
          <w:szCs w:val="24"/>
        </w:rPr>
      </w:pPr>
      <w:r w:rsidRPr="006779B5">
        <w:rPr>
          <w:rFonts w:ascii="Times New Roman" w:eastAsia="宋体" w:hAnsi="Times New Roman" w:cs="Arial" w:hint="eastAsia"/>
          <w:color w:val="000000"/>
          <w:kern w:val="0"/>
          <w:szCs w:val="24"/>
        </w:rPr>
        <w:t>样品</w:t>
      </w:r>
      <w:r w:rsidRPr="001255DD">
        <w:rPr>
          <w:rFonts w:ascii="Times New Roman" w:eastAsia="宋体" w:hAnsi="Times New Roman" w:cs="Arial"/>
          <w:color w:val="000000"/>
          <w:sz w:val="20"/>
          <w:szCs w:val="20"/>
        </w:rPr>
        <w:t>Total</w:t>
      </w:r>
      <w:r w:rsidRPr="001255DD">
        <w:rPr>
          <w:rFonts w:ascii="Times New Roman" w:eastAsia="宋体" w:hAnsi="Times New Roman" w:cs="Arial"/>
          <w:color w:val="000000"/>
          <w:kern w:val="0"/>
          <w:szCs w:val="24"/>
        </w:rPr>
        <w:t xml:space="preserve"> </w:t>
      </w:r>
      <w:r w:rsidR="00CF00A2" w:rsidRPr="001255DD">
        <w:rPr>
          <w:rFonts w:ascii="Times New Roman" w:eastAsia="宋体" w:hAnsi="Times New Roman" w:cs="Arial"/>
          <w:color w:val="000000"/>
          <w:kern w:val="0"/>
          <w:szCs w:val="24"/>
        </w:rPr>
        <w:t>RNA</w:t>
      </w:r>
      <w:r w:rsidR="00CF00A2" w:rsidRPr="001255DD">
        <w:rPr>
          <w:rFonts w:ascii="Times New Roman" w:eastAsia="宋体" w:hAnsi="Times New Roman" w:cs="Arial" w:hint="eastAsia"/>
          <w:kern w:val="0"/>
          <w:szCs w:val="24"/>
        </w:rPr>
        <w:t>或</w:t>
      </w:r>
      <w:r w:rsidR="00CF00A2" w:rsidRPr="001255DD">
        <w:rPr>
          <w:rFonts w:ascii="Times New Roman" w:eastAsia="宋体" w:hAnsi="Times New Roman" w:cs="Arial"/>
          <w:kern w:val="0"/>
          <w:szCs w:val="24"/>
        </w:rPr>
        <w:t>small RNA</w:t>
      </w:r>
      <w:r w:rsidR="00CF00A2" w:rsidRPr="001255DD">
        <w:rPr>
          <w:rFonts w:ascii="Times New Roman" w:eastAsia="宋体" w:hAnsi="Times New Roman" w:cs="Arial" w:hint="eastAsia"/>
          <w:color w:val="000000"/>
          <w:kern w:val="0"/>
          <w:szCs w:val="24"/>
        </w:rPr>
        <w:t>溶于</w:t>
      </w:r>
      <w:r w:rsidR="00CF00A2" w:rsidRPr="001255DD">
        <w:rPr>
          <w:rFonts w:ascii="Times New Roman" w:eastAsia="宋体" w:hAnsi="Times New Roman" w:cs="Arial"/>
          <w:color w:val="000000"/>
          <w:kern w:val="0"/>
          <w:szCs w:val="24"/>
        </w:rPr>
        <w:t>RNase-free</w:t>
      </w:r>
      <w:r w:rsidR="00CF00A2" w:rsidRPr="001255DD">
        <w:rPr>
          <w:rFonts w:ascii="Times New Roman" w:eastAsia="宋体" w:hAnsi="Times New Roman" w:cs="Arial" w:hint="eastAsia"/>
          <w:color w:val="000000"/>
          <w:kern w:val="0"/>
          <w:szCs w:val="24"/>
        </w:rPr>
        <w:t xml:space="preserve"> </w:t>
      </w:r>
      <w:r w:rsidR="00CF00A2" w:rsidRPr="001255DD">
        <w:rPr>
          <w:rFonts w:ascii="Times New Roman" w:eastAsia="宋体" w:hAnsi="Times New Roman" w:cs="Arial"/>
          <w:color w:val="000000"/>
          <w:kern w:val="0"/>
          <w:szCs w:val="24"/>
        </w:rPr>
        <w:t>H</w:t>
      </w:r>
      <w:r w:rsidR="00CF00A2" w:rsidRPr="001255DD">
        <w:rPr>
          <w:rFonts w:ascii="Times New Roman" w:eastAsia="宋体" w:hAnsi="Times New Roman" w:cs="Arial"/>
          <w:color w:val="000000"/>
          <w:kern w:val="0"/>
          <w:szCs w:val="24"/>
          <w:vertAlign w:val="subscript"/>
        </w:rPr>
        <w:t>2</w:t>
      </w:r>
      <w:r w:rsidR="00CF00A2" w:rsidRPr="001255DD">
        <w:rPr>
          <w:rFonts w:ascii="Times New Roman" w:eastAsia="宋体" w:hAnsi="Times New Roman" w:cs="Arial"/>
          <w:color w:val="000000"/>
          <w:kern w:val="0"/>
          <w:szCs w:val="24"/>
        </w:rPr>
        <w:t>O</w:t>
      </w:r>
      <w:r w:rsidR="00CF00A2" w:rsidRPr="001255DD">
        <w:rPr>
          <w:rFonts w:ascii="Times New Roman" w:eastAsia="宋体" w:hAnsi="Times New Roman" w:cs="Arial" w:hint="eastAsia"/>
          <w:color w:val="000000"/>
          <w:kern w:val="0"/>
          <w:szCs w:val="24"/>
        </w:rPr>
        <w:t>（建议）或</w:t>
      </w:r>
      <w:r w:rsidR="00CF00A2" w:rsidRPr="001255DD">
        <w:rPr>
          <w:rFonts w:ascii="Times New Roman" w:eastAsia="宋体" w:hAnsi="Times New Roman" w:cs="Arial"/>
          <w:color w:val="000000"/>
          <w:kern w:val="0"/>
          <w:szCs w:val="24"/>
        </w:rPr>
        <w:t>100%</w:t>
      </w:r>
      <w:r w:rsidR="00CF00A2" w:rsidRPr="001255DD">
        <w:rPr>
          <w:rFonts w:ascii="Times New Roman" w:eastAsia="宋体" w:hAnsi="Times New Roman" w:cs="Arial" w:hint="eastAsia"/>
          <w:color w:val="000000"/>
          <w:kern w:val="0"/>
          <w:szCs w:val="24"/>
        </w:rPr>
        <w:t>酒精</w:t>
      </w:r>
      <w:r w:rsidR="0031209B">
        <w:rPr>
          <w:rFonts w:ascii="Times New Roman" w:eastAsia="宋体" w:hAnsi="Times New Roman" w:cs="Arial"/>
          <w:color w:val="000000"/>
          <w:kern w:val="0"/>
          <w:szCs w:val="24"/>
        </w:rPr>
        <w:t>-80</w:t>
      </w:r>
      <w:r w:rsidR="0031209B" w:rsidRPr="00357EC7">
        <w:rPr>
          <w:rFonts w:ascii="Times New Roman" w:eastAsia="宋体" w:hAnsi="Times New Roman" w:cs="华文细黑" w:hint="eastAsia"/>
          <w:kern w:val="0"/>
          <w:szCs w:val="21"/>
        </w:rPr>
        <w:t>℃</w:t>
      </w:r>
      <w:r w:rsidR="0031209B">
        <w:rPr>
          <w:rFonts w:ascii="Times New Roman" w:eastAsia="宋体" w:hAnsi="Times New Roman" w:cs="Arial" w:hint="eastAsia"/>
          <w:color w:val="000000"/>
          <w:kern w:val="0"/>
          <w:szCs w:val="24"/>
        </w:rPr>
        <w:t>保存</w:t>
      </w:r>
      <w:r w:rsidR="00CF00A2" w:rsidRPr="001255DD">
        <w:rPr>
          <w:rFonts w:ascii="Times New Roman" w:eastAsia="宋体" w:hAnsi="Times New Roman" w:cs="Arial" w:hint="eastAsia"/>
          <w:kern w:val="0"/>
          <w:szCs w:val="24"/>
        </w:rPr>
        <w:t>。</w:t>
      </w:r>
    </w:p>
    <w:p w:rsidR="00CF00A2" w:rsidRPr="001255DD" w:rsidRDefault="00CF00A2" w:rsidP="00D374C7">
      <w:pPr>
        <w:widowControl/>
        <w:numPr>
          <w:ilvl w:val="0"/>
          <w:numId w:val="16"/>
        </w:numPr>
        <w:tabs>
          <w:tab w:val="left" w:pos="284"/>
        </w:tabs>
        <w:adjustRightInd w:val="0"/>
        <w:snapToGrid w:val="0"/>
        <w:spacing w:line="400" w:lineRule="exact"/>
        <w:ind w:left="0" w:firstLine="0"/>
        <w:jc w:val="left"/>
        <w:rPr>
          <w:rFonts w:ascii="Times New Roman" w:eastAsia="宋体" w:hAnsi="Times New Roman" w:cs="Arial"/>
          <w:kern w:val="0"/>
          <w:szCs w:val="24"/>
        </w:rPr>
      </w:pPr>
      <w:r w:rsidRPr="001255DD">
        <w:rPr>
          <w:rFonts w:ascii="Times New Roman" w:eastAsia="宋体" w:hAnsi="Times New Roman" w:cs="Arial" w:hint="eastAsia"/>
          <w:color w:val="000000"/>
          <w:kern w:val="0"/>
          <w:szCs w:val="24"/>
        </w:rPr>
        <w:t>冰袋</w:t>
      </w:r>
      <w:r w:rsidR="006779B5">
        <w:rPr>
          <w:rFonts w:ascii="Times New Roman" w:eastAsia="宋体" w:hAnsi="Times New Roman" w:cs="Arial" w:hint="eastAsia"/>
          <w:color w:val="000000"/>
          <w:kern w:val="0"/>
          <w:szCs w:val="24"/>
        </w:rPr>
        <w:t>加</w:t>
      </w:r>
      <w:r w:rsidRPr="001255DD">
        <w:rPr>
          <w:rFonts w:ascii="Times New Roman" w:eastAsia="宋体" w:hAnsi="Times New Roman" w:cs="Arial" w:hint="eastAsia"/>
          <w:color w:val="000000"/>
          <w:kern w:val="0"/>
          <w:szCs w:val="24"/>
        </w:rPr>
        <w:t>足量干冰低温寄送</w:t>
      </w:r>
      <w:r w:rsidRPr="001255DD">
        <w:rPr>
          <w:rFonts w:ascii="Times New Roman" w:eastAsia="宋体" w:hAnsi="Times New Roman" w:cs="Arial" w:hint="eastAsia"/>
          <w:kern w:val="0"/>
          <w:szCs w:val="24"/>
        </w:rPr>
        <w:t>。</w:t>
      </w:r>
      <w:r w:rsidRPr="001255DD">
        <w:rPr>
          <w:rFonts w:ascii="Times New Roman" w:eastAsia="宋体" w:hAnsi="Times New Roman" w:cs="Arial" w:hint="eastAsia"/>
          <w:color w:val="000000"/>
          <w:kern w:val="0"/>
          <w:szCs w:val="24"/>
        </w:rPr>
        <w:t>确认使用的</w:t>
      </w:r>
      <w:r w:rsidRPr="001255DD">
        <w:rPr>
          <w:rFonts w:ascii="Times New Roman" w:eastAsia="宋体" w:hAnsi="Times New Roman" w:cs="Arial"/>
          <w:color w:val="000000"/>
          <w:kern w:val="0"/>
          <w:szCs w:val="24"/>
        </w:rPr>
        <w:t>1.5mL</w:t>
      </w:r>
      <w:r w:rsidRPr="001255DD">
        <w:rPr>
          <w:rFonts w:ascii="Times New Roman" w:eastAsia="宋体" w:hAnsi="Times New Roman" w:cs="Arial" w:hint="eastAsia"/>
          <w:kern w:val="0"/>
          <w:szCs w:val="24"/>
        </w:rPr>
        <w:t>离心管</w:t>
      </w:r>
      <w:r w:rsidR="006779B5">
        <w:rPr>
          <w:rFonts w:ascii="Times New Roman" w:eastAsia="宋体" w:hAnsi="Times New Roman" w:cs="Arial" w:hint="eastAsia"/>
          <w:kern w:val="0"/>
          <w:szCs w:val="24"/>
        </w:rPr>
        <w:t>（</w:t>
      </w:r>
      <w:r w:rsidR="006779B5" w:rsidRPr="001255DD">
        <w:rPr>
          <w:rFonts w:ascii="Times New Roman" w:eastAsia="宋体" w:hAnsi="Times New Roman" w:cs="Arial"/>
          <w:kern w:val="0"/>
          <w:szCs w:val="24"/>
        </w:rPr>
        <w:t>EP</w:t>
      </w:r>
      <w:r w:rsidR="006779B5" w:rsidRPr="001255DD">
        <w:rPr>
          <w:rFonts w:ascii="Times New Roman" w:eastAsia="宋体" w:hAnsi="Times New Roman" w:cs="Arial" w:hint="eastAsia"/>
          <w:kern w:val="0"/>
          <w:szCs w:val="24"/>
        </w:rPr>
        <w:t>管</w:t>
      </w:r>
      <w:r w:rsidR="006779B5">
        <w:rPr>
          <w:rFonts w:ascii="Times New Roman" w:eastAsia="宋体" w:hAnsi="Times New Roman" w:cs="Arial" w:hint="eastAsia"/>
          <w:kern w:val="0"/>
          <w:szCs w:val="24"/>
        </w:rPr>
        <w:t>）</w:t>
      </w:r>
      <w:r w:rsidRPr="001255DD">
        <w:rPr>
          <w:rFonts w:ascii="Times New Roman" w:eastAsia="宋体" w:hAnsi="Times New Roman" w:cs="Arial" w:hint="eastAsia"/>
          <w:kern w:val="0"/>
          <w:szCs w:val="24"/>
        </w:rPr>
        <w:t>管盖</w:t>
      </w:r>
      <w:r w:rsidR="006779B5">
        <w:rPr>
          <w:rFonts w:ascii="Times New Roman" w:eastAsia="宋体" w:hAnsi="Times New Roman" w:cs="Arial" w:hint="eastAsia"/>
          <w:color w:val="000000"/>
          <w:kern w:val="0"/>
          <w:szCs w:val="24"/>
        </w:rPr>
        <w:t>密合度好，</w:t>
      </w:r>
      <w:r w:rsidRPr="001255DD">
        <w:rPr>
          <w:rFonts w:ascii="Times New Roman" w:eastAsia="宋体" w:hAnsi="Times New Roman" w:cs="Arial" w:hint="eastAsia"/>
          <w:color w:val="000000"/>
          <w:kern w:val="0"/>
          <w:szCs w:val="24"/>
        </w:rPr>
        <w:t>以</w:t>
      </w:r>
      <w:r w:rsidR="006779B5">
        <w:rPr>
          <w:rFonts w:ascii="Times New Roman" w:eastAsia="宋体" w:hAnsi="Times New Roman" w:cs="Arial" w:hint="eastAsia"/>
          <w:color w:val="000000"/>
          <w:kern w:val="0"/>
          <w:szCs w:val="24"/>
        </w:rPr>
        <w:t>封口膜封口</w:t>
      </w:r>
      <w:r w:rsidRPr="001255DD">
        <w:rPr>
          <w:rFonts w:ascii="Times New Roman" w:eastAsia="宋体" w:hAnsi="Times New Roman" w:cs="Arial" w:hint="eastAsia"/>
          <w:color w:val="000000"/>
          <w:kern w:val="0"/>
          <w:szCs w:val="24"/>
        </w:rPr>
        <w:t>。</w:t>
      </w:r>
    </w:p>
    <w:p w:rsidR="00CF00A2" w:rsidRPr="001255DD" w:rsidRDefault="00CF00A2" w:rsidP="00D374C7">
      <w:pPr>
        <w:widowControl/>
        <w:numPr>
          <w:ilvl w:val="0"/>
          <w:numId w:val="16"/>
        </w:numPr>
        <w:tabs>
          <w:tab w:val="left" w:pos="284"/>
        </w:tabs>
        <w:adjustRightInd w:val="0"/>
        <w:snapToGrid w:val="0"/>
        <w:spacing w:line="400" w:lineRule="exact"/>
        <w:ind w:left="0" w:firstLine="0"/>
        <w:jc w:val="left"/>
        <w:rPr>
          <w:rFonts w:ascii="Times New Roman" w:eastAsia="宋体" w:hAnsi="Times New Roman" w:cs="Arial"/>
          <w:kern w:val="0"/>
          <w:szCs w:val="24"/>
        </w:rPr>
      </w:pPr>
      <w:r w:rsidRPr="001255DD">
        <w:rPr>
          <w:rFonts w:ascii="Times New Roman" w:eastAsia="宋体" w:hAnsi="Times New Roman" w:cs="Arial" w:hint="eastAsia"/>
          <w:noProof/>
        </w:rPr>
        <w:t>小盒、封口袋或</w:t>
      </w:r>
      <w:r w:rsidRPr="001255DD">
        <w:rPr>
          <w:rFonts w:ascii="Times New Roman" w:eastAsia="宋体" w:hAnsi="Times New Roman" w:cs="Arial"/>
          <w:noProof/>
        </w:rPr>
        <w:t>50 mL</w:t>
      </w:r>
      <w:r w:rsidRPr="001255DD">
        <w:rPr>
          <w:rFonts w:ascii="Times New Roman" w:eastAsia="宋体" w:hAnsi="Times New Roman" w:cs="Arial" w:hint="eastAsia"/>
          <w:noProof/>
        </w:rPr>
        <w:t>离心管包装</w:t>
      </w:r>
      <w:r w:rsidR="006779B5">
        <w:rPr>
          <w:rFonts w:ascii="Times New Roman" w:eastAsia="宋体" w:hAnsi="Times New Roman" w:cs="Arial" w:hint="eastAsia"/>
          <w:noProof/>
        </w:rPr>
        <w:t>的</w:t>
      </w:r>
      <w:r w:rsidRPr="001255DD">
        <w:rPr>
          <w:rFonts w:ascii="Times New Roman" w:eastAsia="宋体" w:hAnsi="Times New Roman" w:cs="Arial" w:hint="eastAsia"/>
          <w:noProof/>
        </w:rPr>
        <w:t>样品置于塑料袋中。</w:t>
      </w:r>
      <w:r w:rsidR="006779B5">
        <w:rPr>
          <w:rFonts w:ascii="Times New Roman" w:eastAsia="宋体" w:hAnsi="Times New Roman" w:cs="Arial" w:hint="eastAsia"/>
          <w:noProof/>
        </w:rPr>
        <w:t>送样单放入封口袋防止</w:t>
      </w:r>
      <w:r w:rsidRPr="001255DD">
        <w:rPr>
          <w:rFonts w:ascii="Times New Roman" w:eastAsia="宋体" w:hAnsi="Times New Roman" w:cs="Arial" w:hint="eastAsia"/>
          <w:noProof/>
        </w:rPr>
        <w:t>湿气毁损文件</w:t>
      </w:r>
      <w:r w:rsidRPr="001255DD">
        <w:rPr>
          <w:rFonts w:ascii="Times New Roman" w:eastAsia="宋体" w:hAnsi="Times New Roman" w:cs="Arial" w:hint="eastAsia"/>
          <w:bCs/>
          <w:kern w:val="0"/>
          <w:szCs w:val="24"/>
        </w:rPr>
        <w:t>。将样品与文件</w:t>
      </w:r>
      <w:r w:rsidR="006779B5">
        <w:rPr>
          <w:rFonts w:ascii="Times New Roman" w:eastAsia="宋体" w:hAnsi="Times New Roman" w:cs="Arial" w:hint="eastAsia"/>
          <w:noProof/>
        </w:rPr>
        <w:t>放入密闭性好、</w:t>
      </w:r>
      <w:r w:rsidRPr="001255DD">
        <w:rPr>
          <w:rFonts w:ascii="Times New Roman" w:eastAsia="宋体" w:hAnsi="Times New Roman" w:cs="Arial" w:hint="eastAsia"/>
          <w:noProof/>
        </w:rPr>
        <w:t>厚度较厚的泡沫盒</w:t>
      </w:r>
      <w:r w:rsidR="006779B5">
        <w:rPr>
          <w:rFonts w:ascii="Times New Roman" w:eastAsia="宋体" w:hAnsi="Times New Roman" w:cs="Arial" w:hint="eastAsia"/>
          <w:noProof/>
        </w:rPr>
        <w:t>中</w:t>
      </w:r>
      <w:r w:rsidRPr="001255DD">
        <w:rPr>
          <w:rFonts w:ascii="Times New Roman" w:eastAsia="宋体" w:hAnsi="Times New Roman" w:cs="Arial" w:hint="eastAsia"/>
          <w:kern w:val="0"/>
          <w:szCs w:val="24"/>
        </w:rPr>
        <w:t>，</w:t>
      </w:r>
      <w:r w:rsidRPr="001255DD">
        <w:rPr>
          <w:rFonts w:ascii="Times New Roman" w:eastAsia="宋体" w:hAnsi="Times New Roman" w:cs="Arial" w:hint="eastAsia"/>
          <w:noProof/>
        </w:rPr>
        <w:t>加入干冰搭配冰袋</w:t>
      </w:r>
      <w:r w:rsidR="006779B5">
        <w:rPr>
          <w:rFonts w:ascii="Times New Roman" w:eastAsia="宋体" w:hAnsi="Times New Roman" w:cs="Arial" w:hint="eastAsia"/>
          <w:noProof/>
        </w:rPr>
        <w:t>包装</w:t>
      </w:r>
      <w:r w:rsidR="006779B5">
        <w:rPr>
          <w:rFonts w:ascii="Times New Roman" w:eastAsia="宋体" w:hAnsi="Times New Roman" w:cs="Arial"/>
          <w:noProof/>
        </w:rPr>
        <w:t>，</w:t>
      </w:r>
      <w:r w:rsidR="006779B5" w:rsidRPr="001255DD">
        <w:rPr>
          <w:rFonts w:ascii="Times New Roman" w:eastAsia="宋体" w:hAnsi="Times New Roman" w:cs="Arial" w:hint="eastAsia"/>
          <w:noProof/>
        </w:rPr>
        <w:t>胶带缠绕密封泡沫</w:t>
      </w:r>
      <w:r w:rsidR="006779B5">
        <w:rPr>
          <w:rFonts w:ascii="Times New Roman" w:eastAsia="宋体" w:hAnsi="Times New Roman" w:cs="Arial" w:hint="eastAsia"/>
          <w:noProof/>
        </w:rPr>
        <w:t>盒</w:t>
      </w:r>
      <w:r w:rsidR="006779B5" w:rsidRPr="001255DD">
        <w:rPr>
          <w:rFonts w:ascii="Times New Roman" w:eastAsia="宋体" w:hAnsi="Times New Roman" w:cs="Arial" w:hint="eastAsia"/>
          <w:noProof/>
        </w:rPr>
        <w:t>寄出</w:t>
      </w:r>
      <w:r w:rsidRPr="001255DD">
        <w:rPr>
          <w:rFonts w:ascii="Times New Roman" w:eastAsia="宋体" w:hAnsi="Times New Roman" w:cs="Arial" w:hint="eastAsia"/>
          <w:noProof/>
        </w:rPr>
        <w:t>运送</w:t>
      </w:r>
      <w:r w:rsidR="006779B5">
        <w:rPr>
          <w:rFonts w:ascii="Times New Roman" w:eastAsia="宋体" w:hAnsi="Times New Roman" w:cs="Arial" w:hint="eastAsia"/>
          <w:noProof/>
        </w:rPr>
        <w:t>（</w:t>
      </w:r>
      <w:r w:rsidR="006779B5" w:rsidRPr="001255DD">
        <w:rPr>
          <w:rFonts w:ascii="Times New Roman" w:eastAsia="宋体" w:hAnsi="Times New Roman" w:cs="Arial" w:hint="eastAsia"/>
          <w:noProof/>
        </w:rPr>
        <w:t>一天所需的干冰量约</w:t>
      </w:r>
      <w:r w:rsidR="006779B5" w:rsidRPr="001255DD">
        <w:rPr>
          <w:rFonts w:ascii="Times New Roman" w:eastAsia="宋体" w:hAnsi="Times New Roman" w:cs="Arial"/>
          <w:noProof/>
        </w:rPr>
        <w:t>3</w:t>
      </w:r>
      <w:r w:rsidR="006779B5" w:rsidRPr="001255DD">
        <w:rPr>
          <w:rFonts w:ascii="Times New Roman" w:eastAsia="宋体" w:hAnsi="Times New Roman" w:cs="Arial" w:hint="eastAsia"/>
          <w:noProof/>
        </w:rPr>
        <w:t>公斤</w:t>
      </w:r>
      <w:r w:rsidR="006779B5">
        <w:rPr>
          <w:rFonts w:ascii="Times New Roman" w:eastAsia="宋体" w:hAnsi="Times New Roman" w:cs="Arial" w:hint="eastAsia"/>
          <w:noProof/>
        </w:rPr>
        <w:t>）</w:t>
      </w:r>
      <w:r w:rsidRPr="001255DD">
        <w:rPr>
          <w:rFonts w:ascii="Times New Roman" w:eastAsia="宋体" w:hAnsi="Times New Roman" w:cs="Arial" w:hint="eastAsia"/>
          <w:kern w:val="0"/>
          <w:szCs w:val="24"/>
        </w:rPr>
        <w:t>。</w:t>
      </w:r>
    </w:p>
    <w:p w:rsidR="00CF00A2" w:rsidRPr="001255DD" w:rsidRDefault="00CF00A2" w:rsidP="001255DD">
      <w:pPr>
        <w:widowControl/>
        <w:adjustRightInd w:val="0"/>
        <w:snapToGrid w:val="0"/>
        <w:spacing w:line="400" w:lineRule="exact"/>
        <w:jc w:val="left"/>
        <w:rPr>
          <w:rFonts w:ascii="Times New Roman" w:eastAsia="宋体" w:hAnsi="Times New Roman" w:cs="Arial"/>
          <w:b/>
          <w:kern w:val="0"/>
          <w:sz w:val="32"/>
          <w:szCs w:val="24"/>
        </w:rPr>
      </w:pPr>
      <w:r w:rsidRPr="001255DD">
        <w:rPr>
          <w:rFonts w:ascii="Times New Roman" w:eastAsia="宋体" w:hAnsi="Times New Roman" w:cs="Arial" w:hint="eastAsia"/>
          <w:color w:val="000000"/>
          <w:kern w:val="0"/>
          <w:szCs w:val="24"/>
        </w:rPr>
        <w:t>二</w:t>
      </w:r>
      <w:r w:rsidRPr="001255DD">
        <w:rPr>
          <w:rFonts w:ascii="Times New Roman" w:eastAsia="宋体" w:hAnsi="Times New Roman" w:cs="Arial"/>
          <w:color w:val="000000"/>
          <w:kern w:val="0"/>
          <w:szCs w:val="24"/>
        </w:rPr>
        <w:t>、</w:t>
      </w:r>
      <w:r w:rsidRPr="001255DD">
        <w:rPr>
          <w:rFonts w:ascii="Times New Roman" w:eastAsia="宋体" w:hAnsi="Times New Roman" w:cs="Arial" w:hint="eastAsia"/>
          <w:color w:val="000000"/>
          <w:kern w:val="0"/>
          <w:szCs w:val="24"/>
        </w:rPr>
        <w:t>送</w:t>
      </w:r>
      <w:r w:rsidRPr="001255DD">
        <w:rPr>
          <w:rFonts w:ascii="Times New Roman" w:eastAsia="宋体" w:hAnsi="Times New Roman" w:cs="Arial" w:hint="eastAsia"/>
          <w:kern w:val="0"/>
          <w:szCs w:val="24"/>
        </w:rPr>
        <w:t>样量：</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9"/>
        <w:gridCol w:w="2725"/>
        <w:gridCol w:w="2100"/>
      </w:tblGrid>
      <w:tr w:rsidR="00CF00A2" w:rsidRPr="001255DD" w:rsidTr="006779B5">
        <w:tc>
          <w:tcPr>
            <w:tcW w:w="3009" w:type="dxa"/>
            <w:shd w:val="clear" w:color="auto" w:fill="FFFFFF"/>
          </w:tcPr>
          <w:p w:rsidR="00CF00A2" w:rsidRPr="006779B5" w:rsidRDefault="00CF00A2" w:rsidP="001255DD">
            <w:pPr>
              <w:adjustRightInd w:val="0"/>
              <w:snapToGrid w:val="0"/>
              <w:spacing w:line="400" w:lineRule="exact"/>
              <w:jc w:val="center"/>
              <w:rPr>
                <w:rFonts w:ascii="Times New Roman" w:eastAsia="宋体" w:hAnsi="Times New Roman" w:cs="Arial"/>
                <w:b/>
                <w:color w:val="000000"/>
                <w:szCs w:val="21"/>
              </w:rPr>
            </w:pPr>
            <w:r w:rsidRPr="006779B5">
              <w:rPr>
                <w:rFonts w:ascii="Times New Roman" w:eastAsia="宋体" w:hAnsi="Times New Roman" w:cs="Arial" w:hint="eastAsia"/>
                <w:b/>
                <w:color w:val="000000"/>
                <w:szCs w:val="21"/>
              </w:rPr>
              <w:t>项目</w:t>
            </w:r>
          </w:p>
        </w:tc>
        <w:tc>
          <w:tcPr>
            <w:tcW w:w="2725" w:type="dxa"/>
            <w:shd w:val="clear" w:color="auto" w:fill="FFFFFF"/>
          </w:tcPr>
          <w:p w:rsidR="00CF00A2" w:rsidRPr="006779B5" w:rsidRDefault="00CF00A2" w:rsidP="001255DD">
            <w:pPr>
              <w:adjustRightInd w:val="0"/>
              <w:snapToGrid w:val="0"/>
              <w:spacing w:line="400" w:lineRule="exact"/>
              <w:jc w:val="center"/>
              <w:rPr>
                <w:rFonts w:ascii="Times New Roman" w:eastAsia="宋体" w:hAnsi="Times New Roman" w:cs="Arial"/>
                <w:b/>
                <w:color w:val="000000"/>
                <w:szCs w:val="21"/>
              </w:rPr>
            </w:pPr>
            <w:r w:rsidRPr="006779B5">
              <w:rPr>
                <w:rFonts w:ascii="Times New Roman" w:eastAsia="宋体" w:hAnsi="Times New Roman" w:cs="Arial" w:hint="eastAsia"/>
                <w:b/>
                <w:color w:val="000000"/>
                <w:szCs w:val="21"/>
              </w:rPr>
              <w:t>送样量</w:t>
            </w:r>
          </w:p>
        </w:tc>
        <w:tc>
          <w:tcPr>
            <w:tcW w:w="2100" w:type="dxa"/>
            <w:shd w:val="clear" w:color="auto" w:fill="FFFFFF"/>
          </w:tcPr>
          <w:p w:rsidR="00CF00A2" w:rsidRPr="006779B5" w:rsidRDefault="00CF00A2" w:rsidP="001255DD">
            <w:pPr>
              <w:adjustRightInd w:val="0"/>
              <w:snapToGrid w:val="0"/>
              <w:spacing w:line="400" w:lineRule="exact"/>
              <w:jc w:val="center"/>
              <w:rPr>
                <w:rFonts w:ascii="Times New Roman" w:eastAsia="宋体" w:hAnsi="Times New Roman" w:cs="Arial"/>
                <w:b/>
                <w:color w:val="000000"/>
                <w:szCs w:val="21"/>
              </w:rPr>
            </w:pPr>
            <w:r w:rsidRPr="006779B5">
              <w:rPr>
                <w:rFonts w:ascii="Times New Roman" w:eastAsia="宋体" w:hAnsi="Times New Roman" w:cs="Arial" w:hint="eastAsia"/>
                <w:b/>
                <w:color w:val="000000"/>
                <w:szCs w:val="21"/>
              </w:rPr>
              <w:t>浓度</w:t>
            </w:r>
          </w:p>
        </w:tc>
      </w:tr>
      <w:tr w:rsidR="00CF00A2" w:rsidRPr="001255DD" w:rsidTr="006779B5">
        <w:trPr>
          <w:trHeight w:val="690"/>
        </w:trPr>
        <w:tc>
          <w:tcPr>
            <w:tcW w:w="3009" w:type="dxa"/>
            <w:shd w:val="clear" w:color="auto" w:fill="FFFFFF"/>
          </w:tcPr>
          <w:p w:rsidR="00CF00A2" w:rsidRPr="006779B5" w:rsidRDefault="00CF00A2" w:rsidP="001255DD">
            <w:pPr>
              <w:adjustRightInd w:val="0"/>
              <w:snapToGrid w:val="0"/>
              <w:spacing w:line="400" w:lineRule="exact"/>
              <w:rPr>
                <w:rFonts w:ascii="Times New Roman" w:eastAsia="宋体" w:hAnsi="Times New Roman" w:cs="Arial"/>
                <w:color w:val="000000"/>
                <w:szCs w:val="21"/>
              </w:rPr>
            </w:pPr>
            <w:r w:rsidRPr="006779B5">
              <w:rPr>
                <w:rFonts w:ascii="Times New Roman" w:eastAsia="宋体" w:hAnsi="Times New Roman" w:cs="Arial"/>
                <w:color w:val="000000"/>
                <w:szCs w:val="21"/>
              </w:rPr>
              <w:t>Gene Expression Service</w:t>
            </w:r>
          </w:p>
          <w:p w:rsidR="00CF00A2" w:rsidRPr="006779B5" w:rsidRDefault="00CF00A2" w:rsidP="001255DD">
            <w:pPr>
              <w:adjustRightInd w:val="0"/>
              <w:snapToGrid w:val="0"/>
              <w:spacing w:line="400" w:lineRule="exact"/>
              <w:rPr>
                <w:rFonts w:ascii="Times New Roman" w:eastAsia="宋体" w:hAnsi="Times New Roman" w:cs="Arial"/>
                <w:color w:val="000000"/>
                <w:szCs w:val="21"/>
              </w:rPr>
            </w:pPr>
            <w:r w:rsidRPr="006779B5">
              <w:rPr>
                <w:rFonts w:ascii="Times New Roman" w:eastAsia="宋体" w:hAnsi="Times New Roman" w:cs="Arial"/>
                <w:color w:val="000000"/>
                <w:szCs w:val="21"/>
              </w:rPr>
              <w:t>(Total RNA)</w:t>
            </w:r>
          </w:p>
        </w:tc>
        <w:tc>
          <w:tcPr>
            <w:tcW w:w="2725" w:type="dxa"/>
            <w:shd w:val="clear" w:color="auto" w:fill="auto"/>
          </w:tcPr>
          <w:p w:rsidR="00CF00A2" w:rsidRPr="006779B5" w:rsidRDefault="00CF00A2" w:rsidP="001255DD">
            <w:pPr>
              <w:adjustRightInd w:val="0"/>
              <w:snapToGrid w:val="0"/>
              <w:spacing w:line="400" w:lineRule="exact"/>
              <w:rPr>
                <w:rFonts w:ascii="Times New Roman" w:eastAsia="宋体" w:hAnsi="Times New Roman" w:cs="Arial"/>
                <w:color w:val="000000"/>
                <w:szCs w:val="21"/>
              </w:rPr>
            </w:pPr>
            <w:r w:rsidRPr="006779B5">
              <w:rPr>
                <w:rFonts w:ascii="Times New Roman" w:eastAsia="宋体" w:hAnsi="Times New Roman" w:cs="Arial" w:hint="eastAsia"/>
                <w:color w:val="000000"/>
                <w:szCs w:val="21"/>
              </w:rPr>
              <w:t>一</w:t>
            </w:r>
            <w:r w:rsidRPr="006779B5">
              <w:rPr>
                <w:rFonts w:ascii="Times New Roman" w:eastAsia="宋体" w:hAnsi="Times New Roman" w:cs="Arial"/>
                <w:color w:val="000000"/>
                <w:szCs w:val="21"/>
              </w:rPr>
              <w:t>~</w:t>
            </w:r>
            <w:r w:rsidRPr="006779B5">
              <w:rPr>
                <w:rFonts w:ascii="Times New Roman" w:eastAsia="宋体" w:hAnsi="Times New Roman" w:cs="Arial" w:hint="eastAsia"/>
                <w:color w:val="000000"/>
                <w:szCs w:val="21"/>
              </w:rPr>
              <w:t>三重复≥</w:t>
            </w:r>
            <w:r w:rsidRPr="006779B5">
              <w:rPr>
                <w:rFonts w:ascii="Times New Roman" w:eastAsia="宋体" w:hAnsi="Times New Roman" w:cs="Arial"/>
                <w:color w:val="000000"/>
                <w:szCs w:val="21"/>
              </w:rPr>
              <w:t>5 μg</w:t>
            </w:r>
          </w:p>
        </w:tc>
        <w:tc>
          <w:tcPr>
            <w:tcW w:w="2100" w:type="dxa"/>
            <w:shd w:val="clear" w:color="auto" w:fill="auto"/>
            <w:vAlign w:val="center"/>
          </w:tcPr>
          <w:p w:rsidR="00CF00A2" w:rsidRPr="006779B5" w:rsidRDefault="00CF00A2" w:rsidP="001255DD">
            <w:pPr>
              <w:adjustRightInd w:val="0"/>
              <w:snapToGrid w:val="0"/>
              <w:spacing w:line="400" w:lineRule="exact"/>
              <w:rPr>
                <w:rFonts w:ascii="Times New Roman" w:eastAsia="宋体" w:hAnsi="Times New Roman" w:cs="Arial"/>
                <w:color w:val="000000"/>
                <w:szCs w:val="21"/>
              </w:rPr>
            </w:pPr>
            <w:r w:rsidRPr="006779B5">
              <w:rPr>
                <w:rFonts w:ascii="Times New Roman" w:eastAsia="宋体" w:hAnsi="Times New Roman" w:cs="Arial"/>
                <w:color w:val="000000"/>
                <w:szCs w:val="21"/>
              </w:rPr>
              <w:t>&gt; 0.3μg/μ</w:t>
            </w:r>
            <w:r w:rsidRPr="006779B5">
              <w:rPr>
                <w:rFonts w:ascii="Times New Roman" w:eastAsia="宋体" w:hAnsi="Times New Roman" w:cs="Arial" w:hint="eastAsia"/>
                <w:color w:val="000000"/>
                <w:szCs w:val="21"/>
              </w:rPr>
              <w:t>L</w:t>
            </w:r>
          </w:p>
        </w:tc>
      </w:tr>
      <w:tr w:rsidR="00CF00A2" w:rsidRPr="001255DD" w:rsidTr="006779B5">
        <w:trPr>
          <w:trHeight w:val="1131"/>
        </w:trPr>
        <w:tc>
          <w:tcPr>
            <w:tcW w:w="3009" w:type="dxa"/>
            <w:shd w:val="clear" w:color="auto" w:fill="FFFFFF"/>
          </w:tcPr>
          <w:p w:rsidR="00CF00A2" w:rsidRPr="006779B5" w:rsidRDefault="00CF00A2" w:rsidP="001255DD">
            <w:pPr>
              <w:adjustRightInd w:val="0"/>
              <w:snapToGrid w:val="0"/>
              <w:spacing w:line="400" w:lineRule="exact"/>
              <w:rPr>
                <w:rFonts w:ascii="Times New Roman" w:eastAsia="宋体" w:hAnsi="Times New Roman" w:cs="Arial"/>
                <w:color w:val="000000"/>
                <w:szCs w:val="21"/>
              </w:rPr>
            </w:pPr>
            <w:r w:rsidRPr="006779B5">
              <w:rPr>
                <w:rFonts w:ascii="Times New Roman" w:eastAsia="宋体" w:hAnsi="Times New Roman" w:cs="Arial"/>
                <w:color w:val="000000"/>
                <w:szCs w:val="21"/>
              </w:rPr>
              <w:t>miRNA Expression Service</w:t>
            </w:r>
          </w:p>
          <w:p w:rsidR="00CF00A2" w:rsidRPr="006779B5" w:rsidRDefault="00CF00A2" w:rsidP="001255DD">
            <w:pPr>
              <w:adjustRightInd w:val="0"/>
              <w:snapToGrid w:val="0"/>
              <w:spacing w:line="400" w:lineRule="exact"/>
              <w:rPr>
                <w:rFonts w:ascii="Times New Roman" w:eastAsia="宋体" w:hAnsi="Times New Roman" w:cs="Arial"/>
                <w:color w:val="000000"/>
                <w:szCs w:val="21"/>
              </w:rPr>
            </w:pPr>
            <w:r w:rsidRPr="006779B5">
              <w:rPr>
                <w:rFonts w:ascii="Times New Roman" w:eastAsia="宋体" w:hAnsi="Times New Roman" w:cs="Arial"/>
                <w:color w:val="000000"/>
                <w:szCs w:val="21"/>
              </w:rPr>
              <w:t>(Total RNA)</w:t>
            </w:r>
          </w:p>
        </w:tc>
        <w:tc>
          <w:tcPr>
            <w:tcW w:w="2725" w:type="dxa"/>
          </w:tcPr>
          <w:p w:rsidR="00CF00A2" w:rsidRPr="006779B5" w:rsidRDefault="00CF00A2" w:rsidP="001255DD">
            <w:pPr>
              <w:adjustRightInd w:val="0"/>
              <w:snapToGrid w:val="0"/>
              <w:spacing w:line="400" w:lineRule="exact"/>
              <w:rPr>
                <w:rFonts w:ascii="Times New Roman" w:eastAsia="宋体" w:hAnsi="Times New Roman" w:cs="Arial"/>
                <w:color w:val="000000"/>
                <w:szCs w:val="21"/>
              </w:rPr>
            </w:pPr>
            <w:r w:rsidRPr="006779B5">
              <w:rPr>
                <w:rFonts w:ascii="Times New Roman" w:eastAsia="宋体" w:hAnsi="Times New Roman" w:cs="Arial" w:hint="eastAsia"/>
                <w:color w:val="000000"/>
                <w:szCs w:val="21"/>
              </w:rPr>
              <w:t>一重复≥</w:t>
            </w:r>
            <w:r w:rsidRPr="006779B5">
              <w:rPr>
                <w:rFonts w:ascii="Times New Roman" w:eastAsia="宋体" w:hAnsi="Times New Roman" w:cs="Arial"/>
                <w:color w:val="000000"/>
                <w:szCs w:val="21"/>
              </w:rPr>
              <w:t>5 μg</w:t>
            </w:r>
          </w:p>
          <w:p w:rsidR="00CF00A2" w:rsidRPr="006779B5" w:rsidRDefault="00CF00A2" w:rsidP="001255DD">
            <w:pPr>
              <w:adjustRightInd w:val="0"/>
              <w:snapToGrid w:val="0"/>
              <w:spacing w:line="400" w:lineRule="exact"/>
              <w:rPr>
                <w:rFonts w:ascii="Times New Roman" w:eastAsia="宋体" w:hAnsi="Times New Roman" w:cs="Arial"/>
                <w:color w:val="000000"/>
                <w:szCs w:val="21"/>
              </w:rPr>
            </w:pPr>
            <w:r w:rsidRPr="006779B5">
              <w:rPr>
                <w:rFonts w:ascii="Times New Roman" w:eastAsia="宋体" w:hAnsi="Times New Roman" w:cs="Arial" w:hint="eastAsia"/>
                <w:color w:val="000000"/>
                <w:szCs w:val="21"/>
              </w:rPr>
              <w:t>二重复≥</w:t>
            </w:r>
            <w:r w:rsidRPr="006779B5">
              <w:rPr>
                <w:rFonts w:ascii="Times New Roman" w:eastAsia="宋体" w:hAnsi="Times New Roman" w:cs="Arial"/>
                <w:color w:val="000000"/>
                <w:szCs w:val="21"/>
              </w:rPr>
              <w:t>8 μg</w:t>
            </w:r>
          </w:p>
          <w:p w:rsidR="00CF00A2" w:rsidRPr="006779B5" w:rsidRDefault="00CF00A2" w:rsidP="001255DD">
            <w:pPr>
              <w:adjustRightInd w:val="0"/>
              <w:snapToGrid w:val="0"/>
              <w:spacing w:line="400" w:lineRule="exact"/>
              <w:rPr>
                <w:rFonts w:ascii="Times New Roman" w:eastAsia="宋体" w:hAnsi="Times New Roman" w:cs="Arial"/>
                <w:color w:val="000000"/>
                <w:szCs w:val="21"/>
              </w:rPr>
            </w:pPr>
            <w:r w:rsidRPr="006779B5">
              <w:rPr>
                <w:rFonts w:ascii="Times New Roman" w:eastAsia="宋体" w:hAnsi="Times New Roman" w:cs="Arial" w:hint="eastAsia"/>
                <w:color w:val="000000"/>
                <w:szCs w:val="21"/>
              </w:rPr>
              <w:t>高效率杂交系统≥</w:t>
            </w:r>
            <w:r w:rsidRPr="006779B5">
              <w:rPr>
                <w:rFonts w:ascii="Times New Roman" w:eastAsia="宋体" w:hAnsi="Times New Roman" w:cs="Arial"/>
                <w:color w:val="000000"/>
                <w:szCs w:val="21"/>
              </w:rPr>
              <w:t>1 μg</w:t>
            </w:r>
          </w:p>
        </w:tc>
        <w:tc>
          <w:tcPr>
            <w:tcW w:w="2100" w:type="dxa"/>
            <w:vAlign w:val="center"/>
          </w:tcPr>
          <w:p w:rsidR="00CF00A2" w:rsidRPr="006779B5" w:rsidRDefault="00CF00A2" w:rsidP="001255DD">
            <w:pPr>
              <w:adjustRightInd w:val="0"/>
              <w:snapToGrid w:val="0"/>
              <w:spacing w:line="400" w:lineRule="exact"/>
              <w:rPr>
                <w:rFonts w:ascii="Times New Roman" w:eastAsia="宋体" w:hAnsi="Times New Roman" w:cs="Arial"/>
                <w:color w:val="000000"/>
                <w:szCs w:val="21"/>
              </w:rPr>
            </w:pPr>
            <w:r w:rsidRPr="006779B5">
              <w:rPr>
                <w:rFonts w:ascii="Times New Roman" w:eastAsia="宋体" w:hAnsi="Times New Roman" w:cs="Arial"/>
                <w:color w:val="000000"/>
                <w:szCs w:val="21"/>
              </w:rPr>
              <w:t>&gt; 0.3μg/μ</w:t>
            </w:r>
            <w:r w:rsidRPr="006779B5">
              <w:rPr>
                <w:rFonts w:ascii="Times New Roman" w:eastAsia="宋体" w:hAnsi="Times New Roman" w:cs="Arial" w:hint="eastAsia"/>
                <w:color w:val="000000"/>
                <w:szCs w:val="21"/>
              </w:rPr>
              <w:t>L</w:t>
            </w:r>
          </w:p>
        </w:tc>
      </w:tr>
      <w:tr w:rsidR="00CF00A2" w:rsidRPr="001255DD" w:rsidTr="006779B5">
        <w:trPr>
          <w:trHeight w:val="80"/>
        </w:trPr>
        <w:tc>
          <w:tcPr>
            <w:tcW w:w="3009" w:type="dxa"/>
            <w:shd w:val="clear" w:color="auto" w:fill="FFFFFF"/>
          </w:tcPr>
          <w:p w:rsidR="00CF00A2" w:rsidRPr="006779B5" w:rsidRDefault="00CF00A2" w:rsidP="001255DD">
            <w:pPr>
              <w:adjustRightInd w:val="0"/>
              <w:snapToGrid w:val="0"/>
              <w:spacing w:line="400" w:lineRule="exact"/>
              <w:rPr>
                <w:rFonts w:ascii="Times New Roman" w:eastAsia="宋体" w:hAnsi="Times New Roman" w:cs="Arial"/>
                <w:color w:val="000000"/>
                <w:szCs w:val="21"/>
              </w:rPr>
            </w:pPr>
            <w:r w:rsidRPr="006779B5">
              <w:rPr>
                <w:rFonts w:ascii="Times New Roman" w:eastAsia="宋体" w:hAnsi="Times New Roman" w:cs="Arial"/>
                <w:color w:val="000000"/>
                <w:szCs w:val="21"/>
              </w:rPr>
              <w:t>miRNA Expression Service</w:t>
            </w:r>
          </w:p>
          <w:p w:rsidR="00CF00A2" w:rsidRPr="006779B5" w:rsidRDefault="00CF00A2" w:rsidP="001255DD">
            <w:pPr>
              <w:adjustRightInd w:val="0"/>
              <w:snapToGrid w:val="0"/>
              <w:spacing w:line="400" w:lineRule="exact"/>
              <w:rPr>
                <w:rFonts w:ascii="Times New Roman" w:eastAsia="宋体" w:hAnsi="Times New Roman" w:cs="Arial"/>
                <w:color w:val="000000"/>
                <w:szCs w:val="21"/>
              </w:rPr>
            </w:pPr>
            <w:r w:rsidRPr="006779B5">
              <w:rPr>
                <w:rFonts w:ascii="Times New Roman" w:eastAsia="宋体" w:hAnsi="Times New Roman" w:cs="Arial"/>
                <w:color w:val="000000"/>
                <w:szCs w:val="21"/>
              </w:rPr>
              <w:t>(Small RNA)</w:t>
            </w:r>
          </w:p>
        </w:tc>
        <w:tc>
          <w:tcPr>
            <w:tcW w:w="2725" w:type="dxa"/>
            <w:shd w:val="clear" w:color="auto" w:fill="auto"/>
          </w:tcPr>
          <w:p w:rsidR="00CF00A2" w:rsidRPr="006779B5" w:rsidRDefault="00CF00A2" w:rsidP="001255DD">
            <w:pPr>
              <w:adjustRightInd w:val="0"/>
              <w:snapToGrid w:val="0"/>
              <w:spacing w:line="400" w:lineRule="exact"/>
              <w:rPr>
                <w:rFonts w:ascii="Times New Roman" w:eastAsia="宋体" w:hAnsi="Times New Roman" w:cs="Arial"/>
                <w:color w:val="000000"/>
                <w:szCs w:val="21"/>
              </w:rPr>
            </w:pPr>
            <w:r w:rsidRPr="006779B5">
              <w:rPr>
                <w:rFonts w:ascii="Times New Roman" w:eastAsia="宋体" w:hAnsi="Times New Roman" w:cs="Arial" w:hint="eastAsia"/>
                <w:color w:val="000000"/>
                <w:szCs w:val="21"/>
              </w:rPr>
              <w:t>一重复≥</w:t>
            </w:r>
            <w:r w:rsidRPr="006779B5">
              <w:rPr>
                <w:rFonts w:ascii="Times New Roman" w:eastAsia="宋体" w:hAnsi="Times New Roman" w:cs="Arial"/>
                <w:color w:val="000000"/>
                <w:szCs w:val="21"/>
              </w:rPr>
              <w:t>400 ng</w:t>
            </w:r>
          </w:p>
          <w:p w:rsidR="00CF00A2" w:rsidRPr="006779B5" w:rsidRDefault="00CF00A2" w:rsidP="001255DD">
            <w:pPr>
              <w:adjustRightInd w:val="0"/>
              <w:snapToGrid w:val="0"/>
              <w:spacing w:line="400" w:lineRule="exact"/>
              <w:rPr>
                <w:rFonts w:ascii="Times New Roman" w:eastAsia="宋体" w:hAnsi="Times New Roman" w:cs="Arial"/>
                <w:color w:val="000000"/>
                <w:szCs w:val="21"/>
              </w:rPr>
            </w:pPr>
            <w:r w:rsidRPr="006779B5">
              <w:rPr>
                <w:rFonts w:ascii="Times New Roman" w:eastAsia="宋体" w:hAnsi="Times New Roman" w:cs="Arial" w:hint="eastAsia"/>
                <w:color w:val="000000"/>
                <w:szCs w:val="21"/>
              </w:rPr>
              <w:t>二重复≥</w:t>
            </w:r>
            <w:r w:rsidRPr="006779B5">
              <w:rPr>
                <w:rFonts w:ascii="Times New Roman" w:eastAsia="宋体" w:hAnsi="Times New Roman" w:cs="Arial"/>
                <w:color w:val="000000"/>
                <w:szCs w:val="21"/>
              </w:rPr>
              <w:t>600 ng</w:t>
            </w:r>
          </w:p>
        </w:tc>
        <w:tc>
          <w:tcPr>
            <w:tcW w:w="2100" w:type="dxa"/>
            <w:shd w:val="clear" w:color="auto" w:fill="auto"/>
            <w:vAlign w:val="center"/>
          </w:tcPr>
          <w:p w:rsidR="00CF00A2" w:rsidRPr="006779B5" w:rsidRDefault="00CF00A2" w:rsidP="001255DD">
            <w:pPr>
              <w:adjustRightInd w:val="0"/>
              <w:snapToGrid w:val="0"/>
              <w:spacing w:line="400" w:lineRule="exact"/>
              <w:rPr>
                <w:rFonts w:ascii="Times New Roman" w:eastAsia="宋体" w:hAnsi="Times New Roman" w:cs="Arial"/>
                <w:color w:val="000000"/>
                <w:szCs w:val="21"/>
              </w:rPr>
            </w:pPr>
          </w:p>
        </w:tc>
      </w:tr>
    </w:tbl>
    <w:p w:rsidR="00CF00A2" w:rsidRPr="001255DD" w:rsidRDefault="00CF00A2" w:rsidP="001255DD">
      <w:pPr>
        <w:widowControl/>
        <w:adjustRightInd w:val="0"/>
        <w:snapToGrid w:val="0"/>
        <w:spacing w:line="400" w:lineRule="exact"/>
        <w:ind w:leftChars="177" w:left="372"/>
        <w:rPr>
          <w:rFonts w:ascii="Times New Roman" w:eastAsia="宋体" w:hAnsi="Times New Roman" w:cs="Arial"/>
          <w:color w:val="000000"/>
          <w:kern w:val="0"/>
          <w:szCs w:val="24"/>
        </w:rPr>
      </w:pPr>
      <w:r w:rsidRPr="001255DD">
        <w:rPr>
          <w:rFonts w:ascii="Times New Roman" w:eastAsia="宋体" w:hAnsi="Times New Roman" w:cs="Arial" w:hint="eastAsia"/>
          <w:color w:val="000000"/>
          <w:kern w:val="0"/>
          <w:szCs w:val="24"/>
        </w:rPr>
        <w:t>若样品量</w:t>
      </w:r>
      <w:r w:rsidR="006779B5">
        <w:rPr>
          <w:rFonts w:ascii="Times New Roman" w:eastAsia="宋体" w:hAnsi="Times New Roman" w:cs="Arial" w:hint="eastAsia"/>
          <w:color w:val="000000"/>
          <w:kern w:val="0"/>
          <w:szCs w:val="24"/>
        </w:rPr>
        <w:t>不足</w:t>
      </w:r>
      <w:r w:rsidR="006779B5">
        <w:rPr>
          <w:rFonts w:ascii="Times New Roman" w:eastAsia="宋体" w:hAnsi="Times New Roman" w:cs="Arial"/>
          <w:color w:val="000000"/>
          <w:kern w:val="0"/>
          <w:szCs w:val="24"/>
        </w:rPr>
        <w:t>上述</w:t>
      </w:r>
      <w:r w:rsidR="006779B5">
        <w:rPr>
          <w:rFonts w:ascii="Times New Roman" w:eastAsia="宋体" w:hAnsi="Times New Roman" w:cs="Arial" w:hint="eastAsia"/>
          <w:color w:val="000000"/>
          <w:kern w:val="0"/>
          <w:szCs w:val="24"/>
        </w:rPr>
        <w:t>量</w:t>
      </w:r>
      <w:r w:rsidRPr="001255DD">
        <w:rPr>
          <w:rFonts w:ascii="Times New Roman" w:eastAsia="宋体" w:hAnsi="Times New Roman" w:cs="Arial" w:hint="eastAsia"/>
          <w:color w:val="000000"/>
          <w:kern w:val="0"/>
          <w:szCs w:val="24"/>
        </w:rPr>
        <w:t>，请</w:t>
      </w:r>
      <w:r w:rsidR="008B021E">
        <w:rPr>
          <w:rFonts w:ascii="Times New Roman" w:eastAsia="宋体" w:hAnsi="Times New Roman" w:cs="Arial" w:hint="eastAsia"/>
          <w:color w:val="000000"/>
          <w:kern w:val="0"/>
          <w:szCs w:val="24"/>
        </w:rPr>
        <w:t>联系</w:t>
      </w:r>
      <w:r w:rsidRPr="001255DD">
        <w:rPr>
          <w:rFonts w:ascii="Times New Roman" w:eastAsia="宋体" w:hAnsi="Times New Roman" w:cs="Arial" w:hint="eastAsia"/>
          <w:color w:val="000000"/>
          <w:kern w:val="0"/>
          <w:szCs w:val="24"/>
        </w:rPr>
        <w:t>业务代表</w:t>
      </w:r>
    </w:p>
    <w:p w:rsidR="00CF00A2" w:rsidRPr="001255DD" w:rsidRDefault="00CF00A2" w:rsidP="001255DD">
      <w:pPr>
        <w:widowControl/>
        <w:adjustRightInd w:val="0"/>
        <w:snapToGrid w:val="0"/>
        <w:spacing w:line="400" w:lineRule="exact"/>
        <w:rPr>
          <w:rFonts w:ascii="Times New Roman" w:eastAsia="宋体" w:hAnsi="Times New Roman" w:cs="Arial"/>
          <w:color w:val="000000"/>
          <w:kern w:val="0"/>
          <w:szCs w:val="24"/>
        </w:rPr>
      </w:pPr>
      <w:r w:rsidRPr="001255DD">
        <w:rPr>
          <w:rFonts w:ascii="Times New Roman" w:eastAsia="宋体" w:hAnsi="Times New Roman" w:cs="Arial" w:hint="eastAsia"/>
          <w:b/>
          <w:color w:val="FF0000"/>
          <w:kern w:val="0"/>
          <w:szCs w:val="24"/>
          <w:bdr w:val="single" w:sz="4" w:space="0" w:color="auto"/>
        </w:rPr>
        <w:t>注意</w:t>
      </w:r>
      <w:r w:rsidRPr="001255DD">
        <w:rPr>
          <w:rFonts w:ascii="Times New Roman" w:eastAsia="宋体" w:hAnsi="Times New Roman" w:cs="Arial" w:hint="eastAsia"/>
          <w:color w:val="000000"/>
          <w:kern w:val="0"/>
          <w:szCs w:val="24"/>
        </w:rPr>
        <w:t>：</w:t>
      </w:r>
    </w:p>
    <w:p w:rsidR="00CF00A2" w:rsidRPr="001255DD" w:rsidRDefault="00CF00A2" w:rsidP="00D374C7">
      <w:pPr>
        <w:widowControl/>
        <w:numPr>
          <w:ilvl w:val="0"/>
          <w:numId w:val="17"/>
        </w:numPr>
        <w:tabs>
          <w:tab w:val="left" w:pos="284"/>
        </w:tabs>
        <w:adjustRightInd w:val="0"/>
        <w:snapToGrid w:val="0"/>
        <w:spacing w:line="400" w:lineRule="exact"/>
        <w:ind w:left="0" w:firstLine="0"/>
        <w:jc w:val="left"/>
        <w:rPr>
          <w:rFonts w:ascii="Times New Roman" w:eastAsia="宋体" w:hAnsi="Times New Roman" w:cs="Arial"/>
          <w:noProof/>
        </w:rPr>
      </w:pPr>
      <w:r w:rsidRPr="001255DD">
        <w:rPr>
          <w:rFonts w:ascii="Times New Roman" w:eastAsia="宋体" w:hAnsi="Times New Roman" w:cs="Arial" w:hint="eastAsia"/>
          <w:noProof/>
        </w:rPr>
        <w:t>建议使用</w:t>
      </w:r>
      <w:r w:rsidRPr="001255DD">
        <w:rPr>
          <w:rFonts w:ascii="Times New Roman" w:eastAsia="宋体" w:hAnsi="Times New Roman" w:cs="Arial"/>
          <w:noProof/>
        </w:rPr>
        <w:t>Trizol</w:t>
      </w:r>
      <w:r w:rsidRPr="001255DD">
        <w:rPr>
          <w:rFonts w:ascii="Times New Roman" w:eastAsia="宋体" w:hAnsi="Times New Roman" w:cs="Arial" w:hint="eastAsia"/>
          <w:noProof/>
        </w:rPr>
        <w:t>纯化</w:t>
      </w:r>
      <w:r w:rsidRPr="001255DD">
        <w:rPr>
          <w:rFonts w:ascii="Times New Roman" w:eastAsia="宋体" w:hAnsi="Times New Roman" w:cs="Arial"/>
          <w:noProof/>
        </w:rPr>
        <w:t xml:space="preserve"> Total RNA</w:t>
      </w:r>
      <w:r w:rsidR="00540537">
        <w:rPr>
          <w:rFonts w:ascii="Times New Roman" w:eastAsia="宋体" w:hAnsi="Times New Roman" w:cs="Arial" w:hint="eastAsia"/>
          <w:noProof/>
        </w:rPr>
        <w:t>（</w:t>
      </w:r>
      <w:r w:rsidR="00540537" w:rsidRPr="001255DD">
        <w:rPr>
          <w:rFonts w:ascii="Times New Roman" w:eastAsia="宋体" w:hAnsi="Times New Roman" w:cs="Arial" w:hint="eastAsia"/>
          <w:noProof/>
        </w:rPr>
        <w:t>包含</w:t>
      </w:r>
      <w:r w:rsidR="00540537" w:rsidRPr="001255DD">
        <w:rPr>
          <w:rFonts w:ascii="Times New Roman" w:eastAsia="宋体" w:hAnsi="Times New Roman" w:cs="Arial"/>
          <w:noProof/>
        </w:rPr>
        <w:t>small RNA</w:t>
      </w:r>
      <w:r w:rsidR="00540537">
        <w:rPr>
          <w:rFonts w:ascii="Times New Roman" w:eastAsia="宋体" w:hAnsi="Times New Roman" w:cs="Arial" w:hint="eastAsia"/>
          <w:noProof/>
        </w:rPr>
        <w:t>）</w:t>
      </w:r>
      <w:r w:rsidRPr="001255DD">
        <w:rPr>
          <w:rFonts w:ascii="Times New Roman" w:eastAsia="宋体" w:hAnsi="Times New Roman" w:cs="Arial" w:hint="eastAsia"/>
          <w:noProof/>
        </w:rPr>
        <w:t>，若使用市售</w:t>
      </w:r>
      <w:r w:rsidRPr="001255DD">
        <w:rPr>
          <w:rFonts w:ascii="Times New Roman" w:eastAsia="宋体" w:hAnsi="Times New Roman" w:cs="Arial"/>
          <w:noProof/>
        </w:rPr>
        <w:t>column</w:t>
      </w:r>
      <w:r w:rsidRPr="001255DD">
        <w:rPr>
          <w:rFonts w:ascii="Times New Roman" w:eastAsia="宋体" w:hAnsi="Times New Roman" w:cs="Arial" w:hint="eastAsia"/>
          <w:noProof/>
        </w:rPr>
        <w:t>萃取试剂，请特别注意试剂的适用范围，进行</w:t>
      </w:r>
      <w:r w:rsidRPr="001255DD">
        <w:rPr>
          <w:rFonts w:ascii="Times New Roman" w:eastAsia="宋体" w:hAnsi="Times New Roman" w:cs="Arial"/>
          <w:noProof/>
        </w:rPr>
        <w:t>microRNA</w:t>
      </w:r>
      <w:r w:rsidRPr="001255DD">
        <w:rPr>
          <w:rFonts w:ascii="Times New Roman" w:eastAsia="宋体" w:hAnsi="Times New Roman" w:cs="Arial" w:hint="eastAsia"/>
          <w:noProof/>
        </w:rPr>
        <w:t>芯片实验服务，需保留小核酸片段。</w:t>
      </w:r>
    </w:p>
    <w:p w:rsidR="00CF00A2" w:rsidRPr="001255DD" w:rsidRDefault="00CF00A2" w:rsidP="00D374C7">
      <w:pPr>
        <w:widowControl/>
        <w:numPr>
          <w:ilvl w:val="0"/>
          <w:numId w:val="17"/>
        </w:numPr>
        <w:tabs>
          <w:tab w:val="left" w:pos="284"/>
        </w:tabs>
        <w:adjustRightInd w:val="0"/>
        <w:snapToGrid w:val="0"/>
        <w:spacing w:line="400" w:lineRule="exact"/>
        <w:ind w:left="0" w:firstLine="0"/>
        <w:jc w:val="left"/>
        <w:rPr>
          <w:rFonts w:ascii="Times New Roman" w:eastAsia="宋体" w:hAnsi="Times New Roman" w:cs="Arial"/>
          <w:noProof/>
        </w:rPr>
      </w:pPr>
      <w:r w:rsidRPr="001255DD">
        <w:rPr>
          <w:rFonts w:ascii="Times New Roman" w:eastAsia="宋体" w:hAnsi="Times New Roman" w:cs="Arial" w:hint="eastAsia"/>
          <w:noProof/>
        </w:rPr>
        <w:t>请您以分光光度计检测总量与浓度，送样前参照上表取出足量的样品，并建议您进行</w:t>
      </w:r>
      <w:r w:rsidRPr="001255DD">
        <w:rPr>
          <w:rFonts w:ascii="Times New Roman" w:eastAsia="宋体" w:hAnsi="Times New Roman" w:cs="Arial"/>
          <w:noProof/>
        </w:rPr>
        <w:t xml:space="preserve">1.5% </w:t>
      </w:r>
      <w:r w:rsidRPr="001255DD">
        <w:rPr>
          <w:rFonts w:ascii="Times New Roman" w:eastAsia="宋体" w:hAnsi="Times New Roman" w:cs="Arial" w:hint="eastAsia"/>
          <w:noProof/>
        </w:rPr>
        <w:t>琼脂糖胶电泳分析，初步观察</w:t>
      </w:r>
      <w:r w:rsidRPr="001255DD">
        <w:rPr>
          <w:rFonts w:ascii="Times New Roman" w:eastAsia="宋体" w:hAnsi="Times New Roman" w:cs="Arial"/>
          <w:noProof/>
        </w:rPr>
        <w:t xml:space="preserve"> RNA</w:t>
      </w:r>
      <w:r w:rsidR="00B913FD">
        <w:rPr>
          <w:rFonts w:ascii="Times New Roman" w:eastAsia="宋体" w:hAnsi="Times New Roman" w:cs="Arial" w:hint="eastAsia"/>
          <w:noProof/>
        </w:rPr>
        <w:t>无严重降解且</w:t>
      </w:r>
      <w:r w:rsidRPr="001255DD">
        <w:rPr>
          <w:rFonts w:ascii="Times New Roman" w:eastAsia="宋体" w:hAnsi="Times New Roman" w:cs="Arial"/>
          <w:noProof/>
        </w:rPr>
        <w:t>DNA</w:t>
      </w:r>
      <w:r w:rsidRPr="001255DD">
        <w:rPr>
          <w:rFonts w:ascii="Times New Roman" w:eastAsia="宋体" w:hAnsi="Times New Roman" w:cs="Arial" w:hint="eastAsia"/>
          <w:noProof/>
        </w:rPr>
        <w:t>无污染后再行寄送。</w:t>
      </w:r>
    </w:p>
    <w:p w:rsidR="00CF00A2" w:rsidRPr="001255DD" w:rsidRDefault="00CF00A2" w:rsidP="00D374C7">
      <w:pPr>
        <w:widowControl/>
        <w:numPr>
          <w:ilvl w:val="0"/>
          <w:numId w:val="17"/>
        </w:numPr>
        <w:tabs>
          <w:tab w:val="left" w:pos="284"/>
        </w:tabs>
        <w:adjustRightInd w:val="0"/>
        <w:snapToGrid w:val="0"/>
        <w:spacing w:line="400" w:lineRule="exact"/>
        <w:ind w:left="0" w:firstLine="0"/>
        <w:jc w:val="left"/>
        <w:rPr>
          <w:rFonts w:ascii="Times New Roman" w:eastAsia="宋体" w:hAnsi="Times New Roman" w:cs="Arial"/>
          <w:noProof/>
        </w:rPr>
      </w:pPr>
      <w:r w:rsidRPr="001255DD">
        <w:rPr>
          <w:rFonts w:ascii="Times New Roman" w:eastAsia="宋体" w:hAnsi="Times New Roman" w:cs="Arial" w:hint="eastAsia"/>
          <w:noProof/>
        </w:rPr>
        <w:t>要进行</w:t>
      </w:r>
      <w:r w:rsidRPr="001255DD">
        <w:rPr>
          <w:rFonts w:ascii="Times New Roman" w:eastAsia="宋体" w:hAnsi="Times New Roman" w:cs="Arial"/>
          <w:noProof/>
        </w:rPr>
        <w:t>mRNA</w:t>
      </w:r>
      <w:r w:rsidRPr="001255DD">
        <w:rPr>
          <w:rFonts w:ascii="Times New Roman" w:eastAsia="宋体" w:hAnsi="Times New Roman" w:cs="Arial" w:hint="eastAsia"/>
          <w:noProof/>
        </w:rPr>
        <w:t>芯片检测服务的石蜡样品，</w:t>
      </w:r>
      <w:r w:rsidRPr="001255DD">
        <w:rPr>
          <w:rFonts w:ascii="Times New Roman" w:eastAsia="宋体" w:hAnsi="Times New Roman" w:cs="Arial"/>
          <w:noProof/>
        </w:rPr>
        <w:t>RNA</w:t>
      </w:r>
      <w:r w:rsidRPr="001255DD">
        <w:rPr>
          <w:rFonts w:ascii="Times New Roman" w:eastAsia="宋体" w:hAnsi="Times New Roman" w:cs="Arial" w:hint="eastAsia"/>
          <w:noProof/>
        </w:rPr>
        <w:t>完整度要求</w:t>
      </w:r>
      <w:r w:rsidRPr="001255DD">
        <w:rPr>
          <w:rFonts w:ascii="Times New Roman" w:eastAsia="宋体" w:hAnsi="Times New Roman" w:cs="Arial" w:hint="eastAsia"/>
          <w:noProof/>
        </w:rPr>
        <w:t>A</w:t>
      </w:r>
      <w:r w:rsidRPr="001255DD">
        <w:rPr>
          <w:rFonts w:ascii="Times New Roman" w:eastAsia="宋体" w:hAnsi="Times New Roman" w:cs="Arial"/>
          <w:noProof/>
        </w:rPr>
        <w:t xml:space="preserve">gilent </w:t>
      </w:r>
      <w:r w:rsidRPr="001255DD">
        <w:rPr>
          <w:rFonts w:ascii="Times New Roman" w:eastAsia="宋体" w:hAnsi="Times New Roman" w:cs="Arial" w:hint="eastAsia"/>
          <w:noProof/>
        </w:rPr>
        <w:t>B</w:t>
      </w:r>
      <w:r w:rsidRPr="001255DD">
        <w:rPr>
          <w:rFonts w:ascii="Times New Roman" w:eastAsia="宋体" w:hAnsi="Times New Roman" w:cs="Arial"/>
          <w:noProof/>
        </w:rPr>
        <w:t>ioanalyzer</w:t>
      </w:r>
      <w:r w:rsidRPr="001255DD">
        <w:rPr>
          <w:rFonts w:ascii="Times New Roman" w:eastAsia="宋体" w:hAnsi="Times New Roman" w:cs="Arial" w:hint="eastAsia"/>
          <w:noProof/>
        </w:rPr>
        <w:t>可以检测到</w:t>
      </w:r>
      <w:r w:rsidRPr="001255DD">
        <w:rPr>
          <w:rFonts w:ascii="Times New Roman" w:eastAsia="宋体" w:hAnsi="Times New Roman" w:cs="Arial"/>
          <w:noProof/>
        </w:rPr>
        <w:t>28S</w:t>
      </w:r>
      <w:r w:rsidRPr="001255DD">
        <w:rPr>
          <w:rFonts w:ascii="Times New Roman" w:eastAsia="宋体" w:hAnsi="Times New Roman" w:cs="Arial" w:hint="eastAsia"/>
          <w:noProof/>
        </w:rPr>
        <w:t>的条带为准。</w:t>
      </w:r>
    </w:p>
    <w:p w:rsidR="00CF00A2" w:rsidRPr="001255DD" w:rsidRDefault="00CF00A2" w:rsidP="001255DD">
      <w:pPr>
        <w:autoSpaceDE w:val="0"/>
        <w:autoSpaceDN w:val="0"/>
        <w:adjustRightInd w:val="0"/>
        <w:snapToGrid w:val="0"/>
        <w:spacing w:line="400" w:lineRule="exact"/>
        <w:jc w:val="left"/>
        <w:rPr>
          <w:rFonts w:ascii="Times New Roman" w:eastAsia="宋体" w:hAnsi="Times New Roman" w:cs="宋体"/>
          <w:b/>
          <w:bCs/>
          <w:color w:val="333333"/>
          <w:kern w:val="0"/>
          <w:szCs w:val="21"/>
        </w:rPr>
      </w:pPr>
      <w:r w:rsidRPr="001255DD">
        <w:rPr>
          <w:rFonts w:ascii="Times New Roman" w:eastAsia="宋体" w:hAnsi="Times New Roman" w:cs="宋体" w:hint="eastAsia"/>
          <w:b/>
          <w:bCs/>
          <w:color w:val="333333"/>
          <w:kern w:val="0"/>
          <w:szCs w:val="21"/>
        </w:rPr>
        <w:t>细胞样品</w:t>
      </w:r>
    </w:p>
    <w:p w:rsidR="00CF00A2" w:rsidRPr="001255DD" w:rsidRDefault="00CF00A2" w:rsidP="001255DD">
      <w:pPr>
        <w:widowControl/>
        <w:adjustRightInd w:val="0"/>
        <w:snapToGrid w:val="0"/>
        <w:spacing w:line="400" w:lineRule="exact"/>
        <w:ind w:firstLineChars="196" w:firstLine="413"/>
        <w:rPr>
          <w:rFonts w:ascii="Times New Roman" w:eastAsia="宋体" w:hAnsi="Times New Roman" w:cs="Arial"/>
          <w:b/>
          <w:kern w:val="0"/>
          <w:szCs w:val="24"/>
        </w:rPr>
      </w:pPr>
      <w:r w:rsidRPr="001255DD">
        <w:rPr>
          <w:rFonts w:ascii="Times New Roman" w:eastAsia="宋体" w:hAnsi="Times New Roman" w:cs="Arial" w:hint="eastAsia"/>
          <w:b/>
          <w:kern w:val="0"/>
          <w:szCs w:val="24"/>
        </w:rPr>
        <w:t>实验室接收</w:t>
      </w:r>
      <w:r w:rsidRPr="00540537">
        <w:rPr>
          <w:rFonts w:ascii="Times New Roman" w:eastAsia="宋体" w:hAnsi="Times New Roman" w:cs="Arial"/>
          <w:b/>
          <w:kern w:val="0"/>
          <w:szCs w:val="24"/>
        </w:rPr>
        <w:t>Trizol</w:t>
      </w:r>
      <w:r w:rsidRPr="00540537">
        <w:rPr>
          <w:rFonts w:ascii="Times New Roman" w:eastAsia="宋体" w:hAnsi="Times New Roman" w:cs="Arial" w:hint="eastAsia"/>
          <w:b/>
          <w:kern w:val="0"/>
          <w:szCs w:val="24"/>
        </w:rPr>
        <w:t>试剂</w:t>
      </w:r>
      <w:r w:rsidRPr="001255DD">
        <w:rPr>
          <w:rFonts w:ascii="Times New Roman" w:eastAsia="宋体" w:hAnsi="Times New Roman" w:cs="Arial" w:hint="eastAsia"/>
          <w:b/>
          <w:kern w:val="0"/>
          <w:szCs w:val="24"/>
        </w:rPr>
        <w:t>裂解保存的细胞样品。</w:t>
      </w:r>
    </w:p>
    <w:p w:rsidR="00CF00A2" w:rsidRPr="001255DD" w:rsidRDefault="00CF00A2" w:rsidP="001255DD">
      <w:pPr>
        <w:widowControl/>
        <w:adjustRightInd w:val="0"/>
        <w:snapToGrid w:val="0"/>
        <w:spacing w:line="400" w:lineRule="exact"/>
        <w:jc w:val="left"/>
        <w:rPr>
          <w:rFonts w:ascii="Times New Roman" w:eastAsia="宋体" w:hAnsi="Times New Roman" w:cs="Arial"/>
          <w:kern w:val="0"/>
          <w:szCs w:val="24"/>
        </w:rPr>
      </w:pPr>
      <w:r w:rsidRPr="001255DD">
        <w:rPr>
          <w:rFonts w:ascii="Times New Roman" w:eastAsia="宋体" w:hAnsi="Times New Roman" w:cs="Arial" w:hint="eastAsia"/>
          <w:kern w:val="0"/>
          <w:szCs w:val="24"/>
        </w:rPr>
        <w:t>一</w:t>
      </w:r>
      <w:r w:rsidRPr="001255DD">
        <w:rPr>
          <w:rFonts w:ascii="Times New Roman" w:eastAsia="宋体" w:hAnsi="Times New Roman" w:cs="Arial"/>
          <w:kern w:val="0"/>
          <w:szCs w:val="24"/>
        </w:rPr>
        <w:t>、</w:t>
      </w:r>
      <w:r w:rsidRPr="001255DD">
        <w:rPr>
          <w:rFonts w:ascii="Times New Roman" w:eastAsia="宋体" w:hAnsi="Times New Roman" w:cs="Arial" w:hint="eastAsia"/>
          <w:kern w:val="0"/>
          <w:szCs w:val="24"/>
        </w:rPr>
        <w:t>样品量与制备流程</w:t>
      </w:r>
    </w:p>
    <w:p w:rsidR="00CF00A2" w:rsidRPr="001255DD" w:rsidRDefault="00CF00A2" w:rsidP="00D374C7">
      <w:pPr>
        <w:widowControl/>
        <w:numPr>
          <w:ilvl w:val="0"/>
          <w:numId w:val="18"/>
        </w:numPr>
        <w:tabs>
          <w:tab w:val="clear" w:pos="720"/>
          <w:tab w:val="num" w:pos="142"/>
        </w:tabs>
        <w:adjustRightInd w:val="0"/>
        <w:snapToGrid w:val="0"/>
        <w:spacing w:line="400" w:lineRule="exact"/>
        <w:ind w:left="0" w:firstLineChars="135" w:firstLine="283"/>
        <w:jc w:val="left"/>
        <w:rPr>
          <w:rFonts w:ascii="Times New Roman" w:eastAsia="宋体" w:hAnsi="Times New Roman" w:cs="Arial"/>
          <w:kern w:val="0"/>
          <w:szCs w:val="24"/>
        </w:rPr>
      </w:pPr>
      <w:r w:rsidRPr="001255DD">
        <w:rPr>
          <w:rFonts w:ascii="Times New Roman" w:eastAsia="宋体" w:hAnsi="Times New Roman" w:cs="Arial" w:hint="eastAsia"/>
          <w:color w:val="000000"/>
          <w:kern w:val="0"/>
          <w:szCs w:val="24"/>
          <w:bdr w:val="single" w:sz="4" w:space="0" w:color="auto"/>
        </w:rPr>
        <w:t>贴壁细胞</w:t>
      </w:r>
      <w:r w:rsidRPr="001255DD">
        <w:rPr>
          <w:rFonts w:ascii="Times New Roman" w:eastAsia="宋体" w:hAnsi="Times New Roman" w:cs="Arial" w:hint="eastAsia"/>
          <w:color w:val="000000"/>
          <w:kern w:val="0"/>
          <w:szCs w:val="24"/>
        </w:rPr>
        <w:t>：</w:t>
      </w:r>
      <w:r w:rsidRPr="001255DD">
        <w:rPr>
          <w:rFonts w:ascii="Times New Roman" w:eastAsia="宋体" w:hAnsi="Times New Roman" w:cs="Arial" w:hint="eastAsia"/>
          <w:kern w:val="0"/>
          <w:szCs w:val="24"/>
        </w:rPr>
        <w:t>准备</w:t>
      </w:r>
      <w:r w:rsidRPr="001255DD">
        <w:rPr>
          <w:rFonts w:ascii="Times New Roman" w:eastAsia="宋体" w:hAnsi="Times New Roman" w:cs="Arial"/>
          <w:kern w:val="0"/>
          <w:szCs w:val="24"/>
        </w:rPr>
        <w:t xml:space="preserve"> 10</w:t>
      </w:r>
      <w:r w:rsidRPr="001255DD">
        <w:rPr>
          <w:rFonts w:ascii="Times New Roman" w:eastAsia="宋体" w:hAnsi="Times New Roman" w:cs="Arial"/>
          <w:kern w:val="0"/>
          <w:szCs w:val="24"/>
          <w:vertAlign w:val="superscript"/>
        </w:rPr>
        <w:t xml:space="preserve">6 </w:t>
      </w:r>
      <w:r w:rsidRPr="001255DD">
        <w:rPr>
          <w:rFonts w:ascii="Times New Roman" w:eastAsia="宋体" w:hAnsi="Times New Roman" w:cs="Arial" w:hint="eastAsia"/>
          <w:kern w:val="0"/>
          <w:szCs w:val="24"/>
        </w:rPr>
        <w:t>个细胞，去除培养液后不需</w:t>
      </w:r>
      <w:r w:rsidRPr="001255DD">
        <w:rPr>
          <w:rFonts w:ascii="Times New Roman" w:eastAsia="宋体" w:hAnsi="Times New Roman" w:cs="Arial"/>
          <w:kern w:val="0"/>
          <w:szCs w:val="24"/>
        </w:rPr>
        <w:t>PBS</w:t>
      </w:r>
      <w:r w:rsidRPr="001255DD">
        <w:rPr>
          <w:rFonts w:ascii="Times New Roman" w:eastAsia="宋体" w:hAnsi="Times New Roman" w:cs="Arial" w:hint="eastAsia"/>
          <w:kern w:val="0"/>
          <w:szCs w:val="24"/>
        </w:rPr>
        <w:t>冲洗，直接加入</w:t>
      </w:r>
      <w:r w:rsidRPr="001255DD">
        <w:rPr>
          <w:rFonts w:ascii="Times New Roman" w:eastAsia="宋体" w:hAnsi="Times New Roman" w:cs="Arial"/>
          <w:kern w:val="0"/>
          <w:szCs w:val="24"/>
        </w:rPr>
        <w:t>Trizol reagent (Invitrogen # 15596-018</w:t>
      </w:r>
      <w:r w:rsidRPr="001255DD">
        <w:rPr>
          <w:rFonts w:ascii="Times New Roman" w:eastAsia="宋体" w:hAnsi="Times New Roman" w:cs="Arial" w:hint="eastAsia"/>
          <w:kern w:val="0"/>
          <w:szCs w:val="24"/>
        </w:rPr>
        <w:t>，</w:t>
      </w:r>
      <w:r w:rsidRPr="001255DD">
        <w:rPr>
          <w:rFonts w:ascii="Times New Roman" w:eastAsia="宋体" w:hAnsi="Times New Roman" w:cs="Arial"/>
          <w:kern w:val="0"/>
          <w:szCs w:val="24"/>
        </w:rPr>
        <w:t xml:space="preserve">10 cm petri dish </w:t>
      </w:r>
      <w:r w:rsidRPr="001255DD">
        <w:rPr>
          <w:rFonts w:ascii="Times New Roman" w:eastAsia="宋体" w:hAnsi="Times New Roman" w:cs="Arial" w:hint="eastAsia"/>
          <w:kern w:val="0"/>
          <w:szCs w:val="24"/>
        </w:rPr>
        <w:t>约加入</w:t>
      </w:r>
      <w:r w:rsidRPr="001255DD">
        <w:rPr>
          <w:rFonts w:ascii="Times New Roman" w:eastAsia="宋体" w:hAnsi="Times New Roman" w:cs="Arial"/>
          <w:kern w:val="0"/>
          <w:szCs w:val="24"/>
        </w:rPr>
        <w:t>1 mL Trizol reagent)</w:t>
      </w:r>
      <w:r w:rsidR="00540537">
        <w:rPr>
          <w:rFonts w:ascii="Times New Roman" w:eastAsia="宋体" w:hAnsi="Times New Roman" w:cs="Arial" w:hint="eastAsia"/>
          <w:kern w:val="0"/>
          <w:szCs w:val="24"/>
        </w:rPr>
        <w:t>，以枪头抽吸数次</w:t>
      </w:r>
      <w:r w:rsidRPr="001255DD">
        <w:rPr>
          <w:rFonts w:ascii="Times New Roman" w:eastAsia="宋体" w:hAnsi="Times New Roman" w:cs="Arial" w:hint="eastAsia"/>
          <w:kern w:val="0"/>
          <w:szCs w:val="24"/>
        </w:rPr>
        <w:t>将细</w:t>
      </w:r>
      <w:r w:rsidRPr="001255DD">
        <w:rPr>
          <w:rFonts w:ascii="Times New Roman" w:eastAsia="宋体" w:hAnsi="Times New Roman" w:cs="Arial" w:hint="eastAsia"/>
          <w:kern w:val="0"/>
          <w:szCs w:val="24"/>
        </w:rPr>
        <w:lastRenderedPageBreak/>
        <w:t>胞</w:t>
      </w:r>
      <w:r w:rsidR="00540537">
        <w:rPr>
          <w:rFonts w:ascii="Times New Roman" w:eastAsia="宋体" w:hAnsi="Times New Roman" w:cs="Arial" w:hint="eastAsia"/>
          <w:kern w:val="0"/>
          <w:szCs w:val="24"/>
        </w:rPr>
        <w:t>完全裂解</w:t>
      </w:r>
      <w:r w:rsidRPr="001255DD">
        <w:rPr>
          <w:rFonts w:ascii="Times New Roman" w:eastAsia="宋体" w:hAnsi="Times New Roman" w:cs="Arial" w:hint="eastAsia"/>
          <w:kern w:val="0"/>
          <w:szCs w:val="24"/>
        </w:rPr>
        <w:t>后</w:t>
      </w:r>
      <w:r w:rsidR="00540537" w:rsidRPr="001255DD">
        <w:rPr>
          <w:rFonts w:ascii="Times New Roman" w:eastAsia="宋体" w:hAnsi="Times New Roman" w:cs="Arial"/>
          <w:kern w:val="0"/>
          <w:szCs w:val="24"/>
        </w:rPr>
        <w:t>-80</w:t>
      </w:r>
      <w:r w:rsidR="00540537" w:rsidRPr="00357EC7">
        <w:rPr>
          <w:rFonts w:ascii="Times New Roman" w:eastAsia="宋体" w:hAnsi="Times New Roman" w:cs="华文细黑" w:hint="eastAsia"/>
          <w:kern w:val="0"/>
          <w:szCs w:val="21"/>
        </w:rPr>
        <w:t>℃</w:t>
      </w:r>
      <w:r w:rsidR="00540537">
        <w:rPr>
          <w:rFonts w:ascii="Times New Roman" w:eastAsia="宋体" w:hAnsi="Times New Roman" w:cs="Arial" w:hint="eastAsia"/>
          <w:kern w:val="0"/>
          <w:szCs w:val="24"/>
        </w:rPr>
        <w:t>保存</w:t>
      </w:r>
      <w:r w:rsidRPr="001255DD">
        <w:rPr>
          <w:rFonts w:ascii="Times New Roman" w:eastAsia="宋体" w:hAnsi="Times New Roman" w:cs="Arial" w:hint="eastAsia"/>
          <w:kern w:val="0"/>
          <w:szCs w:val="24"/>
        </w:rPr>
        <w:t>。</w:t>
      </w:r>
      <w:r w:rsidR="00540537">
        <w:rPr>
          <w:rFonts w:ascii="Times New Roman" w:eastAsia="宋体" w:hAnsi="Times New Roman" w:cs="Arial" w:hint="eastAsia"/>
          <w:kern w:val="0"/>
          <w:szCs w:val="24"/>
        </w:rPr>
        <w:t>（或</w:t>
      </w:r>
      <w:r w:rsidR="00540537" w:rsidRPr="001255DD">
        <w:rPr>
          <w:rFonts w:ascii="Times New Roman" w:eastAsia="宋体" w:hAnsi="Times New Roman" w:cs="Arial" w:hint="eastAsia"/>
          <w:kern w:val="0"/>
          <w:szCs w:val="24"/>
        </w:rPr>
        <w:t>将细胞以</w:t>
      </w:r>
      <w:r w:rsidR="00540537" w:rsidRPr="001255DD">
        <w:rPr>
          <w:rFonts w:ascii="Times New Roman" w:eastAsia="宋体" w:hAnsi="Times New Roman" w:cs="Arial"/>
          <w:kern w:val="0"/>
          <w:szCs w:val="24"/>
        </w:rPr>
        <w:t>Trypsin</w:t>
      </w:r>
      <w:r w:rsidR="00540537" w:rsidRPr="001255DD">
        <w:rPr>
          <w:rFonts w:ascii="Times New Roman" w:eastAsia="宋体" w:hAnsi="Times New Roman" w:cs="Arial" w:hint="eastAsia"/>
          <w:kern w:val="0"/>
          <w:szCs w:val="24"/>
        </w:rPr>
        <w:t>处理后，离心去除上清液再加入</w:t>
      </w:r>
      <w:r w:rsidR="00540537" w:rsidRPr="001255DD">
        <w:rPr>
          <w:rFonts w:ascii="Times New Roman" w:eastAsia="宋体" w:hAnsi="Times New Roman" w:cs="Arial"/>
          <w:kern w:val="0"/>
          <w:szCs w:val="24"/>
        </w:rPr>
        <w:t>1ml Trizol</w:t>
      </w:r>
      <w:r w:rsidR="00540537">
        <w:rPr>
          <w:rFonts w:ascii="Times New Roman" w:eastAsia="宋体" w:hAnsi="Times New Roman" w:cs="Arial" w:hint="eastAsia"/>
          <w:kern w:val="0"/>
          <w:szCs w:val="24"/>
        </w:rPr>
        <w:t>，震荡</w:t>
      </w:r>
      <w:r w:rsidR="00540537" w:rsidRPr="001255DD">
        <w:rPr>
          <w:rFonts w:ascii="Times New Roman" w:eastAsia="宋体" w:hAnsi="Times New Roman" w:cs="Arial" w:hint="eastAsia"/>
          <w:kern w:val="0"/>
          <w:szCs w:val="24"/>
        </w:rPr>
        <w:t>将细胞</w:t>
      </w:r>
      <w:r w:rsidR="00540537">
        <w:rPr>
          <w:rFonts w:ascii="Times New Roman" w:eastAsia="宋体" w:hAnsi="Times New Roman" w:cs="Arial" w:hint="eastAsia"/>
          <w:kern w:val="0"/>
          <w:szCs w:val="24"/>
        </w:rPr>
        <w:t>完全裂解</w:t>
      </w:r>
      <w:r w:rsidR="00540537" w:rsidRPr="001255DD">
        <w:rPr>
          <w:rFonts w:ascii="Times New Roman" w:eastAsia="宋体" w:hAnsi="Times New Roman" w:cs="Arial" w:hint="eastAsia"/>
          <w:kern w:val="0"/>
          <w:szCs w:val="24"/>
        </w:rPr>
        <w:t>后</w:t>
      </w:r>
      <w:r w:rsidR="00540537" w:rsidRPr="001255DD">
        <w:rPr>
          <w:rFonts w:ascii="Times New Roman" w:eastAsia="宋体" w:hAnsi="Times New Roman" w:cs="Arial"/>
          <w:kern w:val="0"/>
          <w:szCs w:val="24"/>
        </w:rPr>
        <w:t>-80</w:t>
      </w:r>
      <w:r w:rsidR="00540537" w:rsidRPr="00357EC7">
        <w:rPr>
          <w:rFonts w:ascii="Times New Roman" w:eastAsia="宋体" w:hAnsi="Times New Roman" w:cs="华文细黑" w:hint="eastAsia"/>
          <w:kern w:val="0"/>
          <w:szCs w:val="21"/>
        </w:rPr>
        <w:t>℃</w:t>
      </w:r>
      <w:r w:rsidR="00540537">
        <w:rPr>
          <w:rFonts w:ascii="Times New Roman" w:eastAsia="宋体" w:hAnsi="Times New Roman" w:cs="Arial" w:hint="eastAsia"/>
          <w:kern w:val="0"/>
          <w:szCs w:val="24"/>
        </w:rPr>
        <w:t>保存</w:t>
      </w:r>
      <w:r w:rsidR="00540537" w:rsidRPr="001255DD">
        <w:rPr>
          <w:rFonts w:ascii="Times New Roman" w:eastAsia="宋体" w:hAnsi="Times New Roman" w:cs="Arial" w:hint="eastAsia"/>
          <w:kern w:val="0"/>
          <w:szCs w:val="24"/>
        </w:rPr>
        <w:t>。</w:t>
      </w:r>
      <w:r w:rsidR="00540537">
        <w:rPr>
          <w:rFonts w:ascii="Times New Roman" w:eastAsia="宋体" w:hAnsi="Times New Roman" w:cs="Arial" w:hint="eastAsia"/>
          <w:kern w:val="0"/>
          <w:szCs w:val="24"/>
        </w:rPr>
        <w:t>）</w:t>
      </w:r>
    </w:p>
    <w:p w:rsidR="00CF00A2" w:rsidRPr="001255DD" w:rsidRDefault="00CF00A2" w:rsidP="00D374C7">
      <w:pPr>
        <w:widowControl/>
        <w:numPr>
          <w:ilvl w:val="0"/>
          <w:numId w:val="18"/>
        </w:numPr>
        <w:tabs>
          <w:tab w:val="clear" w:pos="720"/>
          <w:tab w:val="num" w:pos="142"/>
        </w:tabs>
        <w:adjustRightInd w:val="0"/>
        <w:snapToGrid w:val="0"/>
        <w:spacing w:line="400" w:lineRule="exact"/>
        <w:ind w:left="0" w:firstLineChars="135" w:firstLine="283"/>
        <w:jc w:val="left"/>
        <w:rPr>
          <w:rFonts w:ascii="Times New Roman" w:eastAsia="宋体" w:hAnsi="Times New Roman" w:cs="Arial"/>
          <w:kern w:val="0"/>
          <w:szCs w:val="24"/>
        </w:rPr>
      </w:pPr>
      <w:r w:rsidRPr="001255DD">
        <w:rPr>
          <w:rFonts w:ascii="Times New Roman" w:eastAsia="宋体" w:hAnsi="Times New Roman" w:cs="Arial" w:hint="eastAsia"/>
          <w:color w:val="000000"/>
          <w:kern w:val="0"/>
          <w:szCs w:val="24"/>
          <w:bdr w:val="single" w:sz="4" w:space="0" w:color="auto"/>
        </w:rPr>
        <w:t>悬浮细胞</w:t>
      </w:r>
      <w:r w:rsidRPr="001255DD">
        <w:rPr>
          <w:rFonts w:ascii="Times New Roman" w:eastAsia="宋体" w:hAnsi="Times New Roman" w:cs="Arial" w:hint="eastAsia"/>
          <w:color w:val="000000"/>
          <w:kern w:val="0"/>
          <w:szCs w:val="24"/>
        </w:rPr>
        <w:t>：</w:t>
      </w:r>
      <w:r w:rsidRPr="001255DD">
        <w:rPr>
          <w:rFonts w:ascii="Times New Roman" w:eastAsia="宋体" w:hAnsi="Times New Roman" w:cs="Arial" w:hint="eastAsia"/>
          <w:kern w:val="0"/>
          <w:szCs w:val="24"/>
        </w:rPr>
        <w:t>约</w:t>
      </w:r>
      <w:r w:rsidRPr="001255DD">
        <w:rPr>
          <w:rFonts w:ascii="Times New Roman" w:eastAsia="宋体" w:hAnsi="Times New Roman" w:cs="Arial"/>
          <w:kern w:val="0"/>
          <w:szCs w:val="24"/>
        </w:rPr>
        <w:t xml:space="preserve"> 5~10 × 10</w:t>
      </w:r>
      <w:r w:rsidRPr="001255DD">
        <w:rPr>
          <w:rFonts w:ascii="Times New Roman" w:eastAsia="宋体" w:hAnsi="Times New Roman" w:cs="Arial"/>
          <w:kern w:val="0"/>
          <w:szCs w:val="24"/>
          <w:vertAlign w:val="superscript"/>
        </w:rPr>
        <w:t>6</w:t>
      </w:r>
      <w:r w:rsidRPr="001255DD">
        <w:rPr>
          <w:rFonts w:ascii="Times New Roman" w:eastAsia="宋体" w:hAnsi="Times New Roman" w:cs="Arial" w:hint="eastAsia"/>
          <w:kern w:val="0"/>
          <w:szCs w:val="24"/>
        </w:rPr>
        <w:t>个细胞经离心收集后，去除上清液，加入</w:t>
      </w:r>
      <w:r w:rsidRPr="001255DD">
        <w:rPr>
          <w:rFonts w:ascii="Times New Roman" w:eastAsia="宋体" w:hAnsi="Times New Roman" w:cs="Arial"/>
          <w:kern w:val="0"/>
          <w:szCs w:val="24"/>
        </w:rPr>
        <w:t xml:space="preserve"> 1 mL Trizol </w:t>
      </w:r>
      <w:r w:rsidRPr="001255DD">
        <w:rPr>
          <w:rFonts w:ascii="Times New Roman" w:eastAsia="宋体" w:hAnsi="Times New Roman" w:cs="Arial" w:hint="eastAsia"/>
          <w:kern w:val="0"/>
          <w:szCs w:val="24"/>
        </w:rPr>
        <w:t>r</w:t>
      </w:r>
      <w:r w:rsidRPr="001255DD">
        <w:rPr>
          <w:rFonts w:ascii="Times New Roman" w:eastAsia="宋体" w:hAnsi="Times New Roman" w:cs="Arial"/>
          <w:kern w:val="0"/>
          <w:szCs w:val="24"/>
        </w:rPr>
        <w:t>eagent</w:t>
      </w:r>
      <w:r w:rsidRPr="001255DD">
        <w:rPr>
          <w:rFonts w:ascii="Times New Roman" w:eastAsia="宋体" w:hAnsi="Times New Roman" w:cs="Arial" w:hint="eastAsia"/>
          <w:kern w:val="0"/>
          <w:szCs w:val="24"/>
        </w:rPr>
        <w:t>，震荡将细胞</w:t>
      </w:r>
      <w:r w:rsidR="00540537">
        <w:rPr>
          <w:rFonts w:ascii="Times New Roman" w:eastAsia="宋体" w:hAnsi="Times New Roman" w:cs="Arial" w:hint="eastAsia"/>
          <w:kern w:val="0"/>
          <w:szCs w:val="24"/>
        </w:rPr>
        <w:t>完全裂解</w:t>
      </w:r>
      <w:r w:rsidR="00540537" w:rsidRPr="001255DD">
        <w:rPr>
          <w:rFonts w:ascii="Times New Roman" w:eastAsia="宋体" w:hAnsi="Times New Roman" w:cs="Arial" w:hint="eastAsia"/>
          <w:kern w:val="0"/>
          <w:szCs w:val="24"/>
        </w:rPr>
        <w:t>后</w:t>
      </w:r>
      <w:r w:rsidR="00540537" w:rsidRPr="001255DD">
        <w:rPr>
          <w:rFonts w:ascii="Times New Roman" w:eastAsia="宋体" w:hAnsi="Times New Roman" w:cs="Arial"/>
          <w:kern w:val="0"/>
          <w:szCs w:val="24"/>
        </w:rPr>
        <w:t>-80</w:t>
      </w:r>
      <w:r w:rsidR="00540537" w:rsidRPr="00357EC7">
        <w:rPr>
          <w:rFonts w:ascii="Times New Roman" w:eastAsia="宋体" w:hAnsi="Times New Roman" w:cs="华文细黑" w:hint="eastAsia"/>
          <w:kern w:val="0"/>
          <w:szCs w:val="21"/>
        </w:rPr>
        <w:t>℃</w:t>
      </w:r>
      <w:r w:rsidR="00540537">
        <w:rPr>
          <w:rFonts w:ascii="Times New Roman" w:eastAsia="宋体" w:hAnsi="Times New Roman" w:cs="Arial" w:hint="eastAsia"/>
          <w:kern w:val="0"/>
          <w:szCs w:val="24"/>
        </w:rPr>
        <w:t>保存</w:t>
      </w:r>
      <w:r w:rsidRPr="001255DD">
        <w:rPr>
          <w:rFonts w:ascii="Times New Roman" w:eastAsia="宋体" w:hAnsi="Times New Roman" w:cs="Arial" w:hint="eastAsia"/>
          <w:kern w:val="0"/>
          <w:szCs w:val="24"/>
        </w:rPr>
        <w:t>。</w:t>
      </w:r>
    </w:p>
    <w:p w:rsidR="00CF00A2" w:rsidRPr="001255DD" w:rsidRDefault="003801B9" w:rsidP="001255DD">
      <w:pPr>
        <w:widowControl/>
        <w:tabs>
          <w:tab w:val="num" w:pos="142"/>
        </w:tabs>
        <w:adjustRightInd w:val="0"/>
        <w:snapToGrid w:val="0"/>
        <w:spacing w:line="400" w:lineRule="exact"/>
        <w:jc w:val="left"/>
        <w:rPr>
          <w:rFonts w:ascii="Times New Roman" w:eastAsia="宋体" w:hAnsi="Times New Roman" w:cs="Arial"/>
          <w:b/>
          <w:kern w:val="0"/>
          <w:sz w:val="32"/>
          <w:szCs w:val="24"/>
        </w:rPr>
      </w:pPr>
      <w:r w:rsidRPr="001255DD">
        <w:rPr>
          <w:rFonts w:ascii="Times New Roman" w:eastAsia="宋体" w:hAnsi="Times New Roman" w:cs="Arial" w:hint="eastAsia"/>
          <w:kern w:val="0"/>
          <w:szCs w:val="24"/>
        </w:rPr>
        <w:t>二</w:t>
      </w:r>
      <w:r w:rsidRPr="001255DD">
        <w:rPr>
          <w:rFonts w:ascii="Times New Roman" w:eastAsia="宋体" w:hAnsi="Times New Roman" w:cs="Arial"/>
          <w:kern w:val="0"/>
          <w:szCs w:val="24"/>
        </w:rPr>
        <w:t>、</w:t>
      </w:r>
      <w:r w:rsidR="00CF00A2" w:rsidRPr="001255DD">
        <w:rPr>
          <w:rFonts w:ascii="Times New Roman" w:eastAsia="宋体" w:hAnsi="Times New Roman" w:cs="Arial" w:hint="eastAsia"/>
          <w:kern w:val="0"/>
          <w:szCs w:val="24"/>
        </w:rPr>
        <w:t>寄送注意事项</w:t>
      </w:r>
    </w:p>
    <w:p w:rsidR="00CF00A2" w:rsidRPr="001255DD" w:rsidRDefault="00540537" w:rsidP="00D374C7">
      <w:pPr>
        <w:widowControl/>
        <w:numPr>
          <w:ilvl w:val="0"/>
          <w:numId w:val="19"/>
        </w:numPr>
        <w:tabs>
          <w:tab w:val="left" w:pos="142"/>
          <w:tab w:val="left" w:pos="284"/>
        </w:tabs>
        <w:adjustRightInd w:val="0"/>
        <w:snapToGrid w:val="0"/>
        <w:spacing w:line="400" w:lineRule="exact"/>
        <w:ind w:left="0" w:firstLine="0"/>
        <w:jc w:val="left"/>
        <w:rPr>
          <w:rFonts w:ascii="Times New Roman" w:eastAsia="宋体" w:hAnsi="Times New Roman" w:cs="Arial"/>
          <w:kern w:val="0"/>
          <w:szCs w:val="24"/>
        </w:rPr>
      </w:pPr>
      <w:r>
        <w:rPr>
          <w:rFonts w:ascii="Times New Roman" w:eastAsia="宋体" w:hAnsi="Times New Roman" w:cs="Arial" w:hint="eastAsia"/>
          <w:kern w:val="0"/>
          <w:szCs w:val="24"/>
        </w:rPr>
        <w:t>从</w:t>
      </w:r>
      <w:r w:rsidRPr="001255DD">
        <w:rPr>
          <w:rFonts w:ascii="Times New Roman" w:eastAsia="宋体" w:hAnsi="Times New Roman" w:cs="Arial"/>
          <w:kern w:val="0"/>
          <w:szCs w:val="24"/>
        </w:rPr>
        <w:t>-80</w:t>
      </w:r>
      <w:r w:rsidRPr="00357EC7">
        <w:rPr>
          <w:rFonts w:ascii="Times New Roman" w:eastAsia="宋体" w:hAnsi="Times New Roman" w:cs="华文细黑" w:hint="eastAsia"/>
          <w:kern w:val="0"/>
          <w:szCs w:val="21"/>
        </w:rPr>
        <w:t>℃</w:t>
      </w:r>
      <w:r>
        <w:rPr>
          <w:rFonts w:ascii="Times New Roman" w:eastAsia="宋体" w:hAnsi="Times New Roman" w:cs="Arial" w:hint="eastAsia"/>
          <w:kern w:val="0"/>
          <w:szCs w:val="24"/>
        </w:rPr>
        <w:t>取出</w:t>
      </w:r>
      <w:r w:rsidR="00CF00A2" w:rsidRPr="001255DD">
        <w:rPr>
          <w:rFonts w:ascii="Times New Roman" w:eastAsia="宋体" w:hAnsi="Times New Roman" w:cs="Arial" w:hint="eastAsia"/>
          <w:kern w:val="0"/>
          <w:szCs w:val="24"/>
        </w:rPr>
        <w:t>加入</w:t>
      </w:r>
      <w:r w:rsidR="00CF00A2" w:rsidRPr="001255DD">
        <w:rPr>
          <w:rFonts w:ascii="Times New Roman" w:eastAsia="宋体" w:hAnsi="Times New Roman" w:cs="Arial"/>
          <w:kern w:val="0"/>
          <w:szCs w:val="24"/>
        </w:rPr>
        <w:t xml:space="preserve">Trizol </w:t>
      </w:r>
      <w:r>
        <w:rPr>
          <w:rFonts w:ascii="Times New Roman" w:eastAsia="宋体" w:hAnsi="Times New Roman" w:cs="Arial" w:hint="eastAsia"/>
          <w:kern w:val="0"/>
          <w:szCs w:val="24"/>
        </w:rPr>
        <w:t>均质裂解的</w:t>
      </w:r>
      <w:r w:rsidR="00CF00A2" w:rsidRPr="001255DD">
        <w:rPr>
          <w:rFonts w:ascii="Times New Roman" w:eastAsia="宋体" w:hAnsi="Times New Roman" w:cs="Arial" w:hint="eastAsia"/>
          <w:kern w:val="0"/>
          <w:szCs w:val="24"/>
        </w:rPr>
        <w:t>细胞样品，确认</w:t>
      </w:r>
      <w:r w:rsidR="00CF00A2" w:rsidRPr="001255DD">
        <w:rPr>
          <w:rFonts w:ascii="Times New Roman" w:eastAsia="宋体" w:hAnsi="Times New Roman" w:cs="Arial" w:hint="eastAsia"/>
          <w:kern w:val="0"/>
          <w:szCs w:val="24"/>
        </w:rPr>
        <w:t xml:space="preserve">EP </w:t>
      </w:r>
      <w:r w:rsidR="00CF00A2" w:rsidRPr="001255DD">
        <w:rPr>
          <w:rFonts w:ascii="Times New Roman" w:eastAsia="宋体" w:hAnsi="Times New Roman" w:cs="Arial" w:hint="eastAsia"/>
          <w:kern w:val="0"/>
          <w:szCs w:val="24"/>
        </w:rPr>
        <w:t>管或冷冻管盖密合度</w:t>
      </w:r>
      <w:r>
        <w:rPr>
          <w:rFonts w:ascii="Times New Roman" w:eastAsia="宋体" w:hAnsi="Times New Roman" w:cs="Arial" w:hint="eastAsia"/>
          <w:kern w:val="0"/>
          <w:szCs w:val="24"/>
        </w:rPr>
        <w:t>正常，</w:t>
      </w:r>
      <w:r w:rsidR="002F0047" w:rsidRPr="001255DD">
        <w:rPr>
          <w:rFonts w:ascii="Times New Roman" w:eastAsia="宋体" w:hAnsi="Times New Roman" w:cs="Arial" w:hint="eastAsia"/>
          <w:color w:val="000000"/>
          <w:kern w:val="0"/>
          <w:szCs w:val="24"/>
        </w:rPr>
        <w:t>以</w:t>
      </w:r>
      <w:r w:rsidR="002F0047">
        <w:rPr>
          <w:rFonts w:ascii="Times New Roman" w:eastAsia="宋体" w:hAnsi="Times New Roman" w:cs="Arial" w:hint="eastAsia"/>
          <w:color w:val="000000"/>
          <w:kern w:val="0"/>
          <w:szCs w:val="24"/>
        </w:rPr>
        <w:t>封口膜封口</w:t>
      </w:r>
      <w:r w:rsidR="00CF00A2" w:rsidRPr="001255DD">
        <w:rPr>
          <w:rFonts w:ascii="Times New Roman" w:eastAsia="宋体" w:hAnsi="Times New Roman" w:cs="Arial" w:hint="eastAsia"/>
          <w:color w:val="000000"/>
          <w:kern w:val="0"/>
          <w:szCs w:val="24"/>
        </w:rPr>
        <w:t>。</w:t>
      </w:r>
    </w:p>
    <w:p w:rsidR="00540537" w:rsidRPr="001255DD" w:rsidRDefault="00540537" w:rsidP="00D374C7">
      <w:pPr>
        <w:widowControl/>
        <w:numPr>
          <w:ilvl w:val="0"/>
          <w:numId w:val="19"/>
        </w:numPr>
        <w:tabs>
          <w:tab w:val="left" w:pos="284"/>
        </w:tabs>
        <w:adjustRightInd w:val="0"/>
        <w:snapToGrid w:val="0"/>
        <w:spacing w:line="400" w:lineRule="exact"/>
        <w:ind w:left="0" w:firstLine="0"/>
        <w:jc w:val="left"/>
        <w:rPr>
          <w:rFonts w:ascii="Times New Roman" w:eastAsia="宋体" w:hAnsi="Times New Roman" w:cs="Arial"/>
          <w:kern w:val="0"/>
          <w:szCs w:val="24"/>
        </w:rPr>
      </w:pPr>
      <w:r w:rsidRPr="001255DD">
        <w:rPr>
          <w:rFonts w:ascii="Times New Roman" w:eastAsia="宋体" w:hAnsi="Times New Roman" w:cs="Arial" w:hint="eastAsia"/>
          <w:noProof/>
        </w:rPr>
        <w:t>小盒、封口袋或</w:t>
      </w:r>
      <w:r w:rsidRPr="001255DD">
        <w:rPr>
          <w:rFonts w:ascii="Times New Roman" w:eastAsia="宋体" w:hAnsi="Times New Roman" w:cs="Arial"/>
          <w:noProof/>
        </w:rPr>
        <w:t>50 mL</w:t>
      </w:r>
      <w:r w:rsidRPr="001255DD">
        <w:rPr>
          <w:rFonts w:ascii="Times New Roman" w:eastAsia="宋体" w:hAnsi="Times New Roman" w:cs="Arial" w:hint="eastAsia"/>
          <w:noProof/>
        </w:rPr>
        <w:t>离心管包装</w:t>
      </w:r>
      <w:r>
        <w:rPr>
          <w:rFonts w:ascii="Times New Roman" w:eastAsia="宋体" w:hAnsi="Times New Roman" w:cs="Arial" w:hint="eastAsia"/>
          <w:noProof/>
        </w:rPr>
        <w:t>的</w:t>
      </w:r>
      <w:r w:rsidRPr="001255DD">
        <w:rPr>
          <w:rFonts w:ascii="Times New Roman" w:eastAsia="宋体" w:hAnsi="Times New Roman" w:cs="Arial" w:hint="eastAsia"/>
          <w:noProof/>
        </w:rPr>
        <w:t>样品置于塑料袋中。</w:t>
      </w:r>
      <w:r>
        <w:rPr>
          <w:rFonts w:ascii="Times New Roman" w:eastAsia="宋体" w:hAnsi="Times New Roman" w:cs="Arial" w:hint="eastAsia"/>
          <w:noProof/>
        </w:rPr>
        <w:t>送样单放入封口袋防止</w:t>
      </w:r>
      <w:r w:rsidRPr="001255DD">
        <w:rPr>
          <w:rFonts w:ascii="Times New Roman" w:eastAsia="宋体" w:hAnsi="Times New Roman" w:cs="Arial" w:hint="eastAsia"/>
          <w:noProof/>
        </w:rPr>
        <w:t>湿气毁损文件</w:t>
      </w:r>
      <w:r w:rsidRPr="001255DD">
        <w:rPr>
          <w:rFonts w:ascii="Times New Roman" w:eastAsia="宋体" w:hAnsi="Times New Roman" w:cs="Arial" w:hint="eastAsia"/>
          <w:bCs/>
          <w:kern w:val="0"/>
          <w:szCs w:val="24"/>
        </w:rPr>
        <w:t>。将样品与文件</w:t>
      </w:r>
      <w:r>
        <w:rPr>
          <w:rFonts w:ascii="Times New Roman" w:eastAsia="宋体" w:hAnsi="Times New Roman" w:cs="Arial" w:hint="eastAsia"/>
          <w:noProof/>
        </w:rPr>
        <w:t>放入密闭性好、</w:t>
      </w:r>
      <w:r w:rsidRPr="001255DD">
        <w:rPr>
          <w:rFonts w:ascii="Times New Roman" w:eastAsia="宋体" w:hAnsi="Times New Roman" w:cs="Arial" w:hint="eastAsia"/>
          <w:noProof/>
        </w:rPr>
        <w:t>厚度较厚的泡沫盒</w:t>
      </w:r>
      <w:r>
        <w:rPr>
          <w:rFonts w:ascii="Times New Roman" w:eastAsia="宋体" w:hAnsi="Times New Roman" w:cs="Arial" w:hint="eastAsia"/>
          <w:noProof/>
        </w:rPr>
        <w:t>中</w:t>
      </w:r>
      <w:r w:rsidRPr="001255DD">
        <w:rPr>
          <w:rFonts w:ascii="Times New Roman" w:eastAsia="宋体" w:hAnsi="Times New Roman" w:cs="Arial" w:hint="eastAsia"/>
          <w:kern w:val="0"/>
          <w:szCs w:val="24"/>
        </w:rPr>
        <w:t>，</w:t>
      </w:r>
      <w:r w:rsidRPr="001255DD">
        <w:rPr>
          <w:rFonts w:ascii="Times New Roman" w:eastAsia="宋体" w:hAnsi="Times New Roman" w:cs="Arial" w:hint="eastAsia"/>
          <w:noProof/>
        </w:rPr>
        <w:t>加入干冰搭配冰袋</w:t>
      </w:r>
      <w:r>
        <w:rPr>
          <w:rFonts w:ascii="Times New Roman" w:eastAsia="宋体" w:hAnsi="Times New Roman" w:cs="Arial" w:hint="eastAsia"/>
          <w:noProof/>
        </w:rPr>
        <w:t>包装</w:t>
      </w:r>
      <w:r>
        <w:rPr>
          <w:rFonts w:ascii="Times New Roman" w:eastAsia="宋体" w:hAnsi="Times New Roman" w:cs="Arial"/>
          <w:noProof/>
        </w:rPr>
        <w:t>，</w:t>
      </w:r>
      <w:r w:rsidRPr="001255DD">
        <w:rPr>
          <w:rFonts w:ascii="Times New Roman" w:eastAsia="宋体" w:hAnsi="Times New Roman" w:cs="Arial" w:hint="eastAsia"/>
          <w:noProof/>
        </w:rPr>
        <w:t>胶带缠绕密封泡沫</w:t>
      </w:r>
      <w:r>
        <w:rPr>
          <w:rFonts w:ascii="Times New Roman" w:eastAsia="宋体" w:hAnsi="Times New Roman" w:cs="Arial" w:hint="eastAsia"/>
          <w:noProof/>
        </w:rPr>
        <w:t>盒</w:t>
      </w:r>
      <w:r w:rsidRPr="001255DD">
        <w:rPr>
          <w:rFonts w:ascii="Times New Roman" w:eastAsia="宋体" w:hAnsi="Times New Roman" w:cs="Arial" w:hint="eastAsia"/>
          <w:noProof/>
        </w:rPr>
        <w:t>寄出运送</w:t>
      </w:r>
      <w:r>
        <w:rPr>
          <w:rFonts w:ascii="Times New Roman" w:eastAsia="宋体" w:hAnsi="Times New Roman" w:cs="Arial" w:hint="eastAsia"/>
          <w:noProof/>
        </w:rPr>
        <w:t>（</w:t>
      </w:r>
      <w:r w:rsidRPr="001255DD">
        <w:rPr>
          <w:rFonts w:ascii="Times New Roman" w:eastAsia="宋体" w:hAnsi="Times New Roman" w:cs="Arial" w:hint="eastAsia"/>
          <w:noProof/>
        </w:rPr>
        <w:t>一天所需的干冰量约</w:t>
      </w:r>
      <w:r w:rsidRPr="001255DD">
        <w:rPr>
          <w:rFonts w:ascii="Times New Roman" w:eastAsia="宋体" w:hAnsi="Times New Roman" w:cs="Arial"/>
          <w:noProof/>
        </w:rPr>
        <w:t>3</w:t>
      </w:r>
      <w:r w:rsidRPr="001255DD">
        <w:rPr>
          <w:rFonts w:ascii="Times New Roman" w:eastAsia="宋体" w:hAnsi="Times New Roman" w:cs="Arial" w:hint="eastAsia"/>
          <w:noProof/>
        </w:rPr>
        <w:t>公斤</w:t>
      </w:r>
      <w:r>
        <w:rPr>
          <w:rFonts w:ascii="Times New Roman" w:eastAsia="宋体" w:hAnsi="Times New Roman" w:cs="Arial" w:hint="eastAsia"/>
          <w:noProof/>
        </w:rPr>
        <w:t>）</w:t>
      </w:r>
      <w:r w:rsidRPr="001255DD">
        <w:rPr>
          <w:rFonts w:ascii="Times New Roman" w:eastAsia="宋体" w:hAnsi="Times New Roman" w:cs="Arial" w:hint="eastAsia"/>
          <w:kern w:val="0"/>
          <w:szCs w:val="24"/>
        </w:rPr>
        <w:t>。</w:t>
      </w:r>
    </w:p>
    <w:p w:rsidR="00CF00A2" w:rsidRPr="001255DD" w:rsidRDefault="00CF00A2" w:rsidP="00D374C7">
      <w:pPr>
        <w:widowControl/>
        <w:numPr>
          <w:ilvl w:val="0"/>
          <w:numId w:val="19"/>
        </w:numPr>
        <w:tabs>
          <w:tab w:val="num" w:pos="142"/>
          <w:tab w:val="left" w:pos="284"/>
        </w:tabs>
        <w:adjustRightInd w:val="0"/>
        <w:snapToGrid w:val="0"/>
        <w:spacing w:line="400" w:lineRule="exact"/>
        <w:ind w:left="0" w:firstLine="0"/>
        <w:jc w:val="left"/>
        <w:rPr>
          <w:rFonts w:ascii="Times New Roman" w:eastAsia="宋体" w:hAnsi="Times New Roman" w:cs="Arial"/>
          <w:kern w:val="0"/>
          <w:szCs w:val="24"/>
        </w:rPr>
      </w:pPr>
      <w:r w:rsidRPr="001255DD">
        <w:rPr>
          <w:rFonts w:ascii="Times New Roman" w:eastAsia="宋体" w:hAnsi="Times New Roman" w:cs="Arial"/>
          <w:kern w:val="0"/>
          <w:szCs w:val="24"/>
        </w:rPr>
        <w:t xml:space="preserve">Trizol </w:t>
      </w:r>
      <w:r w:rsidRPr="001255DD">
        <w:rPr>
          <w:rFonts w:ascii="Times New Roman" w:eastAsia="宋体" w:hAnsi="Times New Roman" w:cs="Arial" w:hint="eastAsia"/>
          <w:kern w:val="0"/>
          <w:szCs w:val="24"/>
        </w:rPr>
        <w:t>裂解样本的运送以能保证样品维持在</w:t>
      </w:r>
      <w:r w:rsidRPr="001255DD">
        <w:rPr>
          <w:rFonts w:ascii="Times New Roman" w:eastAsia="宋体" w:hAnsi="Times New Roman" w:cs="Arial"/>
          <w:kern w:val="0"/>
          <w:szCs w:val="24"/>
        </w:rPr>
        <w:t>4°C</w:t>
      </w:r>
      <w:r w:rsidRPr="001255DD">
        <w:rPr>
          <w:rFonts w:ascii="Times New Roman" w:eastAsia="宋体" w:hAnsi="Times New Roman" w:cs="Arial" w:hint="eastAsia"/>
          <w:kern w:val="0"/>
          <w:szCs w:val="24"/>
        </w:rPr>
        <w:t>以下为原则。</w:t>
      </w:r>
    </w:p>
    <w:p w:rsidR="00390654" w:rsidRPr="001255DD" w:rsidRDefault="003801B9" w:rsidP="001255DD">
      <w:pPr>
        <w:autoSpaceDE w:val="0"/>
        <w:autoSpaceDN w:val="0"/>
        <w:adjustRightInd w:val="0"/>
        <w:snapToGrid w:val="0"/>
        <w:spacing w:line="400" w:lineRule="exact"/>
        <w:jc w:val="left"/>
        <w:rPr>
          <w:rFonts w:ascii="Times New Roman" w:eastAsia="宋体" w:hAnsi="Times New Roman" w:cs="宋体"/>
          <w:b/>
          <w:bCs/>
          <w:color w:val="333333"/>
          <w:kern w:val="0"/>
          <w:szCs w:val="21"/>
        </w:rPr>
      </w:pPr>
      <w:r w:rsidRPr="001255DD">
        <w:rPr>
          <w:rFonts w:ascii="Times New Roman" w:eastAsia="宋体" w:hAnsi="Times New Roman" w:cs="宋体" w:hint="eastAsia"/>
          <w:b/>
          <w:bCs/>
          <w:color w:val="333333"/>
          <w:kern w:val="0"/>
          <w:szCs w:val="21"/>
        </w:rPr>
        <w:t>组织</w:t>
      </w:r>
      <w:r w:rsidR="00390654" w:rsidRPr="001255DD">
        <w:rPr>
          <w:rFonts w:ascii="Times New Roman" w:eastAsia="宋体" w:hAnsi="Times New Roman" w:cs="宋体" w:hint="eastAsia"/>
          <w:b/>
          <w:bCs/>
          <w:color w:val="333333"/>
          <w:kern w:val="0"/>
          <w:szCs w:val="21"/>
        </w:rPr>
        <w:t>样品</w:t>
      </w:r>
    </w:p>
    <w:p w:rsidR="003801B9" w:rsidRPr="001255DD" w:rsidRDefault="003801B9" w:rsidP="001255DD">
      <w:pPr>
        <w:widowControl/>
        <w:adjustRightInd w:val="0"/>
        <w:snapToGrid w:val="0"/>
        <w:spacing w:line="400" w:lineRule="exact"/>
        <w:ind w:firstLineChars="196" w:firstLine="413"/>
        <w:rPr>
          <w:rFonts w:ascii="Times New Roman" w:eastAsia="宋体" w:hAnsi="Times New Roman" w:cs="Arial"/>
          <w:b/>
          <w:kern w:val="0"/>
          <w:szCs w:val="24"/>
        </w:rPr>
      </w:pPr>
      <w:r w:rsidRPr="001255DD">
        <w:rPr>
          <w:rFonts w:ascii="Times New Roman" w:eastAsia="宋体" w:hAnsi="Times New Roman" w:cs="Arial" w:hint="eastAsia"/>
          <w:b/>
          <w:kern w:val="0"/>
          <w:szCs w:val="24"/>
        </w:rPr>
        <w:t>实验室接收保存在</w:t>
      </w:r>
      <w:r w:rsidRPr="001255DD">
        <w:rPr>
          <w:rFonts w:ascii="Times New Roman" w:eastAsia="宋体" w:hAnsi="Times New Roman" w:cs="Arial"/>
          <w:b/>
          <w:kern w:val="0"/>
          <w:szCs w:val="24"/>
        </w:rPr>
        <w:t>RNAlater</w:t>
      </w:r>
      <w:r w:rsidRPr="001255DD">
        <w:rPr>
          <w:rFonts w:ascii="Times New Roman" w:eastAsia="宋体" w:hAnsi="Times New Roman" w:cs="Arial" w:hint="eastAsia"/>
          <w:b/>
          <w:kern w:val="0"/>
          <w:szCs w:val="24"/>
        </w:rPr>
        <w:t>的</w:t>
      </w:r>
      <w:r w:rsidR="00540537">
        <w:rPr>
          <w:rFonts w:ascii="Times New Roman" w:eastAsia="宋体" w:hAnsi="Times New Roman" w:cs="Arial" w:hint="eastAsia"/>
          <w:b/>
          <w:kern w:val="0"/>
          <w:szCs w:val="24"/>
        </w:rPr>
        <w:t>组织样品</w:t>
      </w:r>
      <w:r w:rsidR="00BD13CF">
        <w:rPr>
          <w:rFonts w:ascii="Times New Roman" w:eastAsia="宋体" w:hAnsi="Times New Roman" w:cs="Arial" w:hint="eastAsia"/>
          <w:b/>
          <w:kern w:val="0"/>
          <w:szCs w:val="24"/>
        </w:rPr>
        <w:t>（剪碎）</w:t>
      </w:r>
      <w:r w:rsidRPr="001255DD">
        <w:rPr>
          <w:rFonts w:ascii="Times New Roman" w:eastAsia="宋体" w:hAnsi="Times New Roman" w:cs="Arial" w:hint="eastAsia"/>
          <w:b/>
          <w:kern w:val="0"/>
          <w:szCs w:val="24"/>
        </w:rPr>
        <w:t>，</w:t>
      </w:r>
      <w:r w:rsidRPr="001255DD">
        <w:rPr>
          <w:rFonts w:ascii="Times New Roman" w:eastAsia="宋体" w:hAnsi="Times New Roman" w:cs="Arial"/>
          <w:b/>
          <w:kern w:val="0"/>
          <w:szCs w:val="24"/>
        </w:rPr>
        <w:t xml:space="preserve">Trizol Reagent </w:t>
      </w:r>
      <w:r w:rsidRPr="001255DD">
        <w:rPr>
          <w:rFonts w:ascii="Times New Roman" w:eastAsia="宋体" w:hAnsi="Times New Roman" w:cs="Arial" w:hint="eastAsia"/>
          <w:b/>
          <w:kern w:val="0"/>
          <w:szCs w:val="24"/>
        </w:rPr>
        <w:t>均质或活体取下后直接以液氮快速冻存的</w:t>
      </w:r>
      <w:r w:rsidR="00540537">
        <w:rPr>
          <w:rFonts w:ascii="Times New Roman" w:eastAsia="宋体" w:hAnsi="Times New Roman" w:cs="Arial" w:hint="eastAsia"/>
          <w:b/>
          <w:kern w:val="0"/>
          <w:szCs w:val="24"/>
        </w:rPr>
        <w:t>组织样品</w:t>
      </w:r>
      <w:r w:rsidRPr="001255DD">
        <w:rPr>
          <w:rFonts w:ascii="Times New Roman" w:eastAsia="宋体" w:hAnsi="Times New Roman" w:cs="Arial" w:hint="eastAsia"/>
          <w:b/>
          <w:kern w:val="0"/>
          <w:szCs w:val="24"/>
        </w:rPr>
        <w:t>。</w:t>
      </w:r>
    </w:p>
    <w:p w:rsidR="003801B9" w:rsidRPr="001255DD" w:rsidRDefault="003801B9" w:rsidP="001255DD">
      <w:pPr>
        <w:widowControl/>
        <w:adjustRightInd w:val="0"/>
        <w:snapToGrid w:val="0"/>
        <w:spacing w:line="400" w:lineRule="exact"/>
        <w:jc w:val="left"/>
        <w:rPr>
          <w:rFonts w:ascii="Times New Roman" w:eastAsia="宋体" w:hAnsi="Times New Roman" w:cs="Arial"/>
          <w:b/>
          <w:kern w:val="0"/>
          <w:sz w:val="32"/>
          <w:szCs w:val="24"/>
        </w:rPr>
      </w:pPr>
      <w:r w:rsidRPr="001255DD">
        <w:rPr>
          <w:rFonts w:ascii="Times New Roman" w:eastAsia="宋体" w:hAnsi="Times New Roman" w:cs="Arial" w:hint="eastAsia"/>
          <w:bCs/>
          <w:kern w:val="0"/>
          <w:szCs w:val="24"/>
        </w:rPr>
        <w:t>一</w:t>
      </w:r>
      <w:r w:rsidRPr="001255DD">
        <w:rPr>
          <w:rFonts w:ascii="Times New Roman" w:eastAsia="宋体" w:hAnsi="Times New Roman" w:cs="Arial"/>
          <w:bCs/>
          <w:kern w:val="0"/>
          <w:szCs w:val="24"/>
        </w:rPr>
        <w:t>、</w:t>
      </w:r>
      <w:r w:rsidRPr="001255DD">
        <w:rPr>
          <w:rFonts w:ascii="Times New Roman" w:eastAsia="宋体" w:hAnsi="Times New Roman" w:cs="Arial" w:hint="eastAsia"/>
          <w:bCs/>
          <w:kern w:val="0"/>
          <w:szCs w:val="24"/>
        </w:rPr>
        <w:t>样品量与</w:t>
      </w:r>
      <w:r w:rsidRPr="001255DD">
        <w:rPr>
          <w:rFonts w:ascii="Times New Roman" w:eastAsia="宋体" w:hAnsi="Times New Roman" w:cs="Arial" w:hint="eastAsia"/>
          <w:kern w:val="0"/>
          <w:szCs w:val="24"/>
        </w:rPr>
        <w:t>制备流程</w:t>
      </w:r>
    </w:p>
    <w:p w:rsidR="003801B9" w:rsidRPr="001255DD" w:rsidRDefault="00540537" w:rsidP="001255DD">
      <w:pPr>
        <w:widowControl/>
        <w:adjustRightInd w:val="0"/>
        <w:snapToGrid w:val="0"/>
        <w:spacing w:line="400" w:lineRule="exact"/>
        <w:ind w:firstLineChars="200" w:firstLine="420"/>
        <w:jc w:val="left"/>
        <w:rPr>
          <w:rFonts w:ascii="Times New Roman" w:eastAsia="宋体" w:hAnsi="Times New Roman" w:cs="Arial"/>
          <w:color w:val="000000"/>
          <w:kern w:val="0"/>
          <w:szCs w:val="24"/>
        </w:rPr>
      </w:pPr>
      <w:r>
        <w:rPr>
          <w:rFonts w:ascii="Times New Roman" w:eastAsia="宋体" w:hAnsi="Times New Roman" w:cs="Arial" w:hint="eastAsia"/>
          <w:color w:val="000000"/>
          <w:kern w:val="0"/>
          <w:szCs w:val="24"/>
        </w:rPr>
        <w:t>组织离开活体后</w:t>
      </w:r>
      <w:r w:rsidR="003801B9" w:rsidRPr="001255DD">
        <w:rPr>
          <w:rFonts w:ascii="Times New Roman" w:eastAsia="宋体" w:hAnsi="Times New Roman" w:cs="Arial"/>
          <w:color w:val="000000"/>
          <w:kern w:val="0"/>
          <w:szCs w:val="24"/>
        </w:rPr>
        <w:t>30</w:t>
      </w:r>
      <w:r w:rsidR="005D73D7">
        <w:rPr>
          <w:rFonts w:ascii="Times New Roman" w:eastAsia="宋体" w:hAnsi="Times New Roman" w:cs="Arial"/>
          <w:color w:val="000000"/>
          <w:kern w:val="0"/>
          <w:szCs w:val="24"/>
        </w:rPr>
        <w:t xml:space="preserve"> </w:t>
      </w:r>
      <w:r w:rsidR="003801B9" w:rsidRPr="001255DD">
        <w:rPr>
          <w:rFonts w:ascii="Times New Roman" w:eastAsia="宋体" w:hAnsi="Times New Roman" w:cs="Arial" w:hint="eastAsia"/>
          <w:color w:val="000000"/>
          <w:kern w:val="0"/>
          <w:szCs w:val="24"/>
        </w:rPr>
        <w:t>min</w:t>
      </w:r>
      <w:r w:rsidR="003801B9" w:rsidRPr="001255DD">
        <w:rPr>
          <w:rFonts w:ascii="Times New Roman" w:eastAsia="宋体" w:hAnsi="Times New Roman" w:cs="Arial" w:hint="eastAsia"/>
          <w:color w:val="000000"/>
          <w:kern w:val="0"/>
          <w:szCs w:val="24"/>
        </w:rPr>
        <w:t>内</w:t>
      </w:r>
      <w:r>
        <w:rPr>
          <w:rFonts w:ascii="Times New Roman" w:eastAsia="宋体" w:hAnsi="Times New Roman" w:cs="Arial" w:hint="eastAsia"/>
          <w:color w:val="000000"/>
          <w:kern w:val="0"/>
          <w:szCs w:val="24"/>
        </w:rPr>
        <w:t>完成取材</w:t>
      </w:r>
      <w:r w:rsidR="003801B9" w:rsidRPr="001255DD">
        <w:rPr>
          <w:rFonts w:ascii="Times New Roman" w:eastAsia="宋体" w:hAnsi="Times New Roman" w:cs="Arial" w:hint="eastAsia"/>
          <w:color w:val="000000"/>
          <w:kern w:val="0"/>
          <w:szCs w:val="24"/>
        </w:rPr>
        <w:t>操作，准备</w:t>
      </w:r>
      <w:r w:rsidR="003801B9" w:rsidRPr="001255DD">
        <w:rPr>
          <w:rFonts w:ascii="Times New Roman" w:eastAsia="宋体" w:hAnsi="Times New Roman" w:cs="Arial"/>
          <w:color w:val="000000"/>
          <w:kern w:val="0"/>
          <w:szCs w:val="24"/>
        </w:rPr>
        <w:t xml:space="preserve">20 mg-100mg </w:t>
      </w:r>
      <w:r w:rsidR="003801B9" w:rsidRPr="001255DD">
        <w:rPr>
          <w:rFonts w:ascii="Times New Roman" w:eastAsia="宋体" w:hAnsi="Times New Roman" w:cs="Arial" w:hint="eastAsia"/>
          <w:color w:val="000000"/>
          <w:kern w:val="0"/>
          <w:szCs w:val="24"/>
        </w:rPr>
        <w:t>的组织即可，组织块过大易拉长操作与保存液渗透时间，可能导致组织块中的</w:t>
      </w:r>
      <w:r w:rsidR="003801B9" w:rsidRPr="001255DD">
        <w:rPr>
          <w:rFonts w:ascii="Times New Roman" w:eastAsia="宋体" w:hAnsi="Times New Roman" w:cs="Arial"/>
          <w:color w:val="000000"/>
          <w:kern w:val="0"/>
          <w:szCs w:val="24"/>
        </w:rPr>
        <w:t xml:space="preserve"> RNA</w:t>
      </w:r>
      <w:r w:rsidR="003801B9" w:rsidRPr="001255DD">
        <w:rPr>
          <w:rFonts w:ascii="Times New Roman" w:eastAsia="宋体" w:hAnsi="Times New Roman" w:cs="Arial" w:hint="eastAsia"/>
          <w:color w:val="000000"/>
          <w:kern w:val="0"/>
          <w:szCs w:val="24"/>
        </w:rPr>
        <w:t>降解：</w:t>
      </w:r>
    </w:p>
    <w:p w:rsidR="003801B9" w:rsidRPr="001255DD" w:rsidRDefault="003801B9" w:rsidP="00D374C7">
      <w:pPr>
        <w:widowControl/>
        <w:numPr>
          <w:ilvl w:val="1"/>
          <w:numId w:val="20"/>
        </w:numPr>
        <w:tabs>
          <w:tab w:val="left" w:pos="284"/>
        </w:tabs>
        <w:adjustRightInd w:val="0"/>
        <w:snapToGrid w:val="0"/>
        <w:spacing w:line="400" w:lineRule="exact"/>
        <w:ind w:left="0" w:firstLine="0"/>
        <w:jc w:val="left"/>
        <w:rPr>
          <w:rFonts w:ascii="Times New Roman" w:eastAsia="宋体" w:hAnsi="Times New Roman" w:cs="Arial"/>
          <w:color w:val="000000"/>
          <w:kern w:val="0"/>
          <w:szCs w:val="24"/>
        </w:rPr>
      </w:pPr>
      <w:r w:rsidRPr="001255DD">
        <w:rPr>
          <w:rFonts w:ascii="Times New Roman" w:eastAsia="宋体" w:hAnsi="Times New Roman" w:cs="Arial" w:hint="eastAsia"/>
          <w:color w:val="000000"/>
          <w:kern w:val="0"/>
          <w:szCs w:val="24"/>
        </w:rPr>
        <w:t>液态氮保存法：准备</w:t>
      </w:r>
      <w:r w:rsidRPr="001255DD">
        <w:rPr>
          <w:rFonts w:ascii="Times New Roman" w:eastAsia="宋体" w:hAnsi="Times New Roman" w:cs="Arial"/>
          <w:color w:val="000000"/>
          <w:kern w:val="0"/>
          <w:szCs w:val="24"/>
        </w:rPr>
        <w:t xml:space="preserve">20-100 mg </w:t>
      </w:r>
      <w:r w:rsidRPr="001255DD">
        <w:rPr>
          <w:rFonts w:ascii="Times New Roman" w:eastAsia="宋体" w:hAnsi="Times New Roman" w:cs="Arial" w:hint="eastAsia"/>
          <w:color w:val="000000"/>
          <w:kern w:val="0"/>
          <w:szCs w:val="24"/>
        </w:rPr>
        <w:t>的组织块，大小约</w:t>
      </w:r>
      <w:r w:rsidRPr="001255DD">
        <w:rPr>
          <w:rFonts w:ascii="Times New Roman" w:eastAsia="宋体" w:hAnsi="Times New Roman" w:cs="Arial"/>
          <w:color w:val="000000"/>
          <w:kern w:val="0"/>
          <w:szCs w:val="24"/>
        </w:rPr>
        <w:t xml:space="preserve"> 0.5 cm x 0.5 cm x 0.5 cm</w:t>
      </w:r>
      <w:r w:rsidR="00BD13CF">
        <w:rPr>
          <w:rFonts w:ascii="Times New Roman" w:eastAsia="宋体" w:hAnsi="Times New Roman" w:cs="Arial" w:hint="eastAsia"/>
          <w:color w:val="000000"/>
          <w:kern w:val="0"/>
          <w:szCs w:val="24"/>
        </w:rPr>
        <w:t>，先置于液态氮中快速冷冻，再将样品放入专门存放液态氮的冷冻</w:t>
      </w:r>
      <w:r w:rsidRPr="001255DD">
        <w:rPr>
          <w:rFonts w:ascii="Times New Roman" w:eastAsia="宋体" w:hAnsi="Times New Roman" w:cs="Arial" w:hint="eastAsia"/>
          <w:color w:val="000000"/>
          <w:kern w:val="0"/>
          <w:szCs w:val="24"/>
        </w:rPr>
        <w:t>管中</w:t>
      </w:r>
      <w:r w:rsidR="00BD13CF">
        <w:rPr>
          <w:rFonts w:ascii="Times New Roman" w:eastAsia="宋体" w:hAnsi="Times New Roman" w:cs="Arial" w:hint="eastAsia"/>
          <w:color w:val="000000"/>
          <w:kern w:val="0"/>
          <w:szCs w:val="24"/>
        </w:rPr>
        <w:t>，</w:t>
      </w:r>
      <w:r w:rsidRPr="001255DD">
        <w:rPr>
          <w:rFonts w:ascii="Times New Roman" w:eastAsia="宋体" w:hAnsi="Times New Roman" w:cs="Arial" w:hint="eastAsia"/>
          <w:color w:val="000000"/>
          <w:kern w:val="0"/>
          <w:szCs w:val="24"/>
        </w:rPr>
        <w:t>保存于液态氮筒中等待均质。</w:t>
      </w:r>
      <w:r w:rsidRPr="001255DD">
        <w:rPr>
          <w:rFonts w:ascii="Times New Roman" w:eastAsia="宋体" w:hAnsi="Times New Roman" w:cs="Arial"/>
          <w:color w:val="000000"/>
          <w:kern w:val="0"/>
          <w:szCs w:val="24"/>
        </w:rPr>
        <w:t xml:space="preserve"> </w:t>
      </w:r>
    </w:p>
    <w:p w:rsidR="003801B9" w:rsidRPr="001255DD" w:rsidRDefault="003801B9" w:rsidP="00D374C7">
      <w:pPr>
        <w:widowControl/>
        <w:numPr>
          <w:ilvl w:val="1"/>
          <w:numId w:val="20"/>
        </w:numPr>
        <w:tabs>
          <w:tab w:val="left" w:pos="284"/>
        </w:tabs>
        <w:adjustRightInd w:val="0"/>
        <w:snapToGrid w:val="0"/>
        <w:spacing w:line="400" w:lineRule="exact"/>
        <w:ind w:left="0" w:firstLine="0"/>
        <w:jc w:val="left"/>
        <w:rPr>
          <w:rFonts w:ascii="Times New Roman" w:eastAsia="宋体" w:hAnsi="Times New Roman" w:cs="Arial"/>
          <w:color w:val="000000"/>
          <w:kern w:val="0"/>
          <w:szCs w:val="24"/>
        </w:rPr>
      </w:pPr>
      <w:r w:rsidRPr="001255DD">
        <w:rPr>
          <w:rFonts w:ascii="Times New Roman" w:eastAsia="宋体" w:hAnsi="Times New Roman" w:cs="Arial"/>
          <w:color w:val="000000"/>
          <w:kern w:val="0"/>
          <w:szCs w:val="24"/>
        </w:rPr>
        <w:t>Trizol reagent  (Invitrogen # 15596-018)</w:t>
      </w:r>
      <w:r w:rsidRPr="001255DD">
        <w:rPr>
          <w:rFonts w:ascii="Times New Roman" w:eastAsia="宋体" w:hAnsi="Times New Roman" w:cs="Arial" w:hint="eastAsia"/>
          <w:color w:val="000000"/>
          <w:kern w:val="0"/>
          <w:szCs w:val="24"/>
        </w:rPr>
        <w:t xml:space="preserve"> </w:t>
      </w:r>
      <w:r w:rsidRPr="001255DD">
        <w:rPr>
          <w:rFonts w:ascii="Times New Roman" w:eastAsia="宋体" w:hAnsi="Times New Roman" w:cs="Arial" w:hint="eastAsia"/>
          <w:color w:val="000000"/>
          <w:kern w:val="0"/>
          <w:szCs w:val="24"/>
        </w:rPr>
        <w:t>保存法：准备</w:t>
      </w:r>
      <w:r w:rsidRPr="001255DD">
        <w:rPr>
          <w:rFonts w:ascii="Times New Roman" w:eastAsia="宋体" w:hAnsi="Times New Roman" w:cs="Arial"/>
          <w:color w:val="000000"/>
          <w:kern w:val="0"/>
          <w:szCs w:val="24"/>
        </w:rPr>
        <w:t xml:space="preserve">20-100 mg </w:t>
      </w:r>
      <w:r w:rsidRPr="001255DD">
        <w:rPr>
          <w:rFonts w:ascii="Times New Roman" w:eastAsia="宋体" w:hAnsi="Times New Roman" w:cs="Arial" w:hint="eastAsia"/>
          <w:color w:val="000000"/>
          <w:kern w:val="0"/>
          <w:szCs w:val="24"/>
        </w:rPr>
        <w:t>的组织块，大小约</w:t>
      </w:r>
      <w:r w:rsidRPr="001255DD">
        <w:rPr>
          <w:rFonts w:ascii="Times New Roman" w:eastAsia="宋体" w:hAnsi="Times New Roman" w:cs="Arial"/>
          <w:color w:val="000000"/>
          <w:kern w:val="0"/>
          <w:szCs w:val="24"/>
        </w:rPr>
        <w:t xml:space="preserve"> 0.5 cm x 0.5 cm x 0.5 cm</w:t>
      </w:r>
      <w:r w:rsidRPr="001255DD">
        <w:rPr>
          <w:rFonts w:ascii="Times New Roman" w:eastAsia="宋体" w:hAnsi="Times New Roman" w:cs="Arial" w:hint="eastAsia"/>
          <w:color w:val="000000"/>
          <w:kern w:val="0"/>
          <w:szCs w:val="24"/>
        </w:rPr>
        <w:t>，置于</w:t>
      </w:r>
      <w:r w:rsidRPr="001255DD">
        <w:rPr>
          <w:rFonts w:ascii="Times New Roman" w:eastAsia="宋体" w:hAnsi="Times New Roman" w:cs="Arial"/>
          <w:color w:val="000000"/>
          <w:kern w:val="0"/>
          <w:szCs w:val="24"/>
        </w:rPr>
        <w:t>1 mL Trizol reagent</w:t>
      </w:r>
      <w:r w:rsidRPr="001255DD">
        <w:rPr>
          <w:rFonts w:ascii="Times New Roman" w:eastAsia="宋体" w:hAnsi="Times New Roman" w:cs="Arial" w:hint="eastAsia"/>
          <w:color w:val="000000"/>
          <w:kern w:val="0"/>
          <w:szCs w:val="24"/>
        </w:rPr>
        <w:t>保存于</w:t>
      </w:r>
      <w:r w:rsidR="00BD13CF">
        <w:rPr>
          <w:rFonts w:ascii="Times New Roman" w:eastAsia="宋体" w:hAnsi="Times New Roman" w:cs="Arial"/>
          <w:color w:val="000000"/>
          <w:kern w:val="0"/>
          <w:szCs w:val="24"/>
        </w:rPr>
        <w:t xml:space="preserve"> -80</w:t>
      </w:r>
      <w:r w:rsidR="00BD13CF" w:rsidRPr="00357EC7">
        <w:rPr>
          <w:rFonts w:ascii="Times New Roman" w:eastAsia="宋体" w:hAnsi="Times New Roman" w:cs="华文细黑" w:hint="eastAsia"/>
          <w:kern w:val="0"/>
          <w:szCs w:val="21"/>
        </w:rPr>
        <w:t>℃</w:t>
      </w:r>
      <w:r w:rsidR="00BD13CF">
        <w:rPr>
          <w:rFonts w:ascii="Times New Roman" w:eastAsia="宋体" w:hAnsi="Times New Roman" w:cs="Arial" w:hint="eastAsia"/>
          <w:color w:val="000000"/>
          <w:kern w:val="0"/>
          <w:szCs w:val="24"/>
        </w:rPr>
        <w:t>冰箱</w:t>
      </w:r>
      <w:r w:rsidR="00BD13CF">
        <w:rPr>
          <w:rFonts w:ascii="Times New Roman" w:eastAsia="宋体" w:hAnsi="Times New Roman" w:cs="Arial"/>
          <w:color w:val="000000"/>
          <w:kern w:val="0"/>
          <w:szCs w:val="24"/>
        </w:rPr>
        <w:t>中</w:t>
      </w:r>
      <w:r w:rsidRPr="001255DD">
        <w:rPr>
          <w:rFonts w:ascii="Times New Roman" w:eastAsia="宋体" w:hAnsi="Times New Roman" w:cs="Arial" w:hint="eastAsia"/>
          <w:color w:val="000000"/>
          <w:kern w:val="0"/>
          <w:szCs w:val="24"/>
        </w:rPr>
        <w:t>。</w:t>
      </w:r>
      <w:r w:rsidRPr="001255DD">
        <w:rPr>
          <w:rFonts w:ascii="Times New Roman" w:eastAsia="宋体" w:hAnsi="Times New Roman" w:cs="Arial"/>
          <w:color w:val="000000"/>
          <w:kern w:val="0"/>
          <w:szCs w:val="24"/>
        </w:rPr>
        <w:t xml:space="preserve"> </w:t>
      </w:r>
    </w:p>
    <w:p w:rsidR="003801B9" w:rsidRPr="001255DD" w:rsidRDefault="003801B9" w:rsidP="00D374C7">
      <w:pPr>
        <w:widowControl/>
        <w:numPr>
          <w:ilvl w:val="1"/>
          <w:numId w:val="20"/>
        </w:numPr>
        <w:tabs>
          <w:tab w:val="left" w:pos="284"/>
        </w:tabs>
        <w:adjustRightInd w:val="0"/>
        <w:snapToGrid w:val="0"/>
        <w:spacing w:line="400" w:lineRule="exact"/>
        <w:ind w:left="0" w:firstLine="0"/>
        <w:jc w:val="left"/>
        <w:rPr>
          <w:rFonts w:ascii="Times New Roman" w:eastAsia="宋体" w:hAnsi="Times New Roman" w:cs="Arial"/>
          <w:color w:val="000000"/>
          <w:kern w:val="0"/>
          <w:szCs w:val="24"/>
        </w:rPr>
      </w:pPr>
      <w:r w:rsidRPr="001255DD">
        <w:rPr>
          <w:rFonts w:ascii="Times New Roman" w:eastAsia="宋体" w:hAnsi="Times New Roman" w:cs="Arial"/>
          <w:color w:val="000000"/>
          <w:kern w:val="0"/>
          <w:szCs w:val="24"/>
        </w:rPr>
        <w:t>RNAlater</w:t>
      </w:r>
      <w:r w:rsidRPr="001255DD">
        <w:rPr>
          <w:rFonts w:ascii="Times New Roman" w:eastAsia="宋体" w:hAnsi="Times New Roman" w:cs="Arial" w:hint="eastAsia"/>
          <w:color w:val="000000"/>
          <w:kern w:val="0"/>
          <w:szCs w:val="24"/>
        </w:rPr>
        <w:t>保存法：请参照</w:t>
      </w:r>
      <w:r w:rsidRPr="001255DD">
        <w:rPr>
          <w:rFonts w:ascii="Times New Roman" w:eastAsia="宋体" w:hAnsi="Times New Roman" w:cs="Arial"/>
          <w:color w:val="000000"/>
          <w:kern w:val="0"/>
          <w:szCs w:val="24"/>
        </w:rPr>
        <w:t xml:space="preserve">RNAlater </w:t>
      </w:r>
      <w:r w:rsidRPr="001255DD">
        <w:rPr>
          <w:rFonts w:ascii="Times New Roman" w:eastAsia="宋体" w:hAnsi="Times New Roman" w:cs="Arial" w:hint="eastAsia"/>
          <w:color w:val="000000"/>
          <w:kern w:val="0"/>
          <w:szCs w:val="24"/>
        </w:rPr>
        <w:t>说明书进行操作</w:t>
      </w:r>
      <w:r w:rsidRPr="001255DD">
        <w:rPr>
          <w:rFonts w:ascii="Times New Roman" w:eastAsia="宋体" w:hAnsi="Times New Roman" w:cs="Arial" w:hint="eastAsia"/>
          <w:b/>
          <w:color w:val="000000"/>
          <w:kern w:val="0"/>
          <w:szCs w:val="24"/>
        </w:rPr>
        <w:t>。</w:t>
      </w:r>
    </w:p>
    <w:p w:rsidR="003801B9" w:rsidRPr="001255DD" w:rsidRDefault="003801B9" w:rsidP="001255DD">
      <w:pPr>
        <w:widowControl/>
        <w:tabs>
          <w:tab w:val="left" w:pos="284"/>
        </w:tabs>
        <w:adjustRightInd w:val="0"/>
        <w:snapToGrid w:val="0"/>
        <w:spacing w:line="400" w:lineRule="exact"/>
        <w:jc w:val="left"/>
        <w:rPr>
          <w:rFonts w:ascii="Times New Roman" w:eastAsia="宋体" w:hAnsi="Times New Roman" w:cs="Arial"/>
          <w:color w:val="000000"/>
          <w:kern w:val="0"/>
          <w:szCs w:val="24"/>
        </w:rPr>
      </w:pPr>
      <w:r w:rsidRPr="001255DD">
        <w:rPr>
          <w:rFonts w:ascii="Times New Roman" w:eastAsia="宋体" w:hAnsi="Times New Roman" w:cs="Arial" w:hint="eastAsia"/>
          <w:color w:val="FF0000"/>
          <w:kern w:val="0"/>
          <w:szCs w:val="24"/>
          <w:bdr w:val="single" w:sz="4" w:space="0" w:color="auto"/>
        </w:rPr>
        <w:t>注意</w:t>
      </w:r>
      <w:r w:rsidRPr="001255DD">
        <w:rPr>
          <w:rFonts w:ascii="Times New Roman" w:eastAsia="宋体" w:hAnsi="Times New Roman" w:cs="Arial"/>
          <w:color w:val="000000"/>
          <w:kern w:val="0"/>
          <w:szCs w:val="24"/>
        </w:rPr>
        <w:t xml:space="preserve"> </w:t>
      </w:r>
      <w:r w:rsidRPr="001255DD">
        <w:rPr>
          <w:rFonts w:ascii="Times New Roman" w:eastAsia="宋体" w:hAnsi="Times New Roman" w:cs="Arial" w:hint="eastAsia"/>
          <w:color w:val="000000"/>
          <w:kern w:val="0"/>
          <w:szCs w:val="24"/>
        </w:rPr>
        <w:t>使用</w:t>
      </w:r>
      <w:r w:rsidRPr="001255DD">
        <w:rPr>
          <w:rFonts w:ascii="Times New Roman" w:eastAsia="宋体" w:hAnsi="Times New Roman" w:cs="Arial"/>
          <w:color w:val="000000"/>
          <w:kern w:val="0"/>
          <w:szCs w:val="24"/>
        </w:rPr>
        <w:t xml:space="preserve"> RNAlater </w:t>
      </w:r>
      <w:r w:rsidRPr="001255DD">
        <w:rPr>
          <w:rFonts w:ascii="Times New Roman" w:eastAsia="宋体" w:hAnsi="Times New Roman" w:cs="Arial" w:hint="eastAsia"/>
          <w:color w:val="000000"/>
          <w:kern w:val="0"/>
          <w:szCs w:val="24"/>
        </w:rPr>
        <w:t>时，加入组织大小</w:t>
      </w:r>
      <w:r w:rsidRPr="001255DD">
        <w:rPr>
          <w:rFonts w:ascii="Times New Roman" w:eastAsia="宋体" w:hAnsi="Times New Roman" w:cs="Arial"/>
          <w:color w:val="000000"/>
          <w:kern w:val="0"/>
          <w:szCs w:val="24"/>
        </w:rPr>
        <w:t>5-10</w:t>
      </w:r>
      <w:r w:rsidRPr="001255DD">
        <w:rPr>
          <w:rFonts w:ascii="Times New Roman" w:eastAsia="宋体" w:hAnsi="Times New Roman" w:cs="Arial" w:hint="eastAsia"/>
          <w:color w:val="000000"/>
          <w:kern w:val="0"/>
          <w:szCs w:val="24"/>
        </w:rPr>
        <w:t>倍体积的</w:t>
      </w:r>
      <w:r w:rsidRPr="001255DD">
        <w:rPr>
          <w:rFonts w:ascii="Times New Roman" w:eastAsia="宋体" w:hAnsi="Times New Roman" w:cs="Arial"/>
          <w:color w:val="000000"/>
          <w:kern w:val="0"/>
          <w:szCs w:val="24"/>
        </w:rPr>
        <w:t xml:space="preserve"> RNAlater </w:t>
      </w:r>
      <w:r w:rsidRPr="001255DD">
        <w:rPr>
          <w:rFonts w:ascii="Times New Roman" w:eastAsia="宋体" w:hAnsi="Times New Roman" w:cs="Arial" w:hint="eastAsia"/>
          <w:color w:val="000000"/>
          <w:kern w:val="0"/>
          <w:szCs w:val="24"/>
        </w:rPr>
        <w:t>溶液，以</w:t>
      </w:r>
      <w:r w:rsidRPr="001255DD">
        <w:rPr>
          <w:rFonts w:ascii="Times New Roman" w:eastAsia="宋体" w:hAnsi="Times New Roman" w:cs="Arial"/>
          <w:color w:val="000000"/>
          <w:kern w:val="0"/>
          <w:szCs w:val="24"/>
        </w:rPr>
        <w:t xml:space="preserve"> RNase free </w:t>
      </w:r>
      <w:r w:rsidRPr="001255DD">
        <w:rPr>
          <w:rFonts w:ascii="Times New Roman" w:eastAsia="宋体" w:hAnsi="Times New Roman" w:cs="Arial" w:hint="eastAsia"/>
          <w:color w:val="000000"/>
          <w:kern w:val="0"/>
          <w:szCs w:val="24"/>
        </w:rPr>
        <w:t>的剪刀将组织剪成</w:t>
      </w:r>
      <w:r w:rsidRPr="001255DD">
        <w:rPr>
          <w:rFonts w:ascii="Times New Roman" w:eastAsia="宋体" w:hAnsi="Times New Roman" w:cs="Arial" w:hint="eastAsia"/>
          <w:b/>
          <w:color w:val="000000"/>
          <w:kern w:val="0"/>
          <w:szCs w:val="24"/>
        </w:rPr>
        <w:t>小块</w:t>
      </w:r>
      <w:r w:rsidRPr="001255DD">
        <w:rPr>
          <w:rFonts w:ascii="Times New Roman" w:eastAsia="宋体" w:hAnsi="Times New Roman" w:cs="Arial" w:hint="eastAsia"/>
          <w:color w:val="000000"/>
          <w:kern w:val="0"/>
          <w:szCs w:val="24"/>
        </w:rPr>
        <w:t>使</w:t>
      </w:r>
      <w:r w:rsidRPr="001255DD">
        <w:rPr>
          <w:rFonts w:ascii="Times New Roman" w:eastAsia="宋体" w:hAnsi="Times New Roman" w:cs="Arial"/>
          <w:color w:val="000000"/>
          <w:kern w:val="0"/>
          <w:szCs w:val="24"/>
        </w:rPr>
        <w:t xml:space="preserve"> RNAlater </w:t>
      </w:r>
      <w:r w:rsidRPr="001255DD">
        <w:rPr>
          <w:rFonts w:ascii="Times New Roman" w:eastAsia="宋体" w:hAnsi="Times New Roman" w:cs="Arial" w:hint="eastAsia"/>
          <w:color w:val="000000"/>
          <w:kern w:val="0"/>
          <w:szCs w:val="24"/>
        </w:rPr>
        <w:t>溶液能够完全浸透，先置于</w:t>
      </w:r>
      <w:r w:rsidRPr="001255DD">
        <w:rPr>
          <w:rFonts w:ascii="Times New Roman" w:eastAsia="宋体" w:hAnsi="Times New Roman" w:cs="Arial"/>
          <w:color w:val="000000"/>
          <w:kern w:val="0"/>
          <w:szCs w:val="24"/>
        </w:rPr>
        <w:t>4</w:t>
      </w:r>
      <w:r w:rsidR="007A220D" w:rsidRPr="00357EC7">
        <w:rPr>
          <w:rFonts w:ascii="Times New Roman" w:eastAsia="宋体" w:hAnsi="Times New Roman" w:cs="华文细黑" w:hint="eastAsia"/>
          <w:kern w:val="0"/>
          <w:szCs w:val="21"/>
        </w:rPr>
        <w:t>℃</w:t>
      </w:r>
      <w:r w:rsidRPr="001255DD">
        <w:rPr>
          <w:rFonts w:ascii="Times New Roman" w:eastAsia="宋体" w:hAnsi="Times New Roman" w:cs="Arial" w:hint="eastAsia"/>
          <w:color w:val="000000"/>
          <w:kern w:val="0"/>
          <w:szCs w:val="24"/>
        </w:rPr>
        <w:t>冰箱过夜或至少</w:t>
      </w:r>
      <w:r w:rsidRPr="001255DD">
        <w:rPr>
          <w:rFonts w:ascii="Times New Roman" w:eastAsia="宋体" w:hAnsi="Times New Roman" w:cs="Arial"/>
          <w:color w:val="000000"/>
          <w:kern w:val="0"/>
          <w:szCs w:val="24"/>
        </w:rPr>
        <w:t>3</w:t>
      </w:r>
      <w:r w:rsidRPr="001255DD">
        <w:rPr>
          <w:rFonts w:ascii="Times New Roman" w:eastAsia="宋体" w:hAnsi="Times New Roman" w:cs="Arial" w:hint="eastAsia"/>
          <w:color w:val="000000"/>
          <w:kern w:val="0"/>
          <w:szCs w:val="24"/>
        </w:rPr>
        <w:t>h</w:t>
      </w:r>
      <w:r w:rsidRPr="001255DD">
        <w:rPr>
          <w:rFonts w:ascii="Times New Roman" w:eastAsia="宋体" w:hAnsi="Times New Roman" w:cs="Arial" w:hint="eastAsia"/>
          <w:color w:val="000000"/>
          <w:kern w:val="0"/>
          <w:szCs w:val="24"/>
        </w:rPr>
        <w:t>，再转</w:t>
      </w:r>
      <w:r w:rsidRPr="001255DD">
        <w:rPr>
          <w:rFonts w:ascii="Times New Roman" w:eastAsia="宋体" w:hAnsi="Times New Roman" w:cs="Arial"/>
          <w:color w:val="000000"/>
          <w:kern w:val="0"/>
          <w:szCs w:val="24"/>
        </w:rPr>
        <w:t>-20</w:t>
      </w:r>
      <w:r w:rsidR="007A220D" w:rsidRPr="00357EC7">
        <w:rPr>
          <w:rFonts w:ascii="Times New Roman" w:eastAsia="宋体" w:hAnsi="Times New Roman" w:cs="华文细黑" w:hint="eastAsia"/>
          <w:kern w:val="0"/>
          <w:szCs w:val="21"/>
        </w:rPr>
        <w:t>℃</w:t>
      </w:r>
      <w:r w:rsidRPr="001255DD">
        <w:rPr>
          <w:rFonts w:ascii="Times New Roman" w:eastAsia="宋体" w:hAnsi="Times New Roman" w:cs="Arial" w:hint="eastAsia"/>
          <w:color w:val="000000"/>
          <w:kern w:val="0"/>
          <w:szCs w:val="24"/>
        </w:rPr>
        <w:t>或</w:t>
      </w:r>
      <w:r w:rsidRPr="001255DD">
        <w:rPr>
          <w:rFonts w:ascii="Times New Roman" w:eastAsia="宋体" w:hAnsi="Times New Roman" w:cs="Arial"/>
          <w:color w:val="000000"/>
          <w:kern w:val="0"/>
          <w:szCs w:val="24"/>
        </w:rPr>
        <w:t xml:space="preserve">-80 </w:t>
      </w:r>
      <w:r w:rsidR="007A220D" w:rsidRPr="00357EC7">
        <w:rPr>
          <w:rFonts w:ascii="Times New Roman" w:eastAsia="宋体" w:hAnsi="Times New Roman" w:cs="华文细黑" w:hint="eastAsia"/>
          <w:kern w:val="0"/>
          <w:szCs w:val="21"/>
        </w:rPr>
        <w:t>℃</w:t>
      </w:r>
      <w:r w:rsidRPr="001255DD">
        <w:rPr>
          <w:rFonts w:ascii="Times New Roman" w:eastAsia="宋体" w:hAnsi="Times New Roman" w:cs="Arial" w:hint="eastAsia"/>
          <w:color w:val="000000"/>
          <w:kern w:val="0"/>
          <w:szCs w:val="24"/>
        </w:rPr>
        <w:t>保存，</w:t>
      </w:r>
      <w:r w:rsidRPr="001255DD">
        <w:rPr>
          <w:rFonts w:ascii="Times New Roman" w:eastAsia="宋体" w:hAnsi="Times New Roman" w:cs="Arial" w:hint="eastAsia"/>
          <w:b/>
          <w:color w:val="000000"/>
          <w:kern w:val="0"/>
          <w:szCs w:val="24"/>
        </w:rPr>
        <w:t>请勿直接置冰箱冻存</w:t>
      </w:r>
      <w:r w:rsidRPr="001255DD">
        <w:rPr>
          <w:rFonts w:ascii="Times New Roman" w:eastAsia="宋体" w:hAnsi="Times New Roman" w:cs="Arial" w:hint="eastAsia"/>
          <w:color w:val="000000"/>
          <w:kern w:val="0"/>
          <w:szCs w:val="24"/>
        </w:rPr>
        <w:t>。</w:t>
      </w:r>
    </w:p>
    <w:p w:rsidR="003801B9" w:rsidRPr="007A220D" w:rsidRDefault="003801B9" w:rsidP="00D374C7">
      <w:pPr>
        <w:pStyle w:val="a5"/>
        <w:widowControl/>
        <w:numPr>
          <w:ilvl w:val="4"/>
          <w:numId w:val="20"/>
        </w:numPr>
        <w:adjustRightInd w:val="0"/>
        <w:snapToGrid w:val="0"/>
        <w:spacing w:line="400" w:lineRule="exact"/>
        <w:ind w:left="426" w:firstLineChars="0" w:hanging="426"/>
        <w:jc w:val="left"/>
        <w:rPr>
          <w:rFonts w:ascii="Times New Roman" w:eastAsia="宋体" w:hAnsi="Times New Roman" w:cs="Arial"/>
          <w:b/>
          <w:kern w:val="0"/>
          <w:sz w:val="32"/>
          <w:szCs w:val="24"/>
        </w:rPr>
      </w:pPr>
      <w:r w:rsidRPr="007A220D">
        <w:rPr>
          <w:rFonts w:ascii="Times New Roman" w:eastAsia="宋体" w:hAnsi="Times New Roman" w:cs="Arial" w:hint="eastAsia"/>
          <w:kern w:val="0"/>
          <w:szCs w:val="24"/>
        </w:rPr>
        <w:t>寄送注意事项</w:t>
      </w:r>
    </w:p>
    <w:p w:rsidR="007A220D" w:rsidRPr="007A220D" w:rsidRDefault="003801B9" w:rsidP="00D374C7">
      <w:pPr>
        <w:widowControl/>
        <w:numPr>
          <w:ilvl w:val="1"/>
          <w:numId w:val="18"/>
        </w:numPr>
        <w:tabs>
          <w:tab w:val="left" w:pos="284"/>
        </w:tabs>
        <w:adjustRightInd w:val="0"/>
        <w:snapToGrid w:val="0"/>
        <w:spacing w:line="400" w:lineRule="exact"/>
        <w:ind w:left="0" w:firstLine="0"/>
        <w:jc w:val="left"/>
        <w:rPr>
          <w:rFonts w:ascii="Times New Roman" w:eastAsia="宋体" w:hAnsi="Times New Roman" w:cs="Arial"/>
          <w:kern w:val="0"/>
          <w:szCs w:val="24"/>
        </w:rPr>
      </w:pPr>
      <w:r w:rsidRPr="001255DD">
        <w:rPr>
          <w:rFonts w:ascii="Times New Roman" w:eastAsia="宋体" w:hAnsi="Times New Roman" w:cs="Arial" w:hint="eastAsia"/>
          <w:kern w:val="0"/>
          <w:szCs w:val="24"/>
        </w:rPr>
        <w:t>液氮或</w:t>
      </w:r>
      <w:r w:rsidR="007A220D">
        <w:rPr>
          <w:rFonts w:ascii="Times New Roman" w:eastAsia="宋体" w:hAnsi="Times New Roman" w:cs="Arial"/>
          <w:kern w:val="0"/>
          <w:szCs w:val="24"/>
        </w:rPr>
        <w:t xml:space="preserve"> -80</w:t>
      </w:r>
      <w:r w:rsidR="007A220D" w:rsidRPr="00357EC7">
        <w:rPr>
          <w:rFonts w:ascii="Times New Roman" w:eastAsia="宋体" w:hAnsi="Times New Roman" w:cs="华文细黑" w:hint="eastAsia"/>
          <w:kern w:val="0"/>
          <w:szCs w:val="21"/>
        </w:rPr>
        <w:t>℃</w:t>
      </w:r>
      <w:r w:rsidRPr="001255DD">
        <w:rPr>
          <w:rFonts w:ascii="Times New Roman" w:eastAsia="宋体" w:hAnsi="Times New Roman" w:cs="Arial"/>
          <w:kern w:val="0"/>
          <w:szCs w:val="24"/>
        </w:rPr>
        <w:t xml:space="preserve">(Trizol </w:t>
      </w:r>
      <w:r w:rsidRPr="001255DD">
        <w:rPr>
          <w:rFonts w:ascii="Times New Roman" w:eastAsia="宋体" w:hAnsi="Times New Roman" w:cs="Arial" w:hint="eastAsia"/>
          <w:kern w:val="0"/>
          <w:szCs w:val="24"/>
        </w:rPr>
        <w:t>或</w:t>
      </w:r>
      <w:r w:rsidRPr="001255DD">
        <w:rPr>
          <w:rFonts w:ascii="Times New Roman" w:eastAsia="宋体" w:hAnsi="Times New Roman" w:cs="Arial"/>
          <w:kern w:val="0"/>
          <w:szCs w:val="24"/>
        </w:rPr>
        <w:t xml:space="preserve"> RNAlater </w:t>
      </w:r>
      <w:r w:rsidRPr="001255DD">
        <w:rPr>
          <w:rFonts w:ascii="Times New Roman" w:eastAsia="宋体" w:hAnsi="Times New Roman" w:cs="Arial" w:hint="eastAsia"/>
          <w:kern w:val="0"/>
          <w:szCs w:val="24"/>
        </w:rPr>
        <w:t>保存</w:t>
      </w:r>
      <w:r w:rsidRPr="001255DD">
        <w:rPr>
          <w:rFonts w:ascii="Times New Roman" w:eastAsia="宋体" w:hAnsi="Times New Roman" w:cs="Arial"/>
          <w:kern w:val="0"/>
          <w:szCs w:val="24"/>
        </w:rPr>
        <w:t xml:space="preserve">) </w:t>
      </w:r>
      <w:r w:rsidRPr="001255DD">
        <w:rPr>
          <w:rFonts w:ascii="Times New Roman" w:eastAsia="宋体" w:hAnsi="Times New Roman" w:cs="Arial" w:hint="eastAsia"/>
          <w:kern w:val="0"/>
          <w:szCs w:val="24"/>
        </w:rPr>
        <w:t>取出样品，确认各</w:t>
      </w:r>
      <w:r w:rsidRPr="001255DD">
        <w:rPr>
          <w:rFonts w:ascii="Times New Roman" w:eastAsia="宋体" w:hAnsi="Times New Roman" w:cs="Arial"/>
          <w:kern w:val="0"/>
          <w:szCs w:val="24"/>
        </w:rPr>
        <w:t xml:space="preserve">EP </w:t>
      </w:r>
      <w:r w:rsidRPr="001255DD">
        <w:rPr>
          <w:rFonts w:ascii="Times New Roman" w:eastAsia="宋体" w:hAnsi="Times New Roman" w:cs="Arial" w:hint="eastAsia"/>
          <w:kern w:val="0"/>
          <w:szCs w:val="24"/>
        </w:rPr>
        <w:t>管或冷冻管盖密合度</w:t>
      </w:r>
      <w:r w:rsidR="007A220D">
        <w:rPr>
          <w:rFonts w:ascii="Times New Roman" w:eastAsia="宋体" w:hAnsi="Times New Roman" w:cs="Arial" w:hint="eastAsia"/>
          <w:kern w:val="0"/>
          <w:szCs w:val="24"/>
        </w:rPr>
        <w:t>正常，</w:t>
      </w:r>
      <w:r w:rsidR="002F0047" w:rsidRPr="001255DD">
        <w:rPr>
          <w:rFonts w:ascii="Times New Roman" w:eastAsia="宋体" w:hAnsi="Times New Roman" w:cs="Arial" w:hint="eastAsia"/>
          <w:color w:val="000000"/>
          <w:kern w:val="0"/>
          <w:szCs w:val="24"/>
        </w:rPr>
        <w:t>以</w:t>
      </w:r>
      <w:r w:rsidR="002F0047">
        <w:rPr>
          <w:rFonts w:ascii="Times New Roman" w:eastAsia="宋体" w:hAnsi="Times New Roman" w:cs="Arial" w:hint="eastAsia"/>
          <w:color w:val="000000"/>
          <w:kern w:val="0"/>
          <w:szCs w:val="24"/>
        </w:rPr>
        <w:t>封口膜封口</w:t>
      </w:r>
      <w:r w:rsidRPr="007A220D">
        <w:rPr>
          <w:rFonts w:ascii="Times New Roman" w:eastAsia="宋体" w:hAnsi="Times New Roman" w:cs="Arial" w:hint="eastAsia"/>
          <w:kern w:val="0"/>
          <w:szCs w:val="24"/>
        </w:rPr>
        <w:t>。</w:t>
      </w:r>
    </w:p>
    <w:p w:rsidR="007A220D" w:rsidRPr="007A220D" w:rsidRDefault="007A220D" w:rsidP="00D374C7">
      <w:pPr>
        <w:widowControl/>
        <w:numPr>
          <w:ilvl w:val="1"/>
          <w:numId w:val="18"/>
        </w:numPr>
        <w:tabs>
          <w:tab w:val="left" w:pos="284"/>
        </w:tabs>
        <w:adjustRightInd w:val="0"/>
        <w:snapToGrid w:val="0"/>
        <w:spacing w:line="400" w:lineRule="exact"/>
        <w:ind w:left="0" w:firstLine="0"/>
        <w:jc w:val="left"/>
        <w:rPr>
          <w:rFonts w:ascii="Times New Roman" w:eastAsia="宋体" w:hAnsi="Times New Roman" w:cs="Arial"/>
          <w:kern w:val="0"/>
          <w:szCs w:val="24"/>
        </w:rPr>
      </w:pPr>
      <w:r w:rsidRPr="007A220D">
        <w:rPr>
          <w:rFonts w:ascii="Times New Roman" w:eastAsia="宋体" w:hAnsi="Times New Roman" w:cs="Arial" w:hint="eastAsia"/>
          <w:noProof/>
        </w:rPr>
        <w:t>小盒、封口袋或</w:t>
      </w:r>
      <w:r w:rsidRPr="007A220D">
        <w:rPr>
          <w:rFonts w:ascii="Times New Roman" w:eastAsia="宋体" w:hAnsi="Times New Roman" w:cs="Arial"/>
          <w:noProof/>
        </w:rPr>
        <w:t>50 mL</w:t>
      </w:r>
      <w:r w:rsidRPr="007A220D">
        <w:rPr>
          <w:rFonts w:ascii="Times New Roman" w:eastAsia="宋体" w:hAnsi="Times New Roman" w:cs="Arial" w:hint="eastAsia"/>
          <w:noProof/>
        </w:rPr>
        <w:t>离心管包装的样品置于塑料袋中。送样单放入封口袋防止湿气毁损文件</w:t>
      </w:r>
      <w:r w:rsidRPr="007A220D">
        <w:rPr>
          <w:rFonts w:ascii="Times New Roman" w:eastAsia="宋体" w:hAnsi="Times New Roman" w:cs="Arial" w:hint="eastAsia"/>
          <w:bCs/>
          <w:kern w:val="0"/>
          <w:szCs w:val="24"/>
        </w:rPr>
        <w:t>。将样品与文件</w:t>
      </w:r>
      <w:r w:rsidRPr="007A220D">
        <w:rPr>
          <w:rFonts w:ascii="Times New Roman" w:eastAsia="宋体" w:hAnsi="Times New Roman" w:cs="Arial" w:hint="eastAsia"/>
          <w:noProof/>
        </w:rPr>
        <w:t>放入密闭性好、厚度较厚的泡沫盒中</w:t>
      </w:r>
      <w:r w:rsidRPr="007A220D">
        <w:rPr>
          <w:rFonts w:ascii="Times New Roman" w:eastAsia="宋体" w:hAnsi="Times New Roman" w:cs="Arial" w:hint="eastAsia"/>
          <w:kern w:val="0"/>
          <w:szCs w:val="24"/>
        </w:rPr>
        <w:t>，</w:t>
      </w:r>
      <w:r w:rsidRPr="007A220D">
        <w:rPr>
          <w:rFonts w:ascii="Times New Roman" w:eastAsia="宋体" w:hAnsi="Times New Roman" w:cs="Arial" w:hint="eastAsia"/>
          <w:noProof/>
        </w:rPr>
        <w:t>加入干冰搭配冰袋包装</w:t>
      </w:r>
      <w:r w:rsidRPr="007A220D">
        <w:rPr>
          <w:rFonts w:ascii="Times New Roman" w:eastAsia="宋体" w:hAnsi="Times New Roman" w:cs="Arial"/>
          <w:noProof/>
        </w:rPr>
        <w:t>，</w:t>
      </w:r>
      <w:r w:rsidRPr="007A220D">
        <w:rPr>
          <w:rFonts w:ascii="Times New Roman" w:eastAsia="宋体" w:hAnsi="Times New Roman" w:cs="Arial" w:hint="eastAsia"/>
          <w:noProof/>
        </w:rPr>
        <w:t>胶带缠绕密封泡沫盒寄出运送（一天所需的干冰量约</w:t>
      </w:r>
      <w:r w:rsidRPr="007A220D">
        <w:rPr>
          <w:rFonts w:ascii="Times New Roman" w:eastAsia="宋体" w:hAnsi="Times New Roman" w:cs="Arial"/>
          <w:noProof/>
        </w:rPr>
        <w:t>3</w:t>
      </w:r>
      <w:r w:rsidRPr="007A220D">
        <w:rPr>
          <w:rFonts w:ascii="Times New Roman" w:eastAsia="宋体" w:hAnsi="Times New Roman" w:cs="Arial" w:hint="eastAsia"/>
          <w:noProof/>
        </w:rPr>
        <w:t>公斤）</w:t>
      </w:r>
      <w:r w:rsidRPr="007A220D">
        <w:rPr>
          <w:rFonts w:ascii="Times New Roman" w:eastAsia="宋体" w:hAnsi="Times New Roman" w:cs="Arial" w:hint="eastAsia"/>
          <w:kern w:val="0"/>
          <w:szCs w:val="24"/>
        </w:rPr>
        <w:t>。</w:t>
      </w:r>
    </w:p>
    <w:p w:rsidR="003801B9" w:rsidRPr="001255DD" w:rsidRDefault="003801B9" w:rsidP="00D374C7">
      <w:pPr>
        <w:pStyle w:val="a5"/>
        <w:widowControl/>
        <w:numPr>
          <w:ilvl w:val="1"/>
          <w:numId w:val="18"/>
        </w:numPr>
        <w:tabs>
          <w:tab w:val="left" w:pos="284"/>
        </w:tabs>
        <w:adjustRightInd w:val="0"/>
        <w:snapToGrid w:val="0"/>
        <w:spacing w:line="400" w:lineRule="exact"/>
        <w:ind w:left="0" w:firstLineChars="0" w:firstLine="0"/>
        <w:jc w:val="left"/>
        <w:rPr>
          <w:rFonts w:ascii="Times New Roman" w:eastAsia="宋体" w:hAnsi="Times New Roman" w:cs="Arial"/>
          <w:kern w:val="0"/>
          <w:szCs w:val="24"/>
        </w:rPr>
      </w:pPr>
      <w:r w:rsidRPr="001255DD">
        <w:rPr>
          <w:rFonts w:ascii="Times New Roman" w:eastAsia="宋体" w:hAnsi="Times New Roman" w:cs="Arial"/>
          <w:kern w:val="0"/>
          <w:szCs w:val="24"/>
        </w:rPr>
        <w:t>RNAlater</w:t>
      </w:r>
      <w:r w:rsidRPr="001255DD">
        <w:rPr>
          <w:rFonts w:ascii="Times New Roman" w:eastAsia="宋体" w:hAnsi="Times New Roman" w:cs="Arial" w:hint="eastAsia"/>
          <w:kern w:val="0"/>
          <w:szCs w:val="24"/>
        </w:rPr>
        <w:t>裂解样本的运送以能保证样品维持在</w:t>
      </w:r>
      <w:r w:rsidRPr="001255DD">
        <w:rPr>
          <w:rFonts w:ascii="Times New Roman" w:eastAsia="宋体" w:hAnsi="Times New Roman" w:cs="Arial"/>
          <w:kern w:val="0"/>
          <w:szCs w:val="24"/>
        </w:rPr>
        <w:t>4</w:t>
      </w:r>
      <w:r w:rsidR="007A220D" w:rsidRPr="00357EC7">
        <w:rPr>
          <w:rFonts w:ascii="Times New Roman" w:eastAsia="宋体" w:hAnsi="Times New Roman" w:cs="华文细黑" w:hint="eastAsia"/>
          <w:kern w:val="0"/>
          <w:szCs w:val="21"/>
        </w:rPr>
        <w:t>℃</w:t>
      </w:r>
      <w:r w:rsidRPr="001255DD">
        <w:rPr>
          <w:rFonts w:ascii="Times New Roman" w:eastAsia="宋体" w:hAnsi="Times New Roman" w:cs="Arial" w:hint="eastAsia"/>
          <w:kern w:val="0"/>
          <w:szCs w:val="24"/>
        </w:rPr>
        <w:t>以下为原则。液氮或</w:t>
      </w:r>
      <w:r w:rsidRPr="001255DD">
        <w:rPr>
          <w:rFonts w:ascii="Times New Roman" w:eastAsia="宋体" w:hAnsi="Times New Roman" w:cs="Arial"/>
          <w:kern w:val="0"/>
          <w:szCs w:val="24"/>
        </w:rPr>
        <w:t xml:space="preserve">Trizol </w:t>
      </w:r>
      <w:r w:rsidRPr="001255DD">
        <w:rPr>
          <w:rFonts w:ascii="Times New Roman" w:eastAsia="宋体" w:hAnsi="Times New Roman" w:cs="Arial" w:hint="eastAsia"/>
          <w:kern w:val="0"/>
          <w:szCs w:val="24"/>
        </w:rPr>
        <w:t>保存的样本需要全程以干冰运送。</w:t>
      </w:r>
    </w:p>
    <w:p w:rsidR="00390654" w:rsidRPr="001255DD" w:rsidRDefault="003801B9" w:rsidP="001255DD">
      <w:pPr>
        <w:autoSpaceDE w:val="0"/>
        <w:autoSpaceDN w:val="0"/>
        <w:adjustRightInd w:val="0"/>
        <w:snapToGrid w:val="0"/>
        <w:spacing w:line="400" w:lineRule="exact"/>
        <w:jc w:val="left"/>
        <w:rPr>
          <w:rFonts w:ascii="Times New Roman" w:eastAsia="宋体" w:hAnsi="Times New Roman" w:cs="宋体"/>
          <w:b/>
          <w:bCs/>
          <w:color w:val="333333"/>
          <w:kern w:val="0"/>
          <w:szCs w:val="21"/>
        </w:rPr>
      </w:pPr>
      <w:r w:rsidRPr="001255DD">
        <w:rPr>
          <w:rFonts w:ascii="Times New Roman" w:eastAsia="宋体" w:hAnsi="Times New Roman" w:cs="宋体" w:hint="eastAsia"/>
          <w:b/>
          <w:bCs/>
          <w:color w:val="333333"/>
          <w:kern w:val="0"/>
          <w:szCs w:val="21"/>
        </w:rPr>
        <w:t>血液</w:t>
      </w:r>
      <w:r w:rsidR="00390654" w:rsidRPr="001255DD">
        <w:rPr>
          <w:rFonts w:ascii="Times New Roman" w:eastAsia="宋体" w:hAnsi="Times New Roman" w:cs="宋体" w:hint="eastAsia"/>
          <w:b/>
          <w:bCs/>
          <w:color w:val="333333"/>
          <w:kern w:val="0"/>
          <w:szCs w:val="21"/>
        </w:rPr>
        <w:t>、</w:t>
      </w:r>
      <w:r w:rsidR="000E34DA" w:rsidRPr="001255DD">
        <w:rPr>
          <w:rFonts w:ascii="Times New Roman" w:eastAsia="宋体" w:hAnsi="Times New Roman" w:cs="宋体" w:hint="eastAsia"/>
          <w:b/>
          <w:bCs/>
          <w:color w:val="333333"/>
          <w:kern w:val="0"/>
          <w:szCs w:val="21"/>
        </w:rPr>
        <w:t>血清</w:t>
      </w:r>
      <w:r w:rsidR="000E34DA" w:rsidRPr="001255DD">
        <w:rPr>
          <w:rFonts w:ascii="Times New Roman" w:eastAsia="宋体" w:hAnsi="Times New Roman" w:cs="宋体" w:hint="eastAsia"/>
          <w:b/>
          <w:bCs/>
          <w:color w:val="333333"/>
          <w:kern w:val="0"/>
          <w:szCs w:val="21"/>
        </w:rPr>
        <w:t>/</w:t>
      </w:r>
      <w:r w:rsidR="000E34DA" w:rsidRPr="001255DD">
        <w:rPr>
          <w:rFonts w:ascii="Times New Roman" w:eastAsia="宋体" w:hAnsi="Times New Roman" w:cs="宋体" w:hint="eastAsia"/>
          <w:b/>
          <w:bCs/>
          <w:color w:val="333333"/>
          <w:kern w:val="0"/>
          <w:szCs w:val="21"/>
        </w:rPr>
        <w:t>血浆</w:t>
      </w:r>
      <w:r w:rsidR="000E34DA" w:rsidRPr="001255DD">
        <w:rPr>
          <w:rFonts w:ascii="Times New Roman" w:eastAsia="宋体" w:hAnsi="Times New Roman" w:cs="宋体"/>
          <w:b/>
          <w:bCs/>
          <w:color w:val="333333"/>
          <w:kern w:val="0"/>
          <w:szCs w:val="21"/>
        </w:rPr>
        <w:t>、石蜡样品</w:t>
      </w:r>
    </w:p>
    <w:p w:rsidR="00CF00A2" w:rsidRPr="001255DD" w:rsidRDefault="000E34DA" w:rsidP="001255DD">
      <w:pPr>
        <w:autoSpaceDE w:val="0"/>
        <w:autoSpaceDN w:val="0"/>
        <w:adjustRightInd w:val="0"/>
        <w:snapToGrid w:val="0"/>
        <w:spacing w:line="400" w:lineRule="exact"/>
        <w:ind w:firstLineChars="200" w:firstLine="420"/>
        <w:jc w:val="left"/>
        <w:rPr>
          <w:rFonts w:ascii="Times New Roman" w:eastAsia="宋体" w:hAnsi="Times New Roman" w:cs="宋体"/>
          <w:b/>
          <w:bCs/>
          <w:color w:val="333333"/>
          <w:kern w:val="0"/>
          <w:szCs w:val="21"/>
        </w:rPr>
      </w:pPr>
      <w:r w:rsidRPr="001255DD">
        <w:rPr>
          <w:rFonts w:ascii="Times New Roman" w:eastAsia="宋体" w:hAnsi="Times New Roman" w:cs="Arial" w:hint="eastAsia"/>
          <w:color w:val="000000"/>
          <w:kern w:val="0"/>
          <w:szCs w:val="24"/>
        </w:rPr>
        <w:lastRenderedPageBreak/>
        <w:t>血液</w:t>
      </w:r>
      <w:r w:rsidRPr="001255DD">
        <w:rPr>
          <w:rFonts w:ascii="Times New Roman" w:eastAsia="宋体" w:hAnsi="Times New Roman" w:cs="Arial"/>
          <w:color w:val="000000"/>
          <w:kern w:val="0"/>
          <w:szCs w:val="24"/>
        </w:rPr>
        <w:t>、血清</w:t>
      </w:r>
      <w:r w:rsidRPr="001255DD">
        <w:rPr>
          <w:rFonts w:ascii="Times New Roman" w:eastAsia="宋体" w:hAnsi="Times New Roman" w:cs="Arial" w:hint="eastAsia"/>
          <w:color w:val="000000"/>
          <w:kern w:val="0"/>
          <w:szCs w:val="24"/>
        </w:rPr>
        <w:t>/</w:t>
      </w:r>
      <w:r w:rsidRPr="001255DD">
        <w:rPr>
          <w:rFonts w:ascii="Times New Roman" w:eastAsia="宋体" w:hAnsi="Times New Roman" w:cs="Arial" w:hint="eastAsia"/>
          <w:color w:val="000000"/>
          <w:kern w:val="0"/>
          <w:szCs w:val="24"/>
        </w:rPr>
        <w:t>血浆</w:t>
      </w:r>
      <w:r w:rsidRPr="001255DD">
        <w:rPr>
          <w:rFonts w:ascii="Times New Roman" w:eastAsia="宋体" w:hAnsi="Times New Roman" w:cs="Arial"/>
          <w:color w:val="000000"/>
          <w:kern w:val="0"/>
          <w:szCs w:val="24"/>
        </w:rPr>
        <w:t>、</w:t>
      </w:r>
      <w:r w:rsidRPr="001255DD">
        <w:rPr>
          <w:rFonts w:ascii="Times New Roman" w:eastAsia="宋体" w:hAnsi="Times New Roman" w:cs="Arial" w:hint="eastAsia"/>
          <w:color w:val="000000"/>
          <w:kern w:val="0"/>
          <w:szCs w:val="24"/>
        </w:rPr>
        <w:t>石蜡</w:t>
      </w:r>
      <w:r w:rsidRPr="001255DD">
        <w:rPr>
          <w:rFonts w:ascii="Times New Roman" w:eastAsia="宋体" w:hAnsi="Times New Roman" w:cs="Arial"/>
          <w:color w:val="000000"/>
          <w:kern w:val="0"/>
          <w:szCs w:val="24"/>
        </w:rPr>
        <w:t>等类型样品</w:t>
      </w:r>
      <w:r w:rsidRPr="001255DD">
        <w:rPr>
          <w:rFonts w:ascii="Times New Roman" w:eastAsia="宋体" w:hAnsi="Times New Roman" w:cs="Arial" w:hint="eastAsia"/>
          <w:color w:val="000000"/>
          <w:kern w:val="0"/>
          <w:szCs w:val="24"/>
        </w:rPr>
        <w:t>，请</w:t>
      </w:r>
      <w:r w:rsidR="008B021E">
        <w:rPr>
          <w:rFonts w:ascii="Times New Roman" w:eastAsia="宋体" w:hAnsi="Times New Roman" w:cs="Arial" w:hint="eastAsia"/>
          <w:color w:val="000000"/>
          <w:kern w:val="0"/>
          <w:szCs w:val="24"/>
        </w:rPr>
        <w:t>联系</w:t>
      </w:r>
      <w:r w:rsidRPr="001255DD">
        <w:rPr>
          <w:rFonts w:ascii="Times New Roman" w:eastAsia="宋体" w:hAnsi="Times New Roman" w:cs="Arial" w:hint="eastAsia"/>
          <w:color w:val="000000"/>
          <w:kern w:val="0"/>
          <w:szCs w:val="24"/>
        </w:rPr>
        <w:t>业务代表索取相应</w:t>
      </w:r>
      <w:r w:rsidRPr="001255DD">
        <w:rPr>
          <w:rFonts w:ascii="Times New Roman" w:eastAsia="宋体" w:hAnsi="Times New Roman" w:cs="Arial"/>
          <w:color w:val="000000"/>
          <w:kern w:val="0"/>
          <w:szCs w:val="24"/>
        </w:rPr>
        <w:t>样品准备文档资料。</w:t>
      </w:r>
    </w:p>
    <w:p w:rsidR="00390654" w:rsidRPr="001255DD" w:rsidRDefault="00390654" w:rsidP="001255DD">
      <w:pPr>
        <w:widowControl/>
        <w:shd w:val="clear" w:color="auto" w:fill="FFFFFF"/>
        <w:adjustRightInd w:val="0"/>
        <w:snapToGrid w:val="0"/>
        <w:spacing w:line="400" w:lineRule="exact"/>
        <w:jc w:val="left"/>
        <w:rPr>
          <w:rFonts w:ascii="Times New Roman" w:eastAsia="宋体" w:hAnsi="Times New Roman" w:cs="Arial"/>
          <w:b/>
          <w:bCs/>
          <w:color w:val="666666"/>
          <w:kern w:val="0"/>
          <w:sz w:val="27"/>
          <w:szCs w:val="27"/>
        </w:rPr>
      </w:pPr>
      <w:r w:rsidRPr="002202A7">
        <w:rPr>
          <w:rFonts w:ascii="Times New Roman" w:eastAsia="宋体" w:hAnsi="Times New Roman" w:cs="Arial" w:hint="eastAsia"/>
          <w:b/>
          <w:bCs/>
          <w:color w:val="666666"/>
          <w:kern w:val="0"/>
          <w:sz w:val="27"/>
          <w:szCs w:val="27"/>
          <w:highlight w:val="green"/>
        </w:rPr>
        <w:t>常见</w:t>
      </w:r>
      <w:r w:rsidRPr="002202A7">
        <w:rPr>
          <w:rFonts w:ascii="Times New Roman" w:eastAsia="宋体" w:hAnsi="Times New Roman" w:cs="Arial"/>
          <w:b/>
          <w:bCs/>
          <w:color w:val="666666"/>
          <w:kern w:val="0"/>
          <w:sz w:val="27"/>
          <w:szCs w:val="27"/>
          <w:highlight w:val="green"/>
        </w:rPr>
        <w:t>问题</w:t>
      </w:r>
    </w:p>
    <w:p w:rsidR="00CF00A2" w:rsidRPr="001255DD" w:rsidRDefault="00CF00A2" w:rsidP="00D374C7">
      <w:pPr>
        <w:pStyle w:val="a5"/>
        <w:numPr>
          <w:ilvl w:val="0"/>
          <w:numId w:val="15"/>
        </w:numPr>
        <w:adjustRightInd w:val="0"/>
        <w:snapToGrid w:val="0"/>
        <w:spacing w:line="400" w:lineRule="exact"/>
        <w:ind w:firstLineChars="0"/>
        <w:rPr>
          <w:rFonts w:ascii="Times New Roman" w:eastAsia="宋体" w:hAnsi="Times New Roman"/>
        </w:rPr>
      </w:pPr>
      <w:r w:rsidRPr="001255DD">
        <w:rPr>
          <w:rFonts w:ascii="Times New Roman" w:eastAsia="宋体" w:hAnsi="Times New Roman" w:hint="eastAsia"/>
        </w:rPr>
        <w:t>华联芯片相对于其他芯片有哪些优势？</w:t>
      </w:r>
    </w:p>
    <w:p w:rsidR="0005469B" w:rsidRPr="001255DD" w:rsidRDefault="00CF00A2" w:rsidP="00A00975">
      <w:pPr>
        <w:adjustRightInd w:val="0"/>
        <w:snapToGrid w:val="0"/>
        <w:spacing w:line="400" w:lineRule="exact"/>
        <w:rPr>
          <w:rFonts w:ascii="Times New Roman" w:eastAsia="宋体" w:hAnsi="Times New Roman"/>
        </w:rPr>
      </w:pPr>
      <w:r w:rsidRPr="001255DD">
        <w:rPr>
          <w:rFonts w:ascii="Times New Roman" w:eastAsia="宋体" w:hAnsi="Times New Roman" w:hint="eastAsia"/>
        </w:rPr>
        <w:t>答：华联芯片可提供价格非常优惠的技术重复，且因为批次产量大，重复性非常高。另外探针设计版本采用最新的数据库进行更新，探针采用</w:t>
      </w:r>
      <w:r w:rsidRPr="001255DD">
        <w:rPr>
          <w:rFonts w:ascii="Times New Roman" w:eastAsia="宋体" w:hAnsi="Times New Roman" w:hint="eastAsia"/>
        </w:rPr>
        <w:t>60-70mer</w:t>
      </w:r>
      <w:r w:rsidRPr="001255DD">
        <w:rPr>
          <w:rFonts w:ascii="Times New Roman" w:eastAsia="宋体" w:hAnsi="Times New Roman" w:hint="eastAsia"/>
        </w:rPr>
        <w:t>的长探针设计，特异性非常高。还可以提供内容丰富的信息分析服务。</w:t>
      </w:r>
    </w:p>
    <w:p w:rsidR="0005469B" w:rsidRPr="0005469B" w:rsidRDefault="0005469B" w:rsidP="00D374C7">
      <w:pPr>
        <w:pStyle w:val="a5"/>
        <w:numPr>
          <w:ilvl w:val="0"/>
          <w:numId w:val="15"/>
        </w:numPr>
        <w:adjustRightInd w:val="0"/>
        <w:snapToGrid w:val="0"/>
        <w:spacing w:line="400" w:lineRule="exact"/>
        <w:ind w:firstLineChars="0"/>
        <w:rPr>
          <w:rFonts w:ascii="Times New Roman" w:eastAsia="宋体" w:hAnsi="Times New Roman"/>
        </w:rPr>
      </w:pPr>
      <w:r w:rsidRPr="0005469B">
        <w:rPr>
          <w:rFonts w:ascii="Times New Roman" w:eastAsia="宋体" w:hAnsi="Times New Roman" w:hint="eastAsia"/>
        </w:rPr>
        <w:t>否有建议或规范</w:t>
      </w:r>
      <w:r w:rsidRPr="0005469B">
        <w:rPr>
          <w:rFonts w:ascii="Times New Roman" w:eastAsia="宋体" w:hAnsi="Times New Roman"/>
        </w:rPr>
        <w:t xml:space="preserve"> RNA </w:t>
      </w:r>
      <w:r w:rsidRPr="0005469B">
        <w:rPr>
          <w:rFonts w:ascii="Times New Roman" w:eastAsia="宋体" w:hAnsi="Times New Roman" w:hint="eastAsia"/>
        </w:rPr>
        <w:t>的抽取方式？</w:t>
      </w:r>
    </w:p>
    <w:p w:rsidR="0005469B" w:rsidRPr="00750569" w:rsidRDefault="0005469B" w:rsidP="00A00975">
      <w:pPr>
        <w:adjustRightInd w:val="0"/>
        <w:snapToGrid w:val="0"/>
        <w:spacing w:line="400" w:lineRule="exact"/>
        <w:rPr>
          <w:rFonts w:ascii="Times New Roman" w:eastAsia="宋体" w:hAnsi="Times New Roman"/>
        </w:rPr>
      </w:pPr>
      <w:r>
        <w:rPr>
          <w:rFonts w:ascii="Times New Roman" w:eastAsia="宋体" w:hAnsi="Times New Roman" w:hint="eastAsia"/>
        </w:rPr>
        <w:t>答</w:t>
      </w:r>
      <w:r>
        <w:rPr>
          <w:rFonts w:ascii="Times New Roman" w:eastAsia="宋体" w:hAnsi="Times New Roman"/>
        </w:rPr>
        <w:t>：</w:t>
      </w:r>
      <w:r w:rsidR="00750569">
        <w:rPr>
          <w:rFonts w:ascii="Times New Roman" w:eastAsia="宋体" w:hAnsi="Times New Roman" w:hint="eastAsia"/>
        </w:rPr>
        <w:t>详细</w:t>
      </w:r>
      <w:r w:rsidR="00750569">
        <w:rPr>
          <w:rFonts w:ascii="Times New Roman" w:eastAsia="宋体" w:hAnsi="Times New Roman"/>
        </w:rPr>
        <w:t>的</w:t>
      </w:r>
      <w:r w:rsidR="00750569">
        <w:rPr>
          <w:rFonts w:ascii="Times New Roman" w:eastAsia="宋体" w:hAnsi="Times New Roman" w:hint="eastAsia"/>
        </w:rPr>
        <w:t>各类</w:t>
      </w:r>
      <w:r w:rsidR="00750569">
        <w:rPr>
          <w:rFonts w:ascii="Times New Roman" w:eastAsia="宋体" w:hAnsi="Times New Roman"/>
        </w:rPr>
        <w:t>样品准备说明</w:t>
      </w:r>
      <w:r w:rsidR="00750569">
        <w:rPr>
          <w:rFonts w:ascii="Times New Roman" w:eastAsia="宋体" w:hAnsi="Times New Roman" w:hint="eastAsia"/>
        </w:rPr>
        <w:t>文档</w:t>
      </w:r>
      <w:r w:rsidR="00750569">
        <w:rPr>
          <w:rFonts w:ascii="Times New Roman" w:eastAsia="宋体" w:hAnsi="Times New Roman"/>
        </w:rPr>
        <w:t>，可</w:t>
      </w:r>
      <w:r w:rsidR="00750569">
        <w:rPr>
          <w:rFonts w:ascii="Times New Roman" w:eastAsia="宋体" w:hAnsi="Times New Roman" w:hint="eastAsia"/>
        </w:rPr>
        <w:t>联系</w:t>
      </w:r>
      <w:r w:rsidR="00750569">
        <w:rPr>
          <w:rFonts w:ascii="Times New Roman" w:eastAsia="宋体" w:hAnsi="Times New Roman"/>
        </w:rPr>
        <w:t>业务代表索取。</w:t>
      </w:r>
      <w:r w:rsidR="00750569">
        <w:rPr>
          <w:rFonts w:ascii="Times New Roman" w:eastAsia="宋体" w:hAnsi="Times New Roman" w:hint="eastAsia"/>
        </w:rPr>
        <w:t>特别</w:t>
      </w:r>
      <w:r w:rsidR="00750569">
        <w:rPr>
          <w:rFonts w:ascii="Times New Roman" w:eastAsia="宋体" w:hAnsi="Times New Roman"/>
        </w:rPr>
        <w:t>是</w:t>
      </w:r>
      <w:r w:rsidR="00750569">
        <w:rPr>
          <w:rFonts w:ascii="Times New Roman" w:eastAsia="宋体" w:hAnsi="Times New Roman"/>
        </w:rPr>
        <w:t>miRNA</w:t>
      </w:r>
      <w:r w:rsidR="00750569">
        <w:rPr>
          <w:rFonts w:ascii="Times New Roman" w:eastAsia="宋体" w:hAnsi="Times New Roman"/>
        </w:rPr>
        <w:t>芯片</w:t>
      </w:r>
      <w:r w:rsidR="00750569">
        <w:rPr>
          <w:rFonts w:ascii="Times New Roman" w:eastAsia="宋体" w:hAnsi="Times New Roman" w:hint="eastAsia"/>
        </w:rPr>
        <w:t>样品</w:t>
      </w:r>
      <w:r w:rsidR="00750569">
        <w:rPr>
          <w:rFonts w:ascii="Times New Roman" w:eastAsia="宋体" w:hAnsi="Times New Roman"/>
        </w:rPr>
        <w:t>准备，</w:t>
      </w:r>
      <w:r w:rsidRPr="0005469B">
        <w:rPr>
          <w:rFonts w:ascii="Times New Roman" w:eastAsia="宋体" w:hAnsi="Times New Roman" w:hint="eastAsia"/>
        </w:rPr>
        <w:t>推荐</w:t>
      </w:r>
      <w:r w:rsidRPr="0005469B">
        <w:rPr>
          <w:rFonts w:ascii="Times New Roman" w:eastAsia="宋体" w:hAnsi="Times New Roman"/>
        </w:rPr>
        <w:t xml:space="preserve"> Norgen Biotek </w:t>
      </w:r>
      <w:r w:rsidRPr="0005469B">
        <w:rPr>
          <w:rFonts w:ascii="Times New Roman" w:eastAsia="宋体" w:hAnsi="Times New Roman" w:hint="eastAsia"/>
        </w:rPr>
        <w:t>的系列</w:t>
      </w:r>
      <w:hyperlink r:id="rId37" w:history="1">
        <w:r w:rsidRPr="0005469B">
          <w:rPr>
            <w:rFonts w:ascii="Times New Roman" w:hAnsi="Times New Roman" w:hint="eastAsia"/>
          </w:rPr>
          <w:t>商品</w:t>
        </w:r>
      </w:hyperlink>
      <w:r w:rsidRPr="0005469B">
        <w:rPr>
          <w:rFonts w:ascii="Times New Roman" w:eastAsia="宋体" w:hAnsi="Times New Roman" w:hint="eastAsia"/>
        </w:rPr>
        <w:t>。该商品的步骤简单，且可同时保留小</w:t>
      </w:r>
      <w:r w:rsidRPr="0005469B">
        <w:rPr>
          <w:rFonts w:ascii="Times New Roman" w:eastAsia="宋体" w:hAnsi="Times New Roman"/>
        </w:rPr>
        <w:t xml:space="preserve">RNA </w:t>
      </w:r>
      <w:r w:rsidRPr="0005469B">
        <w:rPr>
          <w:rFonts w:ascii="Times New Roman" w:eastAsia="宋体" w:hAnsi="Times New Roman" w:hint="eastAsia"/>
        </w:rPr>
        <w:t>片段。若您的实验室有惯用的</w:t>
      </w:r>
      <w:r w:rsidRPr="0005469B">
        <w:rPr>
          <w:rFonts w:ascii="Times New Roman" w:eastAsia="宋体" w:hAnsi="Times New Roman"/>
        </w:rPr>
        <w:t xml:space="preserve"> RNA </w:t>
      </w:r>
      <w:r w:rsidR="00750569">
        <w:rPr>
          <w:rFonts w:ascii="Times New Roman" w:eastAsia="宋体" w:hAnsi="Times New Roman" w:hint="eastAsia"/>
        </w:rPr>
        <w:t>提取</w:t>
      </w:r>
      <w:r w:rsidRPr="0005469B">
        <w:rPr>
          <w:rFonts w:ascii="Times New Roman" w:eastAsia="宋体" w:hAnsi="Times New Roman" w:hint="eastAsia"/>
        </w:rPr>
        <w:t>试剂也可以。注意，进行</w:t>
      </w:r>
      <w:r w:rsidRPr="0005469B">
        <w:rPr>
          <w:rFonts w:ascii="Times New Roman" w:eastAsia="宋体" w:hAnsi="Times New Roman"/>
        </w:rPr>
        <w:t xml:space="preserve"> miRNA </w:t>
      </w:r>
      <w:r w:rsidRPr="0005469B">
        <w:rPr>
          <w:rFonts w:ascii="Times New Roman" w:eastAsia="宋体" w:hAnsi="Times New Roman" w:hint="eastAsia"/>
        </w:rPr>
        <w:t>服务时务必使用能保留小</w:t>
      </w:r>
      <w:r w:rsidRPr="0005469B">
        <w:rPr>
          <w:rFonts w:ascii="Times New Roman" w:eastAsia="宋体" w:hAnsi="Times New Roman"/>
        </w:rPr>
        <w:t xml:space="preserve">RNA (&lt;200nt) </w:t>
      </w:r>
      <w:r w:rsidRPr="0005469B">
        <w:rPr>
          <w:rFonts w:ascii="Times New Roman" w:eastAsia="宋体" w:hAnsi="Times New Roman" w:hint="eastAsia"/>
        </w:rPr>
        <w:t>的试剂组。传统法的</w:t>
      </w:r>
      <w:r w:rsidR="00750569">
        <w:rPr>
          <w:rFonts w:ascii="Times New Roman" w:eastAsia="宋体" w:hAnsi="Times New Roman" w:hint="eastAsia"/>
        </w:rPr>
        <w:t>提取</w:t>
      </w:r>
      <w:r w:rsidRPr="0005469B">
        <w:rPr>
          <w:rFonts w:ascii="Times New Roman" w:eastAsia="宋体" w:hAnsi="Times New Roman" w:hint="eastAsia"/>
        </w:rPr>
        <w:t>也能产出高质量的</w:t>
      </w:r>
      <w:r w:rsidRPr="0005469B">
        <w:rPr>
          <w:rFonts w:ascii="Times New Roman" w:eastAsia="宋体" w:hAnsi="Times New Roman"/>
        </w:rPr>
        <w:t xml:space="preserve"> RNA</w:t>
      </w:r>
      <w:r w:rsidRPr="0005469B">
        <w:rPr>
          <w:rFonts w:ascii="Times New Roman" w:eastAsia="宋体" w:hAnsi="Times New Roman" w:hint="eastAsia"/>
        </w:rPr>
        <w:t>，但需注意有机溶剂的残留以避免</w:t>
      </w:r>
      <w:r w:rsidRPr="0005469B">
        <w:rPr>
          <w:rFonts w:ascii="Times New Roman" w:eastAsia="宋体" w:hAnsi="Times New Roman"/>
        </w:rPr>
        <w:t xml:space="preserve"> OD260/230 </w:t>
      </w:r>
      <w:r w:rsidRPr="0005469B">
        <w:rPr>
          <w:rFonts w:ascii="Times New Roman" w:eastAsia="宋体" w:hAnsi="Times New Roman" w:hint="eastAsia"/>
        </w:rPr>
        <w:t>过低的问题。</w:t>
      </w:r>
    </w:p>
    <w:p w:rsidR="00750569" w:rsidRPr="00750569" w:rsidRDefault="00750569" w:rsidP="00D374C7">
      <w:pPr>
        <w:pStyle w:val="a5"/>
        <w:numPr>
          <w:ilvl w:val="0"/>
          <w:numId w:val="15"/>
        </w:numPr>
        <w:adjustRightInd w:val="0"/>
        <w:snapToGrid w:val="0"/>
        <w:spacing w:line="400" w:lineRule="exact"/>
        <w:ind w:firstLineChars="0"/>
        <w:rPr>
          <w:rFonts w:ascii="Times New Roman" w:eastAsia="宋体" w:hAnsi="Times New Roman"/>
        </w:rPr>
      </w:pPr>
      <w:r w:rsidRPr="00750569">
        <w:rPr>
          <w:rFonts w:ascii="Times New Roman" w:eastAsia="宋体" w:hAnsi="Times New Roman" w:hint="eastAsia"/>
        </w:rPr>
        <w:t>没有新鲜的组织样品，只有石蜡包埋样品，能否进行芯片实验？</w:t>
      </w:r>
    </w:p>
    <w:p w:rsidR="00750569" w:rsidRPr="00750569" w:rsidRDefault="00750569" w:rsidP="00A00975">
      <w:pPr>
        <w:adjustRightInd w:val="0"/>
        <w:snapToGrid w:val="0"/>
        <w:spacing w:line="400" w:lineRule="exact"/>
        <w:rPr>
          <w:rFonts w:ascii="Times New Roman" w:eastAsia="宋体" w:hAnsi="Times New Roman"/>
        </w:rPr>
      </w:pPr>
      <w:r>
        <w:rPr>
          <w:rFonts w:ascii="Times New Roman" w:eastAsia="宋体" w:hAnsi="Times New Roman" w:hint="eastAsia"/>
        </w:rPr>
        <w:t>答</w:t>
      </w:r>
      <w:r>
        <w:rPr>
          <w:rFonts w:ascii="Times New Roman" w:eastAsia="宋体" w:hAnsi="Times New Roman"/>
        </w:rPr>
        <w:t>：</w:t>
      </w:r>
      <w:r w:rsidRPr="00750569">
        <w:rPr>
          <w:rFonts w:ascii="Times New Roman" w:eastAsia="宋体" w:hAnsi="Times New Roman" w:hint="eastAsia"/>
        </w:rPr>
        <w:t>石蜡包埋流程中由于</w:t>
      </w:r>
      <w:r w:rsidRPr="00750569">
        <w:rPr>
          <w:rFonts w:ascii="Times New Roman" w:eastAsia="宋体" w:hAnsi="Times New Roman"/>
        </w:rPr>
        <w:t xml:space="preserve"> RNA </w:t>
      </w:r>
      <w:r w:rsidRPr="00750569">
        <w:rPr>
          <w:rFonts w:ascii="Times New Roman" w:eastAsia="宋体" w:hAnsi="Times New Roman" w:hint="eastAsia"/>
        </w:rPr>
        <w:t>已经断裂成小片段，所以不建议执行表达谱芯片实验，但可以进行</w:t>
      </w:r>
      <w:r w:rsidRPr="00750569">
        <w:rPr>
          <w:rFonts w:ascii="Times New Roman" w:eastAsia="宋体" w:hAnsi="Times New Roman"/>
        </w:rPr>
        <w:t xml:space="preserve"> miRNA </w:t>
      </w:r>
      <w:r w:rsidRPr="00750569">
        <w:rPr>
          <w:rFonts w:ascii="Times New Roman" w:eastAsia="宋体" w:hAnsi="Times New Roman" w:hint="eastAsia"/>
        </w:rPr>
        <w:t>芯片实验。</w:t>
      </w:r>
    </w:p>
    <w:p w:rsidR="00750569" w:rsidRPr="00750569" w:rsidRDefault="00750569" w:rsidP="0005469B">
      <w:pPr>
        <w:adjustRightInd w:val="0"/>
        <w:snapToGrid w:val="0"/>
        <w:spacing w:line="440" w:lineRule="exact"/>
        <w:rPr>
          <w:rFonts w:ascii="Times New Roman" w:eastAsia="宋体" w:hAnsi="Times New Roman"/>
        </w:rPr>
      </w:pPr>
    </w:p>
    <w:p w:rsidR="00390654" w:rsidRPr="002202A7" w:rsidRDefault="00672205" w:rsidP="002202A7">
      <w:pPr>
        <w:pStyle w:val="a5"/>
        <w:numPr>
          <w:ilvl w:val="1"/>
          <w:numId w:val="15"/>
        </w:numPr>
        <w:adjustRightInd w:val="0"/>
        <w:snapToGrid w:val="0"/>
        <w:spacing w:line="400" w:lineRule="exact"/>
        <w:ind w:firstLineChars="0"/>
        <w:rPr>
          <w:rFonts w:ascii="Times New Roman" w:eastAsia="宋体" w:hAnsi="Times New Roman" w:cs="Arial"/>
          <w:b/>
          <w:bCs/>
          <w:color w:val="666666"/>
          <w:kern w:val="0"/>
          <w:sz w:val="27"/>
          <w:szCs w:val="27"/>
        </w:rPr>
      </w:pPr>
      <w:bookmarkStart w:id="1" w:name="_Hlk495312231"/>
      <w:r w:rsidRPr="002202A7">
        <w:rPr>
          <w:rFonts w:ascii="Times New Roman" w:eastAsia="宋体" w:hAnsi="Times New Roman" w:cs="Arial"/>
          <w:b/>
          <w:bCs/>
          <w:color w:val="666666"/>
          <w:kern w:val="0"/>
          <w:sz w:val="27"/>
          <w:szCs w:val="27"/>
        </w:rPr>
        <w:t>QPCR</w:t>
      </w:r>
      <w:r w:rsidRPr="002202A7">
        <w:rPr>
          <w:rFonts w:ascii="Times New Roman" w:eastAsia="宋体" w:hAnsi="Times New Roman" w:cs="Arial" w:hint="eastAsia"/>
          <w:b/>
          <w:bCs/>
          <w:color w:val="666666"/>
          <w:kern w:val="0"/>
          <w:sz w:val="27"/>
          <w:szCs w:val="27"/>
        </w:rPr>
        <w:t>定量</w:t>
      </w:r>
      <w:r w:rsidRPr="002202A7">
        <w:rPr>
          <w:rFonts w:ascii="Times New Roman" w:eastAsia="宋体" w:hAnsi="Times New Roman" w:cs="Arial"/>
          <w:b/>
          <w:bCs/>
          <w:color w:val="666666"/>
          <w:kern w:val="0"/>
          <w:sz w:val="27"/>
          <w:szCs w:val="27"/>
        </w:rPr>
        <w:t>检测</w:t>
      </w:r>
    </w:p>
    <w:bookmarkEnd w:id="1"/>
    <w:p w:rsidR="002202A7" w:rsidRPr="002202A7" w:rsidRDefault="002202A7" w:rsidP="002202A7">
      <w:pPr>
        <w:pStyle w:val="a5"/>
        <w:adjustRightInd w:val="0"/>
        <w:snapToGrid w:val="0"/>
        <w:spacing w:line="400" w:lineRule="exact"/>
        <w:ind w:left="410" w:firstLineChars="0" w:firstLine="0"/>
        <w:rPr>
          <w:rFonts w:ascii="Times New Roman" w:eastAsia="宋体" w:hAnsi="Times New Roman" w:cs="Arial"/>
          <w:b/>
          <w:bCs/>
          <w:color w:val="666666"/>
          <w:kern w:val="0"/>
          <w:sz w:val="27"/>
          <w:szCs w:val="27"/>
        </w:rPr>
      </w:pPr>
      <w:r w:rsidRPr="002202A7">
        <w:rPr>
          <w:rFonts w:ascii="Times New Roman" w:eastAsia="宋体" w:hAnsi="Times New Roman" w:hint="eastAsia"/>
          <w:sz w:val="27"/>
          <w:szCs w:val="27"/>
          <w:highlight w:val="green"/>
        </w:rPr>
        <w:t>实时定量</w:t>
      </w:r>
      <w:r w:rsidRPr="002202A7">
        <w:rPr>
          <w:rFonts w:ascii="Times New Roman" w:eastAsia="宋体" w:hAnsi="Times New Roman"/>
          <w:sz w:val="27"/>
          <w:szCs w:val="27"/>
          <w:highlight w:val="green"/>
        </w:rPr>
        <w:t>PCR</w:t>
      </w:r>
    </w:p>
    <w:p w:rsidR="006D3A7C" w:rsidRPr="00A00975" w:rsidRDefault="006D3A7C" w:rsidP="00A00975">
      <w:pPr>
        <w:adjustRightInd w:val="0"/>
        <w:snapToGrid w:val="0"/>
        <w:spacing w:line="400" w:lineRule="exact"/>
        <w:ind w:firstLineChars="200" w:firstLine="420"/>
        <w:rPr>
          <w:rFonts w:ascii="Times New Roman" w:eastAsia="宋体" w:hAnsi="Times New Roman"/>
        </w:rPr>
      </w:pPr>
      <w:r w:rsidRPr="00A00975">
        <w:rPr>
          <w:rFonts w:ascii="Times New Roman" w:eastAsia="宋体" w:hAnsi="Times New Roman" w:hint="eastAsia"/>
        </w:rPr>
        <w:t>实时定量</w:t>
      </w:r>
      <w:r w:rsidRPr="00A00975">
        <w:rPr>
          <w:rFonts w:ascii="Times New Roman" w:eastAsia="宋体" w:hAnsi="Times New Roman"/>
        </w:rPr>
        <w:t>PCR</w:t>
      </w:r>
      <w:r w:rsidRPr="00A00975">
        <w:rPr>
          <w:rFonts w:ascii="Times New Roman" w:eastAsia="宋体" w:hAnsi="Times New Roman" w:hint="eastAsia"/>
        </w:rPr>
        <w:t>技术</w:t>
      </w:r>
      <w:r w:rsidR="00A00975">
        <w:rPr>
          <w:rFonts w:ascii="Times New Roman" w:eastAsia="宋体" w:hAnsi="Times New Roman" w:hint="eastAsia"/>
        </w:rPr>
        <w:t>是</w:t>
      </w:r>
      <w:r w:rsidRPr="00A00975">
        <w:rPr>
          <w:rFonts w:ascii="Times New Roman" w:eastAsia="宋体" w:hAnsi="Times New Roman"/>
        </w:rPr>
        <w:t>1996</w:t>
      </w:r>
      <w:r w:rsidRPr="00A00975">
        <w:rPr>
          <w:rFonts w:ascii="Times New Roman" w:eastAsia="宋体" w:hAnsi="Times New Roman" w:hint="eastAsia"/>
        </w:rPr>
        <w:t>年由美国</w:t>
      </w:r>
      <w:r w:rsidRPr="00A00975">
        <w:rPr>
          <w:rFonts w:ascii="Times New Roman" w:eastAsia="宋体" w:hAnsi="Times New Roman"/>
        </w:rPr>
        <w:t>ABI</w:t>
      </w:r>
      <w:r w:rsidRPr="00A00975">
        <w:rPr>
          <w:rFonts w:ascii="Times New Roman" w:eastAsia="宋体" w:hAnsi="Times New Roman" w:hint="eastAsia"/>
        </w:rPr>
        <w:t>公司推出，由于该技术不仅实现了从定性到定量的飞跃，而且与常规</w:t>
      </w:r>
      <w:r w:rsidRPr="00A00975">
        <w:rPr>
          <w:rFonts w:ascii="Times New Roman" w:eastAsia="宋体" w:hAnsi="Times New Roman"/>
        </w:rPr>
        <w:t>PCR</w:t>
      </w:r>
      <w:r w:rsidRPr="00A00975">
        <w:rPr>
          <w:rFonts w:ascii="Times New Roman" w:eastAsia="宋体" w:hAnsi="Times New Roman" w:hint="eastAsia"/>
        </w:rPr>
        <w:t>相比，它具有特异性更强、更能有效的解决</w:t>
      </w:r>
      <w:r w:rsidRPr="00A00975">
        <w:rPr>
          <w:rFonts w:ascii="Times New Roman" w:eastAsia="宋体" w:hAnsi="Times New Roman"/>
        </w:rPr>
        <w:t>PCR</w:t>
      </w:r>
      <w:r w:rsidRPr="00A00975">
        <w:rPr>
          <w:rFonts w:ascii="Times New Roman" w:eastAsia="宋体" w:hAnsi="Times New Roman" w:hint="eastAsia"/>
        </w:rPr>
        <w:t>污染问题、自动化程度高等特点，目前已成为国际公认的核酸分子定量的标准方法。</w:t>
      </w:r>
      <w:r w:rsidRPr="00A00975">
        <w:rPr>
          <w:rFonts w:ascii="Times New Roman" w:eastAsia="宋体" w:hAnsi="Times New Roman" w:hint="eastAsia"/>
          <w:kern w:val="0"/>
        </w:rPr>
        <w:t>广泛应用于分子生物研究的各个方面，如：</w:t>
      </w:r>
      <w:r w:rsidRPr="00A00975">
        <w:rPr>
          <w:rFonts w:ascii="Times New Roman" w:eastAsia="宋体" w:hAnsi="Times New Roman"/>
          <w:kern w:val="0"/>
        </w:rPr>
        <w:t>DNA</w:t>
      </w:r>
      <w:r w:rsidRPr="00A00975">
        <w:rPr>
          <w:rFonts w:ascii="Times New Roman" w:eastAsia="宋体" w:hAnsi="Times New Roman" w:hint="eastAsia"/>
          <w:kern w:val="0"/>
        </w:rPr>
        <w:t>定量、</w:t>
      </w:r>
      <w:r w:rsidRPr="00A00975">
        <w:rPr>
          <w:rFonts w:ascii="Times New Roman" w:eastAsia="宋体" w:hAnsi="Times New Roman"/>
          <w:kern w:val="0"/>
        </w:rPr>
        <w:t>RNA</w:t>
      </w:r>
      <w:r w:rsidRPr="00A00975">
        <w:rPr>
          <w:rFonts w:ascii="Times New Roman" w:eastAsia="宋体" w:hAnsi="Times New Roman" w:hint="eastAsia"/>
          <w:kern w:val="0"/>
        </w:rPr>
        <w:t>定量、</w:t>
      </w:r>
      <w:r w:rsidRPr="00A00975">
        <w:rPr>
          <w:rFonts w:ascii="Times New Roman" w:eastAsia="宋体" w:hAnsi="Times New Roman"/>
          <w:kern w:val="0"/>
        </w:rPr>
        <w:t>SNP</w:t>
      </w:r>
      <w:r w:rsidRPr="00A00975">
        <w:rPr>
          <w:rFonts w:ascii="Times New Roman" w:eastAsia="宋体" w:hAnsi="Times New Roman" w:hint="eastAsia"/>
          <w:kern w:val="0"/>
        </w:rPr>
        <w:t>分析、基因型分析、</w:t>
      </w:r>
      <w:r w:rsidRPr="00A00975">
        <w:rPr>
          <w:rFonts w:ascii="Times New Roman" w:eastAsia="宋体" w:hAnsi="Times New Roman"/>
          <w:kern w:val="0"/>
        </w:rPr>
        <w:t>RNA</w:t>
      </w:r>
      <w:r w:rsidRPr="00A00975">
        <w:rPr>
          <w:rFonts w:ascii="Times New Roman" w:eastAsia="宋体" w:hAnsi="Times New Roman" w:hint="eastAsia"/>
          <w:kern w:val="0"/>
        </w:rPr>
        <w:t>变异分析等。</w:t>
      </w:r>
      <w:r w:rsidR="00A00975">
        <w:rPr>
          <w:rFonts w:ascii="Times New Roman" w:eastAsia="宋体" w:hAnsi="Times New Roman" w:hint="eastAsia"/>
          <w:kern w:val="0"/>
        </w:rPr>
        <w:t>华大</w:t>
      </w:r>
      <w:r w:rsidRPr="00A00975">
        <w:rPr>
          <w:rFonts w:ascii="Times New Roman" w:eastAsia="宋体" w:hAnsi="Times New Roman" w:hint="eastAsia"/>
        </w:rPr>
        <w:t>提供两种检测方法：染料法和探针法。</w:t>
      </w:r>
    </w:p>
    <w:p w:rsidR="00390654" w:rsidRPr="00A00975" w:rsidRDefault="00390654" w:rsidP="00A00975">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r w:rsidRPr="00A00975">
        <w:rPr>
          <w:rFonts w:ascii="Times New Roman" w:eastAsia="宋体" w:hAnsi="Times New Roman" w:cs="宋体" w:hint="eastAsia"/>
          <w:b/>
          <w:bCs/>
          <w:color w:val="333333"/>
          <w:kern w:val="0"/>
          <w:szCs w:val="21"/>
        </w:rPr>
        <w:t>技术优势</w:t>
      </w:r>
    </w:p>
    <w:p w:rsidR="00D85B95" w:rsidRPr="00A00975" w:rsidRDefault="006D3A7C" w:rsidP="00A00975">
      <w:pPr>
        <w:widowControl/>
        <w:numPr>
          <w:ilvl w:val="0"/>
          <w:numId w:val="1"/>
        </w:numPr>
        <w:shd w:val="clear" w:color="auto" w:fill="FFFFFF"/>
        <w:tabs>
          <w:tab w:val="clear" w:pos="720"/>
          <w:tab w:val="num" w:pos="284"/>
        </w:tabs>
        <w:adjustRightInd w:val="0"/>
        <w:snapToGrid w:val="0"/>
        <w:spacing w:line="400" w:lineRule="exact"/>
        <w:ind w:left="0" w:firstLine="0"/>
        <w:jc w:val="left"/>
        <w:rPr>
          <w:rFonts w:ascii="Times New Roman" w:eastAsia="宋体" w:hAnsi="Times New Roman"/>
          <w:color w:val="333333"/>
          <w:szCs w:val="21"/>
          <w:shd w:val="clear" w:color="auto" w:fill="FFFFFF"/>
        </w:rPr>
      </w:pPr>
      <w:r w:rsidRPr="00A00975">
        <w:rPr>
          <w:rFonts w:ascii="Times New Roman" w:eastAsia="宋体" w:hAnsi="Times New Roman" w:hint="eastAsia"/>
        </w:rPr>
        <w:t>特异性更强、自动化程度更高</w:t>
      </w:r>
    </w:p>
    <w:p w:rsidR="00D85B95" w:rsidRPr="00A00975" w:rsidRDefault="00D85B95" w:rsidP="00A00975">
      <w:pPr>
        <w:widowControl/>
        <w:numPr>
          <w:ilvl w:val="0"/>
          <w:numId w:val="1"/>
        </w:numPr>
        <w:shd w:val="clear" w:color="auto" w:fill="FFFFFF"/>
        <w:tabs>
          <w:tab w:val="clear" w:pos="720"/>
          <w:tab w:val="num" w:pos="284"/>
        </w:tabs>
        <w:adjustRightInd w:val="0"/>
        <w:snapToGrid w:val="0"/>
        <w:spacing w:line="400" w:lineRule="exact"/>
        <w:ind w:left="0" w:firstLine="0"/>
        <w:jc w:val="left"/>
        <w:rPr>
          <w:rFonts w:ascii="Times New Roman" w:eastAsia="宋体" w:hAnsi="Times New Roman"/>
          <w:color w:val="333333"/>
          <w:szCs w:val="21"/>
          <w:shd w:val="clear" w:color="auto" w:fill="FFFFFF"/>
        </w:rPr>
      </w:pPr>
      <w:r w:rsidRPr="00A00975">
        <w:rPr>
          <w:rFonts w:ascii="Times New Roman" w:eastAsia="宋体" w:hAnsi="Times New Roman" w:cs="Wingdings"/>
          <w:szCs w:val="21"/>
        </w:rPr>
        <w:t>准确性高、实验周期短</w:t>
      </w:r>
    </w:p>
    <w:p w:rsidR="00390654" w:rsidRPr="00A00975" w:rsidRDefault="00390654" w:rsidP="00A00975">
      <w:pPr>
        <w:widowControl/>
        <w:shd w:val="clear" w:color="auto" w:fill="FFFFFF"/>
        <w:adjustRightInd w:val="0"/>
        <w:snapToGrid w:val="0"/>
        <w:spacing w:line="400" w:lineRule="exact"/>
        <w:jc w:val="left"/>
        <w:rPr>
          <w:rFonts w:ascii="Times New Roman" w:eastAsia="宋体" w:hAnsi="Times New Roman" w:cs="宋体"/>
          <w:b/>
          <w:bCs/>
          <w:color w:val="333333"/>
          <w:kern w:val="0"/>
          <w:szCs w:val="21"/>
        </w:rPr>
      </w:pPr>
      <w:r w:rsidRPr="00A00975">
        <w:rPr>
          <w:rFonts w:ascii="Times New Roman" w:eastAsia="宋体" w:hAnsi="Times New Roman" w:cs="宋体" w:hint="eastAsia"/>
          <w:b/>
          <w:bCs/>
          <w:color w:val="333333"/>
          <w:kern w:val="0"/>
          <w:szCs w:val="21"/>
        </w:rPr>
        <w:t>技术</w:t>
      </w:r>
      <w:r w:rsidRPr="00A00975">
        <w:rPr>
          <w:rFonts w:ascii="Times New Roman" w:eastAsia="宋体" w:hAnsi="Times New Roman" w:cs="宋体"/>
          <w:b/>
          <w:bCs/>
          <w:color w:val="333333"/>
          <w:kern w:val="0"/>
          <w:szCs w:val="21"/>
        </w:rPr>
        <w:t>原理</w:t>
      </w:r>
    </w:p>
    <w:p w:rsidR="006D3A7C" w:rsidRDefault="006D3A7C" w:rsidP="00A00975">
      <w:pPr>
        <w:adjustRightInd w:val="0"/>
        <w:snapToGrid w:val="0"/>
        <w:spacing w:line="400" w:lineRule="exact"/>
        <w:ind w:firstLineChars="200" w:firstLine="420"/>
        <w:rPr>
          <w:rFonts w:ascii="Times New Roman" w:eastAsia="宋体" w:hAnsi="Times New Roman"/>
        </w:rPr>
      </w:pPr>
      <w:r w:rsidRPr="00A00975">
        <w:rPr>
          <w:rFonts w:ascii="Times New Roman" w:eastAsia="宋体" w:hAnsi="Times New Roman" w:hint="eastAsia"/>
        </w:rPr>
        <w:t>实时荧光定量</w:t>
      </w:r>
      <w:r w:rsidRPr="00A00975">
        <w:rPr>
          <w:rFonts w:ascii="Times New Roman" w:eastAsia="宋体" w:hAnsi="Times New Roman" w:hint="eastAsia"/>
        </w:rPr>
        <w:t>PCR</w:t>
      </w:r>
      <w:r w:rsidRPr="00A00975">
        <w:rPr>
          <w:rFonts w:ascii="Times New Roman" w:eastAsia="宋体" w:hAnsi="Times New Roman" w:hint="eastAsia"/>
        </w:rPr>
        <w:t>技术，是指在</w:t>
      </w:r>
      <w:r w:rsidRPr="00A00975">
        <w:rPr>
          <w:rFonts w:ascii="Times New Roman" w:eastAsia="宋体" w:hAnsi="Times New Roman" w:hint="eastAsia"/>
        </w:rPr>
        <w:t>PCR</w:t>
      </w:r>
      <w:r w:rsidRPr="00A00975">
        <w:rPr>
          <w:rFonts w:ascii="Times New Roman" w:eastAsia="宋体" w:hAnsi="Times New Roman" w:hint="eastAsia"/>
        </w:rPr>
        <w:t>反应体系中加入荧光基团，利用荧光信号积累实时监测整个</w:t>
      </w:r>
      <w:r w:rsidRPr="00A00975">
        <w:rPr>
          <w:rFonts w:ascii="Times New Roman" w:eastAsia="宋体" w:hAnsi="Times New Roman" w:hint="eastAsia"/>
        </w:rPr>
        <w:t>PCR</w:t>
      </w:r>
      <w:r w:rsidRPr="00A00975">
        <w:rPr>
          <w:rFonts w:ascii="Times New Roman" w:eastAsia="宋体" w:hAnsi="Times New Roman" w:hint="eastAsia"/>
        </w:rPr>
        <w:t>进程，最后通过标准曲线对未知模板进行定量分析的方法。每个模板的</w:t>
      </w:r>
      <w:r w:rsidRPr="00A00975">
        <w:rPr>
          <w:rFonts w:ascii="Times New Roman" w:eastAsia="宋体" w:hAnsi="Times New Roman" w:hint="eastAsia"/>
        </w:rPr>
        <w:t>Ct</w:t>
      </w:r>
      <w:r w:rsidRPr="00A00975">
        <w:rPr>
          <w:rFonts w:ascii="Times New Roman" w:eastAsia="宋体" w:hAnsi="Times New Roman" w:hint="eastAsia"/>
        </w:rPr>
        <w:t>值与该模板的起始拷贝数的对数存在线性关系，起始拷贝数越多，</w:t>
      </w:r>
      <w:r w:rsidRPr="00A00975">
        <w:rPr>
          <w:rFonts w:ascii="Times New Roman" w:eastAsia="宋体" w:hAnsi="Times New Roman" w:hint="eastAsia"/>
        </w:rPr>
        <w:t>Ct</w:t>
      </w:r>
      <w:r w:rsidRPr="00A00975">
        <w:rPr>
          <w:rFonts w:ascii="Times New Roman" w:eastAsia="宋体" w:hAnsi="Times New Roman" w:hint="eastAsia"/>
        </w:rPr>
        <w:t>值越小。利用已知起始拷贝数的标准品可作出标准曲线，其中横坐标代表起始拷贝数的对数，纵坐标代表</w:t>
      </w:r>
      <w:r w:rsidRPr="00A00975">
        <w:rPr>
          <w:rFonts w:ascii="Times New Roman" w:eastAsia="宋体" w:hAnsi="Times New Roman" w:hint="eastAsia"/>
        </w:rPr>
        <w:t>Ct</w:t>
      </w:r>
      <w:r w:rsidRPr="00A00975">
        <w:rPr>
          <w:rFonts w:ascii="Times New Roman" w:eastAsia="宋体" w:hAnsi="Times New Roman" w:hint="eastAsia"/>
        </w:rPr>
        <w:t>值。因此，只要获得未知样品的</w:t>
      </w:r>
      <w:r w:rsidRPr="00A00975">
        <w:rPr>
          <w:rFonts w:ascii="Times New Roman" w:eastAsia="宋体" w:hAnsi="Times New Roman" w:hint="eastAsia"/>
        </w:rPr>
        <w:t>Ct</w:t>
      </w:r>
      <w:r w:rsidRPr="00A00975">
        <w:rPr>
          <w:rFonts w:ascii="Times New Roman" w:eastAsia="宋体" w:hAnsi="Times New Roman" w:hint="eastAsia"/>
        </w:rPr>
        <w:t>值，即可从标准曲线上计算出该样品的起始拷贝数。</w:t>
      </w:r>
    </w:p>
    <w:p w:rsidR="00E943DE" w:rsidRDefault="00E943DE" w:rsidP="00A00975">
      <w:pPr>
        <w:adjustRightInd w:val="0"/>
        <w:snapToGrid w:val="0"/>
        <w:spacing w:line="400" w:lineRule="exact"/>
        <w:ind w:firstLineChars="200" w:firstLine="420"/>
        <w:rPr>
          <w:rFonts w:ascii="Times New Roman" w:eastAsia="宋体" w:hAnsi="Times New Roman"/>
        </w:rPr>
      </w:pPr>
    </w:p>
    <w:p w:rsidR="00E943DE" w:rsidRDefault="00E943DE" w:rsidP="00A00975">
      <w:pPr>
        <w:adjustRightInd w:val="0"/>
        <w:snapToGrid w:val="0"/>
        <w:spacing w:line="400" w:lineRule="exact"/>
        <w:ind w:firstLineChars="200" w:firstLine="420"/>
        <w:rPr>
          <w:rFonts w:ascii="Times New Roman" w:eastAsia="宋体" w:hAnsi="Times New Roman"/>
        </w:rPr>
      </w:pPr>
    </w:p>
    <w:p w:rsidR="00E943DE" w:rsidRDefault="00E943DE" w:rsidP="00A00975">
      <w:pPr>
        <w:adjustRightInd w:val="0"/>
        <w:snapToGrid w:val="0"/>
        <w:spacing w:line="400" w:lineRule="exact"/>
        <w:ind w:firstLineChars="200" w:firstLine="420"/>
        <w:rPr>
          <w:rFonts w:ascii="Times New Roman" w:eastAsia="宋体" w:hAnsi="Times New Roman"/>
        </w:rPr>
      </w:pPr>
    </w:p>
    <w:p w:rsidR="00E943DE" w:rsidRDefault="00E943DE" w:rsidP="00A00975">
      <w:pPr>
        <w:adjustRightInd w:val="0"/>
        <w:snapToGrid w:val="0"/>
        <w:spacing w:line="400" w:lineRule="exact"/>
        <w:ind w:firstLineChars="200" w:firstLine="420"/>
        <w:rPr>
          <w:rFonts w:ascii="Times New Roman" w:eastAsia="宋体" w:hAnsi="Times New Roman"/>
        </w:rPr>
      </w:pPr>
      <w:r w:rsidRPr="00E943DE">
        <w:rPr>
          <w:rFonts w:ascii="Times New Roman" w:eastAsia="宋体" w:hAnsi="Times New Roman"/>
          <w:noProof/>
        </w:rPr>
        <w:drawing>
          <wp:anchor distT="0" distB="0" distL="114300" distR="114300" simplePos="0" relativeHeight="251673600" behindDoc="0" locked="0" layoutInCell="1" allowOverlap="1" wp14:anchorId="0BC274B5" wp14:editId="3E03F043">
            <wp:simplePos x="0" y="0"/>
            <wp:positionH relativeFrom="margin">
              <wp:align>right</wp:align>
            </wp:positionH>
            <wp:positionV relativeFrom="paragraph">
              <wp:posOffset>-28575</wp:posOffset>
            </wp:positionV>
            <wp:extent cx="5338800" cy="2386800"/>
            <wp:effectExtent l="0" t="0" r="0" b="0"/>
            <wp:wrapNone/>
            <wp:docPr id="20" name="图片 20" descr="D:\赵宏伟工作\网站\文档中出现的图片\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赵宏伟工作\网站\文档中出现的图片\16.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8800" cy="238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943DE" w:rsidRDefault="00E943DE" w:rsidP="00A00975">
      <w:pPr>
        <w:adjustRightInd w:val="0"/>
        <w:snapToGrid w:val="0"/>
        <w:spacing w:line="400" w:lineRule="exact"/>
        <w:ind w:firstLineChars="200" w:firstLine="420"/>
        <w:rPr>
          <w:rFonts w:ascii="Times New Roman" w:eastAsia="宋体" w:hAnsi="Times New Roman"/>
        </w:rPr>
      </w:pPr>
    </w:p>
    <w:p w:rsidR="00E943DE" w:rsidRDefault="00E943DE" w:rsidP="00A00975">
      <w:pPr>
        <w:adjustRightInd w:val="0"/>
        <w:snapToGrid w:val="0"/>
        <w:spacing w:line="400" w:lineRule="exact"/>
        <w:ind w:firstLineChars="200" w:firstLine="420"/>
        <w:rPr>
          <w:rFonts w:ascii="Times New Roman" w:eastAsia="宋体" w:hAnsi="Times New Roman"/>
        </w:rPr>
      </w:pPr>
    </w:p>
    <w:p w:rsidR="00E943DE" w:rsidRDefault="00E943DE" w:rsidP="00A00975">
      <w:pPr>
        <w:adjustRightInd w:val="0"/>
        <w:snapToGrid w:val="0"/>
        <w:spacing w:line="400" w:lineRule="exact"/>
        <w:ind w:firstLineChars="200" w:firstLine="420"/>
        <w:rPr>
          <w:rFonts w:ascii="Times New Roman" w:eastAsia="宋体" w:hAnsi="Times New Roman"/>
        </w:rPr>
      </w:pPr>
    </w:p>
    <w:p w:rsidR="00E943DE" w:rsidRDefault="00E943DE" w:rsidP="00A00975">
      <w:pPr>
        <w:adjustRightInd w:val="0"/>
        <w:snapToGrid w:val="0"/>
        <w:spacing w:line="400" w:lineRule="exact"/>
        <w:ind w:firstLineChars="200" w:firstLine="420"/>
        <w:rPr>
          <w:rFonts w:ascii="Times New Roman" w:eastAsia="宋体" w:hAnsi="Times New Roman"/>
        </w:rPr>
      </w:pPr>
    </w:p>
    <w:p w:rsidR="00E943DE" w:rsidRDefault="00E943DE" w:rsidP="00A00975">
      <w:pPr>
        <w:adjustRightInd w:val="0"/>
        <w:snapToGrid w:val="0"/>
        <w:spacing w:line="400" w:lineRule="exact"/>
        <w:ind w:firstLineChars="200" w:firstLine="420"/>
        <w:rPr>
          <w:rFonts w:ascii="Times New Roman" w:eastAsia="宋体" w:hAnsi="Times New Roman"/>
        </w:rPr>
      </w:pPr>
    </w:p>
    <w:p w:rsidR="00E943DE" w:rsidRDefault="00E943DE" w:rsidP="00A00975">
      <w:pPr>
        <w:adjustRightInd w:val="0"/>
        <w:snapToGrid w:val="0"/>
        <w:spacing w:line="400" w:lineRule="exact"/>
        <w:ind w:firstLineChars="200" w:firstLine="420"/>
        <w:rPr>
          <w:rFonts w:ascii="Times New Roman" w:eastAsia="宋体" w:hAnsi="Times New Roman"/>
        </w:rPr>
      </w:pPr>
    </w:p>
    <w:p w:rsidR="00E943DE" w:rsidRDefault="00E943DE" w:rsidP="00A00975">
      <w:pPr>
        <w:adjustRightInd w:val="0"/>
        <w:snapToGrid w:val="0"/>
        <w:spacing w:line="400" w:lineRule="exact"/>
        <w:ind w:firstLineChars="200" w:firstLine="420"/>
        <w:rPr>
          <w:rFonts w:ascii="Times New Roman" w:eastAsia="宋体" w:hAnsi="Times New Roman"/>
          <w:noProof/>
        </w:rPr>
      </w:pPr>
    </w:p>
    <w:p w:rsidR="00E943DE" w:rsidRDefault="00E943DE" w:rsidP="00A00975">
      <w:pPr>
        <w:adjustRightInd w:val="0"/>
        <w:snapToGrid w:val="0"/>
        <w:spacing w:line="400" w:lineRule="exact"/>
        <w:ind w:firstLineChars="200" w:firstLine="420"/>
        <w:rPr>
          <w:rFonts w:ascii="Times New Roman" w:eastAsia="宋体" w:hAnsi="Times New Roman"/>
          <w:noProof/>
        </w:rPr>
      </w:pPr>
    </w:p>
    <w:p w:rsidR="00E943DE" w:rsidRDefault="00E943DE" w:rsidP="00A00975">
      <w:pPr>
        <w:widowControl/>
        <w:shd w:val="clear" w:color="auto" w:fill="FFFFFF"/>
        <w:adjustRightInd w:val="0"/>
        <w:snapToGrid w:val="0"/>
        <w:spacing w:line="400" w:lineRule="exact"/>
        <w:jc w:val="left"/>
        <w:rPr>
          <w:rFonts w:ascii="Times New Roman" w:eastAsia="宋体" w:hAnsi="Times New Roman"/>
        </w:rPr>
      </w:pPr>
    </w:p>
    <w:p w:rsidR="00390654" w:rsidRPr="00A00975" w:rsidRDefault="002202A7" w:rsidP="00A00975">
      <w:pPr>
        <w:widowControl/>
        <w:shd w:val="clear" w:color="auto" w:fill="FFFFFF"/>
        <w:adjustRightInd w:val="0"/>
        <w:snapToGrid w:val="0"/>
        <w:spacing w:line="400" w:lineRule="exact"/>
        <w:jc w:val="left"/>
        <w:rPr>
          <w:rFonts w:ascii="Times New Roman" w:eastAsia="宋体" w:hAnsi="Times New Roman" w:cs="Arial"/>
          <w:b/>
          <w:bCs/>
          <w:color w:val="666666"/>
          <w:kern w:val="0"/>
          <w:sz w:val="27"/>
          <w:szCs w:val="27"/>
        </w:rPr>
      </w:pPr>
      <w:r w:rsidRPr="002202A7">
        <w:rPr>
          <w:rFonts w:ascii="Times New Roman" w:eastAsia="宋体" w:hAnsi="Times New Roman" w:cs="Arial" w:hint="eastAsia"/>
          <w:b/>
          <w:bCs/>
          <w:color w:val="666666"/>
          <w:kern w:val="0"/>
          <w:sz w:val="27"/>
          <w:szCs w:val="27"/>
          <w:highlight w:val="green"/>
        </w:rPr>
        <w:t>交付指标</w:t>
      </w:r>
    </w:p>
    <w:p w:rsidR="00390654" w:rsidRPr="00A00975" w:rsidRDefault="00390654" w:rsidP="00A00975">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r w:rsidRPr="00A00975">
        <w:rPr>
          <w:rFonts w:ascii="Times New Roman" w:eastAsia="宋体" w:hAnsi="Times New Roman" w:cs="宋体" w:hint="eastAsia"/>
          <w:b/>
          <w:bCs/>
          <w:color w:val="333333"/>
          <w:kern w:val="0"/>
          <w:szCs w:val="21"/>
        </w:rPr>
        <w:t>交付内容</w:t>
      </w:r>
    </w:p>
    <w:p w:rsidR="00233C0A" w:rsidRPr="00A00975" w:rsidRDefault="00233C0A" w:rsidP="00A00975">
      <w:pPr>
        <w:adjustRightInd w:val="0"/>
        <w:snapToGrid w:val="0"/>
        <w:spacing w:line="400" w:lineRule="exact"/>
        <w:rPr>
          <w:rFonts w:ascii="Times New Roman" w:eastAsia="宋体" w:hAnsi="Times New Roman"/>
          <w:color w:val="333333"/>
          <w:szCs w:val="21"/>
          <w:shd w:val="clear" w:color="auto" w:fill="FFFFFF"/>
        </w:rPr>
      </w:pPr>
      <w:r w:rsidRPr="00A00975">
        <w:rPr>
          <w:rFonts w:ascii="Times New Roman" w:eastAsia="宋体" w:hAnsi="Times New Roman" w:hint="eastAsia"/>
          <w:color w:val="333333"/>
          <w:szCs w:val="21"/>
          <w:shd w:val="clear" w:color="auto" w:fill="FFFFFF"/>
        </w:rPr>
        <w:t>（</w:t>
      </w:r>
      <w:r w:rsidRPr="00A00975">
        <w:rPr>
          <w:rFonts w:ascii="Times New Roman" w:eastAsia="宋体" w:hAnsi="Times New Roman" w:hint="eastAsia"/>
          <w:color w:val="333333"/>
          <w:szCs w:val="21"/>
          <w:shd w:val="clear" w:color="auto" w:fill="FFFFFF"/>
        </w:rPr>
        <w:t>1</w:t>
      </w:r>
      <w:r w:rsidRPr="00A00975">
        <w:rPr>
          <w:rFonts w:ascii="Times New Roman" w:eastAsia="宋体" w:hAnsi="Times New Roman" w:hint="eastAsia"/>
          <w:color w:val="333333"/>
          <w:szCs w:val="21"/>
          <w:shd w:val="clear" w:color="auto" w:fill="FFFFFF"/>
        </w:rPr>
        <w:t>）完整的</w:t>
      </w:r>
      <w:r w:rsidR="004004B7" w:rsidRPr="00A00975">
        <w:rPr>
          <w:rFonts w:ascii="Times New Roman" w:eastAsia="宋体" w:hAnsi="Times New Roman"/>
          <w:color w:val="333333"/>
          <w:szCs w:val="21"/>
          <w:shd w:val="clear" w:color="auto" w:fill="FFFFFF"/>
        </w:rPr>
        <w:t>RNA</w:t>
      </w:r>
      <w:r w:rsidRPr="00A00975">
        <w:rPr>
          <w:rFonts w:ascii="Times New Roman" w:eastAsia="宋体" w:hAnsi="Times New Roman" w:hint="eastAsia"/>
          <w:color w:val="333333"/>
          <w:szCs w:val="21"/>
          <w:shd w:val="clear" w:color="auto" w:fill="FFFFFF"/>
        </w:rPr>
        <w:t>质检报告</w:t>
      </w:r>
      <w:r w:rsidR="004004B7" w:rsidRPr="00A00975">
        <w:rPr>
          <w:rFonts w:ascii="Times New Roman" w:eastAsia="宋体" w:hAnsi="Times New Roman" w:hint="eastAsia"/>
          <w:color w:val="333333"/>
          <w:szCs w:val="21"/>
          <w:shd w:val="clear" w:color="auto" w:fill="FFFFFF"/>
        </w:rPr>
        <w:t>及</w:t>
      </w:r>
      <w:r w:rsidR="004004B7" w:rsidRPr="00A00975">
        <w:rPr>
          <w:rFonts w:ascii="Times New Roman" w:eastAsia="宋体" w:hAnsi="Times New Roman"/>
          <w:color w:val="333333"/>
          <w:szCs w:val="21"/>
          <w:shd w:val="clear" w:color="auto" w:fill="FFFFFF"/>
        </w:rPr>
        <w:t>引物</w:t>
      </w:r>
      <w:r w:rsidR="004004B7" w:rsidRPr="00A00975">
        <w:rPr>
          <w:rFonts w:ascii="Times New Roman" w:eastAsia="宋体" w:hAnsi="Times New Roman" w:hint="eastAsia"/>
          <w:color w:val="333333"/>
          <w:szCs w:val="21"/>
          <w:shd w:val="clear" w:color="auto" w:fill="FFFFFF"/>
        </w:rPr>
        <w:t>序列</w:t>
      </w:r>
      <w:r w:rsidR="004004B7" w:rsidRPr="00A00975">
        <w:rPr>
          <w:rFonts w:ascii="Times New Roman" w:eastAsia="宋体" w:hAnsi="Times New Roman"/>
          <w:color w:val="333333"/>
          <w:szCs w:val="21"/>
          <w:shd w:val="clear" w:color="auto" w:fill="FFFFFF"/>
        </w:rPr>
        <w:t>信息</w:t>
      </w:r>
      <w:r w:rsidRPr="00A00975">
        <w:rPr>
          <w:rFonts w:ascii="Times New Roman" w:eastAsia="宋体" w:hAnsi="Times New Roman" w:hint="eastAsia"/>
          <w:color w:val="333333"/>
          <w:szCs w:val="21"/>
          <w:shd w:val="clear" w:color="auto" w:fill="FFFFFF"/>
        </w:rPr>
        <w:t>。</w:t>
      </w:r>
    </w:p>
    <w:p w:rsidR="00233C0A" w:rsidRPr="00A00975" w:rsidRDefault="00233C0A" w:rsidP="00A00975">
      <w:pPr>
        <w:adjustRightInd w:val="0"/>
        <w:snapToGrid w:val="0"/>
        <w:spacing w:line="400" w:lineRule="exact"/>
        <w:rPr>
          <w:rFonts w:ascii="Times New Roman" w:eastAsia="宋体" w:hAnsi="Times New Roman"/>
          <w:color w:val="333333"/>
          <w:szCs w:val="21"/>
          <w:shd w:val="clear" w:color="auto" w:fill="FFFFFF"/>
        </w:rPr>
      </w:pPr>
      <w:r w:rsidRPr="00A00975">
        <w:rPr>
          <w:rFonts w:ascii="Times New Roman" w:eastAsia="宋体" w:hAnsi="Times New Roman" w:hint="eastAsia"/>
          <w:color w:val="333333"/>
          <w:szCs w:val="21"/>
          <w:shd w:val="clear" w:color="auto" w:fill="FFFFFF"/>
        </w:rPr>
        <w:t>（</w:t>
      </w:r>
      <w:r w:rsidRPr="00A00975">
        <w:rPr>
          <w:rFonts w:ascii="Times New Roman" w:eastAsia="宋体" w:hAnsi="Times New Roman" w:hint="eastAsia"/>
          <w:color w:val="333333"/>
          <w:szCs w:val="21"/>
          <w:shd w:val="clear" w:color="auto" w:fill="FFFFFF"/>
        </w:rPr>
        <w:t>2</w:t>
      </w:r>
      <w:r w:rsidRPr="00A00975">
        <w:rPr>
          <w:rFonts w:ascii="Times New Roman" w:eastAsia="宋体" w:hAnsi="Times New Roman" w:hint="eastAsia"/>
          <w:color w:val="333333"/>
          <w:szCs w:val="21"/>
          <w:shd w:val="clear" w:color="auto" w:fill="FFFFFF"/>
        </w:rPr>
        <w:t>）实验报告，包括原始导出数据、完整的实验步骤报告、</w:t>
      </w:r>
      <w:r w:rsidR="004004B7" w:rsidRPr="00A00975">
        <w:rPr>
          <w:rFonts w:ascii="Times New Roman" w:eastAsia="宋体" w:hAnsi="Times New Roman" w:hint="eastAsia"/>
          <w:color w:val="333333"/>
          <w:szCs w:val="21"/>
          <w:shd w:val="clear" w:color="auto" w:fill="FFFFFF"/>
        </w:rPr>
        <w:t>所有样本基因扩增</w:t>
      </w:r>
      <w:r w:rsidR="004004B7" w:rsidRPr="00A00975">
        <w:rPr>
          <w:rFonts w:ascii="Times New Roman" w:eastAsia="宋体" w:hAnsi="Times New Roman"/>
          <w:color w:val="333333"/>
          <w:szCs w:val="21"/>
          <w:shd w:val="clear" w:color="auto" w:fill="FFFFFF"/>
        </w:rPr>
        <w:t>曲线</w:t>
      </w:r>
      <w:r w:rsidRPr="00A00975">
        <w:rPr>
          <w:rFonts w:ascii="Times New Roman" w:eastAsia="宋体" w:hAnsi="Times New Roman" w:hint="eastAsia"/>
          <w:color w:val="333333"/>
          <w:szCs w:val="21"/>
          <w:shd w:val="clear" w:color="auto" w:fill="FFFFFF"/>
        </w:rPr>
        <w:t>及</w:t>
      </w:r>
      <w:r w:rsidR="004004B7" w:rsidRPr="00A00975">
        <w:rPr>
          <w:rFonts w:ascii="Times New Roman" w:eastAsia="宋体" w:hAnsi="Times New Roman" w:hint="eastAsia"/>
          <w:color w:val="333333"/>
          <w:szCs w:val="21"/>
          <w:shd w:val="clear" w:color="auto" w:fill="FFFFFF"/>
        </w:rPr>
        <w:t>溶解</w:t>
      </w:r>
      <w:r w:rsidR="004004B7" w:rsidRPr="00A00975">
        <w:rPr>
          <w:rFonts w:ascii="Times New Roman" w:eastAsia="宋体" w:hAnsi="Times New Roman"/>
          <w:color w:val="333333"/>
          <w:szCs w:val="21"/>
          <w:shd w:val="clear" w:color="auto" w:fill="FFFFFF"/>
        </w:rPr>
        <w:t>曲线</w:t>
      </w:r>
      <w:r w:rsidRPr="00A00975">
        <w:rPr>
          <w:rFonts w:ascii="Times New Roman" w:eastAsia="宋体" w:hAnsi="Times New Roman" w:hint="eastAsia"/>
          <w:color w:val="333333"/>
          <w:szCs w:val="21"/>
          <w:shd w:val="clear" w:color="auto" w:fill="FFFFFF"/>
        </w:rPr>
        <w:t>。</w:t>
      </w:r>
    </w:p>
    <w:p w:rsidR="00685B00" w:rsidRPr="00A00975" w:rsidRDefault="00233C0A" w:rsidP="00A00975">
      <w:pPr>
        <w:adjustRightInd w:val="0"/>
        <w:snapToGrid w:val="0"/>
        <w:spacing w:line="400" w:lineRule="exact"/>
        <w:rPr>
          <w:rFonts w:ascii="Times New Roman" w:eastAsia="宋体" w:hAnsi="Times New Roman"/>
          <w:color w:val="333333"/>
          <w:szCs w:val="21"/>
          <w:shd w:val="clear" w:color="auto" w:fill="FFFFFF"/>
        </w:rPr>
      </w:pPr>
      <w:r w:rsidRPr="00A00975">
        <w:rPr>
          <w:rFonts w:ascii="Times New Roman" w:eastAsia="宋体" w:hAnsi="Times New Roman" w:hint="eastAsia"/>
          <w:color w:val="333333"/>
          <w:szCs w:val="21"/>
          <w:shd w:val="clear" w:color="auto" w:fill="FFFFFF"/>
        </w:rPr>
        <w:t>主要结果</w:t>
      </w:r>
      <w:r w:rsidRPr="00A00975">
        <w:rPr>
          <w:rFonts w:ascii="Times New Roman" w:eastAsia="宋体" w:hAnsi="Times New Roman"/>
          <w:color w:val="333333"/>
          <w:szCs w:val="21"/>
          <w:shd w:val="clear" w:color="auto" w:fill="FFFFFF"/>
        </w:rPr>
        <w:t>示例</w:t>
      </w:r>
      <w:r w:rsidRPr="00A00975">
        <w:rPr>
          <w:rFonts w:ascii="Times New Roman" w:eastAsia="宋体" w:hAnsi="Times New Roman" w:hint="eastAsia"/>
          <w:color w:val="333333"/>
          <w:szCs w:val="21"/>
          <w:shd w:val="clear" w:color="auto" w:fill="FFFFFF"/>
        </w:rPr>
        <w:t>图</w:t>
      </w:r>
      <w:r w:rsidRPr="00A00975">
        <w:rPr>
          <w:rFonts w:ascii="Times New Roman" w:eastAsia="宋体" w:hAnsi="Times New Roman"/>
          <w:color w:val="333333"/>
          <w:szCs w:val="21"/>
          <w:shd w:val="clear" w:color="auto" w:fill="FFFFFF"/>
        </w:rPr>
        <w:t>如下：</w:t>
      </w:r>
    </w:p>
    <w:p w:rsidR="00233C0A" w:rsidRPr="00A00975" w:rsidRDefault="005D73D7" w:rsidP="00A00975">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r>
        <w:rPr>
          <w:rFonts w:ascii="Times New Roman" w:eastAsia="宋体" w:hAnsi="Times New Roman" w:cs="宋体" w:hint="eastAsia"/>
          <w:b/>
          <w:bCs/>
          <w:color w:val="333333"/>
          <w:kern w:val="0"/>
          <w:sz w:val="20"/>
          <w:szCs w:val="20"/>
        </w:rPr>
        <w:t>扩增、</w:t>
      </w:r>
      <w:r w:rsidR="00685B00" w:rsidRPr="00A00975">
        <w:rPr>
          <w:rFonts w:ascii="Times New Roman" w:eastAsia="宋体" w:hAnsi="Times New Roman" w:cs="宋体"/>
          <w:b/>
          <w:bCs/>
          <w:color w:val="333333"/>
          <w:kern w:val="0"/>
          <w:sz w:val="20"/>
          <w:szCs w:val="20"/>
        </w:rPr>
        <w:t>溶解曲线</w:t>
      </w:r>
      <w:r w:rsidR="00233C0A" w:rsidRPr="00A00975">
        <w:rPr>
          <w:rFonts w:ascii="Times New Roman" w:eastAsia="宋体" w:hAnsi="Times New Roman" w:cs="宋体" w:hint="eastAsia"/>
          <w:b/>
          <w:bCs/>
          <w:color w:val="333333"/>
          <w:kern w:val="0"/>
          <w:sz w:val="20"/>
          <w:szCs w:val="20"/>
        </w:rPr>
        <w:t>：</w:t>
      </w:r>
    </w:p>
    <w:p w:rsidR="00685B00" w:rsidRPr="00A00975" w:rsidRDefault="00685B00" w:rsidP="00A00975">
      <w:pPr>
        <w:widowControl/>
        <w:shd w:val="clear" w:color="auto" w:fill="FFFFFF"/>
        <w:adjustRightInd w:val="0"/>
        <w:snapToGrid w:val="0"/>
        <w:spacing w:line="400" w:lineRule="exact"/>
        <w:jc w:val="left"/>
        <w:textAlignment w:val="baseline"/>
        <w:rPr>
          <w:rFonts w:ascii="Times New Roman" w:eastAsia="宋体" w:hAnsi="Times New Roman"/>
          <w:noProof/>
          <w:color w:val="333333"/>
          <w:szCs w:val="21"/>
          <w:shd w:val="clear" w:color="auto" w:fill="FFFFFF"/>
        </w:rPr>
      </w:pPr>
      <w:r w:rsidRPr="00A00975">
        <w:rPr>
          <w:rFonts w:ascii="Times New Roman" w:eastAsia="宋体" w:hAnsi="Times New Roman"/>
          <w:noProof/>
          <w:color w:val="333333"/>
          <w:szCs w:val="21"/>
          <w:shd w:val="clear" w:color="auto" w:fill="FFFFFF"/>
        </w:rPr>
        <w:drawing>
          <wp:anchor distT="0" distB="0" distL="114300" distR="114300" simplePos="0" relativeHeight="251664384" behindDoc="0" locked="0" layoutInCell="1" allowOverlap="1" wp14:anchorId="7709F46B" wp14:editId="53F291CC">
            <wp:simplePos x="0" y="0"/>
            <wp:positionH relativeFrom="column">
              <wp:posOffset>19050</wp:posOffset>
            </wp:positionH>
            <wp:positionV relativeFrom="paragraph">
              <wp:posOffset>19685</wp:posOffset>
            </wp:positionV>
            <wp:extent cx="5335200" cy="2876400"/>
            <wp:effectExtent l="0" t="0" r="0" b="635"/>
            <wp:wrapNone/>
            <wp:docPr id="16" name="图片 16" descr="C:\Users\Administrator\Deskto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5200" cy="287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85B00" w:rsidRPr="00A00975" w:rsidRDefault="00685B00" w:rsidP="00A00975">
      <w:pPr>
        <w:widowControl/>
        <w:shd w:val="clear" w:color="auto" w:fill="FFFFFF"/>
        <w:adjustRightInd w:val="0"/>
        <w:snapToGrid w:val="0"/>
        <w:spacing w:line="400" w:lineRule="exact"/>
        <w:jc w:val="left"/>
        <w:textAlignment w:val="baseline"/>
        <w:rPr>
          <w:rFonts w:ascii="Times New Roman" w:eastAsia="宋体" w:hAnsi="Times New Roman"/>
          <w:noProof/>
          <w:color w:val="333333"/>
          <w:szCs w:val="21"/>
          <w:shd w:val="clear" w:color="auto" w:fill="FFFFFF"/>
        </w:rPr>
      </w:pPr>
    </w:p>
    <w:p w:rsidR="00685B00" w:rsidRPr="00A00975" w:rsidRDefault="00685B00" w:rsidP="00A00975">
      <w:pPr>
        <w:widowControl/>
        <w:shd w:val="clear" w:color="auto" w:fill="FFFFFF"/>
        <w:adjustRightInd w:val="0"/>
        <w:snapToGrid w:val="0"/>
        <w:spacing w:line="400" w:lineRule="exact"/>
        <w:jc w:val="left"/>
        <w:textAlignment w:val="baseline"/>
        <w:rPr>
          <w:rFonts w:ascii="Times New Roman" w:eastAsia="宋体" w:hAnsi="Times New Roman"/>
          <w:noProof/>
          <w:color w:val="333333"/>
          <w:szCs w:val="21"/>
          <w:shd w:val="clear" w:color="auto" w:fill="FFFFFF"/>
        </w:rPr>
      </w:pPr>
    </w:p>
    <w:p w:rsidR="00685B00" w:rsidRPr="00A00975" w:rsidRDefault="00685B00" w:rsidP="00A00975">
      <w:pPr>
        <w:widowControl/>
        <w:shd w:val="clear" w:color="auto" w:fill="FFFFFF"/>
        <w:adjustRightInd w:val="0"/>
        <w:snapToGrid w:val="0"/>
        <w:spacing w:line="400" w:lineRule="exact"/>
        <w:jc w:val="left"/>
        <w:textAlignment w:val="baseline"/>
        <w:rPr>
          <w:rFonts w:ascii="Times New Roman" w:eastAsia="宋体" w:hAnsi="Times New Roman"/>
          <w:noProof/>
          <w:color w:val="333333"/>
          <w:szCs w:val="21"/>
          <w:shd w:val="clear" w:color="auto" w:fill="FFFFFF"/>
        </w:rPr>
      </w:pPr>
    </w:p>
    <w:p w:rsidR="00685B00" w:rsidRPr="00A00975" w:rsidRDefault="00685B00" w:rsidP="00A00975">
      <w:pPr>
        <w:widowControl/>
        <w:shd w:val="clear" w:color="auto" w:fill="FFFFFF"/>
        <w:adjustRightInd w:val="0"/>
        <w:snapToGrid w:val="0"/>
        <w:spacing w:line="400" w:lineRule="exact"/>
        <w:jc w:val="left"/>
        <w:textAlignment w:val="baseline"/>
        <w:rPr>
          <w:rFonts w:ascii="Times New Roman" w:eastAsia="宋体" w:hAnsi="Times New Roman"/>
          <w:noProof/>
          <w:color w:val="333333"/>
          <w:szCs w:val="21"/>
          <w:shd w:val="clear" w:color="auto" w:fill="FFFFFF"/>
        </w:rPr>
      </w:pPr>
    </w:p>
    <w:p w:rsidR="00685B00" w:rsidRPr="00A00975" w:rsidRDefault="00685B00" w:rsidP="00A00975">
      <w:pPr>
        <w:widowControl/>
        <w:shd w:val="clear" w:color="auto" w:fill="FFFFFF"/>
        <w:adjustRightInd w:val="0"/>
        <w:snapToGrid w:val="0"/>
        <w:spacing w:line="400" w:lineRule="exact"/>
        <w:jc w:val="left"/>
        <w:textAlignment w:val="baseline"/>
        <w:rPr>
          <w:rFonts w:ascii="Times New Roman" w:eastAsia="宋体" w:hAnsi="Times New Roman"/>
          <w:noProof/>
          <w:color w:val="333333"/>
          <w:szCs w:val="21"/>
          <w:shd w:val="clear" w:color="auto" w:fill="FFFFFF"/>
        </w:rPr>
      </w:pPr>
    </w:p>
    <w:p w:rsidR="00685B00" w:rsidRPr="00A00975" w:rsidRDefault="00685B00" w:rsidP="00A00975">
      <w:pPr>
        <w:widowControl/>
        <w:shd w:val="clear" w:color="auto" w:fill="FFFFFF"/>
        <w:adjustRightInd w:val="0"/>
        <w:snapToGrid w:val="0"/>
        <w:spacing w:line="400" w:lineRule="exact"/>
        <w:jc w:val="left"/>
        <w:textAlignment w:val="baseline"/>
        <w:rPr>
          <w:rFonts w:ascii="Times New Roman" w:eastAsia="宋体" w:hAnsi="Times New Roman"/>
          <w:noProof/>
          <w:color w:val="333333"/>
          <w:szCs w:val="21"/>
          <w:shd w:val="clear" w:color="auto" w:fill="FFFFFF"/>
        </w:rPr>
      </w:pPr>
    </w:p>
    <w:p w:rsidR="00685B00" w:rsidRPr="00A00975" w:rsidRDefault="00685B00" w:rsidP="00A00975">
      <w:pPr>
        <w:widowControl/>
        <w:shd w:val="clear" w:color="auto" w:fill="FFFFFF"/>
        <w:adjustRightInd w:val="0"/>
        <w:snapToGrid w:val="0"/>
        <w:spacing w:line="400" w:lineRule="exact"/>
        <w:jc w:val="left"/>
        <w:textAlignment w:val="baseline"/>
        <w:rPr>
          <w:rFonts w:ascii="Times New Roman" w:eastAsia="宋体" w:hAnsi="Times New Roman"/>
          <w:noProof/>
          <w:color w:val="333333"/>
          <w:szCs w:val="21"/>
          <w:shd w:val="clear" w:color="auto" w:fill="FFFFFF"/>
        </w:rPr>
      </w:pPr>
    </w:p>
    <w:p w:rsidR="00685B00" w:rsidRPr="00A00975" w:rsidRDefault="00685B00" w:rsidP="00A00975">
      <w:pPr>
        <w:widowControl/>
        <w:shd w:val="clear" w:color="auto" w:fill="FFFFFF"/>
        <w:adjustRightInd w:val="0"/>
        <w:snapToGrid w:val="0"/>
        <w:spacing w:line="400" w:lineRule="exact"/>
        <w:jc w:val="left"/>
        <w:textAlignment w:val="baseline"/>
        <w:rPr>
          <w:rFonts w:ascii="Times New Roman" w:eastAsia="宋体" w:hAnsi="Times New Roman"/>
          <w:noProof/>
          <w:color w:val="333333"/>
          <w:szCs w:val="21"/>
          <w:shd w:val="clear" w:color="auto" w:fill="FFFFFF"/>
        </w:rPr>
      </w:pPr>
    </w:p>
    <w:p w:rsidR="00685B00" w:rsidRPr="00A00975" w:rsidRDefault="00685B00" w:rsidP="00A00975">
      <w:pPr>
        <w:widowControl/>
        <w:shd w:val="clear" w:color="auto" w:fill="FFFFFF"/>
        <w:adjustRightInd w:val="0"/>
        <w:snapToGrid w:val="0"/>
        <w:spacing w:line="400" w:lineRule="exact"/>
        <w:jc w:val="left"/>
        <w:textAlignment w:val="baseline"/>
        <w:rPr>
          <w:rFonts w:ascii="Times New Roman" w:eastAsia="宋体" w:hAnsi="Times New Roman"/>
          <w:noProof/>
          <w:color w:val="333333"/>
          <w:szCs w:val="21"/>
          <w:shd w:val="clear" w:color="auto" w:fill="FFFFFF"/>
        </w:rPr>
      </w:pPr>
    </w:p>
    <w:p w:rsidR="00233C0A" w:rsidRPr="00A00975" w:rsidRDefault="00233C0A" w:rsidP="00A00975">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p>
    <w:p w:rsidR="005D73D7" w:rsidRDefault="005D73D7" w:rsidP="00A00975">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p>
    <w:p w:rsidR="00390654" w:rsidRPr="00A00975" w:rsidRDefault="002202A7" w:rsidP="00A00975">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r>
        <w:rPr>
          <w:rFonts w:ascii="Times New Roman" w:eastAsia="宋体" w:hAnsi="Times New Roman" w:cs="宋体" w:hint="eastAsia"/>
          <w:b/>
          <w:bCs/>
          <w:color w:val="333333"/>
          <w:kern w:val="0"/>
          <w:szCs w:val="21"/>
        </w:rPr>
        <w:t>交付</w:t>
      </w:r>
      <w:r w:rsidR="00390654" w:rsidRPr="00A00975">
        <w:rPr>
          <w:rFonts w:ascii="Times New Roman" w:eastAsia="宋体" w:hAnsi="Times New Roman" w:cs="宋体" w:hint="eastAsia"/>
          <w:b/>
          <w:bCs/>
          <w:color w:val="333333"/>
          <w:kern w:val="0"/>
          <w:szCs w:val="21"/>
        </w:rPr>
        <w:t>周期</w:t>
      </w:r>
    </w:p>
    <w:p w:rsidR="00B756B4" w:rsidRPr="005D73D7" w:rsidRDefault="005D73D7" w:rsidP="005D73D7">
      <w:pPr>
        <w:tabs>
          <w:tab w:val="left" w:pos="720"/>
        </w:tabs>
        <w:adjustRightInd w:val="0"/>
        <w:snapToGrid w:val="0"/>
        <w:spacing w:line="400" w:lineRule="exact"/>
        <w:ind w:firstLineChars="200" w:firstLine="420"/>
        <w:rPr>
          <w:rFonts w:ascii="Times New Roman" w:eastAsia="宋体" w:hAnsi="Times New Roman"/>
          <w:color w:val="333333"/>
          <w:szCs w:val="21"/>
          <w:shd w:val="clear" w:color="auto" w:fill="FFFFFF"/>
        </w:rPr>
      </w:pPr>
      <w:r>
        <w:rPr>
          <w:rFonts w:ascii="Times New Roman" w:eastAsia="宋体" w:hAnsi="Times New Roman" w:hint="eastAsia"/>
        </w:rPr>
        <w:t>项目</w:t>
      </w:r>
      <w:r>
        <w:rPr>
          <w:rFonts w:ascii="Times New Roman" w:eastAsia="宋体" w:hAnsi="Times New Roman"/>
        </w:rPr>
        <w:t>执行</w:t>
      </w:r>
      <w:r w:rsidRPr="00A00975">
        <w:rPr>
          <w:rFonts w:ascii="Times New Roman" w:eastAsia="宋体" w:hAnsi="Times New Roman" w:hint="eastAsia"/>
        </w:rPr>
        <w:t>周期</w:t>
      </w:r>
      <w:r>
        <w:rPr>
          <w:rFonts w:ascii="Times New Roman" w:eastAsia="宋体" w:hAnsi="Times New Roman" w:hint="eastAsia"/>
        </w:rPr>
        <w:t>一般</w:t>
      </w:r>
      <w:r w:rsidRPr="00A00975">
        <w:rPr>
          <w:rFonts w:ascii="Times New Roman" w:eastAsia="宋体" w:hAnsi="Times New Roman" w:hint="eastAsia"/>
        </w:rPr>
        <w:t>为</w:t>
      </w:r>
      <w:r w:rsidRPr="00A00975">
        <w:rPr>
          <w:rFonts w:ascii="Times New Roman" w:eastAsia="宋体" w:hAnsi="Times New Roman"/>
        </w:rPr>
        <w:t>15-20</w:t>
      </w:r>
      <w:r>
        <w:rPr>
          <w:rFonts w:ascii="Times New Roman" w:eastAsia="宋体" w:hAnsi="Times New Roman" w:hint="eastAsia"/>
        </w:rPr>
        <w:t>个工作日，</w:t>
      </w:r>
      <w:r w:rsidRPr="00BE3BE7">
        <w:rPr>
          <w:rFonts w:ascii="Times New Roman" w:eastAsia="宋体" w:hAnsi="Times New Roman" w:hint="eastAsia"/>
          <w:color w:val="333333"/>
          <w:szCs w:val="21"/>
          <w:shd w:val="clear" w:color="auto" w:fill="FFFFFF"/>
        </w:rPr>
        <w:t>实际完成</w:t>
      </w:r>
      <w:r w:rsidRPr="00BE3BE7">
        <w:rPr>
          <w:rFonts w:ascii="Times New Roman" w:eastAsia="宋体" w:hAnsi="Times New Roman"/>
          <w:color w:val="333333"/>
          <w:szCs w:val="21"/>
          <w:shd w:val="clear" w:color="auto" w:fill="FFFFFF"/>
        </w:rPr>
        <w:t>周期根据样品数及</w:t>
      </w:r>
      <w:r>
        <w:rPr>
          <w:rFonts w:ascii="Times New Roman" w:eastAsia="宋体" w:hAnsi="Times New Roman" w:hint="eastAsia"/>
          <w:color w:val="333333"/>
          <w:szCs w:val="21"/>
          <w:shd w:val="clear" w:color="auto" w:fill="FFFFFF"/>
        </w:rPr>
        <w:t>检测方案</w:t>
      </w:r>
      <w:r w:rsidRPr="00BE3BE7">
        <w:rPr>
          <w:rFonts w:ascii="Times New Roman" w:eastAsia="宋体" w:hAnsi="Times New Roman"/>
          <w:color w:val="333333"/>
          <w:szCs w:val="21"/>
          <w:shd w:val="clear" w:color="auto" w:fill="FFFFFF"/>
        </w:rPr>
        <w:t>数确定。</w:t>
      </w:r>
    </w:p>
    <w:p w:rsidR="00390654" w:rsidRPr="00A00975" w:rsidRDefault="00390654" w:rsidP="00A00975">
      <w:pPr>
        <w:widowControl/>
        <w:shd w:val="clear" w:color="auto" w:fill="FFFFFF"/>
        <w:adjustRightInd w:val="0"/>
        <w:snapToGrid w:val="0"/>
        <w:spacing w:line="400" w:lineRule="exact"/>
        <w:jc w:val="left"/>
        <w:rPr>
          <w:rFonts w:ascii="Times New Roman" w:eastAsia="宋体" w:hAnsi="Times New Roman" w:cs="Arial"/>
          <w:b/>
          <w:bCs/>
          <w:color w:val="666666"/>
          <w:kern w:val="0"/>
          <w:sz w:val="27"/>
          <w:szCs w:val="27"/>
        </w:rPr>
      </w:pPr>
      <w:r w:rsidRPr="002202A7">
        <w:rPr>
          <w:rFonts w:ascii="Times New Roman" w:eastAsia="宋体" w:hAnsi="Times New Roman" w:cs="Arial" w:hint="eastAsia"/>
          <w:b/>
          <w:bCs/>
          <w:color w:val="666666"/>
          <w:kern w:val="0"/>
          <w:sz w:val="27"/>
          <w:szCs w:val="27"/>
          <w:highlight w:val="green"/>
        </w:rPr>
        <w:t>样品</w:t>
      </w:r>
      <w:r w:rsidRPr="002202A7">
        <w:rPr>
          <w:rFonts w:ascii="Times New Roman" w:eastAsia="宋体" w:hAnsi="Times New Roman" w:cs="Arial"/>
          <w:b/>
          <w:bCs/>
          <w:color w:val="666666"/>
          <w:kern w:val="0"/>
          <w:sz w:val="27"/>
          <w:szCs w:val="27"/>
          <w:highlight w:val="green"/>
        </w:rPr>
        <w:t>要求</w:t>
      </w:r>
    </w:p>
    <w:p w:rsidR="00390654" w:rsidRPr="00A00975" w:rsidRDefault="00755BE0" w:rsidP="00A00975">
      <w:pPr>
        <w:autoSpaceDE w:val="0"/>
        <w:autoSpaceDN w:val="0"/>
        <w:adjustRightInd w:val="0"/>
        <w:snapToGrid w:val="0"/>
        <w:spacing w:line="400" w:lineRule="exact"/>
        <w:jc w:val="left"/>
        <w:rPr>
          <w:rFonts w:ascii="Times New Roman" w:eastAsia="宋体" w:hAnsi="Times New Roman" w:cs="宋体"/>
          <w:b/>
          <w:bCs/>
          <w:color w:val="333333"/>
          <w:kern w:val="0"/>
          <w:szCs w:val="21"/>
        </w:rPr>
      </w:pPr>
      <w:r w:rsidRPr="00A00975">
        <w:rPr>
          <w:rFonts w:ascii="Times New Roman" w:eastAsia="宋体" w:hAnsi="Times New Roman" w:cs="宋体"/>
          <w:b/>
          <w:bCs/>
          <w:color w:val="333333"/>
          <w:kern w:val="0"/>
          <w:szCs w:val="21"/>
        </w:rPr>
        <w:t>R</w:t>
      </w:r>
      <w:r w:rsidR="00390654" w:rsidRPr="00A00975">
        <w:rPr>
          <w:rFonts w:ascii="Times New Roman" w:eastAsia="宋体" w:hAnsi="Times New Roman" w:cs="宋体"/>
          <w:b/>
          <w:bCs/>
          <w:color w:val="333333"/>
          <w:kern w:val="0"/>
          <w:szCs w:val="21"/>
        </w:rPr>
        <w:t>NA</w:t>
      </w:r>
      <w:r w:rsidR="00390654" w:rsidRPr="00A00975">
        <w:rPr>
          <w:rFonts w:ascii="Times New Roman" w:eastAsia="宋体" w:hAnsi="Times New Roman" w:cs="宋体" w:hint="eastAsia"/>
          <w:b/>
          <w:bCs/>
          <w:color w:val="333333"/>
          <w:kern w:val="0"/>
          <w:szCs w:val="21"/>
        </w:rPr>
        <w:t>样品</w:t>
      </w:r>
    </w:p>
    <w:p w:rsidR="00755BE0" w:rsidRPr="00A00975" w:rsidRDefault="00755BE0" w:rsidP="00A00975">
      <w:pPr>
        <w:widowControl/>
        <w:adjustRightInd w:val="0"/>
        <w:snapToGrid w:val="0"/>
        <w:spacing w:line="400" w:lineRule="exact"/>
        <w:jc w:val="left"/>
        <w:rPr>
          <w:rFonts w:ascii="Times New Roman" w:eastAsia="宋体" w:hAnsi="Times New Roman" w:cs="Arial"/>
          <w:b/>
          <w:kern w:val="0"/>
          <w:sz w:val="32"/>
          <w:szCs w:val="24"/>
        </w:rPr>
      </w:pPr>
      <w:r w:rsidRPr="00A00975">
        <w:rPr>
          <w:rFonts w:ascii="Times New Roman" w:eastAsia="宋体" w:hAnsi="Times New Roman" w:cs="Arial" w:hint="eastAsia"/>
          <w:bCs/>
          <w:kern w:val="0"/>
          <w:szCs w:val="24"/>
        </w:rPr>
        <w:lastRenderedPageBreak/>
        <w:t>一</w:t>
      </w:r>
      <w:r w:rsidRPr="00A00975">
        <w:rPr>
          <w:rFonts w:ascii="Times New Roman" w:eastAsia="宋体" w:hAnsi="Times New Roman" w:cs="Arial"/>
          <w:bCs/>
          <w:kern w:val="0"/>
          <w:szCs w:val="24"/>
        </w:rPr>
        <w:t>、</w:t>
      </w:r>
      <w:r w:rsidRPr="00A00975">
        <w:rPr>
          <w:rFonts w:ascii="Times New Roman" w:eastAsia="宋体" w:hAnsi="Times New Roman" w:cs="Arial" w:hint="eastAsia"/>
          <w:bCs/>
          <w:kern w:val="0"/>
          <w:szCs w:val="24"/>
        </w:rPr>
        <w:t>样品量与</w:t>
      </w:r>
      <w:r w:rsidRPr="00A00975">
        <w:rPr>
          <w:rFonts w:ascii="Times New Roman" w:eastAsia="宋体" w:hAnsi="Times New Roman" w:cs="Arial" w:hint="eastAsia"/>
          <w:kern w:val="0"/>
          <w:szCs w:val="24"/>
        </w:rPr>
        <w:t>制备流程</w:t>
      </w:r>
    </w:p>
    <w:p w:rsidR="00755BE0" w:rsidRPr="00A00975" w:rsidRDefault="005D73D7" w:rsidP="00D374C7">
      <w:pPr>
        <w:widowControl/>
        <w:numPr>
          <w:ilvl w:val="0"/>
          <w:numId w:val="21"/>
        </w:numPr>
        <w:tabs>
          <w:tab w:val="left" w:pos="284"/>
        </w:tabs>
        <w:adjustRightInd w:val="0"/>
        <w:snapToGrid w:val="0"/>
        <w:spacing w:line="400" w:lineRule="exact"/>
        <w:ind w:left="0" w:firstLine="0"/>
        <w:jc w:val="left"/>
        <w:rPr>
          <w:rFonts w:ascii="Times New Roman" w:eastAsia="宋体" w:hAnsi="Times New Roman" w:cs="Arial"/>
          <w:noProof/>
        </w:rPr>
      </w:pPr>
      <w:r>
        <w:rPr>
          <w:rFonts w:ascii="Times New Roman" w:eastAsia="宋体" w:hAnsi="Times New Roman" w:cs="Arial" w:hint="eastAsia"/>
          <w:kern w:val="0"/>
          <w:szCs w:val="24"/>
        </w:rPr>
        <w:t>Total</w:t>
      </w:r>
      <w:r>
        <w:rPr>
          <w:rFonts w:ascii="Times New Roman" w:eastAsia="宋体" w:hAnsi="Times New Roman" w:cs="Arial"/>
          <w:kern w:val="0"/>
          <w:szCs w:val="24"/>
        </w:rPr>
        <w:t xml:space="preserve"> </w:t>
      </w:r>
      <w:r w:rsidR="00755BE0" w:rsidRPr="00A00975">
        <w:rPr>
          <w:rFonts w:ascii="Times New Roman" w:eastAsia="宋体" w:hAnsi="Times New Roman" w:cs="Arial" w:hint="eastAsia"/>
          <w:kern w:val="0"/>
          <w:szCs w:val="24"/>
        </w:rPr>
        <w:t>RNA</w:t>
      </w:r>
      <w:r w:rsidR="00755BE0" w:rsidRPr="00A00975">
        <w:rPr>
          <w:rFonts w:ascii="Times New Roman" w:eastAsia="宋体" w:hAnsi="Times New Roman" w:cs="Arial" w:hint="eastAsia"/>
          <w:kern w:val="0"/>
          <w:szCs w:val="24"/>
        </w:rPr>
        <w:t>浓度≥</w:t>
      </w:r>
      <w:r w:rsidR="00755BE0" w:rsidRPr="00A00975">
        <w:rPr>
          <w:rFonts w:ascii="Times New Roman" w:eastAsia="宋体" w:hAnsi="Times New Roman" w:cs="Arial" w:hint="eastAsia"/>
          <w:kern w:val="0"/>
          <w:szCs w:val="24"/>
        </w:rPr>
        <w:t>300ng/</w:t>
      </w:r>
      <w:r w:rsidR="000537D3" w:rsidRPr="00357EC7">
        <w:rPr>
          <w:rFonts w:ascii="Times New Roman" w:eastAsia="宋体" w:hAnsi="Times New Roman" w:cs="Times New Roman"/>
          <w:kern w:val="0"/>
          <w:szCs w:val="21"/>
        </w:rPr>
        <w:t>µ</w:t>
      </w:r>
      <w:r w:rsidR="000537D3">
        <w:rPr>
          <w:rFonts w:ascii="Times New Roman" w:eastAsia="宋体" w:hAnsi="Times New Roman" w:cs="Times New Roman"/>
          <w:kern w:val="0"/>
          <w:szCs w:val="21"/>
        </w:rPr>
        <w:t>l</w:t>
      </w:r>
      <w:r w:rsidR="00755BE0" w:rsidRPr="00A00975">
        <w:rPr>
          <w:rFonts w:ascii="Times New Roman" w:eastAsia="宋体" w:hAnsi="Times New Roman" w:cs="Arial" w:hint="eastAsia"/>
          <w:kern w:val="0"/>
          <w:szCs w:val="24"/>
        </w:rPr>
        <w:t>，体积≥</w:t>
      </w:r>
      <w:r w:rsidR="00755BE0" w:rsidRPr="00A00975">
        <w:rPr>
          <w:rFonts w:ascii="Times New Roman" w:eastAsia="宋体" w:hAnsi="Times New Roman" w:cs="Arial" w:hint="eastAsia"/>
          <w:kern w:val="0"/>
          <w:szCs w:val="24"/>
        </w:rPr>
        <w:t>30µl</w:t>
      </w:r>
      <w:r w:rsidR="00755BE0" w:rsidRPr="00A00975">
        <w:rPr>
          <w:rFonts w:ascii="Times New Roman" w:eastAsia="宋体" w:hAnsi="Times New Roman" w:cs="Arial" w:hint="eastAsia"/>
          <w:kern w:val="0"/>
          <w:szCs w:val="24"/>
        </w:rPr>
        <w:t>。</w:t>
      </w:r>
      <w:r w:rsidR="0083513B">
        <w:rPr>
          <w:rFonts w:ascii="Times New Roman" w:eastAsia="宋体" w:hAnsi="Times New Roman" w:cs="Arial" w:hint="eastAsia"/>
          <w:kern w:val="0"/>
          <w:szCs w:val="24"/>
        </w:rPr>
        <w:t>样品</w:t>
      </w:r>
      <w:r w:rsidR="00755BE0" w:rsidRPr="00A00975">
        <w:rPr>
          <w:rFonts w:ascii="Times New Roman" w:eastAsia="宋体" w:hAnsi="Times New Roman" w:cs="Arial" w:hint="eastAsia"/>
          <w:color w:val="000000"/>
          <w:kern w:val="0"/>
          <w:szCs w:val="24"/>
        </w:rPr>
        <w:t>溶于</w:t>
      </w:r>
      <w:r w:rsidR="00755BE0" w:rsidRPr="00A00975">
        <w:rPr>
          <w:rFonts w:ascii="Times New Roman" w:eastAsia="宋体" w:hAnsi="Times New Roman" w:cs="Arial"/>
          <w:color w:val="000000"/>
          <w:kern w:val="0"/>
          <w:szCs w:val="24"/>
        </w:rPr>
        <w:t>RNase-free H</w:t>
      </w:r>
      <w:r w:rsidR="00755BE0" w:rsidRPr="00A00975">
        <w:rPr>
          <w:rFonts w:ascii="Times New Roman" w:eastAsia="宋体" w:hAnsi="Times New Roman" w:cs="Arial"/>
          <w:color w:val="000000"/>
          <w:kern w:val="0"/>
          <w:szCs w:val="24"/>
          <w:vertAlign w:val="subscript"/>
        </w:rPr>
        <w:t>2</w:t>
      </w:r>
      <w:r w:rsidR="00755BE0" w:rsidRPr="00A00975">
        <w:rPr>
          <w:rFonts w:ascii="Times New Roman" w:eastAsia="宋体" w:hAnsi="Times New Roman" w:cs="Arial"/>
          <w:color w:val="000000"/>
          <w:kern w:val="0"/>
          <w:szCs w:val="24"/>
        </w:rPr>
        <w:t>O</w:t>
      </w:r>
      <w:r w:rsidR="0083513B">
        <w:rPr>
          <w:rFonts w:ascii="Times New Roman" w:eastAsia="宋体" w:hAnsi="Times New Roman" w:cs="Arial" w:hint="eastAsia"/>
          <w:color w:val="000000"/>
          <w:kern w:val="0"/>
          <w:szCs w:val="24"/>
        </w:rPr>
        <w:t>（建议）</w:t>
      </w:r>
      <w:r w:rsidR="00755BE0" w:rsidRPr="00A00975">
        <w:rPr>
          <w:rFonts w:ascii="Times New Roman" w:eastAsia="宋体" w:hAnsi="Times New Roman" w:cs="Arial" w:hint="eastAsia"/>
          <w:color w:val="000000"/>
          <w:kern w:val="0"/>
          <w:szCs w:val="24"/>
        </w:rPr>
        <w:t>或</w:t>
      </w:r>
      <w:r w:rsidR="00755BE0" w:rsidRPr="00A00975">
        <w:rPr>
          <w:rFonts w:ascii="Times New Roman" w:eastAsia="宋体" w:hAnsi="Times New Roman" w:cs="Arial"/>
          <w:color w:val="000000"/>
          <w:kern w:val="0"/>
          <w:szCs w:val="24"/>
        </w:rPr>
        <w:t>100%</w:t>
      </w:r>
      <w:r w:rsidR="000537D3">
        <w:rPr>
          <w:rFonts w:ascii="Times New Roman" w:eastAsia="宋体" w:hAnsi="Times New Roman" w:cs="Arial" w:hint="eastAsia"/>
          <w:color w:val="000000"/>
          <w:kern w:val="0"/>
          <w:szCs w:val="24"/>
        </w:rPr>
        <w:t>酒精</w:t>
      </w:r>
      <w:r w:rsidR="00755BE0" w:rsidRPr="00A00975">
        <w:rPr>
          <w:rFonts w:ascii="Times New Roman" w:eastAsia="宋体" w:hAnsi="Times New Roman" w:cs="Arial"/>
          <w:color w:val="000000"/>
          <w:kern w:val="0"/>
          <w:szCs w:val="24"/>
        </w:rPr>
        <w:t>-80</w:t>
      </w:r>
      <w:r w:rsidR="00446442" w:rsidRPr="00357EC7">
        <w:rPr>
          <w:rFonts w:ascii="Times New Roman" w:eastAsia="宋体" w:hAnsi="Times New Roman" w:cs="华文细黑" w:hint="eastAsia"/>
          <w:kern w:val="0"/>
          <w:szCs w:val="21"/>
        </w:rPr>
        <w:t>℃</w:t>
      </w:r>
      <w:r w:rsidR="0083513B">
        <w:rPr>
          <w:rFonts w:ascii="Times New Roman" w:eastAsia="宋体" w:hAnsi="Times New Roman" w:cs="Arial" w:hint="eastAsia"/>
          <w:kern w:val="0"/>
          <w:szCs w:val="24"/>
        </w:rPr>
        <w:t>保存</w:t>
      </w:r>
      <w:r w:rsidR="00755BE0" w:rsidRPr="00A00975">
        <w:rPr>
          <w:rFonts w:ascii="Times New Roman" w:eastAsia="宋体" w:hAnsi="Times New Roman" w:cs="Arial" w:hint="eastAsia"/>
          <w:kern w:val="0"/>
          <w:szCs w:val="24"/>
        </w:rPr>
        <w:t>。</w:t>
      </w:r>
    </w:p>
    <w:p w:rsidR="00755BE0" w:rsidRPr="0083513B" w:rsidRDefault="0083513B" w:rsidP="0083513B">
      <w:pPr>
        <w:numPr>
          <w:ilvl w:val="0"/>
          <w:numId w:val="21"/>
        </w:numPr>
        <w:tabs>
          <w:tab w:val="left" w:pos="284"/>
        </w:tabs>
        <w:adjustRightInd w:val="0"/>
        <w:snapToGrid w:val="0"/>
        <w:spacing w:line="400" w:lineRule="exact"/>
        <w:ind w:left="0" w:firstLine="0"/>
        <w:jc w:val="left"/>
        <w:rPr>
          <w:rFonts w:ascii="Times New Roman" w:eastAsia="宋体" w:hAnsi="Times New Roman" w:cs="Arial"/>
          <w:kern w:val="0"/>
          <w:szCs w:val="24"/>
        </w:rPr>
      </w:pPr>
      <w:r>
        <w:rPr>
          <w:rFonts w:ascii="Times New Roman" w:eastAsia="宋体" w:hAnsi="Times New Roman" w:cs="Arial" w:hint="eastAsia"/>
          <w:kern w:val="0"/>
          <w:szCs w:val="24"/>
        </w:rPr>
        <w:t>样品</w:t>
      </w:r>
      <w:r w:rsidR="00755BE0" w:rsidRPr="00A00975">
        <w:rPr>
          <w:rFonts w:ascii="Times New Roman" w:eastAsia="宋体" w:hAnsi="Times New Roman" w:cs="Arial" w:hint="eastAsia"/>
          <w:kern w:val="0"/>
          <w:szCs w:val="24"/>
        </w:rPr>
        <w:t>RNA</w:t>
      </w:r>
      <w:r>
        <w:rPr>
          <w:rFonts w:ascii="Times New Roman" w:eastAsia="宋体" w:hAnsi="Times New Roman" w:cs="Arial" w:hint="eastAsia"/>
          <w:kern w:val="0"/>
          <w:szCs w:val="24"/>
        </w:rPr>
        <w:t>电泳检测</w:t>
      </w:r>
      <w:r w:rsidR="00755BE0" w:rsidRPr="00A00975">
        <w:rPr>
          <w:rFonts w:ascii="Times New Roman" w:eastAsia="宋体" w:hAnsi="Times New Roman" w:cs="Arial" w:hint="eastAsia"/>
          <w:kern w:val="0"/>
          <w:szCs w:val="24"/>
        </w:rPr>
        <w:t>28S rRNA</w:t>
      </w:r>
      <w:r w:rsidR="00755BE0" w:rsidRPr="00A00975">
        <w:rPr>
          <w:rFonts w:ascii="Times New Roman" w:eastAsia="宋体" w:hAnsi="Times New Roman" w:cs="Arial" w:hint="eastAsia"/>
          <w:kern w:val="0"/>
          <w:szCs w:val="24"/>
        </w:rPr>
        <w:t>、</w:t>
      </w:r>
      <w:r w:rsidR="00755BE0" w:rsidRPr="00A00975">
        <w:rPr>
          <w:rFonts w:ascii="Times New Roman" w:eastAsia="宋体" w:hAnsi="Times New Roman" w:cs="Arial" w:hint="eastAsia"/>
          <w:kern w:val="0"/>
          <w:szCs w:val="24"/>
        </w:rPr>
        <w:t>18S rRNA</w:t>
      </w:r>
      <w:r w:rsidR="00755BE0" w:rsidRPr="00A00975">
        <w:rPr>
          <w:rFonts w:ascii="Times New Roman" w:eastAsia="宋体" w:hAnsi="Times New Roman" w:cs="Arial" w:hint="eastAsia"/>
          <w:kern w:val="0"/>
          <w:szCs w:val="24"/>
        </w:rPr>
        <w:t>紫外灯下清晰可见，同时可见一条由</w:t>
      </w:r>
      <w:r w:rsidR="00755BE0" w:rsidRPr="00A00975">
        <w:rPr>
          <w:rFonts w:ascii="Times New Roman" w:eastAsia="宋体" w:hAnsi="Times New Roman" w:cs="Arial" w:hint="eastAsia"/>
          <w:kern w:val="0"/>
          <w:szCs w:val="24"/>
        </w:rPr>
        <w:t>tRNA</w:t>
      </w:r>
      <w:r>
        <w:rPr>
          <w:rFonts w:ascii="Times New Roman" w:eastAsia="宋体" w:hAnsi="Times New Roman" w:cs="Arial" w:hint="eastAsia"/>
          <w:kern w:val="0"/>
          <w:szCs w:val="24"/>
        </w:rPr>
        <w:t>、</w:t>
      </w:r>
      <w:r>
        <w:rPr>
          <w:rFonts w:ascii="Times New Roman" w:eastAsia="宋体" w:hAnsi="Times New Roman" w:cs="Arial" w:hint="eastAsia"/>
          <w:kern w:val="0"/>
          <w:szCs w:val="24"/>
        </w:rPr>
        <w:t xml:space="preserve"> </w:t>
      </w:r>
      <w:r w:rsidR="00755BE0" w:rsidRPr="0083513B">
        <w:rPr>
          <w:rFonts w:ascii="Times New Roman" w:eastAsia="宋体" w:hAnsi="Times New Roman" w:cs="Arial" w:hint="eastAsia"/>
          <w:kern w:val="0"/>
          <w:szCs w:val="24"/>
        </w:rPr>
        <w:t>5.8S rRNA</w:t>
      </w:r>
      <w:r w:rsidR="00755BE0" w:rsidRPr="0083513B">
        <w:rPr>
          <w:rFonts w:ascii="Times New Roman" w:eastAsia="宋体" w:hAnsi="Times New Roman" w:cs="Arial" w:hint="eastAsia"/>
          <w:kern w:val="0"/>
          <w:szCs w:val="24"/>
        </w:rPr>
        <w:t>、</w:t>
      </w:r>
      <w:r w:rsidR="00755BE0" w:rsidRPr="0083513B">
        <w:rPr>
          <w:rFonts w:ascii="Times New Roman" w:eastAsia="宋体" w:hAnsi="Times New Roman" w:cs="Arial" w:hint="eastAsia"/>
          <w:kern w:val="0"/>
          <w:szCs w:val="24"/>
        </w:rPr>
        <w:t>5S rRNA</w:t>
      </w:r>
      <w:r>
        <w:rPr>
          <w:rFonts w:ascii="Times New Roman" w:eastAsia="宋体" w:hAnsi="Times New Roman" w:cs="Arial" w:hint="eastAsia"/>
          <w:kern w:val="0"/>
          <w:szCs w:val="24"/>
        </w:rPr>
        <w:t>组成</w:t>
      </w:r>
      <w:r>
        <w:rPr>
          <w:rFonts w:ascii="Times New Roman" w:eastAsia="宋体" w:hAnsi="Times New Roman" w:cs="Arial"/>
          <w:kern w:val="0"/>
          <w:szCs w:val="24"/>
        </w:rPr>
        <w:t>的</w:t>
      </w:r>
      <w:r w:rsidR="00755BE0" w:rsidRPr="0083513B">
        <w:rPr>
          <w:rFonts w:ascii="Times New Roman" w:eastAsia="宋体" w:hAnsi="Times New Roman" w:cs="Arial" w:hint="eastAsia"/>
          <w:kern w:val="0"/>
          <w:szCs w:val="24"/>
        </w:rPr>
        <w:t>较模糊迁移较快的条带。</w:t>
      </w:r>
      <w:r>
        <w:rPr>
          <w:rFonts w:ascii="Times New Roman" w:eastAsia="宋体" w:hAnsi="Times New Roman" w:cs="Arial" w:hint="eastAsia"/>
          <w:kern w:val="0"/>
          <w:szCs w:val="24"/>
        </w:rPr>
        <w:t>条带</w:t>
      </w:r>
      <w:r>
        <w:rPr>
          <w:rFonts w:ascii="Times New Roman" w:eastAsia="宋体" w:hAnsi="Times New Roman" w:cs="Arial"/>
          <w:kern w:val="0"/>
          <w:szCs w:val="24"/>
        </w:rPr>
        <w:t>亮度</w:t>
      </w:r>
      <w:r w:rsidR="00755BE0" w:rsidRPr="0083513B">
        <w:rPr>
          <w:rFonts w:ascii="Times New Roman" w:eastAsia="宋体" w:hAnsi="Times New Roman" w:cs="Arial" w:hint="eastAsia"/>
          <w:kern w:val="0"/>
          <w:szCs w:val="24"/>
        </w:rPr>
        <w:t>28S rRNA</w:t>
      </w:r>
      <w:r w:rsidR="006C48C7">
        <w:rPr>
          <w:rFonts w:ascii="Times New Roman" w:eastAsia="宋体" w:hAnsi="Times New Roman" w:cs="Arial" w:hint="eastAsia"/>
          <w:kern w:val="0"/>
          <w:szCs w:val="24"/>
        </w:rPr>
        <w:t>:</w:t>
      </w:r>
      <w:r w:rsidR="00755BE0" w:rsidRPr="0083513B">
        <w:rPr>
          <w:rFonts w:ascii="Times New Roman" w:eastAsia="宋体" w:hAnsi="Times New Roman" w:cs="Arial" w:hint="eastAsia"/>
          <w:kern w:val="0"/>
          <w:szCs w:val="24"/>
        </w:rPr>
        <w:t>18S rRNA=2:1</w:t>
      </w:r>
      <w:r>
        <w:rPr>
          <w:rFonts w:ascii="Times New Roman" w:eastAsia="宋体" w:hAnsi="Times New Roman" w:cs="Arial" w:hint="eastAsia"/>
          <w:kern w:val="0"/>
          <w:szCs w:val="24"/>
        </w:rPr>
        <w:t>且</w:t>
      </w:r>
      <w:r w:rsidR="00755BE0" w:rsidRPr="0083513B">
        <w:rPr>
          <w:rFonts w:ascii="Times New Roman" w:eastAsia="宋体" w:hAnsi="Times New Roman" w:cs="Arial" w:hint="eastAsia"/>
          <w:kern w:val="0"/>
          <w:szCs w:val="24"/>
        </w:rPr>
        <w:t>清晰无弥散现象，点样孔附近无条带（无</w:t>
      </w:r>
      <w:r w:rsidR="00755BE0" w:rsidRPr="0083513B">
        <w:rPr>
          <w:rFonts w:ascii="Times New Roman" w:eastAsia="宋体" w:hAnsi="Times New Roman" w:cs="Arial" w:hint="eastAsia"/>
          <w:kern w:val="0"/>
          <w:szCs w:val="24"/>
        </w:rPr>
        <w:t>DNA</w:t>
      </w:r>
      <w:r w:rsidR="00755BE0" w:rsidRPr="0083513B">
        <w:rPr>
          <w:rFonts w:ascii="Times New Roman" w:eastAsia="宋体" w:hAnsi="Times New Roman" w:cs="Arial" w:hint="eastAsia"/>
          <w:kern w:val="0"/>
          <w:szCs w:val="24"/>
        </w:rPr>
        <w:t>残留）。</w:t>
      </w:r>
    </w:p>
    <w:p w:rsidR="00755BE0" w:rsidRPr="00A00975" w:rsidRDefault="00755BE0" w:rsidP="00A00975">
      <w:pPr>
        <w:widowControl/>
        <w:tabs>
          <w:tab w:val="left" w:pos="284"/>
        </w:tabs>
        <w:adjustRightInd w:val="0"/>
        <w:snapToGrid w:val="0"/>
        <w:spacing w:line="400" w:lineRule="exact"/>
        <w:jc w:val="left"/>
        <w:rPr>
          <w:rFonts w:ascii="Times New Roman" w:eastAsia="宋体" w:hAnsi="Times New Roman" w:cs="Arial"/>
          <w:b/>
          <w:kern w:val="0"/>
          <w:sz w:val="32"/>
          <w:szCs w:val="24"/>
        </w:rPr>
      </w:pPr>
      <w:r w:rsidRPr="00A00975">
        <w:rPr>
          <w:rFonts w:ascii="Times New Roman" w:eastAsia="宋体" w:hAnsi="Times New Roman" w:cs="Arial" w:hint="eastAsia"/>
          <w:kern w:val="0"/>
          <w:szCs w:val="24"/>
        </w:rPr>
        <w:t>二</w:t>
      </w:r>
      <w:r w:rsidRPr="00A00975">
        <w:rPr>
          <w:rFonts w:ascii="Times New Roman" w:eastAsia="宋体" w:hAnsi="Times New Roman" w:cs="Arial"/>
          <w:kern w:val="0"/>
          <w:szCs w:val="24"/>
        </w:rPr>
        <w:t>、</w:t>
      </w:r>
      <w:r w:rsidRPr="00A00975">
        <w:rPr>
          <w:rFonts w:ascii="Times New Roman" w:eastAsia="宋体" w:hAnsi="Times New Roman" w:cs="Arial" w:hint="eastAsia"/>
          <w:kern w:val="0"/>
          <w:szCs w:val="24"/>
        </w:rPr>
        <w:t>寄送注意事项</w:t>
      </w:r>
    </w:p>
    <w:p w:rsidR="00755BE0" w:rsidRPr="00A00975" w:rsidRDefault="00755BE0" w:rsidP="00D374C7">
      <w:pPr>
        <w:pStyle w:val="a5"/>
        <w:widowControl/>
        <w:numPr>
          <w:ilvl w:val="0"/>
          <w:numId w:val="23"/>
        </w:numPr>
        <w:tabs>
          <w:tab w:val="left" w:pos="284"/>
        </w:tabs>
        <w:adjustRightInd w:val="0"/>
        <w:snapToGrid w:val="0"/>
        <w:spacing w:line="400" w:lineRule="exact"/>
        <w:ind w:left="0" w:firstLineChars="0" w:firstLine="0"/>
        <w:rPr>
          <w:rFonts w:ascii="Times New Roman" w:eastAsia="宋体" w:hAnsi="Times New Roman" w:cs="Arial"/>
          <w:color w:val="000000"/>
          <w:kern w:val="0"/>
          <w:szCs w:val="24"/>
        </w:rPr>
      </w:pPr>
      <w:r w:rsidRPr="00A00975">
        <w:rPr>
          <w:rFonts w:ascii="Times New Roman" w:eastAsia="宋体" w:hAnsi="Times New Roman" w:cs="Arial" w:hint="eastAsia"/>
          <w:color w:val="000000"/>
          <w:kern w:val="0"/>
          <w:szCs w:val="24"/>
        </w:rPr>
        <w:t>请确认使用的</w:t>
      </w:r>
      <w:r w:rsidRPr="00A00975">
        <w:rPr>
          <w:rFonts w:ascii="Times New Roman" w:eastAsia="宋体" w:hAnsi="Times New Roman" w:cs="Arial"/>
          <w:color w:val="000000"/>
          <w:kern w:val="0"/>
          <w:szCs w:val="24"/>
        </w:rPr>
        <w:t xml:space="preserve">1.5mL </w:t>
      </w:r>
      <w:r w:rsidRPr="00A00975">
        <w:rPr>
          <w:rFonts w:ascii="Times New Roman" w:eastAsia="宋体" w:hAnsi="Times New Roman" w:cs="Arial" w:hint="eastAsia"/>
          <w:kern w:val="0"/>
          <w:szCs w:val="24"/>
        </w:rPr>
        <w:t>微量离心管</w:t>
      </w:r>
      <w:r w:rsidR="0083513B">
        <w:rPr>
          <w:rFonts w:ascii="Times New Roman" w:eastAsia="宋体" w:hAnsi="Times New Roman" w:cs="Arial" w:hint="eastAsia"/>
          <w:kern w:val="0"/>
          <w:szCs w:val="24"/>
        </w:rPr>
        <w:t>（</w:t>
      </w:r>
      <w:r w:rsidR="0083513B" w:rsidRPr="00A00975">
        <w:rPr>
          <w:rFonts w:ascii="Times New Roman" w:eastAsia="宋体" w:hAnsi="Times New Roman" w:cs="Arial"/>
          <w:kern w:val="0"/>
          <w:szCs w:val="24"/>
        </w:rPr>
        <w:t>EP</w:t>
      </w:r>
      <w:r w:rsidR="0083513B" w:rsidRPr="00A00975">
        <w:rPr>
          <w:rFonts w:ascii="Times New Roman" w:eastAsia="宋体" w:hAnsi="Times New Roman" w:cs="Arial" w:hint="eastAsia"/>
          <w:kern w:val="0"/>
          <w:szCs w:val="24"/>
        </w:rPr>
        <w:t>管</w:t>
      </w:r>
      <w:r w:rsidR="0083513B">
        <w:rPr>
          <w:rFonts w:ascii="Times New Roman" w:eastAsia="宋体" w:hAnsi="Times New Roman" w:cs="Arial" w:hint="eastAsia"/>
          <w:kern w:val="0"/>
          <w:szCs w:val="24"/>
        </w:rPr>
        <w:t>）</w:t>
      </w:r>
      <w:r w:rsidRPr="00A00975">
        <w:rPr>
          <w:rFonts w:ascii="Times New Roman" w:eastAsia="宋体" w:hAnsi="Times New Roman" w:cs="Arial" w:hint="eastAsia"/>
          <w:kern w:val="0"/>
          <w:szCs w:val="24"/>
        </w:rPr>
        <w:t>管盖</w:t>
      </w:r>
      <w:r w:rsidR="0083513B">
        <w:rPr>
          <w:rFonts w:ascii="Times New Roman" w:eastAsia="宋体" w:hAnsi="Times New Roman" w:cs="Arial" w:hint="eastAsia"/>
          <w:color w:val="000000"/>
          <w:kern w:val="0"/>
          <w:szCs w:val="24"/>
        </w:rPr>
        <w:t>密合度好，</w:t>
      </w:r>
      <w:r w:rsidR="002F0047" w:rsidRPr="001255DD">
        <w:rPr>
          <w:rFonts w:ascii="Times New Roman" w:eastAsia="宋体" w:hAnsi="Times New Roman" w:cs="Arial" w:hint="eastAsia"/>
          <w:color w:val="000000"/>
          <w:kern w:val="0"/>
          <w:szCs w:val="24"/>
        </w:rPr>
        <w:t>以</w:t>
      </w:r>
      <w:r w:rsidR="002F0047">
        <w:rPr>
          <w:rFonts w:ascii="Times New Roman" w:eastAsia="宋体" w:hAnsi="Times New Roman" w:cs="Arial" w:hint="eastAsia"/>
          <w:color w:val="000000"/>
          <w:kern w:val="0"/>
          <w:szCs w:val="24"/>
        </w:rPr>
        <w:t>封口膜封口</w:t>
      </w:r>
      <w:r w:rsidRPr="00A00975">
        <w:rPr>
          <w:rFonts w:ascii="Times New Roman" w:eastAsia="宋体" w:hAnsi="Times New Roman" w:cs="Arial" w:hint="eastAsia"/>
          <w:color w:val="000000"/>
          <w:kern w:val="0"/>
          <w:szCs w:val="24"/>
        </w:rPr>
        <w:t>。</w:t>
      </w:r>
    </w:p>
    <w:p w:rsidR="00755BE0" w:rsidRPr="00A00975" w:rsidRDefault="00755BE0" w:rsidP="00D374C7">
      <w:pPr>
        <w:pStyle w:val="a5"/>
        <w:widowControl/>
        <w:numPr>
          <w:ilvl w:val="0"/>
          <w:numId w:val="23"/>
        </w:numPr>
        <w:tabs>
          <w:tab w:val="left" w:pos="284"/>
        </w:tabs>
        <w:adjustRightInd w:val="0"/>
        <w:snapToGrid w:val="0"/>
        <w:spacing w:line="400" w:lineRule="exact"/>
        <w:ind w:left="0" w:firstLineChars="0" w:firstLine="0"/>
        <w:jc w:val="left"/>
        <w:rPr>
          <w:rFonts w:ascii="Times New Roman" w:eastAsia="宋体" w:hAnsi="Times New Roman" w:cs="Arial"/>
          <w:kern w:val="0"/>
          <w:szCs w:val="24"/>
        </w:rPr>
      </w:pPr>
      <w:r w:rsidRPr="00A00975">
        <w:rPr>
          <w:rFonts w:ascii="Times New Roman" w:eastAsia="宋体" w:hAnsi="Times New Roman" w:cs="Arial" w:hint="eastAsia"/>
          <w:kern w:val="0"/>
          <w:szCs w:val="24"/>
        </w:rPr>
        <w:t>加入</w:t>
      </w:r>
      <w:r w:rsidRPr="00A00975">
        <w:rPr>
          <w:rFonts w:ascii="Times New Roman" w:eastAsia="宋体" w:hAnsi="Times New Roman" w:cs="Arial" w:hint="eastAsia"/>
          <w:color w:val="000000"/>
          <w:kern w:val="0"/>
          <w:szCs w:val="24"/>
        </w:rPr>
        <w:t>足量</w:t>
      </w:r>
      <w:r w:rsidR="0083513B">
        <w:rPr>
          <w:rFonts w:ascii="Times New Roman" w:eastAsia="宋体" w:hAnsi="Times New Roman" w:cs="Arial" w:hint="eastAsia"/>
          <w:kern w:val="0"/>
          <w:szCs w:val="24"/>
        </w:rPr>
        <w:t>干冰搭配冰袋运输</w:t>
      </w:r>
      <w:r w:rsidR="0083513B">
        <w:rPr>
          <w:rFonts w:ascii="Times New Roman" w:eastAsia="宋体" w:hAnsi="Times New Roman" w:cs="Arial"/>
          <w:kern w:val="0"/>
          <w:szCs w:val="24"/>
        </w:rPr>
        <w:t xml:space="preserve"> </w:t>
      </w:r>
      <w:r w:rsidR="0083513B">
        <w:rPr>
          <w:rFonts w:ascii="Times New Roman" w:eastAsia="宋体" w:hAnsi="Times New Roman" w:cs="Arial" w:hint="eastAsia"/>
          <w:kern w:val="0"/>
          <w:szCs w:val="24"/>
        </w:rPr>
        <w:t>（</w:t>
      </w:r>
      <w:r w:rsidR="0083513B" w:rsidRPr="00A00975">
        <w:rPr>
          <w:rFonts w:ascii="Times New Roman" w:eastAsia="宋体" w:hAnsi="Times New Roman" w:cs="Arial" w:hint="eastAsia"/>
          <w:kern w:val="0"/>
          <w:szCs w:val="24"/>
        </w:rPr>
        <w:t>一天所需的干冰量约</w:t>
      </w:r>
      <w:r w:rsidR="0083513B" w:rsidRPr="00A00975">
        <w:rPr>
          <w:rFonts w:ascii="Times New Roman" w:eastAsia="宋体" w:hAnsi="Times New Roman" w:cs="Arial"/>
          <w:kern w:val="0"/>
          <w:szCs w:val="24"/>
        </w:rPr>
        <w:t>3</w:t>
      </w:r>
      <w:r w:rsidR="0083513B" w:rsidRPr="00A00975">
        <w:rPr>
          <w:rFonts w:ascii="Times New Roman" w:eastAsia="宋体" w:hAnsi="Times New Roman" w:cs="Arial" w:hint="eastAsia"/>
          <w:kern w:val="0"/>
          <w:szCs w:val="24"/>
        </w:rPr>
        <w:t>公斤</w:t>
      </w:r>
      <w:r w:rsidR="0083513B">
        <w:rPr>
          <w:rFonts w:ascii="Times New Roman" w:eastAsia="宋体" w:hAnsi="Times New Roman" w:cs="Arial" w:hint="eastAsia"/>
          <w:kern w:val="0"/>
          <w:szCs w:val="24"/>
        </w:rPr>
        <w:t>）。</w:t>
      </w:r>
      <w:r w:rsidRPr="00A00975">
        <w:rPr>
          <w:rFonts w:ascii="Times New Roman" w:eastAsia="宋体" w:hAnsi="Times New Roman" w:cs="Arial" w:hint="eastAsia"/>
          <w:kern w:val="0"/>
          <w:szCs w:val="24"/>
        </w:rPr>
        <w:t>胶带缠绕密封泡沫盒寄送。</w:t>
      </w:r>
    </w:p>
    <w:p w:rsidR="00755BE0" w:rsidRPr="00A00975" w:rsidRDefault="00755BE0" w:rsidP="00A00975">
      <w:pPr>
        <w:adjustRightInd w:val="0"/>
        <w:snapToGrid w:val="0"/>
        <w:spacing w:line="400" w:lineRule="exact"/>
        <w:rPr>
          <w:rFonts w:ascii="Times New Roman" w:eastAsia="宋体" w:hAnsi="Times New Roman" w:cs="宋体"/>
          <w:b/>
          <w:bCs/>
          <w:color w:val="333333"/>
          <w:kern w:val="0"/>
          <w:szCs w:val="21"/>
        </w:rPr>
      </w:pPr>
      <w:r w:rsidRPr="00A00975">
        <w:rPr>
          <w:rFonts w:ascii="Times New Roman" w:eastAsia="宋体" w:hAnsi="Times New Roman" w:cs="宋体" w:hint="eastAsia"/>
          <w:b/>
          <w:bCs/>
          <w:color w:val="333333"/>
          <w:kern w:val="0"/>
          <w:szCs w:val="21"/>
        </w:rPr>
        <w:t>血浆</w:t>
      </w:r>
      <w:r w:rsidRPr="00A00975">
        <w:rPr>
          <w:rFonts w:ascii="Times New Roman" w:eastAsia="宋体" w:hAnsi="Times New Roman" w:cs="宋体" w:hint="eastAsia"/>
          <w:b/>
          <w:bCs/>
          <w:color w:val="333333"/>
          <w:kern w:val="0"/>
          <w:szCs w:val="21"/>
        </w:rPr>
        <w:t>/</w:t>
      </w:r>
      <w:r w:rsidRPr="00A00975">
        <w:rPr>
          <w:rFonts w:ascii="Times New Roman" w:eastAsia="宋体" w:hAnsi="Times New Roman" w:cs="宋体" w:hint="eastAsia"/>
          <w:b/>
          <w:bCs/>
          <w:color w:val="333333"/>
          <w:kern w:val="0"/>
          <w:szCs w:val="21"/>
        </w:rPr>
        <w:t>血清样品：</w:t>
      </w:r>
    </w:p>
    <w:p w:rsidR="00755BE0" w:rsidRPr="00A00975" w:rsidRDefault="00755BE0" w:rsidP="00D374C7">
      <w:pPr>
        <w:pStyle w:val="a5"/>
        <w:widowControl/>
        <w:numPr>
          <w:ilvl w:val="0"/>
          <w:numId w:val="26"/>
        </w:numPr>
        <w:tabs>
          <w:tab w:val="left" w:pos="426"/>
        </w:tabs>
        <w:adjustRightInd w:val="0"/>
        <w:snapToGrid w:val="0"/>
        <w:spacing w:line="400" w:lineRule="exact"/>
        <w:ind w:left="0" w:firstLineChars="0" w:firstLine="0"/>
        <w:jc w:val="left"/>
        <w:rPr>
          <w:rFonts w:ascii="Times New Roman" w:eastAsia="宋体" w:hAnsi="Times New Roman" w:cs="Arial"/>
          <w:b/>
          <w:color w:val="000000"/>
          <w:kern w:val="0"/>
          <w:sz w:val="32"/>
          <w:szCs w:val="24"/>
        </w:rPr>
      </w:pPr>
      <w:r w:rsidRPr="00A00975">
        <w:rPr>
          <w:rFonts w:ascii="Times New Roman" w:eastAsia="宋体" w:hAnsi="Times New Roman" w:cs="Arial" w:hint="eastAsia"/>
          <w:bCs/>
          <w:color w:val="000000"/>
          <w:kern w:val="0"/>
          <w:szCs w:val="24"/>
        </w:rPr>
        <w:t>样品量与</w:t>
      </w:r>
      <w:r w:rsidRPr="00A00975">
        <w:rPr>
          <w:rFonts w:ascii="Times New Roman" w:eastAsia="宋体" w:hAnsi="Times New Roman" w:cs="Arial" w:hint="eastAsia"/>
          <w:color w:val="000000"/>
          <w:kern w:val="0"/>
          <w:szCs w:val="24"/>
        </w:rPr>
        <w:t>制备流程</w:t>
      </w:r>
    </w:p>
    <w:p w:rsidR="00755BE0" w:rsidRPr="00A00975" w:rsidRDefault="00755BE0" w:rsidP="00D374C7">
      <w:pPr>
        <w:widowControl/>
        <w:numPr>
          <w:ilvl w:val="0"/>
          <w:numId w:val="22"/>
        </w:numPr>
        <w:tabs>
          <w:tab w:val="left" w:pos="284"/>
        </w:tabs>
        <w:adjustRightInd w:val="0"/>
        <w:snapToGrid w:val="0"/>
        <w:spacing w:line="400" w:lineRule="exact"/>
        <w:ind w:left="0" w:firstLine="0"/>
        <w:jc w:val="left"/>
        <w:rPr>
          <w:rFonts w:ascii="Times New Roman" w:eastAsia="宋体" w:hAnsi="Times New Roman" w:cs="Arial"/>
          <w:color w:val="000000"/>
          <w:kern w:val="0"/>
          <w:szCs w:val="24"/>
        </w:rPr>
      </w:pPr>
      <w:r w:rsidRPr="00A00975">
        <w:rPr>
          <w:rFonts w:ascii="Times New Roman" w:eastAsia="宋体" w:hAnsi="Times New Roman" w:cs="Arial" w:hint="eastAsia"/>
          <w:color w:val="000000"/>
          <w:kern w:val="0"/>
          <w:szCs w:val="24"/>
        </w:rPr>
        <w:t>血清</w:t>
      </w:r>
      <w:r w:rsidRPr="00A00975">
        <w:rPr>
          <w:rFonts w:ascii="Times New Roman" w:eastAsia="宋体" w:hAnsi="Times New Roman" w:cs="Arial"/>
          <w:color w:val="000000"/>
          <w:kern w:val="0"/>
          <w:szCs w:val="24"/>
        </w:rPr>
        <w:t>/</w:t>
      </w:r>
      <w:r w:rsidRPr="00A00975">
        <w:rPr>
          <w:rFonts w:ascii="Times New Roman" w:eastAsia="宋体" w:hAnsi="Times New Roman" w:cs="Arial" w:hint="eastAsia"/>
          <w:color w:val="000000"/>
          <w:kern w:val="0"/>
          <w:szCs w:val="24"/>
        </w:rPr>
        <w:t>血浆：</w:t>
      </w:r>
      <w:r w:rsidRPr="00A00975">
        <w:rPr>
          <w:rFonts w:ascii="Times New Roman" w:eastAsia="宋体" w:hAnsi="Times New Roman" w:cs="Arial"/>
          <w:color w:val="000000"/>
          <w:kern w:val="0"/>
          <w:szCs w:val="24"/>
        </w:rPr>
        <w:t>EDTA</w:t>
      </w:r>
      <w:r w:rsidRPr="00A00975">
        <w:rPr>
          <w:rFonts w:ascii="Times New Roman" w:eastAsia="宋体" w:hAnsi="Times New Roman" w:cs="Arial" w:hint="eastAsia"/>
          <w:color w:val="000000"/>
          <w:kern w:val="0"/>
          <w:szCs w:val="24"/>
        </w:rPr>
        <w:t>采血管</w:t>
      </w:r>
      <w:r w:rsidR="006C48C7">
        <w:rPr>
          <w:rFonts w:ascii="Times New Roman" w:eastAsia="宋体" w:hAnsi="Times New Roman" w:cs="Arial"/>
          <w:color w:val="000000"/>
          <w:kern w:val="0"/>
          <w:szCs w:val="24"/>
        </w:rPr>
        <w:t xml:space="preserve"> </w:t>
      </w:r>
      <w:r w:rsidR="006C48C7">
        <w:rPr>
          <w:rFonts w:ascii="Times New Roman" w:eastAsia="宋体" w:hAnsi="Times New Roman" w:cs="Arial" w:hint="eastAsia"/>
          <w:color w:val="000000"/>
          <w:kern w:val="0"/>
          <w:szCs w:val="24"/>
        </w:rPr>
        <w:t>（</w:t>
      </w:r>
      <w:r w:rsidR="006C48C7" w:rsidRPr="00A00975">
        <w:rPr>
          <w:rFonts w:ascii="Times New Roman" w:eastAsia="宋体" w:hAnsi="Times New Roman" w:cs="Arial" w:hint="eastAsia"/>
          <w:color w:val="000000"/>
          <w:kern w:val="0"/>
          <w:szCs w:val="24"/>
        </w:rPr>
        <w:t>紫头</w:t>
      </w:r>
      <w:r w:rsidR="006C48C7">
        <w:rPr>
          <w:rFonts w:ascii="Times New Roman" w:eastAsia="宋体" w:hAnsi="Times New Roman" w:cs="Arial" w:hint="eastAsia"/>
          <w:color w:val="000000"/>
          <w:kern w:val="0"/>
          <w:szCs w:val="24"/>
        </w:rPr>
        <w:t>）</w:t>
      </w:r>
      <w:r w:rsidR="006C48C7">
        <w:rPr>
          <w:rFonts w:ascii="Times New Roman" w:eastAsia="宋体" w:hAnsi="Times New Roman" w:cs="Arial"/>
          <w:color w:val="000000"/>
          <w:kern w:val="0"/>
          <w:szCs w:val="24"/>
        </w:rPr>
        <w:t>)</w:t>
      </w:r>
      <w:r w:rsidRPr="00A00975">
        <w:rPr>
          <w:rFonts w:ascii="Times New Roman" w:eastAsia="宋体" w:hAnsi="Times New Roman" w:cs="Arial" w:hint="eastAsia"/>
          <w:color w:val="000000"/>
          <w:kern w:val="0"/>
          <w:szCs w:val="24"/>
        </w:rPr>
        <w:t>采</w:t>
      </w:r>
      <w:r w:rsidRPr="00A00975">
        <w:rPr>
          <w:rFonts w:ascii="Times New Roman" w:eastAsia="宋体" w:hAnsi="Times New Roman" w:cs="Arial" w:hint="eastAsia"/>
          <w:color w:val="000000"/>
          <w:kern w:val="0"/>
          <w:szCs w:val="24"/>
        </w:rPr>
        <w:t>2</w:t>
      </w:r>
      <w:r w:rsidRPr="00A00975">
        <w:rPr>
          <w:rFonts w:ascii="Times New Roman" w:eastAsia="宋体" w:hAnsi="Times New Roman" w:cs="Arial"/>
          <w:color w:val="000000"/>
          <w:kern w:val="0"/>
          <w:szCs w:val="24"/>
        </w:rPr>
        <w:t>-3 mL</w:t>
      </w:r>
      <w:r w:rsidR="006C48C7">
        <w:rPr>
          <w:rFonts w:ascii="Times New Roman" w:eastAsia="宋体" w:hAnsi="Times New Roman" w:cs="Arial" w:hint="eastAsia"/>
          <w:color w:val="000000"/>
          <w:kern w:val="0"/>
          <w:szCs w:val="24"/>
        </w:rPr>
        <w:t>血液后，倒转混和均匀</w:t>
      </w:r>
      <w:r w:rsidRPr="00A00975">
        <w:rPr>
          <w:rFonts w:ascii="Times New Roman" w:eastAsia="宋体" w:hAnsi="Times New Roman" w:cs="Arial" w:hint="eastAsia"/>
          <w:color w:val="000000"/>
          <w:kern w:val="0"/>
          <w:szCs w:val="24"/>
        </w:rPr>
        <w:t>，须将全血以离心进行血清</w:t>
      </w:r>
      <w:r w:rsidRPr="00A00975">
        <w:rPr>
          <w:rFonts w:ascii="Times New Roman" w:eastAsia="宋体" w:hAnsi="Times New Roman" w:cs="Arial"/>
          <w:color w:val="000000"/>
          <w:kern w:val="0"/>
          <w:szCs w:val="24"/>
        </w:rPr>
        <w:t>/</w:t>
      </w:r>
      <w:r w:rsidRPr="00A00975">
        <w:rPr>
          <w:rFonts w:ascii="Times New Roman" w:eastAsia="宋体" w:hAnsi="Times New Roman" w:cs="Arial" w:hint="eastAsia"/>
          <w:color w:val="000000"/>
          <w:kern w:val="0"/>
          <w:szCs w:val="24"/>
        </w:rPr>
        <w:t>血浆与红血球分离</w:t>
      </w:r>
      <w:r w:rsidR="006C48C7">
        <w:rPr>
          <w:rFonts w:ascii="Times New Roman" w:eastAsia="宋体" w:hAnsi="Times New Roman" w:cs="Arial"/>
          <w:color w:val="000000"/>
          <w:kern w:val="0"/>
          <w:szCs w:val="24"/>
        </w:rPr>
        <w:t xml:space="preserve"> </w:t>
      </w:r>
      <w:r w:rsidR="006C48C7">
        <w:rPr>
          <w:rFonts w:ascii="Times New Roman" w:eastAsia="宋体" w:hAnsi="Times New Roman" w:cs="Arial" w:hint="eastAsia"/>
          <w:color w:val="000000"/>
          <w:kern w:val="0"/>
          <w:szCs w:val="24"/>
        </w:rPr>
        <w:t>（</w:t>
      </w:r>
      <w:r w:rsidR="006C48C7" w:rsidRPr="00A00975">
        <w:rPr>
          <w:rFonts w:ascii="Times New Roman" w:eastAsia="宋体" w:hAnsi="Times New Roman" w:cs="Arial" w:hint="eastAsia"/>
          <w:color w:val="000000"/>
          <w:kern w:val="0"/>
          <w:szCs w:val="24"/>
        </w:rPr>
        <w:t>建议</w:t>
      </w:r>
      <w:r w:rsidR="006C48C7" w:rsidRPr="00A00975">
        <w:rPr>
          <w:rFonts w:ascii="Times New Roman" w:eastAsia="宋体" w:hAnsi="Times New Roman" w:cs="Arial"/>
          <w:color w:val="000000"/>
          <w:kern w:val="0"/>
          <w:szCs w:val="24"/>
        </w:rPr>
        <w:t>1100-1300g</w:t>
      </w:r>
      <w:r w:rsidR="006C48C7" w:rsidRPr="00A00975">
        <w:rPr>
          <w:rFonts w:ascii="Times New Roman" w:eastAsia="宋体" w:hAnsi="Times New Roman" w:cs="Arial" w:hint="eastAsia"/>
          <w:color w:val="000000"/>
          <w:kern w:val="0"/>
          <w:szCs w:val="24"/>
        </w:rPr>
        <w:t>，离心</w:t>
      </w:r>
      <w:r w:rsidR="006C48C7" w:rsidRPr="00A00975">
        <w:rPr>
          <w:rFonts w:ascii="Times New Roman" w:eastAsia="宋体" w:hAnsi="Times New Roman" w:cs="Arial"/>
          <w:color w:val="000000"/>
          <w:kern w:val="0"/>
          <w:szCs w:val="24"/>
        </w:rPr>
        <w:t>10</w:t>
      </w:r>
      <w:r w:rsidR="006C48C7" w:rsidRPr="00A00975">
        <w:rPr>
          <w:rFonts w:ascii="Times New Roman" w:eastAsia="宋体" w:hAnsi="Times New Roman" w:cs="Arial" w:hint="eastAsia"/>
          <w:color w:val="000000"/>
          <w:kern w:val="0"/>
          <w:szCs w:val="24"/>
        </w:rPr>
        <w:t>min</w:t>
      </w:r>
      <w:r w:rsidR="006C48C7">
        <w:rPr>
          <w:rFonts w:ascii="Times New Roman" w:eastAsia="宋体" w:hAnsi="Times New Roman" w:cs="Arial" w:hint="eastAsia"/>
          <w:color w:val="000000"/>
          <w:kern w:val="0"/>
          <w:szCs w:val="24"/>
        </w:rPr>
        <w:t>）</w:t>
      </w:r>
      <w:r w:rsidRPr="00A00975">
        <w:rPr>
          <w:rFonts w:ascii="Times New Roman" w:eastAsia="宋体" w:hAnsi="Times New Roman" w:cs="Arial" w:hint="eastAsia"/>
          <w:color w:val="000000"/>
          <w:kern w:val="0"/>
          <w:szCs w:val="24"/>
        </w:rPr>
        <w:t>，分离后的血清</w:t>
      </w:r>
      <w:r w:rsidRPr="00A00975">
        <w:rPr>
          <w:rFonts w:ascii="Times New Roman" w:eastAsia="宋体" w:hAnsi="Times New Roman" w:cs="Arial"/>
          <w:color w:val="000000"/>
          <w:kern w:val="0"/>
          <w:szCs w:val="24"/>
        </w:rPr>
        <w:t>/</w:t>
      </w:r>
      <w:r w:rsidRPr="00A00975">
        <w:rPr>
          <w:rFonts w:ascii="Times New Roman" w:eastAsia="宋体" w:hAnsi="Times New Roman" w:cs="Arial" w:hint="eastAsia"/>
          <w:color w:val="000000"/>
          <w:kern w:val="0"/>
          <w:szCs w:val="24"/>
        </w:rPr>
        <w:t>血浆可存放于</w:t>
      </w:r>
      <w:r w:rsidRPr="00A00975">
        <w:rPr>
          <w:rFonts w:ascii="Times New Roman" w:eastAsia="宋体" w:hAnsi="Times New Roman" w:cs="Arial"/>
          <w:color w:val="000000"/>
          <w:kern w:val="0"/>
          <w:szCs w:val="24"/>
        </w:rPr>
        <w:t>-20</w:t>
      </w:r>
      <w:r w:rsidR="006C48C7" w:rsidRPr="00357EC7">
        <w:rPr>
          <w:rFonts w:ascii="Times New Roman" w:eastAsia="宋体" w:hAnsi="Times New Roman" w:cs="华文细黑" w:hint="eastAsia"/>
          <w:kern w:val="0"/>
          <w:szCs w:val="21"/>
        </w:rPr>
        <w:t>℃</w:t>
      </w:r>
      <w:r w:rsidRPr="00A00975">
        <w:rPr>
          <w:rFonts w:ascii="Times New Roman" w:eastAsia="宋体" w:hAnsi="Times New Roman" w:cs="Arial"/>
          <w:color w:val="000000"/>
          <w:kern w:val="0"/>
          <w:szCs w:val="24"/>
        </w:rPr>
        <w:t>/-80</w:t>
      </w:r>
      <w:r w:rsidR="006C48C7" w:rsidRPr="00357EC7">
        <w:rPr>
          <w:rFonts w:ascii="Times New Roman" w:eastAsia="宋体" w:hAnsi="Times New Roman" w:cs="华文细黑" w:hint="eastAsia"/>
          <w:kern w:val="0"/>
          <w:szCs w:val="21"/>
        </w:rPr>
        <w:t>℃</w:t>
      </w:r>
      <w:r w:rsidRPr="00A00975">
        <w:rPr>
          <w:rFonts w:ascii="Times New Roman" w:eastAsia="宋体" w:hAnsi="Times New Roman" w:cs="Arial" w:hint="eastAsia"/>
          <w:color w:val="000000"/>
          <w:kern w:val="0"/>
          <w:szCs w:val="24"/>
        </w:rPr>
        <w:t>数周至数月。血浆</w:t>
      </w:r>
      <w:r w:rsidRPr="00A00975">
        <w:rPr>
          <w:rFonts w:ascii="Times New Roman" w:eastAsia="宋体" w:hAnsi="Times New Roman" w:cs="Arial" w:hint="eastAsia"/>
          <w:color w:val="000000"/>
          <w:kern w:val="0"/>
          <w:szCs w:val="24"/>
        </w:rPr>
        <w:t>/</w:t>
      </w:r>
      <w:r w:rsidRPr="00A00975">
        <w:rPr>
          <w:rFonts w:ascii="Times New Roman" w:eastAsia="宋体" w:hAnsi="Times New Roman" w:cs="Arial" w:hint="eastAsia"/>
          <w:color w:val="000000"/>
          <w:kern w:val="0"/>
          <w:szCs w:val="24"/>
        </w:rPr>
        <w:t>血清样品体积≥</w:t>
      </w:r>
      <w:r w:rsidRPr="00A00975">
        <w:rPr>
          <w:rFonts w:ascii="Times New Roman" w:eastAsia="宋体" w:hAnsi="Times New Roman" w:cs="Arial" w:hint="eastAsia"/>
          <w:color w:val="000000"/>
          <w:kern w:val="0"/>
          <w:szCs w:val="24"/>
        </w:rPr>
        <w:t>600µl</w:t>
      </w:r>
      <w:r w:rsidRPr="00A00975">
        <w:rPr>
          <w:rFonts w:ascii="Times New Roman" w:eastAsia="宋体" w:hAnsi="Times New Roman" w:cs="Arial" w:hint="eastAsia"/>
          <w:color w:val="000000"/>
          <w:kern w:val="0"/>
          <w:szCs w:val="24"/>
        </w:rPr>
        <w:t>。</w:t>
      </w:r>
    </w:p>
    <w:p w:rsidR="00755BE0" w:rsidRPr="00A00975" w:rsidRDefault="00755BE0" w:rsidP="00D374C7">
      <w:pPr>
        <w:pStyle w:val="a5"/>
        <w:widowControl/>
        <w:numPr>
          <w:ilvl w:val="0"/>
          <w:numId w:val="26"/>
        </w:numPr>
        <w:tabs>
          <w:tab w:val="left" w:pos="426"/>
        </w:tabs>
        <w:adjustRightInd w:val="0"/>
        <w:snapToGrid w:val="0"/>
        <w:spacing w:line="400" w:lineRule="exact"/>
        <w:ind w:left="0" w:firstLineChars="0" w:firstLine="0"/>
        <w:jc w:val="left"/>
        <w:rPr>
          <w:rFonts w:ascii="Times New Roman" w:eastAsia="宋体" w:hAnsi="Times New Roman" w:cs="Arial"/>
          <w:b/>
          <w:kern w:val="0"/>
          <w:sz w:val="32"/>
          <w:szCs w:val="24"/>
        </w:rPr>
      </w:pPr>
      <w:r w:rsidRPr="00A00975">
        <w:rPr>
          <w:rFonts w:ascii="Times New Roman" w:eastAsia="宋体" w:hAnsi="Times New Roman" w:cs="Arial" w:hint="eastAsia"/>
          <w:kern w:val="0"/>
          <w:szCs w:val="24"/>
        </w:rPr>
        <w:t>寄送注意事项</w:t>
      </w:r>
    </w:p>
    <w:p w:rsidR="002F0047" w:rsidRDefault="006C48C7" w:rsidP="002F0047">
      <w:pPr>
        <w:pStyle w:val="a5"/>
        <w:widowControl/>
        <w:numPr>
          <w:ilvl w:val="0"/>
          <w:numId w:val="24"/>
        </w:numPr>
        <w:tabs>
          <w:tab w:val="left" w:pos="284"/>
        </w:tabs>
        <w:adjustRightInd w:val="0"/>
        <w:snapToGrid w:val="0"/>
        <w:spacing w:line="400" w:lineRule="exact"/>
        <w:ind w:left="0" w:firstLineChars="0" w:firstLine="0"/>
        <w:jc w:val="left"/>
        <w:rPr>
          <w:rFonts w:ascii="Times New Roman" w:eastAsia="宋体" w:hAnsi="Times New Roman" w:cs="Arial"/>
          <w:kern w:val="0"/>
          <w:szCs w:val="24"/>
        </w:rPr>
      </w:pPr>
      <w:r w:rsidRPr="00A00975">
        <w:rPr>
          <w:rFonts w:ascii="Times New Roman" w:eastAsia="宋体" w:hAnsi="Times New Roman" w:cs="Arial"/>
          <w:color w:val="000000"/>
          <w:kern w:val="0"/>
          <w:szCs w:val="24"/>
        </w:rPr>
        <w:t>-20</w:t>
      </w:r>
      <w:r w:rsidRPr="00357EC7">
        <w:rPr>
          <w:rFonts w:ascii="Times New Roman" w:eastAsia="宋体" w:hAnsi="Times New Roman" w:cs="华文细黑" w:hint="eastAsia"/>
          <w:kern w:val="0"/>
          <w:szCs w:val="21"/>
        </w:rPr>
        <w:t>℃</w:t>
      </w:r>
      <w:r w:rsidRPr="00A00975">
        <w:rPr>
          <w:rFonts w:ascii="Times New Roman" w:eastAsia="宋体" w:hAnsi="Times New Roman" w:cs="Arial"/>
          <w:color w:val="000000"/>
          <w:kern w:val="0"/>
          <w:szCs w:val="24"/>
        </w:rPr>
        <w:t>/-80</w:t>
      </w:r>
      <w:r w:rsidRPr="00357EC7">
        <w:rPr>
          <w:rFonts w:ascii="Times New Roman" w:eastAsia="宋体" w:hAnsi="Times New Roman" w:cs="华文细黑" w:hint="eastAsia"/>
          <w:kern w:val="0"/>
          <w:szCs w:val="21"/>
        </w:rPr>
        <w:t>℃</w:t>
      </w:r>
      <w:r w:rsidR="00755BE0" w:rsidRPr="00A00975">
        <w:rPr>
          <w:rFonts w:ascii="Times New Roman" w:eastAsia="宋体" w:hAnsi="Times New Roman" w:cs="Arial Unicode MS" w:hint="eastAsia"/>
          <w:kern w:val="0"/>
          <w:szCs w:val="24"/>
        </w:rPr>
        <w:t>取出分离后的血清</w:t>
      </w:r>
      <w:r w:rsidR="00755BE0" w:rsidRPr="00A00975">
        <w:rPr>
          <w:rFonts w:ascii="Times New Roman" w:eastAsia="宋体" w:hAnsi="Times New Roman" w:cs="Arial Unicode MS"/>
          <w:kern w:val="0"/>
          <w:szCs w:val="24"/>
        </w:rPr>
        <w:t>/</w:t>
      </w:r>
      <w:r w:rsidR="00755BE0" w:rsidRPr="00A00975">
        <w:rPr>
          <w:rFonts w:ascii="Times New Roman" w:eastAsia="宋体" w:hAnsi="Times New Roman" w:cs="Arial Unicode MS" w:hint="eastAsia"/>
          <w:kern w:val="0"/>
          <w:szCs w:val="24"/>
        </w:rPr>
        <w:t>血浆样品，</w:t>
      </w:r>
      <w:r w:rsidR="00755BE0" w:rsidRPr="00A00975">
        <w:rPr>
          <w:rFonts w:ascii="Times New Roman" w:eastAsia="宋体" w:hAnsi="Times New Roman" w:cs="Arial" w:hint="eastAsia"/>
          <w:kern w:val="0"/>
          <w:szCs w:val="24"/>
        </w:rPr>
        <w:t>确认离心管</w:t>
      </w:r>
      <w:r w:rsidR="00755BE0" w:rsidRPr="00A00975">
        <w:rPr>
          <w:rFonts w:ascii="Times New Roman" w:eastAsia="宋体" w:hAnsi="Times New Roman" w:cs="Arial"/>
          <w:kern w:val="0"/>
          <w:szCs w:val="24"/>
        </w:rPr>
        <w:t xml:space="preserve">/ EP </w:t>
      </w:r>
      <w:r w:rsidR="00755BE0" w:rsidRPr="00A00975">
        <w:rPr>
          <w:rFonts w:ascii="Times New Roman" w:eastAsia="宋体" w:hAnsi="Times New Roman" w:cs="Arial" w:hint="eastAsia"/>
          <w:kern w:val="0"/>
          <w:szCs w:val="24"/>
        </w:rPr>
        <w:t>管或冷冻管盖密合度</w:t>
      </w:r>
      <w:r>
        <w:rPr>
          <w:rFonts w:ascii="Times New Roman" w:eastAsia="宋体" w:hAnsi="Times New Roman" w:cs="Arial" w:hint="eastAsia"/>
          <w:kern w:val="0"/>
          <w:szCs w:val="24"/>
        </w:rPr>
        <w:t>较好</w:t>
      </w:r>
      <w:r w:rsidR="00755BE0" w:rsidRPr="00A00975">
        <w:rPr>
          <w:rFonts w:ascii="Times New Roman" w:eastAsia="宋体" w:hAnsi="Times New Roman" w:cs="Arial" w:hint="eastAsia"/>
          <w:kern w:val="0"/>
          <w:szCs w:val="24"/>
        </w:rPr>
        <w:t>，</w:t>
      </w:r>
      <w:r w:rsidR="002F0047" w:rsidRPr="001255DD">
        <w:rPr>
          <w:rFonts w:ascii="Times New Roman" w:eastAsia="宋体" w:hAnsi="Times New Roman" w:cs="Arial" w:hint="eastAsia"/>
          <w:color w:val="000000"/>
          <w:kern w:val="0"/>
          <w:szCs w:val="24"/>
        </w:rPr>
        <w:t>以</w:t>
      </w:r>
      <w:r w:rsidR="002F0047">
        <w:rPr>
          <w:rFonts w:ascii="Times New Roman" w:eastAsia="宋体" w:hAnsi="Times New Roman" w:cs="Arial" w:hint="eastAsia"/>
          <w:color w:val="000000"/>
          <w:kern w:val="0"/>
          <w:szCs w:val="24"/>
        </w:rPr>
        <w:t>封口膜封口</w:t>
      </w:r>
      <w:r w:rsidR="00755BE0" w:rsidRPr="00A00975">
        <w:rPr>
          <w:rFonts w:ascii="Times New Roman" w:eastAsia="宋体" w:hAnsi="Times New Roman" w:cs="Arial" w:hint="eastAsia"/>
          <w:kern w:val="0"/>
          <w:szCs w:val="24"/>
        </w:rPr>
        <w:t>。</w:t>
      </w:r>
    </w:p>
    <w:p w:rsidR="00755BE0" w:rsidRPr="002F0047" w:rsidRDefault="002F0047" w:rsidP="002F0047">
      <w:pPr>
        <w:pStyle w:val="a5"/>
        <w:widowControl/>
        <w:numPr>
          <w:ilvl w:val="0"/>
          <w:numId w:val="24"/>
        </w:numPr>
        <w:tabs>
          <w:tab w:val="left" w:pos="284"/>
        </w:tabs>
        <w:adjustRightInd w:val="0"/>
        <w:snapToGrid w:val="0"/>
        <w:spacing w:line="400" w:lineRule="exact"/>
        <w:ind w:left="0" w:firstLineChars="0" w:firstLine="0"/>
        <w:jc w:val="left"/>
        <w:rPr>
          <w:rFonts w:ascii="Times New Roman" w:eastAsia="宋体" w:hAnsi="Times New Roman" w:cs="Arial"/>
          <w:kern w:val="0"/>
          <w:szCs w:val="24"/>
        </w:rPr>
      </w:pPr>
      <w:r w:rsidRPr="002F0047">
        <w:rPr>
          <w:rFonts w:ascii="Times New Roman" w:eastAsia="宋体" w:hAnsi="Times New Roman" w:cs="Arial" w:hint="eastAsia"/>
          <w:noProof/>
        </w:rPr>
        <w:t>小盒、封口袋或</w:t>
      </w:r>
      <w:r w:rsidRPr="002F0047">
        <w:rPr>
          <w:rFonts w:ascii="Times New Roman" w:eastAsia="宋体" w:hAnsi="Times New Roman" w:cs="Arial"/>
          <w:noProof/>
        </w:rPr>
        <w:t>50 mL</w:t>
      </w:r>
      <w:r w:rsidRPr="002F0047">
        <w:rPr>
          <w:rFonts w:ascii="Times New Roman" w:eastAsia="宋体" w:hAnsi="Times New Roman" w:cs="Arial" w:hint="eastAsia"/>
          <w:noProof/>
        </w:rPr>
        <w:t>离心管包装的样品置于塑料袋中。送样单放入封口袋防止湿气毁损文件</w:t>
      </w:r>
      <w:r w:rsidRPr="002F0047">
        <w:rPr>
          <w:rFonts w:ascii="Times New Roman" w:eastAsia="宋体" w:hAnsi="Times New Roman" w:cs="Arial" w:hint="eastAsia"/>
          <w:bCs/>
          <w:kern w:val="0"/>
          <w:szCs w:val="24"/>
        </w:rPr>
        <w:t>。将样品与文件</w:t>
      </w:r>
      <w:r w:rsidRPr="002F0047">
        <w:rPr>
          <w:rFonts w:ascii="Times New Roman" w:eastAsia="宋体" w:hAnsi="Times New Roman" w:cs="Arial" w:hint="eastAsia"/>
          <w:noProof/>
        </w:rPr>
        <w:t>放入密闭性好、厚度较厚的泡沫盒中</w:t>
      </w:r>
      <w:r w:rsidRPr="002F0047">
        <w:rPr>
          <w:rFonts w:ascii="Times New Roman" w:eastAsia="宋体" w:hAnsi="Times New Roman" w:cs="Arial" w:hint="eastAsia"/>
          <w:kern w:val="0"/>
          <w:szCs w:val="24"/>
        </w:rPr>
        <w:t>，</w:t>
      </w:r>
      <w:r w:rsidRPr="002F0047">
        <w:rPr>
          <w:rFonts w:ascii="Times New Roman" w:eastAsia="宋体" w:hAnsi="Times New Roman" w:cs="Arial" w:hint="eastAsia"/>
          <w:noProof/>
        </w:rPr>
        <w:t>加入干冰搭配冰袋包装</w:t>
      </w:r>
      <w:r w:rsidRPr="002F0047">
        <w:rPr>
          <w:rFonts w:ascii="Times New Roman" w:eastAsia="宋体" w:hAnsi="Times New Roman" w:cs="Arial"/>
          <w:noProof/>
        </w:rPr>
        <w:t>，</w:t>
      </w:r>
      <w:r w:rsidRPr="002F0047">
        <w:rPr>
          <w:rFonts w:ascii="Times New Roman" w:eastAsia="宋体" w:hAnsi="Times New Roman" w:cs="Arial" w:hint="eastAsia"/>
          <w:noProof/>
        </w:rPr>
        <w:t>胶带缠绕密封泡沫盒寄出运送（一天所需的干冰量约</w:t>
      </w:r>
      <w:r w:rsidRPr="002F0047">
        <w:rPr>
          <w:rFonts w:ascii="Times New Roman" w:eastAsia="宋体" w:hAnsi="Times New Roman" w:cs="Arial"/>
          <w:noProof/>
        </w:rPr>
        <w:t>3</w:t>
      </w:r>
      <w:r w:rsidRPr="002F0047">
        <w:rPr>
          <w:rFonts w:ascii="Times New Roman" w:eastAsia="宋体" w:hAnsi="Times New Roman" w:cs="Arial" w:hint="eastAsia"/>
          <w:noProof/>
        </w:rPr>
        <w:t>公斤）</w:t>
      </w:r>
      <w:r w:rsidRPr="002F0047">
        <w:rPr>
          <w:rFonts w:ascii="Times New Roman" w:eastAsia="宋体" w:hAnsi="Times New Roman" w:cs="Arial" w:hint="eastAsia"/>
          <w:kern w:val="0"/>
          <w:szCs w:val="24"/>
        </w:rPr>
        <w:t>。</w:t>
      </w:r>
    </w:p>
    <w:p w:rsidR="00755BE0" w:rsidRPr="00A00975" w:rsidRDefault="00755BE0" w:rsidP="00A00975">
      <w:pPr>
        <w:autoSpaceDE w:val="0"/>
        <w:autoSpaceDN w:val="0"/>
        <w:adjustRightInd w:val="0"/>
        <w:snapToGrid w:val="0"/>
        <w:spacing w:line="400" w:lineRule="exact"/>
        <w:jc w:val="left"/>
        <w:rPr>
          <w:rFonts w:ascii="Times New Roman" w:eastAsia="宋体" w:hAnsi="Times New Roman" w:cs="宋体"/>
          <w:b/>
          <w:bCs/>
          <w:color w:val="333333"/>
          <w:kern w:val="0"/>
          <w:szCs w:val="21"/>
        </w:rPr>
      </w:pPr>
      <w:r w:rsidRPr="00A00975">
        <w:rPr>
          <w:rFonts w:ascii="Times New Roman" w:eastAsia="宋体" w:hAnsi="Times New Roman" w:cs="宋体" w:hint="eastAsia"/>
          <w:b/>
          <w:bCs/>
          <w:color w:val="333333"/>
          <w:kern w:val="0"/>
          <w:szCs w:val="21"/>
        </w:rPr>
        <w:t>组织、细胞样品：</w:t>
      </w:r>
    </w:p>
    <w:p w:rsidR="00755BE0" w:rsidRPr="00A00975" w:rsidRDefault="00755BE0" w:rsidP="00D374C7">
      <w:pPr>
        <w:pStyle w:val="a5"/>
        <w:widowControl/>
        <w:numPr>
          <w:ilvl w:val="0"/>
          <w:numId w:val="27"/>
        </w:numPr>
        <w:tabs>
          <w:tab w:val="left" w:pos="426"/>
        </w:tabs>
        <w:adjustRightInd w:val="0"/>
        <w:snapToGrid w:val="0"/>
        <w:spacing w:line="400" w:lineRule="exact"/>
        <w:ind w:left="0" w:firstLineChars="0" w:firstLine="0"/>
        <w:jc w:val="left"/>
        <w:rPr>
          <w:rFonts w:ascii="Times New Roman" w:eastAsia="宋体" w:hAnsi="Times New Roman" w:cs="Arial"/>
          <w:b/>
          <w:kern w:val="0"/>
          <w:sz w:val="32"/>
          <w:szCs w:val="24"/>
        </w:rPr>
      </w:pPr>
      <w:r w:rsidRPr="00A00975">
        <w:rPr>
          <w:rFonts w:ascii="Times New Roman" w:eastAsia="宋体" w:hAnsi="Times New Roman" w:cs="Arial" w:hint="eastAsia"/>
          <w:bCs/>
          <w:kern w:val="0"/>
          <w:szCs w:val="24"/>
        </w:rPr>
        <w:t>样品量与</w:t>
      </w:r>
      <w:r w:rsidRPr="00A00975">
        <w:rPr>
          <w:rFonts w:ascii="Times New Roman" w:eastAsia="宋体" w:hAnsi="Times New Roman" w:cs="Arial" w:hint="eastAsia"/>
          <w:kern w:val="0"/>
          <w:szCs w:val="24"/>
        </w:rPr>
        <w:t>制备流程</w:t>
      </w:r>
    </w:p>
    <w:p w:rsidR="00755BE0" w:rsidRPr="00A00975" w:rsidRDefault="00755BE0" w:rsidP="00A00975">
      <w:pPr>
        <w:widowControl/>
        <w:adjustRightInd w:val="0"/>
        <w:snapToGrid w:val="0"/>
        <w:spacing w:line="400" w:lineRule="exact"/>
        <w:rPr>
          <w:rFonts w:ascii="Times New Roman" w:eastAsia="宋体" w:hAnsi="Times New Roman" w:cs="Arial"/>
          <w:color w:val="000000"/>
          <w:kern w:val="0"/>
          <w:szCs w:val="24"/>
        </w:rPr>
      </w:pPr>
      <w:r w:rsidRPr="00A00975">
        <w:rPr>
          <w:rFonts w:ascii="Times New Roman" w:eastAsia="宋体" w:hAnsi="Times New Roman" w:cs="Arial" w:hint="eastAsia"/>
          <w:kern w:val="0"/>
          <w:szCs w:val="24"/>
        </w:rPr>
        <w:t>1.</w:t>
      </w:r>
      <w:r w:rsidRPr="00A00975">
        <w:rPr>
          <w:rFonts w:ascii="Times New Roman" w:eastAsia="宋体" w:hAnsi="Times New Roman" w:cs="Arial" w:hint="eastAsia"/>
          <w:b/>
          <w:kern w:val="0"/>
          <w:sz w:val="32"/>
          <w:szCs w:val="24"/>
        </w:rPr>
        <w:t xml:space="preserve"> </w:t>
      </w:r>
      <w:r w:rsidRPr="00A00975">
        <w:rPr>
          <w:rFonts w:ascii="Times New Roman" w:eastAsia="宋体" w:hAnsi="Times New Roman" w:cs="Arial" w:hint="eastAsia"/>
          <w:color w:val="000000"/>
          <w:kern w:val="0"/>
          <w:szCs w:val="24"/>
          <w:bdr w:val="single" w:sz="4" w:space="0" w:color="auto"/>
        </w:rPr>
        <w:t>细胞</w:t>
      </w:r>
      <w:r w:rsidRPr="00A00975">
        <w:rPr>
          <w:rFonts w:ascii="Times New Roman" w:eastAsia="宋体" w:hAnsi="Times New Roman" w:cs="Arial" w:hint="eastAsia"/>
          <w:color w:val="000000"/>
          <w:kern w:val="0"/>
          <w:szCs w:val="24"/>
        </w:rPr>
        <w:t>：准备</w:t>
      </w:r>
      <w:r w:rsidRPr="00A00975">
        <w:rPr>
          <w:rFonts w:ascii="Times New Roman" w:eastAsia="宋体" w:hAnsi="Times New Roman" w:cs="Arial"/>
          <w:color w:val="000000"/>
          <w:kern w:val="0"/>
          <w:szCs w:val="24"/>
        </w:rPr>
        <w:t xml:space="preserve"> </w:t>
      </w:r>
      <w:r w:rsidRPr="00A00975">
        <w:rPr>
          <w:rFonts w:ascii="Times New Roman" w:eastAsia="宋体" w:hAnsi="Times New Roman" w:cs="Arial" w:hint="eastAsia"/>
          <w:kern w:val="0"/>
          <w:szCs w:val="24"/>
        </w:rPr>
        <w:t>5</w:t>
      </w:r>
      <w:r w:rsidRPr="00A00975">
        <w:rPr>
          <w:rFonts w:ascii="Times New Roman" w:eastAsia="宋体" w:hAnsi="Times New Roman" w:cs="Arial" w:hint="eastAsia"/>
          <w:kern w:val="0"/>
          <w:szCs w:val="24"/>
        </w:rPr>
        <w:t>×</w:t>
      </w:r>
      <w:r w:rsidRPr="00A00975">
        <w:rPr>
          <w:rFonts w:ascii="Times New Roman" w:eastAsia="宋体" w:hAnsi="Times New Roman" w:cs="Arial"/>
          <w:color w:val="000000"/>
          <w:kern w:val="0"/>
          <w:szCs w:val="24"/>
        </w:rPr>
        <w:t>10</w:t>
      </w:r>
      <w:r w:rsidRPr="00A00975">
        <w:rPr>
          <w:rFonts w:ascii="Times New Roman" w:eastAsia="宋体" w:hAnsi="Times New Roman" w:cs="Arial"/>
          <w:color w:val="000000"/>
          <w:kern w:val="0"/>
          <w:szCs w:val="24"/>
          <w:vertAlign w:val="superscript"/>
        </w:rPr>
        <w:t>6</w:t>
      </w:r>
      <w:r w:rsidRPr="00A00975">
        <w:rPr>
          <w:rFonts w:ascii="Times New Roman" w:eastAsia="宋体" w:hAnsi="Times New Roman" w:cs="Arial"/>
          <w:color w:val="000000"/>
          <w:kern w:val="0"/>
          <w:szCs w:val="24"/>
        </w:rPr>
        <w:t xml:space="preserve"> </w:t>
      </w:r>
      <w:r w:rsidRPr="00A00975">
        <w:rPr>
          <w:rFonts w:ascii="Times New Roman" w:eastAsia="宋体" w:hAnsi="Times New Roman" w:cs="Arial" w:hint="eastAsia"/>
          <w:color w:val="000000"/>
          <w:kern w:val="0"/>
          <w:szCs w:val="24"/>
        </w:rPr>
        <w:t>个细胞，加入</w:t>
      </w:r>
      <w:r w:rsidRPr="00A00975">
        <w:rPr>
          <w:rFonts w:ascii="Times New Roman" w:eastAsia="宋体" w:hAnsi="Times New Roman" w:cs="Arial"/>
          <w:color w:val="000000"/>
          <w:kern w:val="0"/>
          <w:szCs w:val="24"/>
        </w:rPr>
        <w:t xml:space="preserve"> Trizol reagent (Invitrogen # 15596-018, 10 cm petri dish </w:t>
      </w:r>
      <w:r w:rsidRPr="00A00975">
        <w:rPr>
          <w:rFonts w:ascii="Times New Roman" w:eastAsia="宋体" w:hAnsi="Times New Roman" w:cs="Arial" w:hint="eastAsia"/>
          <w:color w:val="000000"/>
          <w:kern w:val="0"/>
          <w:szCs w:val="24"/>
        </w:rPr>
        <w:t>约加入</w:t>
      </w:r>
      <w:r w:rsidRPr="00A00975">
        <w:rPr>
          <w:rFonts w:ascii="Times New Roman" w:eastAsia="宋体" w:hAnsi="Times New Roman" w:cs="Arial"/>
          <w:color w:val="000000"/>
          <w:kern w:val="0"/>
          <w:szCs w:val="24"/>
        </w:rPr>
        <w:t xml:space="preserve"> 1 mL Trizol reagent)</w:t>
      </w:r>
      <w:r w:rsidRPr="00A00975">
        <w:rPr>
          <w:rFonts w:ascii="Times New Roman" w:eastAsia="宋体" w:hAnsi="Times New Roman" w:cs="Arial" w:hint="eastAsia"/>
          <w:color w:val="000000"/>
          <w:kern w:val="0"/>
          <w:szCs w:val="24"/>
        </w:rPr>
        <w:t>，以枪头抽吸数次，将细胞溶解后保存于</w:t>
      </w:r>
      <w:r w:rsidRPr="00A00975">
        <w:rPr>
          <w:rFonts w:ascii="Times New Roman" w:eastAsia="宋体" w:hAnsi="Times New Roman" w:cs="Arial"/>
          <w:color w:val="000000"/>
          <w:kern w:val="0"/>
          <w:szCs w:val="24"/>
        </w:rPr>
        <w:t xml:space="preserve"> -80</w:t>
      </w:r>
      <w:r w:rsidR="002F0047" w:rsidRPr="00357EC7">
        <w:rPr>
          <w:rFonts w:ascii="Times New Roman" w:eastAsia="宋体" w:hAnsi="Times New Roman" w:cs="华文细黑" w:hint="eastAsia"/>
          <w:kern w:val="0"/>
          <w:szCs w:val="21"/>
        </w:rPr>
        <w:t>℃</w:t>
      </w:r>
      <w:r w:rsidRPr="00A00975">
        <w:rPr>
          <w:rFonts w:ascii="Times New Roman" w:eastAsia="宋体" w:hAnsi="Times New Roman" w:cs="Arial" w:hint="eastAsia"/>
          <w:color w:val="000000"/>
          <w:kern w:val="0"/>
          <w:szCs w:val="24"/>
        </w:rPr>
        <w:t>。</w:t>
      </w:r>
    </w:p>
    <w:p w:rsidR="00755BE0" w:rsidRPr="00A00975" w:rsidRDefault="00755BE0" w:rsidP="00FF3A03">
      <w:pPr>
        <w:tabs>
          <w:tab w:val="left" w:pos="142"/>
        </w:tabs>
        <w:adjustRightInd w:val="0"/>
        <w:snapToGrid w:val="0"/>
        <w:spacing w:line="400" w:lineRule="exact"/>
        <w:rPr>
          <w:rFonts w:ascii="Times New Roman" w:eastAsia="宋体" w:hAnsi="Times New Roman" w:cs="Arial"/>
          <w:kern w:val="0"/>
          <w:szCs w:val="24"/>
        </w:rPr>
      </w:pPr>
      <w:r w:rsidRPr="00A00975">
        <w:rPr>
          <w:rFonts w:ascii="Times New Roman" w:eastAsia="宋体" w:hAnsi="Times New Roman" w:cs="Arial" w:hint="eastAsia"/>
          <w:kern w:val="0"/>
          <w:szCs w:val="24"/>
        </w:rPr>
        <w:t xml:space="preserve">2. </w:t>
      </w:r>
      <w:r w:rsidRPr="00A00975">
        <w:rPr>
          <w:rFonts w:ascii="Times New Roman" w:eastAsia="宋体" w:hAnsi="Times New Roman" w:cs="Arial" w:hint="eastAsia"/>
          <w:color w:val="000000"/>
          <w:kern w:val="0"/>
          <w:szCs w:val="24"/>
        </w:rPr>
        <w:t xml:space="preserve"> </w:t>
      </w:r>
      <w:r w:rsidRPr="00A00975">
        <w:rPr>
          <w:rFonts w:ascii="Times New Roman" w:eastAsia="宋体" w:hAnsi="Times New Roman" w:cs="Arial" w:hint="eastAsia"/>
          <w:color w:val="000000"/>
          <w:kern w:val="0"/>
          <w:szCs w:val="24"/>
          <w:bdr w:val="single" w:sz="4" w:space="0" w:color="auto"/>
        </w:rPr>
        <w:t>组织</w:t>
      </w:r>
      <w:r w:rsidRPr="00A00975">
        <w:rPr>
          <w:rFonts w:ascii="Times New Roman" w:eastAsia="宋体" w:hAnsi="Times New Roman" w:cs="Arial" w:hint="eastAsia"/>
          <w:color w:val="000000"/>
          <w:kern w:val="0"/>
          <w:szCs w:val="24"/>
        </w:rPr>
        <w:t>：准备新鲜组织≥</w:t>
      </w:r>
      <w:r w:rsidRPr="00A00975">
        <w:rPr>
          <w:rFonts w:ascii="Times New Roman" w:eastAsia="宋体" w:hAnsi="Times New Roman" w:cs="Arial" w:hint="eastAsia"/>
          <w:kern w:val="0"/>
          <w:szCs w:val="24"/>
        </w:rPr>
        <w:t>100mg</w:t>
      </w:r>
      <w:r w:rsidRPr="00A00975">
        <w:rPr>
          <w:rFonts w:ascii="Times New Roman" w:eastAsia="宋体" w:hAnsi="Times New Roman" w:cs="Arial" w:hint="eastAsia"/>
          <w:color w:val="000000"/>
          <w:kern w:val="0"/>
          <w:szCs w:val="24"/>
        </w:rPr>
        <w:t>，液氮或</w:t>
      </w:r>
      <w:r w:rsidRPr="00A00975">
        <w:rPr>
          <w:rFonts w:ascii="Times New Roman" w:eastAsia="宋体" w:hAnsi="Times New Roman" w:cs="Arial" w:hint="eastAsia"/>
          <w:color w:val="000000"/>
          <w:kern w:val="0"/>
          <w:szCs w:val="24"/>
        </w:rPr>
        <w:t>-80</w:t>
      </w:r>
      <w:r w:rsidRPr="00A00975">
        <w:rPr>
          <w:rFonts w:ascii="Times New Roman" w:eastAsia="宋体" w:hAnsi="Times New Roman" w:cs="Arial" w:hint="eastAsia"/>
          <w:color w:val="000000"/>
          <w:kern w:val="0"/>
          <w:szCs w:val="24"/>
        </w:rPr>
        <w:t>℃保存（</w:t>
      </w:r>
      <w:r w:rsidRPr="00A00975">
        <w:rPr>
          <w:rFonts w:ascii="Times New Roman" w:eastAsia="宋体" w:hAnsi="Times New Roman" w:cs="Arial" w:hint="eastAsia"/>
          <w:kern w:val="0"/>
          <w:szCs w:val="24"/>
        </w:rPr>
        <w:t>提供的样本所抽提出来的总</w:t>
      </w:r>
      <w:r w:rsidRPr="00A00975">
        <w:rPr>
          <w:rFonts w:ascii="Times New Roman" w:eastAsia="宋体" w:hAnsi="Times New Roman" w:cs="Arial" w:hint="eastAsia"/>
          <w:kern w:val="0"/>
          <w:szCs w:val="24"/>
        </w:rPr>
        <w:t>RNA</w:t>
      </w:r>
      <w:r w:rsidRPr="00A00975">
        <w:rPr>
          <w:rFonts w:ascii="Times New Roman" w:eastAsia="宋体" w:hAnsi="Times New Roman" w:cs="Arial" w:hint="eastAsia"/>
          <w:kern w:val="0"/>
          <w:szCs w:val="24"/>
        </w:rPr>
        <w:t>的量需大于</w:t>
      </w:r>
      <w:r w:rsidRPr="00A00975">
        <w:rPr>
          <w:rFonts w:ascii="Times New Roman" w:eastAsia="宋体" w:hAnsi="Times New Roman" w:cs="Arial" w:hint="eastAsia"/>
          <w:kern w:val="0"/>
          <w:szCs w:val="24"/>
        </w:rPr>
        <w:t>10µg</w:t>
      </w:r>
      <w:r w:rsidRPr="00A00975">
        <w:rPr>
          <w:rFonts w:ascii="Times New Roman" w:eastAsia="宋体" w:hAnsi="Times New Roman" w:cs="Arial" w:hint="eastAsia"/>
          <w:kern w:val="0"/>
          <w:szCs w:val="24"/>
        </w:rPr>
        <w:t>。</w:t>
      </w:r>
      <w:r w:rsidRPr="00A00975">
        <w:rPr>
          <w:rFonts w:ascii="Times New Roman" w:eastAsia="宋体" w:hAnsi="Times New Roman" w:cs="Arial" w:hint="eastAsia"/>
          <w:color w:val="000000"/>
          <w:kern w:val="0"/>
          <w:szCs w:val="24"/>
        </w:rPr>
        <w:t>）。</w:t>
      </w:r>
    </w:p>
    <w:p w:rsidR="00755BE0" w:rsidRPr="00A00975" w:rsidRDefault="00755BE0" w:rsidP="00D374C7">
      <w:pPr>
        <w:pStyle w:val="a5"/>
        <w:widowControl/>
        <w:numPr>
          <w:ilvl w:val="0"/>
          <w:numId w:val="27"/>
        </w:numPr>
        <w:tabs>
          <w:tab w:val="left" w:pos="426"/>
        </w:tabs>
        <w:adjustRightInd w:val="0"/>
        <w:snapToGrid w:val="0"/>
        <w:spacing w:line="400" w:lineRule="exact"/>
        <w:ind w:left="0" w:firstLineChars="0" w:firstLine="0"/>
        <w:jc w:val="left"/>
        <w:rPr>
          <w:rFonts w:ascii="Times New Roman" w:eastAsia="宋体" w:hAnsi="Times New Roman" w:cs="Arial"/>
          <w:b/>
          <w:kern w:val="0"/>
          <w:sz w:val="32"/>
          <w:szCs w:val="24"/>
        </w:rPr>
      </w:pPr>
      <w:r w:rsidRPr="00A00975">
        <w:rPr>
          <w:rFonts w:ascii="Times New Roman" w:eastAsia="宋体" w:hAnsi="Times New Roman" w:cs="Arial" w:hint="eastAsia"/>
          <w:kern w:val="0"/>
          <w:szCs w:val="24"/>
        </w:rPr>
        <w:t>寄送注意事项</w:t>
      </w:r>
    </w:p>
    <w:p w:rsidR="002F0047" w:rsidRDefault="002F0047" w:rsidP="002F0047">
      <w:pPr>
        <w:pStyle w:val="a5"/>
        <w:widowControl/>
        <w:numPr>
          <w:ilvl w:val="0"/>
          <w:numId w:val="25"/>
        </w:numPr>
        <w:tabs>
          <w:tab w:val="left" w:pos="284"/>
        </w:tabs>
        <w:adjustRightInd w:val="0"/>
        <w:snapToGrid w:val="0"/>
        <w:spacing w:line="400" w:lineRule="exact"/>
        <w:ind w:left="0" w:firstLineChars="0" w:firstLine="0"/>
        <w:jc w:val="left"/>
        <w:rPr>
          <w:rFonts w:ascii="Times New Roman" w:eastAsia="宋体" w:hAnsi="Times New Roman" w:cs="Arial"/>
          <w:kern w:val="0"/>
          <w:szCs w:val="24"/>
        </w:rPr>
      </w:pPr>
      <w:r w:rsidRPr="00A00975">
        <w:rPr>
          <w:rFonts w:ascii="Times New Roman" w:eastAsia="宋体" w:hAnsi="Times New Roman" w:cs="Arial"/>
          <w:color w:val="000000"/>
          <w:kern w:val="0"/>
          <w:szCs w:val="24"/>
        </w:rPr>
        <w:t>-20</w:t>
      </w:r>
      <w:r w:rsidRPr="00357EC7">
        <w:rPr>
          <w:rFonts w:ascii="Times New Roman" w:eastAsia="宋体" w:hAnsi="Times New Roman" w:cs="华文细黑" w:hint="eastAsia"/>
          <w:kern w:val="0"/>
          <w:szCs w:val="21"/>
        </w:rPr>
        <w:t>℃</w:t>
      </w:r>
      <w:r w:rsidRPr="00A00975">
        <w:rPr>
          <w:rFonts w:ascii="Times New Roman" w:eastAsia="宋体" w:hAnsi="Times New Roman" w:cs="Arial"/>
          <w:color w:val="000000"/>
          <w:kern w:val="0"/>
          <w:szCs w:val="24"/>
        </w:rPr>
        <w:t>/-80</w:t>
      </w:r>
      <w:r w:rsidRPr="00357EC7">
        <w:rPr>
          <w:rFonts w:ascii="Times New Roman" w:eastAsia="宋体" w:hAnsi="Times New Roman" w:cs="华文细黑" w:hint="eastAsia"/>
          <w:kern w:val="0"/>
          <w:szCs w:val="21"/>
        </w:rPr>
        <w:t>℃</w:t>
      </w:r>
      <w:r w:rsidR="00755BE0" w:rsidRPr="00A00975">
        <w:rPr>
          <w:rFonts w:ascii="Times New Roman" w:eastAsia="宋体" w:hAnsi="Times New Roman" w:cs="Arial Unicode MS" w:hint="eastAsia"/>
          <w:kern w:val="0"/>
          <w:szCs w:val="24"/>
        </w:rPr>
        <w:t>取出分离后的</w:t>
      </w:r>
      <w:r>
        <w:rPr>
          <w:rFonts w:ascii="Times New Roman" w:eastAsia="宋体" w:hAnsi="Times New Roman" w:cs="Arial Unicode MS" w:hint="eastAsia"/>
          <w:kern w:val="0"/>
          <w:szCs w:val="24"/>
        </w:rPr>
        <w:t>裂解好</w:t>
      </w:r>
      <w:r>
        <w:rPr>
          <w:rFonts w:ascii="Times New Roman" w:eastAsia="宋体" w:hAnsi="Times New Roman" w:cs="Arial Unicode MS"/>
          <w:kern w:val="0"/>
          <w:szCs w:val="24"/>
        </w:rPr>
        <w:t>细胞</w:t>
      </w:r>
      <w:r w:rsidR="00755BE0" w:rsidRPr="00A00975">
        <w:rPr>
          <w:rFonts w:ascii="Times New Roman" w:eastAsia="宋体" w:hAnsi="Times New Roman" w:cs="Arial Unicode MS" w:hint="eastAsia"/>
          <w:kern w:val="0"/>
          <w:szCs w:val="24"/>
        </w:rPr>
        <w:t>样品，</w:t>
      </w:r>
      <w:r w:rsidR="00755BE0" w:rsidRPr="00A00975">
        <w:rPr>
          <w:rFonts w:ascii="Times New Roman" w:eastAsia="宋体" w:hAnsi="Times New Roman" w:cs="Arial" w:hint="eastAsia"/>
          <w:kern w:val="0"/>
          <w:szCs w:val="24"/>
        </w:rPr>
        <w:t>确认离心管</w:t>
      </w:r>
      <w:r>
        <w:rPr>
          <w:rFonts w:ascii="Times New Roman" w:eastAsia="宋体" w:hAnsi="Times New Roman" w:cs="Arial"/>
          <w:kern w:val="0"/>
          <w:szCs w:val="24"/>
        </w:rPr>
        <w:t>/ EP</w:t>
      </w:r>
      <w:r w:rsidR="00755BE0" w:rsidRPr="00A00975">
        <w:rPr>
          <w:rFonts w:ascii="Times New Roman" w:eastAsia="宋体" w:hAnsi="Times New Roman" w:cs="Arial" w:hint="eastAsia"/>
          <w:kern w:val="0"/>
          <w:szCs w:val="24"/>
        </w:rPr>
        <w:t>管或冷冻管盖密合度</w:t>
      </w:r>
      <w:r>
        <w:rPr>
          <w:rFonts w:ascii="Times New Roman" w:eastAsia="宋体" w:hAnsi="Times New Roman" w:cs="Arial" w:hint="eastAsia"/>
          <w:kern w:val="0"/>
          <w:szCs w:val="24"/>
        </w:rPr>
        <w:t>好</w:t>
      </w:r>
      <w:r w:rsidR="00755BE0" w:rsidRPr="00A00975">
        <w:rPr>
          <w:rFonts w:ascii="Times New Roman" w:eastAsia="宋体" w:hAnsi="Times New Roman" w:cs="Arial" w:hint="eastAsia"/>
          <w:kern w:val="0"/>
          <w:szCs w:val="24"/>
        </w:rPr>
        <w:t>，</w:t>
      </w:r>
      <w:r w:rsidRPr="001255DD">
        <w:rPr>
          <w:rFonts w:ascii="Times New Roman" w:eastAsia="宋体" w:hAnsi="Times New Roman" w:cs="Arial" w:hint="eastAsia"/>
          <w:color w:val="000000"/>
          <w:kern w:val="0"/>
          <w:szCs w:val="24"/>
        </w:rPr>
        <w:t>以</w:t>
      </w:r>
      <w:r>
        <w:rPr>
          <w:rFonts w:ascii="Times New Roman" w:eastAsia="宋体" w:hAnsi="Times New Roman" w:cs="Arial" w:hint="eastAsia"/>
          <w:color w:val="000000"/>
          <w:kern w:val="0"/>
          <w:szCs w:val="24"/>
        </w:rPr>
        <w:t>封口膜封口</w:t>
      </w:r>
      <w:r w:rsidR="00755BE0" w:rsidRPr="00A00975">
        <w:rPr>
          <w:rFonts w:ascii="Times New Roman" w:eastAsia="宋体" w:hAnsi="Times New Roman" w:cs="Arial" w:hint="eastAsia"/>
          <w:kern w:val="0"/>
          <w:szCs w:val="24"/>
        </w:rPr>
        <w:t>。</w:t>
      </w:r>
    </w:p>
    <w:p w:rsidR="00755BE0" w:rsidRPr="002F0047" w:rsidRDefault="002F0047" w:rsidP="002F0047">
      <w:pPr>
        <w:pStyle w:val="a5"/>
        <w:widowControl/>
        <w:numPr>
          <w:ilvl w:val="0"/>
          <w:numId w:val="25"/>
        </w:numPr>
        <w:tabs>
          <w:tab w:val="left" w:pos="284"/>
        </w:tabs>
        <w:adjustRightInd w:val="0"/>
        <w:snapToGrid w:val="0"/>
        <w:spacing w:line="400" w:lineRule="exact"/>
        <w:ind w:left="0" w:firstLineChars="0" w:firstLine="0"/>
        <w:jc w:val="left"/>
        <w:rPr>
          <w:rFonts w:ascii="Times New Roman" w:eastAsia="宋体" w:hAnsi="Times New Roman" w:cs="Arial"/>
          <w:kern w:val="0"/>
          <w:szCs w:val="24"/>
        </w:rPr>
      </w:pPr>
      <w:r w:rsidRPr="002F0047">
        <w:rPr>
          <w:rFonts w:ascii="Times New Roman" w:eastAsia="宋体" w:hAnsi="Times New Roman" w:cs="Arial" w:hint="eastAsia"/>
          <w:noProof/>
        </w:rPr>
        <w:t>小盒、封口袋或</w:t>
      </w:r>
      <w:r w:rsidRPr="002F0047">
        <w:rPr>
          <w:rFonts w:ascii="Times New Roman" w:eastAsia="宋体" w:hAnsi="Times New Roman" w:cs="Arial"/>
          <w:noProof/>
        </w:rPr>
        <w:t>50 mL</w:t>
      </w:r>
      <w:r w:rsidRPr="002F0047">
        <w:rPr>
          <w:rFonts w:ascii="Times New Roman" w:eastAsia="宋体" w:hAnsi="Times New Roman" w:cs="Arial" w:hint="eastAsia"/>
          <w:noProof/>
        </w:rPr>
        <w:t>离心管包装的样品置于塑料袋中。送样单放入封口袋防止湿气毁损文件</w:t>
      </w:r>
      <w:r w:rsidRPr="002F0047">
        <w:rPr>
          <w:rFonts w:ascii="Times New Roman" w:eastAsia="宋体" w:hAnsi="Times New Roman" w:cs="Arial" w:hint="eastAsia"/>
          <w:bCs/>
          <w:kern w:val="0"/>
          <w:szCs w:val="24"/>
        </w:rPr>
        <w:t>。将样品与文件</w:t>
      </w:r>
      <w:r w:rsidRPr="002F0047">
        <w:rPr>
          <w:rFonts w:ascii="Times New Roman" w:eastAsia="宋体" w:hAnsi="Times New Roman" w:cs="Arial" w:hint="eastAsia"/>
          <w:noProof/>
        </w:rPr>
        <w:t>放入密闭性好、厚度较厚的泡沫盒中</w:t>
      </w:r>
      <w:r w:rsidRPr="002F0047">
        <w:rPr>
          <w:rFonts w:ascii="Times New Roman" w:eastAsia="宋体" w:hAnsi="Times New Roman" w:cs="Arial" w:hint="eastAsia"/>
          <w:kern w:val="0"/>
          <w:szCs w:val="24"/>
        </w:rPr>
        <w:t>，</w:t>
      </w:r>
      <w:r w:rsidRPr="002F0047">
        <w:rPr>
          <w:rFonts w:ascii="Times New Roman" w:eastAsia="宋体" w:hAnsi="Times New Roman" w:cs="Arial" w:hint="eastAsia"/>
          <w:noProof/>
        </w:rPr>
        <w:t>加入干冰搭配冰袋包装</w:t>
      </w:r>
      <w:r w:rsidRPr="002F0047">
        <w:rPr>
          <w:rFonts w:ascii="Times New Roman" w:eastAsia="宋体" w:hAnsi="Times New Roman" w:cs="Arial"/>
          <w:noProof/>
        </w:rPr>
        <w:t>，</w:t>
      </w:r>
      <w:r w:rsidRPr="002F0047">
        <w:rPr>
          <w:rFonts w:ascii="Times New Roman" w:eastAsia="宋体" w:hAnsi="Times New Roman" w:cs="Arial" w:hint="eastAsia"/>
          <w:noProof/>
        </w:rPr>
        <w:t>胶带缠绕密封泡沫盒寄出运送（一天所需的干冰量约</w:t>
      </w:r>
      <w:r w:rsidRPr="002F0047">
        <w:rPr>
          <w:rFonts w:ascii="Times New Roman" w:eastAsia="宋体" w:hAnsi="Times New Roman" w:cs="Arial"/>
          <w:noProof/>
        </w:rPr>
        <w:t>3</w:t>
      </w:r>
      <w:r w:rsidRPr="002F0047">
        <w:rPr>
          <w:rFonts w:ascii="Times New Roman" w:eastAsia="宋体" w:hAnsi="Times New Roman" w:cs="Arial" w:hint="eastAsia"/>
          <w:noProof/>
        </w:rPr>
        <w:t>公斤）</w:t>
      </w:r>
      <w:r w:rsidRPr="002F0047">
        <w:rPr>
          <w:rFonts w:ascii="Times New Roman" w:eastAsia="宋体" w:hAnsi="Times New Roman" w:cs="Arial" w:hint="eastAsia"/>
          <w:kern w:val="0"/>
          <w:szCs w:val="24"/>
        </w:rPr>
        <w:t>。</w:t>
      </w:r>
    </w:p>
    <w:p w:rsidR="00755BE0" w:rsidRPr="00A00975" w:rsidRDefault="00755BE0" w:rsidP="00A00975">
      <w:pPr>
        <w:widowControl/>
        <w:tabs>
          <w:tab w:val="left" w:pos="284"/>
        </w:tabs>
        <w:adjustRightInd w:val="0"/>
        <w:snapToGrid w:val="0"/>
        <w:spacing w:line="400" w:lineRule="exact"/>
        <w:jc w:val="left"/>
        <w:rPr>
          <w:rFonts w:ascii="Times New Roman" w:eastAsia="宋体" w:hAnsi="Times New Roman" w:cs="Arial"/>
          <w:kern w:val="0"/>
          <w:szCs w:val="24"/>
        </w:rPr>
      </w:pPr>
      <w:r w:rsidRPr="00A00975">
        <w:rPr>
          <w:rFonts w:ascii="Times New Roman" w:eastAsia="宋体" w:hAnsi="Times New Roman" w:cs="Arial"/>
          <w:kern w:val="0"/>
          <w:szCs w:val="24"/>
        </w:rPr>
        <w:t xml:space="preserve">3. Trizol </w:t>
      </w:r>
      <w:r w:rsidRPr="00A00975">
        <w:rPr>
          <w:rFonts w:ascii="Times New Roman" w:eastAsia="宋体" w:hAnsi="Times New Roman" w:cs="Arial" w:hint="eastAsia"/>
          <w:kern w:val="0"/>
          <w:szCs w:val="24"/>
        </w:rPr>
        <w:t>裂解样本的运送以能保证样品维持在</w:t>
      </w:r>
      <w:r w:rsidRPr="00A00975">
        <w:rPr>
          <w:rFonts w:ascii="Times New Roman" w:eastAsia="宋体" w:hAnsi="Times New Roman" w:cs="Arial"/>
          <w:kern w:val="0"/>
          <w:szCs w:val="24"/>
        </w:rPr>
        <w:t>4</w:t>
      </w:r>
      <w:r w:rsidRPr="00A00975">
        <w:rPr>
          <w:rFonts w:ascii="Times New Roman" w:eastAsia="宋体" w:hAnsi="Times New Roman" w:cs="Arial" w:hint="eastAsia"/>
          <w:color w:val="000000"/>
          <w:kern w:val="0"/>
          <w:szCs w:val="24"/>
        </w:rPr>
        <w:t>℃</w:t>
      </w:r>
      <w:r w:rsidRPr="00A00975">
        <w:rPr>
          <w:rFonts w:ascii="Times New Roman" w:eastAsia="宋体" w:hAnsi="Times New Roman" w:cs="Arial" w:hint="eastAsia"/>
          <w:kern w:val="0"/>
          <w:szCs w:val="24"/>
        </w:rPr>
        <w:t>以下为原则。</w:t>
      </w:r>
    </w:p>
    <w:p w:rsidR="00390654" w:rsidRPr="00A00975" w:rsidRDefault="00390654" w:rsidP="00A00975">
      <w:pPr>
        <w:widowControl/>
        <w:shd w:val="clear" w:color="auto" w:fill="FFFFFF"/>
        <w:adjustRightInd w:val="0"/>
        <w:snapToGrid w:val="0"/>
        <w:spacing w:line="400" w:lineRule="exact"/>
        <w:jc w:val="left"/>
        <w:rPr>
          <w:rFonts w:ascii="Times New Roman" w:eastAsia="宋体" w:hAnsi="Times New Roman" w:cs="Arial"/>
          <w:b/>
          <w:bCs/>
          <w:color w:val="666666"/>
          <w:kern w:val="0"/>
          <w:sz w:val="27"/>
          <w:szCs w:val="27"/>
        </w:rPr>
      </w:pPr>
      <w:r w:rsidRPr="002202A7">
        <w:rPr>
          <w:rFonts w:ascii="Times New Roman" w:eastAsia="宋体" w:hAnsi="Times New Roman" w:cs="Arial" w:hint="eastAsia"/>
          <w:b/>
          <w:bCs/>
          <w:color w:val="666666"/>
          <w:kern w:val="0"/>
          <w:sz w:val="27"/>
          <w:szCs w:val="27"/>
          <w:highlight w:val="green"/>
        </w:rPr>
        <w:lastRenderedPageBreak/>
        <w:t>常见</w:t>
      </w:r>
      <w:r w:rsidRPr="002202A7">
        <w:rPr>
          <w:rFonts w:ascii="Times New Roman" w:eastAsia="宋体" w:hAnsi="Times New Roman" w:cs="Arial"/>
          <w:b/>
          <w:bCs/>
          <w:color w:val="666666"/>
          <w:kern w:val="0"/>
          <w:sz w:val="27"/>
          <w:szCs w:val="27"/>
          <w:highlight w:val="green"/>
        </w:rPr>
        <w:t>问题</w:t>
      </w:r>
    </w:p>
    <w:p w:rsidR="00E848C5" w:rsidRPr="002C0769" w:rsidRDefault="00755BE0" w:rsidP="00592FBE">
      <w:pPr>
        <w:pStyle w:val="a5"/>
        <w:widowControl/>
        <w:numPr>
          <w:ilvl w:val="0"/>
          <w:numId w:val="28"/>
        </w:numPr>
        <w:shd w:val="clear" w:color="auto" w:fill="FFFFFF"/>
        <w:adjustRightInd w:val="0"/>
        <w:snapToGrid w:val="0"/>
        <w:spacing w:line="400" w:lineRule="exact"/>
        <w:ind w:firstLineChars="0"/>
        <w:jc w:val="left"/>
        <w:textAlignment w:val="baseline"/>
        <w:rPr>
          <w:rFonts w:ascii="Arial" w:eastAsia="宋体" w:hAnsi="宋体" w:cs="Arial"/>
          <w:kern w:val="0"/>
          <w:szCs w:val="21"/>
        </w:rPr>
      </w:pPr>
      <w:r w:rsidRPr="002C0769">
        <w:rPr>
          <w:rFonts w:ascii="Arial" w:eastAsia="宋体" w:hAnsi="宋体" w:cs="Arial"/>
          <w:kern w:val="0"/>
          <w:szCs w:val="21"/>
        </w:rPr>
        <w:t>miRNA</w:t>
      </w:r>
      <w:r w:rsidRPr="002C0769">
        <w:rPr>
          <w:rFonts w:ascii="Arial" w:eastAsia="宋体" w:hAnsi="宋体" w:cs="Arial"/>
          <w:kern w:val="0"/>
          <w:szCs w:val="21"/>
        </w:rPr>
        <w:t>的</w:t>
      </w:r>
      <w:r w:rsidRPr="002C0769">
        <w:rPr>
          <w:rFonts w:ascii="Arial" w:eastAsia="宋体" w:hAnsi="宋体" w:cs="Arial" w:hint="eastAsia"/>
          <w:kern w:val="0"/>
          <w:szCs w:val="21"/>
        </w:rPr>
        <w:t>qPCR</w:t>
      </w:r>
      <w:r w:rsidRPr="002C0769">
        <w:rPr>
          <w:rFonts w:ascii="Arial" w:eastAsia="宋体" w:hAnsi="宋体" w:cs="Arial"/>
          <w:kern w:val="0"/>
          <w:szCs w:val="21"/>
        </w:rPr>
        <w:t>检测是否可以做？</w:t>
      </w:r>
    </w:p>
    <w:p w:rsidR="00592FBE" w:rsidRPr="002C0769" w:rsidRDefault="00755BE0" w:rsidP="002C0769">
      <w:pPr>
        <w:widowControl/>
        <w:shd w:val="clear" w:color="auto" w:fill="FFFFFF"/>
        <w:adjustRightInd w:val="0"/>
        <w:snapToGrid w:val="0"/>
        <w:spacing w:line="400" w:lineRule="exact"/>
        <w:jc w:val="left"/>
        <w:textAlignment w:val="baseline"/>
        <w:rPr>
          <w:rFonts w:ascii="Arial" w:eastAsia="宋体" w:hAnsi="宋体" w:cs="Arial"/>
          <w:kern w:val="0"/>
          <w:szCs w:val="21"/>
        </w:rPr>
      </w:pPr>
      <w:r w:rsidRPr="002C0769">
        <w:rPr>
          <w:rFonts w:ascii="Arial" w:eastAsia="宋体" w:hAnsi="宋体" w:cs="Arial" w:hint="eastAsia"/>
          <w:kern w:val="0"/>
          <w:szCs w:val="21"/>
        </w:rPr>
        <w:t>答</w:t>
      </w:r>
      <w:r w:rsidRPr="002C0769">
        <w:rPr>
          <w:rFonts w:ascii="Arial" w:eastAsia="宋体" w:hAnsi="宋体" w:cs="Arial"/>
          <w:kern w:val="0"/>
          <w:szCs w:val="21"/>
        </w:rPr>
        <w:t>：可以的。</w:t>
      </w:r>
      <w:r w:rsidRPr="002C0769">
        <w:rPr>
          <w:rFonts w:ascii="Arial" w:eastAsia="宋体" w:hAnsi="宋体" w:cs="Arial"/>
          <w:kern w:val="0"/>
          <w:szCs w:val="21"/>
        </w:rPr>
        <w:t>miRNA</w:t>
      </w:r>
      <w:r w:rsidRPr="002C0769">
        <w:rPr>
          <w:rFonts w:ascii="Arial" w:eastAsia="宋体" w:hAnsi="宋体" w:cs="Arial"/>
          <w:kern w:val="0"/>
          <w:szCs w:val="21"/>
        </w:rPr>
        <w:t>的</w:t>
      </w:r>
      <w:r w:rsidRPr="002C0769">
        <w:rPr>
          <w:rFonts w:ascii="Arial" w:eastAsia="宋体" w:hAnsi="宋体" w:cs="Arial" w:hint="eastAsia"/>
          <w:kern w:val="0"/>
          <w:szCs w:val="21"/>
        </w:rPr>
        <w:t>qPCR</w:t>
      </w:r>
      <w:r w:rsidRPr="002C0769">
        <w:rPr>
          <w:rFonts w:ascii="Arial" w:eastAsia="宋体" w:hAnsi="宋体" w:cs="Arial" w:hint="eastAsia"/>
          <w:kern w:val="0"/>
          <w:szCs w:val="21"/>
        </w:rPr>
        <w:t>检测</w:t>
      </w:r>
      <w:r w:rsidRPr="002C0769">
        <w:rPr>
          <w:rFonts w:ascii="Arial" w:eastAsia="宋体" w:hAnsi="宋体" w:cs="Arial"/>
          <w:kern w:val="0"/>
          <w:szCs w:val="21"/>
        </w:rPr>
        <w:t>采用</w:t>
      </w:r>
      <w:r w:rsidR="002C0769" w:rsidRPr="002C0769">
        <w:rPr>
          <w:rFonts w:ascii="Arial" w:eastAsia="宋体" w:hAnsi="宋体" w:cs="Arial"/>
          <w:kern w:val="0"/>
          <w:szCs w:val="21"/>
        </w:rPr>
        <w:t>Stem-loop</w:t>
      </w:r>
      <w:r w:rsidR="002C0769" w:rsidRPr="002C0769">
        <w:rPr>
          <w:rFonts w:ascii="Arial" w:eastAsia="宋体" w:hAnsi="宋体" w:cs="Arial"/>
          <w:kern w:val="0"/>
          <w:szCs w:val="21"/>
        </w:rPr>
        <w:t>法</w:t>
      </w:r>
      <w:r w:rsidR="002C0769">
        <w:rPr>
          <w:rFonts w:ascii="Arial" w:eastAsia="宋体" w:hAnsi="宋体" w:cs="Arial" w:hint="eastAsia"/>
          <w:kern w:val="0"/>
          <w:szCs w:val="21"/>
        </w:rPr>
        <w:t>，</w:t>
      </w:r>
      <w:r w:rsidR="002C0769">
        <w:rPr>
          <w:rFonts w:ascii="Arial" w:cs="Arial" w:hint="eastAsia"/>
          <w:szCs w:val="21"/>
        </w:rPr>
        <w:t>针对</w:t>
      </w:r>
      <w:r w:rsidR="00592FBE" w:rsidRPr="004110E3">
        <w:rPr>
          <w:rFonts w:ascii="Arial" w:cs="Arial" w:hint="eastAsia"/>
          <w:szCs w:val="21"/>
        </w:rPr>
        <w:t>感兴趣的特定</w:t>
      </w:r>
      <w:r w:rsidR="00592FBE">
        <w:rPr>
          <w:rFonts w:ascii="Arial" w:cs="Arial" w:hint="eastAsia"/>
          <w:szCs w:val="21"/>
        </w:rPr>
        <w:t>mi</w:t>
      </w:r>
      <w:r w:rsidR="00592FBE" w:rsidRPr="004110E3">
        <w:rPr>
          <w:rFonts w:ascii="Arial" w:cs="Arial" w:hint="eastAsia"/>
          <w:szCs w:val="21"/>
        </w:rPr>
        <w:t>RNA</w:t>
      </w:r>
      <w:r w:rsidR="00592FBE" w:rsidRPr="004110E3">
        <w:rPr>
          <w:rFonts w:ascii="Arial" w:cs="Arial" w:hint="eastAsia"/>
          <w:szCs w:val="21"/>
        </w:rPr>
        <w:t>设计</w:t>
      </w:r>
      <w:r w:rsidR="00B7517D">
        <w:rPr>
          <w:rFonts w:ascii="Arial" w:cs="Arial" w:hint="eastAsia"/>
          <w:szCs w:val="21"/>
        </w:rPr>
        <w:t>特异性</w:t>
      </w:r>
      <w:r w:rsidR="00592FBE" w:rsidRPr="004110E3">
        <w:rPr>
          <w:rFonts w:ascii="Arial" w:cs="Arial" w:hint="eastAsia"/>
          <w:szCs w:val="21"/>
        </w:rPr>
        <w:t>引物，进行反转录，在荧光定量</w:t>
      </w:r>
      <w:r w:rsidR="00592FBE" w:rsidRPr="004110E3">
        <w:rPr>
          <w:rFonts w:ascii="Arial" w:cs="Arial" w:hint="eastAsia"/>
          <w:szCs w:val="21"/>
        </w:rPr>
        <w:t>PCR</w:t>
      </w:r>
      <w:r w:rsidR="00592FBE" w:rsidRPr="004110E3">
        <w:rPr>
          <w:rFonts w:ascii="Arial" w:cs="Arial" w:hint="eastAsia"/>
          <w:szCs w:val="21"/>
        </w:rPr>
        <w:t>系统上进行分析，提供特定</w:t>
      </w:r>
      <w:r w:rsidR="00592FBE">
        <w:rPr>
          <w:rFonts w:ascii="Arial" w:cs="Arial" w:hint="eastAsia"/>
          <w:szCs w:val="21"/>
        </w:rPr>
        <w:t>mi</w:t>
      </w:r>
      <w:r w:rsidR="00592FBE" w:rsidRPr="004110E3">
        <w:rPr>
          <w:rFonts w:ascii="Arial" w:cs="Arial" w:hint="eastAsia"/>
          <w:szCs w:val="21"/>
        </w:rPr>
        <w:t>RNA</w:t>
      </w:r>
      <w:r w:rsidR="00592FBE" w:rsidRPr="004110E3">
        <w:rPr>
          <w:rFonts w:ascii="Arial" w:cs="Arial" w:hint="eastAsia"/>
          <w:szCs w:val="21"/>
        </w:rPr>
        <w:t>表达的相对定量数据报告</w:t>
      </w:r>
      <w:r w:rsidR="00592FBE">
        <w:rPr>
          <w:rFonts w:ascii="Arial" w:cs="Arial" w:hint="eastAsia"/>
          <w:szCs w:val="21"/>
        </w:rPr>
        <w:t>。</w:t>
      </w:r>
    </w:p>
    <w:p w:rsidR="005621A7" w:rsidRPr="00A00975" w:rsidRDefault="004B4418" w:rsidP="005621A7">
      <w:pPr>
        <w:pStyle w:val="a5"/>
        <w:widowControl/>
        <w:numPr>
          <w:ilvl w:val="0"/>
          <w:numId w:val="28"/>
        </w:numPr>
        <w:shd w:val="clear" w:color="auto" w:fill="FFFFFF"/>
        <w:adjustRightInd w:val="0"/>
        <w:snapToGrid w:val="0"/>
        <w:spacing w:line="400" w:lineRule="exact"/>
        <w:ind w:firstLineChars="0"/>
        <w:jc w:val="left"/>
        <w:textAlignment w:val="baseline"/>
        <w:rPr>
          <w:rFonts w:ascii="Times New Roman" w:eastAsia="宋体" w:hAnsi="Times New Roman" w:cs="Arial"/>
          <w:kern w:val="0"/>
          <w:szCs w:val="24"/>
        </w:rPr>
      </w:pPr>
      <w:r>
        <w:rPr>
          <w:rFonts w:ascii="Times New Roman" w:eastAsia="宋体" w:hAnsi="Times New Roman" w:cs="Arial" w:hint="eastAsia"/>
          <w:kern w:val="0"/>
          <w:szCs w:val="24"/>
        </w:rPr>
        <w:t>绝对定量</w:t>
      </w:r>
      <w:r>
        <w:rPr>
          <w:rFonts w:ascii="Times New Roman" w:eastAsia="宋体" w:hAnsi="Times New Roman" w:cs="Arial"/>
          <w:kern w:val="0"/>
          <w:szCs w:val="24"/>
        </w:rPr>
        <w:t>和相对定量的差别</w:t>
      </w:r>
      <w:r w:rsidR="005621A7" w:rsidRPr="00A00975">
        <w:rPr>
          <w:rFonts w:ascii="Times New Roman" w:eastAsia="宋体" w:hAnsi="Times New Roman" w:cs="Arial"/>
          <w:kern w:val="0"/>
          <w:szCs w:val="24"/>
        </w:rPr>
        <w:t>？</w:t>
      </w:r>
    </w:p>
    <w:p w:rsidR="003D2AC6" w:rsidRDefault="005621A7" w:rsidP="005621A7">
      <w:pPr>
        <w:widowControl/>
        <w:shd w:val="clear" w:color="auto" w:fill="FFFFFF"/>
        <w:adjustRightInd w:val="0"/>
        <w:snapToGrid w:val="0"/>
        <w:spacing w:line="400" w:lineRule="exact"/>
        <w:jc w:val="left"/>
        <w:textAlignment w:val="baseline"/>
        <w:rPr>
          <w:rFonts w:ascii="Times New Roman" w:eastAsia="宋体" w:hAnsi="Times New Roman" w:cs="Arial"/>
          <w:kern w:val="0"/>
          <w:szCs w:val="24"/>
        </w:rPr>
      </w:pPr>
      <w:r w:rsidRPr="00A00975">
        <w:rPr>
          <w:rFonts w:ascii="Times New Roman" w:eastAsia="宋体" w:hAnsi="Times New Roman" w:cs="Arial" w:hint="eastAsia"/>
          <w:kern w:val="0"/>
          <w:szCs w:val="24"/>
        </w:rPr>
        <w:t>答</w:t>
      </w:r>
      <w:r w:rsidRPr="00A00975">
        <w:rPr>
          <w:rFonts w:ascii="Times New Roman" w:eastAsia="宋体" w:hAnsi="Times New Roman" w:cs="Arial"/>
          <w:kern w:val="0"/>
          <w:szCs w:val="24"/>
        </w:rPr>
        <w:t>：</w:t>
      </w:r>
      <w:r w:rsidR="004B4418">
        <w:rPr>
          <w:rFonts w:ascii="Times New Roman" w:eastAsia="宋体" w:hAnsi="Times New Roman" w:cs="Arial" w:hint="eastAsia"/>
          <w:kern w:val="0"/>
          <w:szCs w:val="24"/>
        </w:rPr>
        <w:t>绝对定量目的是</w:t>
      </w:r>
      <w:r w:rsidR="004B4418">
        <w:rPr>
          <w:rFonts w:ascii="Times New Roman" w:eastAsia="宋体" w:hAnsi="Times New Roman" w:cs="Arial"/>
          <w:kern w:val="0"/>
          <w:szCs w:val="24"/>
        </w:rPr>
        <w:t>测定目的基因在样</w:t>
      </w:r>
      <w:r w:rsidR="004B4418">
        <w:rPr>
          <w:rFonts w:ascii="Times New Roman" w:eastAsia="宋体" w:hAnsi="Times New Roman" w:cs="Arial" w:hint="eastAsia"/>
          <w:kern w:val="0"/>
          <w:szCs w:val="24"/>
        </w:rPr>
        <w:t>本</w:t>
      </w:r>
      <w:r w:rsidR="004B4418">
        <w:rPr>
          <w:rFonts w:ascii="Times New Roman" w:eastAsia="宋体" w:hAnsi="Times New Roman" w:cs="Arial"/>
          <w:kern w:val="0"/>
          <w:szCs w:val="24"/>
        </w:rPr>
        <w:t>中的分子数目，即通常所说的拷贝数</w:t>
      </w:r>
      <w:r w:rsidR="004B4418">
        <w:rPr>
          <w:rFonts w:ascii="Times New Roman" w:eastAsia="宋体" w:hAnsi="Times New Roman" w:cs="Arial" w:hint="eastAsia"/>
          <w:kern w:val="0"/>
          <w:szCs w:val="24"/>
        </w:rPr>
        <w:t>；</w:t>
      </w:r>
      <w:r w:rsidR="004B4418">
        <w:rPr>
          <w:rFonts w:ascii="Times New Roman" w:eastAsia="宋体" w:hAnsi="Times New Roman" w:cs="Arial"/>
          <w:kern w:val="0"/>
          <w:szCs w:val="24"/>
        </w:rPr>
        <w:t>相对定量的目的是测定目的基因在两个或者多个样本中的含量的相对比例，而不需要知道</w:t>
      </w:r>
      <w:r w:rsidR="00A97CBD">
        <w:rPr>
          <w:rFonts w:ascii="Times New Roman" w:eastAsia="宋体" w:hAnsi="Times New Roman" w:cs="Arial" w:hint="eastAsia"/>
          <w:kern w:val="0"/>
          <w:szCs w:val="24"/>
        </w:rPr>
        <w:t>他们</w:t>
      </w:r>
      <w:r w:rsidR="004B4418">
        <w:rPr>
          <w:rFonts w:ascii="Times New Roman" w:eastAsia="宋体" w:hAnsi="Times New Roman" w:cs="Arial"/>
          <w:kern w:val="0"/>
          <w:szCs w:val="24"/>
        </w:rPr>
        <w:t>在每个样本中的拷贝数。</w:t>
      </w:r>
      <w:r w:rsidR="00DE77E9">
        <w:rPr>
          <w:rFonts w:ascii="Times New Roman" w:eastAsia="宋体" w:hAnsi="Times New Roman" w:cs="Arial" w:hint="eastAsia"/>
          <w:kern w:val="0"/>
          <w:szCs w:val="24"/>
        </w:rPr>
        <w:t>绝对</w:t>
      </w:r>
      <w:r w:rsidR="00DE77E9">
        <w:rPr>
          <w:rFonts w:ascii="Times New Roman" w:eastAsia="宋体" w:hAnsi="Times New Roman" w:cs="Arial"/>
          <w:kern w:val="0"/>
          <w:szCs w:val="24"/>
        </w:rPr>
        <w:t>定量实验必须使用已知拷贝数的绝对标准品，必须做标准曲线；相对定量可以做标准曲线</w:t>
      </w:r>
      <w:r w:rsidR="00DE77E9">
        <w:rPr>
          <w:rFonts w:ascii="Times New Roman" w:eastAsia="宋体" w:hAnsi="Times New Roman" w:cs="Arial" w:hint="eastAsia"/>
          <w:kern w:val="0"/>
          <w:szCs w:val="24"/>
        </w:rPr>
        <w:t>，</w:t>
      </w:r>
      <w:r w:rsidR="00DE77E9">
        <w:rPr>
          <w:rFonts w:ascii="Times New Roman" w:eastAsia="宋体" w:hAnsi="Times New Roman" w:cs="Arial"/>
          <w:kern w:val="0"/>
          <w:szCs w:val="24"/>
        </w:rPr>
        <w:t>也可以不做</w:t>
      </w:r>
      <w:r w:rsidR="00DE77E9">
        <w:rPr>
          <w:rFonts w:ascii="Times New Roman" w:eastAsia="宋体" w:hAnsi="Times New Roman" w:cs="Arial" w:hint="eastAsia"/>
          <w:kern w:val="0"/>
          <w:szCs w:val="24"/>
        </w:rPr>
        <w:t>标准</w:t>
      </w:r>
      <w:r w:rsidR="00DE77E9">
        <w:rPr>
          <w:rFonts w:ascii="Times New Roman" w:eastAsia="宋体" w:hAnsi="Times New Roman" w:cs="Arial"/>
          <w:kern w:val="0"/>
          <w:szCs w:val="24"/>
        </w:rPr>
        <w:t>曲线。</w:t>
      </w:r>
      <w:r w:rsidR="00DE77E9">
        <w:rPr>
          <w:rFonts w:ascii="Times New Roman" w:eastAsia="宋体" w:hAnsi="Times New Roman" w:cs="Arial" w:hint="eastAsia"/>
          <w:kern w:val="0"/>
          <w:szCs w:val="24"/>
        </w:rPr>
        <w:t>相对</w:t>
      </w:r>
      <w:r w:rsidR="00DE77E9">
        <w:rPr>
          <w:rFonts w:ascii="Times New Roman" w:eastAsia="宋体" w:hAnsi="Times New Roman" w:cs="Arial"/>
          <w:kern w:val="0"/>
          <w:szCs w:val="24"/>
        </w:rPr>
        <w:t>定量实验有两种</w:t>
      </w:r>
      <w:r w:rsidR="00DE77E9">
        <w:rPr>
          <w:rFonts w:ascii="Times New Roman" w:eastAsia="宋体" w:hAnsi="Times New Roman" w:cs="Arial" w:hint="eastAsia"/>
          <w:kern w:val="0"/>
          <w:szCs w:val="24"/>
        </w:rPr>
        <w:t>方法</w:t>
      </w:r>
      <w:r w:rsidR="00DE77E9">
        <w:rPr>
          <w:rFonts w:ascii="Times New Roman" w:eastAsia="宋体" w:hAnsi="Times New Roman" w:cs="Arial"/>
          <w:kern w:val="0"/>
          <w:szCs w:val="24"/>
        </w:rPr>
        <w:t>，一种是</w:t>
      </w:r>
      <w:r w:rsidR="00DE77E9">
        <w:rPr>
          <w:rFonts w:ascii="Times New Roman" w:eastAsia="宋体" w:hAnsi="Times New Roman" w:cs="Arial" w:hint="eastAsia"/>
          <w:kern w:val="0"/>
          <w:szCs w:val="24"/>
        </w:rPr>
        <w:t>C</w:t>
      </w:r>
      <w:r w:rsidR="00DE77E9">
        <w:rPr>
          <w:rFonts w:ascii="Times New Roman" w:eastAsia="宋体" w:hAnsi="Times New Roman" w:cs="Arial"/>
          <w:kern w:val="0"/>
          <w:szCs w:val="24"/>
        </w:rPr>
        <w:t>t</w:t>
      </w:r>
      <w:r w:rsidR="00DE77E9">
        <w:rPr>
          <w:rFonts w:ascii="Times New Roman" w:eastAsia="宋体" w:hAnsi="Times New Roman" w:cs="Arial" w:hint="eastAsia"/>
          <w:kern w:val="0"/>
          <w:szCs w:val="24"/>
        </w:rPr>
        <w:t>值</w:t>
      </w:r>
      <w:r w:rsidR="00DE77E9">
        <w:rPr>
          <w:rFonts w:ascii="Times New Roman" w:eastAsia="宋体" w:hAnsi="Times New Roman" w:cs="Arial"/>
          <w:kern w:val="0"/>
          <w:szCs w:val="24"/>
        </w:rPr>
        <w:t>比较法比较常用</w:t>
      </w:r>
      <w:r w:rsidR="00A97CBD">
        <w:rPr>
          <w:rFonts w:ascii="Times New Roman" w:eastAsia="宋体" w:hAnsi="Times New Roman" w:cs="Arial" w:hint="eastAsia"/>
          <w:kern w:val="0"/>
          <w:szCs w:val="24"/>
        </w:rPr>
        <w:t>（</w:t>
      </w:r>
      <w:r w:rsidR="00A97CBD">
        <w:rPr>
          <w:rFonts w:ascii="Times New Roman" w:eastAsia="宋体" w:hAnsi="Times New Roman" w:cs="Arial"/>
          <w:kern w:val="0"/>
          <w:szCs w:val="24"/>
        </w:rPr>
        <w:t>不做</w:t>
      </w:r>
      <w:r w:rsidR="00A97CBD">
        <w:rPr>
          <w:rFonts w:ascii="Times New Roman" w:eastAsia="宋体" w:hAnsi="Times New Roman" w:cs="Arial" w:hint="eastAsia"/>
          <w:kern w:val="0"/>
          <w:szCs w:val="24"/>
        </w:rPr>
        <w:t>标准</w:t>
      </w:r>
      <w:r w:rsidR="00A97CBD">
        <w:rPr>
          <w:rFonts w:ascii="Times New Roman" w:eastAsia="宋体" w:hAnsi="Times New Roman" w:cs="Arial"/>
          <w:kern w:val="0"/>
          <w:szCs w:val="24"/>
        </w:rPr>
        <w:t>曲线</w:t>
      </w:r>
      <w:r w:rsidR="00A97CBD">
        <w:rPr>
          <w:rFonts w:ascii="Times New Roman" w:eastAsia="宋体" w:hAnsi="Times New Roman" w:cs="Arial" w:hint="eastAsia"/>
          <w:kern w:val="0"/>
          <w:szCs w:val="24"/>
        </w:rPr>
        <w:t>）</w:t>
      </w:r>
      <w:r w:rsidR="00DE77E9">
        <w:rPr>
          <w:rFonts w:ascii="Times New Roman" w:eastAsia="宋体" w:hAnsi="Times New Roman" w:cs="Arial" w:hint="eastAsia"/>
          <w:kern w:val="0"/>
          <w:szCs w:val="24"/>
        </w:rPr>
        <w:t>；另</w:t>
      </w:r>
      <w:r w:rsidR="00DE77E9">
        <w:rPr>
          <w:rFonts w:ascii="Times New Roman" w:eastAsia="宋体" w:hAnsi="Times New Roman" w:cs="Arial"/>
          <w:kern w:val="0"/>
          <w:szCs w:val="24"/>
        </w:rPr>
        <w:t>一种</w:t>
      </w:r>
      <w:r w:rsidR="00DE77E9">
        <w:rPr>
          <w:rFonts w:ascii="Times New Roman" w:eastAsia="宋体" w:hAnsi="Times New Roman" w:cs="Arial" w:hint="eastAsia"/>
          <w:kern w:val="0"/>
          <w:szCs w:val="24"/>
        </w:rPr>
        <w:t>是</w:t>
      </w:r>
      <w:r w:rsidR="00DE77E9">
        <w:rPr>
          <w:rFonts w:ascii="Times New Roman" w:eastAsia="宋体" w:hAnsi="Times New Roman" w:cs="Arial"/>
          <w:kern w:val="0"/>
          <w:szCs w:val="24"/>
        </w:rPr>
        <w:t>标准曲线法</w:t>
      </w:r>
      <w:r w:rsidR="00DE77E9">
        <w:rPr>
          <w:rFonts w:ascii="Times New Roman" w:eastAsia="宋体" w:hAnsi="Times New Roman" w:cs="Arial" w:hint="eastAsia"/>
          <w:kern w:val="0"/>
          <w:szCs w:val="24"/>
        </w:rPr>
        <w:t>与</w:t>
      </w:r>
      <w:r w:rsidR="00DE77E9">
        <w:rPr>
          <w:rFonts w:ascii="Times New Roman" w:eastAsia="宋体" w:hAnsi="Times New Roman" w:cs="Arial"/>
          <w:kern w:val="0"/>
          <w:szCs w:val="24"/>
        </w:rPr>
        <w:t>绝对定量</w:t>
      </w:r>
      <w:r w:rsidR="00DE77E9">
        <w:rPr>
          <w:rFonts w:ascii="Times New Roman" w:eastAsia="宋体" w:hAnsi="Times New Roman" w:cs="Arial" w:hint="eastAsia"/>
          <w:kern w:val="0"/>
          <w:szCs w:val="24"/>
        </w:rPr>
        <w:t>不同</w:t>
      </w:r>
      <w:r w:rsidR="00DE77E9">
        <w:rPr>
          <w:rFonts w:ascii="Times New Roman" w:eastAsia="宋体" w:hAnsi="Times New Roman" w:cs="Arial"/>
          <w:kern w:val="0"/>
          <w:szCs w:val="24"/>
        </w:rPr>
        <w:t>的是可以使用相对标准品（</w:t>
      </w:r>
      <w:r w:rsidR="00DE77E9">
        <w:rPr>
          <w:rFonts w:ascii="Times New Roman" w:eastAsia="宋体" w:hAnsi="Times New Roman" w:cs="Arial" w:hint="eastAsia"/>
          <w:kern w:val="0"/>
          <w:szCs w:val="24"/>
        </w:rPr>
        <w:t>仅知道</w:t>
      </w:r>
      <w:r w:rsidR="00A97CBD">
        <w:rPr>
          <w:rFonts w:ascii="Times New Roman" w:eastAsia="宋体" w:hAnsi="Times New Roman" w:cs="Arial"/>
          <w:kern w:val="0"/>
          <w:szCs w:val="24"/>
        </w:rPr>
        <w:t>样品稀释比例而不知道分子</w:t>
      </w:r>
      <w:r w:rsidR="00A97CBD">
        <w:rPr>
          <w:rFonts w:ascii="Times New Roman" w:eastAsia="宋体" w:hAnsi="Times New Roman" w:cs="Arial" w:hint="eastAsia"/>
          <w:kern w:val="0"/>
          <w:szCs w:val="24"/>
        </w:rPr>
        <w:t>数目</w:t>
      </w:r>
      <w:r w:rsidR="00DE77E9">
        <w:rPr>
          <w:rFonts w:ascii="Times New Roman" w:eastAsia="宋体" w:hAnsi="Times New Roman" w:cs="Arial"/>
          <w:kern w:val="0"/>
          <w:szCs w:val="24"/>
        </w:rPr>
        <w:t>）制作</w:t>
      </w:r>
      <w:r w:rsidR="00DE77E9">
        <w:rPr>
          <w:rFonts w:ascii="Times New Roman" w:eastAsia="宋体" w:hAnsi="Times New Roman" w:cs="Arial" w:hint="eastAsia"/>
          <w:kern w:val="0"/>
          <w:szCs w:val="24"/>
        </w:rPr>
        <w:t>标准</w:t>
      </w:r>
      <w:r w:rsidR="00DE77E9">
        <w:rPr>
          <w:rFonts w:ascii="Times New Roman" w:eastAsia="宋体" w:hAnsi="Times New Roman" w:cs="Arial"/>
          <w:kern w:val="0"/>
          <w:szCs w:val="24"/>
        </w:rPr>
        <w:t>曲线</w:t>
      </w:r>
      <w:r w:rsidR="00DE77E9">
        <w:rPr>
          <w:rFonts w:ascii="Times New Roman" w:eastAsia="宋体" w:hAnsi="Times New Roman" w:cs="Arial" w:hint="eastAsia"/>
          <w:kern w:val="0"/>
          <w:szCs w:val="24"/>
        </w:rPr>
        <w:t>。</w:t>
      </w:r>
    </w:p>
    <w:p w:rsidR="00755BE0" w:rsidRPr="00436A18" w:rsidRDefault="001C56AF" w:rsidP="00755BE0">
      <w:pPr>
        <w:rPr>
          <w:rFonts w:ascii="Times New Roman" w:eastAsia="宋体" w:hAnsi="Times New Roman"/>
          <w:b/>
          <w:sz w:val="28"/>
          <w:szCs w:val="28"/>
        </w:rPr>
      </w:pPr>
      <w:r>
        <w:rPr>
          <w:rFonts w:ascii="Times New Roman" w:eastAsia="宋体" w:hAnsi="Times New Roman" w:hint="eastAsia"/>
          <w:b/>
          <w:sz w:val="28"/>
          <w:szCs w:val="28"/>
        </w:rPr>
        <w:t>四、</w:t>
      </w:r>
      <w:bookmarkStart w:id="2" w:name="_Hlk495312270"/>
      <w:r w:rsidR="004A1661" w:rsidRPr="00436A18">
        <w:rPr>
          <w:rFonts w:ascii="Times New Roman" w:eastAsia="宋体" w:hAnsi="Times New Roman" w:hint="eastAsia"/>
          <w:b/>
          <w:sz w:val="28"/>
          <w:szCs w:val="28"/>
        </w:rPr>
        <w:t>蛋白</w:t>
      </w:r>
      <w:r w:rsidR="004A1661" w:rsidRPr="00436A18">
        <w:rPr>
          <w:rFonts w:ascii="Times New Roman" w:eastAsia="宋体" w:hAnsi="Times New Roman" w:hint="eastAsia"/>
          <w:b/>
          <w:sz w:val="28"/>
          <w:szCs w:val="28"/>
        </w:rPr>
        <w:t>/</w:t>
      </w:r>
      <w:r w:rsidR="00755BE0" w:rsidRPr="00436A18">
        <w:rPr>
          <w:rFonts w:ascii="Times New Roman" w:eastAsia="宋体" w:hAnsi="Times New Roman" w:hint="eastAsia"/>
          <w:b/>
          <w:sz w:val="28"/>
          <w:szCs w:val="28"/>
        </w:rPr>
        <w:t>抗体系列</w:t>
      </w:r>
      <w:bookmarkEnd w:id="2"/>
    </w:p>
    <w:p w:rsidR="004A1661" w:rsidRDefault="001C56AF" w:rsidP="008F2586">
      <w:pPr>
        <w:adjustRightInd w:val="0"/>
        <w:snapToGrid w:val="0"/>
        <w:spacing w:line="400" w:lineRule="exact"/>
        <w:rPr>
          <w:rFonts w:ascii="Times New Roman" w:eastAsia="宋体" w:hAnsi="Times New Roman"/>
          <w:b/>
          <w:sz w:val="28"/>
          <w:szCs w:val="28"/>
        </w:rPr>
      </w:pPr>
      <w:r>
        <w:rPr>
          <w:rFonts w:ascii="Times New Roman" w:eastAsia="宋体" w:hAnsi="Times New Roman" w:hint="eastAsia"/>
          <w:b/>
          <w:sz w:val="28"/>
          <w:szCs w:val="28"/>
        </w:rPr>
        <w:t xml:space="preserve">4.1 </w:t>
      </w:r>
      <w:bookmarkStart w:id="3" w:name="_Hlk495312369"/>
      <w:r w:rsidR="004A1661" w:rsidRPr="00436A18">
        <w:rPr>
          <w:rFonts w:ascii="Times New Roman" w:eastAsia="宋体" w:hAnsi="Times New Roman" w:hint="eastAsia"/>
          <w:b/>
          <w:sz w:val="28"/>
          <w:szCs w:val="28"/>
        </w:rPr>
        <w:t>蛋白质谱鉴定</w:t>
      </w:r>
      <w:bookmarkEnd w:id="3"/>
    </w:p>
    <w:p w:rsidR="001C56AF" w:rsidRPr="00436A18" w:rsidRDefault="001C56AF" w:rsidP="008F2586">
      <w:pPr>
        <w:adjustRightInd w:val="0"/>
        <w:snapToGrid w:val="0"/>
        <w:spacing w:line="400" w:lineRule="exact"/>
        <w:rPr>
          <w:rFonts w:ascii="Times New Roman" w:eastAsia="宋体" w:hAnsi="Times New Roman"/>
          <w:b/>
          <w:sz w:val="28"/>
          <w:szCs w:val="28"/>
        </w:rPr>
      </w:pPr>
      <w:r>
        <w:rPr>
          <w:rFonts w:ascii="Times New Roman" w:eastAsia="宋体" w:hAnsi="Times New Roman" w:hint="eastAsia"/>
          <w:b/>
          <w:sz w:val="28"/>
          <w:szCs w:val="28"/>
        </w:rPr>
        <w:t xml:space="preserve">  </w:t>
      </w:r>
      <w:r>
        <w:rPr>
          <w:rFonts w:ascii="Times New Roman" w:eastAsia="宋体" w:hAnsi="Times New Roman"/>
          <w:b/>
          <w:sz w:val="28"/>
          <w:szCs w:val="28"/>
        </w:rPr>
        <w:t xml:space="preserve"> </w:t>
      </w:r>
      <w:r w:rsidRPr="001C56AF">
        <w:rPr>
          <w:rFonts w:ascii="Times New Roman" w:eastAsia="宋体" w:hAnsi="Times New Roman" w:hint="eastAsia"/>
          <w:b/>
          <w:sz w:val="28"/>
          <w:szCs w:val="28"/>
          <w:highlight w:val="green"/>
        </w:rPr>
        <w:t>蛋白质谱鉴定</w:t>
      </w:r>
    </w:p>
    <w:p w:rsidR="00D74F9C" w:rsidRPr="00436A18" w:rsidRDefault="00D74F9C" w:rsidP="0038270B">
      <w:pPr>
        <w:adjustRightInd w:val="0"/>
        <w:snapToGrid w:val="0"/>
        <w:spacing w:line="400" w:lineRule="exact"/>
        <w:ind w:firstLineChars="200" w:firstLine="420"/>
        <w:rPr>
          <w:rFonts w:ascii="Times New Roman" w:eastAsia="宋体" w:hAnsi="Times New Roman"/>
        </w:rPr>
      </w:pPr>
      <w:r w:rsidRPr="00436A18">
        <w:rPr>
          <w:rFonts w:ascii="Times New Roman" w:eastAsia="宋体" w:hAnsi="Times New Roman" w:hint="eastAsia"/>
        </w:rPr>
        <w:t>蛋白质组学的核心内容之一就是蛋白质鉴定</w:t>
      </w:r>
      <w:r w:rsidR="0038270B" w:rsidRPr="00436A18">
        <w:rPr>
          <w:rFonts w:ascii="Times New Roman" w:eastAsia="宋体" w:hAnsi="Times New Roman" w:hint="eastAsia"/>
        </w:rPr>
        <w:t>，而</w:t>
      </w:r>
      <w:r w:rsidRPr="00436A18">
        <w:rPr>
          <w:rFonts w:ascii="Times New Roman" w:eastAsia="宋体" w:hAnsi="Times New Roman" w:hint="eastAsia"/>
        </w:rPr>
        <w:t>传统的</w:t>
      </w:r>
      <w:r w:rsidR="0038270B" w:rsidRPr="00436A18">
        <w:rPr>
          <w:rFonts w:ascii="Times New Roman" w:eastAsia="宋体" w:hAnsi="Times New Roman" w:hint="eastAsia"/>
        </w:rPr>
        <w:t>鉴定</w:t>
      </w:r>
      <w:r w:rsidR="0038270B" w:rsidRPr="00436A18">
        <w:rPr>
          <w:rFonts w:ascii="Times New Roman" w:eastAsia="宋体" w:hAnsi="Times New Roman"/>
        </w:rPr>
        <w:t>检测</w:t>
      </w:r>
      <w:r w:rsidRPr="00436A18">
        <w:rPr>
          <w:rFonts w:ascii="Times New Roman" w:eastAsia="宋体" w:hAnsi="Times New Roman" w:hint="eastAsia"/>
        </w:rPr>
        <w:t>方法</w:t>
      </w:r>
      <w:r w:rsidR="0038270B" w:rsidRPr="00436A18">
        <w:rPr>
          <w:rFonts w:ascii="Times New Roman" w:eastAsia="宋体" w:hAnsi="Times New Roman" w:hint="eastAsia"/>
        </w:rPr>
        <w:t>通量低，很难</w:t>
      </w:r>
      <w:r w:rsidR="0038270B" w:rsidRPr="00436A18">
        <w:rPr>
          <w:rFonts w:ascii="Times New Roman" w:eastAsia="宋体" w:hAnsi="Times New Roman"/>
        </w:rPr>
        <w:t>实现</w:t>
      </w:r>
      <w:r w:rsidR="0038270B" w:rsidRPr="00436A18">
        <w:rPr>
          <w:rFonts w:ascii="Times New Roman" w:eastAsia="宋体" w:hAnsi="Times New Roman" w:hint="eastAsia"/>
        </w:rPr>
        <w:t>实现规模化和自动化，结果灵敏度差</w:t>
      </w:r>
      <w:r w:rsidRPr="00436A18">
        <w:rPr>
          <w:rFonts w:ascii="Times New Roman" w:eastAsia="宋体" w:hAnsi="Times New Roman" w:hint="eastAsia"/>
        </w:rPr>
        <w:t>等问题。基于软电离技术的液相色谱</w:t>
      </w:r>
      <w:r w:rsidRPr="00436A18">
        <w:rPr>
          <w:rFonts w:ascii="Times New Roman" w:eastAsia="宋体" w:hAnsi="Times New Roman" w:hint="eastAsia"/>
        </w:rPr>
        <w:t>-</w:t>
      </w:r>
      <w:r w:rsidRPr="00436A18">
        <w:rPr>
          <w:rFonts w:ascii="Times New Roman" w:eastAsia="宋体" w:hAnsi="Times New Roman" w:hint="eastAsia"/>
        </w:rPr>
        <w:t>质谱系统（</w:t>
      </w:r>
      <w:r w:rsidRPr="00436A18">
        <w:rPr>
          <w:rFonts w:ascii="Times New Roman" w:eastAsia="宋体" w:hAnsi="Times New Roman" w:hint="eastAsia"/>
        </w:rPr>
        <w:t>LC-MS/MS</w:t>
      </w:r>
      <w:r w:rsidR="00614BC0" w:rsidRPr="00436A18">
        <w:rPr>
          <w:rFonts w:ascii="Times New Roman" w:eastAsia="宋体" w:hAnsi="Times New Roman" w:hint="eastAsia"/>
        </w:rPr>
        <w:t>）则实现了高通量蛋白组全谱鉴定</w:t>
      </w:r>
      <w:r w:rsidRPr="00436A18">
        <w:rPr>
          <w:rFonts w:ascii="Times New Roman" w:eastAsia="宋体" w:hAnsi="Times New Roman" w:hint="eastAsia"/>
        </w:rPr>
        <w:t>。</w:t>
      </w:r>
    </w:p>
    <w:p w:rsidR="00FE1182" w:rsidRPr="00436A18" w:rsidRDefault="00FE1182" w:rsidP="008F2586">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r w:rsidRPr="00436A18">
        <w:rPr>
          <w:rFonts w:ascii="Times New Roman" w:eastAsia="宋体" w:hAnsi="Times New Roman" w:cs="宋体" w:hint="eastAsia"/>
          <w:b/>
          <w:bCs/>
          <w:color w:val="333333"/>
          <w:kern w:val="0"/>
          <w:szCs w:val="21"/>
        </w:rPr>
        <w:t>技术优势</w:t>
      </w:r>
    </w:p>
    <w:p w:rsidR="00FE1182" w:rsidRPr="00436A18" w:rsidRDefault="004A1661" w:rsidP="008F2586">
      <w:pPr>
        <w:widowControl/>
        <w:numPr>
          <w:ilvl w:val="0"/>
          <w:numId w:val="1"/>
        </w:numPr>
        <w:shd w:val="clear" w:color="auto" w:fill="FFFFFF"/>
        <w:tabs>
          <w:tab w:val="clear" w:pos="720"/>
          <w:tab w:val="num" w:pos="284"/>
        </w:tabs>
        <w:adjustRightInd w:val="0"/>
        <w:snapToGrid w:val="0"/>
        <w:spacing w:line="400" w:lineRule="exact"/>
        <w:ind w:left="0" w:firstLine="0"/>
        <w:jc w:val="left"/>
        <w:rPr>
          <w:rFonts w:ascii="Times New Roman" w:eastAsia="宋体" w:hAnsi="Times New Roman"/>
        </w:rPr>
      </w:pPr>
      <w:r w:rsidRPr="00436A18">
        <w:rPr>
          <w:rFonts w:ascii="Times New Roman" w:eastAsia="宋体" w:hAnsi="Times New Roman" w:hint="eastAsia"/>
        </w:rPr>
        <w:t>拥有国际先进的蛋白质分离、鉴定仪器设备群，形成了高通量、高灵敏度和高分辨率的规模化蛋白质分析支撑体系。</w:t>
      </w:r>
    </w:p>
    <w:p w:rsidR="004A1661" w:rsidRPr="00436A18" w:rsidRDefault="00D74F9C" w:rsidP="00D74F9C">
      <w:pPr>
        <w:widowControl/>
        <w:numPr>
          <w:ilvl w:val="0"/>
          <w:numId w:val="1"/>
        </w:numPr>
        <w:shd w:val="clear" w:color="auto" w:fill="FFFFFF"/>
        <w:tabs>
          <w:tab w:val="clear" w:pos="720"/>
          <w:tab w:val="num" w:pos="284"/>
        </w:tabs>
        <w:adjustRightInd w:val="0"/>
        <w:snapToGrid w:val="0"/>
        <w:spacing w:line="400" w:lineRule="exact"/>
        <w:ind w:left="0" w:firstLine="0"/>
        <w:jc w:val="left"/>
        <w:rPr>
          <w:rFonts w:ascii="Times New Roman" w:eastAsia="宋体" w:hAnsi="Times New Roman"/>
        </w:rPr>
      </w:pPr>
      <w:r w:rsidRPr="00436A18">
        <w:rPr>
          <w:rFonts w:ascii="Times New Roman" w:eastAsia="宋体" w:hAnsi="Times New Roman" w:hint="eastAsia"/>
        </w:rPr>
        <w:t>拥有不同离子源和分离器类型的质谱</w:t>
      </w:r>
      <w:r w:rsidR="004A1661" w:rsidRPr="00436A18">
        <w:rPr>
          <w:rFonts w:ascii="Times New Roman" w:eastAsia="宋体" w:hAnsi="Times New Roman" w:hint="eastAsia"/>
        </w:rPr>
        <w:t>系统，满足不同蛋白质谱鉴定需求。</w:t>
      </w:r>
    </w:p>
    <w:p w:rsidR="004A1661" w:rsidRPr="00436A18" w:rsidRDefault="004A1661" w:rsidP="008F2586">
      <w:pPr>
        <w:adjustRightInd w:val="0"/>
        <w:snapToGrid w:val="0"/>
        <w:spacing w:line="400" w:lineRule="exact"/>
        <w:rPr>
          <w:rFonts w:ascii="Times New Roman" w:eastAsia="宋体" w:hAnsi="Times New Roman"/>
          <w:b/>
        </w:rPr>
      </w:pPr>
      <w:r w:rsidRPr="00436A18">
        <w:rPr>
          <w:rFonts w:ascii="Times New Roman" w:eastAsia="宋体" w:hAnsi="Times New Roman" w:hint="eastAsia"/>
          <w:b/>
        </w:rPr>
        <w:t>技术</w:t>
      </w:r>
      <w:r w:rsidR="00FE1182" w:rsidRPr="00436A18">
        <w:rPr>
          <w:rFonts w:ascii="Times New Roman" w:eastAsia="宋体" w:hAnsi="Times New Roman" w:hint="eastAsia"/>
          <w:b/>
        </w:rPr>
        <w:t>原理</w:t>
      </w:r>
    </w:p>
    <w:p w:rsidR="00AE62C7" w:rsidRPr="00F33C0C" w:rsidRDefault="00DF4CC4" w:rsidP="00F33C0C">
      <w:pPr>
        <w:adjustRightInd w:val="0"/>
        <w:snapToGrid w:val="0"/>
        <w:spacing w:line="400" w:lineRule="exact"/>
        <w:ind w:firstLineChars="200" w:firstLine="420"/>
        <w:rPr>
          <w:rFonts w:ascii="Times New Roman" w:eastAsia="宋体" w:hAnsi="Times New Roman"/>
        </w:rPr>
      </w:pPr>
      <w:r w:rsidRPr="00436A18">
        <w:rPr>
          <w:rFonts w:ascii="Times New Roman" w:eastAsia="宋体" w:hAnsi="Times New Roman"/>
        </w:rPr>
        <w:t>串联质谱（</w:t>
      </w:r>
      <w:r w:rsidRPr="00436A18">
        <w:rPr>
          <w:rFonts w:ascii="Times New Roman" w:eastAsia="宋体" w:hAnsi="Times New Roman"/>
        </w:rPr>
        <w:t>MS/MS</w:t>
      </w:r>
      <w:r w:rsidRPr="00436A18">
        <w:rPr>
          <w:rFonts w:ascii="Times New Roman" w:eastAsia="宋体" w:hAnsi="Times New Roman"/>
        </w:rPr>
        <w:t>）检测蛋白</w:t>
      </w:r>
      <w:r w:rsidRPr="00436A18">
        <w:rPr>
          <w:rFonts w:ascii="Times New Roman" w:eastAsia="宋体" w:hAnsi="Times New Roman" w:hint="eastAsia"/>
        </w:rPr>
        <w:t>是通过特定的酶，将蛋白质酶解成肽段，不同的蛋白质酶解后会形成一系列不同大小的片段，进质谱检测肽段信号，结合一级或一级、二级质谱数据，根据数据库中提供的蛋白质理论肽段信息，与实际检测到的进行比对，从而得到鉴定结果。</w:t>
      </w:r>
      <w:r w:rsidRPr="00436A18">
        <w:rPr>
          <w:rFonts w:ascii="Times New Roman" w:eastAsia="宋体" w:hAnsi="Times New Roman"/>
        </w:rPr>
        <w:t>LC-MS/MS</w:t>
      </w:r>
      <w:r w:rsidRPr="00436A18">
        <w:rPr>
          <w:rFonts w:ascii="Times New Roman" w:eastAsia="宋体" w:hAnsi="Times New Roman"/>
        </w:rPr>
        <w:t>方法是将蛋白酶切消化为肽段混合物，之后这些肽段先经高效液相色谱分离形成简单的组分，再进行串联质谱（</w:t>
      </w:r>
      <w:r w:rsidRPr="00436A18">
        <w:rPr>
          <w:rFonts w:ascii="Times New Roman" w:eastAsia="宋体" w:hAnsi="Times New Roman"/>
        </w:rPr>
        <w:t>MS/MS</w:t>
      </w:r>
      <w:r w:rsidRPr="00436A18">
        <w:rPr>
          <w:rFonts w:ascii="Times New Roman" w:eastAsia="宋体" w:hAnsi="Times New Roman"/>
        </w:rPr>
        <w:t>）分析；因此适合于混合蛋白样本的鉴定。</w:t>
      </w:r>
    </w:p>
    <w:p w:rsidR="00AE189D" w:rsidRDefault="00AE189D" w:rsidP="008F2586">
      <w:pPr>
        <w:widowControl/>
        <w:shd w:val="clear" w:color="auto" w:fill="FFFFFF"/>
        <w:adjustRightInd w:val="0"/>
        <w:snapToGrid w:val="0"/>
        <w:spacing w:line="400" w:lineRule="exact"/>
        <w:jc w:val="left"/>
        <w:rPr>
          <w:rFonts w:ascii="Times New Roman" w:eastAsia="宋体" w:hAnsi="Times New Roman" w:cs="Arial"/>
          <w:b/>
          <w:bCs/>
          <w:color w:val="666666"/>
          <w:kern w:val="0"/>
          <w:sz w:val="27"/>
          <w:szCs w:val="27"/>
          <w:highlight w:val="green"/>
        </w:rPr>
      </w:pPr>
      <w:r w:rsidRPr="00DB392B">
        <w:rPr>
          <w:rFonts w:ascii="Times New Roman" w:eastAsia="宋体" w:hAnsi="Times New Roman"/>
          <w:noProof/>
        </w:rPr>
        <w:drawing>
          <wp:anchor distT="0" distB="0" distL="114300" distR="114300" simplePos="0" relativeHeight="251675648" behindDoc="0" locked="0" layoutInCell="1" allowOverlap="1" wp14:anchorId="5770A866" wp14:editId="17F944AC">
            <wp:simplePos x="0" y="0"/>
            <wp:positionH relativeFrom="margin">
              <wp:align>right</wp:align>
            </wp:positionH>
            <wp:positionV relativeFrom="paragraph">
              <wp:posOffset>16510</wp:posOffset>
            </wp:positionV>
            <wp:extent cx="5338800" cy="1702800"/>
            <wp:effectExtent l="0" t="0" r="0" b="0"/>
            <wp:wrapNone/>
            <wp:docPr id="15" name="图片 15" descr="D:\赵宏伟工作\网站\文档中出现的图片\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赵宏伟工作\网站\文档中出现的图片\1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8800" cy="170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E189D" w:rsidRDefault="00AE189D" w:rsidP="008F2586">
      <w:pPr>
        <w:widowControl/>
        <w:shd w:val="clear" w:color="auto" w:fill="FFFFFF"/>
        <w:adjustRightInd w:val="0"/>
        <w:snapToGrid w:val="0"/>
        <w:spacing w:line="400" w:lineRule="exact"/>
        <w:jc w:val="left"/>
        <w:rPr>
          <w:rFonts w:ascii="Times New Roman" w:eastAsia="宋体" w:hAnsi="Times New Roman" w:cs="Arial"/>
          <w:b/>
          <w:bCs/>
          <w:color w:val="666666"/>
          <w:kern w:val="0"/>
          <w:sz w:val="27"/>
          <w:szCs w:val="27"/>
          <w:highlight w:val="green"/>
        </w:rPr>
      </w:pPr>
    </w:p>
    <w:p w:rsidR="00AE189D" w:rsidRDefault="00AE189D" w:rsidP="008F2586">
      <w:pPr>
        <w:widowControl/>
        <w:shd w:val="clear" w:color="auto" w:fill="FFFFFF"/>
        <w:adjustRightInd w:val="0"/>
        <w:snapToGrid w:val="0"/>
        <w:spacing w:line="400" w:lineRule="exact"/>
        <w:jc w:val="left"/>
        <w:rPr>
          <w:rFonts w:ascii="Times New Roman" w:eastAsia="宋体" w:hAnsi="Times New Roman" w:cs="Arial"/>
          <w:b/>
          <w:bCs/>
          <w:color w:val="666666"/>
          <w:kern w:val="0"/>
          <w:sz w:val="27"/>
          <w:szCs w:val="27"/>
          <w:highlight w:val="green"/>
        </w:rPr>
      </w:pPr>
    </w:p>
    <w:p w:rsidR="00AE189D" w:rsidRDefault="00AE189D" w:rsidP="008F2586">
      <w:pPr>
        <w:widowControl/>
        <w:shd w:val="clear" w:color="auto" w:fill="FFFFFF"/>
        <w:adjustRightInd w:val="0"/>
        <w:snapToGrid w:val="0"/>
        <w:spacing w:line="400" w:lineRule="exact"/>
        <w:jc w:val="left"/>
        <w:rPr>
          <w:rFonts w:ascii="Times New Roman" w:eastAsia="宋体" w:hAnsi="Times New Roman" w:cs="Arial"/>
          <w:b/>
          <w:bCs/>
          <w:color w:val="666666"/>
          <w:kern w:val="0"/>
          <w:sz w:val="27"/>
          <w:szCs w:val="27"/>
          <w:highlight w:val="green"/>
        </w:rPr>
      </w:pPr>
    </w:p>
    <w:p w:rsidR="00AE189D" w:rsidRDefault="00AE189D" w:rsidP="008F2586">
      <w:pPr>
        <w:widowControl/>
        <w:shd w:val="clear" w:color="auto" w:fill="FFFFFF"/>
        <w:adjustRightInd w:val="0"/>
        <w:snapToGrid w:val="0"/>
        <w:spacing w:line="400" w:lineRule="exact"/>
        <w:jc w:val="left"/>
        <w:rPr>
          <w:rFonts w:ascii="Times New Roman" w:eastAsia="宋体" w:hAnsi="Times New Roman" w:cs="Arial"/>
          <w:b/>
          <w:bCs/>
          <w:color w:val="666666"/>
          <w:kern w:val="0"/>
          <w:sz w:val="27"/>
          <w:szCs w:val="27"/>
          <w:highlight w:val="green"/>
        </w:rPr>
      </w:pPr>
    </w:p>
    <w:p w:rsidR="00AE189D" w:rsidRDefault="00AE189D" w:rsidP="008F2586">
      <w:pPr>
        <w:widowControl/>
        <w:shd w:val="clear" w:color="auto" w:fill="FFFFFF"/>
        <w:adjustRightInd w:val="0"/>
        <w:snapToGrid w:val="0"/>
        <w:spacing w:line="400" w:lineRule="exact"/>
        <w:jc w:val="left"/>
        <w:rPr>
          <w:rFonts w:ascii="Times New Roman" w:eastAsia="宋体" w:hAnsi="Times New Roman" w:cs="Arial"/>
          <w:b/>
          <w:bCs/>
          <w:color w:val="666666"/>
          <w:kern w:val="0"/>
          <w:sz w:val="27"/>
          <w:szCs w:val="27"/>
          <w:highlight w:val="green"/>
        </w:rPr>
      </w:pPr>
    </w:p>
    <w:p w:rsidR="00AE189D" w:rsidRDefault="00AE189D" w:rsidP="008F2586">
      <w:pPr>
        <w:widowControl/>
        <w:shd w:val="clear" w:color="auto" w:fill="FFFFFF"/>
        <w:adjustRightInd w:val="0"/>
        <w:snapToGrid w:val="0"/>
        <w:spacing w:line="400" w:lineRule="exact"/>
        <w:jc w:val="left"/>
        <w:rPr>
          <w:rFonts w:ascii="Times New Roman" w:eastAsia="宋体" w:hAnsi="Times New Roman" w:cs="Arial"/>
          <w:b/>
          <w:bCs/>
          <w:color w:val="666666"/>
          <w:kern w:val="0"/>
          <w:sz w:val="27"/>
          <w:szCs w:val="27"/>
          <w:highlight w:val="green"/>
        </w:rPr>
      </w:pPr>
    </w:p>
    <w:p w:rsidR="00AE189D" w:rsidRDefault="00AE189D" w:rsidP="008F2586">
      <w:pPr>
        <w:widowControl/>
        <w:shd w:val="clear" w:color="auto" w:fill="FFFFFF"/>
        <w:adjustRightInd w:val="0"/>
        <w:snapToGrid w:val="0"/>
        <w:spacing w:line="400" w:lineRule="exact"/>
        <w:jc w:val="left"/>
        <w:rPr>
          <w:rFonts w:ascii="Times New Roman" w:eastAsia="宋体" w:hAnsi="Times New Roman" w:cs="Arial"/>
          <w:b/>
          <w:bCs/>
          <w:color w:val="666666"/>
          <w:kern w:val="0"/>
          <w:sz w:val="27"/>
          <w:szCs w:val="27"/>
          <w:highlight w:val="green"/>
        </w:rPr>
      </w:pPr>
    </w:p>
    <w:p w:rsidR="00FE1182" w:rsidRPr="00436A18" w:rsidRDefault="001C56AF" w:rsidP="008F2586">
      <w:pPr>
        <w:widowControl/>
        <w:shd w:val="clear" w:color="auto" w:fill="FFFFFF"/>
        <w:adjustRightInd w:val="0"/>
        <w:snapToGrid w:val="0"/>
        <w:spacing w:line="400" w:lineRule="exact"/>
        <w:jc w:val="left"/>
        <w:rPr>
          <w:rFonts w:ascii="Times New Roman" w:eastAsia="宋体" w:hAnsi="Times New Roman" w:cs="Arial"/>
          <w:b/>
          <w:bCs/>
          <w:color w:val="666666"/>
          <w:kern w:val="0"/>
          <w:sz w:val="27"/>
          <w:szCs w:val="27"/>
        </w:rPr>
      </w:pPr>
      <w:r w:rsidRPr="001C56AF">
        <w:rPr>
          <w:rFonts w:ascii="Times New Roman" w:eastAsia="宋体" w:hAnsi="Times New Roman" w:cs="Arial" w:hint="eastAsia"/>
          <w:b/>
          <w:bCs/>
          <w:color w:val="666666"/>
          <w:kern w:val="0"/>
          <w:sz w:val="27"/>
          <w:szCs w:val="27"/>
          <w:highlight w:val="green"/>
        </w:rPr>
        <w:t>交付指标</w:t>
      </w:r>
    </w:p>
    <w:p w:rsidR="004A1661" w:rsidRPr="00436A18" w:rsidRDefault="00FE1182" w:rsidP="00AE62C7">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r w:rsidRPr="00436A18">
        <w:rPr>
          <w:rFonts w:ascii="Times New Roman" w:eastAsia="宋体" w:hAnsi="Times New Roman" w:cs="宋体" w:hint="eastAsia"/>
          <w:b/>
          <w:bCs/>
          <w:color w:val="333333"/>
          <w:kern w:val="0"/>
          <w:szCs w:val="21"/>
        </w:rPr>
        <w:t>交付内容</w:t>
      </w:r>
    </w:p>
    <w:p w:rsidR="0047581A" w:rsidRPr="0047581A" w:rsidRDefault="00AE62C7" w:rsidP="0047581A">
      <w:pPr>
        <w:snapToGrid w:val="0"/>
        <w:spacing w:line="440" w:lineRule="exact"/>
        <w:ind w:left="424" w:hangingChars="202" w:hanging="424"/>
        <w:rPr>
          <w:rFonts w:ascii="Times New Roman" w:eastAsia="宋体" w:hAnsi="Times New Roman"/>
        </w:rPr>
      </w:pPr>
      <w:r w:rsidRPr="00436A18">
        <w:rPr>
          <w:rFonts w:ascii="Times New Roman" w:eastAsia="宋体" w:hAnsi="Times New Roman" w:hint="eastAsia"/>
          <w:color w:val="333333"/>
          <w:szCs w:val="21"/>
          <w:shd w:val="clear" w:color="auto" w:fill="FFFFFF"/>
        </w:rPr>
        <w:t>（</w:t>
      </w:r>
      <w:r w:rsidRPr="00436A18">
        <w:rPr>
          <w:rFonts w:ascii="Times New Roman" w:eastAsia="宋体" w:hAnsi="Times New Roman" w:hint="eastAsia"/>
          <w:color w:val="333333"/>
          <w:szCs w:val="21"/>
          <w:shd w:val="clear" w:color="auto" w:fill="FFFFFF"/>
        </w:rPr>
        <w:t>1</w:t>
      </w:r>
      <w:r w:rsidRPr="00436A18">
        <w:rPr>
          <w:rFonts w:ascii="Times New Roman" w:eastAsia="宋体" w:hAnsi="Times New Roman" w:hint="eastAsia"/>
          <w:color w:val="333333"/>
          <w:szCs w:val="21"/>
          <w:shd w:val="clear" w:color="auto" w:fill="FFFFFF"/>
        </w:rPr>
        <w:t>）</w:t>
      </w:r>
      <w:r w:rsidR="0047581A" w:rsidRPr="0047581A">
        <w:rPr>
          <w:rFonts w:ascii="Times New Roman" w:eastAsia="宋体" w:hAnsi="Times New Roman"/>
        </w:rPr>
        <w:t>LC-MS-MS</w:t>
      </w:r>
      <w:r w:rsidR="0047581A" w:rsidRPr="0047581A">
        <w:rPr>
          <w:rFonts w:ascii="Times New Roman" w:eastAsia="宋体" w:hAnsi="Times New Roman" w:hint="eastAsia"/>
        </w:rPr>
        <w:t>：肽指纹图谱、二级质谱图、手动搜索</w:t>
      </w:r>
      <w:r w:rsidR="0047581A" w:rsidRPr="0047581A">
        <w:rPr>
          <w:rFonts w:ascii="Times New Roman" w:eastAsia="宋体" w:hAnsi="Times New Roman" w:hint="eastAsia"/>
        </w:rPr>
        <w:t>1-3</w:t>
      </w:r>
      <w:r w:rsidR="0047581A" w:rsidRPr="0047581A">
        <w:rPr>
          <w:rFonts w:ascii="Times New Roman" w:eastAsia="宋体" w:hAnsi="Times New Roman" w:hint="eastAsia"/>
        </w:rPr>
        <w:t>肽段。</w:t>
      </w:r>
    </w:p>
    <w:p w:rsidR="0047581A" w:rsidRPr="0047581A" w:rsidRDefault="00AE62C7" w:rsidP="00AE62C7">
      <w:pPr>
        <w:adjustRightInd w:val="0"/>
        <w:snapToGrid w:val="0"/>
        <w:spacing w:line="400" w:lineRule="exact"/>
        <w:rPr>
          <w:rFonts w:ascii="Times New Roman" w:eastAsia="宋体" w:hAnsi="Times New Roman"/>
        </w:rPr>
      </w:pPr>
      <w:r w:rsidRPr="00436A18">
        <w:rPr>
          <w:rFonts w:ascii="Times New Roman" w:eastAsia="宋体" w:hAnsi="Times New Roman" w:hint="eastAsia"/>
          <w:color w:val="333333"/>
          <w:szCs w:val="21"/>
          <w:shd w:val="clear" w:color="auto" w:fill="FFFFFF"/>
        </w:rPr>
        <w:t>（</w:t>
      </w:r>
      <w:r w:rsidRPr="00436A18">
        <w:rPr>
          <w:rFonts w:ascii="Times New Roman" w:eastAsia="宋体" w:hAnsi="Times New Roman" w:hint="eastAsia"/>
          <w:color w:val="333333"/>
          <w:szCs w:val="21"/>
          <w:shd w:val="clear" w:color="auto" w:fill="FFFFFF"/>
        </w:rPr>
        <w:t>2</w:t>
      </w:r>
      <w:r w:rsidRPr="00436A18">
        <w:rPr>
          <w:rFonts w:ascii="Times New Roman" w:eastAsia="宋体" w:hAnsi="Times New Roman" w:hint="eastAsia"/>
          <w:color w:val="333333"/>
          <w:szCs w:val="21"/>
          <w:shd w:val="clear" w:color="auto" w:fill="FFFFFF"/>
        </w:rPr>
        <w:t>）</w:t>
      </w:r>
      <w:r w:rsidR="00E02073">
        <w:rPr>
          <w:rFonts w:ascii="Times New Roman" w:eastAsia="宋体" w:hAnsi="Times New Roman" w:hint="eastAsia"/>
        </w:rPr>
        <w:t>蛋白质质谱鉴定</w:t>
      </w:r>
      <w:r w:rsidR="0047581A" w:rsidRPr="0047581A">
        <w:rPr>
          <w:rFonts w:ascii="Times New Roman" w:eastAsia="宋体" w:hAnsi="Times New Roman" w:hint="eastAsia"/>
        </w:rPr>
        <w:t>报告。</w:t>
      </w:r>
      <w:r w:rsidR="0047581A" w:rsidRPr="0047581A">
        <w:rPr>
          <w:rFonts w:ascii="Times New Roman" w:eastAsia="宋体" w:hAnsi="Times New Roman" w:hint="eastAsia"/>
        </w:rPr>
        <w:t xml:space="preserve"> </w:t>
      </w:r>
    </w:p>
    <w:p w:rsidR="004653E6" w:rsidRPr="004653E6" w:rsidRDefault="004653E6" w:rsidP="004653E6">
      <w:pPr>
        <w:widowControl/>
        <w:shd w:val="clear" w:color="auto" w:fill="FFFFFF"/>
        <w:adjustRightInd w:val="0"/>
        <w:snapToGrid w:val="0"/>
        <w:spacing w:line="400" w:lineRule="exact"/>
        <w:jc w:val="left"/>
        <w:rPr>
          <w:rFonts w:ascii="Times New Roman" w:eastAsia="宋体" w:hAnsi="Times New Roman" w:cs="Arial"/>
          <w:b/>
          <w:bCs/>
          <w:color w:val="666666"/>
          <w:kern w:val="0"/>
          <w:sz w:val="27"/>
          <w:szCs w:val="27"/>
        </w:rPr>
      </w:pPr>
      <w:r w:rsidRPr="002202A7">
        <w:rPr>
          <w:rFonts w:ascii="Times New Roman" w:eastAsia="宋体" w:hAnsi="Times New Roman" w:cs="Arial" w:hint="eastAsia"/>
          <w:b/>
          <w:bCs/>
          <w:color w:val="666666"/>
          <w:kern w:val="0"/>
          <w:sz w:val="27"/>
          <w:szCs w:val="27"/>
          <w:highlight w:val="green"/>
        </w:rPr>
        <w:t>交付指标</w:t>
      </w:r>
    </w:p>
    <w:p w:rsidR="00583E62" w:rsidRDefault="004653E6" w:rsidP="00583E62">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r>
        <w:rPr>
          <w:rFonts w:ascii="Times New Roman" w:eastAsia="宋体" w:hAnsi="Times New Roman" w:cs="宋体" w:hint="eastAsia"/>
          <w:b/>
          <w:bCs/>
          <w:color w:val="333333"/>
          <w:kern w:val="0"/>
          <w:sz w:val="20"/>
          <w:szCs w:val="20"/>
        </w:rPr>
        <w:t>交付</w:t>
      </w:r>
      <w:r w:rsidR="00610BC3">
        <w:rPr>
          <w:rFonts w:ascii="Times New Roman" w:eastAsia="宋体" w:hAnsi="Times New Roman" w:cs="宋体" w:hint="eastAsia"/>
          <w:b/>
          <w:bCs/>
          <w:color w:val="333333"/>
          <w:kern w:val="0"/>
          <w:sz w:val="20"/>
          <w:szCs w:val="20"/>
        </w:rPr>
        <w:t>展示图</w:t>
      </w:r>
      <w:r w:rsidR="00583E62" w:rsidRPr="00A00975">
        <w:rPr>
          <w:rFonts w:ascii="Times New Roman" w:eastAsia="宋体" w:hAnsi="Times New Roman" w:cs="宋体" w:hint="eastAsia"/>
          <w:b/>
          <w:bCs/>
          <w:color w:val="333333"/>
          <w:kern w:val="0"/>
          <w:sz w:val="20"/>
          <w:szCs w:val="20"/>
        </w:rPr>
        <w:t>：</w:t>
      </w:r>
    </w:p>
    <w:p w:rsidR="00610BC3" w:rsidRDefault="00AE189D" w:rsidP="00583E62">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r w:rsidRPr="00610BC3">
        <w:rPr>
          <w:rFonts w:ascii="Times New Roman" w:eastAsia="宋体" w:hAnsi="Times New Roman" w:cs="宋体"/>
          <w:b/>
          <w:bCs/>
          <w:noProof/>
          <w:color w:val="333333"/>
          <w:kern w:val="0"/>
          <w:sz w:val="20"/>
          <w:szCs w:val="20"/>
        </w:rPr>
        <w:drawing>
          <wp:anchor distT="0" distB="0" distL="114300" distR="114300" simplePos="0" relativeHeight="251676672" behindDoc="0" locked="0" layoutInCell="1" allowOverlap="1" wp14:anchorId="7EC8E773" wp14:editId="7C641E82">
            <wp:simplePos x="0" y="0"/>
            <wp:positionH relativeFrom="margin">
              <wp:posOffset>-76200</wp:posOffset>
            </wp:positionH>
            <wp:positionV relativeFrom="paragraph">
              <wp:posOffset>93980</wp:posOffset>
            </wp:positionV>
            <wp:extent cx="4791075" cy="2908935"/>
            <wp:effectExtent l="0" t="0" r="9525" b="5715"/>
            <wp:wrapNone/>
            <wp:docPr id="19" name="图片 19" descr="D:\赵宏伟工作\网站\文档中出现的图片\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赵宏伟工作\网站\文档中出现的图片\19.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713" t="1927" r="9529"/>
                    <a:stretch/>
                  </pic:blipFill>
                  <pic:spPr bwMode="auto">
                    <a:xfrm>
                      <a:off x="0" y="0"/>
                      <a:ext cx="4791075" cy="2908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10BC3" w:rsidRDefault="00610BC3" w:rsidP="00583E62">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p>
    <w:p w:rsidR="00610BC3" w:rsidRDefault="00610BC3" w:rsidP="00583E62">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p>
    <w:p w:rsidR="00610BC3" w:rsidRDefault="00610BC3" w:rsidP="00583E62">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p>
    <w:p w:rsidR="00610BC3" w:rsidRPr="00B838F1" w:rsidRDefault="00610BC3" w:rsidP="00583E62">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p>
    <w:p w:rsidR="00610BC3" w:rsidRDefault="00610BC3" w:rsidP="00583E62">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p>
    <w:p w:rsidR="00610BC3" w:rsidRDefault="00610BC3" w:rsidP="00583E62">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p>
    <w:p w:rsidR="00610BC3" w:rsidRDefault="00610BC3" w:rsidP="00583E62">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p>
    <w:p w:rsidR="00610BC3" w:rsidRDefault="00610BC3" w:rsidP="00583E62">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p>
    <w:p w:rsidR="00583E62" w:rsidRDefault="00583E62" w:rsidP="00583E62">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p>
    <w:p w:rsidR="00F33C0C" w:rsidRDefault="00F33C0C" w:rsidP="00583E62">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p>
    <w:p w:rsidR="00F33C0C" w:rsidRDefault="00F33C0C" w:rsidP="00583E62">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p>
    <w:p w:rsidR="00F33C0C" w:rsidRDefault="00F33C0C" w:rsidP="00583E62">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 w:val="20"/>
          <w:szCs w:val="20"/>
        </w:rPr>
      </w:pPr>
    </w:p>
    <w:p w:rsidR="00583E62" w:rsidRPr="00436A18" w:rsidRDefault="001C56AF" w:rsidP="00583E62">
      <w:pPr>
        <w:adjustRightInd w:val="0"/>
        <w:snapToGrid w:val="0"/>
        <w:spacing w:line="400" w:lineRule="exact"/>
        <w:rPr>
          <w:rFonts w:ascii="Times New Roman" w:eastAsia="宋体" w:hAnsi="Times New Roman" w:cs="宋体"/>
          <w:b/>
          <w:bCs/>
          <w:color w:val="333333"/>
          <w:kern w:val="0"/>
          <w:szCs w:val="21"/>
        </w:rPr>
      </w:pPr>
      <w:r>
        <w:rPr>
          <w:rFonts w:ascii="Times New Roman" w:eastAsia="宋体" w:hAnsi="Times New Roman" w:cs="宋体" w:hint="eastAsia"/>
          <w:b/>
          <w:bCs/>
          <w:color w:val="333333"/>
          <w:kern w:val="0"/>
          <w:szCs w:val="21"/>
        </w:rPr>
        <w:t>交付</w:t>
      </w:r>
      <w:r w:rsidR="00583E62" w:rsidRPr="00436A18">
        <w:rPr>
          <w:rFonts w:ascii="Times New Roman" w:eastAsia="宋体" w:hAnsi="Times New Roman" w:cs="宋体" w:hint="eastAsia"/>
          <w:b/>
          <w:bCs/>
          <w:color w:val="333333"/>
          <w:kern w:val="0"/>
          <w:szCs w:val="21"/>
        </w:rPr>
        <w:t>周期</w:t>
      </w:r>
    </w:p>
    <w:p w:rsidR="00583E62" w:rsidRDefault="00EA3808" w:rsidP="008F2586">
      <w:pPr>
        <w:adjustRightInd w:val="0"/>
        <w:snapToGrid w:val="0"/>
        <w:spacing w:line="400" w:lineRule="exact"/>
        <w:rPr>
          <w:rFonts w:ascii="Times New Roman" w:eastAsia="宋体" w:hAnsi="Times New Roman"/>
          <w:sz w:val="23"/>
          <w:szCs w:val="23"/>
        </w:rPr>
      </w:pPr>
      <w:r w:rsidRPr="00436A18">
        <w:rPr>
          <w:rFonts w:ascii="Times New Roman" w:eastAsia="宋体" w:hAnsi="Times New Roman" w:hint="eastAsia"/>
        </w:rPr>
        <w:t>考染</w:t>
      </w:r>
      <w:r>
        <w:rPr>
          <w:rFonts w:ascii="Times New Roman" w:eastAsia="宋体" w:hAnsi="Times New Roman" w:hint="eastAsia"/>
          <w:sz w:val="23"/>
          <w:szCs w:val="23"/>
        </w:rPr>
        <w:t>胶条</w:t>
      </w:r>
      <w:r>
        <w:rPr>
          <w:rFonts w:ascii="Times New Roman" w:eastAsia="宋体" w:hAnsi="Times New Roman"/>
          <w:sz w:val="23"/>
          <w:szCs w:val="23"/>
        </w:rPr>
        <w:t>样品</w:t>
      </w:r>
      <w:r w:rsidR="00583E62" w:rsidRPr="00436A18">
        <w:rPr>
          <w:rFonts w:ascii="Times New Roman" w:eastAsia="宋体" w:hAnsi="Times New Roman" w:hint="eastAsia"/>
          <w:sz w:val="23"/>
          <w:szCs w:val="23"/>
        </w:rPr>
        <w:t>到样后</w:t>
      </w:r>
      <w:r w:rsidR="00583E62" w:rsidRPr="00436A18">
        <w:rPr>
          <w:rFonts w:ascii="Times New Roman" w:eastAsia="宋体" w:hAnsi="Times New Roman" w:hint="eastAsia"/>
          <w:sz w:val="23"/>
          <w:szCs w:val="23"/>
        </w:rPr>
        <w:t>7</w:t>
      </w:r>
      <w:r w:rsidR="00583E62" w:rsidRPr="00436A18">
        <w:rPr>
          <w:rFonts w:ascii="Times New Roman" w:eastAsia="宋体" w:hAnsi="Times New Roman" w:hint="eastAsia"/>
          <w:sz w:val="23"/>
          <w:szCs w:val="23"/>
        </w:rPr>
        <w:t>个工作日完成检测</w:t>
      </w:r>
      <w:r>
        <w:rPr>
          <w:rFonts w:ascii="Times New Roman" w:eastAsia="宋体" w:hAnsi="Times New Roman" w:hint="eastAsia"/>
          <w:sz w:val="23"/>
          <w:szCs w:val="23"/>
        </w:rPr>
        <w:t>，其他</w:t>
      </w:r>
      <w:r>
        <w:rPr>
          <w:rFonts w:ascii="Times New Roman" w:eastAsia="宋体" w:hAnsi="Times New Roman"/>
          <w:sz w:val="23"/>
          <w:szCs w:val="23"/>
        </w:rPr>
        <w:t>类型</w:t>
      </w:r>
      <w:r>
        <w:rPr>
          <w:rFonts w:ascii="Times New Roman" w:eastAsia="宋体" w:hAnsi="Times New Roman" w:hint="eastAsia"/>
          <w:sz w:val="23"/>
          <w:szCs w:val="23"/>
        </w:rPr>
        <w:t>样品具体</w:t>
      </w:r>
      <w:r>
        <w:rPr>
          <w:rFonts w:ascii="Times New Roman" w:eastAsia="宋体" w:hAnsi="Times New Roman"/>
          <w:sz w:val="23"/>
          <w:szCs w:val="23"/>
        </w:rPr>
        <w:t>咨询业务代表</w:t>
      </w:r>
      <w:r w:rsidR="00583E62" w:rsidRPr="00436A18">
        <w:rPr>
          <w:rFonts w:ascii="Times New Roman" w:eastAsia="宋体" w:hAnsi="Times New Roman"/>
          <w:sz w:val="23"/>
          <w:szCs w:val="23"/>
        </w:rPr>
        <w:t>。</w:t>
      </w:r>
    </w:p>
    <w:p w:rsidR="001C56AF" w:rsidRPr="00583E62" w:rsidRDefault="001C56AF" w:rsidP="008F2586">
      <w:pPr>
        <w:adjustRightInd w:val="0"/>
        <w:snapToGrid w:val="0"/>
        <w:spacing w:line="400" w:lineRule="exact"/>
        <w:rPr>
          <w:rFonts w:ascii="Times New Roman" w:eastAsia="宋体" w:hAnsi="Times New Roman"/>
          <w:sz w:val="23"/>
          <w:szCs w:val="23"/>
        </w:rPr>
      </w:pPr>
    </w:p>
    <w:p w:rsidR="00FE1182" w:rsidRPr="00436A18" w:rsidRDefault="00FE1182" w:rsidP="008F2586">
      <w:pPr>
        <w:widowControl/>
        <w:shd w:val="clear" w:color="auto" w:fill="FFFFFF"/>
        <w:adjustRightInd w:val="0"/>
        <w:snapToGrid w:val="0"/>
        <w:spacing w:line="400" w:lineRule="exact"/>
        <w:jc w:val="left"/>
        <w:rPr>
          <w:rFonts w:ascii="Times New Roman" w:eastAsia="宋体" w:hAnsi="Times New Roman" w:cs="Arial"/>
          <w:b/>
          <w:bCs/>
          <w:color w:val="666666"/>
          <w:kern w:val="0"/>
          <w:sz w:val="27"/>
          <w:szCs w:val="27"/>
        </w:rPr>
      </w:pPr>
      <w:r w:rsidRPr="001C56AF">
        <w:rPr>
          <w:rFonts w:ascii="Times New Roman" w:eastAsia="宋体" w:hAnsi="Times New Roman" w:cs="Arial" w:hint="eastAsia"/>
          <w:b/>
          <w:bCs/>
          <w:color w:val="666666"/>
          <w:kern w:val="0"/>
          <w:sz w:val="27"/>
          <w:szCs w:val="27"/>
          <w:highlight w:val="green"/>
        </w:rPr>
        <w:t>样品</w:t>
      </w:r>
      <w:r w:rsidRPr="001C56AF">
        <w:rPr>
          <w:rFonts w:ascii="Times New Roman" w:eastAsia="宋体" w:hAnsi="Times New Roman" w:cs="Arial"/>
          <w:b/>
          <w:bCs/>
          <w:color w:val="666666"/>
          <w:kern w:val="0"/>
          <w:sz w:val="27"/>
          <w:szCs w:val="27"/>
          <w:highlight w:val="green"/>
        </w:rPr>
        <w:t>要求</w:t>
      </w:r>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6571"/>
      </w:tblGrid>
      <w:tr w:rsidR="00FE1182" w:rsidRPr="00436A18" w:rsidTr="00FE1182">
        <w:tc>
          <w:tcPr>
            <w:tcW w:w="1843" w:type="dxa"/>
          </w:tcPr>
          <w:p w:rsidR="00FE1182" w:rsidRPr="00436A18" w:rsidRDefault="00FE1182" w:rsidP="008F2586">
            <w:pPr>
              <w:adjustRightInd w:val="0"/>
              <w:snapToGrid w:val="0"/>
              <w:spacing w:line="400" w:lineRule="exact"/>
              <w:jc w:val="left"/>
              <w:rPr>
                <w:rFonts w:ascii="Times New Roman" w:eastAsia="宋体" w:hAnsi="Times New Roman"/>
              </w:rPr>
            </w:pPr>
            <w:r w:rsidRPr="00436A18">
              <w:rPr>
                <w:rFonts w:ascii="Times New Roman" w:eastAsia="宋体" w:hAnsi="Times New Roman" w:hint="eastAsia"/>
              </w:rPr>
              <w:t>样品类型</w:t>
            </w:r>
          </w:p>
        </w:tc>
        <w:tc>
          <w:tcPr>
            <w:tcW w:w="6571" w:type="dxa"/>
          </w:tcPr>
          <w:p w:rsidR="00FE1182" w:rsidRPr="00436A18" w:rsidRDefault="00FE1182" w:rsidP="008F2586">
            <w:pPr>
              <w:adjustRightInd w:val="0"/>
              <w:snapToGrid w:val="0"/>
              <w:spacing w:line="400" w:lineRule="exact"/>
              <w:jc w:val="left"/>
              <w:rPr>
                <w:rFonts w:ascii="Times New Roman" w:eastAsia="宋体" w:hAnsi="Times New Roman"/>
              </w:rPr>
            </w:pPr>
            <w:r w:rsidRPr="00436A18">
              <w:rPr>
                <w:rFonts w:ascii="Times New Roman" w:eastAsia="宋体" w:hAnsi="Times New Roman" w:hint="eastAsia"/>
              </w:rPr>
              <w:t>质量要求</w:t>
            </w:r>
          </w:p>
        </w:tc>
      </w:tr>
      <w:tr w:rsidR="00FE1182" w:rsidRPr="00436A18" w:rsidTr="00FE1182">
        <w:tc>
          <w:tcPr>
            <w:tcW w:w="1843" w:type="dxa"/>
          </w:tcPr>
          <w:p w:rsidR="00FE1182" w:rsidRPr="00436A18" w:rsidRDefault="00FE1182" w:rsidP="008F2586">
            <w:pPr>
              <w:adjustRightInd w:val="0"/>
              <w:snapToGrid w:val="0"/>
              <w:spacing w:line="400" w:lineRule="exact"/>
              <w:jc w:val="left"/>
              <w:rPr>
                <w:rFonts w:ascii="Times New Roman" w:eastAsia="宋体" w:hAnsi="Times New Roman"/>
              </w:rPr>
            </w:pPr>
            <w:r w:rsidRPr="00436A18">
              <w:rPr>
                <w:rFonts w:ascii="Times New Roman" w:eastAsia="宋体" w:hAnsi="Times New Roman" w:hint="eastAsia"/>
              </w:rPr>
              <w:t>考染胶粒</w:t>
            </w:r>
          </w:p>
        </w:tc>
        <w:tc>
          <w:tcPr>
            <w:tcW w:w="6571" w:type="dxa"/>
          </w:tcPr>
          <w:p w:rsidR="00FE1182" w:rsidRPr="00436A18" w:rsidRDefault="00FE1182" w:rsidP="008F2586">
            <w:pPr>
              <w:adjustRightInd w:val="0"/>
              <w:snapToGrid w:val="0"/>
              <w:spacing w:line="400" w:lineRule="exact"/>
              <w:jc w:val="left"/>
              <w:rPr>
                <w:rFonts w:ascii="Times New Roman" w:eastAsia="宋体" w:hAnsi="Times New Roman"/>
              </w:rPr>
            </w:pPr>
            <w:r w:rsidRPr="00436A18">
              <w:rPr>
                <w:rFonts w:ascii="Times New Roman" w:eastAsia="宋体" w:hAnsi="Times New Roman" w:hint="eastAsia"/>
              </w:rPr>
              <w:t>考染可见，直径</w:t>
            </w:r>
            <w:r w:rsidRPr="00436A18">
              <w:rPr>
                <w:rFonts w:ascii="Times New Roman" w:eastAsia="宋体" w:hAnsi="Times New Roman" w:hint="eastAsia"/>
              </w:rPr>
              <w:t>3mm</w:t>
            </w:r>
            <w:r w:rsidRPr="00436A18">
              <w:rPr>
                <w:rFonts w:ascii="Times New Roman" w:eastAsia="宋体" w:hAnsi="Times New Roman" w:hint="eastAsia"/>
              </w:rPr>
              <w:t>以上。</w:t>
            </w:r>
          </w:p>
        </w:tc>
      </w:tr>
      <w:tr w:rsidR="00FE1182" w:rsidRPr="00436A18" w:rsidTr="00FE1182">
        <w:tc>
          <w:tcPr>
            <w:tcW w:w="1843" w:type="dxa"/>
          </w:tcPr>
          <w:p w:rsidR="00FE1182" w:rsidRPr="00436A18" w:rsidRDefault="00FE1182" w:rsidP="008F2586">
            <w:pPr>
              <w:adjustRightInd w:val="0"/>
              <w:snapToGrid w:val="0"/>
              <w:spacing w:line="400" w:lineRule="exact"/>
              <w:jc w:val="left"/>
              <w:rPr>
                <w:rFonts w:ascii="Times New Roman" w:eastAsia="宋体" w:hAnsi="Times New Roman"/>
              </w:rPr>
            </w:pPr>
            <w:r w:rsidRPr="00436A18">
              <w:rPr>
                <w:rFonts w:ascii="Times New Roman" w:eastAsia="宋体" w:hAnsi="Times New Roman" w:hint="eastAsia"/>
              </w:rPr>
              <w:t>银染胶粒</w:t>
            </w:r>
          </w:p>
        </w:tc>
        <w:tc>
          <w:tcPr>
            <w:tcW w:w="6571" w:type="dxa"/>
          </w:tcPr>
          <w:p w:rsidR="00FE1182" w:rsidRPr="00436A18" w:rsidRDefault="00FE1182" w:rsidP="008F2586">
            <w:pPr>
              <w:adjustRightInd w:val="0"/>
              <w:snapToGrid w:val="0"/>
              <w:spacing w:line="400" w:lineRule="exact"/>
              <w:jc w:val="left"/>
              <w:rPr>
                <w:rFonts w:ascii="Times New Roman" w:eastAsia="宋体" w:hAnsi="Times New Roman"/>
              </w:rPr>
            </w:pPr>
            <w:r w:rsidRPr="00436A18">
              <w:rPr>
                <w:rFonts w:ascii="Times New Roman" w:eastAsia="宋体" w:hAnsi="Times New Roman" w:hint="eastAsia"/>
              </w:rPr>
              <w:t>银染可见，直径</w:t>
            </w:r>
            <w:r w:rsidRPr="00436A18">
              <w:rPr>
                <w:rFonts w:ascii="Times New Roman" w:eastAsia="宋体" w:hAnsi="Times New Roman" w:hint="eastAsia"/>
              </w:rPr>
              <w:t>3.5mm</w:t>
            </w:r>
            <w:r w:rsidRPr="00436A18">
              <w:rPr>
                <w:rFonts w:ascii="Times New Roman" w:eastAsia="宋体" w:hAnsi="Times New Roman" w:hint="eastAsia"/>
              </w:rPr>
              <w:t>以上。</w:t>
            </w:r>
          </w:p>
        </w:tc>
      </w:tr>
      <w:tr w:rsidR="00FE1182" w:rsidRPr="00436A18" w:rsidTr="00FE1182">
        <w:tc>
          <w:tcPr>
            <w:tcW w:w="1843" w:type="dxa"/>
          </w:tcPr>
          <w:p w:rsidR="00FE1182" w:rsidRPr="00436A18" w:rsidRDefault="00FE1182" w:rsidP="008F2586">
            <w:pPr>
              <w:adjustRightInd w:val="0"/>
              <w:snapToGrid w:val="0"/>
              <w:spacing w:line="400" w:lineRule="exact"/>
              <w:jc w:val="left"/>
              <w:rPr>
                <w:rFonts w:ascii="Times New Roman" w:eastAsia="宋体" w:hAnsi="Times New Roman"/>
              </w:rPr>
            </w:pPr>
            <w:r w:rsidRPr="00436A18">
              <w:rPr>
                <w:rFonts w:ascii="Times New Roman" w:eastAsia="宋体" w:hAnsi="Times New Roman" w:hint="eastAsia"/>
              </w:rPr>
              <w:t>考染条带</w:t>
            </w:r>
          </w:p>
        </w:tc>
        <w:tc>
          <w:tcPr>
            <w:tcW w:w="6571" w:type="dxa"/>
          </w:tcPr>
          <w:p w:rsidR="00FE1182" w:rsidRPr="00436A18" w:rsidRDefault="00FE1182" w:rsidP="008F2586">
            <w:pPr>
              <w:adjustRightInd w:val="0"/>
              <w:snapToGrid w:val="0"/>
              <w:spacing w:line="400" w:lineRule="exact"/>
              <w:jc w:val="left"/>
              <w:rPr>
                <w:rFonts w:ascii="Times New Roman" w:eastAsia="宋体" w:hAnsi="Times New Roman"/>
              </w:rPr>
            </w:pPr>
            <w:r w:rsidRPr="00436A18">
              <w:rPr>
                <w:rFonts w:ascii="Times New Roman" w:eastAsia="宋体" w:hAnsi="Times New Roman" w:hint="eastAsia"/>
              </w:rPr>
              <w:t>考染可见清晰条带。</w:t>
            </w:r>
          </w:p>
        </w:tc>
      </w:tr>
      <w:tr w:rsidR="00FE1182" w:rsidRPr="00436A18" w:rsidTr="00FE1182">
        <w:tc>
          <w:tcPr>
            <w:tcW w:w="1843" w:type="dxa"/>
          </w:tcPr>
          <w:p w:rsidR="00FE1182" w:rsidRPr="00436A18" w:rsidRDefault="00FE1182" w:rsidP="008F2586">
            <w:pPr>
              <w:adjustRightInd w:val="0"/>
              <w:snapToGrid w:val="0"/>
              <w:spacing w:line="400" w:lineRule="exact"/>
              <w:jc w:val="left"/>
              <w:rPr>
                <w:rFonts w:ascii="Times New Roman" w:eastAsia="宋体" w:hAnsi="Times New Roman"/>
              </w:rPr>
            </w:pPr>
            <w:r w:rsidRPr="00436A18">
              <w:rPr>
                <w:rFonts w:ascii="Times New Roman" w:eastAsia="宋体" w:hAnsi="Times New Roman" w:hint="eastAsia"/>
              </w:rPr>
              <w:t>银染条带</w:t>
            </w:r>
          </w:p>
        </w:tc>
        <w:tc>
          <w:tcPr>
            <w:tcW w:w="6571" w:type="dxa"/>
          </w:tcPr>
          <w:p w:rsidR="00FE1182" w:rsidRPr="00436A18" w:rsidRDefault="00FE1182" w:rsidP="008F2586">
            <w:pPr>
              <w:adjustRightInd w:val="0"/>
              <w:snapToGrid w:val="0"/>
              <w:spacing w:line="400" w:lineRule="exact"/>
              <w:jc w:val="left"/>
              <w:rPr>
                <w:rFonts w:ascii="Times New Roman" w:eastAsia="宋体" w:hAnsi="Times New Roman"/>
              </w:rPr>
            </w:pPr>
            <w:r w:rsidRPr="00436A18">
              <w:rPr>
                <w:rFonts w:ascii="Times New Roman" w:eastAsia="宋体" w:hAnsi="Times New Roman" w:hint="eastAsia"/>
              </w:rPr>
              <w:t>银染可见清晰条带。</w:t>
            </w:r>
          </w:p>
        </w:tc>
      </w:tr>
      <w:tr w:rsidR="00FE1182" w:rsidRPr="00436A18" w:rsidTr="00FE1182">
        <w:tc>
          <w:tcPr>
            <w:tcW w:w="1843" w:type="dxa"/>
          </w:tcPr>
          <w:p w:rsidR="00FE1182" w:rsidRPr="00436A18" w:rsidRDefault="0047581A" w:rsidP="008F2586">
            <w:pPr>
              <w:adjustRightInd w:val="0"/>
              <w:snapToGrid w:val="0"/>
              <w:spacing w:line="400" w:lineRule="exact"/>
              <w:jc w:val="left"/>
              <w:rPr>
                <w:rFonts w:ascii="Times New Roman" w:eastAsia="宋体" w:hAnsi="Times New Roman"/>
              </w:rPr>
            </w:pPr>
            <w:r>
              <w:rPr>
                <w:rFonts w:ascii="宋体" w:hAnsi="宋体" w:hint="eastAsia"/>
                <w:szCs w:val="21"/>
              </w:rPr>
              <w:t>LCMSMS</w:t>
            </w:r>
          </w:p>
        </w:tc>
        <w:tc>
          <w:tcPr>
            <w:tcW w:w="6571" w:type="dxa"/>
          </w:tcPr>
          <w:p w:rsidR="00FE1182" w:rsidRPr="00436A18" w:rsidRDefault="00FE1182" w:rsidP="008F2586">
            <w:pPr>
              <w:pStyle w:val="a5"/>
              <w:numPr>
                <w:ilvl w:val="0"/>
                <w:numId w:val="31"/>
              </w:numPr>
              <w:tabs>
                <w:tab w:val="clear" w:pos="360"/>
                <w:tab w:val="num" w:pos="204"/>
              </w:tabs>
              <w:adjustRightInd w:val="0"/>
              <w:snapToGrid w:val="0"/>
              <w:spacing w:line="400" w:lineRule="exact"/>
              <w:ind w:left="0" w:firstLineChars="0" w:firstLine="0"/>
              <w:jc w:val="left"/>
              <w:rPr>
                <w:rFonts w:ascii="Times New Roman" w:eastAsia="宋体" w:hAnsi="Times New Roman"/>
              </w:rPr>
            </w:pPr>
            <w:r w:rsidRPr="00436A18">
              <w:rPr>
                <w:rFonts w:ascii="Times New Roman" w:eastAsia="宋体" w:hAnsi="Times New Roman" w:hint="eastAsia"/>
              </w:rPr>
              <w:t>提供足够量的胶粒或条带。</w:t>
            </w:r>
          </w:p>
          <w:p w:rsidR="00FE1182" w:rsidRPr="00436A18" w:rsidRDefault="00FE1182" w:rsidP="008F2586">
            <w:pPr>
              <w:numPr>
                <w:ilvl w:val="0"/>
                <w:numId w:val="31"/>
              </w:numPr>
              <w:tabs>
                <w:tab w:val="clear" w:pos="360"/>
                <w:tab w:val="num" w:pos="0"/>
                <w:tab w:val="left" w:pos="204"/>
              </w:tabs>
              <w:adjustRightInd w:val="0"/>
              <w:snapToGrid w:val="0"/>
              <w:spacing w:line="400" w:lineRule="exact"/>
              <w:ind w:left="0" w:firstLine="0"/>
              <w:jc w:val="left"/>
              <w:rPr>
                <w:rFonts w:ascii="Times New Roman" w:eastAsia="宋体" w:hAnsi="Times New Roman"/>
              </w:rPr>
            </w:pPr>
            <w:r w:rsidRPr="00436A18">
              <w:rPr>
                <w:rFonts w:ascii="Times New Roman" w:eastAsia="宋体" w:hAnsi="Times New Roman" w:hint="eastAsia"/>
              </w:rPr>
              <w:t>如果提供肽段，则需保证溶液中无去污剂、</w:t>
            </w:r>
            <w:r w:rsidRPr="00436A18">
              <w:rPr>
                <w:rFonts w:ascii="Times New Roman" w:eastAsia="宋体" w:hAnsi="Times New Roman" w:hint="eastAsia"/>
              </w:rPr>
              <w:t>TFA</w:t>
            </w:r>
            <w:r w:rsidRPr="00436A18">
              <w:rPr>
                <w:rFonts w:ascii="Times New Roman" w:eastAsia="宋体" w:hAnsi="Times New Roman" w:hint="eastAsia"/>
              </w:rPr>
              <w:t>、磺酸盐、多聚物。</w:t>
            </w:r>
          </w:p>
          <w:p w:rsidR="00FE1182" w:rsidRPr="00436A18" w:rsidRDefault="00FE1182" w:rsidP="00AE62C7">
            <w:pPr>
              <w:numPr>
                <w:ilvl w:val="0"/>
                <w:numId w:val="31"/>
              </w:numPr>
              <w:tabs>
                <w:tab w:val="clear" w:pos="360"/>
                <w:tab w:val="num" w:pos="0"/>
                <w:tab w:val="left" w:pos="63"/>
                <w:tab w:val="left" w:pos="204"/>
              </w:tabs>
              <w:adjustRightInd w:val="0"/>
              <w:snapToGrid w:val="0"/>
              <w:spacing w:line="400" w:lineRule="exact"/>
              <w:ind w:left="63" w:hanging="63"/>
              <w:jc w:val="left"/>
              <w:rPr>
                <w:rFonts w:ascii="Times New Roman" w:eastAsia="宋体" w:hAnsi="Times New Roman"/>
              </w:rPr>
            </w:pPr>
            <w:r w:rsidRPr="00436A18">
              <w:rPr>
                <w:rFonts w:ascii="Times New Roman" w:eastAsia="宋体" w:hAnsi="Times New Roman" w:hint="eastAsia"/>
              </w:rPr>
              <w:t>如果提供肽段，需提供</w:t>
            </w:r>
            <w:r w:rsidRPr="00436A18">
              <w:rPr>
                <w:rFonts w:ascii="Times New Roman" w:eastAsia="宋体" w:hAnsi="Times New Roman" w:hint="eastAsia"/>
              </w:rPr>
              <w:t>20ug</w:t>
            </w:r>
            <w:r w:rsidRPr="00436A18">
              <w:rPr>
                <w:rFonts w:ascii="Times New Roman" w:eastAsia="宋体" w:hAnsi="Times New Roman" w:hint="eastAsia"/>
              </w:rPr>
              <w:t>以上的蛋白消化后的溶液。以供需要</w:t>
            </w:r>
            <w:r w:rsidRPr="00436A18">
              <w:rPr>
                <w:rFonts w:ascii="Times New Roman" w:eastAsia="宋体" w:hAnsi="Times New Roman" w:hint="eastAsia"/>
              </w:rPr>
              <w:lastRenderedPageBreak/>
              <w:t>时进行二次纯化使用。</w:t>
            </w:r>
          </w:p>
        </w:tc>
      </w:tr>
      <w:tr w:rsidR="00FE1182" w:rsidRPr="00436A18" w:rsidTr="00FE1182">
        <w:tc>
          <w:tcPr>
            <w:tcW w:w="1843" w:type="dxa"/>
          </w:tcPr>
          <w:p w:rsidR="00FE1182" w:rsidRPr="00436A18" w:rsidRDefault="00FE1182" w:rsidP="008F2586">
            <w:pPr>
              <w:adjustRightInd w:val="0"/>
              <w:snapToGrid w:val="0"/>
              <w:spacing w:line="400" w:lineRule="exact"/>
              <w:jc w:val="left"/>
              <w:rPr>
                <w:rFonts w:ascii="Times New Roman" w:eastAsia="宋体" w:hAnsi="Times New Roman"/>
              </w:rPr>
            </w:pPr>
            <w:r w:rsidRPr="00436A18">
              <w:rPr>
                <w:rFonts w:ascii="Times New Roman" w:eastAsia="宋体" w:hAnsi="Times New Roman" w:hint="eastAsia"/>
              </w:rPr>
              <w:lastRenderedPageBreak/>
              <w:t>分子量检测</w:t>
            </w:r>
          </w:p>
        </w:tc>
        <w:tc>
          <w:tcPr>
            <w:tcW w:w="6571" w:type="dxa"/>
          </w:tcPr>
          <w:p w:rsidR="00FE1182" w:rsidRPr="00436A18" w:rsidRDefault="00775019" w:rsidP="008F2586">
            <w:pPr>
              <w:adjustRightInd w:val="0"/>
              <w:snapToGrid w:val="0"/>
              <w:spacing w:line="400" w:lineRule="exact"/>
              <w:jc w:val="left"/>
              <w:rPr>
                <w:rFonts w:ascii="Times New Roman" w:eastAsia="宋体" w:hAnsi="Times New Roman"/>
              </w:rPr>
            </w:pPr>
            <w:r w:rsidRPr="00436A18">
              <w:rPr>
                <w:rFonts w:ascii="Times New Roman" w:eastAsia="宋体" w:hAnsi="Times New Roman" w:hint="eastAsia"/>
              </w:rPr>
              <w:t>1.</w:t>
            </w:r>
            <w:r w:rsidR="00FE1182" w:rsidRPr="00436A18">
              <w:rPr>
                <w:rFonts w:ascii="Times New Roman" w:eastAsia="宋体" w:hAnsi="Times New Roman" w:hint="eastAsia"/>
              </w:rPr>
              <w:t>无盐、糖、有机物、去污剂、多聚物。</w:t>
            </w:r>
          </w:p>
        </w:tc>
      </w:tr>
    </w:tbl>
    <w:p w:rsidR="00FE1182" w:rsidRPr="00436A18" w:rsidRDefault="00FE1182" w:rsidP="008F2586">
      <w:pPr>
        <w:widowControl/>
        <w:shd w:val="clear" w:color="auto" w:fill="FFFFFF"/>
        <w:adjustRightInd w:val="0"/>
        <w:snapToGrid w:val="0"/>
        <w:spacing w:line="400" w:lineRule="exact"/>
        <w:jc w:val="left"/>
        <w:rPr>
          <w:rFonts w:ascii="Times New Roman" w:eastAsia="宋体" w:hAnsi="Times New Roman" w:cs="Arial"/>
          <w:b/>
          <w:bCs/>
          <w:color w:val="666666"/>
          <w:kern w:val="0"/>
          <w:sz w:val="27"/>
          <w:szCs w:val="27"/>
        </w:rPr>
      </w:pPr>
    </w:p>
    <w:p w:rsidR="00FE1182" w:rsidRPr="00436A18" w:rsidRDefault="00FE1182" w:rsidP="008F2586">
      <w:pPr>
        <w:widowControl/>
        <w:shd w:val="clear" w:color="auto" w:fill="FFFFFF"/>
        <w:adjustRightInd w:val="0"/>
        <w:snapToGrid w:val="0"/>
        <w:spacing w:line="400" w:lineRule="exact"/>
        <w:jc w:val="left"/>
        <w:rPr>
          <w:rFonts w:ascii="Times New Roman" w:eastAsia="宋体" w:hAnsi="Times New Roman" w:cs="Arial"/>
          <w:b/>
          <w:bCs/>
          <w:color w:val="666666"/>
          <w:kern w:val="0"/>
          <w:sz w:val="27"/>
          <w:szCs w:val="27"/>
        </w:rPr>
      </w:pPr>
      <w:r w:rsidRPr="001C56AF">
        <w:rPr>
          <w:rFonts w:ascii="Times New Roman" w:eastAsia="宋体" w:hAnsi="Times New Roman" w:cs="Arial" w:hint="eastAsia"/>
          <w:b/>
          <w:bCs/>
          <w:color w:val="666666"/>
          <w:kern w:val="0"/>
          <w:sz w:val="27"/>
          <w:szCs w:val="27"/>
          <w:highlight w:val="green"/>
        </w:rPr>
        <w:t>常见</w:t>
      </w:r>
      <w:r w:rsidRPr="001C56AF">
        <w:rPr>
          <w:rFonts w:ascii="Times New Roman" w:eastAsia="宋体" w:hAnsi="Times New Roman" w:cs="Arial"/>
          <w:b/>
          <w:bCs/>
          <w:color w:val="666666"/>
          <w:kern w:val="0"/>
          <w:sz w:val="27"/>
          <w:szCs w:val="27"/>
          <w:highlight w:val="green"/>
        </w:rPr>
        <w:t>问题</w:t>
      </w:r>
    </w:p>
    <w:p w:rsidR="004A1661" w:rsidRPr="00436A18" w:rsidRDefault="004A1661" w:rsidP="008F2586">
      <w:pPr>
        <w:pStyle w:val="a5"/>
        <w:numPr>
          <w:ilvl w:val="0"/>
          <w:numId w:val="37"/>
        </w:numPr>
        <w:adjustRightInd w:val="0"/>
        <w:snapToGrid w:val="0"/>
        <w:spacing w:line="400" w:lineRule="exact"/>
        <w:ind w:firstLineChars="0"/>
        <w:rPr>
          <w:rFonts w:ascii="Times New Roman" w:eastAsia="宋体" w:hAnsi="Times New Roman"/>
          <w:b/>
          <w:sz w:val="23"/>
          <w:szCs w:val="23"/>
        </w:rPr>
      </w:pPr>
      <w:r w:rsidRPr="00436A18">
        <w:rPr>
          <w:rFonts w:ascii="Times New Roman" w:eastAsia="宋体" w:hAnsi="Times New Roman" w:cs="宋体" w:hint="eastAsia"/>
          <w:kern w:val="0"/>
          <w:szCs w:val="21"/>
        </w:rPr>
        <w:t>胶</w:t>
      </w:r>
      <w:r w:rsidRPr="00436A18">
        <w:rPr>
          <w:rFonts w:ascii="Times New Roman" w:eastAsia="宋体" w:hAnsi="Times New Roman" w:hint="eastAsia"/>
          <w:szCs w:val="21"/>
        </w:rPr>
        <w:t>点</w:t>
      </w:r>
      <w:r w:rsidRPr="00436A18">
        <w:rPr>
          <w:rFonts w:ascii="Times New Roman" w:eastAsia="宋体" w:hAnsi="Times New Roman" w:hint="eastAsia"/>
          <w:szCs w:val="21"/>
        </w:rPr>
        <w:t>/</w:t>
      </w:r>
      <w:r w:rsidRPr="00436A18">
        <w:rPr>
          <w:rFonts w:ascii="Times New Roman" w:eastAsia="宋体" w:hAnsi="Times New Roman" w:hint="eastAsia"/>
          <w:szCs w:val="21"/>
        </w:rPr>
        <w:t>胶条如何邮寄？</w:t>
      </w:r>
      <w:r w:rsidRPr="00436A18">
        <w:rPr>
          <w:rFonts w:ascii="Times New Roman" w:eastAsia="宋体" w:hAnsi="Times New Roman" w:hint="eastAsia"/>
          <w:szCs w:val="21"/>
        </w:rPr>
        <w:t xml:space="preserve"> </w:t>
      </w:r>
    </w:p>
    <w:p w:rsidR="004A1661" w:rsidRPr="00436A18" w:rsidRDefault="004A1661" w:rsidP="008F2586">
      <w:pPr>
        <w:adjustRightInd w:val="0"/>
        <w:snapToGrid w:val="0"/>
        <w:spacing w:line="400" w:lineRule="exact"/>
        <w:rPr>
          <w:rFonts w:ascii="Times New Roman" w:eastAsia="宋体" w:hAnsi="Times New Roman" w:cs="Arial"/>
          <w:szCs w:val="21"/>
        </w:rPr>
      </w:pPr>
      <w:r w:rsidRPr="00436A18">
        <w:rPr>
          <w:rFonts w:ascii="Times New Roman" w:eastAsia="宋体" w:hAnsi="Times New Roman" w:hint="eastAsia"/>
          <w:szCs w:val="21"/>
        </w:rPr>
        <w:t>答：</w:t>
      </w:r>
      <w:r w:rsidRPr="00436A18">
        <w:rPr>
          <w:rFonts w:ascii="Times New Roman" w:eastAsia="宋体" w:hAnsi="Times New Roman" w:cs="Arial"/>
          <w:szCs w:val="21"/>
        </w:rPr>
        <w:t>样品放于</w:t>
      </w:r>
      <w:r w:rsidRPr="00436A18">
        <w:rPr>
          <w:rFonts w:ascii="Times New Roman" w:eastAsia="宋体" w:hAnsi="Times New Roman" w:cs="Arial"/>
          <w:szCs w:val="21"/>
        </w:rPr>
        <w:t>EP</w:t>
      </w:r>
      <w:r w:rsidRPr="00436A18">
        <w:rPr>
          <w:rFonts w:ascii="Times New Roman" w:eastAsia="宋体" w:hAnsi="Times New Roman" w:cs="Arial"/>
          <w:szCs w:val="21"/>
        </w:rPr>
        <w:t>管，可放少许纯水，</w:t>
      </w:r>
      <w:r w:rsidRPr="00436A18">
        <w:rPr>
          <w:rFonts w:ascii="Times New Roman" w:eastAsia="宋体" w:hAnsi="Times New Roman" w:cs="Arial" w:hint="eastAsia"/>
          <w:szCs w:val="21"/>
        </w:rPr>
        <w:t>用封口膜封口，</w:t>
      </w:r>
      <w:r w:rsidRPr="00436A18">
        <w:rPr>
          <w:rFonts w:ascii="Times New Roman" w:eastAsia="宋体" w:hAnsi="Times New Roman" w:cs="Arial"/>
          <w:szCs w:val="21"/>
        </w:rPr>
        <w:t>邮寄时可常温或冰袋邮寄。如果该待测蛋白有已知序列，</w:t>
      </w:r>
      <w:r w:rsidR="00AE62C7" w:rsidRPr="00436A18">
        <w:rPr>
          <w:rFonts w:ascii="Times New Roman" w:eastAsia="宋体" w:hAnsi="Times New Roman" w:cs="Arial" w:hint="eastAsia"/>
          <w:szCs w:val="21"/>
        </w:rPr>
        <w:t>可</w:t>
      </w:r>
      <w:r w:rsidRPr="00436A18">
        <w:rPr>
          <w:rFonts w:ascii="Times New Roman" w:eastAsia="宋体" w:hAnsi="Times New Roman" w:cs="Arial"/>
          <w:szCs w:val="21"/>
        </w:rPr>
        <w:t>将序列电子版</w:t>
      </w:r>
      <w:r w:rsidR="00AE62C7" w:rsidRPr="00436A18">
        <w:rPr>
          <w:rFonts w:ascii="Times New Roman" w:eastAsia="宋体" w:hAnsi="Times New Roman" w:cs="Arial" w:hint="eastAsia"/>
          <w:szCs w:val="21"/>
        </w:rPr>
        <w:t>及</w:t>
      </w:r>
      <w:r w:rsidR="00AE62C7" w:rsidRPr="00436A18">
        <w:rPr>
          <w:rFonts w:ascii="Times New Roman" w:eastAsia="宋体" w:hAnsi="Times New Roman" w:cs="Arial"/>
          <w:szCs w:val="21"/>
        </w:rPr>
        <w:t>订单邮件</w:t>
      </w:r>
      <w:r w:rsidRPr="00436A18">
        <w:rPr>
          <w:rFonts w:ascii="Times New Roman" w:eastAsia="宋体" w:hAnsi="Times New Roman" w:cs="Arial"/>
          <w:szCs w:val="21"/>
        </w:rPr>
        <w:t>给我们。</w:t>
      </w:r>
    </w:p>
    <w:p w:rsidR="004A1661" w:rsidRPr="00436A18" w:rsidRDefault="004A1661" w:rsidP="008F2586">
      <w:pPr>
        <w:pStyle w:val="Default"/>
        <w:numPr>
          <w:ilvl w:val="0"/>
          <w:numId w:val="37"/>
        </w:numPr>
        <w:snapToGrid w:val="0"/>
        <w:spacing w:line="400" w:lineRule="exact"/>
        <w:rPr>
          <w:rFonts w:ascii="Times New Roman" w:hAnsi="Times New Roman"/>
          <w:color w:val="auto"/>
          <w:sz w:val="21"/>
          <w:szCs w:val="21"/>
        </w:rPr>
      </w:pPr>
      <w:r w:rsidRPr="00436A18">
        <w:rPr>
          <w:rFonts w:ascii="Times New Roman" w:hAnsi="Times New Roman" w:hint="eastAsia"/>
          <w:color w:val="auto"/>
          <w:sz w:val="21"/>
          <w:szCs w:val="21"/>
        </w:rPr>
        <w:t>胶点</w:t>
      </w:r>
      <w:r w:rsidRPr="00436A18">
        <w:rPr>
          <w:rFonts w:ascii="Times New Roman" w:hAnsi="Times New Roman" w:hint="eastAsia"/>
          <w:color w:val="auto"/>
          <w:sz w:val="21"/>
          <w:szCs w:val="21"/>
        </w:rPr>
        <w:t>/</w:t>
      </w:r>
      <w:r w:rsidRPr="00436A18">
        <w:rPr>
          <w:rFonts w:ascii="Times New Roman" w:hAnsi="Times New Roman" w:hint="eastAsia"/>
          <w:color w:val="auto"/>
          <w:sz w:val="21"/>
          <w:szCs w:val="21"/>
        </w:rPr>
        <w:t>胶条是考马斯亮蓝染色好还是硝酸银染色好？</w:t>
      </w:r>
      <w:r w:rsidRPr="00436A18">
        <w:rPr>
          <w:rFonts w:ascii="Times New Roman" w:hAnsi="Times New Roman" w:hint="eastAsia"/>
          <w:color w:val="auto"/>
          <w:sz w:val="21"/>
          <w:szCs w:val="21"/>
        </w:rPr>
        <w:t xml:space="preserve"> </w:t>
      </w:r>
    </w:p>
    <w:p w:rsidR="004A1661" w:rsidRPr="00436A18" w:rsidRDefault="004A1661" w:rsidP="008F2586">
      <w:pPr>
        <w:adjustRightInd w:val="0"/>
        <w:snapToGrid w:val="0"/>
        <w:spacing w:line="400" w:lineRule="exact"/>
        <w:rPr>
          <w:rFonts w:ascii="Times New Roman" w:eastAsia="宋体" w:hAnsi="Times New Roman"/>
          <w:szCs w:val="21"/>
        </w:rPr>
      </w:pPr>
      <w:r w:rsidRPr="00436A18">
        <w:rPr>
          <w:rFonts w:ascii="Times New Roman" w:eastAsia="宋体" w:hAnsi="Times New Roman" w:hint="eastAsia"/>
          <w:szCs w:val="21"/>
        </w:rPr>
        <w:t>答：</w:t>
      </w:r>
      <w:r w:rsidRPr="00436A18">
        <w:rPr>
          <w:rFonts w:ascii="Times New Roman" w:eastAsia="宋体" w:hAnsi="Times New Roman" w:cs="Arial" w:hint="eastAsia"/>
          <w:szCs w:val="21"/>
        </w:rPr>
        <w:t>目前国际比较认可的是用</w:t>
      </w:r>
      <w:r w:rsidRPr="00436A18">
        <w:rPr>
          <w:rFonts w:ascii="Times New Roman" w:eastAsia="宋体" w:hAnsi="Times New Roman" w:hint="eastAsia"/>
          <w:szCs w:val="21"/>
        </w:rPr>
        <w:t>考马斯亮蓝染色。具体情况还需要结合客户研究目的和材料。</w:t>
      </w:r>
    </w:p>
    <w:p w:rsidR="004A1661" w:rsidRPr="00436A18" w:rsidRDefault="004A1661" w:rsidP="008F2586">
      <w:pPr>
        <w:pStyle w:val="Default"/>
        <w:numPr>
          <w:ilvl w:val="0"/>
          <w:numId w:val="37"/>
        </w:numPr>
        <w:snapToGrid w:val="0"/>
        <w:spacing w:line="400" w:lineRule="exact"/>
        <w:rPr>
          <w:rFonts w:ascii="Times New Roman" w:hAnsi="Times New Roman"/>
          <w:color w:val="auto"/>
          <w:sz w:val="21"/>
          <w:szCs w:val="21"/>
        </w:rPr>
      </w:pPr>
      <w:r w:rsidRPr="00436A18">
        <w:rPr>
          <w:rFonts w:ascii="Times New Roman" w:hAnsi="Times New Roman" w:hint="eastAsia"/>
          <w:color w:val="auto"/>
          <w:sz w:val="21"/>
          <w:szCs w:val="21"/>
        </w:rPr>
        <w:t>进行乙酰化修饰鉴定时，单次的考染胶条量达不到样品量要求有何办法解决？</w:t>
      </w:r>
      <w:r w:rsidRPr="00436A18">
        <w:rPr>
          <w:rFonts w:ascii="Times New Roman" w:hAnsi="Times New Roman" w:hint="eastAsia"/>
          <w:color w:val="auto"/>
          <w:sz w:val="21"/>
          <w:szCs w:val="21"/>
        </w:rPr>
        <w:t xml:space="preserve"> </w:t>
      </w:r>
    </w:p>
    <w:p w:rsidR="004A1661" w:rsidRPr="00436A18" w:rsidRDefault="004A1661" w:rsidP="008F2586">
      <w:pPr>
        <w:adjustRightInd w:val="0"/>
        <w:snapToGrid w:val="0"/>
        <w:spacing w:line="400" w:lineRule="exact"/>
        <w:rPr>
          <w:rFonts w:ascii="Times New Roman" w:eastAsia="宋体" w:hAnsi="Times New Roman"/>
          <w:szCs w:val="21"/>
        </w:rPr>
      </w:pPr>
      <w:r w:rsidRPr="00436A18">
        <w:rPr>
          <w:rFonts w:ascii="Times New Roman" w:eastAsia="宋体" w:hAnsi="Times New Roman" w:hint="eastAsia"/>
          <w:szCs w:val="21"/>
        </w:rPr>
        <w:t>答：</w:t>
      </w:r>
      <w:r w:rsidRPr="00436A18">
        <w:rPr>
          <w:rFonts w:ascii="Times New Roman" w:eastAsia="宋体" w:hAnsi="Times New Roman" w:cs="Arial"/>
          <w:szCs w:val="21"/>
        </w:rPr>
        <w:t>可跑多个泳道相同样品进行收集</w:t>
      </w:r>
      <w:r w:rsidRPr="00436A18">
        <w:rPr>
          <w:rFonts w:ascii="Times New Roman" w:eastAsia="宋体" w:hAnsi="Times New Roman" w:cs="Arial" w:hint="eastAsia"/>
          <w:szCs w:val="21"/>
        </w:rPr>
        <w:t>。</w:t>
      </w:r>
    </w:p>
    <w:p w:rsidR="004A1661" w:rsidRPr="00436A18" w:rsidRDefault="004A1661" w:rsidP="008F2586">
      <w:pPr>
        <w:pStyle w:val="a5"/>
        <w:widowControl/>
        <w:numPr>
          <w:ilvl w:val="0"/>
          <w:numId w:val="37"/>
        </w:numPr>
        <w:adjustRightInd w:val="0"/>
        <w:snapToGrid w:val="0"/>
        <w:spacing w:line="400" w:lineRule="exact"/>
        <w:ind w:firstLineChars="0"/>
        <w:jc w:val="left"/>
        <w:rPr>
          <w:rFonts w:ascii="Times New Roman" w:eastAsia="宋体" w:hAnsi="Times New Roman" w:cs="宋体"/>
          <w:kern w:val="0"/>
          <w:szCs w:val="21"/>
        </w:rPr>
      </w:pPr>
      <w:r w:rsidRPr="00436A18">
        <w:rPr>
          <w:rFonts w:ascii="Times New Roman" w:eastAsia="宋体" w:hAnsi="Times New Roman" w:cs="宋体" w:hint="eastAsia"/>
          <w:kern w:val="0"/>
          <w:szCs w:val="21"/>
        </w:rPr>
        <w:t>一般质谱选用哪种数据库比对？</w:t>
      </w:r>
    </w:p>
    <w:p w:rsidR="004A1661" w:rsidRPr="00436A18" w:rsidRDefault="004A1661" w:rsidP="008F2586">
      <w:pPr>
        <w:widowControl/>
        <w:adjustRightInd w:val="0"/>
        <w:snapToGrid w:val="0"/>
        <w:spacing w:line="400" w:lineRule="exact"/>
        <w:jc w:val="left"/>
        <w:rPr>
          <w:rFonts w:ascii="Times New Roman" w:eastAsia="宋体" w:hAnsi="Times New Roman" w:cs="宋体"/>
          <w:kern w:val="0"/>
          <w:szCs w:val="21"/>
        </w:rPr>
      </w:pPr>
      <w:r w:rsidRPr="00436A18">
        <w:rPr>
          <w:rFonts w:ascii="Times New Roman" w:eastAsia="宋体" w:hAnsi="Times New Roman" w:cs="宋体" w:hint="eastAsia"/>
          <w:kern w:val="0"/>
          <w:szCs w:val="21"/>
        </w:rPr>
        <w:t>答：只免费采用一种方式进行搜库比对，一般默认采用物种所在的蛋白国际数据库，若需要搜索比对自建库，需要在订单中注明。若需增加数据库搜索，需要支付相应的费用。</w:t>
      </w:r>
    </w:p>
    <w:p w:rsidR="00775019" w:rsidRPr="00040C53" w:rsidRDefault="00775019" w:rsidP="008F2586">
      <w:pPr>
        <w:widowControl/>
        <w:adjustRightInd w:val="0"/>
        <w:snapToGrid w:val="0"/>
        <w:spacing w:line="400" w:lineRule="exact"/>
        <w:jc w:val="left"/>
        <w:rPr>
          <w:rFonts w:ascii="Times New Roman" w:eastAsia="宋体" w:hAnsi="Times New Roman" w:cs="宋体"/>
          <w:kern w:val="0"/>
          <w:szCs w:val="21"/>
        </w:rPr>
      </w:pPr>
    </w:p>
    <w:p w:rsidR="004A1661" w:rsidRPr="001C56AF" w:rsidRDefault="00264E1C" w:rsidP="001C56AF">
      <w:pPr>
        <w:pStyle w:val="a5"/>
        <w:numPr>
          <w:ilvl w:val="1"/>
          <w:numId w:val="37"/>
        </w:numPr>
        <w:adjustRightInd w:val="0"/>
        <w:snapToGrid w:val="0"/>
        <w:spacing w:line="400" w:lineRule="exact"/>
        <w:ind w:firstLineChars="0"/>
        <w:rPr>
          <w:rFonts w:ascii="Times New Roman" w:eastAsia="宋体" w:hAnsi="Times New Roman" w:cs="Arial"/>
          <w:b/>
          <w:bCs/>
          <w:color w:val="666666"/>
          <w:kern w:val="0"/>
          <w:sz w:val="27"/>
          <w:szCs w:val="27"/>
        </w:rPr>
      </w:pPr>
      <w:bookmarkStart w:id="4" w:name="_Hlk495312472"/>
      <w:r>
        <w:rPr>
          <w:rFonts w:ascii="Times New Roman" w:eastAsia="宋体" w:hAnsi="Times New Roman" w:cs="Arial" w:hint="eastAsia"/>
          <w:b/>
          <w:bCs/>
          <w:color w:val="666666"/>
          <w:kern w:val="0"/>
          <w:sz w:val="27"/>
          <w:szCs w:val="27"/>
        </w:rPr>
        <w:t>重组蛋白</w:t>
      </w:r>
      <w:r w:rsidR="004A1661" w:rsidRPr="001C56AF">
        <w:rPr>
          <w:rFonts w:ascii="Times New Roman" w:eastAsia="宋体" w:hAnsi="Times New Roman" w:cs="Arial" w:hint="eastAsia"/>
          <w:b/>
          <w:bCs/>
          <w:color w:val="666666"/>
          <w:kern w:val="0"/>
          <w:sz w:val="27"/>
          <w:szCs w:val="27"/>
        </w:rPr>
        <w:t>制备</w:t>
      </w:r>
    </w:p>
    <w:bookmarkEnd w:id="4"/>
    <w:p w:rsidR="001C56AF" w:rsidRPr="001C56AF" w:rsidRDefault="00264E1C" w:rsidP="003A70BC">
      <w:pPr>
        <w:adjustRightInd w:val="0"/>
        <w:snapToGrid w:val="0"/>
        <w:spacing w:line="400" w:lineRule="exact"/>
        <w:ind w:firstLineChars="100" w:firstLine="271"/>
        <w:rPr>
          <w:rFonts w:ascii="Times New Roman" w:eastAsia="宋体" w:hAnsi="Times New Roman" w:cs="Arial"/>
          <w:b/>
          <w:bCs/>
          <w:color w:val="666666"/>
          <w:kern w:val="0"/>
          <w:sz w:val="27"/>
          <w:szCs w:val="27"/>
        </w:rPr>
      </w:pPr>
      <w:r>
        <w:rPr>
          <w:rFonts w:ascii="Times New Roman" w:eastAsia="宋体" w:hAnsi="Times New Roman" w:cs="Arial" w:hint="eastAsia"/>
          <w:b/>
          <w:bCs/>
          <w:color w:val="666666"/>
          <w:kern w:val="0"/>
          <w:sz w:val="27"/>
          <w:szCs w:val="27"/>
          <w:highlight w:val="green"/>
        </w:rPr>
        <w:t>重组蛋白</w:t>
      </w:r>
      <w:r w:rsidR="003A70BC" w:rsidRPr="003A70BC">
        <w:rPr>
          <w:rFonts w:ascii="Times New Roman" w:eastAsia="宋体" w:hAnsi="Times New Roman" w:cs="Arial" w:hint="eastAsia"/>
          <w:b/>
          <w:bCs/>
          <w:color w:val="666666"/>
          <w:kern w:val="0"/>
          <w:sz w:val="27"/>
          <w:szCs w:val="27"/>
          <w:highlight w:val="green"/>
        </w:rPr>
        <w:t>制备</w:t>
      </w:r>
    </w:p>
    <w:p w:rsidR="002865F1" w:rsidRPr="008F2586" w:rsidRDefault="004A1661" w:rsidP="008F2586">
      <w:pPr>
        <w:adjustRightInd w:val="0"/>
        <w:snapToGrid w:val="0"/>
        <w:spacing w:line="400" w:lineRule="exact"/>
        <w:ind w:firstLineChars="200" w:firstLine="420"/>
        <w:rPr>
          <w:rFonts w:ascii="Times New Roman" w:eastAsia="宋体" w:hAnsi="Times New Roman"/>
        </w:rPr>
      </w:pPr>
      <w:r w:rsidRPr="008F2586">
        <w:rPr>
          <w:rFonts w:ascii="Times New Roman" w:eastAsia="宋体" w:hAnsi="Times New Roman" w:hint="eastAsia"/>
        </w:rPr>
        <w:t>通过基因克隆或基因合成，将目的基因在原核表达系统中获得重组蛋白质表达。后期通过亲和纯化，大量获得重组蛋白质。构建的重组蛋白质可以进行验证实验如蛋白质相互作用、酶活检测、细胞刺激以及标准品等。</w:t>
      </w:r>
    </w:p>
    <w:p w:rsidR="004A1661" w:rsidRPr="008F2586" w:rsidRDefault="002865F1" w:rsidP="008F2586">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r w:rsidRPr="008F2586">
        <w:rPr>
          <w:rFonts w:ascii="Times New Roman" w:eastAsia="宋体" w:hAnsi="Times New Roman" w:cs="宋体" w:hint="eastAsia"/>
          <w:b/>
          <w:bCs/>
          <w:color w:val="333333"/>
          <w:kern w:val="0"/>
          <w:szCs w:val="21"/>
        </w:rPr>
        <w:t>技术优势</w:t>
      </w:r>
    </w:p>
    <w:p w:rsidR="002865F1" w:rsidRPr="008F2586" w:rsidRDefault="002865F1" w:rsidP="008F2586">
      <w:pPr>
        <w:widowControl/>
        <w:numPr>
          <w:ilvl w:val="0"/>
          <w:numId w:val="1"/>
        </w:numPr>
        <w:shd w:val="clear" w:color="auto" w:fill="FFFFFF"/>
        <w:tabs>
          <w:tab w:val="clear" w:pos="720"/>
          <w:tab w:val="num" w:pos="284"/>
        </w:tabs>
        <w:adjustRightInd w:val="0"/>
        <w:snapToGrid w:val="0"/>
        <w:spacing w:line="400" w:lineRule="exact"/>
        <w:ind w:left="0" w:firstLine="0"/>
        <w:jc w:val="left"/>
        <w:rPr>
          <w:rFonts w:ascii="Times New Roman" w:eastAsia="宋体" w:hAnsi="Times New Roman"/>
          <w:color w:val="333333"/>
          <w:szCs w:val="21"/>
          <w:shd w:val="clear" w:color="auto" w:fill="FFFFFF"/>
        </w:rPr>
      </w:pPr>
      <w:r w:rsidRPr="008F2586">
        <w:rPr>
          <w:rFonts w:ascii="Times New Roman" w:eastAsia="宋体" w:hAnsi="Times New Roman" w:hint="eastAsia"/>
        </w:rPr>
        <w:t>完备的原核</w:t>
      </w:r>
      <w:r w:rsidR="00775019">
        <w:rPr>
          <w:rFonts w:ascii="Times New Roman" w:eastAsia="宋体" w:hAnsi="Times New Roman" w:hint="eastAsia"/>
        </w:rPr>
        <w:t>（</w:t>
      </w:r>
      <w:r w:rsidR="00775019" w:rsidRPr="008F2586">
        <w:rPr>
          <w:rFonts w:ascii="Times New Roman" w:eastAsia="宋体" w:hAnsi="Times New Roman" w:hint="eastAsia"/>
        </w:rPr>
        <w:t>大肠杆菌</w:t>
      </w:r>
      <w:r w:rsidR="00775019">
        <w:rPr>
          <w:rFonts w:ascii="Times New Roman" w:eastAsia="宋体" w:hAnsi="Times New Roman" w:hint="eastAsia"/>
        </w:rPr>
        <w:t>）</w:t>
      </w:r>
      <w:r w:rsidRPr="008F2586">
        <w:rPr>
          <w:rFonts w:ascii="Times New Roman" w:eastAsia="宋体" w:hAnsi="Times New Roman" w:hint="eastAsia"/>
        </w:rPr>
        <w:t>、简单真核（毕赤酵母）等表达系统，满足有效、快速的生产需求</w:t>
      </w:r>
    </w:p>
    <w:p w:rsidR="002865F1" w:rsidRPr="008F2586" w:rsidRDefault="002865F1" w:rsidP="008F2586">
      <w:pPr>
        <w:widowControl/>
        <w:numPr>
          <w:ilvl w:val="0"/>
          <w:numId w:val="1"/>
        </w:numPr>
        <w:shd w:val="clear" w:color="auto" w:fill="FFFFFF"/>
        <w:tabs>
          <w:tab w:val="clear" w:pos="720"/>
          <w:tab w:val="num" w:pos="284"/>
        </w:tabs>
        <w:adjustRightInd w:val="0"/>
        <w:snapToGrid w:val="0"/>
        <w:spacing w:line="400" w:lineRule="exact"/>
        <w:ind w:left="0" w:firstLine="0"/>
        <w:jc w:val="left"/>
        <w:rPr>
          <w:rFonts w:ascii="Times New Roman" w:eastAsia="宋体" w:hAnsi="Times New Roman"/>
          <w:color w:val="333333"/>
          <w:szCs w:val="21"/>
          <w:shd w:val="clear" w:color="auto" w:fill="FFFFFF"/>
        </w:rPr>
      </w:pPr>
      <w:r w:rsidRPr="008F2586">
        <w:rPr>
          <w:rFonts w:ascii="Times New Roman" w:eastAsia="宋体" w:hAnsi="Times New Roman" w:hint="eastAsia"/>
        </w:rPr>
        <w:t>高质量、高通量的蛋白质生产线，可以提供定制服务</w:t>
      </w:r>
    </w:p>
    <w:p w:rsidR="002865F1" w:rsidRPr="008F2586" w:rsidRDefault="002865F1" w:rsidP="008F2586">
      <w:pPr>
        <w:widowControl/>
        <w:numPr>
          <w:ilvl w:val="0"/>
          <w:numId w:val="1"/>
        </w:numPr>
        <w:shd w:val="clear" w:color="auto" w:fill="FFFFFF"/>
        <w:tabs>
          <w:tab w:val="clear" w:pos="720"/>
          <w:tab w:val="num" w:pos="284"/>
        </w:tabs>
        <w:adjustRightInd w:val="0"/>
        <w:snapToGrid w:val="0"/>
        <w:spacing w:line="400" w:lineRule="exact"/>
        <w:ind w:left="0" w:firstLine="0"/>
        <w:jc w:val="left"/>
        <w:rPr>
          <w:rFonts w:ascii="Times New Roman" w:eastAsia="宋体" w:hAnsi="Times New Roman"/>
          <w:color w:val="333333"/>
          <w:szCs w:val="21"/>
          <w:shd w:val="clear" w:color="auto" w:fill="FFFFFF"/>
        </w:rPr>
      </w:pPr>
      <w:r w:rsidRPr="008F2586">
        <w:rPr>
          <w:rFonts w:ascii="Times New Roman" w:eastAsia="宋体" w:hAnsi="Times New Roman" w:hint="eastAsia"/>
        </w:rPr>
        <w:t>丰富的载体及宿主菌资源，实现蛋白质的最优表达</w:t>
      </w:r>
    </w:p>
    <w:p w:rsidR="00736484" w:rsidRPr="008F2586" w:rsidRDefault="003A70BC" w:rsidP="008F2586">
      <w:pPr>
        <w:widowControl/>
        <w:shd w:val="clear" w:color="auto" w:fill="FFFFFF"/>
        <w:adjustRightInd w:val="0"/>
        <w:snapToGrid w:val="0"/>
        <w:spacing w:line="400" w:lineRule="exact"/>
        <w:jc w:val="left"/>
        <w:rPr>
          <w:rFonts w:ascii="Times New Roman" w:eastAsia="宋体" w:hAnsi="Times New Roman" w:cs="Arial"/>
          <w:b/>
          <w:bCs/>
          <w:color w:val="666666"/>
          <w:kern w:val="0"/>
          <w:sz w:val="27"/>
          <w:szCs w:val="27"/>
        </w:rPr>
      </w:pPr>
      <w:r w:rsidRPr="003A70BC">
        <w:rPr>
          <w:rFonts w:ascii="Times New Roman" w:eastAsia="宋体" w:hAnsi="Times New Roman" w:cs="Arial" w:hint="eastAsia"/>
          <w:b/>
          <w:bCs/>
          <w:color w:val="666666"/>
          <w:kern w:val="0"/>
          <w:sz w:val="27"/>
          <w:szCs w:val="27"/>
          <w:highlight w:val="green"/>
        </w:rPr>
        <w:t>交付指标</w:t>
      </w:r>
    </w:p>
    <w:p w:rsidR="00736484" w:rsidRPr="008F2586" w:rsidRDefault="00736484" w:rsidP="008F2586">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r w:rsidRPr="008F2586">
        <w:rPr>
          <w:rFonts w:ascii="Times New Roman" w:eastAsia="宋体" w:hAnsi="Times New Roman" w:cs="宋体" w:hint="eastAsia"/>
          <w:b/>
          <w:bCs/>
          <w:color w:val="333333"/>
          <w:kern w:val="0"/>
          <w:szCs w:val="21"/>
        </w:rPr>
        <w:t>交付内容</w:t>
      </w:r>
    </w:p>
    <w:p w:rsidR="00C445DC" w:rsidRPr="00583E62" w:rsidRDefault="00C445DC" w:rsidP="00C445DC">
      <w:pPr>
        <w:adjustRightInd w:val="0"/>
        <w:snapToGrid w:val="0"/>
        <w:spacing w:line="400" w:lineRule="exact"/>
        <w:rPr>
          <w:rFonts w:ascii="Times New Roman" w:eastAsia="宋体" w:hAnsi="Times New Roman"/>
        </w:rPr>
      </w:pPr>
      <w:r w:rsidRPr="00583E62">
        <w:rPr>
          <w:rFonts w:ascii="Times New Roman" w:eastAsia="宋体" w:hAnsi="Times New Roman" w:hint="eastAsia"/>
        </w:rPr>
        <w:t>（</w:t>
      </w:r>
      <w:r w:rsidRPr="00583E62">
        <w:rPr>
          <w:rFonts w:ascii="Times New Roman" w:eastAsia="宋体" w:hAnsi="Times New Roman" w:hint="eastAsia"/>
        </w:rPr>
        <w:t>1</w:t>
      </w:r>
      <w:r w:rsidRPr="00583E62">
        <w:rPr>
          <w:rFonts w:ascii="Times New Roman" w:eastAsia="宋体" w:hAnsi="Times New Roman" w:hint="eastAsia"/>
        </w:rPr>
        <w:t>）</w:t>
      </w:r>
      <w:r>
        <w:rPr>
          <w:rFonts w:ascii="Times New Roman" w:eastAsia="宋体" w:hAnsi="Times New Roman" w:hint="eastAsia"/>
        </w:rPr>
        <w:t>提供</w:t>
      </w:r>
      <w:r>
        <w:rPr>
          <w:rFonts w:ascii="Times New Roman" w:eastAsia="宋体" w:hAnsi="Times New Roman"/>
        </w:rPr>
        <w:t>完整的实验报告</w:t>
      </w:r>
      <w:r>
        <w:rPr>
          <w:rFonts w:ascii="Times New Roman" w:eastAsia="宋体" w:hAnsi="Times New Roman" w:hint="eastAsia"/>
        </w:rPr>
        <w:t>，包含</w:t>
      </w:r>
      <w:r>
        <w:rPr>
          <w:rFonts w:ascii="Times New Roman" w:eastAsia="宋体" w:hAnsi="Times New Roman"/>
        </w:rPr>
        <w:t>详细的实验</w:t>
      </w:r>
      <w:r>
        <w:rPr>
          <w:rFonts w:ascii="Times New Roman" w:eastAsia="宋体" w:hAnsi="Times New Roman" w:hint="eastAsia"/>
        </w:rPr>
        <w:t>步骤</w:t>
      </w:r>
      <w:r>
        <w:rPr>
          <w:rFonts w:ascii="Times New Roman" w:eastAsia="宋体" w:hAnsi="Times New Roman"/>
        </w:rPr>
        <w:t>及检测数据。</w:t>
      </w:r>
    </w:p>
    <w:p w:rsidR="00C445DC" w:rsidRDefault="00C445DC" w:rsidP="00C445DC">
      <w:pPr>
        <w:adjustRightInd w:val="0"/>
        <w:snapToGrid w:val="0"/>
        <w:spacing w:line="400" w:lineRule="exact"/>
        <w:rPr>
          <w:rFonts w:ascii="Times New Roman" w:eastAsia="宋体" w:hAnsi="Times New Roman"/>
          <w:sz w:val="23"/>
          <w:szCs w:val="23"/>
        </w:rPr>
      </w:pPr>
      <w:r w:rsidRPr="00583E62">
        <w:rPr>
          <w:rFonts w:ascii="Times New Roman" w:eastAsia="宋体" w:hAnsi="Times New Roman" w:hint="eastAsia"/>
        </w:rPr>
        <w:t>（</w:t>
      </w:r>
      <w:r w:rsidRPr="00583E62">
        <w:rPr>
          <w:rFonts w:ascii="Times New Roman" w:eastAsia="宋体" w:hAnsi="Times New Roman" w:hint="eastAsia"/>
        </w:rPr>
        <w:t>2</w:t>
      </w:r>
      <w:r w:rsidRPr="00583E62">
        <w:rPr>
          <w:rFonts w:ascii="Times New Roman" w:eastAsia="宋体" w:hAnsi="Times New Roman" w:hint="eastAsia"/>
        </w:rPr>
        <w:t>）</w:t>
      </w:r>
      <w:r w:rsidRPr="008F2586">
        <w:rPr>
          <w:rFonts w:ascii="Times New Roman" w:eastAsia="宋体" w:hAnsi="Times New Roman" w:hint="eastAsia"/>
          <w:sz w:val="23"/>
          <w:szCs w:val="23"/>
        </w:rPr>
        <w:t>纯化后重组蛋白质的纯度</w:t>
      </w:r>
      <w:r>
        <w:rPr>
          <w:rFonts w:ascii="宋体" w:eastAsia="宋体" w:hAnsi="宋体" w:hint="eastAsia"/>
          <w:sz w:val="23"/>
          <w:szCs w:val="23"/>
        </w:rPr>
        <w:t>≥</w:t>
      </w:r>
      <w:r>
        <w:rPr>
          <w:rFonts w:ascii="Times New Roman" w:eastAsia="宋体" w:hAnsi="Times New Roman"/>
          <w:sz w:val="23"/>
          <w:szCs w:val="23"/>
        </w:rPr>
        <w:t>90</w:t>
      </w:r>
      <w:r w:rsidRPr="008F2586">
        <w:rPr>
          <w:rFonts w:ascii="Times New Roman" w:eastAsia="宋体" w:hAnsi="Times New Roman" w:hint="eastAsia"/>
          <w:sz w:val="23"/>
          <w:szCs w:val="23"/>
        </w:rPr>
        <w:t>%</w:t>
      </w:r>
      <w:r>
        <w:rPr>
          <w:rFonts w:ascii="Times New Roman" w:eastAsia="宋体" w:hAnsi="Times New Roman" w:hint="eastAsia"/>
          <w:sz w:val="23"/>
          <w:szCs w:val="23"/>
        </w:rPr>
        <w:t>，</w:t>
      </w:r>
      <w:r>
        <w:rPr>
          <w:rFonts w:ascii="Times New Roman" w:eastAsia="宋体" w:hAnsi="Times New Roman"/>
          <w:sz w:val="23"/>
          <w:szCs w:val="23"/>
        </w:rPr>
        <w:t>提供</w:t>
      </w:r>
      <w:r>
        <w:rPr>
          <w:rFonts w:ascii="Times New Roman" w:eastAsia="宋体" w:hAnsi="Times New Roman" w:hint="eastAsia"/>
          <w:sz w:val="23"/>
          <w:szCs w:val="23"/>
        </w:rPr>
        <w:t>1~5</w:t>
      </w:r>
      <w:r>
        <w:rPr>
          <w:rFonts w:ascii="Times New Roman" w:eastAsia="宋体" w:hAnsi="Times New Roman"/>
          <w:sz w:val="23"/>
          <w:szCs w:val="23"/>
        </w:rPr>
        <w:t>mg</w:t>
      </w:r>
      <w:r>
        <w:rPr>
          <w:rFonts w:ascii="Times New Roman" w:eastAsia="宋体" w:hAnsi="Times New Roman" w:hint="eastAsia"/>
          <w:sz w:val="23"/>
          <w:szCs w:val="23"/>
        </w:rPr>
        <w:t>重组</w:t>
      </w:r>
      <w:r>
        <w:rPr>
          <w:rFonts w:ascii="Times New Roman" w:eastAsia="宋体" w:hAnsi="Times New Roman"/>
          <w:sz w:val="23"/>
          <w:szCs w:val="23"/>
        </w:rPr>
        <w:t>蛋白</w:t>
      </w:r>
      <w:r>
        <w:rPr>
          <w:rFonts w:ascii="Times New Roman" w:eastAsia="宋体" w:hAnsi="Times New Roman" w:hint="eastAsia"/>
          <w:sz w:val="23"/>
          <w:szCs w:val="23"/>
        </w:rPr>
        <w:t>（量大</w:t>
      </w:r>
      <w:r>
        <w:rPr>
          <w:rFonts w:ascii="Times New Roman" w:eastAsia="宋体" w:hAnsi="Times New Roman"/>
          <w:sz w:val="23"/>
          <w:szCs w:val="23"/>
        </w:rPr>
        <w:t>可协商</w:t>
      </w:r>
      <w:r>
        <w:rPr>
          <w:rFonts w:ascii="Times New Roman" w:eastAsia="宋体" w:hAnsi="Times New Roman" w:hint="eastAsia"/>
          <w:sz w:val="23"/>
          <w:szCs w:val="23"/>
        </w:rPr>
        <w:t>）</w:t>
      </w:r>
      <w:r w:rsidRPr="008F2586">
        <w:rPr>
          <w:rFonts w:ascii="Times New Roman" w:eastAsia="宋体" w:hAnsi="Times New Roman" w:hint="eastAsia"/>
          <w:sz w:val="23"/>
          <w:szCs w:val="23"/>
        </w:rPr>
        <w:t>。</w:t>
      </w:r>
    </w:p>
    <w:p w:rsidR="00736484" w:rsidRPr="008F2586" w:rsidRDefault="003A70BC" w:rsidP="008F2586">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r>
        <w:rPr>
          <w:rFonts w:ascii="Times New Roman" w:eastAsia="宋体" w:hAnsi="Times New Roman" w:cs="宋体" w:hint="eastAsia"/>
          <w:b/>
          <w:bCs/>
          <w:color w:val="333333"/>
          <w:kern w:val="0"/>
          <w:szCs w:val="21"/>
        </w:rPr>
        <w:t>交付</w:t>
      </w:r>
      <w:r w:rsidR="00736484" w:rsidRPr="008F2586">
        <w:rPr>
          <w:rFonts w:ascii="Times New Roman" w:eastAsia="宋体" w:hAnsi="Times New Roman" w:cs="宋体" w:hint="eastAsia"/>
          <w:b/>
          <w:bCs/>
          <w:color w:val="333333"/>
          <w:kern w:val="0"/>
          <w:szCs w:val="21"/>
        </w:rPr>
        <w:t>周期</w:t>
      </w:r>
    </w:p>
    <w:p w:rsidR="00736484" w:rsidRPr="008F2586" w:rsidRDefault="00736484" w:rsidP="008F2586">
      <w:pPr>
        <w:adjustRightInd w:val="0"/>
        <w:snapToGrid w:val="0"/>
        <w:spacing w:line="400" w:lineRule="exact"/>
        <w:rPr>
          <w:rFonts w:ascii="Times New Roman" w:eastAsia="宋体" w:hAnsi="Times New Roman"/>
          <w:sz w:val="23"/>
          <w:szCs w:val="23"/>
        </w:rPr>
      </w:pPr>
      <w:r w:rsidRPr="008F2586">
        <w:rPr>
          <w:rFonts w:ascii="Times New Roman" w:eastAsia="宋体" w:hAnsi="Times New Roman" w:hint="eastAsia"/>
          <w:sz w:val="23"/>
          <w:szCs w:val="23"/>
        </w:rPr>
        <w:t>含基因克隆（基因合成）</w:t>
      </w:r>
      <w:r w:rsidRPr="008F2586">
        <w:rPr>
          <w:rFonts w:ascii="Times New Roman" w:eastAsia="宋体" w:hAnsi="Times New Roman" w:hint="eastAsia"/>
          <w:sz w:val="23"/>
          <w:szCs w:val="23"/>
        </w:rPr>
        <w:t>15-20</w:t>
      </w:r>
      <w:r w:rsidRPr="008F2586">
        <w:rPr>
          <w:rFonts w:ascii="Times New Roman" w:eastAsia="宋体" w:hAnsi="Times New Roman" w:hint="eastAsia"/>
          <w:sz w:val="23"/>
          <w:szCs w:val="23"/>
        </w:rPr>
        <w:t>个工作日；蛋白质表达纯化</w:t>
      </w:r>
      <w:r w:rsidRPr="008F2586">
        <w:rPr>
          <w:rFonts w:ascii="Times New Roman" w:eastAsia="宋体" w:hAnsi="Times New Roman" w:hint="eastAsia"/>
          <w:sz w:val="23"/>
          <w:szCs w:val="23"/>
        </w:rPr>
        <w:t>10-15</w:t>
      </w:r>
      <w:r w:rsidRPr="008F2586">
        <w:rPr>
          <w:rFonts w:ascii="Times New Roman" w:eastAsia="宋体" w:hAnsi="Times New Roman" w:hint="eastAsia"/>
          <w:sz w:val="23"/>
          <w:szCs w:val="23"/>
        </w:rPr>
        <w:t>个工作日。</w:t>
      </w:r>
    </w:p>
    <w:p w:rsidR="00736484" w:rsidRPr="008F2586" w:rsidRDefault="00736484" w:rsidP="008F2586">
      <w:pPr>
        <w:widowControl/>
        <w:shd w:val="clear" w:color="auto" w:fill="FFFFFF"/>
        <w:adjustRightInd w:val="0"/>
        <w:snapToGrid w:val="0"/>
        <w:spacing w:line="400" w:lineRule="exact"/>
        <w:jc w:val="left"/>
        <w:rPr>
          <w:rFonts w:ascii="Times New Roman" w:eastAsia="宋体" w:hAnsi="Times New Roman" w:cs="Arial"/>
          <w:b/>
          <w:bCs/>
          <w:color w:val="666666"/>
          <w:kern w:val="0"/>
          <w:sz w:val="27"/>
          <w:szCs w:val="27"/>
        </w:rPr>
      </w:pPr>
      <w:r w:rsidRPr="003A70BC">
        <w:rPr>
          <w:rFonts w:ascii="Times New Roman" w:eastAsia="宋体" w:hAnsi="Times New Roman" w:cs="Arial" w:hint="eastAsia"/>
          <w:b/>
          <w:bCs/>
          <w:color w:val="666666"/>
          <w:kern w:val="0"/>
          <w:sz w:val="27"/>
          <w:szCs w:val="27"/>
          <w:highlight w:val="green"/>
        </w:rPr>
        <w:t>样品</w:t>
      </w:r>
      <w:r w:rsidRPr="003A70BC">
        <w:rPr>
          <w:rFonts w:ascii="Times New Roman" w:eastAsia="宋体" w:hAnsi="Times New Roman" w:cs="Arial"/>
          <w:b/>
          <w:bCs/>
          <w:color w:val="666666"/>
          <w:kern w:val="0"/>
          <w:sz w:val="27"/>
          <w:szCs w:val="27"/>
          <w:highlight w:val="green"/>
        </w:rPr>
        <w:t>要求</w:t>
      </w:r>
    </w:p>
    <w:p w:rsidR="00FE1182" w:rsidRPr="008F2586" w:rsidRDefault="00FE1182" w:rsidP="008F2586">
      <w:pPr>
        <w:pStyle w:val="a5"/>
        <w:numPr>
          <w:ilvl w:val="0"/>
          <w:numId w:val="36"/>
        </w:numPr>
        <w:tabs>
          <w:tab w:val="left" w:pos="0"/>
          <w:tab w:val="left" w:pos="142"/>
          <w:tab w:val="left" w:pos="284"/>
        </w:tabs>
        <w:adjustRightInd w:val="0"/>
        <w:snapToGrid w:val="0"/>
        <w:spacing w:line="400" w:lineRule="exact"/>
        <w:ind w:firstLineChars="0"/>
        <w:rPr>
          <w:rFonts w:ascii="Times New Roman" w:eastAsia="宋体" w:hAnsi="Times New Roman"/>
          <w:sz w:val="23"/>
          <w:szCs w:val="23"/>
        </w:rPr>
      </w:pPr>
      <w:r w:rsidRPr="008F2586">
        <w:rPr>
          <w:rFonts w:ascii="Times New Roman" w:eastAsia="宋体" w:hAnsi="Times New Roman" w:hint="eastAsia"/>
          <w:sz w:val="23"/>
          <w:szCs w:val="23"/>
        </w:rPr>
        <w:t>提供基因或蛋白质序列；</w:t>
      </w:r>
    </w:p>
    <w:p w:rsidR="00736484" w:rsidRPr="008F2586" w:rsidRDefault="003A70BC" w:rsidP="008F2586">
      <w:pPr>
        <w:pStyle w:val="a5"/>
        <w:numPr>
          <w:ilvl w:val="0"/>
          <w:numId w:val="36"/>
        </w:numPr>
        <w:tabs>
          <w:tab w:val="left" w:pos="0"/>
          <w:tab w:val="left" w:pos="142"/>
          <w:tab w:val="left" w:pos="284"/>
        </w:tabs>
        <w:adjustRightInd w:val="0"/>
        <w:snapToGrid w:val="0"/>
        <w:spacing w:line="400" w:lineRule="exact"/>
        <w:ind w:firstLineChars="0"/>
        <w:rPr>
          <w:rFonts w:ascii="Times New Roman" w:eastAsia="宋体" w:hAnsi="Times New Roman"/>
          <w:sz w:val="23"/>
          <w:szCs w:val="23"/>
        </w:rPr>
      </w:pPr>
      <w:r>
        <w:rPr>
          <w:rFonts w:ascii="Times New Roman" w:eastAsia="宋体" w:hAnsi="Times New Roman" w:hint="eastAsia"/>
          <w:sz w:val="23"/>
          <w:szCs w:val="23"/>
        </w:rPr>
        <w:t>提供基因模板（含有目的基因的组织、质粒、菌株等）。</w:t>
      </w:r>
    </w:p>
    <w:p w:rsidR="00736484" w:rsidRPr="008F2586" w:rsidRDefault="00736484" w:rsidP="008F2586">
      <w:pPr>
        <w:widowControl/>
        <w:shd w:val="clear" w:color="auto" w:fill="FFFFFF"/>
        <w:adjustRightInd w:val="0"/>
        <w:snapToGrid w:val="0"/>
        <w:spacing w:line="400" w:lineRule="exact"/>
        <w:jc w:val="left"/>
        <w:rPr>
          <w:rFonts w:ascii="Times New Roman" w:eastAsia="宋体" w:hAnsi="Times New Roman" w:cs="Arial"/>
          <w:b/>
          <w:bCs/>
          <w:color w:val="666666"/>
          <w:kern w:val="0"/>
          <w:sz w:val="27"/>
          <w:szCs w:val="27"/>
        </w:rPr>
      </w:pPr>
      <w:r w:rsidRPr="003A70BC">
        <w:rPr>
          <w:rFonts w:ascii="Times New Roman" w:eastAsia="宋体" w:hAnsi="Times New Roman" w:cs="Arial" w:hint="eastAsia"/>
          <w:b/>
          <w:bCs/>
          <w:color w:val="666666"/>
          <w:kern w:val="0"/>
          <w:sz w:val="27"/>
          <w:szCs w:val="27"/>
          <w:highlight w:val="green"/>
        </w:rPr>
        <w:lastRenderedPageBreak/>
        <w:t>常见</w:t>
      </w:r>
      <w:r w:rsidRPr="003A70BC">
        <w:rPr>
          <w:rFonts w:ascii="Times New Roman" w:eastAsia="宋体" w:hAnsi="Times New Roman" w:cs="Arial"/>
          <w:b/>
          <w:bCs/>
          <w:color w:val="666666"/>
          <w:kern w:val="0"/>
          <w:sz w:val="27"/>
          <w:szCs w:val="27"/>
          <w:highlight w:val="green"/>
        </w:rPr>
        <w:t>问题</w:t>
      </w:r>
    </w:p>
    <w:p w:rsidR="00736484" w:rsidRPr="008F2586" w:rsidRDefault="00736484" w:rsidP="008F2586">
      <w:pPr>
        <w:pStyle w:val="Default"/>
        <w:numPr>
          <w:ilvl w:val="0"/>
          <w:numId w:val="35"/>
        </w:numPr>
        <w:snapToGrid w:val="0"/>
        <w:spacing w:line="400" w:lineRule="exact"/>
        <w:rPr>
          <w:rFonts w:ascii="Times New Roman" w:hAnsi="Times New Roman"/>
          <w:sz w:val="21"/>
          <w:szCs w:val="21"/>
        </w:rPr>
      </w:pPr>
      <w:r w:rsidRPr="008F2586">
        <w:rPr>
          <w:rFonts w:ascii="Times New Roman" w:hAnsi="Times New Roman" w:hint="eastAsia"/>
          <w:sz w:val="21"/>
          <w:szCs w:val="21"/>
        </w:rPr>
        <w:t>对于高</w:t>
      </w:r>
      <w:r w:rsidRPr="008F2586">
        <w:rPr>
          <w:rFonts w:ascii="Times New Roman" w:hAnsi="Times New Roman" w:hint="eastAsia"/>
          <w:sz w:val="21"/>
          <w:szCs w:val="21"/>
        </w:rPr>
        <w:t>GC</w:t>
      </w:r>
      <w:r w:rsidR="00642F30">
        <w:rPr>
          <w:rFonts w:ascii="Times New Roman" w:hAnsi="Times New Roman" w:hint="eastAsia"/>
          <w:sz w:val="21"/>
          <w:szCs w:val="21"/>
        </w:rPr>
        <w:t>的或</w:t>
      </w:r>
      <w:r w:rsidRPr="008F2586">
        <w:rPr>
          <w:rFonts w:ascii="Times New Roman" w:hAnsi="Times New Roman" w:hint="eastAsia"/>
          <w:sz w:val="21"/>
          <w:szCs w:val="21"/>
        </w:rPr>
        <w:t>重复性较高的基因或蛋白质制备，如何调整？</w:t>
      </w:r>
      <w:r w:rsidRPr="008F2586">
        <w:rPr>
          <w:rFonts w:ascii="Times New Roman" w:hAnsi="Times New Roman"/>
          <w:sz w:val="21"/>
          <w:szCs w:val="21"/>
        </w:rPr>
        <w:t xml:space="preserve"> </w:t>
      </w:r>
    </w:p>
    <w:p w:rsidR="00736484" w:rsidRPr="008F2586" w:rsidRDefault="00736484" w:rsidP="008F2586">
      <w:pPr>
        <w:adjustRightInd w:val="0"/>
        <w:snapToGrid w:val="0"/>
        <w:spacing w:line="400" w:lineRule="exact"/>
        <w:rPr>
          <w:rFonts w:ascii="Times New Roman" w:eastAsia="宋体" w:hAnsi="Times New Roman"/>
          <w:szCs w:val="21"/>
        </w:rPr>
      </w:pPr>
      <w:r w:rsidRPr="008F2586">
        <w:rPr>
          <w:rFonts w:ascii="Times New Roman" w:eastAsia="宋体" w:hAnsi="Times New Roman" w:hint="eastAsia"/>
          <w:szCs w:val="21"/>
        </w:rPr>
        <w:t>答：一般需要基因合成进行密码子优化来降低其局部的密码子不平衡性。</w:t>
      </w:r>
    </w:p>
    <w:p w:rsidR="00736484" w:rsidRPr="008F2586" w:rsidRDefault="00736484" w:rsidP="008F2586">
      <w:pPr>
        <w:pStyle w:val="a5"/>
        <w:numPr>
          <w:ilvl w:val="0"/>
          <w:numId w:val="35"/>
        </w:numPr>
        <w:adjustRightInd w:val="0"/>
        <w:snapToGrid w:val="0"/>
        <w:spacing w:line="400" w:lineRule="exact"/>
        <w:ind w:firstLineChars="0"/>
        <w:rPr>
          <w:rFonts w:ascii="Times New Roman" w:eastAsia="宋体" w:hAnsi="Times New Roman"/>
          <w:szCs w:val="21"/>
        </w:rPr>
      </w:pPr>
      <w:r w:rsidRPr="008F2586">
        <w:rPr>
          <w:rFonts w:ascii="Times New Roman" w:eastAsia="宋体" w:hAnsi="Times New Roman" w:hint="eastAsia"/>
          <w:szCs w:val="21"/>
        </w:rPr>
        <w:t>对于稀有密码子较多的基因如何操作？</w:t>
      </w:r>
    </w:p>
    <w:p w:rsidR="00736484" w:rsidRPr="008F2586" w:rsidRDefault="00736484" w:rsidP="008F2586">
      <w:pPr>
        <w:adjustRightInd w:val="0"/>
        <w:snapToGrid w:val="0"/>
        <w:spacing w:line="400" w:lineRule="exact"/>
        <w:rPr>
          <w:rFonts w:ascii="Times New Roman" w:eastAsia="宋体" w:hAnsi="Times New Roman"/>
        </w:rPr>
      </w:pPr>
      <w:r w:rsidRPr="008F2586">
        <w:rPr>
          <w:rFonts w:ascii="Times New Roman" w:eastAsia="宋体" w:hAnsi="Times New Roman" w:hint="eastAsia"/>
        </w:rPr>
        <w:t>答：可以通过基因合成进行密码子优化，但是我们也有适合某些稀有密码子的菌株，这些菌株可以尝试进行表达优化。</w:t>
      </w:r>
    </w:p>
    <w:p w:rsidR="00736484" w:rsidRPr="008F2586" w:rsidRDefault="00736484" w:rsidP="008F2586">
      <w:pPr>
        <w:pStyle w:val="a5"/>
        <w:numPr>
          <w:ilvl w:val="0"/>
          <w:numId w:val="35"/>
        </w:numPr>
        <w:adjustRightInd w:val="0"/>
        <w:snapToGrid w:val="0"/>
        <w:spacing w:line="400" w:lineRule="exact"/>
        <w:ind w:firstLineChars="0"/>
        <w:rPr>
          <w:rFonts w:ascii="Times New Roman" w:eastAsia="宋体" w:hAnsi="Times New Roman"/>
        </w:rPr>
      </w:pPr>
      <w:r w:rsidRPr="008F2586">
        <w:rPr>
          <w:rFonts w:ascii="Times New Roman" w:eastAsia="宋体" w:hAnsi="Times New Roman" w:hint="eastAsia"/>
        </w:rPr>
        <w:t>对于膜蛋白能否表达纯化？</w:t>
      </w:r>
    </w:p>
    <w:p w:rsidR="00736484" w:rsidRPr="008F2586" w:rsidRDefault="00736484" w:rsidP="008F2586">
      <w:pPr>
        <w:adjustRightInd w:val="0"/>
        <w:snapToGrid w:val="0"/>
        <w:spacing w:line="400" w:lineRule="exact"/>
        <w:rPr>
          <w:rFonts w:ascii="Times New Roman" w:eastAsia="宋体" w:hAnsi="Times New Roman"/>
        </w:rPr>
      </w:pPr>
      <w:r w:rsidRPr="008F2586">
        <w:rPr>
          <w:rFonts w:ascii="Times New Roman" w:eastAsia="宋体" w:hAnsi="Times New Roman" w:hint="eastAsia"/>
        </w:rPr>
        <w:t>答：对于驻膜型的蛋白质，即在</w:t>
      </w:r>
      <w:r w:rsidRPr="008F2586">
        <w:rPr>
          <w:rFonts w:ascii="Times New Roman" w:eastAsia="宋体" w:hAnsi="Times New Roman" w:hint="eastAsia"/>
        </w:rPr>
        <w:t>N</w:t>
      </w:r>
      <w:r w:rsidRPr="008F2586">
        <w:rPr>
          <w:rFonts w:ascii="Times New Roman" w:eastAsia="宋体" w:hAnsi="Times New Roman" w:hint="eastAsia"/>
        </w:rPr>
        <w:t>端</w:t>
      </w:r>
      <w:r w:rsidRPr="008F2586">
        <w:rPr>
          <w:rFonts w:ascii="Times New Roman" w:eastAsia="宋体" w:hAnsi="Times New Roman" w:hint="eastAsia"/>
        </w:rPr>
        <w:t>20</w:t>
      </w:r>
      <w:r w:rsidRPr="008F2586">
        <w:rPr>
          <w:rFonts w:ascii="Times New Roman" w:eastAsia="宋体" w:hAnsi="Times New Roman" w:hint="eastAsia"/>
        </w:rPr>
        <w:t>个氨基酸是属于跨膜区，可以直接去除驻膜区进行表达；一般不承接多次跨膜的蛋白质表达，此类蛋白质可以尝试表达胞外区。</w:t>
      </w:r>
    </w:p>
    <w:p w:rsidR="00736484" w:rsidRPr="008F2586" w:rsidRDefault="00736484" w:rsidP="008F2586">
      <w:pPr>
        <w:pStyle w:val="a5"/>
        <w:numPr>
          <w:ilvl w:val="0"/>
          <w:numId w:val="35"/>
        </w:numPr>
        <w:adjustRightInd w:val="0"/>
        <w:snapToGrid w:val="0"/>
        <w:spacing w:line="400" w:lineRule="exact"/>
        <w:ind w:firstLineChars="0"/>
        <w:rPr>
          <w:rFonts w:ascii="Times New Roman" w:eastAsia="宋体" w:hAnsi="Times New Roman"/>
        </w:rPr>
      </w:pPr>
      <w:r w:rsidRPr="008F2586">
        <w:rPr>
          <w:rFonts w:ascii="Times New Roman" w:eastAsia="宋体" w:hAnsi="Times New Roman" w:hint="eastAsia"/>
        </w:rPr>
        <w:t>对于要求生物学活性的蛋白质有无特殊要求？</w:t>
      </w:r>
    </w:p>
    <w:p w:rsidR="00736484" w:rsidRPr="008F2586" w:rsidRDefault="00736484" w:rsidP="008F2586">
      <w:pPr>
        <w:adjustRightInd w:val="0"/>
        <w:snapToGrid w:val="0"/>
        <w:spacing w:line="400" w:lineRule="exact"/>
        <w:rPr>
          <w:rFonts w:ascii="Times New Roman" w:eastAsia="宋体" w:hAnsi="Times New Roman"/>
        </w:rPr>
      </w:pPr>
      <w:r w:rsidRPr="008F2586">
        <w:rPr>
          <w:rFonts w:ascii="Times New Roman" w:eastAsia="宋体" w:hAnsi="Times New Roman" w:hint="eastAsia"/>
        </w:rPr>
        <w:t>答：一般要求生物学活性或者特殊纯度的蛋白质（高于</w:t>
      </w:r>
      <w:r w:rsidRPr="008F2586">
        <w:rPr>
          <w:rFonts w:ascii="Times New Roman" w:eastAsia="宋体" w:hAnsi="Times New Roman" w:hint="eastAsia"/>
        </w:rPr>
        <w:t>90%</w:t>
      </w:r>
      <w:r w:rsidRPr="008F2586">
        <w:rPr>
          <w:rFonts w:ascii="Times New Roman" w:eastAsia="宋体" w:hAnsi="Times New Roman" w:hint="eastAsia"/>
        </w:rPr>
        <w:t>）均需要根据具体序列分析后再设计特定的方案进行开展。</w:t>
      </w:r>
    </w:p>
    <w:p w:rsidR="00736484" w:rsidRPr="00736484" w:rsidRDefault="00736484" w:rsidP="00736484">
      <w:pPr>
        <w:widowControl/>
        <w:shd w:val="clear" w:color="auto" w:fill="FFFFFF"/>
        <w:adjustRightInd w:val="0"/>
        <w:snapToGrid w:val="0"/>
        <w:spacing w:line="440" w:lineRule="exact"/>
        <w:jc w:val="left"/>
        <w:rPr>
          <w:rFonts w:ascii="Arial" w:eastAsia="宋体" w:hAnsi="Arial" w:cs="Arial"/>
          <w:b/>
          <w:bCs/>
          <w:color w:val="666666"/>
          <w:kern w:val="0"/>
          <w:sz w:val="27"/>
          <w:szCs w:val="27"/>
        </w:rPr>
      </w:pPr>
    </w:p>
    <w:p w:rsidR="004A1661" w:rsidRPr="00583E62" w:rsidRDefault="003A70BC" w:rsidP="00583E62">
      <w:pPr>
        <w:adjustRightInd w:val="0"/>
        <w:snapToGrid w:val="0"/>
        <w:spacing w:line="400" w:lineRule="exact"/>
        <w:rPr>
          <w:rFonts w:ascii="Times New Roman" w:eastAsia="宋体" w:hAnsi="Times New Roman" w:cs="Arial"/>
          <w:b/>
          <w:bCs/>
          <w:color w:val="666666"/>
          <w:kern w:val="0"/>
          <w:sz w:val="27"/>
          <w:szCs w:val="27"/>
        </w:rPr>
      </w:pPr>
      <w:r>
        <w:rPr>
          <w:rFonts w:ascii="Times New Roman" w:eastAsia="宋体" w:hAnsi="Times New Roman" w:cs="Arial" w:hint="eastAsia"/>
          <w:b/>
          <w:bCs/>
          <w:color w:val="666666"/>
          <w:kern w:val="0"/>
          <w:sz w:val="27"/>
          <w:szCs w:val="27"/>
        </w:rPr>
        <w:t>4.3</w:t>
      </w:r>
      <w:bookmarkStart w:id="5" w:name="_Hlk495312505"/>
      <w:r w:rsidR="00722A97" w:rsidRPr="00583E62">
        <w:rPr>
          <w:rFonts w:ascii="Times New Roman" w:eastAsia="宋体" w:hAnsi="Times New Roman" w:cs="Arial" w:hint="eastAsia"/>
          <w:b/>
          <w:bCs/>
          <w:color w:val="666666"/>
          <w:kern w:val="0"/>
          <w:sz w:val="27"/>
          <w:szCs w:val="27"/>
        </w:rPr>
        <w:t>抗体制备</w:t>
      </w:r>
      <w:bookmarkEnd w:id="5"/>
    </w:p>
    <w:p w:rsidR="003A70BC" w:rsidRPr="00E21271" w:rsidRDefault="003A70BC" w:rsidP="00E21271">
      <w:pPr>
        <w:widowControl/>
        <w:shd w:val="clear" w:color="auto" w:fill="FFFFFF"/>
        <w:adjustRightInd w:val="0"/>
        <w:snapToGrid w:val="0"/>
        <w:spacing w:line="400" w:lineRule="exact"/>
        <w:ind w:firstLineChars="200" w:firstLine="542"/>
        <w:jc w:val="left"/>
        <w:rPr>
          <w:rFonts w:ascii="Times New Roman" w:eastAsia="宋体" w:hAnsi="Times New Roman" w:cs="Arial"/>
          <w:b/>
          <w:bCs/>
          <w:color w:val="666666"/>
          <w:kern w:val="0"/>
          <w:sz w:val="27"/>
          <w:szCs w:val="27"/>
          <w:highlight w:val="green"/>
        </w:rPr>
      </w:pPr>
      <w:r w:rsidRPr="00E21271">
        <w:rPr>
          <w:rFonts w:ascii="Times New Roman" w:eastAsia="宋体" w:hAnsi="Times New Roman" w:cs="Arial" w:hint="eastAsia"/>
          <w:b/>
          <w:bCs/>
          <w:color w:val="666666"/>
          <w:kern w:val="0"/>
          <w:sz w:val="27"/>
          <w:szCs w:val="27"/>
          <w:highlight w:val="green"/>
        </w:rPr>
        <w:t>抗体</w:t>
      </w:r>
      <w:r w:rsidR="00E21271">
        <w:rPr>
          <w:rFonts w:ascii="Times New Roman" w:eastAsia="宋体" w:hAnsi="Times New Roman" w:cs="Arial" w:hint="eastAsia"/>
          <w:b/>
          <w:bCs/>
          <w:color w:val="666666"/>
          <w:kern w:val="0"/>
          <w:sz w:val="27"/>
          <w:szCs w:val="27"/>
          <w:highlight w:val="green"/>
        </w:rPr>
        <w:t>制备</w:t>
      </w:r>
    </w:p>
    <w:p w:rsidR="00755BE0" w:rsidRPr="00583E62" w:rsidRDefault="004A1661" w:rsidP="00583E62">
      <w:pPr>
        <w:adjustRightInd w:val="0"/>
        <w:snapToGrid w:val="0"/>
        <w:spacing w:line="400" w:lineRule="exact"/>
        <w:ind w:firstLineChars="200" w:firstLine="420"/>
        <w:rPr>
          <w:rFonts w:ascii="Times New Roman" w:eastAsia="宋体" w:hAnsi="Times New Roman"/>
        </w:rPr>
      </w:pPr>
      <w:r w:rsidRPr="00583E62">
        <w:rPr>
          <w:rFonts w:ascii="Times New Roman" w:eastAsia="宋体" w:hAnsi="Times New Roman" w:hint="eastAsia"/>
        </w:rPr>
        <w:t>抗体作为现代生命科学研究的重要工具，在基因和蛋白质的结构和功能研究方面有着不可或缺的作用。针对客户不同的研究目的，灵活设计制定抗体制备方案，并一站式提供抗体制备技术服务。</w:t>
      </w:r>
    </w:p>
    <w:p w:rsidR="00150148" w:rsidRPr="00583E62" w:rsidRDefault="00150148" w:rsidP="00583E62">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r w:rsidRPr="00583E62">
        <w:rPr>
          <w:rFonts w:ascii="Times New Roman" w:eastAsia="宋体" w:hAnsi="Times New Roman" w:cs="宋体" w:hint="eastAsia"/>
          <w:b/>
          <w:bCs/>
          <w:color w:val="333333"/>
          <w:kern w:val="0"/>
          <w:szCs w:val="21"/>
        </w:rPr>
        <w:t>技术优势</w:t>
      </w:r>
    </w:p>
    <w:p w:rsidR="004A1661" w:rsidRPr="00583E62" w:rsidRDefault="004A1661" w:rsidP="00583E62">
      <w:pPr>
        <w:widowControl/>
        <w:numPr>
          <w:ilvl w:val="0"/>
          <w:numId w:val="1"/>
        </w:numPr>
        <w:shd w:val="clear" w:color="auto" w:fill="FFFFFF"/>
        <w:tabs>
          <w:tab w:val="clear" w:pos="720"/>
          <w:tab w:val="num" w:pos="284"/>
        </w:tabs>
        <w:adjustRightInd w:val="0"/>
        <w:snapToGrid w:val="0"/>
        <w:spacing w:line="400" w:lineRule="exact"/>
        <w:ind w:left="0" w:firstLine="0"/>
        <w:jc w:val="left"/>
        <w:rPr>
          <w:rFonts w:ascii="Times New Roman" w:eastAsia="宋体" w:hAnsi="Times New Roman"/>
          <w:color w:val="333333"/>
          <w:szCs w:val="21"/>
          <w:shd w:val="clear" w:color="auto" w:fill="FFFFFF"/>
        </w:rPr>
      </w:pPr>
      <w:r w:rsidRPr="00583E62">
        <w:rPr>
          <w:rFonts w:ascii="Times New Roman" w:eastAsia="宋体" w:hAnsi="Times New Roman" w:hint="eastAsia"/>
        </w:rPr>
        <w:t>抗原制备平台：承担重组蛋白表达纯化，多肽合成偶联；</w:t>
      </w:r>
    </w:p>
    <w:p w:rsidR="004A1661" w:rsidRPr="00583E62" w:rsidRDefault="004A1661" w:rsidP="00583E62">
      <w:pPr>
        <w:widowControl/>
        <w:numPr>
          <w:ilvl w:val="0"/>
          <w:numId w:val="1"/>
        </w:numPr>
        <w:shd w:val="clear" w:color="auto" w:fill="FFFFFF"/>
        <w:tabs>
          <w:tab w:val="clear" w:pos="720"/>
          <w:tab w:val="num" w:pos="284"/>
        </w:tabs>
        <w:adjustRightInd w:val="0"/>
        <w:snapToGrid w:val="0"/>
        <w:spacing w:line="400" w:lineRule="exact"/>
        <w:ind w:left="0" w:firstLine="0"/>
        <w:jc w:val="left"/>
        <w:rPr>
          <w:rFonts w:ascii="Times New Roman" w:eastAsia="宋体" w:hAnsi="Times New Roman"/>
          <w:color w:val="333333"/>
          <w:szCs w:val="21"/>
          <w:shd w:val="clear" w:color="auto" w:fill="FFFFFF"/>
        </w:rPr>
      </w:pPr>
      <w:r w:rsidRPr="00583E62">
        <w:rPr>
          <w:rFonts w:ascii="Times New Roman" w:eastAsia="宋体" w:hAnsi="Times New Roman"/>
        </w:rPr>
        <w:t>抗体制备平台</w:t>
      </w:r>
      <w:r w:rsidRPr="00583E62">
        <w:rPr>
          <w:rFonts w:ascii="Times New Roman" w:eastAsia="宋体" w:hAnsi="Times New Roman" w:hint="eastAsia"/>
        </w:rPr>
        <w:t>：</w:t>
      </w:r>
      <w:r w:rsidRPr="00583E62">
        <w:rPr>
          <w:rFonts w:ascii="Times New Roman" w:eastAsia="宋体" w:hAnsi="Times New Roman"/>
        </w:rPr>
        <w:t>承担单克隆抗体、多克隆抗体的制备</w:t>
      </w:r>
      <w:r w:rsidRPr="00583E62">
        <w:rPr>
          <w:rFonts w:ascii="Times New Roman" w:eastAsia="宋体" w:hAnsi="Times New Roman" w:hint="eastAsia"/>
        </w:rPr>
        <w:t>，</w:t>
      </w:r>
      <w:r w:rsidRPr="00583E62">
        <w:rPr>
          <w:rFonts w:ascii="Times New Roman" w:eastAsia="宋体" w:hAnsi="Times New Roman"/>
        </w:rPr>
        <w:t>拥有万级的标准细胞房</w:t>
      </w:r>
      <w:r w:rsidRPr="00583E62">
        <w:rPr>
          <w:rFonts w:ascii="Times New Roman" w:eastAsia="宋体" w:hAnsi="Times New Roman" w:hint="eastAsia"/>
        </w:rPr>
        <w:t>、</w:t>
      </w:r>
      <w:r w:rsidRPr="00583E62">
        <w:rPr>
          <w:rFonts w:ascii="Times New Roman" w:eastAsia="宋体" w:hAnsi="Times New Roman"/>
        </w:rPr>
        <w:t>动物饲养室</w:t>
      </w:r>
      <w:r w:rsidRPr="00583E62">
        <w:rPr>
          <w:rFonts w:ascii="Times New Roman" w:eastAsia="宋体" w:hAnsi="Times New Roman" w:hint="eastAsia"/>
        </w:rPr>
        <w:t>；</w:t>
      </w:r>
    </w:p>
    <w:p w:rsidR="004A1661" w:rsidRPr="00583E62" w:rsidRDefault="004A1661" w:rsidP="00583E62">
      <w:pPr>
        <w:widowControl/>
        <w:numPr>
          <w:ilvl w:val="0"/>
          <w:numId w:val="1"/>
        </w:numPr>
        <w:shd w:val="clear" w:color="auto" w:fill="FFFFFF"/>
        <w:tabs>
          <w:tab w:val="clear" w:pos="720"/>
          <w:tab w:val="num" w:pos="284"/>
        </w:tabs>
        <w:adjustRightInd w:val="0"/>
        <w:snapToGrid w:val="0"/>
        <w:spacing w:line="400" w:lineRule="exact"/>
        <w:ind w:left="0" w:firstLine="0"/>
        <w:jc w:val="left"/>
        <w:rPr>
          <w:rFonts w:ascii="Times New Roman" w:eastAsia="宋体" w:hAnsi="Times New Roman"/>
          <w:color w:val="333333"/>
          <w:szCs w:val="21"/>
          <w:shd w:val="clear" w:color="auto" w:fill="FFFFFF"/>
        </w:rPr>
      </w:pPr>
      <w:r w:rsidRPr="00583E62">
        <w:rPr>
          <w:rFonts w:ascii="Times New Roman" w:eastAsia="宋体" w:hAnsi="Times New Roman" w:hint="eastAsia"/>
        </w:rPr>
        <w:t>抗体</w:t>
      </w:r>
      <w:r w:rsidRPr="00583E62">
        <w:rPr>
          <w:rFonts w:ascii="Times New Roman" w:eastAsia="宋体" w:hAnsi="Times New Roman"/>
        </w:rPr>
        <w:t>鉴定</w:t>
      </w:r>
      <w:r w:rsidRPr="00583E62">
        <w:rPr>
          <w:rFonts w:ascii="Times New Roman" w:eastAsia="宋体" w:hAnsi="Times New Roman" w:hint="eastAsia"/>
        </w:rPr>
        <w:t>平台：主要进行</w:t>
      </w:r>
      <w:r w:rsidRPr="00583E62">
        <w:rPr>
          <w:rFonts w:ascii="Times New Roman" w:eastAsia="宋体" w:hAnsi="Times New Roman" w:hint="eastAsia"/>
        </w:rPr>
        <w:t>ELISA</w:t>
      </w:r>
      <w:r w:rsidRPr="00583E62">
        <w:rPr>
          <w:rFonts w:ascii="Times New Roman" w:eastAsia="宋体" w:hAnsi="Times New Roman" w:hint="eastAsia"/>
        </w:rPr>
        <w:t>、</w:t>
      </w:r>
      <w:r w:rsidRPr="00583E62">
        <w:rPr>
          <w:rFonts w:ascii="Times New Roman" w:eastAsia="宋体" w:hAnsi="Times New Roman" w:hint="eastAsia"/>
        </w:rPr>
        <w:t>WB</w:t>
      </w:r>
      <w:r w:rsidRPr="00583E62">
        <w:rPr>
          <w:rFonts w:ascii="Times New Roman" w:eastAsia="宋体" w:hAnsi="Times New Roman" w:hint="eastAsia"/>
        </w:rPr>
        <w:t>水平检测的抗体鉴定工作。</w:t>
      </w:r>
    </w:p>
    <w:p w:rsidR="004A1661" w:rsidRPr="00583E62" w:rsidRDefault="004A1661" w:rsidP="00583E62">
      <w:pPr>
        <w:widowControl/>
        <w:shd w:val="clear" w:color="auto" w:fill="FFFFFF"/>
        <w:adjustRightInd w:val="0"/>
        <w:snapToGrid w:val="0"/>
        <w:spacing w:line="400" w:lineRule="exact"/>
        <w:jc w:val="left"/>
        <w:rPr>
          <w:rFonts w:ascii="Times New Roman" w:eastAsia="宋体" w:hAnsi="Times New Roman" w:cs="宋体"/>
          <w:b/>
          <w:bCs/>
          <w:color w:val="333333"/>
          <w:kern w:val="0"/>
          <w:szCs w:val="21"/>
        </w:rPr>
      </w:pPr>
      <w:r w:rsidRPr="00583E62">
        <w:rPr>
          <w:rFonts w:ascii="Times New Roman" w:eastAsia="宋体" w:hAnsi="Times New Roman" w:cs="宋体" w:hint="eastAsia"/>
          <w:b/>
          <w:bCs/>
          <w:color w:val="333333"/>
          <w:kern w:val="0"/>
          <w:szCs w:val="21"/>
        </w:rPr>
        <w:t>技术流程</w:t>
      </w:r>
    </w:p>
    <w:p w:rsidR="004A1661" w:rsidRPr="00583E62" w:rsidRDefault="004A1661" w:rsidP="00583E62">
      <w:pPr>
        <w:adjustRightInd w:val="0"/>
        <w:snapToGrid w:val="0"/>
        <w:spacing w:line="400" w:lineRule="exact"/>
        <w:rPr>
          <w:rFonts w:ascii="Times New Roman" w:eastAsia="宋体" w:hAnsi="Times New Roman"/>
        </w:rPr>
      </w:pPr>
      <w:r w:rsidRPr="00583E62">
        <w:rPr>
          <w:rFonts w:ascii="Times New Roman" w:eastAsia="宋体" w:hAnsi="Times New Roman" w:hint="eastAsia"/>
        </w:rPr>
        <w:t>（</w:t>
      </w:r>
      <w:r w:rsidRPr="00583E62">
        <w:rPr>
          <w:rFonts w:ascii="Times New Roman" w:eastAsia="宋体" w:hAnsi="Times New Roman" w:hint="eastAsia"/>
        </w:rPr>
        <w:t>1</w:t>
      </w:r>
      <w:r w:rsidRPr="00583E62">
        <w:rPr>
          <w:rFonts w:ascii="Times New Roman" w:eastAsia="宋体" w:hAnsi="Times New Roman" w:hint="eastAsia"/>
        </w:rPr>
        <w:t>）多克隆抗体制备：</w:t>
      </w:r>
    </w:p>
    <w:p w:rsidR="004A1661" w:rsidRPr="00583E62" w:rsidRDefault="004A1661" w:rsidP="00583E62">
      <w:pPr>
        <w:adjustRightInd w:val="0"/>
        <w:snapToGrid w:val="0"/>
        <w:spacing w:line="400" w:lineRule="exact"/>
        <w:rPr>
          <w:rFonts w:ascii="Times New Roman" w:eastAsia="宋体" w:hAnsi="Times New Roman"/>
        </w:rPr>
      </w:pPr>
      <w:r w:rsidRPr="00583E62">
        <w:rPr>
          <w:rFonts w:ascii="Times New Roman" w:eastAsia="宋体" w:hAnsi="Times New Roman" w:hint="eastAsia"/>
        </w:rPr>
        <w:t>提供基因序列或蛋白序列</w:t>
      </w:r>
    </w:p>
    <w:p w:rsidR="004A1661" w:rsidRPr="00583E62" w:rsidRDefault="004A1661" w:rsidP="00583E62">
      <w:pPr>
        <w:adjustRightInd w:val="0"/>
        <w:snapToGrid w:val="0"/>
        <w:spacing w:line="400" w:lineRule="exact"/>
        <w:rPr>
          <w:rFonts w:ascii="Times New Roman" w:eastAsia="宋体" w:hAnsi="Times New Roman"/>
        </w:rPr>
      </w:pPr>
      <w:r w:rsidRPr="00583E62">
        <w:rPr>
          <w:rFonts w:ascii="Times New Roman" w:eastAsia="宋体" w:hAnsi="Times New Roman" w:hint="eastAsia"/>
        </w:rPr>
        <w:t>序列分析——抗原制备——动物免疫——效价测定——采取多抗血清——多抗纯化及鉴定</w:t>
      </w:r>
    </w:p>
    <w:p w:rsidR="004A1661" w:rsidRPr="00583E62" w:rsidRDefault="004A1661" w:rsidP="00583E62">
      <w:pPr>
        <w:adjustRightInd w:val="0"/>
        <w:snapToGrid w:val="0"/>
        <w:spacing w:line="400" w:lineRule="exact"/>
        <w:rPr>
          <w:rFonts w:ascii="Times New Roman" w:eastAsia="宋体" w:hAnsi="Times New Roman"/>
          <w:u w:val="single"/>
        </w:rPr>
      </w:pPr>
      <w:r w:rsidRPr="00583E62">
        <w:rPr>
          <w:rFonts w:ascii="Times New Roman" w:eastAsia="宋体" w:hAnsi="Times New Roman" w:hint="eastAsia"/>
          <w:u w:val="single"/>
        </w:rPr>
        <w:t>说明：</w:t>
      </w:r>
    </w:p>
    <w:p w:rsidR="004A1661" w:rsidRPr="00583E62" w:rsidRDefault="004A1661" w:rsidP="00583E62">
      <w:pPr>
        <w:adjustRightInd w:val="0"/>
        <w:snapToGrid w:val="0"/>
        <w:spacing w:line="400" w:lineRule="exact"/>
        <w:rPr>
          <w:rFonts w:ascii="Times New Roman" w:eastAsia="宋体" w:hAnsi="Times New Roman"/>
        </w:rPr>
      </w:pPr>
      <w:r w:rsidRPr="00583E62">
        <w:rPr>
          <w:rFonts w:ascii="Times New Roman" w:eastAsia="宋体" w:hAnsi="Times New Roman" w:hint="eastAsia"/>
        </w:rPr>
        <w:t>a</w:t>
      </w:r>
      <w:r w:rsidRPr="00583E62">
        <w:rPr>
          <w:rFonts w:ascii="Times New Roman" w:eastAsia="宋体" w:hAnsi="Times New Roman" w:hint="eastAsia"/>
        </w:rPr>
        <w:t>、序列分析：经过对序列的特异性、抗原性等信息的分析，选取适用于制备抗原的序列（全长序列或区域序列或组合序列等）；</w:t>
      </w:r>
    </w:p>
    <w:p w:rsidR="004A1661" w:rsidRPr="00583E62" w:rsidRDefault="004A1661" w:rsidP="00583E62">
      <w:pPr>
        <w:adjustRightInd w:val="0"/>
        <w:snapToGrid w:val="0"/>
        <w:spacing w:line="400" w:lineRule="exact"/>
        <w:rPr>
          <w:rFonts w:ascii="Times New Roman" w:eastAsia="宋体" w:hAnsi="Times New Roman"/>
        </w:rPr>
      </w:pPr>
      <w:r w:rsidRPr="00583E62">
        <w:rPr>
          <w:rFonts w:ascii="Times New Roman" w:eastAsia="宋体" w:hAnsi="Times New Roman" w:hint="eastAsia"/>
        </w:rPr>
        <w:t>b</w:t>
      </w:r>
      <w:r w:rsidRPr="00583E62">
        <w:rPr>
          <w:rFonts w:ascii="Times New Roman" w:eastAsia="宋体" w:hAnsi="Times New Roman" w:hint="eastAsia"/>
        </w:rPr>
        <w:t>、抗原制备：制备方式的选择（重组蛋白表达纯化或多肽合成偶联）；</w:t>
      </w:r>
    </w:p>
    <w:p w:rsidR="004A1661" w:rsidRPr="00583E62" w:rsidRDefault="004A1661" w:rsidP="00583E62">
      <w:pPr>
        <w:adjustRightInd w:val="0"/>
        <w:snapToGrid w:val="0"/>
        <w:spacing w:line="400" w:lineRule="exact"/>
        <w:rPr>
          <w:rFonts w:ascii="Times New Roman" w:eastAsia="宋体" w:hAnsi="Times New Roman"/>
        </w:rPr>
      </w:pPr>
      <w:r w:rsidRPr="00583E62">
        <w:rPr>
          <w:rFonts w:ascii="Times New Roman" w:eastAsia="宋体" w:hAnsi="Times New Roman" w:hint="eastAsia"/>
        </w:rPr>
        <w:t>&lt;</w:t>
      </w:r>
      <w:r w:rsidRPr="00583E62">
        <w:rPr>
          <w:rFonts w:ascii="Times New Roman" w:eastAsia="宋体" w:hAnsi="Times New Roman" w:hint="eastAsia"/>
        </w:rPr>
        <w:t>一般建议尽量以重组表达为主，除非客户有特别强烈的特异性需求。</w:t>
      </w:r>
      <w:r w:rsidRPr="00583E62">
        <w:rPr>
          <w:rFonts w:ascii="Times New Roman" w:eastAsia="宋体" w:hAnsi="Times New Roman" w:hint="eastAsia"/>
        </w:rPr>
        <w:t>&gt;</w:t>
      </w:r>
    </w:p>
    <w:p w:rsidR="004A1661" w:rsidRPr="00583E62" w:rsidRDefault="004A1661" w:rsidP="00583E62">
      <w:pPr>
        <w:adjustRightInd w:val="0"/>
        <w:snapToGrid w:val="0"/>
        <w:spacing w:line="400" w:lineRule="exact"/>
        <w:rPr>
          <w:rFonts w:ascii="Times New Roman" w:eastAsia="宋体" w:hAnsi="Times New Roman"/>
        </w:rPr>
      </w:pPr>
      <w:r w:rsidRPr="00583E62">
        <w:rPr>
          <w:rFonts w:ascii="Times New Roman" w:eastAsia="宋体" w:hAnsi="Times New Roman" w:hint="eastAsia"/>
        </w:rPr>
        <w:t>c</w:t>
      </w:r>
      <w:r w:rsidRPr="00583E62">
        <w:rPr>
          <w:rFonts w:ascii="Times New Roman" w:eastAsia="宋体" w:hAnsi="Times New Roman" w:hint="eastAsia"/>
        </w:rPr>
        <w:t>、动物免疫：</w:t>
      </w:r>
      <w:r w:rsidRPr="00583E62">
        <w:rPr>
          <w:rFonts w:ascii="Times New Roman" w:eastAsia="宋体" w:hAnsi="Times New Roman" w:hint="eastAsia"/>
        </w:rPr>
        <w:t>1</w:t>
      </w:r>
      <w:r w:rsidRPr="00583E62">
        <w:rPr>
          <w:rFonts w:ascii="Times New Roman" w:eastAsia="宋体" w:hAnsi="Times New Roman" w:hint="eastAsia"/>
        </w:rPr>
        <w:t>个免疫原免疫</w:t>
      </w:r>
      <w:r w:rsidRPr="00583E62">
        <w:rPr>
          <w:rFonts w:ascii="Times New Roman" w:eastAsia="宋体" w:hAnsi="Times New Roman" w:hint="eastAsia"/>
        </w:rPr>
        <w:t>1</w:t>
      </w:r>
      <w:r w:rsidRPr="00583E62">
        <w:rPr>
          <w:rFonts w:ascii="Times New Roman" w:eastAsia="宋体" w:hAnsi="Times New Roman" w:hint="eastAsia"/>
        </w:rPr>
        <w:t>只新西兰大白兔，间隔</w:t>
      </w:r>
      <w:r w:rsidRPr="00583E62">
        <w:rPr>
          <w:rFonts w:ascii="Times New Roman" w:eastAsia="宋体" w:hAnsi="Times New Roman" w:hint="eastAsia"/>
        </w:rPr>
        <w:t>10-14</w:t>
      </w:r>
      <w:r w:rsidRPr="00583E62">
        <w:rPr>
          <w:rFonts w:ascii="Times New Roman" w:eastAsia="宋体" w:hAnsi="Times New Roman" w:hint="eastAsia"/>
        </w:rPr>
        <w:t>天加强免疫，共</w:t>
      </w:r>
      <w:r w:rsidRPr="00583E62">
        <w:rPr>
          <w:rFonts w:ascii="Times New Roman" w:eastAsia="宋体" w:hAnsi="Times New Roman" w:hint="eastAsia"/>
        </w:rPr>
        <w:t>3-4</w:t>
      </w:r>
      <w:r w:rsidRPr="00583E62">
        <w:rPr>
          <w:rFonts w:ascii="Times New Roman" w:eastAsia="宋体" w:hAnsi="Times New Roman" w:hint="eastAsia"/>
        </w:rPr>
        <w:t>次免疫；</w:t>
      </w:r>
    </w:p>
    <w:p w:rsidR="004A1661" w:rsidRPr="00583E62" w:rsidRDefault="004A1661" w:rsidP="00583E62">
      <w:pPr>
        <w:adjustRightInd w:val="0"/>
        <w:snapToGrid w:val="0"/>
        <w:spacing w:line="400" w:lineRule="exact"/>
        <w:rPr>
          <w:rFonts w:ascii="Times New Roman" w:eastAsia="宋体" w:hAnsi="Times New Roman"/>
        </w:rPr>
      </w:pPr>
      <w:r w:rsidRPr="00583E62">
        <w:rPr>
          <w:rFonts w:ascii="Times New Roman" w:eastAsia="宋体" w:hAnsi="Times New Roman" w:hint="eastAsia"/>
        </w:rPr>
        <w:t>d</w:t>
      </w:r>
      <w:r w:rsidRPr="00583E62">
        <w:rPr>
          <w:rFonts w:ascii="Times New Roman" w:eastAsia="宋体" w:hAnsi="Times New Roman" w:hint="eastAsia"/>
        </w:rPr>
        <w:t>、效价测定：间接</w:t>
      </w:r>
      <w:r w:rsidRPr="00583E62">
        <w:rPr>
          <w:rFonts w:ascii="Times New Roman" w:eastAsia="宋体" w:hAnsi="Times New Roman" w:hint="eastAsia"/>
        </w:rPr>
        <w:t>ELISA</w:t>
      </w:r>
      <w:r w:rsidRPr="00583E62">
        <w:rPr>
          <w:rFonts w:ascii="Times New Roman" w:eastAsia="宋体" w:hAnsi="Times New Roman" w:hint="eastAsia"/>
        </w:rPr>
        <w:t>法测定血清，效价达到</w:t>
      </w:r>
      <w:r w:rsidR="00A37585">
        <w:rPr>
          <w:rFonts w:ascii="Times New Roman" w:eastAsia="宋体" w:hAnsi="Times New Roman"/>
        </w:rPr>
        <w:t>10</w:t>
      </w:r>
      <w:r w:rsidRPr="00583E62">
        <w:rPr>
          <w:rFonts w:ascii="Times New Roman" w:eastAsia="宋体" w:hAnsi="Times New Roman" w:hint="eastAsia"/>
        </w:rPr>
        <w:t>000</w:t>
      </w:r>
      <w:r w:rsidRPr="00583E62">
        <w:rPr>
          <w:rFonts w:ascii="Times New Roman" w:eastAsia="宋体" w:hAnsi="Times New Roman" w:hint="eastAsia"/>
        </w:rPr>
        <w:t>以上即完成免疫过程；</w:t>
      </w:r>
    </w:p>
    <w:p w:rsidR="004A1661" w:rsidRPr="00583E62" w:rsidRDefault="004A1661" w:rsidP="00583E62">
      <w:pPr>
        <w:adjustRightInd w:val="0"/>
        <w:snapToGrid w:val="0"/>
        <w:spacing w:line="400" w:lineRule="exact"/>
        <w:rPr>
          <w:rFonts w:ascii="Times New Roman" w:eastAsia="宋体" w:hAnsi="Times New Roman"/>
        </w:rPr>
      </w:pPr>
      <w:r w:rsidRPr="00583E62">
        <w:rPr>
          <w:rFonts w:ascii="Times New Roman" w:eastAsia="宋体" w:hAnsi="Times New Roman" w:hint="eastAsia"/>
        </w:rPr>
        <w:lastRenderedPageBreak/>
        <w:t>e</w:t>
      </w:r>
      <w:r w:rsidRPr="00583E62">
        <w:rPr>
          <w:rFonts w:ascii="Times New Roman" w:eastAsia="宋体" w:hAnsi="Times New Roman" w:hint="eastAsia"/>
        </w:rPr>
        <w:t>、多抗纯化及鉴定：对采取的多抗血清进行纯化，以</w:t>
      </w:r>
      <w:r w:rsidRPr="00583E62">
        <w:rPr>
          <w:rFonts w:ascii="Times New Roman" w:eastAsia="宋体" w:hAnsi="Times New Roman" w:hint="eastAsia"/>
        </w:rPr>
        <w:t>Protein A/G</w:t>
      </w:r>
      <w:r w:rsidRPr="00583E62">
        <w:rPr>
          <w:rFonts w:ascii="Times New Roman" w:eastAsia="宋体" w:hAnsi="Times New Roman" w:hint="eastAsia"/>
        </w:rPr>
        <w:t>亲和纯化及抗原亲和纯化等两种纯化方式为主；多抗鉴定以</w:t>
      </w:r>
      <w:r w:rsidRPr="00583E62">
        <w:rPr>
          <w:rFonts w:ascii="Times New Roman" w:eastAsia="宋体" w:hAnsi="Times New Roman" w:hint="eastAsia"/>
        </w:rPr>
        <w:t>ELISA</w:t>
      </w:r>
      <w:r w:rsidRPr="00583E62">
        <w:rPr>
          <w:rFonts w:ascii="Times New Roman" w:eastAsia="宋体" w:hAnsi="Times New Roman" w:hint="eastAsia"/>
        </w:rPr>
        <w:t>和</w:t>
      </w:r>
      <w:r w:rsidRPr="00583E62">
        <w:rPr>
          <w:rFonts w:ascii="Times New Roman" w:eastAsia="宋体" w:hAnsi="Times New Roman" w:hint="eastAsia"/>
        </w:rPr>
        <w:t>WB</w:t>
      </w:r>
      <w:r w:rsidRPr="00583E62">
        <w:rPr>
          <w:rFonts w:ascii="Times New Roman" w:eastAsia="宋体" w:hAnsi="Times New Roman" w:hint="eastAsia"/>
        </w:rPr>
        <w:t>等两种检测方法为主。</w:t>
      </w:r>
    </w:p>
    <w:p w:rsidR="004A1661" w:rsidRPr="00583E62" w:rsidRDefault="0076603C" w:rsidP="00583E62">
      <w:pPr>
        <w:adjustRightInd w:val="0"/>
        <w:snapToGrid w:val="0"/>
        <w:spacing w:line="400" w:lineRule="exact"/>
        <w:rPr>
          <w:rFonts w:ascii="Times New Roman" w:eastAsia="宋体" w:hAnsi="Times New Roman"/>
        </w:rPr>
      </w:pPr>
      <w:r>
        <w:rPr>
          <w:rFonts w:ascii="Times New Roman" w:eastAsia="宋体" w:hAnsi="Times New Roman" w:hint="eastAsia"/>
        </w:rPr>
        <w:t>提供免疫原</w:t>
      </w:r>
    </w:p>
    <w:p w:rsidR="004A1661" w:rsidRPr="00583E62" w:rsidRDefault="004A1661" w:rsidP="00583E62">
      <w:pPr>
        <w:adjustRightInd w:val="0"/>
        <w:snapToGrid w:val="0"/>
        <w:spacing w:line="400" w:lineRule="exact"/>
        <w:rPr>
          <w:rFonts w:ascii="Times New Roman" w:eastAsia="宋体" w:hAnsi="Times New Roman"/>
        </w:rPr>
      </w:pPr>
      <w:r w:rsidRPr="00583E62">
        <w:rPr>
          <w:rFonts w:ascii="Times New Roman" w:eastAsia="宋体" w:hAnsi="Times New Roman" w:hint="eastAsia"/>
        </w:rPr>
        <w:t>免疫原质控——动物免疫——效价测定——多抗纯化及鉴定（纯化方式及检测方法选择等）</w:t>
      </w:r>
    </w:p>
    <w:p w:rsidR="004A1661" w:rsidRPr="00583E62" w:rsidRDefault="004A1661" w:rsidP="00583E62">
      <w:pPr>
        <w:adjustRightInd w:val="0"/>
        <w:snapToGrid w:val="0"/>
        <w:spacing w:line="400" w:lineRule="exact"/>
        <w:rPr>
          <w:rFonts w:ascii="Times New Roman" w:eastAsia="宋体" w:hAnsi="Times New Roman"/>
          <w:u w:val="single"/>
        </w:rPr>
      </w:pPr>
      <w:r w:rsidRPr="00583E62">
        <w:rPr>
          <w:rFonts w:ascii="Times New Roman" w:eastAsia="宋体" w:hAnsi="Times New Roman" w:hint="eastAsia"/>
          <w:u w:val="single"/>
        </w:rPr>
        <w:t>说明：</w:t>
      </w:r>
    </w:p>
    <w:p w:rsidR="004A1661" w:rsidRPr="00583E62" w:rsidRDefault="004A1661" w:rsidP="00583E62">
      <w:pPr>
        <w:pStyle w:val="a5"/>
        <w:numPr>
          <w:ilvl w:val="0"/>
          <w:numId w:val="29"/>
        </w:numPr>
        <w:adjustRightInd w:val="0"/>
        <w:snapToGrid w:val="0"/>
        <w:spacing w:line="400" w:lineRule="exact"/>
        <w:ind w:firstLineChars="0"/>
        <w:rPr>
          <w:rFonts w:ascii="Times New Roman" w:eastAsia="宋体" w:hAnsi="Times New Roman"/>
        </w:rPr>
      </w:pPr>
      <w:r w:rsidRPr="00583E62">
        <w:rPr>
          <w:rFonts w:ascii="Times New Roman" w:eastAsia="宋体" w:hAnsi="Times New Roman" w:hint="eastAsia"/>
        </w:rPr>
        <w:t>免疫原质控：对免疫原进行浓度、电泳纯度、含量等指标的检测；总量</w:t>
      </w:r>
      <w:r w:rsidRPr="00583E62">
        <w:rPr>
          <w:rFonts w:ascii="Times New Roman" w:eastAsia="宋体" w:hAnsi="Times New Roman" w:hint="eastAsia"/>
        </w:rPr>
        <w:t>2mg</w:t>
      </w:r>
      <w:r w:rsidRPr="00583E62">
        <w:rPr>
          <w:rFonts w:ascii="Times New Roman" w:eastAsia="宋体" w:hAnsi="Times New Roman" w:hint="eastAsia"/>
        </w:rPr>
        <w:t>，电泳纯</w:t>
      </w:r>
      <w:r w:rsidRPr="00583E62">
        <w:rPr>
          <w:rFonts w:ascii="Times New Roman" w:eastAsia="宋体" w:hAnsi="Times New Roman" w:hint="eastAsia"/>
        </w:rPr>
        <w:t>90%</w:t>
      </w:r>
      <w:r w:rsidRPr="00583E62">
        <w:rPr>
          <w:rFonts w:ascii="Times New Roman" w:eastAsia="宋体" w:hAnsi="Times New Roman" w:hint="eastAsia"/>
        </w:rPr>
        <w:t>以上，浓度</w:t>
      </w:r>
      <w:r w:rsidRPr="00583E62">
        <w:rPr>
          <w:rFonts w:ascii="Times New Roman" w:eastAsia="宋体" w:hAnsi="Times New Roman" w:hint="eastAsia"/>
        </w:rPr>
        <w:t>0.5mg/ml</w:t>
      </w:r>
      <w:r w:rsidRPr="00583E62">
        <w:rPr>
          <w:rFonts w:ascii="Times New Roman" w:eastAsia="宋体" w:hAnsi="Times New Roman" w:hint="eastAsia"/>
        </w:rPr>
        <w:t>以上即认为免疫原合格；</w:t>
      </w:r>
    </w:p>
    <w:p w:rsidR="004A1661" w:rsidRPr="00583E62" w:rsidRDefault="004A1661" w:rsidP="00583E62">
      <w:pPr>
        <w:pStyle w:val="a5"/>
        <w:numPr>
          <w:ilvl w:val="0"/>
          <w:numId w:val="29"/>
        </w:numPr>
        <w:adjustRightInd w:val="0"/>
        <w:snapToGrid w:val="0"/>
        <w:spacing w:line="400" w:lineRule="exact"/>
        <w:ind w:firstLineChars="0"/>
        <w:rPr>
          <w:rFonts w:ascii="Times New Roman" w:eastAsia="宋体" w:hAnsi="Times New Roman"/>
        </w:rPr>
      </w:pPr>
      <w:r w:rsidRPr="00583E62">
        <w:rPr>
          <w:rFonts w:ascii="Times New Roman" w:eastAsia="宋体" w:hAnsi="Times New Roman" w:hint="eastAsia"/>
        </w:rPr>
        <w:t>动物免疫：同上；</w:t>
      </w:r>
    </w:p>
    <w:p w:rsidR="004A1661" w:rsidRPr="00583E62" w:rsidRDefault="004A1661" w:rsidP="00583E62">
      <w:pPr>
        <w:pStyle w:val="a5"/>
        <w:numPr>
          <w:ilvl w:val="0"/>
          <w:numId w:val="29"/>
        </w:numPr>
        <w:adjustRightInd w:val="0"/>
        <w:snapToGrid w:val="0"/>
        <w:spacing w:line="400" w:lineRule="exact"/>
        <w:ind w:firstLineChars="0"/>
        <w:rPr>
          <w:rFonts w:ascii="Times New Roman" w:eastAsia="宋体" w:hAnsi="Times New Roman"/>
        </w:rPr>
      </w:pPr>
      <w:r w:rsidRPr="00583E62">
        <w:rPr>
          <w:rFonts w:ascii="Times New Roman" w:eastAsia="宋体" w:hAnsi="Times New Roman" w:hint="eastAsia"/>
        </w:rPr>
        <w:t>效价测定：同上；</w:t>
      </w:r>
    </w:p>
    <w:p w:rsidR="004A1661" w:rsidRPr="00583E62" w:rsidRDefault="004A1661" w:rsidP="00583E62">
      <w:pPr>
        <w:pStyle w:val="a5"/>
        <w:numPr>
          <w:ilvl w:val="0"/>
          <w:numId w:val="29"/>
        </w:numPr>
        <w:adjustRightInd w:val="0"/>
        <w:snapToGrid w:val="0"/>
        <w:spacing w:line="400" w:lineRule="exact"/>
        <w:ind w:firstLineChars="0"/>
        <w:rPr>
          <w:rFonts w:ascii="Times New Roman" w:eastAsia="宋体" w:hAnsi="Times New Roman"/>
        </w:rPr>
      </w:pPr>
      <w:r w:rsidRPr="00583E62">
        <w:rPr>
          <w:rFonts w:ascii="Times New Roman" w:eastAsia="宋体" w:hAnsi="Times New Roman" w:hint="eastAsia"/>
        </w:rPr>
        <w:t>多抗纯化及鉴定：同上。</w:t>
      </w:r>
    </w:p>
    <w:p w:rsidR="00583E62" w:rsidRDefault="004A1661" w:rsidP="00583E62">
      <w:pPr>
        <w:adjustRightInd w:val="0"/>
        <w:snapToGrid w:val="0"/>
        <w:spacing w:line="400" w:lineRule="exact"/>
        <w:rPr>
          <w:rFonts w:ascii="Times New Roman" w:eastAsia="宋体" w:hAnsi="Times New Roman"/>
        </w:rPr>
      </w:pPr>
      <w:r w:rsidRPr="00583E62">
        <w:rPr>
          <w:rFonts w:ascii="Times New Roman" w:eastAsia="宋体" w:hAnsi="Times New Roman" w:hint="eastAsia"/>
        </w:rPr>
        <w:t>（</w:t>
      </w:r>
      <w:r w:rsidRPr="00583E62">
        <w:rPr>
          <w:rFonts w:ascii="Times New Roman" w:eastAsia="宋体" w:hAnsi="Times New Roman" w:hint="eastAsia"/>
        </w:rPr>
        <w:t>2</w:t>
      </w:r>
      <w:r w:rsidRPr="00583E62">
        <w:rPr>
          <w:rFonts w:ascii="Times New Roman" w:eastAsia="宋体" w:hAnsi="Times New Roman" w:hint="eastAsia"/>
        </w:rPr>
        <w:t>）单克隆抗体制备：</w:t>
      </w:r>
    </w:p>
    <w:p w:rsidR="004A1661" w:rsidRPr="00583E62" w:rsidRDefault="004A1661" w:rsidP="00583E62">
      <w:pPr>
        <w:adjustRightInd w:val="0"/>
        <w:snapToGrid w:val="0"/>
        <w:spacing w:line="400" w:lineRule="exact"/>
        <w:rPr>
          <w:rFonts w:ascii="Times New Roman" w:eastAsia="宋体" w:hAnsi="Times New Roman"/>
        </w:rPr>
      </w:pPr>
      <w:r w:rsidRPr="00583E62">
        <w:rPr>
          <w:rFonts w:ascii="Times New Roman" w:eastAsia="宋体" w:hAnsi="Times New Roman" w:hint="eastAsia"/>
        </w:rPr>
        <w:t>提供基因序列或蛋白序列的情况</w:t>
      </w:r>
    </w:p>
    <w:p w:rsidR="004A1661" w:rsidRPr="00583E62" w:rsidRDefault="004A1661" w:rsidP="00583E62">
      <w:pPr>
        <w:adjustRightInd w:val="0"/>
        <w:snapToGrid w:val="0"/>
        <w:spacing w:line="400" w:lineRule="exact"/>
        <w:rPr>
          <w:rFonts w:ascii="Times New Roman" w:eastAsia="宋体" w:hAnsi="Times New Roman"/>
        </w:rPr>
      </w:pPr>
      <w:r w:rsidRPr="00583E62">
        <w:rPr>
          <w:rFonts w:ascii="Times New Roman" w:eastAsia="宋体" w:hAnsi="Times New Roman" w:hint="eastAsia"/>
        </w:rPr>
        <w:t>序列分析——动物免疫——细胞实验——腹水制备及纯化——单抗鉴定</w:t>
      </w:r>
    </w:p>
    <w:p w:rsidR="004A1661" w:rsidRPr="00583E62" w:rsidRDefault="004A1661" w:rsidP="00583E62">
      <w:pPr>
        <w:adjustRightInd w:val="0"/>
        <w:snapToGrid w:val="0"/>
        <w:spacing w:line="400" w:lineRule="exact"/>
        <w:rPr>
          <w:rFonts w:ascii="Times New Roman" w:eastAsia="宋体" w:hAnsi="Times New Roman"/>
          <w:u w:val="single"/>
        </w:rPr>
      </w:pPr>
      <w:r w:rsidRPr="00583E62">
        <w:rPr>
          <w:rFonts w:ascii="Times New Roman" w:eastAsia="宋体" w:hAnsi="Times New Roman" w:hint="eastAsia"/>
          <w:u w:val="single"/>
        </w:rPr>
        <w:t>说明：</w:t>
      </w:r>
    </w:p>
    <w:p w:rsidR="004A1661" w:rsidRPr="00583E62" w:rsidRDefault="004A1661" w:rsidP="00583E62">
      <w:pPr>
        <w:adjustRightInd w:val="0"/>
        <w:snapToGrid w:val="0"/>
        <w:spacing w:line="400" w:lineRule="exact"/>
        <w:rPr>
          <w:rFonts w:ascii="Times New Roman" w:eastAsia="宋体" w:hAnsi="Times New Roman"/>
        </w:rPr>
      </w:pPr>
      <w:r w:rsidRPr="00583E62">
        <w:rPr>
          <w:rFonts w:ascii="Times New Roman" w:eastAsia="宋体" w:hAnsi="Times New Roman" w:hint="eastAsia"/>
        </w:rPr>
        <w:t>a</w:t>
      </w:r>
      <w:r w:rsidRPr="00583E62">
        <w:rPr>
          <w:rFonts w:ascii="Times New Roman" w:eastAsia="宋体" w:hAnsi="Times New Roman" w:hint="eastAsia"/>
        </w:rPr>
        <w:t>、序列分析：经过对序列的特异性、抗原性等信息的分析，选取适用于制备抗原的序列（全长序列或区域序列或组合序列等）；</w:t>
      </w:r>
    </w:p>
    <w:p w:rsidR="004A1661" w:rsidRPr="00583E62" w:rsidRDefault="004A1661" w:rsidP="00583E62">
      <w:pPr>
        <w:adjustRightInd w:val="0"/>
        <w:snapToGrid w:val="0"/>
        <w:spacing w:line="400" w:lineRule="exact"/>
        <w:rPr>
          <w:rFonts w:ascii="Times New Roman" w:eastAsia="宋体" w:hAnsi="Times New Roman"/>
        </w:rPr>
      </w:pPr>
      <w:r w:rsidRPr="00583E62">
        <w:rPr>
          <w:rFonts w:ascii="Times New Roman" w:eastAsia="宋体" w:hAnsi="Times New Roman" w:hint="eastAsia"/>
        </w:rPr>
        <w:t>b</w:t>
      </w:r>
      <w:r w:rsidRPr="00583E62">
        <w:rPr>
          <w:rFonts w:ascii="Times New Roman" w:eastAsia="宋体" w:hAnsi="Times New Roman" w:hint="eastAsia"/>
        </w:rPr>
        <w:t>、抗原制备：制备方式的选择（重组蛋白表达纯化或多肽合成偶联）；</w:t>
      </w:r>
    </w:p>
    <w:p w:rsidR="004A1661" w:rsidRPr="00583E62" w:rsidRDefault="004A1661" w:rsidP="00583E62">
      <w:pPr>
        <w:adjustRightInd w:val="0"/>
        <w:snapToGrid w:val="0"/>
        <w:spacing w:line="400" w:lineRule="exact"/>
        <w:rPr>
          <w:rFonts w:ascii="Times New Roman" w:eastAsia="宋体" w:hAnsi="Times New Roman"/>
        </w:rPr>
      </w:pPr>
      <w:r w:rsidRPr="00583E62">
        <w:rPr>
          <w:rFonts w:ascii="Times New Roman" w:eastAsia="宋体" w:hAnsi="Times New Roman" w:hint="eastAsia"/>
        </w:rPr>
        <w:t>&lt;</w:t>
      </w:r>
      <w:r w:rsidRPr="00583E62">
        <w:rPr>
          <w:rFonts w:ascii="Times New Roman" w:eastAsia="宋体" w:hAnsi="Times New Roman" w:hint="eastAsia"/>
        </w:rPr>
        <w:t>一般建议尽量以重组表达为主，除非客户有特别强烈的特异性需求。</w:t>
      </w:r>
      <w:r w:rsidRPr="00583E62">
        <w:rPr>
          <w:rFonts w:ascii="Times New Roman" w:eastAsia="宋体" w:hAnsi="Times New Roman" w:hint="eastAsia"/>
        </w:rPr>
        <w:t>&gt;</w:t>
      </w:r>
    </w:p>
    <w:p w:rsidR="004A1661" w:rsidRPr="00583E62" w:rsidRDefault="004A1661" w:rsidP="00583E62">
      <w:pPr>
        <w:adjustRightInd w:val="0"/>
        <w:snapToGrid w:val="0"/>
        <w:spacing w:line="400" w:lineRule="exact"/>
        <w:rPr>
          <w:rFonts w:ascii="Times New Roman" w:eastAsia="宋体" w:hAnsi="Times New Roman"/>
        </w:rPr>
      </w:pPr>
      <w:r w:rsidRPr="00583E62">
        <w:rPr>
          <w:rFonts w:ascii="Times New Roman" w:eastAsia="宋体" w:hAnsi="Times New Roman" w:hint="eastAsia"/>
        </w:rPr>
        <w:t>c</w:t>
      </w:r>
      <w:r w:rsidRPr="00583E62">
        <w:rPr>
          <w:rFonts w:ascii="Times New Roman" w:eastAsia="宋体" w:hAnsi="Times New Roman" w:hint="eastAsia"/>
        </w:rPr>
        <w:t>、动物免疫：</w:t>
      </w:r>
      <w:r w:rsidRPr="00583E62">
        <w:rPr>
          <w:rFonts w:ascii="Times New Roman" w:eastAsia="宋体" w:hAnsi="Times New Roman" w:hint="eastAsia"/>
        </w:rPr>
        <w:t>1</w:t>
      </w:r>
      <w:r w:rsidRPr="00583E62">
        <w:rPr>
          <w:rFonts w:ascii="Times New Roman" w:eastAsia="宋体" w:hAnsi="Times New Roman" w:hint="eastAsia"/>
        </w:rPr>
        <w:t>个免疫原免疫</w:t>
      </w:r>
      <w:r w:rsidRPr="00583E62">
        <w:rPr>
          <w:rFonts w:ascii="Times New Roman" w:eastAsia="宋体" w:hAnsi="Times New Roman" w:hint="eastAsia"/>
        </w:rPr>
        <w:t>4</w:t>
      </w:r>
      <w:r w:rsidRPr="00583E62">
        <w:rPr>
          <w:rFonts w:ascii="Times New Roman" w:eastAsia="宋体" w:hAnsi="Times New Roman" w:hint="eastAsia"/>
        </w:rPr>
        <w:t>只</w:t>
      </w:r>
      <w:r w:rsidRPr="00583E62">
        <w:rPr>
          <w:rFonts w:ascii="Times New Roman" w:eastAsia="宋体" w:hAnsi="Times New Roman" w:hint="eastAsia"/>
        </w:rPr>
        <w:t>BALB/c</w:t>
      </w:r>
      <w:r w:rsidRPr="00583E62">
        <w:rPr>
          <w:rFonts w:ascii="Times New Roman" w:eastAsia="宋体" w:hAnsi="Times New Roman" w:hint="eastAsia"/>
        </w:rPr>
        <w:t>小鼠，间隔</w:t>
      </w:r>
      <w:r w:rsidRPr="00583E62">
        <w:rPr>
          <w:rFonts w:ascii="Times New Roman" w:eastAsia="宋体" w:hAnsi="Times New Roman" w:hint="eastAsia"/>
        </w:rPr>
        <w:t>14</w:t>
      </w:r>
      <w:r w:rsidRPr="00583E62">
        <w:rPr>
          <w:rFonts w:ascii="Times New Roman" w:eastAsia="宋体" w:hAnsi="Times New Roman" w:hint="eastAsia"/>
        </w:rPr>
        <w:t>天加强免疫，共</w:t>
      </w:r>
      <w:r w:rsidRPr="00583E62">
        <w:rPr>
          <w:rFonts w:ascii="Times New Roman" w:eastAsia="宋体" w:hAnsi="Times New Roman" w:hint="eastAsia"/>
        </w:rPr>
        <w:t>3-4</w:t>
      </w:r>
      <w:r w:rsidRPr="00583E62">
        <w:rPr>
          <w:rFonts w:ascii="Times New Roman" w:eastAsia="宋体" w:hAnsi="Times New Roman" w:hint="eastAsia"/>
        </w:rPr>
        <w:t>次免疫；</w:t>
      </w:r>
    </w:p>
    <w:p w:rsidR="004A1661" w:rsidRPr="00583E62" w:rsidRDefault="004A1661" w:rsidP="00583E62">
      <w:pPr>
        <w:adjustRightInd w:val="0"/>
        <w:snapToGrid w:val="0"/>
        <w:spacing w:line="400" w:lineRule="exact"/>
        <w:rPr>
          <w:rFonts w:ascii="Times New Roman" w:eastAsia="宋体" w:hAnsi="Times New Roman"/>
        </w:rPr>
      </w:pPr>
      <w:r w:rsidRPr="00583E62">
        <w:rPr>
          <w:rFonts w:ascii="Times New Roman" w:eastAsia="宋体" w:hAnsi="Times New Roman" w:hint="eastAsia"/>
        </w:rPr>
        <w:t>d</w:t>
      </w:r>
      <w:r w:rsidRPr="00583E62">
        <w:rPr>
          <w:rFonts w:ascii="Times New Roman" w:eastAsia="宋体" w:hAnsi="Times New Roman" w:hint="eastAsia"/>
        </w:rPr>
        <w:t>、效价测定：间接</w:t>
      </w:r>
      <w:r w:rsidRPr="00583E62">
        <w:rPr>
          <w:rFonts w:ascii="Times New Roman" w:eastAsia="宋体" w:hAnsi="Times New Roman" w:hint="eastAsia"/>
        </w:rPr>
        <w:t>ELISA</w:t>
      </w:r>
      <w:r w:rsidRPr="00583E62">
        <w:rPr>
          <w:rFonts w:ascii="Times New Roman" w:eastAsia="宋体" w:hAnsi="Times New Roman" w:hint="eastAsia"/>
        </w:rPr>
        <w:t>法测定血清，效价达到</w:t>
      </w:r>
      <w:r w:rsidRPr="00583E62">
        <w:rPr>
          <w:rFonts w:ascii="Times New Roman" w:eastAsia="宋体" w:hAnsi="Times New Roman" w:hint="eastAsia"/>
        </w:rPr>
        <w:t>10000</w:t>
      </w:r>
      <w:r w:rsidRPr="00583E62">
        <w:rPr>
          <w:rFonts w:ascii="Times New Roman" w:eastAsia="宋体" w:hAnsi="Times New Roman" w:hint="eastAsia"/>
        </w:rPr>
        <w:t>以上即完成免疫过程；</w:t>
      </w:r>
    </w:p>
    <w:p w:rsidR="004A1661" w:rsidRPr="00583E62" w:rsidRDefault="004A1661" w:rsidP="00583E62">
      <w:pPr>
        <w:adjustRightInd w:val="0"/>
        <w:snapToGrid w:val="0"/>
        <w:spacing w:line="400" w:lineRule="exact"/>
        <w:rPr>
          <w:rFonts w:ascii="Times New Roman" w:eastAsia="宋体" w:hAnsi="Times New Roman"/>
        </w:rPr>
      </w:pPr>
      <w:r w:rsidRPr="00583E62">
        <w:rPr>
          <w:rFonts w:ascii="Times New Roman" w:eastAsia="宋体" w:hAnsi="Times New Roman" w:hint="eastAsia"/>
        </w:rPr>
        <w:t>e</w:t>
      </w:r>
      <w:r w:rsidRPr="00583E62">
        <w:rPr>
          <w:rFonts w:ascii="Times New Roman" w:eastAsia="宋体" w:hAnsi="Times New Roman" w:hint="eastAsia"/>
        </w:rPr>
        <w:t>、细胞实验：选择效价最高的</w:t>
      </w:r>
      <w:r w:rsidRPr="00583E62">
        <w:rPr>
          <w:rFonts w:ascii="Times New Roman" w:eastAsia="宋体" w:hAnsi="Times New Roman" w:hint="eastAsia"/>
        </w:rPr>
        <w:t>1</w:t>
      </w:r>
      <w:r w:rsidRPr="00583E62">
        <w:rPr>
          <w:rFonts w:ascii="Times New Roman" w:eastAsia="宋体" w:hAnsi="Times New Roman" w:hint="eastAsia"/>
        </w:rPr>
        <w:t>只小鼠进行冲击免疫，融合、克隆化及阳性筛选，获得</w:t>
      </w:r>
      <w:r w:rsidRPr="00583E62">
        <w:rPr>
          <w:rFonts w:ascii="Times New Roman" w:eastAsia="宋体" w:hAnsi="Times New Roman" w:hint="eastAsia"/>
        </w:rPr>
        <w:t>3</w:t>
      </w:r>
      <w:r w:rsidRPr="00583E62">
        <w:rPr>
          <w:rFonts w:ascii="Times New Roman" w:eastAsia="宋体" w:hAnsi="Times New Roman" w:hint="eastAsia"/>
        </w:rPr>
        <w:t>株以上针对免疫原的阳性细胞株；</w:t>
      </w:r>
      <w:r w:rsidRPr="00583E62">
        <w:rPr>
          <w:rFonts w:ascii="Times New Roman" w:eastAsia="宋体" w:hAnsi="Times New Roman"/>
        </w:rPr>
        <w:t xml:space="preserve"> </w:t>
      </w:r>
    </w:p>
    <w:p w:rsidR="004A1661" w:rsidRPr="00583E62" w:rsidRDefault="004A1661" w:rsidP="00583E62">
      <w:pPr>
        <w:adjustRightInd w:val="0"/>
        <w:snapToGrid w:val="0"/>
        <w:spacing w:line="400" w:lineRule="exact"/>
        <w:rPr>
          <w:rFonts w:ascii="Times New Roman" w:eastAsia="宋体" w:hAnsi="Times New Roman"/>
        </w:rPr>
      </w:pPr>
      <w:r w:rsidRPr="00583E62">
        <w:rPr>
          <w:rFonts w:ascii="Times New Roman" w:eastAsia="宋体" w:hAnsi="Times New Roman" w:hint="eastAsia"/>
        </w:rPr>
        <w:t>e</w:t>
      </w:r>
      <w:r w:rsidRPr="00583E62">
        <w:rPr>
          <w:rFonts w:ascii="Times New Roman" w:eastAsia="宋体" w:hAnsi="Times New Roman" w:hint="eastAsia"/>
        </w:rPr>
        <w:t>、腹水制备及纯化：将获得的所有阳性细胞株交予客户做验证，根据反馈选择两株阳性细胞株进行腹水制备及纯化（</w:t>
      </w:r>
      <w:r w:rsidRPr="00583E62">
        <w:rPr>
          <w:rFonts w:ascii="Times New Roman" w:eastAsia="宋体" w:hAnsi="Times New Roman" w:hint="eastAsia"/>
        </w:rPr>
        <w:t>Protein A</w:t>
      </w:r>
      <w:r w:rsidRPr="00583E62">
        <w:rPr>
          <w:rFonts w:ascii="Times New Roman" w:eastAsia="宋体" w:hAnsi="Times New Roman" w:hint="eastAsia"/>
        </w:rPr>
        <w:t>亲和纯化）；</w:t>
      </w:r>
    </w:p>
    <w:p w:rsidR="004A1661" w:rsidRDefault="004A1661" w:rsidP="00583E62">
      <w:pPr>
        <w:adjustRightInd w:val="0"/>
        <w:snapToGrid w:val="0"/>
        <w:spacing w:line="400" w:lineRule="exact"/>
        <w:rPr>
          <w:rFonts w:ascii="Times New Roman" w:eastAsia="宋体" w:hAnsi="Times New Roman"/>
        </w:rPr>
      </w:pPr>
      <w:r w:rsidRPr="00583E62">
        <w:rPr>
          <w:rFonts w:ascii="Times New Roman" w:eastAsia="宋体" w:hAnsi="Times New Roman" w:hint="eastAsia"/>
        </w:rPr>
        <w:t>f</w:t>
      </w:r>
      <w:r w:rsidRPr="00583E62">
        <w:rPr>
          <w:rFonts w:ascii="Times New Roman" w:eastAsia="宋体" w:hAnsi="Times New Roman" w:hint="eastAsia"/>
        </w:rPr>
        <w:t>、单抗鉴定：根据客户的具体要求，将纯化的单抗进行</w:t>
      </w:r>
      <w:r w:rsidRPr="00583E62">
        <w:rPr>
          <w:rFonts w:ascii="Times New Roman" w:eastAsia="宋体" w:hAnsi="Times New Roman" w:hint="eastAsia"/>
        </w:rPr>
        <w:t>ELISA</w:t>
      </w:r>
      <w:r w:rsidRPr="00583E62">
        <w:rPr>
          <w:rFonts w:ascii="Times New Roman" w:eastAsia="宋体" w:hAnsi="Times New Roman" w:hint="eastAsia"/>
        </w:rPr>
        <w:t>或</w:t>
      </w:r>
      <w:r w:rsidRPr="00583E62">
        <w:rPr>
          <w:rFonts w:ascii="Times New Roman" w:eastAsia="宋体" w:hAnsi="Times New Roman" w:hint="eastAsia"/>
        </w:rPr>
        <w:t>WB</w:t>
      </w:r>
      <w:r w:rsidRPr="00583E62">
        <w:rPr>
          <w:rFonts w:ascii="Times New Roman" w:eastAsia="宋体" w:hAnsi="Times New Roman" w:hint="eastAsia"/>
        </w:rPr>
        <w:t>检测。</w:t>
      </w:r>
    </w:p>
    <w:p w:rsidR="00401F88" w:rsidRPr="00583E62" w:rsidRDefault="00401F88" w:rsidP="00583E62">
      <w:pPr>
        <w:adjustRightInd w:val="0"/>
        <w:snapToGrid w:val="0"/>
        <w:spacing w:line="400" w:lineRule="exact"/>
        <w:rPr>
          <w:rFonts w:ascii="Times New Roman" w:eastAsia="宋体" w:hAnsi="Times New Roman"/>
        </w:rPr>
      </w:pPr>
    </w:p>
    <w:p w:rsidR="00150148" w:rsidRPr="00583E62" w:rsidRDefault="003A70BC" w:rsidP="00583E62">
      <w:pPr>
        <w:widowControl/>
        <w:shd w:val="clear" w:color="auto" w:fill="FFFFFF"/>
        <w:adjustRightInd w:val="0"/>
        <w:snapToGrid w:val="0"/>
        <w:spacing w:line="400" w:lineRule="exact"/>
        <w:jc w:val="left"/>
        <w:rPr>
          <w:rFonts w:ascii="Times New Roman" w:eastAsia="宋体" w:hAnsi="Times New Roman" w:cs="Arial"/>
          <w:b/>
          <w:bCs/>
          <w:color w:val="666666"/>
          <w:kern w:val="0"/>
          <w:sz w:val="27"/>
          <w:szCs w:val="27"/>
        </w:rPr>
      </w:pPr>
      <w:r w:rsidRPr="003A70BC">
        <w:rPr>
          <w:rFonts w:ascii="Times New Roman" w:eastAsia="宋体" w:hAnsi="Times New Roman" w:cs="Arial" w:hint="eastAsia"/>
          <w:b/>
          <w:bCs/>
          <w:color w:val="666666"/>
          <w:kern w:val="0"/>
          <w:sz w:val="27"/>
          <w:szCs w:val="27"/>
          <w:highlight w:val="green"/>
        </w:rPr>
        <w:t>交付指标</w:t>
      </w:r>
    </w:p>
    <w:p w:rsidR="00150148" w:rsidRPr="00583E62" w:rsidRDefault="00150148" w:rsidP="00583E62">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r w:rsidRPr="00583E62">
        <w:rPr>
          <w:rFonts w:ascii="Times New Roman" w:eastAsia="宋体" w:hAnsi="Times New Roman" w:cs="宋体" w:hint="eastAsia"/>
          <w:b/>
          <w:bCs/>
          <w:color w:val="333333"/>
          <w:kern w:val="0"/>
          <w:szCs w:val="21"/>
        </w:rPr>
        <w:t>交付内容</w:t>
      </w:r>
    </w:p>
    <w:p w:rsidR="004C3B73" w:rsidRPr="00583E62" w:rsidRDefault="004C3B73" w:rsidP="00583E62">
      <w:pPr>
        <w:adjustRightInd w:val="0"/>
        <w:snapToGrid w:val="0"/>
        <w:spacing w:line="400" w:lineRule="exact"/>
        <w:rPr>
          <w:rFonts w:ascii="Times New Roman" w:eastAsia="宋体" w:hAnsi="Times New Roman"/>
        </w:rPr>
      </w:pPr>
      <w:r w:rsidRPr="00583E62">
        <w:rPr>
          <w:rFonts w:ascii="Times New Roman" w:eastAsia="宋体" w:hAnsi="Times New Roman" w:hint="eastAsia"/>
        </w:rPr>
        <w:t>动物免疫：多抗制备效价</w:t>
      </w:r>
      <w:r w:rsidRPr="00583E62">
        <w:rPr>
          <w:rFonts w:ascii="Times New Roman" w:eastAsia="宋体" w:hAnsi="Times New Roman" w:hint="eastAsia"/>
        </w:rPr>
        <w:t>&gt;</w:t>
      </w:r>
      <w:r w:rsidRPr="00583E62">
        <w:rPr>
          <w:rFonts w:ascii="Times New Roman" w:eastAsia="宋体" w:hAnsi="Times New Roman"/>
        </w:rPr>
        <w:t>10</w:t>
      </w:r>
      <w:r w:rsidRPr="00583E62">
        <w:rPr>
          <w:rFonts w:ascii="Times New Roman" w:eastAsia="宋体" w:hAnsi="Times New Roman" w:hint="eastAsia"/>
        </w:rPr>
        <w:t>000</w:t>
      </w:r>
      <w:r w:rsidRPr="00583E62">
        <w:rPr>
          <w:rFonts w:ascii="Times New Roman" w:eastAsia="宋体" w:hAnsi="Times New Roman" w:hint="eastAsia"/>
        </w:rPr>
        <w:t>，单抗制备效价</w:t>
      </w:r>
      <w:r w:rsidRPr="00583E62">
        <w:rPr>
          <w:rFonts w:ascii="Times New Roman" w:eastAsia="宋体" w:hAnsi="Times New Roman" w:hint="eastAsia"/>
        </w:rPr>
        <w:t>&gt;10000</w:t>
      </w:r>
      <w:r w:rsidRPr="00583E62">
        <w:rPr>
          <w:rFonts w:ascii="Times New Roman" w:eastAsia="宋体" w:hAnsi="Times New Roman" w:hint="eastAsia"/>
        </w:rPr>
        <w:t>；</w:t>
      </w:r>
    </w:p>
    <w:p w:rsidR="004C3B73" w:rsidRPr="00583E62" w:rsidRDefault="004C3B73" w:rsidP="00583E62">
      <w:pPr>
        <w:adjustRightInd w:val="0"/>
        <w:snapToGrid w:val="0"/>
        <w:spacing w:line="400" w:lineRule="exact"/>
        <w:rPr>
          <w:rFonts w:ascii="Times New Roman" w:eastAsia="宋体" w:hAnsi="Times New Roman"/>
        </w:rPr>
      </w:pPr>
      <w:r w:rsidRPr="00583E62">
        <w:rPr>
          <w:rFonts w:ascii="Times New Roman" w:eastAsia="宋体" w:hAnsi="Times New Roman" w:hint="eastAsia"/>
        </w:rPr>
        <w:t>抗体鉴定基准：在</w:t>
      </w:r>
      <w:r w:rsidRPr="00583E62">
        <w:rPr>
          <w:rFonts w:ascii="Times New Roman" w:eastAsia="宋体" w:hAnsi="Times New Roman" w:hint="eastAsia"/>
        </w:rPr>
        <w:t>ELISA</w:t>
      </w:r>
      <w:r w:rsidRPr="00583E62">
        <w:rPr>
          <w:rFonts w:ascii="Times New Roman" w:eastAsia="宋体" w:hAnsi="Times New Roman" w:hint="eastAsia"/>
        </w:rPr>
        <w:t>和</w:t>
      </w:r>
      <w:r w:rsidRPr="00583E62">
        <w:rPr>
          <w:rFonts w:ascii="Times New Roman" w:eastAsia="宋体" w:hAnsi="Times New Roman" w:hint="eastAsia"/>
        </w:rPr>
        <w:t>WB</w:t>
      </w:r>
      <w:r w:rsidRPr="00583E62">
        <w:rPr>
          <w:rFonts w:ascii="Times New Roman" w:eastAsia="宋体" w:hAnsi="Times New Roman" w:hint="eastAsia"/>
        </w:rPr>
        <w:t>检测水平上对免疫原阳性识别。</w:t>
      </w:r>
    </w:p>
    <w:p w:rsidR="004C3B73" w:rsidRPr="00583E62" w:rsidRDefault="004C3B73" w:rsidP="00583E62">
      <w:pPr>
        <w:adjustRightInd w:val="0"/>
        <w:snapToGrid w:val="0"/>
        <w:spacing w:line="400" w:lineRule="exact"/>
        <w:rPr>
          <w:rFonts w:ascii="Times New Roman" w:eastAsia="宋体" w:hAnsi="Times New Roman"/>
        </w:rPr>
      </w:pPr>
      <w:r w:rsidRPr="00583E62">
        <w:rPr>
          <w:rFonts w:ascii="Times New Roman" w:eastAsia="宋体" w:hAnsi="Times New Roman" w:hint="eastAsia"/>
        </w:rPr>
        <w:t>交接材料：</w:t>
      </w:r>
    </w:p>
    <w:p w:rsidR="004C3B73" w:rsidRPr="00583E62" w:rsidRDefault="004C3B73" w:rsidP="00583E62">
      <w:pPr>
        <w:adjustRightInd w:val="0"/>
        <w:snapToGrid w:val="0"/>
        <w:spacing w:line="400" w:lineRule="exact"/>
        <w:rPr>
          <w:rFonts w:ascii="Times New Roman" w:eastAsia="宋体" w:hAnsi="Times New Roman"/>
        </w:rPr>
      </w:pPr>
      <w:r w:rsidRPr="00583E62">
        <w:rPr>
          <w:rFonts w:ascii="Times New Roman" w:eastAsia="宋体" w:hAnsi="Times New Roman" w:hint="eastAsia"/>
        </w:rPr>
        <w:t>（</w:t>
      </w:r>
      <w:r w:rsidRPr="00583E62">
        <w:rPr>
          <w:rFonts w:ascii="Times New Roman" w:eastAsia="宋体" w:hAnsi="Times New Roman" w:hint="eastAsia"/>
        </w:rPr>
        <w:t>1</w:t>
      </w:r>
      <w:r w:rsidRPr="00583E62">
        <w:rPr>
          <w:rFonts w:ascii="Times New Roman" w:eastAsia="宋体" w:hAnsi="Times New Roman" w:hint="eastAsia"/>
        </w:rPr>
        <w:t>）多抗制备：兔</w:t>
      </w:r>
      <w:r w:rsidRPr="00583E62">
        <w:rPr>
          <w:rFonts w:ascii="Times New Roman" w:eastAsia="宋体" w:hAnsi="Times New Roman"/>
        </w:rPr>
        <w:t>多抗提供</w:t>
      </w:r>
      <w:r w:rsidRPr="00583E62">
        <w:rPr>
          <w:rFonts w:ascii="Times New Roman" w:eastAsia="宋体" w:hAnsi="Times New Roman" w:hint="eastAsia"/>
        </w:rPr>
        <w:t>1ml</w:t>
      </w:r>
      <w:r w:rsidRPr="00583E62">
        <w:rPr>
          <w:rFonts w:ascii="Times New Roman" w:eastAsia="宋体" w:hAnsi="Times New Roman" w:hint="eastAsia"/>
        </w:rPr>
        <w:t>阴性血清，</w:t>
      </w:r>
      <w:r w:rsidRPr="00583E62">
        <w:rPr>
          <w:rFonts w:ascii="Times New Roman" w:eastAsia="宋体" w:hAnsi="Times New Roman" w:hint="eastAsia"/>
        </w:rPr>
        <w:t>30ml</w:t>
      </w:r>
      <w:r w:rsidRPr="00583E62">
        <w:rPr>
          <w:rFonts w:ascii="Times New Roman" w:eastAsia="宋体" w:hAnsi="Times New Roman" w:hint="eastAsia"/>
        </w:rPr>
        <w:t>以上阳性血清；鼠</w:t>
      </w:r>
      <w:r w:rsidRPr="00583E62">
        <w:rPr>
          <w:rFonts w:ascii="Times New Roman" w:eastAsia="宋体" w:hAnsi="Times New Roman"/>
        </w:rPr>
        <w:t>多抗制备抗提供</w:t>
      </w:r>
      <w:r w:rsidRPr="00583E62">
        <w:rPr>
          <w:rFonts w:ascii="Times New Roman" w:eastAsia="宋体" w:hAnsi="Times New Roman"/>
        </w:rPr>
        <w:t>20</w:t>
      </w:r>
      <w:r w:rsidRPr="00583E62">
        <w:rPr>
          <w:rFonts w:ascii="Times New Roman" w:eastAsia="宋体" w:hAnsi="Times New Roman" w:cs="Times New Roman"/>
        </w:rPr>
        <w:t>µ</w:t>
      </w:r>
      <w:r w:rsidRPr="00583E62">
        <w:rPr>
          <w:rFonts w:ascii="Times New Roman" w:eastAsia="宋体" w:hAnsi="Times New Roman" w:hint="eastAsia"/>
        </w:rPr>
        <w:t>l</w:t>
      </w:r>
      <w:r w:rsidRPr="00583E62">
        <w:rPr>
          <w:rFonts w:ascii="Times New Roman" w:eastAsia="宋体" w:hAnsi="Times New Roman" w:hint="eastAsia"/>
        </w:rPr>
        <w:t>阴性血清，</w:t>
      </w:r>
      <w:r w:rsidRPr="00583E62">
        <w:rPr>
          <w:rFonts w:ascii="Times New Roman" w:eastAsia="宋体" w:hAnsi="Times New Roman"/>
        </w:rPr>
        <w:t>2</w:t>
      </w:r>
      <w:r w:rsidRPr="00583E62">
        <w:rPr>
          <w:rFonts w:ascii="Times New Roman" w:eastAsia="宋体" w:hAnsi="Times New Roman" w:hint="eastAsia"/>
        </w:rPr>
        <w:t>ml</w:t>
      </w:r>
      <w:r w:rsidRPr="00583E62">
        <w:rPr>
          <w:rFonts w:ascii="Times New Roman" w:eastAsia="宋体" w:hAnsi="Times New Roman" w:hint="eastAsia"/>
        </w:rPr>
        <w:t>阳性血清</w:t>
      </w:r>
    </w:p>
    <w:p w:rsidR="00C445DC" w:rsidRPr="00583E62" w:rsidRDefault="004C3B73" w:rsidP="00583E62">
      <w:pPr>
        <w:adjustRightInd w:val="0"/>
        <w:snapToGrid w:val="0"/>
        <w:spacing w:line="400" w:lineRule="exact"/>
        <w:rPr>
          <w:rFonts w:ascii="Times New Roman" w:eastAsia="宋体" w:hAnsi="Times New Roman"/>
        </w:rPr>
      </w:pPr>
      <w:r w:rsidRPr="00583E62">
        <w:rPr>
          <w:rFonts w:ascii="Times New Roman" w:eastAsia="宋体" w:hAnsi="Times New Roman" w:hint="eastAsia"/>
        </w:rPr>
        <w:t>（</w:t>
      </w:r>
      <w:r w:rsidRPr="00583E62">
        <w:rPr>
          <w:rFonts w:ascii="Times New Roman" w:eastAsia="宋体" w:hAnsi="Times New Roman" w:hint="eastAsia"/>
        </w:rPr>
        <w:t>2</w:t>
      </w:r>
      <w:r w:rsidRPr="00583E62">
        <w:rPr>
          <w:rFonts w:ascii="Times New Roman" w:eastAsia="宋体" w:hAnsi="Times New Roman" w:hint="eastAsia"/>
        </w:rPr>
        <w:t>）鼠单抗制备：细</w:t>
      </w:r>
      <w:r w:rsidRPr="00583E62">
        <w:rPr>
          <w:rFonts w:ascii="Times New Roman" w:eastAsia="宋体" w:hAnsi="Times New Roman"/>
        </w:rPr>
        <w:t>胞</w:t>
      </w:r>
      <w:r w:rsidRPr="00583E62">
        <w:rPr>
          <w:rFonts w:ascii="Times New Roman" w:eastAsia="宋体" w:hAnsi="Times New Roman" w:hint="eastAsia"/>
        </w:rPr>
        <w:t>上清（</w:t>
      </w:r>
      <w:r w:rsidRPr="00583E62">
        <w:rPr>
          <w:rFonts w:ascii="Times New Roman" w:eastAsia="宋体" w:hAnsi="Times New Roman" w:hint="eastAsia"/>
        </w:rPr>
        <w:t>3</w:t>
      </w:r>
      <w:r w:rsidRPr="00583E62">
        <w:rPr>
          <w:rFonts w:ascii="Times New Roman" w:eastAsia="宋体" w:hAnsi="Times New Roman"/>
        </w:rPr>
        <w:t>~5</w:t>
      </w:r>
      <w:r w:rsidRPr="00583E62">
        <w:rPr>
          <w:rFonts w:ascii="Times New Roman" w:eastAsia="宋体" w:hAnsi="Times New Roman" w:hint="eastAsia"/>
        </w:rPr>
        <w:t>株，</w:t>
      </w:r>
      <w:r w:rsidRPr="00583E62">
        <w:rPr>
          <w:rFonts w:ascii="Times New Roman" w:eastAsia="宋体" w:hAnsi="Times New Roman" w:hint="eastAsia"/>
        </w:rPr>
        <w:t>1ml/</w:t>
      </w:r>
      <w:r w:rsidRPr="00583E62">
        <w:rPr>
          <w:rFonts w:ascii="Times New Roman" w:eastAsia="宋体" w:hAnsi="Times New Roman" w:hint="eastAsia"/>
        </w:rPr>
        <w:t>株），如需抗体纯化</w:t>
      </w:r>
      <w:r w:rsidRPr="00583E62">
        <w:rPr>
          <w:rFonts w:ascii="Times New Roman" w:eastAsia="宋体" w:hAnsi="Times New Roman"/>
        </w:rPr>
        <w:t>，每株可提供</w:t>
      </w:r>
      <w:r w:rsidRPr="00583E62">
        <w:rPr>
          <w:rFonts w:ascii="Times New Roman" w:eastAsia="宋体" w:hAnsi="Times New Roman"/>
        </w:rPr>
        <w:t>5</w:t>
      </w:r>
      <w:r w:rsidRPr="00583E62">
        <w:rPr>
          <w:rFonts w:ascii="Times New Roman" w:eastAsia="宋体" w:hAnsi="Times New Roman" w:hint="eastAsia"/>
        </w:rPr>
        <w:t>mg</w:t>
      </w:r>
      <w:r w:rsidRPr="00583E62">
        <w:rPr>
          <w:rFonts w:ascii="Times New Roman" w:eastAsia="宋体" w:hAnsi="Times New Roman" w:hint="eastAsia"/>
        </w:rPr>
        <w:t>纯化单抗。</w:t>
      </w:r>
    </w:p>
    <w:p w:rsidR="00150148" w:rsidRPr="00583E62" w:rsidRDefault="003A70BC" w:rsidP="00583E62">
      <w:pPr>
        <w:widowControl/>
        <w:shd w:val="clear" w:color="auto" w:fill="FFFFFF"/>
        <w:adjustRightInd w:val="0"/>
        <w:snapToGrid w:val="0"/>
        <w:spacing w:line="400" w:lineRule="exact"/>
        <w:jc w:val="left"/>
        <w:textAlignment w:val="baseline"/>
        <w:rPr>
          <w:rFonts w:ascii="Times New Roman" w:eastAsia="宋体" w:hAnsi="Times New Roman" w:cs="宋体"/>
          <w:b/>
          <w:bCs/>
          <w:color w:val="333333"/>
          <w:kern w:val="0"/>
          <w:szCs w:val="21"/>
        </w:rPr>
      </w:pPr>
      <w:r>
        <w:rPr>
          <w:rFonts w:ascii="Times New Roman" w:eastAsia="宋体" w:hAnsi="Times New Roman" w:cs="宋体" w:hint="eastAsia"/>
          <w:b/>
          <w:bCs/>
          <w:color w:val="333333"/>
          <w:kern w:val="0"/>
          <w:szCs w:val="21"/>
        </w:rPr>
        <w:lastRenderedPageBreak/>
        <w:t>交付</w:t>
      </w:r>
      <w:r w:rsidR="00150148" w:rsidRPr="00583E62">
        <w:rPr>
          <w:rFonts w:ascii="Times New Roman" w:eastAsia="宋体" w:hAnsi="Times New Roman" w:cs="宋体" w:hint="eastAsia"/>
          <w:b/>
          <w:bCs/>
          <w:color w:val="333333"/>
          <w:kern w:val="0"/>
          <w:szCs w:val="21"/>
        </w:rPr>
        <w:t>周期</w:t>
      </w:r>
    </w:p>
    <w:p w:rsidR="00583425" w:rsidRPr="00583E62" w:rsidRDefault="00583425" w:rsidP="00583E62">
      <w:pPr>
        <w:adjustRightInd w:val="0"/>
        <w:snapToGrid w:val="0"/>
        <w:spacing w:line="400" w:lineRule="exact"/>
        <w:rPr>
          <w:rFonts w:ascii="Times New Roman" w:eastAsia="宋体" w:hAnsi="Times New Roman"/>
        </w:rPr>
      </w:pPr>
      <w:r w:rsidRPr="00583E62">
        <w:rPr>
          <w:rFonts w:ascii="Times New Roman" w:eastAsia="宋体" w:hAnsi="Times New Roman" w:hint="eastAsia"/>
        </w:rPr>
        <w:t>抗原制备：（</w:t>
      </w:r>
      <w:r w:rsidRPr="00583E62">
        <w:rPr>
          <w:rFonts w:ascii="Times New Roman" w:eastAsia="宋体" w:hAnsi="Times New Roman" w:hint="eastAsia"/>
        </w:rPr>
        <w:t>1</w:t>
      </w:r>
      <w:r w:rsidRPr="00583E62">
        <w:rPr>
          <w:rFonts w:ascii="Times New Roman" w:eastAsia="宋体" w:hAnsi="Times New Roman" w:hint="eastAsia"/>
        </w:rPr>
        <w:t>）蛋白质表达与纯化</w:t>
      </w:r>
      <w:r w:rsidRPr="00583E62">
        <w:rPr>
          <w:rFonts w:ascii="Times New Roman" w:eastAsia="宋体" w:hAnsi="Times New Roman" w:hint="eastAsia"/>
        </w:rPr>
        <w:t xml:space="preserve"> 15-20</w:t>
      </w:r>
      <w:r w:rsidRPr="00583E62">
        <w:rPr>
          <w:rFonts w:ascii="Times New Roman" w:eastAsia="宋体" w:hAnsi="Times New Roman" w:hint="eastAsia"/>
        </w:rPr>
        <w:t>个工作日；</w:t>
      </w:r>
      <w:r w:rsidRPr="00583E62">
        <w:rPr>
          <w:rFonts w:ascii="Times New Roman" w:eastAsia="宋体" w:hAnsi="Times New Roman" w:hint="eastAsia"/>
        </w:rPr>
        <w:t xml:space="preserve"> </w:t>
      </w:r>
      <w:r w:rsidRPr="00583E62">
        <w:rPr>
          <w:rFonts w:ascii="Times New Roman" w:eastAsia="宋体" w:hAnsi="Times New Roman" w:hint="eastAsia"/>
        </w:rPr>
        <w:t>（</w:t>
      </w:r>
      <w:r w:rsidRPr="00583E62">
        <w:rPr>
          <w:rFonts w:ascii="Times New Roman" w:eastAsia="宋体" w:hAnsi="Times New Roman" w:hint="eastAsia"/>
        </w:rPr>
        <w:t>2</w:t>
      </w:r>
      <w:r w:rsidRPr="00583E62">
        <w:rPr>
          <w:rFonts w:ascii="Times New Roman" w:eastAsia="宋体" w:hAnsi="Times New Roman" w:hint="eastAsia"/>
        </w:rPr>
        <w:t>）多肽合成及偶联</w:t>
      </w:r>
      <w:r w:rsidRPr="00583E62">
        <w:rPr>
          <w:rFonts w:ascii="Times New Roman" w:eastAsia="宋体" w:hAnsi="Times New Roman" w:hint="eastAsia"/>
        </w:rPr>
        <w:t xml:space="preserve"> 15</w:t>
      </w:r>
      <w:r w:rsidRPr="00583E62">
        <w:rPr>
          <w:rFonts w:ascii="Times New Roman" w:eastAsia="宋体" w:hAnsi="Times New Roman" w:hint="eastAsia"/>
        </w:rPr>
        <w:t>个工作日</w:t>
      </w:r>
    </w:p>
    <w:p w:rsidR="00583425" w:rsidRPr="00583E62" w:rsidRDefault="00583425" w:rsidP="00583E62">
      <w:pPr>
        <w:adjustRightInd w:val="0"/>
        <w:snapToGrid w:val="0"/>
        <w:spacing w:line="400" w:lineRule="exact"/>
        <w:rPr>
          <w:rFonts w:ascii="Times New Roman" w:eastAsia="宋体" w:hAnsi="Times New Roman"/>
        </w:rPr>
      </w:pPr>
      <w:r w:rsidRPr="00583E62">
        <w:rPr>
          <w:rFonts w:ascii="Times New Roman" w:eastAsia="宋体" w:hAnsi="Times New Roman" w:hint="eastAsia"/>
        </w:rPr>
        <w:t>多抗制备：</w:t>
      </w:r>
      <w:r w:rsidRPr="00583E62">
        <w:rPr>
          <w:rFonts w:ascii="Times New Roman" w:eastAsia="宋体" w:hAnsi="Times New Roman" w:hint="eastAsia"/>
        </w:rPr>
        <w:t>45</w:t>
      </w:r>
      <w:r w:rsidRPr="00583E62">
        <w:rPr>
          <w:rFonts w:ascii="Times New Roman" w:eastAsia="宋体" w:hAnsi="Times New Roman" w:hint="eastAsia"/>
        </w:rPr>
        <w:t>个工作日</w:t>
      </w:r>
    </w:p>
    <w:p w:rsidR="00583425" w:rsidRDefault="00583425" w:rsidP="00583E62">
      <w:pPr>
        <w:adjustRightInd w:val="0"/>
        <w:snapToGrid w:val="0"/>
        <w:spacing w:line="400" w:lineRule="exact"/>
        <w:rPr>
          <w:rFonts w:ascii="Times New Roman" w:eastAsia="宋体" w:hAnsi="Times New Roman"/>
        </w:rPr>
      </w:pPr>
      <w:r w:rsidRPr="00583E62">
        <w:rPr>
          <w:rFonts w:ascii="Times New Roman" w:eastAsia="宋体" w:hAnsi="Times New Roman" w:hint="eastAsia"/>
        </w:rPr>
        <w:t>单抗制备：</w:t>
      </w:r>
      <w:r w:rsidRPr="00583E62">
        <w:rPr>
          <w:rFonts w:ascii="Times New Roman" w:eastAsia="宋体" w:hAnsi="Times New Roman" w:hint="eastAsia"/>
        </w:rPr>
        <w:t>90</w:t>
      </w:r>
      <w:r w:rsidRPr="00583E62">
        <w:rPr>
          <w:rFonts w:ascii="Times New Roman" w:eastAsia="宋体" w:hAnsi="Times New Roman" w:hint="eastAsia"/>
        </w:rPr>
        <w:t>个工作日</w:t>
      </w:r>
    </w:p>
    <w:p w:rsidR="00401F88" w:rsidRPr="00583E62" w:rsidRDefault="00401F88" w:rsidP="00583E62">
      <w:pPr>
        <w:adjustRightInd w:val="0"/>
        <w:snapToGrid w:val="0"/>
        <w:spacing w:line="400" w:lineRule="exact"/>
        <w:rPr>
          <w:rFonts w:ascii="Times New Roman" w:eastAsia="宋体" w:hAnsi="Times New Roman"/>
        </w:rPr>
      </w:pPr>
    </w:p>
    <w:p w:rsidR="00150148" w:rsidRPr="00583E62" w:rsidRDefault="00150148" w:rsidP="00583E62">
      <w:pPr>
        <w:widowControl/>
        <w:shd w:val="clear" w:color="auto" w:fill="FFFFFF"/>
        <w:adjustRightInd w:val="0"/>
        <w:snapToGrid w:val="0"/>
        <w:spacing w:line="400" w:lineRule="exact"/>
        <w:jc w:val="left"/>
        <w:rPr>
          <w:rFonts w:ascii="Times New Roman" w:eastAsia="宋体" w:hAnsi="Times New Roman" w:cs="Arial"/>
          <w:b/>
          <w:bCs/>
          <w:color w:val="666666"/>
          <w:kern w:val="0"/>
          <w:sz w:val="27"/>
          <w:szCs w:val="27"/>
        </w:rPr>
      </w:pPr>
      <w:r w:rsidRPr="003A70BC">
        <w:rPr>
          <w:rFonts w:ascii="Times New Roman" w:eastAsia="宋体" w:hAnsi="Times New Roman" w:cs="Arial" w:hint="eastAsia"/>
          <w:b/>
          <w:bCs/>
          <w:color w:val="666666"/>
          <w:kern w:val="0"/>
          <w:sz w:val="27"/>
          <w:szCs w:val="27"/>
          <w:highlight w:val="green"/>
        </w:rPr>
        <w:t>样品</w:t>
      </w:r>
      <w:r w:rsidRPr="003A70BC">
        <w:rPr>
          <w:rFonts w:ascii="Times New Roman" w:eastAsia="宋体" w:hAnsi="Times New Roman" w:cs="Arial"/>
          <w:b/>
          <w:bCs/>
          <w:color w:val="666666"/>
          <w:kern w:val="0"/>
          <w:sz w:val="27"/>
          <w:szCs w:val="27"/>
          <w:highlight w:val="green"/>
        </w:rPr>
        <w:t>要求</w:t>
      </w:r>
    </w:p>
    <w:p w:rsidR="00722A97" w:rsidRPr="00583E62" w:rsidRDefault="00583425" w:rsidP="00583E62">
      <w:pPr>
        <w:pStyle w:val="a5"/>
        <w:tabs>
          <w:tab w:val="left" w:pos="0"/>
          <w:tab w:val="left" w:pos="142"/>
        </w:tabs>
        <w:adjustRightInd w:val="0"/>
        <w:snapToGrid w:val="0"/>
        <w:spacing w:line="400" w:lineRule="exact"/>
        <w:ind w:firstLineChars="0" w:firstLine="0"/>
        <w:rPr>
          <w:rFonts w:ascii="Times New Roman" w:eastAsia="宋体" w:hAnsi="Times New Roman"/>
        </w:rPr>
      </w:pPr>
      <w:r w:rsidRPr="00583E62">
        <w:rPr>
          <w:rFonts w:ascii="Times New Roman" w:eastAsia="宋体" w:hAnsi="Times New Roman" w:cs="宋体" w:hint="eastAsia"/>
          <w:b/>
          <w:bCs/>
          <w:color w:val="333333"/>
          <w:kern w:val="0"/>
          <w:szCs w:val="21"/>
        </w:rPr>
        <w:t>提供抗原</w:t>
      </w:r>
      <w:r w:rsidR="00722A97" w:rsidRPr="00583E62">
        <w:rPr>
          <w:rFonts w:ascii="Times New Roman" w:eastAsia="宋体" w:hAnsi="Times New Roman" w:cs="宋体" w:hint="eastAsia"/>
          <w:b/>
          <w:bCs/>
          <w:color w:val="333333"/>
          <w:kern w:val="0"/>
          <w:szCs w:val="21"/>
        </w:rPr>
        <w:t>：</w:t>
      </w:r>
    </w:p>
    <w:p w:rsidR="00722A97" w:rsidRPr="00583E62" w:rsidRDefault="00722A97" w:rsidP="00583E62">
      <w:pPr>
        <w:pStyle w:val="a5"/>
        <w:numPr>
          <w:ilvl w:val="0"/>
          <w:numId w:val="32"/>
        </w:numPr>
        <w:tabs>
          <w:tab w:val="left" w:pos="0"/>
          <w:tab w:val="left" w:pos="142"/>
          <w:tab w:val="left" w:pos="284"/>
        </w:tabs>
        <w:adjustRightInd w:val="0"/>
        <w:snapToGrid w:val="0"/>
        <w:spacing w:line="400" w:lineRule="exact"/>
        <w:ind w:left="0" w:firstLineChars="0" w:firstLine="0"/>
        <w:rPr>
          <w:rFonts w:ascii="Times New Roman" w:eastAsia="宋体" w:hAnsi="Times New Roman"/>
        </w:rPr>
      </w:pPr>
      <w:r w:rsidRPr="00583E62">
        <w:rPr>
          <w:rFonts w:ascii="Times New Roman" w:eastAsia="宋体" w:hAnsi="Times New Roman" w:hint="eastAsia"/>
        </w:rPr>
        <w:t>蛋白样品要求：浓度</w:t>
      </w:r>
      <w:r w:rsidRPr="00583E62">
        <w:rPr>
          <w:rFonts w:ascii="Times New Roman" w:eastAsia="宋体" w:hAnsi="Times New Roman" w:hint="eastAsia"/>
        </w:rPr>
        <w:t>&gt;0.5mg/ml</w:t>
      </w:r>
      <w:r w:rsidRPr="00583E62">
        <w:rPr>
          <w:rFonts w:ascii="Times New Roman" w:eastAsia="宋体" w:hAnsi="Times New Roman" w:hint="eastAsia"/>
        </w:rPr>
        <w:t>，纯度</w:t>
      </w:r>
      <w:r w:rsidRPr="00583E62">
        <w:rPr>
          <w:rFonts w:ascii="Times New Roman" w:eastAsia="宋体" w:hAnsi="Times New Roman" w:hint="eastAsia"/>
        </w:rPr>
        <w:t>&gt;90%</w:t>
      </w:r>
      <w:r w:rsidRPr="00583E62">
        <w:rPr>
          <w:rFonts w:ascii="Times New Roman" w:eastAsia="宋体" w:hAnsi="Times New Roman" w:hint="eastAsia"/>
        </w:rPr>
        <w:t>，样品量至少</w:t>
      </w:r>
      <w:r w:rsidRPr="00583E62">
        <w:rPr>
          <w:rFonts w:ascii="Times New Roman" w:eastAsia="宋体" w:hAnsi="Times New Roman" w:hint="eastAsia"/>
        </w:rPr>
        <w:t>2mg</w:t>
      </w:r>
      <w:r w:rsidRPr="00583E62">
        <w:rPr>
          <w:rFonts w:ascii="Times New Roman" w:eastAsia="宋体" w:hAnsi="Times New Roman" w:hint="eastAsia"/>
        </w:rPr>
        <w:t>；</w:t>
      </w:r>
    </w:p>
    <w:p w:rsidR="00722A97" w:rsidRPr="00583E62" w:rsidRDefault="00583425" w:rsidP="00583E62">
      <w:pPr>
        <w:pStyle w:val="a5"/>
        <w:numPr>
          <w:ilvl w:val="0"/>
          <w:numId w:val="32"/>
        </w:numPr>
        <w:tabs>
          <w:tab w:val="left" w:pos="0"/>
          <w:tab w:val="left" w:pos="142"/>
          <w:tab w:val="left" w:pos="284"/>
        </w:tabs>
        <w:adjustRightInd w:val="0"/>
        <w:snapToGrid w:val="0"/>
        <w:spacing w:line="400" w:lineRule="exact"/>
        <w:ind w:left="0" w:firstLineChars="0" w:firstLine="0"/>
        <w:rPr>
          <w:rFonts w:ascii="Times New Roman" w:eastAsia="宋体" w:hAnsi="Times New Roman"/>
        </w:rPr>
      </w:pPr>
      <w:r w:rsidRPr="00583E62">
        <w:rPr>
          <w:rFonts w:ascii="Times New Roman" w:eastAsia="宋体" w:hAnsi="Times New Roman" w:hint="eastAsia"/>
        </w:rPr>
        <w:t>多肽样品</w:t>
      </w:r>
      <w:r w:rsidR="00722A97" w:rsidRPr="00583E62">
        <w:rPr>
          <w:rFonts w:ascii="Times New Roman" w:eastAsia="宋体" w:hAnsi="Times New Roman" w:hint="eastAsia"/>
        </w:rPr>
        <w:t>要求：多肽纯度</w:t>
      </w:r>
      <w:r w:rsidR="00722A97" w:rsidRPr="00583E62">
        <w:rPr>
          <w:rFonts w:ascii="Times New Roman" w:eastAsia="宋体" w:hAnsi="Times New Roman" w:hint="eastAsia"/>
        </w:rPr>
        <w:t>&gt;85%</w:t>
      </w:r>
      <w:r w:rsidR="00722A97" w:rsidRPr="00583E62">
        <w:rPr>
          <w:rFonts w:ascii="Times New Roman" w:eastAsia="宋体" w:hAnsi="Times New Roman" w:hint="eastAsia"/>
        </w:rPr>
        <w:t>，两种载体（</w:t>
      </w:r>
      <w:r w:rsidR="00722A97" w:rsidRPr="00583E62">
        <w:rPr>
          <w:rFonts w:ascii="Times New Roman" w:eastAsia="宋体" w:hAnsi="Times New Roman" w:hint="eastAsia"/>
        </w:rPr>
        <w:t>KLH</w:t>
      </w:r>
      <w:r w:rsidR="00722A97" w:rsidRPr="00583E62">
        <w:rPr>
          <w:rFonts w:ascii="Times New Roman" w:eastAsia="宋体" w:hAnsi="Times New Roman" w:hint="eastAsia"/>
        </w:rPr>
        <w:t>和</w:t>
      </w:r>
      <w:r w:rsidR="00722A97" w:rsidRPr="00583E62">
        <w:rPr>
          <w:rFonts w:ascii="Times New Roman" w:eastAsia="宋体" w:hAnsi="Times New Roman" w:hint="eastAsia"/>
        </w:rPr>
        <w:t>BSA</w:t>
      </w:r>
      <w:r w:rsidR="00722A97" w:rsidRPr="00583E62">
        <w:rPr>
          <w:rFonts w:ascii="Times New Roman" w:eastAsia="宋体" w:hAnsi="Times New Roman" w:hint="eastAsia"/>
        </w:rPr>
        <w:t>）偶联的样品量各</w:t>
      </w:r>
      <w:r w:rsidR="00722A97" w:rsidRPr="00583E62">
        <w:rPr>
          <w:rFonts w:ascii="Times New Roman" w:eastAsia="宋体" w:hAnsi="Times New Roman" w:hint="eastAsia"/>
        </w:rPr>
        <w:t>4mg</w:t>
      </w:r>
      <w:r w:rsidR="00722A97" w:rsidRPr="00583E62">
        <w:rPr>
          <w:rFonts w:ascii="Times New Roman" w:eastAsia="宋体" w:hAnsi="Times New Roman" w:hint="eastAsia"/>
        </w:rPr>
        <w:t>，未偶联多肽</w:t>
      </w:r>
      <w:r w:rsidR="00722A97" w:rsidRPr="00583E62">
        <w:rPr>
          <w:rFonts w:ascii="Times New Roman" w:eastAsia="宋体" w:hAnsi="Times New Roman" w:hint="eastAsia"/>
        </w:rPr>
        <w:t>1mg</w:t>
      </w:r>
      <w:r w:rsidR="00722A97" w:rsidRPr="00583E62">
        <w:rPr>
          <w:rFonts w:ascii="Times New Roman" w:eastAsia="宋体" w:hAnsi="Times New Roman" w:hint="eastAsia"/>
        </w:rPr>
        <w:t>；</w:t>
      </w:r>
    </w:p>
    <w:p w:rsidR="00722A97" w:rsidRPr="00583E62" w:rsidRDefault="00583425" w:rsidP="00583E62">
      <w:pPr>
        <w:pStyle w:val="a5"/>
        <w:numPr>
          <w:ilvl w:val="0"/>
          <w:numId w:val="32"/>
        </w:numPr>
        <w:tabs>
          <w:tab w:val="left" w:pos="0"/>
          <w:tab w:val="left" w:pos="142"/>
          <w:tab w:val="left" w:pos="284"/>
        </w:tabs>
        <w:adjustRightInd w:val="0"/>
        <w:snapToGrid w:val="0"/>
        <w:spacing w:line="400" w:lineRule="exact"/>
        <w:ind w:left="0" w:firstLineChars="0" w:firstLine="0"/>
        <w:rPr>
          <w:rFonts w:ascii="Times New Roman" w:eastAsia="宋体" w:hAnsi="Times New Roman"/>
        </w:rPr>
      </w:pPr>
      <w:r w:rsidRPr="00583E62">
        <w:rPr>
          <w:rFonts w:ascii="Times New Roman" w:eastAsia="宋体" w:hAnsi="Times New Roman" w:hint="eastAsia"/>
        </w:rPr>
        <w:t>小分子样品</w:t>
      </w:r>
      <w:r w:rsidR="00722A97" w:rsidRPr="00583E62">
        <w:rPr>
          <w:rFonts w:ascii="Times New Roman" w:eastAsia="宋体" w:hAnsi="Times New Roman" w:hint="eastAsia"/>
        </w:rPr>
        <w:t>要求：两种载体（</w:t>
      </w:r>
      <w:r w:rsidR="00722A97" w:rsidRPr="00583E62">
        <w:rPr>
          <w:rFonts w:ascii="Times New Roman" w:eastAsia="宋体" w:hAnsi="Times New Roman" w:hint="eastAsia"/>
        </w:rPr>
        <w:t>KLH</w:t>
      </w:r>
      <w:r w:rsidR="00722A97" w:rsidRPr="00583E62">
        <w:rPr>
          <w:rFonts w:ascii="Times New Roman" w:eastAsia="宋体" w:hAnsi="Times New Roman" w:hint="eastAsia"/>
        </w:rPr>
        <w:t>和</w:t>
      </w:r>
      <w:r w:rsidR="00722A97" w:rsidRPr="00583E62">
        <w:rPr>
          <w:rFonts w:ascii="Times New Roman" w:eastAsia="宋体" w:hAnsi="Times New Roman" w:hint="eastAsia"/>
        </w:rPr>
        <w:t>BSA</w:t>
      </w:r>
      <w:r w:rsidR="00722A97" w:rsidRPr="00583E62">
        <w:rPr>
          <w:rFonts w:ascii="Times New Roman" w:eastAsia="宋体" w:hAnsi="Times New Roman" w:hint="eastAsia"/>
        </w:rPr>
        <w:t>）偶联的小分子量各</w:t>
      </w:r>
      <w:r w:rsidR="00722A97" w:rsidRPr="00583E62">
        <w:rPr>
          <w:rFonts w:ascii="Times New Roman" w:eastAsia="宋体" w:hAnsi="Times New Roman" w:hint="eastAsia"/>
        </w:rPr>
        <w:t>4mg</w:t>
      </w:r>
      <w:r w:rsidR="00722A97" w:rsidRPr="00583E62">
        <w:rPr>
          <w:rFonts w:ascii="Times New Roman" w:eastAsia="宋体" w:hAnsi="Times New Roman" w:hint="eastAsia"/>
        </w:rPr>
        <w:t>，要求采用不同的偶联方法。</w:t>
      </w:r>
    </w:p>
    <w:p w:rsidR="00583425" w:rsidRPr="00583E62" w:rsidRDefault="00583425" w:rsidP="00583E62">
      <w:pPr>
        <w:pStyle w:val="a5"/>
        <w:tabs>
          <w:tab w:val="left" w:pos="0"/>
          <w:tab w:val="left" w:pos="142"/>
          <w:tab w:val="left" w:pos="284"/>
        </w:tabs>
        <w:adjustRightInd w:val="0"/>
        <w:snapToGrid w:val="0"/>
        <w:spacing w:line="400" w:lineRule="exact"/>
        <w:ind w:firstLineChars="0" w:firstLine="0"/>
        <w:rPr>
          <w:rFonts w:ascii="Times New Roman" w:eastAsia="宋体" w:hAnsi="Times New Roman" w:cs="宋体"/>
          <w:b/>
          <w:bCs/>
          <w:color w:val="333333"/>
          <w:kern w:val="0"/>
          <w:szCs w:val="21"/>
        </w:rPr>
      </w:pPr>
      <w:r w:rsidRPr="00583E62">
        <w:rPr>
          <w:rFonts w:ascii="Times New Roman" w:eastAsia="宋体" w:hAnsi="Times New Roman" w:cs="宋体" w:hint="eastAsia"/>
          <w:b/>
          <w:bCs/>
          <w:color w:val="333333"/>
          <w:kern w:val="0"/>
          <w:szCs w:val="21"/>
        </w:rPr>
        <w:t>不提供抗原：</w:t>
      </w:r>
    </w:p>
    <w:p w:rsidR="00583425" w:rsidRPr="00583E62" w:rsidRDefault="00583425" w:rsidP="00583E62">
      <w:pPr>
        <w:pStyle w:val="a5"/>
        <w:numPr>
          <w:ilvl w:val="0"/>
          <w:numId w:val="33"/>
        </w:numPr>
        <w:tabs>
          <w:tab w:val="left" w:pos="0"/>
          <w:tab w:val="left" w:pos="142"/>
          <w:tab w:val="left" w:pos="284"/>
        </w:tabs>
        <w:adjustRightInd w:val="0"/>
        <w:snapToGrid w:val="0"/>
        <w:spacing w:line="400" w:lineRule="exact"/>
        <w:ind w:left="0" w:firstLineChars="0" w:firstLine="0"/>
        <w:rPr>
          <w:rFonts w:ascii="Times New Roman" w:eastAsia="宋体" w:hAnsi="Times New Roman"/>
        </w:rPr>
      </w:pPr>
      <w:r w:rsidRPr="00583E62">
        <w:rPr>
          <w:rFonts w:ascii="Times New Roman" w:eastAsia="宋体" w:hAnsi="Times New Roman" w:hint="eastAsia"/>
        </w:rPr>
        <w:t>蛋白质抗原：提供基因或蛋白质序列，或提供基因模板（含有目的基因的组织、质粒、菌株等）；</w:t>
      </w:r>
    </w:p>
    <w:p w:rsidR="00722A97" w:rsidRPr="00583E62" w:rsidRDefault="00583425" w:rsidP="00583E62">
      <w:pPr>
        <w:pStyle w:val="a5"/>
        <w:numPr>
          <w:ilvl w:val="0"/>
          <w:numId w:val="33"/>
        </w:numPr>
        <w:tabs>
          <w:tab w:val="left" w:pos="0"/>
          <w:tab w:val="left" w:pos="142"/>
        </w:tabs>
        <w:adjustRightInd w:val="0"/>
        <w:snapToGrid w:val="0"/>
        <w:spacing w:line="400" w:lineRule="exact"/>
        <w:ind w:left="284" w:firstLineChars="0" w:hanging="284"/>
        <w:rPr>
          <w:rFonts w:ascii="Times New Roman" w:eastAsia="宋体" w:hAnsi="Times New Roman"/>
        </w:rPr>
      </w:pPr>
      <w:r w:rsidRPr="00583E62">
        <w:rPr>
          <w:rFonts w:ascii="Times New Roman" w:eastAsia="宋体" w:hAnsi="Times New Roman" w:hint="eastAsia"/>
        </w:rPr>
        <w:t>多肽抗原：提供多肽序列，或合成的多肽（</w:t>
      </w:r>
      <w:r w:rsidRPr="00583E62">
        <w:rPr>
          <w:rFonts w:ascii="Times New Roman" w:eastAsia="宋体" w:hAnsi="Times New Roman" w:hint="eastAsia"/>
        </w:rPr>
        <w:t>&gt;8mg</w:t>
      </w:r>
      <w:r w:rsidRPr="00583E62">
        <w:rPr>
          <w:rFonts w:ascii="Times New Roman" w:eastAsia="宋体" w:hAnsi="Times New Roman" w:hint="eastAsia"/>
        </w:rPr>
        <w:t>）。</w:t>
      </w:r>
    </w:p>
    <w:p w:rsidR="00150148" w:rsidRPr="00583E62" w:rsidRDefault="00150148" w:rsidP="00583E62">
      <w:pPr>
        <w:widowControl/>
        <w:shd w:val="clear" w:color="auto" w:fill="FFFFFF"/>
        <w:adjustRightInd w:val="0"/>
        <w:snapToGrid w:val="0"/>
        <w:spacing w:line="400" w:lineRule="exact"/>
        <w:jc w:val="left"/>
        <w:rPr>
          <w:rFonts w:ascii="Times New Roman" w:eastAsia="宋体" w:hAnsi="Times New Roman" w:cs="Arial"/>
          <w:b/>
          <w:bCs/>
          <w:color w:val="666666"/>
          <w:kern w:val="0"/>
          <w:sz w:val="27"/>
          <w:szCs w:val="27"/>
        </w:rPr>
      </w:pPr>
      <w:r w:rsidRPr="003A70BC">
        <w:rPr>
          <w:rFonts w:ascii="Times New Roman" w:eastAsia="宋体" w:hAnsi="Times New Roman" w:cs="Arial" w:hint="eastAsia"/>
          <w:b/>
          <w:bCs/>
          <w:color w:val="666666"/>
          <w:kern w:val="0"/>
          <w:sz w:val="27"/>
          <w:szCs w:val="27"/>
          <w:highlight w:val="green"/>
        </w:rPr>
        <w:t>常见</w:t>
      </w:r>
      <w:r w:rsidRPr="003A70BC">
        <w:rPr>
          <w:rFonts w:ascii="Times New Roman" w:eastAsia="宋体" w:hAnsi="Times New Roman" w:cs="Arial"/>
          <w:b/>
          <w:bCs/>
          <w:color w:val="666666"/>
          <w:kern w:val="0"/>
          <w:sz w:val="27"/>
          <w:szCs w:val="27"/>
          <w:highlight w:val="green"/>
        </w:rPr>
        <w:t>问题</w:t>
      </w:r>
    </w:p>
    <w:p w:rsidR="00583425" w:rsidRPr="00583E62" w:rsidRDefault="00386ECE" w:rsidP="00BF5C66">
      <w:pPr>
        <w:pStyle w:val="a5"/>
        <w:numPr>
          <w:ilvl w:val="0"/>
          <w:numId w:val="34"/>
        </w:numPr>
        <w:adjustRightInd w:val="0"/>
        <w:snapToGrid w:val="0"/>
        <w:spacing w:line="400" w:lineRule="exact"/>
        <w:ind w:left="284" w:firstLineChars="0" w:hanging="284"/>
        <w:rPr>
          <w:rFonts w:ascii="Times New Roman" w:eastAsia="宋体" w:hAnsi="Times New Roman"/>
        </w:rPr>
      </w:pPr>
      <w:r>
        <w:rPr>
          <w:rFonts w:ascii="Times New Roman" w:eastAsia="宋体" w:hAnsi="Times New Roman" w:hint="eastAsia"/>
        </w:rPr>
        <w:t>提供一个蛋白序列需要分析评估，后期检测不止一种</w:t>
      </w:r>
      <w:r w:rsidR="00583425" w:rsidRPr="00583E62">
        <w:rPr>
          <w:rFonts w:ascii="Times New Roman" w:eastAsia="宋体" w:hAnsi="Times New Roman" w:hint="eastAsia"/>
        </w:rPr>
        <w:t>是做多抗好还是单抗好？</w:t>
      </w:r>
    </w:p>
    <w:p w:rsidR="00583425" w:rsidRPr="00583E62" w:rsidRDefault="00583425" w:rsidP="00583E62">
      <w:pPr>
        <w:adjustRightInd w:val="0"/>
        <w:snapToGrid w:val="0"/>
        <w:spacing w:line="400" w:lineRule="exact"/>
        <w:rPr>
          <w:rFonts w:ascii="Times New Roman" w:eastAsia="宋体" w:hAnsi="Times New Roman"/>
        </w:rPr>
      </w:pPr>
      <w:r w:rsidRPr="00583E62">
        <w:rPr>
          <w:rFonts w:ascii="Times New Roman" w:eastAsia="宋体" w:hAnsi="Times New Roman" w:hint="eastAsia"/>
        </w:rPr>
        <w:t>答：根据提供的序列分析和后期应用目的，会针对性建议是做多抗或单抗；一般情况下，多抗制备流程简便，操作技术要求低，周期较短；但是多抗特异性不高，易出现交叉反应，每次制备流程、周期和成本一致。单抗成分稳定单一，特异性强，交叉反应少，单抗制备的首次成本较高，周期较长；但是杂交瘤细胞能在体内外无限繁殖、传代，因此产量高，可连续生产，后续多次生产的周期短、成本低。</w:t>
      </w:r>
    </w:p>
    <w:p w:rsidR="00583425" w:rsidRPr="00A5089E" w:rsidRDefault="00B04EDF" w:rsidP="00A5089E">
      <w:pPr>
        <w:pStyle w:val="a5"/>
        <w:numPr>
          <w:ilvl w:val="0"/>
          <w:numId w:val="34"/>
        </w:numPr>
        <w:tabs>
          <w:tab w:val="left" w:pos="284"/>
        </w:tabs>
        <w:adjustRightInd w:val="0"/>
        <w:snapToGrid w:val="0"/>
        <w:spacing w:line="400" w:lineRule="exact"/>
        <w:ind w:left="0" w:firstLineChars="0" w:firstLine="0"/>
        <w:rPr>
          <w:rFonts w:ascii="Times New Roman" w:eastAsia="宋体" w:hAnsi="Times New Roman"/>
        </w:rPr>
      </w:pPr>
      <w:r>
        <w:rPr>
          <w:rFonts w:ascii="Times New Roman" w:eastAsia="宋体" w:hAnsi="Times New Roman" w:hint="eastAsia"/>
        </w:rPr>
        <w:t>抗体</w:t>
      </w:r>
      <w:r>
        <w:rPr>
          <w:rFonts w:ascii="Times New Roman" w:eastAsia="宋体" w:hAnsi="Times New Roman"/>
        </w:rPr>
        <w:t>使用</w:t>
      </w:r>
      <w:r>
        <w:rPr>
          <w:rFonts w:ascii="Times New Roman" w:eastAsia="宋体" w:hAnsi="Times New Roman" w:hint="eastAsia"/>
        </w:rPr>
        <w:t>时</w:t>
      </w:r>
      <w:r>
        <w:rPr>
          <w:rFonts w:ascii="Times New Roman" w:eastAsia="宋体" w:hAnsi="Times New Roman"/>
        </w:rPr>
        <w:t>出现</w:t>
      </w:r>
      <w:r w:rsidR="00583425" w:rsidRPr="00A5089E">
        <w:rPr>
          <w:rFonts w:ascii="Times New Roman" w:eastAsia="宋体" w:hAnsi="Times New Roman" w:hint="eastAsia"/>
        </w:rPr>
        <w:t>如</w:t>
      </w:r>
      <w:r w:rsidR="00583425" w:rsidRPr="00A5089E">
        <w:rPr>
          <w:rFonts w:ascii="Times New Roman" w:eastAsia="宋体" w:hAnsi="Times New Roman" w:hint="eastAsia"/>
        </w:rPr>
        <w:t>WB</w:t>
      </w:r>
      <w:r w:rsidR="00583425" w:rsidRPr="00A5089E">
        <w:rPr>
          <w:rFonts w:ascii="Times New Roman" w:eastAsia="宋体" w:hAnsi="Times New Roman" w:hint="eastAsia"/>
        </w:rPr>
        <w:t>杂带多、没有主带，</w:t>
      </w:r>
      <w:r w:rsidR="00583425" w:rsidRPr="00A5089E">
        <w:rPr>
          <w:rFonts w:ascii="Times New Roman" w:eastAsia="宋体" w:hAnsi="Times New Roman" w:hint="eastAsia"/>
        </w:rPr>
        <w:t>IHC</w:t>
      </w:r>
      <w:r w:rsidR="00583425" w:rsidRPr="00A5089E">
        <w:rPr>
          <w:rFonts w:ascii="Times New Roman" w:eastAsia="宋体" w:hAnsi="Times New Roman" w:hint="eastAsia"/>
        </w:rPr>
        <w:t>、</w:t>
      </w:r>
      <w:r w:rsidR="00583425" w:rsidRPr="00A5089E">
        <w:rPr>
          <w:rFonts w:ascii="Times New Roman" w:eastAsia="宋体" w:hAnsi="Times New Roman" w:hint="eastAsia"/>
        </w:rPr>
        <w:t>ELISA</w:t>
      </w:r>
      <w:r w:rsidR="00583425" w:rsidRPr="00A5089E">
        <w:rPr>
          <w:rFonts w:ascii="Times New Roman" w:eastAsia="宋体" w:hAnsi="Times New Roman" w:hint="eastAsia"/>
        </w:rPr>
        <w:t>、</w:t>
      </w:r>
      <w:r w:rsidR="00583425" w:rsidRPr="00A5089E">
        <w:rPr>
          <w:rFonts w:ascii="Times New Roman" w:eastAsia="宋体" w:hAnsi="Times New Roman" w:hint="eastAsia"/>
        </w:rPr>
        <w:t>IF</w:t>
      </w:r>
      <w:r w:rsidR="00583425" w:rsidRPr="00A5089E">
        <w:rPr>
          <w:rFonts w:ascii="Times New Roman" w:eastAsia="宋体" w:hAnsi="Times New Roman" w:hint="eastAsia"/>
        </w:rPr>
        <w:t>等免疫应用背景高或无背景</w:t>
      </w:r>
      <w:r>
        <w:rPr>
          <w:rFonts w:ascii="Times New Roman" w:eastAsia="宋体" w:hAnsi="Times New Roman" w:hint="eastAsia"/>
        </w:rPr>
        <w:t>原因</w:t>
      </w:r>
      <w:r>
        <w:rPr>
          <w:rFonts w:ascii="Times New Roman" w:eastAsia="宋体" w:hAnsi="Times New Roman"/>
        </w:rPr>
        <w:t>是？</w:t>
      </w:r>
    </w:p>
    <w:p w:rsidR="00583425" w:rsidRPr="00583E62" w:rsidRDefault="00583425" w:rsidP="00583E62">
      <w:pPr>
        <w:adjustRightInd w:val="0"/>
        <w:snapToGrid w:val="0"/>
        <w:spacing w:line="400" w:lineRule="exact"/>
        <w:rPr>
          <w:rFonts w:ascii="Times New Roman" w:eastAsia="宋体" w:hAnsi="Times New Roman"/>
        </w:rPr>
      </w:pPr>
      <w:r w:rsidRPr="00583E62">
        <w:rPr>
          <w:rFonts w:ascii="Times New Roman" w:eastAsia="宋体" w:hAnsi="Times New Roman" w:hint="eastAsia"/>
        </w:rPr>
        <w:t>答：抗原抗体的反应有三个方面的因素影响：</w:t>
      </w:r>
    </w:p>
    <w:p w:rsidR="00583425" w:rsidRPr="00583E62" w:rsidRDefault="00583425" w:rsidP="00583E62">
      <w:pPr>
        <w:pStyle w:val="a5"/>
        <w:numPr>
          <w:ilvl w:val="0"/>
          <w:numId w:val="30"/>
        </w:numPr>
        <w:tabs>
          <w:tab w:val="left" w:pos="284"/>
        </w:tabs>
        <w:adjustRightInd w:val="0"/>
        <w:snapToGrid w:val="0"/>
        <w:spacing w:line="400" w:lineRule="exact"/>
        <w:ind w:left="0" w:firstLineChars="0" w:firstLine="0"/>
        <w:rPr>
          <w:rFonts w:ascii="Times New Roman" w:eastAsia="宋体" w:hAnsi="Times New Roman"/>
        </w:rPr>
      </w:pPr>
      <w:r w:rsidRPr="00583E62">
        <w:rPr>
          <w:rFonts w:ascii="Times New Roman" w:eastAsia="宋体" w:hAnsi="Times New Roman" w:hint="eastAsia"/>
        </w:rPr>
        <w:t>抗原的因素</w:t>
      </w:r>
    </w:p>
    <w:p w:rsidR="00583425" w:rsidRPr="00583E62" w:rsidRDefault="00583425" w:rsidP="00583E62">
      <w:pPr>
        <w:pStyle w:val="a5"/>
        <w:adjustRightInd w:val="0"/>
        <w:snapToGrid w:val="0"/>
        <w:spacing w:line="400" w:lineRule="exact"/>
        <w:rPr>
          <w:rFonts w:ascii="Times New Roman" w:eastAsia="宋体" w:hAnsi="Times New Roman"/>
        </w:rPr>
      </w:pPr>
      <w:r w:rsidRPr="00583E62">
        <w:rPr>
          <w:rFonts w:ascii="Times New Roman" w:eastAsia="宋体" w:hAnsi="Times New Roman" w:hint="eastAsia"/>
        </w:rPr>
        <w:t>客户所研究的蛋白在天然样本中的表达量低或无表达（需客户通过</w:t>
      </w:r>
      <w:r w:rsidR="00B04EDF">
        <w:rPr>
          <w:rFonts w:ascii="Times New Roman" w:eastAsia="宋体" w:hAnsi="Times New Roman" w:hint="eastAsia"/>
        </w:rPr>
        <w:t>前期的背景分析或其它方法证实蛋白有表达）；一些蛋白有时空表达性</w:t>
      </w:r>
      <w:r w:rsidRPr="00583E62">
        <w:rPr>
          <w:rFonts w:ascii="Times New Roman" w:eastAsia="宋体" w:hAnsi="Times New Roman" w:hint="eastAsia"/>
        </w:rPr>
        <w:t>及只特定在特定时间或特定部位表达（比如膜蛋白、细胞器蛋白、与发育相关蛋白等）；由于蛋白表达量低或是表达的时空性，导致</w:t>
      </w:r>
      <w:r w:rsidR="00B04EDF">
        <w:rPr>
          <w:rFonts w:ascii="Times New Roman" w:eastAsia="宋体" w:hAnsi="Times New Roman" w:hint="eastAsia"/>
        </w:rPr>
        <w:t>在处理天然样本提取蛋白时会提不到目标蛋白或提到的量很低；建议</w:t>
      </w:r>
      <w:r w:rsidRPr="00583E62">
        <w:rPr>
          <w:rFonts w:ascii="Times New Roman" w:eastAsia="宋体" w:hAnsi="Times New Roman" w:hint="eastAsia"/>
        </w:rPr>
        <w:t>自行检测抗体，避免这方面影响。</w:t>
      </w:r>
    </w:p>
    <w:p w:rsidR="00583425" w:rsidRPr="00583E62" w:rsidRDefault="00583425" w:rsidP="00583E62">
      <w:pPr>
        <w:pStyle w:val="a5"/>
        <w:numPr>
          <w:ilvl w:val="0"/>
          <w:numId w:val="30"/>
        </w:numPr>
        <w:tabs>
          <w:tab w:val="left" w:pos="284"/>
        </w:tabs>
        <w:adjustRightInd w:val="0"/>
        <w:snapToGrid w:val="0"/>
        <w:spacing w:line="400" w:lineRule="exact"/>
        <w:ind w:left="0" w:firstLineChars="0" w:firstLine="0"/>
        <w:rPr>
          <w:rFonts w:ascii="Times New Roman" w:eastAsia="宋体" w:hAnsi="Times New Roman"/>
        </w:rPr>
      </w:pPr>
      <w:r w:rsidRPr="00583E62">
        <w:rPr>
          <w:rFonts w:ascii="Times New Roman" w:eastAsia="宋体" w:hAnsi="Times New Roman" w:hint="eastAsia"/>
        </w:rPr>
        <w:t>抗体的因素</w:t>
      </w:r>
    </w:p>
    <w:p w:rsidR="00583425" w:rsidRPr="00583E62" w:rsidRDefault="00583425" w:rsidP="00583E62">
      <w:pPr>
        <w:pStyle w:val="a5"/>
        <w:adjustRightInd w:val="0"/>
        <w:snapToGrid w:val="0"/>
        <w:spacing w:line="400" w:lineRule="exact"/>
        <w:rPr>
          <w:rFonts w:ascii="Times New Roman" w:eastAsia="宋体" w:hAnsi="Times New Roman"/>
        </w:rPr>
      </w:pPr>
      <w:r w:rsidRPr="00583E62">
        <w:rPr>
          <w:rFonts w:ascii="Times New Roman" w:eastAsia="宋体" w:hAnsi="Times New Roman" w:hint="eastAsia"/>
        </w:rPr>
        <w:t>不同抗体的识别位点不一样、非特异性结合情况也不一样、抗体亲和力也有区别，导致</w:t>
      </w:r>
      <w:r w:rsidRPr="00583E62">
        <w:rPr>
          <w:rFonts w:ascii="Times New Roman" w:eastAsia="宋体" w:hAnsi="Times New Roman" w:hint="eastAsia"/>
        </w:rPr>
        <w:lastRenderedPageBreak/>
        <w:t>使用结果有别。单克隆抗体可以通过筛选不同细胞株来选择最佳抗体，多克隆抗体通过抗原亲和纯化能得到部分改善。</w:t>
      </w:r>
    </w:p>
    <w:p w:rsidR="00583425" w:rsidRPr="00583E62" w:rsidRDefault="00583425" w:rsidP="00583E62">
      <w:pPr>
        <w:pStyle w:val="a5"/>
        <w:numPr>
          <w:ilvl w:val="0"/>
          <w:numId w:val="30"/>
        </w:numPr>
        <w:tabs>
          <w:tab w:val="left" w:pos="284"/>
        </w:tabs>
        <w:adjustRightInd w:val="0"/>
        <w:snapToGrid w:val="0"/>
        <w:spacing w:line="400" w:lineRule="exact"/>
        <w:ind w:left="0" w:firstLineChars="0" w:firstLine="0"/>
        <w:rPr>
          <w:rFonts w:ascii="Times New Roman" w:eastAsia="宋体" w:hAnsi="Times New Roman"/>
        </w:rPr>
      </w:pPr>
      <w:r w:rsidRPr="00583E62">
        <w:rPr>
          <w:rFonts w:ascii="Times New Roman" w:eastAsia="宋体" w:hAnsi="Times New Roman" w:hint="eastAsia"/>
        </w:rPr>
        <w:t>免疫方法操作的因素</w:t>
      </w:r>
    </w:p>
    <w:p w:rsidR="00390654" w:rsidRDefault="00583425" w:rsidP="00583E62">
      <w:pPr>
        <w:pStyle w:val="a5"/>
        <w:adjustRightInd w:val="0"/>
        <w:snapToGrid w:val="0"/>
        <w:spacing w:line="400" w:lineRule="exact"/>
        <w:ind w:firstLineChars="150" w:firstLine="315"/>
        <w:rPr>
          <w:rFonts w:ascii="Times New Roman" w:eastAsia="宋体" w:hAnsi="Times New Roman"/>
        </w:rPr>
      </w:pPr>
      <w:r w:rsidRPr="00583E62">
        <w:rPr>
          <w:rFonts w:ascii="Times New Roman" w:eastAsia="宋体" w:hAnsi="Times New Roman" w:hint="eastAsia"/>
        </w:rPr>
        <w:t>不同实验室，条件有区别导致反应灵敏度有所差异；可以通过调整、改善操作条件使结果得到部分改善。</w:t>
      </w:r>
    </w:p>
    <w:p w:rsidR="001C56AF" w:rsidRDefault="001C56AF" w:rsidP="00583E62">
      <w:pPr>
        <w:pStyle w:val="a5"/>
        <w:adjustRightInd w:val="0"/>
        <w:snapToGrid w:val="0"/>
        <w:spacing w:line="400" w:lineRule="exact"/>
        <w:ind w:firstLineChars="150" w:firstLine="315"/>
        <w:rPr>
          <w:rFonts w:ascii="Times New Roman" w:eastAsia="宋体" w:hAnsi="Times New Roman"/>
        </w:rPr>
      </w:pPr>
    </w:p>
    <w:p w:rsidR="003A70BC" w:rsidRDefault="003A70BC" w:rsidP="001C56AF">
      <w:pPr>
        <w:adjustRightInd w:val="0"/>
        <w:snapToGrid w:val="0"/>
        <w:spacing w:line="440" w:lineRule="exact"/>
        <w:rPr>
          <w:rFonts w:ascii="Arial" w:hAnsi="Arial" w:cs="Arial"/>
          <w:b/>
          <w:bCs/>
          <w:color w:val="666666"/>
          <w:kern w:val="0"/>
          <w:sz w:val="27"/>
          <w:szCs w:val="27"/>
        </w:rPr>
      </w:pPr>
      <w:r>
        <w:rPr>
          <w:rFonts w:ascii="Arial" w:hAnsi="Arial" w:cs="Arial" w:hint="eastAsia"/>
          <w:b/>
          <w:bCs/>
          <w:color w:val="666666"/>
          <w:kern w:val="0"/>
          <w:sz w:val="27"/>
          <w:szCs w:val="27"/>
        </w:rPr>
        <w:t>五</w:t>
      </w:r>
      <w:r w:rsidR="001C56AF" w:rsidRPr="001C56AF">
        <w:rPr>
          <w:rFonts w:ascii="Arial" w:hAnsi="Arial" w:cs="Arial" w:hint="eastAsia"/>
          <w:b/>
          <w:bCs/>
          <w:color w:val="666666"/>
          <w:kern w:val="0"/>
          <w:sz w:val="27"/>
          <w:szCs w:val="27"/>
        </w:rPr>
        <w:t>、</w:t>
      </w:r>
      <w:bookmarkStart w:id="6" w:name="_Toc373779167"/>
      <w:bookmarkStart w:id="7" w:name="_Toc407370704"/>
      <w:r>
        <w:rPr>
          <w:rFonts w:ascii="Arial" w:hAnsi="Arial" w:cs="Arial" w:hint="eastAsia"/>
          <w:b/>
          <w:bCs/>
          <w:color w:val="666666"/>
          <w:kern w:val="0"/>
          <w:sz w:val="27"/>
          <w:szCs w:val="27"/>
        </w:rPr>
        <w:t>其他服务</w:t>
      </w:r>
    </w:p>
    <w:p w:rsidR="001C56AF" w:rsidRDefault="003A70BC" w:rsidP="001C56AF">
      <w:pPr>
        <w:adjustRightInd w:val="0"/>
        <w:snapToGrid w:val="0"/>
        <w:spacing w:line="440" w:lineRule="exact"/>
        <w:rPr>
          <w:rFonts w:ascii="Arial" w:hAnsi="Arial" w:cs="Arial"/>
          <w:b/>
          <w:bCs/>
          <w:color w:val="666666"/>
          <w:kern w:val="0"/>
          <w:sz w:val="27"/>
          <w:szCs w:val="27"/>
        </w:rPr>
      </w:pPr>
      <w:r>
        <w:rPr>
          <w:rFonts w:ascii="Arial" w:hAnsi="Arial" w:cs="Arial" w:hint="eastAsia"/>
          <w:b/>
          <w:bCs/>
          <w:color w:val="666666"/>
          <w:kern w:val="0"/>
          <w:sz w:val="27"/>
          <w:szCs w:val="27"/>
        </w:rPr>
        <w:t xml:space="preserve">5.1 </w:t>
      </w:r>
      <w:bookmarkStart w:id="8" w:name="_Hlk495312567"/>
      <w:r w:rsidR="001C56AF" w:rsidRPr="001C56AF">
        <w:rPr>
          <w:rFonts w:ascii="Arial" w:hAnsi="Arial" w:cs="Arial" w:hint="eastAsia"/>
          <w:b/>
          <w:bCs/>
          <w:color w:val="666666"/>
          <w:kern w:val="0"/>
          <w:sz w:val="27"/>
          <w:szCs w:val="27"/>
        </w:rPr>
        <w:t>STR</w:t>
      </w:r>
      <w:r w:rsidR="001C56AF" w:rsidRPr="001C56AF">
        <w:rPr>
          <w:rFonts w:ascii="Arial" w:hAnsi="Arial" w:cs="Arial" w:hint="eastAsia"/>
          <w:b/>
          <w:bCs/>
          <w:color w:val="666666"/>
          <w:kern w:val="0"/>
          <w:sz w:val="27"/>
          <w:szCs w:val="27"/>
        </w:rPr>
        <w:t>分型</w:t>
      </w:r>
      <w:bookmarkEnd w:id="6"/>
      <w:bookmarkEnd w:id="7"/>
      <w:bookmarkEnd w:id="8"/>
    </w:p>
    <w:p w:rsidR="001C56AF" w:rsidRPr="001C56AF" w:rsidRDefault="001C56AF" w:rsidP="001C56AF">
      <w:pPr>
        <w:adjustRightInd w:val="0"/>
        <w:snapToGrid w:val="0"/>
        <w:spacing w:line="440" w:lineRule="exact"/>
        <w:rPr>
          <w:rFonts w:ascii="Arial" w:hAnsi="Arial" w:cs="Arial"/>
          <w:b/>
          <w:bCs/>
          <w:color w:val="666666"/>
          <w:kern w:val="0"/>
          <w:sz w:val="27"/>
          <w:szCs w:val="27"/>
          <w:highlight w:val="green"/>
        </w:rPr>
      </w:pPr>
      <w:r>
        <w:rPr>
          <w:rFonts w:ascii="Arial" w:hAnsi="Arial" w:cs="Arial" w:hint="eastAsia"/>
          <w:b/>
          <w:bCs/>
          <w:color w:val="666666"/>
          <w:kern w:val="0"/>
          <w:sz w:val="27"/>
          <w:szCs w:val="27"/>
          <w:highlight w:val="green"/>
        </w:rPr>
        <w:t>STR</w:t>
      </w:r>
      <w:r>
        <w:rPr>
          <w:rFonts w:ascii="Arial" w:hAnsi="Arial" w:cs="Arial" w:hint="eastAsia"/>
          <w:b/>
          <w:bCs/>
          <w:color w:val="666666"/>
          <w:kern w:val="0"/>
          <w:sz w:val="27"/>
          <w:szCs w:val="27"/>
          <w:highlight w:val="green"/>
        </w:rPr>
        <w:t>分型</w:t>
      </w:r>
    </w:p>
    <w:p w:rsidR="001C56AF" w:rsidRDefault="001C56AF" w:rsidP="001C56AF">
      <w:pPr>
        <w:ind w:firstLineChars="200" w:firstLine="420"/>
      </w:pPr>
      <w:r>
        <w:rPr>
          <w:rFonts w:hint="eastAsia"/>
        </w:rPr>
        <w:t xml:space="preserve">STR </w:t>
      </w:r>
      <w:r>
        <w:rPr>
          <w:rFonts w:hint="eastAsia"/>
        </w:rPr>
        <w:t>是非常重要的遗传标记，在基因定位、遗传育种等领域有着广泛的应用。</w:t>
      </w:r>
      <w:r>
        <w:rPr>
          <w:rFonts w:hint="eastAsia"/>
        </w:rPr>
        <w:t>STR</w:t>
      </w:r>
      <w:r>
        <w:rPr>
          <w:rFonts w:hint="eastAsia"/>
        </w:rPr>
        <w:t>基因分析服务利用</w:t>
      </w:r>
      <w:r>
        <w:rPr>
          <w:rFonts w:hint="eastAsia"/>
        </w:rPr>
        <w:t xml:space="preserve">ABI 3730XL DNA </w:t>
      </w:r>
      <w:r>
        <w:rPr>
          <w:rFonts w:hint="eastAsia"/>
        </w:rPr>
        <w:t>测序仪对荧光标记的</w:t>
      </w:r>
      <w:r>
        <w:rPr>
          <w:rFonts w:hint="eastAsia"/>
        </w:rPr>
        <w:t>DNA</w:t>
      </w:r>
      <w:r>
        <w:rPr>
          <w:rFonts w:hint="eastAsia"/>
        </w:rPr>
        <w:t>片段进行片段长度分析，可以高效精确地完成</w:t>
      </w:r>
      <w:r>
        <w:rPr>
          <w:rFonts w:hint="eastAsia"/>
        </w:rPr>
        <w:t xml:space="preserve">STR </w:t>
      </w:r>
      <w:r>
        <w:rPr>
          <w:rFonts w:hint="eastAsia"/>
        </w:rPr>
        <w:t>分型（微卫星分析）。因此</w:t>
      </w:r>
      <w:r>
        <w:rPr>
          <w:rFonts w:hint="eastAsia"/>
        </w:rPr>
        <w:t>STR</w:t>
      </w:r>
      <w:r>
        <w:rPr>
          <w:rFonts w:hint="eastAsia"/>
        </w:rPr>
        <w:t>分析已广泛应用于遗传制图、连锁性分析、亲子鉴定、疾病基因定位和物种多态性研究等诸多领域。高度多态的微卫星还可以用来在人群进行个体识别。</w:t>
      </w:r>
    </w:p>
    <w:p w:rsidR="001C56AF" w:rsidRDefault="001C56AF" w:rsidP="001C56AF">
      <w:pPr>
        <w:widowControl/>
        <w:shd w:val="clear" w:color="auto" w:fill="FFFFFF"/>
        <w:adjustRightInd w:val="0"/>
        <w:snapToGrid w:val="0"/>
        <w:spacing w:line="440" w:lineRule="exact"/>
        <w:jc w:val="left"/>
        <w:rPr>
          <w:rFonts w:ascii="微软雅黑" w:eastAsia="微软雅黑" w:hAnsi="微软雅黑" w:cs="宋体"/>
          <w:b/>
          <w:bCs/>
          <w:color w:val="333333"/>
          <w:kern w:val="0"/>
          <w:szCs w:val="21"/>
        </w:rPr>
      </w:pPr>
      <w:r>
        <w:rPr>
          <w:rFonts w:ascii="微软雅黑" w:eastAsia="微软雅黑" w:hAnsi="微软雅黑" w:cs="宋体" w:hint="eastAsia"/>
          <w:b/>
          <w:bCs/>
          <w:color w:val="333333"/>
          <w:kern w:val="0"/>
          <w:szCs w:val="21"/>
        </w:rPr>
        <w:t>技术路线</w:t>
      </w:r>
    </w:p>
    <w:p w:rsidR="001C56AF" w:rsidRDefault="001C56AF" w:rsidP="001C56AF">
      <w:r>
        <w:rPr>
          <w:rFonts w:hint="eastAsia"/>
        </w:rPr>
        <w:t>采用</w:t>
      </w:r>
      <w:r>
        <w:rPr>
          <w:rFonts w:hint="eastAsia"/>
        </w:rPr>
        <w:t>ABI 3730XL</w:t>
      </w:r>
      <w:r>
        <w:rPr>
          <w:rFonts w:hint="eastAsia"/>
        </w:rPr>
        <w:t>同时对</w:t>
      </w:r>
      <w:r>
        <w:rPr>
          <w:rFonts w:hint="eastAsia"/>
        </w:rPr>
        <w:t>96</w:t>
      </w:r>
      <w:r>
        <w:rPr>
          <w:rFonts w:hint="eastAsia"/>
        </w:rPr>
        <w:t>个样品的荧光</w:t>
      </w:r>
      <w:r>
        <w:rPr>
          <w:rFonts w:hint="eastAsia"/>
        </w:rPr>
        <w:t>PCR</w:t>
      </w:r>
      <w:r>
        <w:rPr>
          <w:rFonts w:hint="eastAsia"/>
        </w:rPr>
        <w:t>产物进行毛细管电泳检测。</w:t>
      </w:r>
    </w:p>
    <w:p w:rsidR="001C56AF" w:rsidRDefault="001C56AF" w:rsidP="001C56AF"/>
    <w:p w:rsidR="001C56AF" w:rsidRDefault="001C56AF" w:rsidP="001C56AF">
      <w:pPr>
        <w:adjustRightInd w:val="0"/>
        <w:snapToGrid w:val="0"/>
        <w:spacing w:line="440" w:lineRule="exact"/>
        <w:rPr>
          <w:rFonts w:ascii="Arial" w:hAnsi="Arial" w:cs="Arial"/>
          <w:b/>
          <w:bCs/>
          <w:color w:val="666666"/>
          <w:kern w:val="0"/>
          <w:sz w:val="27"/>
          <w:szCs w:val="27"/>
          <w:highlight w:val="green"/>
        </w:rPr>
      </w:pPr>
      <w:r>
        <w:rPr>
          <w:rFonts w:ascii="Arial" w:hAnsi="Arial" w:cs="Arial" w:hint="eastAsia"/>
          <w:b/>
          <w:bCs/>
          <w:color w:val="666666"/>
          <w:kern w:val="0"/>
          <w:sz w:val="27"/>
          <w:szCs w:val="27"/>
          <w:highlight w:val="green"/>
        </w:rPr>
        <w:t>交付指标</w:t>
      </w:r>
    </w:p>
    <w:p w:rsidR="001C56AF" w:rsidRDefault="001C56AF" w:rsidP="001C56AF">
      <w:pPr>
        <w:widowControl/>
        <w:shd w:val="clear" w:color="auto" w:fill="FFFFFF"/>
        <w:adjustRightInd w:val="0"/>
        <w:snapToGrid w:val="0"/>
        <w:spacing w:line="440" w:lineRule="exact"/>
        <w:jc w:val="left"/>
        <w:rPr>
          <w:rFonts w:ascii="微软雅黑" w:eastAsia="微软雅黑" w:hAnsi="微软雅黑" w:cs="宋体"/>
          <w:b/>
          <w:bCs/>
          <w:color w:val="333333"/>
          <w:kern w:val="0"/>
          <w:szCs w:val="21"/>
        </w:rPr>
      </w:pPr>
      <w:r>
        <w:rPr>
          <w:rFonts w:ascii="微软雅黑" w:eastAsia="微软雅黑" w:hAnsi="微软雅黑" w:cs="宋体" w:hint="eastAsia"/>
          <w:b/>
          <w:bCs/>
          <w:color w:val="333333"/>
          <w:kern w:val="0"/>
          <w:szCs w:val="21"/>
        </w:rPr>
        <w:t>交付内容</w:t>
      </w:r>
    </w:p>
    <w:p w:rsidR="001C56AF" w:rsidRDefault="001C56AF" w:rsidP="001C56AF">
      <w:r>
        <w:rPr>
          <w:rFonts w:hint="eastAsia"/>
        </w:rPr>
        <w:t>完成指标：以</w:t>
      </w:r>
      <w:r>
        <w:rPr>
          <w:rFonts w:hint="eastAsia"/>
        </w:rPr>
        <w:t>GeneMarker</w:t>
      </w:r>
      <w:r>
        <w:rPr>
          <w:rFonts w:hint="eastAsia"/>
        </w:rPr>
        <w:t>读取内标信号成功和明显的荧光引物峰为上机分析成功结果；</w:t>
      </w:r>
    </w:p>
    <w:p w:rsidR="001C56AF" w:rsidRDefault="001C56AF" w:rsidP="001C56AF">
      <w:r>
        <w:rPr>
          <w:rFonts w:hint="eastAsia"/>
        </w:rPr>
        <w:t>提交结果：原始</w:t>
      </w:r>
      <w:r>
        <w:rPr>
          <w:rFonts w:hint="eastAsia"/>
        </w:rPr>
        <w:t>fsa</w:t>
      </w:r>
      <w:r>
        <w:rPr>
          <w:rFonts w:hint="eastAsia"/>
        </w:rPr>
        <w:t>数据、</w:t>
      </w:r>
      <w:r>
        <w:rPr>
          <w:rFonts w:hint="eastAsia"/>
        </w:rPr>
        <w:t>GeneMarker</w:t>
      </w:r>
      <w:r>
        <w:rPr>
          <w:rFonts w:hint="eastAsia"/>
        </w:rPr>
        <w:t>生成的</w:t>
      </w:r>
      <w:r>
        <w:rPr>
          <w:rFonts w:hint="eastAsia"/>
        </w:rPr>
        <w:t>PDF</w:t>
      </w:r>
      <w:r>
        <w:rPr>
          <w:rFonts w:hint="eastAsia"/>
        </w:rPr>
        <w:t>图谱、包含片段长度等信息的</w:t>
      </w:r>
      <w:r>
        <w:rPr>
          <w:rFonts w:hint="eastAsia"/>
        </w:rPr>
        <w:t>Excel</w:t>
      </w:r>
      <w:r>
        <w:rPr>
          <w:rFonts w:hint="eastAsia"/>
        </w:rPr>
        <w:t>文档。</w:t>
      </w:r>
    </w:p>
    <w:p w:rsidR="001C56AF" w:rsidRDefault="001C56AF" w:rsidP="001C56AF">
      <w:pPr>
        <w:widowControl/>
        <w:shd w:val="clear" w:color="auto" w:fill="FFFFFF"/>
        <w:adjustRightInd w:val="0"/>
        <w:snapToGrid w:val="0"/>
        <w:spacing w:line="440" w:lineRule="exact"/>
        <w:jc w:val="left"/>
        <w:rPr>
          <w:rFonts w:ascii="微软雅黑" w:eastAsia="微软雅黑" w:hAnsi="微软雅黑" w:cs="宋体"/>
          <w:b/>
          <w:bCs/>
          <w:color w:val="333333"/>
          <w:kern w:val="0"/>
          <w:szCs w:val="21"/>
        </w:rPr>
      </w:pPr>
      <w:r>
        <w:rPr>
          <w:rFonts w:ascii="微软雅黑" w:eastAsia="微软雅黑" w:hAnsi="微软雅黑" w:cs="宋体" w:hint="eastAsia"/>
          <w:b/>
          <w:bCs/>
          <w:color w:val="333333"/>
          <w:kern w:val="0"/>
          <w:szCs w:val="21"/>
        </w:rPr>
        <w:t>交付周期</w:t>
      </w:r>
    </w:p>
    <w:p w:rsidR="001C56AF" w:rsidRDefault="001C56AF" w:rsidP="001C56AF">
      <w:r>
        <w:t>1</w:t>
      </w:r>
      <w:r>
        <w:rPr>
          <w:rFonts w:hint="eastAsia"/>
        </w:rPr>
        <w:t>、分型</w:t>
      </w:r>
      <w:r>
        <w:t>检测：</w:t>
      </w:r>
      <w:r>
        <w:rPr>
          <w:rFonts w:hint="eastAsia"/>
        </w:rPr>
        <w:t>一轮实验</w:t>
      </w:r>
      <w:r w:rsidRPr="00B651E5">
        <w:rPr>
          <w:rFonts w:hint="eastAsia"/>
        </w:rPr>
        <w:t>预实验一般</w:t>
      </w:r>
      <w:r w:rsidRPr="00B651E5">
        <w:rPr>
          <w:rFonts w:hint="eastAsia"/>
        </w:rPr>
        <w:t>8-10</w:t>
      </w:r>
      <w:r w:rsidRPr="00B651E5">
        <w:rPr>
          <w:rFonts w:hint="eastAsia"/>
        </w:rPr>
        <w:t>个工作日左右，正式实验</w:t>
      </w:r>
      <w:r w:rsidRPr="00B651E5">
        <w:t>7</w:t>
      </w:r>
      <w:r w:rsidRPr="00B651E5">
        <w:rPr>
          <w:rFonts w:hint="eastAsia"/>
        </w:rPr>
        <w:t>个工作日左右</w:t>
      </w:r>
      <w:r>
        <w:rPr>
          <w:rFonts w:hint="eastAsia"/>
        </w:rPr>
        <w:t>，</w:t>
      </w:r>
      <w:r w:rsidRPr="00B651E5">
        <w:rPr>
          <w:rFonts w:hint="eastAsia"/>
        </w:rPr>
        <w:t>如样品数量较大，需另行协商。</w:t>
      </w:r>
    </w:p>
    <w:p w:rsidR="001C56AF" w:rsidRDefault="001C56AF" w:rsidP="001C56AF">
      <w:r>
        <w:t>2</w:t>
      </w:r>
      <w:r>
        <w:rPr>
          <w:rFonts w:hint="eastAsia"/>
        </w:rPr>
        <w:t>、直接</w:t>
      </w:r>
      <w:r>
        <w:t>跑板</w:t>
      </w:r>
      <w:r>
        <w:rPr>
          <w:rFonts w:hint="eastAsia"/>
        </w:rPr>
        <w:t>检测</w:t>
      </w:r>
      <w:r>
        <w:t>：样品</w:t>
      </w:r>
      <w:r>
        <w:rPr>
          <w:rFonts w:hint="eastAsia"/>
        </w:rPr>
        <w:t>（</w:t>
      </w:r>
      <w:r>
        <w:rPr>
          <w:rFonts w:hint="eastAsia"/>
        </w:rPr>
        <w:t>PCR</w:t>
      </w:r>
      <w:r>
        <w:rPr>
          <w:rFonts w:hint="eastAsia"/>
        </w:rPr>
        <w:t>产物</w:t>
      </w:r>
      <w:r>
        <w:t>）收到</w:t>
      </w:r>
      <w:r>
        <w:rPr>
          <w:rFonts w:hint="eastAsia"/>
        </w:rPr>
        <w:t>后</w:t>
      </w:r>
      <w:r>
        <w:rPr>
          <w:rFonts w:hint="eastAsia"/>
        </w:rPr>
        <w:t>2</w:t>
      </w:r>
      <w:r>
        <w:rPr>
          <w:rFonts w:hint="eastAsia"/>
        </w:rPr>
        <w:t>个</w:t>
      </w:r>
      <w:r>
        <w:t>工作日</w:t>
      </w:r>
      <w:r>
        <w:rPr>
          <w:rFonts w:hint="eastAsia"/>
        </w:rPr>
        <w:t>左右</w:t>
      </w:r>
      <w:r>
        <w:t>发送结果</w:t>
      </w:r>
      <w:r>
        <w:rPr>
          <w:rFonts w:hint="eastAsia"/>
        </w:rPr>
        <w:t>，</w:t>
      </w:r>
      <w:r w:rsidRPr="00B651E5">
        <w:rPr>
          <w:rFonts w:hint="eastAsia"/>
        </w:rPr>
        <w:t>如样品数量较大，需另行协商。</w:t>
      </w:r>
    </w:p>
    <w:p w:rsidR="001C56AF" w:rsidRDefault="001C56AF" w:rsidP="001C56AF"/>
    <w:p w:rsidR="001C56AF" w:rsidRPr="001C56AF" w:rsidRDefault="001C56AF" w:rsidP="001C56AF">
      <w:pPr>
        <w:widowControl/>
        <w:shd w:val="clear" w:color="auto" w:fill="FFFFFF"/>
        <w:adjustRightInd w:val="0"/>
        <w:snapToGrid w:val="0"/>
        <w:spacing w:line="440" w:lineRule="exact"/>
        <w:jc w:val="left"/>
        <w:rPr>
          <w:rFonts w:ascii="微软雅黑" w:eastAsia="微软雅黑" w:hAnsi="微软雅黑" w:cs="宋体"/>
          <w:b/>
          <w:bCs/>
          <w:color w:val="333333"/>
          <w:kern w:val="0"/>
          <w:szCs w:val="21"/>
        </w:rPr>
      </w:pPr>
      <w:r>
        <w:rPr>
          <w:rFonts w:ascii="微软雅黑" w:eastAsia="微软雅黑" w:hAnsi="微软雅黑" w:cs="宋体" w:hint="eastAsia"/>
          <w:b/>
          <w:bCs/>
          <w:color w:val="333333"/>
          <w:kern w:val="0"/>
          <w:szCs w:val="21"/>
        </w:rPr>
        <w:t>检测示例</w:t>
      </w:r>
    </w:p>
    <w:p w:rsidR="001C56AF" w:rsidRDefault="001C56AF" w:rsidP="001C56AF">
      <w:pPr>
        <w:spacing w:line="360" w:lineRule="auto"/>
      </w:pPr>
      <w:r>
        <w:rPr>
          <w:noProof/>
        </w:rPr>
        <w:drawing>
          <wp:inline distT="0" distB="0" distL="0" distR="0" wp14:anchorId="2300D6A0" wp14:editId="72366B86">
            <wp:extent cx="5274310" cy="1964055"/>
            <wp:effectExtent l="0" t="0" r="2540" b="0"/>
            <wp:docPr id="15240" name="图片 15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jpg"/>
                    <pic:cNvPicPr/>
                  </pic:nvPicPr>
                  <pic:blipFill>
                    <a:blip r:embed="rId42">
                      <a:extLst>
                        <a:ext uri="{28A0092B-C50C-407E-A947-70E740481C1C}">
                          <a14:useLocalDpi xmlns:a14="http://schemas.microsoft.com/office/drawing/2010/main" val="0"/>
                        </a:ext>
                      </a:extLst>
                    </a:blip>
                    <a:stretch>
                      <a:fillRect/>
                    </a:stretch>
                  </pic:blipFill>
                  <pic:spPr>
                    <a:xfrm>
                      <a:off x="0" y="0"/>
                      <a:ext cx="5274310" cy="1964055"/>
                    </a:xfrm>
                    <a:prstGeom prst="rect">
                      <a:avLst/>
                    </a:prstGeom>
                  </pic:spPr>
                </pic:pic>
              </a:graphicData>
            </a:graphic>
          </wp:inline>
        </w:drawing>
      </w:r>
    </w:p>
    <w:p w:rsidR="001C56AF" w:rsidRDefault="001C56AF" w:rsidP="001C56AF">
      <w:pPr>
        <w:spacing w:line="360" w:lineRule="auto"/>
      </w:pPr>
      <w:r>
        <w:rPr>
          <w:noProof/>
        </w:rPr>
        <w:lastRenderedPageBreak/>
        <w:drawing>
          <wp:inline distT="0" distB="0" distL="0" distR="0" wp14:anchorId="2CC7E4BF" wp14:editId="0B9F50FA">
            <wp:extent cx="5274310" cy="1846580"/>
            <wp:effectExtent l="0" t="0" r="2540" b="1270"/>
            <wp:docPr id="15241" name="图片 15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1.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1846580"/>
                    </a:xfrm>
                    <a:prstGeom prst="rect">
                      <a:avLst/>
                    </a:prstGeom>
                  </pic:spPr>
                </pic:pic>
              </a:graphicData>
            </a:graphic>
          </wp:inline>
        </w:drawing>
      </w:r>
    </w:p>
    <w:p w:rsidR="001C56AF" w:rsidRDefault="001C56AF" w:rsidP="001C56AF">
      <w:pPr>
        <w:spacing w:line="360" w:lineRule="auto"/>
      </w:pPr>
      <w:r>
        <w:rPr>
          <w:noProof/>
        </w:rPr>
        <w:drawing>
          <wp:inline distT="0" distB="0" distL="0" distR="0" wp14:anchorId="79F23546" wp14:editId="5BF2AFF2">
            <wp:extent cx="5274310" cy="2169795"/>
            <wp:effectExtent l="0" t="0" r="2540" b="1905"/>
            <wp:docPr id="15243" name="图片 15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2169795"/>
                    </a:xfrm>
                    <a:prstGeom prst="rect">
                      <a:avLst/>
                    </a:prstGeom>
                  </pic:spPr>
                </pic:pic>
              </a:graphicData>
            </a:graphic>
          </wp:inline>
        </w:drawing>
      </w:r>
    </w:p>
    <w:p w:rsidR="001C56AF" w:rsidRDefault="001C56AF" w:rsidP="001C56AF">
      <w:pPr>
        <w:adjustRightInd w:val="0"/>
        <w:snapToGrid w:val="0"/>
        <w:spacing w:line="440" w:lineRule="exact"/>
        <w:rPr>
          <w:rFonts w:ascii="Arial" w:hAnsi="Arial" w:cs="Arial"/>
          <w:b/>
          <w:bCs/>
          <w:color w:val="666666"/>
          <w:kern w:val="0"/>
          <w:sz w:val="27"/>
          <w:szCs w:val="27"/>
          <w:highlight w:val="green"/>
        </w:rPr>
      </w:pPr>
      <w:r>
        <w:rPr>
          <w:rFonts w:ascii="Arial" w:hAnsi="Arial" w:cs="Arial" w:hint="eastAsia"/>
          <w:b/>
          <w:bCs/>
          <w:color w:val="666666"/>
          <w:kern w:val="0"/>
          <w:sz w:val="27"/>
          <w:szCs w:val="27"/>
          <w:highlight w:val="green"/>
        </w:rPr>
        <w:t>样品要求</w:t>
      </w:r>
    </w:p>
    <w:p w:rsidR="001C56AF" w:rsidRDefault="001C56AF" w:rsidP="00E16E8A">
      <w:pPr>
        <w:numPr>
          <w:ilvl w:val="0"/>
          <w:numId w:val="45"/>
        </w:numPr>
        <w:ind w:left="360" w:hanging="360"/>
      </w:pPr>
      <w:r>
        <w:rPr>
          <w:rFonts w:hint="eastAsia"/>
        </w:rPr>
        <w:t>基因组</w:t>
      </w:r>
      <w:r>
        <w:rPr>
          <w:rFonts w:hint="eastAsia"/>
        </w:rPr>
        <w:t>DNA:</w:t>
      </w:r>
    </w:p>
    <w:p w:rsidR="001C56AF" w:rsidRPr="00B651E5" w:rsidRDefault="001C56AF" w:rsidP="001C56AF">
      <w:pPr>
        <w:ind w:firstLineChars="300" w:firstLine="630"/>
      </w:pPr>
      <w:r w:rsidRPr="00B651E5">
        <w:rPr>
          <w:rFonts w:hint="eastAsia"/>
        </w:rPr>
        <w:t>样品浓度：≥</w:t>
      </w:r>
      <w:r w:rsidRPr="00B651E5">
        <w:rPr>
          <w:rFonts w:hint="eastAsia"/>
        </w:rPr>
        <w:t>25ng/</w:t>
      </w:r>
      <w:r w:rsidRPr="00B651E5">
        <w:rPr>
          <w:rFonts w:hint="eastAsia"/>
        </w:rPr>
        <w:t>μ</w:t>
      </w:r>
      <w:r w:rsidRPr="00B651E5">
        <w:rPr>
          <w:rFonts w:hint="eastAsia"/>
        </w:rPr>
        <w:t>l</w:t>
      </w:r>
      <w:r w:rsidRPr="00B651E5">
        <w:rPr>
          <w:rFonts w:hint="eastAsia"/>
        </w:rPr>
        <w:t>；</w:t>
      </w:r>
    </w:p>
    <w:p w:rsidR="001C56AF" w:rsidRPr="00B651E5" w:rsidRDefault="001C56AF" w:rsidP="001C56AF">
      <w:pPr>
        <w:ind w:firstLineChars="300" w:firstLine="630"/>
      </w:pPr>
      <w:r w:rsidRPr="00B651E5">
        <w:rPr>
          <w:rFonts w:hint="eastAsia"/>
        </w:rPr>
        <w:t>样品体积：≥</w:t>
      </w:r>
      <w:r w:rsidRPr="00B651E5">
        <w:t>25</w:t>
      </w:r>
      <w:r w:rsidRPr="00B651E5">
        <w:rPr>
          <w:rFonts w:hint="eastAsia"/>
        </w:rPr>
        <w:t>μ</w:t>
      </w:r>
      <w:r w:rsidRPr="00B651E5">
        <w:rPr>
          <w:rFonts w:hint="eastAsia"/>
        </w:rPr>
        <w:t>l</w:t>
      </w:r>
      <w:r w:rsidRPr="00B651E5">
        <w:rPr>
          <w:rFonts w:ascii="Times New Roman" w:hAnsi="Times New Roman" w:cs="华文细黑" w:hint="eastAsia"/>
          <w:kern w:val="0"/>
          <w:szCs w:val="21"/>
        </w:rPr>
        <w:t>（检测位点为</w:t>
      </w:r>
      <w:r w:rsidRPr="00B651E5">
        <w:rPr>
          <w:rFonts w:ascii="Times New Roman" w:hAnsi="Times New Roman" w:cs="华文细黑" w:hint="eastAsia"/>
          <w:kern w:val="0"/>
          <w:szCs w:val="21"/>
        </w:rPr>
        <w:t>1-</w:t>
      </w:r>
      <w:r w:rsidRPr="00B651E5">
        <w:rPr>
          <w:rFonts w:ascii="Times New Roman" w:hAnsi="Times New Roman" w:cs="华文细黑"/>
          <w:kern w:val="0"/>
          <w:szCs w:val="21"/>
        </w:rPr>
        <w:t>5</w:t>
      </w:r>
      <w:r w:rsidRPr="00B651E5">
        <w:rPr>
          <w:rFonts w:ascii="Times New Roman" w:hAnsi="Times New Roman" w:cs="华文细黑" w:hint="eastAsia"/>
          <w:kern w:val="0"/>
          <w:szCs w:val="21"/>
        </w:rPr>
        <w:t>个，如位点数增加，则样品量需相应增加）；</w:t>
      </w:r>
    </w:p>
    <w:p w:rsidR="001C56AF" w:rsidRDefault="001C56AF" w:rsidP="001C56AF">
      <w:pPr>
        <w:ind w:firstLineChars="300" w:firstLine="630"/>
      </w:pPr>
      <w:r w:rsidRPr="00B651E5">
        <w:rPr>
          <w:rFonts w:hint="eastAsia"/>
        </w:rPr>
        <w:t>样品纯度：</w:t>
      </w:r>
      <w:r w:rsidRPr="00B651E5">
        <w:rPr>
          <w:rFonts w:ascii="Times New Roman" w:hAnsi="Times New Roman" w:cs="华文细黑" w:hint="eastAsia"/>
          <w:kern w:val="0"/>
          <w:szCs w:val="21"/>
        </w:rPr>
        <w:t>OD</w:t>
      </w:r>
      <w:r w:rsidRPr="00B651E5">
        <w:rPr>
          <w:rFonts w:ascii="Times New Roman" w:hAnsi="Times New Roman" w:cs="华文细黑" w:hint="eastAsia"/>
          <w:kern w:val="0"/>
          <w:szCs w:val="21"/>
          <w:vertAlign w:val="subscript"/>
        </w:rPr>
        <w:t>260/280</w:t>
      </w:r>
      <w:r w:rsidRPr="00B651E5">
        <w:rPr>
          <w:rFonts w:ascii="Times New Roman" w:hAnsi="Times New Roman" w:cs="华文细黑" w:hint="eastAsia"/>
          <w:kern w:val="0"/>
          <w:szCs w:val="21"/>
        </w:rPr>
        <w:t>= 1.8~2.0</w:t>
      </w:r>
      <w:r w:rsidRPr="00B651E5">
        <w:rPr>
          <w:rFonts w:ascii="Times New Roman" w:hAnsi="Times New Roman" w:cs="华文细黑" w:hint="eastAsia"/>
          <w:kern w:val="0"/>
          <w:szCs w:val="21"/>
        </w:rPr>
        <w:t>，溶液中不含</w:t>
      </w:r>
      <w:r w:rsidRPr="00B651E5">
        <w:rPr>
          <w:rFonts w:ascii="Times New Roman" w:hAnsi="Times New Roman" w:cs="华文细黑" w:hint="eastAsia"/>
          <w:kern w:val="0"/>
          <w:szCs w:val="21"/>
        </w:rPr>
        <w:t>PCR</w:t>
      </w:r>
      <w:r w:rsidRPr="00B651E5">
        <w:rPr>
          <w:rFonts w:ascii="Times New Roman" w:hAnsi="Times New Roman" w:cs="华文细黑" w:hint="eastAsia"/>
          <w:kern w:val="0"/>
          <w:szCs w:val="21"/>
        </w:rPr>
        <w:t>反应抑制剂。</w:t>
      </w:r>
    </w:p>
    <w:p w:rsidR="001C56AF" w:rsidRDefault="001C56AF" w:rsidP="001C56AF">
      <w:r>
        <w:rPr>
          <w:rFonts w:hint="eastAsia"/>
        </w:rPr>
        <w:t>2</w:t>
      </w:r>
      <w:r>
        <w:rPr>
          <w:rFonts w:hint="eastAsia"/>
        </w:rPr>
        <w:t>、扩增好的</w:t>
      </w:r>
      <w:r>
        <w:rPr>
          <w:rFonts w:hint="eastAsia"/>
        </w:rPr>
        <w:t>STR</w:t>
      </w:r>
      <w:r>
        <w:rPr>
          <w:rFonts w:hint="eastAsia"/>
        </w:rPr>
        <w:t>产物，浓度≥</w:t>
      </w:r>
      <w:r>
        <w:rPr>
          <w:rFonts w:hint="eastAsia"/>
        </w:rPr>
        <w:t>50ng/µl</w:t>
      </w:r>
      <w:r>
        <w:rPr>
          <w:rFonts w:hint="eastAsia"/>
        </w:rPr>
        <w:t>，体积≥</w:t>
      </w:r>
      <w:r>
        <w:rPr>
          <w:rFonts w:hint="eastAsia"/>
        </w:rPr>
        <w:t>5µl</w:t>
      </w:r>
      <w:r>
        <w:rPr>
          <w:rFonts w:hint="eastAsia"/>
        </w:rPr>
        <w:t>。</w:t>
      </w:r>
    </w:p>
    <w:p w:rsidR="001C56AF" w:rsidRDefault="001C56AF" w:rsidP="001C56AF">
      <w:r>
        <w:rPr>
          <w:rFonts w:hint="eastAsia"/>
        </w:rPr>
        <w:t>注：荧光标记为</w:t>
      </w:r>
      <w:r>
        <w:rPr>
          <w:rFonts w:hint="eastAsia"/>
        </w:rPr>
        <w:t>DS33</w:t>
      </w:r>
      <w:r>
        <w:rPr>
          <w:rFonts w:hint="eastAsia"/>
        </w:rPr>
        <w:t>系列（常</w:t>
      </w:r>
      <w:r>
        <w:t>用荧光</w:t>
      </w:r>
      <w:r>
        <w:t>FAM</w:t>
      </w:r>
      <w:r>
        <w:t>／</w:t>
      </w:r>
      <w:r>
        <w:t>HEX</w:t>
      </w:r>
      <w:r>
        <w:t>／</w:t>
      </w:r>
      <w:r>
        <w:t>TMR</w:t>
      </w:r>
      <w:r>
        <w:t>／</w:t>
      </w:r>
      <w:r>
        <w:t>ROX</w:t>
      </w:r>
      <w:r>
        <w:rPr>
          <w:rFonts w:hint="eastAsia"/>
        </w:rPr>
        <w:t>）</w:t>
      </w:r>
    </w:p>
    <w:p w:rsidR="001C56AF" w:rsidRPr="001C56AF" w:rsidRDefault="001C56AF" w:rsidP="001C56AF">
      <w:pPr>
        <w:spacing w:line="360" w:lineRule="auto"/>
      </w:pPr>
    </w:p>
    <w:p w:rsidR="001C56AF" w:rsidRDefault="001C56AF" w:rsidP="001C56AF">
      <w:pPr>
        <w:adjustRightInd w:val="0"/>
        <w:snapToGrid w:val="0"/>
        <w:spacing w:line="440" w:lineRule="exact"/>
        <w:rPr>
          <w:rFonts w:ascii="Arial" w:hAnsi="Arial" w:cs="Arial"/>
          <w:b/>
          <w:bCs/>
          <w:color w:val="666666"/>
          <w:kern w:val="0"/>
          <w:sz w:val="27"/>
          <w:szCs w:val="27"/>
          <w:highlight w:val="green"/>
        </w:rPr>
      </w:pPr>
      <w:r>
        <w:rPr>
          <w:rFonts w:ascii="Arial" w:hAnsi="Arial" w:cs="Arial" w:hint="eastAsia"/>
          <w:b/>
          <w:bCs/>
          <w:color w:val="666666"/>
          <w:kern w:val="0"/>
          <w:sz w:val="27"/>
          <w:szCs w:val="27"/>
          <w:highlight w:val="green"/>
        </w:rPr>
        <w:t>常见问题</w:t>
      </w:r>
    </w:p>
    <w:p w:rsidR="001C56AF" w:rsidRDefault="00B82BC9" w:rsidP="00E16E8A">
      <w:pPr>
        <w:numPr>
          <w:ilvl w:val="0"/>
          <w:numId w:val="46"/>
        </w:numPr>
      </w:pPr>
      <w:r>
        <w:rPr>
          <w:rFonts w:hint="eastAsia"/>
        </w:rPr>
        <w:t>ST</w:t>
      </w:r>
      <w:r w:rsidR="001C56AF">
        <w:rPr>
          <w:rFonts w:hint="eastAsia"/>
        </w:rPr>
        <w:t>R</w:t>
      </w:r>
      <w:r w:rsidR="001C56AF">
        <w:rPr>
          <w:rFonts w:hint="eastAsia"/>
        </w:rPr>
        <w:t>检测报告中存在小数点或和预计重复单元大小略有偏差？</w:t>
      </w:r>
    </w:p>
    <w:p w:rsidR="001C56AF" w:rsidRDefault="001C56AF" w:rsidP="001C56AF">
      <w:r>
        <w:rPr>
          <w:rFonts w:hint="eastAsia"/>
        </w:rPr>
        <w:t>答：</w:t>
      </w:r>
      <w:r w:rsidR="00B82BC9">
        <w:rPr>
          <w:rFonts w:hint="eastAsia"/>
        </w:rPr>
        <w:t>ST</w:t>
      </w:r>
      <w:r>
        <w:rPr>
          <w:rFonts w:hint="eastAsia"/>
        </w:rPr>
        <w:t>R</w:t>
      </w:r>
      <w:r>
        <w:rPr>
          <w:rFonts w:hint="eastAsia"/>
        </w:rPr>
        <w:t>检测是利用毛细管电泳法直接检测扩增产物长度，因扩增、电泳过程中都有可能存在一</w:t>
      </w:r>
      <w:r w:rsidRPr="00D90ACC">
        <w:rPr>
          <w:rFonts w:hint="eastAsia"/>
        </w:rPr>
        <w:t>定的偏差，故在结果中可能存在小数点及</w:t>
      </w:r>
      <w:r w:rsidRPr="00D90ACC">
        <w:rPr>
          <w:rFonts w:hint="eastAsia"/>
        </w:rPr>
        <w:t>1-2</w:t>
      </w:r>
      <w:r w:rsidRPr="00D90ACC">
        <w:t>bp</w:t>
      </w:r>
      <w:r w:rsidRPr="00D90ACC">
        <w:rPr>
          <w:rFonts w:hint="eastAsia"/>
        </w:rPr>
        <w:t>左右的偏差，通常情况下采用四舍五入的方式进行修正。</w:t>
      </w:r>
    </w:p>
    <w:p w:rsidR="001C56AF" w:rsidRDefault="001C56AF" w:rsidP="001C56AF"/>
    <w:p w:rsidR="001C56AF" w:rsidRDefault="001C56AF" w:rsidP="00E16E8A">
      <w:pPr>
        <w:numPr>
          <w:ilvl w:val="0"/>
          <w:numId w:val="46"/>
        </w:numPr>
      </w:pPr>
      <w:r>
        <w:rPr>
          <w:rFonts w:hint="eastAsia"/>
        </w:rPr>
        <w:t>S</w:t>
      </w:r>
      <w:r w:rsidR="00B82BC9">
        <w:rPr>
          <w:rFonts w:hint="eastAsia"/>
        </w:rPr>
        <w:t>T</w:t>
      </w:r>
      <w:r>
        <w:rPr>
          <w:rFonts w:hint="eastAsia"/>
        </w:rPr>
        <w:t>R</w:t>
      </w:r>
      <w:r>
        <w:rPr>
          <w:rFonts w:hint="eastAsia"/>
        </w:rPr>
        <w:t>检测对序列</w:t>
      </w:r>
      <w:r>
        <w:rPr>
          <w:rFonts w:hint="eastAsia"/>
        </w:rPr>
        <w:t>GC</w:t>
      </w:r>
      <w:r>
        <w:rPr>
          <w:rFonts w:hint="eastAsia"/>
        </w:rPr>
        <w:t>含量有限制吗？</w:t>
      </w:r>
    </w:p>
    <w:p w:rsidR="001C56AF" w:rsidRDefault="001C56AF" w:rsidP="001C56AF">
      <w:r>
        <w:rPr>
          <w:rFonts w:hint="eastAsia"/>
        </w:rPr>
        <w:t>答：有限制，</w:t>
      </w:r>
      <w:r>
        <w:rPr>
          <w:rFonts w:hint="eastAsia"/>
        </w:rPr>
        <w:t>GC</w:t>
      </w:r>
      <w:r>
        <w:rPr>
          <w:rFonts w:hint="eastAsia"/>
        </w:rPr>
        <w:t>含量≥</w:t>
      </w:r>
      <w:r>
        <w:rPr>
          <w:rFonts w:hint="eastAsia"/>
        </w:rPr>
        <w:t>70%</w:t>
      </w:r>
      <w:r>
        <w:rPr>
          <w:rFonts w:hint="eastAsia"/>
        </w:rPr>
        <w:t>以上时，会直接对扩增产生影响，从而影响最后产物的准确性。</w:t>
      </w:r>
    </w:p>
    <w:p w:rsidR="001C56AF" w:rsidRDefault="001C56AF" w:rsidP="001C56AF"/>
    <w:p w:rsidR="003A70BC" w:rsidRDefault="003A70BC" w:rsidP="003A70BC">
      <w:pPr>
        <w:adjustRightInd w:val="0"/>
        <w:snapToGrid w:val="0"/>
        <w:spacing w:line="440" w:lineRule="exact"/>
        <w:rPr>
          <w:rFonts w:ascii="Arial" w:hAnsi="Arial" w:cs="Arial"/>
          <w:b/>
          <w:bCs/>
          <w:color w:val="666666"/>
          <w:kern w:val="0"/>
          <w:sz w:val="27"/>
          <w:szCs w:val="27"/>
        </w:rPr>
      </w:pPr>
      <w:r>
        <w:rPr>
          <w:rFonts w:ascii="Arial" w:hAnsi="Arial" w:cs="Arial" w:hint="eastAsia"/>
          <w:b/>
          <w:bCs/>
          <w:color w:val="666666"/>
          <w:kern w:val="0"/>
          <w:sz w:val="27"/>
          <w:szCs w:val="27"/>
        </w:rPr>
        <w:t xml:space="preserve">5.2 </w:t>
      </w:r>
      <w:bookmarkStart w:id="9" w:name="_Hlk495312591"/>
      <w:r>
        <w:rPr>
          <w:rFonts w:ascii="Arial" w:hAnsi="Arial" w:cs="Arial" w:hint="eastAsia"/>
          <w:b/>
          <w:bCs/>
          <w:color w:val="666666"/>
          <w:kern w:val="0"/>
          <w:sz w:val="27"/>
          <w:szCs w:val="27"/>
        </w:rPr>
        <w:t>细菌、真菌菌种鉴定</w:t>
      </w:r>
    </w:p>
    <w:bookmarkEnd w:id="9"/>
    <w:p w:rsidR="001C56AF" w:rsidRDefault="003A70BC" w:rsidP="001C56AF">
      <w:pPr>
        <w:adjustRightInd w:val="0"/>
        <w:snapToGrid w:val="0"/>
        <w:spacing w:line="440" w:lineRule="exact"/>
        <w:rPr>
          <w:b/>
          <w:color w:val="548DD4"/>
          <w:sz w:val="32"/>
          <w:szCs w:val="32"/>
        </w:rPr>
      </w:pPr>
      <w:r>
        <w:rPr>
          <w:rFonts w:ascii="Arial" w:hAnsi="Arial" w:cs="Arial" w:hint="eastAsia"/>
          <w:b/>
          <w:bCs/>
          <w:color w:val="666666"/>
          <w:kern w:val="0"/>
          <w:sz w:val="27"/>
          <w:szCs w:val="27"/>
          <w:highlight w:val="green"/>
        </w:rPr>
        <w:t>菌种鉴定</w:t>
      </w:r>
    </w:p>
    <w:p w:rsidR="001C56AF" w:rsidRDefault="001C56AF" w:rsidP="001C56AF">
      <w:pPr>
        <w:ind w:firstLineChars="200" w:firstLine="420"/>
      </w:pPr>
      <w:r>
        <w:rPr>
          <w:rFonts w:hint="eastAsia"/>
        </w:rPr>
        <w:t>16S rDNA</w:t>
      </w:r>
      <w:r>
        <w:rPr>
          <w:rFonts w:hint="eastAsia"/>
        </w:rPr>
        <w:t>是细菌的系统分类研究中</w:t>
      </w:r>
      <w:r w:rsidRPr="00BC1707">
        <w:rPr>
          <w:rFonts w:hint="eastAsia"/>
          <w:highlight w:val="yellow"/>
        </w:rPr>
        <w:t>最常用的和最适合的分子钟</w:t>
      </w:r>
      <w:r>
        <w:rPr>
          <w:rFonts w:hint="eastAsia"/>
        </w:rPr>
        <w:t>，在结构与功能上具有高度的保守性，大小约</w:t>
      </w:r>
      <w:r>
        <w:rPr>
          <w:rFonts w:hint="eastAsia"/>
        </w:rPr>
        <w:t>1.5Kb</w:t>
      </w:r>
      <w:r>
        <w:rPr>
          <w:rFonts w:hint="eastAsia"/>
        </w:rPr>
        <w:t>，利用测序技术容易得到其序列，并能体现不同菌属之间的差异；</w:t>
      </w:r>
      <w:r>
        <w:rPr>
          <w:rFonts w:hint="eastAsia"/>
        </w:rPr>
        <w:lastRenderedPageBreak/>
        <w:t>18S rDNA</w:t>
      </w:r>
      <w:r>
        <w:rPr>
          <w:rFonts w:hint="eastAsia"/>
        </w:rPr>
        <w:t>是编码真核生物</w:t>
      </w:r>
      <w:r>
        <w:rPr>
          <w:rFonts w:hint="eastAsia"/>
        </w:rPr>
        <w:t>18SrRNA</w:t>
      </w:r>
      <w:r>
        <w:rPr>
          <w:rFonts w:hint="eastAsia"/>
        </w:rPr>
        <w:t>的</w:t>
      </w:r>
      <w:r>
        <w:rPr>
          <w:rFonts w:hint="eastAsia"/>
        </w:rPr>
        <w:t>DNA</w:t>
      </w:r>
      <w:r>
        <w:rPr>
          <w:rFonts w:hint="eastAsia"/>
        </w:rPr>
        <w:t>序列，序列中既有保守区又有可变区，保守序列区域反映了生物物种间的亲缘关系，而高变序列区域则能体现物种间的差异。</w:t>
      </w:r>
    </w:p>
    <w:p w:rsidR="001C56AF" w:rsidRDefault="001C56AF" w:rsidP="001C56AF">
      <w:pPr>
        <w:widowControl/>
        <w:shd w:val="clear" w:color="auto" w:fill="FFFFFF"/>
        <w:adjustRightInd w:val="0"/>
        <w:snapToGrid w:val="0"/>
        <w:spacing w:line="440" w:lineRule="exact"/>
        <w:jc w:val="left"/>
        <w:rPr>
          <w:rFonts w:ascii="微软雅黑" w:eastAsia="微软雅黑" w:hAnsi="微软雅黑" w:cs="宋体"/>
          <w:b/>
          <w:bCs/>
          <w:color w:val="333333"/>
          <w:kern w:val="0"/>
          <w:szCs w:val="21"/>
        </w:rPr>
      </w:pPr>
      <w:r>
        <w:rPr>
          <w:rFonts w:ascii="微软雅黑" w:eastAsia="微软雅黑" w:hAnsi="微软雅黑" w:cs="宋体" w:hint="eastAsia"/>
          <w:b/>
          <w:bCs/>
          <w:color w:val="333333"/>
          <w:kern w:val="0"/>
          <w:szCs w:val="21"/>
        </w:rPr>
        <w:t>技术流程</w:t>
      </w:r>
    </w:p>
    <w:p w:rsidR="001C56AF" w:rsidRDefault="001C56AF" w:rsidP="001C56AF">
      <w:pPr>
        <w:ind w:firstLineChars="1150" w:firstLine="2415"/>
      </w:pPr>
      <w:r>
        <w:rPr>
          <w:noProof/>
        </w:rPr>
        <mc:AlternateContent>
          <mc:Choice Requires="wps">
            <w:drawing>
              <wp:anchor distT="0" distB="0" distL="114300" distR="114300" simplePos="0" relativeHeight="251683840" behindDoc="0" locked="0" layoutInCell="1" allowOverlap="1" wp14:anchorId="46563102" wp14:editId="73A2F330">
                <wp:simplePos x="0" y="0"/>
                <wp:positionH relativeFrom="column">
                  <wp:posOffset>1552575</wp:posOffset>
                </wp:positionH>
                <wp:positionV relativeFrom="paragraph">
                  <wp:posOffset>28575</wp:posOffset>
                </wp:positionV>
                <wp:extent cx="1752600" cy="276225"/>
                <wp:effectExtent l="4445" t="4445" r="14605" b="5080"/>
                <wp:wrapNone/>
                <wp:docPr id="15244" name="矩形 15244"/>
                <wp:cNvGraphicFramePr/>
                <a:graphic xmlns:a="http://schemas.openxmlformats.org/drawingml/2006/main">
                  <a:graphicData uri="http://schemas.microsoft.com/office/word/2010/wordprocessingShape">
                    <wps:wsp>
                      <wps:cNvSpPr/>
                      <wps:spPr>
                        <a:xfrm>
                          <a:off x="0" y="0"/>
                          <a:ext cx="1752600" cy="276225"/>
                        </a:xfrm>
                        <a:prstGeom prst="rect">
                          <a:avLst/>
                        </a:prstGeom>
                        <a:solidFill>
                          <a:srgbClr val="8FAADC"/>
                        </a:solidFill>
                        <a:ln w="9525" cap="flat" cmpd="sng">
                          <a:solidFill>
                            <a:srgbClr val="000000"/>
                          </a:solidFill>
                          <a:prstDash val="solid"/>
                          <a:miter/>
                          <a:headEnd type="none" w="med" len="med"/>
                          <a:tailEnd type="none" w="med" len="med"/>
                        </a:ln>
                      </wps:spPr>
                      <wps:txbx>
                        <w:txbxContent>
                          <w:p w:rsidR="00F97FCA" w:rsidRDefault="00F97FCA" w:rsidP="001C56AF">
                            <w:pPr>
                              <w:jc w:val="center"/>
                            </w:pPr>
                            <w:r>
                              <w:rPr>
                                <w:rFonts w:hint="eastAsia"/>
                              </w:rPr>
                              <w:t>基因组</w:t>
                            </w:r>
                            <w:r>
                              <w:rPr>
                                <w:rFonts w:hint="eastAsia"/>
                              </w:rPr>
                              <w:t>DNA</w:t>
                            </w:r>
                            <w:r>
                              <w:rPr>
                                <w:rFonts w:hint="eastAsia"/>
                              </w:rPr>
                              <w:t>提取或检测</w:t>
                            </w:r>
                          </w:p>
                        </w:txbxContent>
                      </wps:txbx>
                      <wps:bodyPr vert="horz" wrap="square" anchor="t" upright="1"/>
                    </wps:wsp>
                  </a:graphicData>
                </a:graphic>
              </wp:anchor>
            </w:drawing>
          </mc:Choice>
          <mc:Fallback>
            <w:pict>
              <v:rect w14:anchorId="46563102" id="矩形 15244" o:spid="_x0000_s1038" style="position:absolute;left:0;text-align:left;margin-left:122.25pt;margin-top:2.25pt;width:138pt;height:21.7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" fillcolor="#8faadc">
                <v:textbox>
                  <w:txbxContent>
                    <w:p w:rsidR="00F97FCA" w:rsidRDefault="00F97FCA" w:rsidP="001C56AF">
                      <w:pPr>
                        <w:jc w:val="center"/>
                      </w:pPr>
                      <w:r>
                        <w:rPr>
                          <w:rFonts w:hint="eastAsia"/>
                        </w:rPr>
                        <w:t>基因组</w:t>
                      </w:r>
                      <w:r>
                        <w:rPr>
                          <w:rFonts w:hint="eastAsia"/>
                        </w:rPr>
                        <w:t>DNA</w:t>
                      </w:r>
                      <w:r>
                        <w:rPr>
                          <w:rFonts w:hint="eastAsia"/>
                        </w:rPr>
                        <w:t>提取或检测</w:t>
                      </w:r>
                    </w:p>
                  </w:txbxContent>
                </v:textbox>
              </v:rect>
            </w:pict>
          </mc:Fallback>
        </mc:AlternateContent>
      </w:r>
    </w:p>
    <w:p w:rsidR="001C56AF" w:rsidRDefault="001C56AF" w:rsidP="001C56AF">
      <w:pPr>
        <w:spacing w:before="240" w:after="240"/>
        <w:rPr>
          <w:b/>
          <w:color w:val="548DD4"/>
          <w:sz w:val="32"/>
          <w:szCs w:val="32"/>
        </w:rPr>
      </w:pPr>
      <w:r>
        <w:rPr>
          <w:b/>
          <w:noProof/>
          <w:color w:val="548DD4"/>
          <w:sz w:val="32"/>
          <w:szCs w:val="32"/>
        </w:rPr>
        <mc:AlternateContent>
          <mc:Choice Requires="wps">
            <w:drawing>
              <wp:anchor distT="0" distB="0" distL="114300" distR="114300" simplePos="0" relativeHeight="251688960" behindDoc="0" locked="0" layoutInCell="1" allowOverlap="1" wp14:anchorId="4D5873FE" wp14:editId="5566C558">
                <wp:simplePos x="0" y="0"/>
                <wp:positionH relativeFrom="column">
                  <wp:posOffset>2419350</wp:posOffset>
                </wp:positionH>
                <wp:positionV relativeFrom="paragraph">
                  <wp:posOffset>594360</wp:posOffset>
                </wp:positionV>
                <wp:extent cx="0" cy="209550"/>
                <wp:effectExtent l="38100" t="0" r="38100" b="0"/>
                <wp:wrapNone/>
                <wp:docPr id="15245" name="自选图形 3"/>
                <wp:cNvGraphicFramePr/>
                <a:graphic xmlns:a="http://schemas.openxmlformats.org/drawingml/2006/main">
                  <a:graphicData uri="http://schemas.microsoft.com/office/word/2010/wordprocessingShape">
                    <wps:wsp>
                      <wps:cNvCnPr/>
                      <wps:spPr>
                        <a:xfrm>
                          <a:off x="0" y="0"/>
                          <a:ext cx="0" cy="209550"/>
                        </a:xfrm>
                        <a:prstGeom prst="straightConnector1">
                          <a:avLst/>
                        </a:prstGeom>
                        <a:ln w="9525" cap="flat" cmpd="sng">
                          <a:solidFill>
                            <a:srgbClr val="000000"/>
                          </a:solidFill>
                          <a:prstDash val="solid"/>
                          <a:headEnd type="none" w="med" len="med"/>
                          <a:tailEnd type="triangle" w="med" len="med"/>
                        </a:ln>
                        <a:effectLst/>
                      </wps:spPr>
                      <wps:bodyPr/>
                    </wps:wsp>
                  </a:graphicData>
                </a:graphic>
              </wp:anchor>
            </w:drawing>
          </mc:Choice>
          <mc:Fallback>
            <w:pict>
              <v:shape w14:anchorId="0355E56D" id="自选图形 3" o:spid="_x0000_s1026" type="#_x0000_t32" style="position:absolute;left:0;text-align:left;margin-left:190.5pt;margin-top:46.8pt;width:0;height:16.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">
                <v:stroke endarrow="block"/>
              </v:shape>
            </w:pict>
          </mc:Fallback>
        </mc:AlternateContent>
      </w:r>
      <w:r>
        <w:rPr>
          <w:b/>
          <w:noProof/>
          <w:color w:val="548DD4"/>
          <w:sz w:val="32"/>
          <w:szCs w:val="32"/>
        </w:rPr>
        <mc:AlternateContent>
          <mc:Choice Requires="wps">
            <w:drawing>
              <wp:anchor distT="0" distB="0" distL="114300" distR="114300" simplePos="0" relativeHeight="251687936" behindDoc="0" locked="0" layoutInCell="1" allowOverlap="1" wp14:anchorId="62AD944A" wp14:editId="381EB420">
                <wp:simplePos x="0" y="0"/>
                <wp:positionH relativeFrom="column">
                  <wp:posOffset>2419350</wp:posOffset>
                </wp:positionH>
                <wp:positionV relativeFrom="paragraph">
                  <wp:posOffset>108585</wp:posOffset>
                </wp:positionV>
                <wp:extent cx="0" cy="209550"/>
                <wp:effectExtent l="38100" t="0" r="38100" b="0"/>
                <wp:wrapNone/>
                <wp:docPr id="15246" name="自选图形 4"/>
                <wp:cNvGraphicFramePr/>
                <a:graphic xmlns:a="http://schemas.openxmlformats.org/drawingml/2006/main">
                  <a:graphicData uri="http://schemas.microsoft.com/office/word/2010/wordprocessingShape">
                    <wps:wsp>
                      <wps:cNvCnPr/>
                      <wps:spPr>
                        <a:xfrm>
                          <a:off x="0" y="0"/>
                          <a:ext cx="0" cy="209550"/>
                        </a:xfrm>
                        <a:prstGeom prst="straightConnector1">
                          <a:avLst/>
                        </a:prstGeom>
                        <a:ln w="9525" cap="flat" cmpd="sng">
                          <a:solidFill>
                            <a:srgbClr val="000000"/>
                          </a:solidFill>
                          <a:prstDash val="solid"/>
                          <a:headEnd type="none" w="med" len="med"/>
                          <a:tailEnd type="triangle" w="med" len="med"/>
                        </a:ln>
                        <a:effectLst/>
                      </wps:spPr>
                      <wps:bodyPr/>
                    </wps:wsp>
                  </a:graphicData>
                </a:graphic>
              </wp:anchor>
            </w:drawing>
          </mc:Choice>
          <mc:Fallback>
            <w:pict>
              <v:shape w14:anchorId="2850CC6F" id="自选图形 4" o:spid="_x0000_s1026" type="#_x0000_t32" style="position:absolute;left:0;text-align:left;margin-left:190.5pt;margin-top:8.55pt;width:0;height:16.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">
                <v:stroke endarrow="block"/>
              </v:shape>
            </w:pict>
          </mc:Fallback>
        </mc:AlternateContent>
      </w:r>
      <w:r>
        <w:rPr>
          <w:b/>
          <w:noProof/>
          <w:color w:val="548DD4"/>
          <w:sz w:val="32"/>
          <w:szCs w:val="32"/>
        </w:rPr>
        <mc:AlternateContent>
          <mc:Choice Requires="wps">
            <w:drawing>
              <wp:anchor distT="0" distB="0" distL="114300" distR="114300" simplePos="0" relativeHeight="251684864" behindDoc="0" locked="0" layoutInCell="1" allowOverlap="1" wp14:anchorId="0CF0EFEB" wp14:editId="1230B801">
                <wp:simplePos x="0" y="0"/>
                <wp:positionH relativeFrom="column">
                  <wp:posOffset>1543050</wp:posOffset>
                </wp:positionH>
                <wp:positionV relativeFrom="paragraph">
                  <wp:posOffset>318135</wp:posOffset>
                </wp:positionV>
                <wp:extent cx="1752600" cy="276225"/>
                <wp:effectExtent l="4445" t="4445" r="14605" b="5080"/>
                <wp:wrapNone/>
                <wp:docPr id="15247" name="矩形 5"/>
                <wp:cNvGraphicFramePr/>
                <a:graphic xmlns:a="http://schemas.openxmlformats.org/drawingml/2006/main">
                  <a:graphicData uri="http://schemas.microsoft.com/office/word/2010/wordprocessingShape">
                    <wps:wsp>
                      <wps:cNvSpPr/>
                      <wps:spPr>
                        <a:xfrm>
                          <a:off x="0" y="0"/>
                          <a:ext cx="1752600" cy="276225"/>
                        </a:xfrm>
                        <a:prstGeom prst="rect">
                          <a:avLst/>
                        </a:prstGeom>
                        <a:solidFill>
                          <a:srgbClr val="8FAADC"/>
                        </a:solidFill>
                        <a:ln w="9525" cap="flat" cmpd="sng">
                          <a:solidFill>
                            <a:srgbClr val="000000"/>
                          </a:solidFill>
                          <a:prstDash val="solid"/>
                          <a:miter/>
                          <a:headEnd type="none" w="med" len="med"/>
                          <a:tailEnd type="none" w="med" len="med"/>
                        </a:ln>
                      </wps:spPr>
                      <wps:txbx>
                        <w:txbxContent>
                          <w:p w:rsidR="00F97FCA" w:rsidRDefault="00F97FCA" w:rsidP="001C56AF">
                            <w:pPr>
                              <w:jc w:val="center"/>
                            </w:pPr>
                            <w:r>
                              <w:rPr>
                                <w:rFonts w:hint="eastAsia"/>
                              </w:rPr>
                              <w:t>16s rRNA/18s rRNA</w:t>
                            </w:r>
                            <w:r>
                              <w:rPr>
                                <w:rFonts w:hint="eastAsia"/>
                              </w:rPr>
                              <w:t>扩增</w:t>
                            </w:r>
                          </w:p>
                        </w:txbxContent>
                      </wps:txbx>
                      <wps:bodyPr vert="horz" wrap="square" anchor="t" upright="1"/>
                    </wps:wsp>
                  </a:graphicData>
                </a:graphic>
              </wp:anchor>
            </w:drawing>
          </mc:Choice>
          <mc:Fallback>
            <w:pict>
              <v:rect w14:anchorId="0CF0EFEB" id="矩形 5" o:spid="_x0000_s1039" style="position:absolute;left:0;text-align:left;margin-left:121.5pt;margin-top:25.05pt;width:138pt;height:21.7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" fillcolor="#8faadc">
                <v:textbox>
                  <w:txbxContent>
                    <w:p w:rsidR="00F97FCA" w:rsidRDefault="00F97FCA" w:rsidP="001C56AF">
                      <w:pPr>
                        <w:jc w:val="center"/>
                      </w:pPr>
                      <w:r>
                        <w:rPr>
                          <w:rFonts w:hint="eastAsia"/>
                        </w:rPr>
                        <w:t>16s rRNA/18s rRNA</w:t>
                      </w:r>
                      <w:r>
                        <w:rPr>
                          <w:rFonts w:hint="eastAsia"/>
                        </w:rPr>
                        <w:t>扩增</w:t>
                      </w:r>
                    </w:p>
                  </w:txbxContent>
                </v:textbox>
              </v:rect>
            </w:pict>
          </mc:Fallback>
        </mc:AlternateContent>
      </w:r>
    </w:p>
    <w:p w:rsidR="001C56AF" w:rsidRDefault="001C56AF" w:rsidP="001C56AF">
      <w:pPr>
        <w:spacing w:before="240" w:after="240"/>
        <w:rPr>
          <w:b/>
          <w:color w:val="548DD4"/>
          <w:sz w:val="32"/>
          <w:szCs w:val="32"/>
        </w:rPr>
      </w:pPr>
      <w:r>
        <w:rPr>
          <w:b/>
          <w:noProof/>
          <w:color w:val="548DD4"/>
          <w:sz w:val="32"/>
          <w:szCs w:val="32"/>
        </w:rPr>
        <mc:AlternateContent>
          <mc:Choice Requires="wps">
            <w:drawing>
              <wp:anchor distT="0" distB="0" distL="114300" distR="114300" simplePos="0" relativeHeight="251689984" behindDoc="0" locked="0" layoutInCell="1" allowOverlap="1" wp14:anchorId="720FC997" wp14:editId="62B58DC7">
                <wp:simplePos x="0" y="0"/>
                <wp:positionH relativeFrom="column">
                  <wp:posOffset>2419350</wp:posOffset>
                </wp:positionH>
                <wp:positionV relativeFrom="paragraph">
                  <wp:posOffset>379095</wp:posOffset>
                </wp:positionV>
                <wp:extent cx="0" cy="209550"/>
                <wp:effectExtent l="38100" t="0" r="38100" b="0"/>
                <wp:wrapNone/>
                <wp:docPr id="15248" name="自选图形 6"/>
                <wp:cNvGraphicFramePr/>
                <a:graphic xmlns:a="http://schemas.openxmlformats.org/drawingml/2006/main">
                  <a:graphicData uri="http://schemas.microsoft.com/office/word/2010/wordprocessingShape">
                    <wps:wsp>
                      <wps:cNvCnPr/>
                      <wps:spPr>
                        <a:xfrm>
                          <a:off x="0" y="0"/>
                          <a:ext cx="0" cy="209550"/>
                        </a:xfrm>
                        <a:prstGeom prst="straightConnector1">
                          <a:avLst/>
                        </a:prstGeom>
                        <a:ln w="9525" cap="flat" cmpd="sng">
                          <a:solidFill>
                            <a:srgbClr val="000000"/>
                          </a:solidFill>
                          <a:prstDash val="solid"/>
                          <a:headEnd type="none" w="med" len="med"/>
                          <a:tailEnd type="triangle" w="med" len="med"/>
                        </a:ln>
                        <a:effectLst/>
                      </wps:spPr>
                      <wps:bodyPr/>
                    </wps:wsp>
                  </a:graphicData>
                </a:graphic>
              </wp:anchor>
            </w:drawing>
          </mc:Choice>
          <mc:Fallback>
            <w:pict>
              <v:shape w14:anchorId="644D41AB" id="自选图形 6" o:spid="_x0000_s1026" type="#_x0000_t32" style="position:absolute;left:0;text-align:left;margin-left:190.5pt;margin-top:29.85pt;width:0;height:1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">
                <v:stroke endarrow="block"/>
              </v:shape>
            </w:pict>
          </mc:Fallback>
        </mc:AlternateContent>
      </w:r>
      <w:r>
        <w:rPr>
          <w:b/>
          <w:noProof/>
          <w:color w:val="548DD4"/>
          <w:sz w:val="32"/>
          <w:szCs w:val="32"/>
        </w:rPr>
        <mc:AlternateContent>
          <mc:Choice Requires="wps">
            <w:drawing>
              <wp:anchor distT="0" distB="0" distL="114300" distR="114300" simplePos="0" relativeHeight="251685888" behindDoc="0" locked="0" layoutInCell="1" allowOverlap="1" wp14:anchorId="6A0D0918" wp14:editId="1122DCF3">
                <wp:simplePos x="0" y="0"/>
                <wp:positionH relativeFrom="column">
                  <wp:posOffset>1543050</wp:posOffset>
                </wp:positionH>
                <wp:positionV relativeFrom="paragraph">
                  <wp:posOffset>102870</wp:posOffset>
                </wp:positionV>
                <wp:extent cx="1752600" cy="276225"/>
                <wp:effectExtent l="4445" t="4445" r="14605" b="5080"/>
                <wp:wrapNone/>
                <wp:docPr id="15249" name="矩形 7"/>
                <wp:cNvGraphicFramePr/>
                <a:graphic xmlns:a="http://schemas.openxmlformats.org/drawingml/2006/main">
                  <a:graphicData uri="http://schemas.microsoft.com/office/word/2010/wordprocessingShape">
                    <wps:wsp>
                      <wps:cNvSpPr/>
                      <wps:spPr>
                        <a:xfrm>
                          <a:off x="0" y="0"/>
                          <a:ext cx="1752600" cy="276225"/>
                        </a:xfrm>
                        <a:prstGeom prst="rect">
                          <a:avLst/>
                        </a:prstGeom>
                        <a:solidFill>
                          <a:srgbClr val="8FAADC"/>
                        </a:solidFill>
                        <a:ln w="9525" cap="flat" cmpd="sng">
                          <a:solidFill>
                            <a:srgbClr val="000000"/>
                          </a:solidFill>
                          <a:prstDash val="solid"/>
                          <a:miter/>
                          <a:headEnd type="none" w="med" len="med"/>
                          <a:tailEnd type="none" w="med" len="med"/>
                        </a:ln>
                      </wps:spPr>
                      <wps:txbx>
                        <w:txbxContent>
                          <w:p w:rsidR="00F97FCA" w:rsidRDefault="00F97FCA" w:rsidP="001C56AF">
                            <w:pPr>
                              <w:jc w:val="center"/>
                            </w:pPr>
                            <w:r>
                              <w:rPr>
                                <w:rFonts w:hint="eastAsia"/>
                              </w:rPr>
                              <w:t>上机测序</w:t>
                            </w:r>
                          </w:p>
                        </w:txbxContent>
                      </wps:txbx>
                      <wps:bodyPr vert="horz" wrap="square" anchor="t" upright="1"/>
                    </wps:wsp>
                  </a:graphicData>
                </a:graphic>
              </wp:anchor>
            </w:drawing>
          </mc:Choice>
          <mc:Fallback>
            <w:pict>
              <v:rect w14:anchorId="6A0D0918" id="矩形 7" o:spid="_x0000_s1040" style="position:absolute;left:0;text-align:left;margin-left:121.5pt;margin-top:8.1pt;width:138pt;height:21.7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" fillcolor="#8faadc">
                <v:textbox>
                  <w:txbxContent>
                    <w:p w:rsidR="00F97FCA" w:rsidRDefault="00F97FCA" w:rsidP="001C56AF">
                      <w:pPr>
                        <w:jc w:val="center"/>
                      </w:pPr>
                      <w:r>
                        <w:rPr>
                          <w:rFonts w:hint="eastAsia"/>
                        </w:rPr>
                        <w:t>上机测序</w:t>
                      </w:r>
                    </w:p>
                  </w:txbxContent>
                </v:textbox>
              </v:rect>
            </w:pict>
          </mc:Fallback>
        </mc:AlternateContent>
      </w:r>
    </w:p>
    <w:p w:rsidR="001C56AF" w:rsidRPr="003A70BC" w:rsidRDefault="001C56AF" w:rsidP="003A70BC">
      <w:pPr>
        <w:spacing w:before="240" w:after="240"/>
        <w:rPr>
          <w:b/>
          <w:color w:val="548DD4"/>
          <w:sz w:val="32"/>
          <w:szCs w:val="32"/>
        </w:rPr>
      </w:pPr>
      <w:r>
        <w:rPr>
          <w:b/>
          <w:noProof/>
          <w:color w:val="548DD4"/>
          <w:sz w:val="32"/>
          <w:szCs w:val="32"/>
        </w:rPr>
        <mc:AlternateContent>
          <mc:Choice Requires="wps">
            <w:drawing>
              <wp:anchor distT="0" distB="0" distL="114300" distR="114300" simplePos="0" relativeHeight="251686912" behindDoc="0" locked="0" layoutInCell="1" allowOverlap="1" wp14:anchorId="01831A17" wp14:editId="1D8CA698">
                <wp:simplePos x="0" y="0"/>
                <wp:positionH relativeFrom="column">
                  <wp:posOffset>1543050</wp:posOffset>
                </wp:positionH>
                <wp:positionV relativeFrom="paragraph">
                  <wp:posOffset>40005</wp:posOffset>
                </wp:positionV>
                <wp:extent cx="1752600" cy="276225"/>
                <wp:effectExtent l="4445" t="4445" r="14605" b="5080"/>
                <wp:wrapNone/>
                <wp:docPr id="15250" name="矩形 8"/>
                <wp:cNvGraphicFramePr/>
                <a:graphic xmlns:a="http://schemas.openxmlformats.org/drawingml/2006/main">
                  <a:graphicData uri="http://schemas.microsoft.com/office/word/2010/wordprocessingShape">
                    <wps:wsp>
                      <wps:cNvSpPr/>
                      <wps:spPr>
                        <a:xfrm>
                          <a:off x="0" y="0"/>
                          <a:ext cx="1752600" cy="276225"/>
                        </a:xfrm>
                        <a:prstGeom prst="rect">
                          <a:avLst/>
                        </a:prstGeom>
                        <a:solidFill>
                          <a:srgbClr val="8FAADC"/>
                        </a:solidFill>
                        <a:ln w="9525" cap="flat" cmpd="sng">
                          <a:solidFill>
                            <a:srgbClr val="000000"/>
                          </a:solidFill>
                          <a:prstDash val="solid"/>
                          <a:miter/>
                          <a:headEnd type="none" w="med" len="med"/>
                          <a:tailEnd type="none" w="med" len="med"/>
                        </a:ln>
                      </wps:spPr>
                      <wps:txbx>
                        <w:txbxContent>
                          <w:p w:rsidR="00F97FCA" w:rsidRDefault="00F97FCA" w:rsidP="001C56AF">
                            <w:pPr>
                              <w:jc w:val="center"/>
                            </w:pPr>
                            <w:r>
                              <w:rPr>
                                <w:rFonts w:hint="eastAsia"/>
                              </w:rPr>
                              <w:t>数据分析</w:t>
                            </w:r>
                          </w:p>
                        </w:txbxContent>
                      </wps:txbx>
                      <wps:bodyPr vert="horz" wrap="square" anchor="t" upright="1"/>
                    </wps:wsp>
                  </a:graphicData>
                </a:graphic>
              </wp:anchor>
            </w:drawing>
          </mc:Choice>
          <mc:Fallback>
            <w:pict>
              <v:rect w14:anchorId="01831A17" id="矩形 8" o:spid="_x0000_s1041" style="position:absolute;left:0;text-align:left;margin-left:121.5pt;margin-top:3.15pt;width:138pt;height:21.7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" fillcolor="#8faadc">
                <v:textbox>
                  <w:txbxContent>
                    <w:p w:rsidR="00F97FCA" w:rsidRDefault="00F97FCA" w:rsidP="001C56AF">
                      <w:pPr>
                        <w:jc w:val="center"/>
                      </w:pPr>
                      <w:r>
                        <w:rPr>
                          <w:rFonts w:hint="eastAsia"/>
                        </w:rPr>
                        <w:t>数据分析</w:t>
                      </w:r>
                    </w:p>
                  </w:txbxContent>
                </v:textbox>
              </v:rect>
            </w:pict>
          </mc:Fallback>
        </mc:AlternateContent>
      </w:r>
    </w:p>
    <w:p w:rsidR="001C56AF" w:rsidRDefault="001C56AF" w:rsidP="001C56AF">
      <w:pPr>
        <w:autoSpaceDE w:val="0"/>
        <w:autoSpaceDN w:val="0"/>
        <w:adjustRightInd w:val="0"/>
        <w:jc w:val="left"/>
        <w:rPr>
          <w:rFonts w:ascii="Arial" w:hAnsi="Arial" w:cs="Arial"/>
          <w:b/>
          <w:bCs/>
          <w:color w:val="666666"/>
          <w:kern w:val="0"/>
          <w:sz w:val="27"/>
          <w:szCs w:val="27"/>
          <w:highlight w:val="green"/>
        </w:rPr>
      </w:pPr>
      <w:r>
        <w:rPr>
          <w:rFonts w:ascii="Arial" w:hAnsi="Arial" w:cs="Arial" w:hint="eastAsia"/>
          <w:b/>
          <w:bCs/>
          <w:color w:val="666666"/>
          <w:kern w:val="0"/>
          <w:sz w:val="27"/>
          <w:szCs w:val="27"/>
          <w:highlight w:val="green"/>
        </w:rPr>
        <w:t>交付指标</w:t>
      </w:r>
    </w:p>
    <w:p w:rsidR="001C56AF" w:rsidRDefault="001C56AF" w:rsidP="001C56AF">
      <w:pPr>
        <w:autoSpaceDE w:val="0"/>
        <w:autoSpaceDN w:val="0"/>
        <w:adjustRightInd w:val="0"/>
        <w:jc w:val="left"/>
        <w:rPr>
          <w:rFonts w:ascii="宋体" w:cs="宋体"/>
          <w:color w:val="000000"/>
          <w:kern w:val="0"/>
          <w:szCs w:val="21"/>
        </w:rPr>
      </w:pPr>
      <w:r>
        <w:rPr>
          <w:rFonts w:ascii="宋体" w:cs="宋体" w:hint="eastAsia"/>
          <w:color w:val="000000"/>
          <w:kern w:val="0"/>
          <w:szCs w:val="21"/>
        </w:rPr>
        <w:t>数据指标</w:t>
      </w:r>
    </w:p>
    <w:p w:rsidR="001C56AF" w:rsidRDefault="001C56AF" w:rsidP="001C56AF">
      <w:pPr>
        <w:autoSpaceDE w:val="0"/>
        <w:autoSpaceDN w:val="0"/>
        <w:adjustRightInd w:val="0"/>
        <w:jc w:val="left"/>
        <w:rPr>
          <w:rFonts w:ascii="宋体" w:cs="宋体"/>
          <w:color w:val="000000"/>
          <w:kern w:val="0"/>
          <w:szCs w:val="21"/>
        </w:rPr>
      </w:pPr>
      <w:r>
        <w:rPr>
          <w:rFonts w:ascii="宋体" w:cs="宋体" w:hint="eastAsia"/>
          <w:color w:val="000000"/>
          <w:kern w:val="0"/>
          <w:szCs w:val="21"/>
        </w:rPr>
        <w:t>细菌鉴定：</w:t>
      </w:r>
      <w:r>
        <w:rPr>
          <w:color w:val="000000"/>
          <w:kern w:val="0"/>
          <w:szCs w:val="21"/>
        </w:rPr>
        <w:t>16S rRNA</w:t>
      </w:r>
      <w:r>
        <w:rPr>
          <w:rFonts w:ascii="宋体" w:cs="宋体" w:hint="eastAsia"/>
          <w:color w:val="000000"/>
          <w:kern w:val="0"/>
          <w:szCs w:val="21"/>
        </w:rPr>
        <w:t>通用引物测序，扩增片段为</w:t>
      </w:r>
      <w:r w:rsidRPr="00BC1707">
        <w:rPr>
          <w:color w:val="000000"/>
          <w:kern w:val="0"/>
          <w:szCs w:val="21"/>
          <w:highlight w:val="yellow"/>
        </w:rPr>
        <w:t>1.</w:t>
      </w:r>
      <w:r w:rsidRPr="00BC1707">
        <w:rPr>
          <w:rFonts w:hint="eastAsia"/>
          <w:color w:val="000000"/>
          <w:kern w:val="0"/>
          <w:szCs w:val="21"/>
          <w:highlight w:val="yellow"/>
        </w:rPr>
        <w:t>4</w:t>
      </w:r>
      <w:r>
        <w:rPr>
          <w:color w:val="000000"/>
          <w:kern w:val="0"/>
          <w:szCs w:val="21"/>
        </w:rPr>
        <w:t>-2kb</w:t>
      </w:r>
      <w:r>
        <w:rPr>
          <w:rFonts w:ascii="宋体" w:cs="宋体" w:hint="eastAsia"/>
          <w:color w:val="000000"/>
          <w:kern w:val="0"/>
          <w:szCs w:val="21"/>
        </w:rPr>
        <w:t>；</w:t>
      </w:r>
      <w:r>
        <w:rPr>
          <w:rFonts w:ascii="宋体" w:cs="宋体"/>
          <w:color w:val="000000"/>
          <w:kern w:val="0"/>
          <w:szCs w:val="21"/>
        </w:rPr>
        <w:t xml:space="preserve"> </w:t>
      </w:r>
    </w:p>
    <w:p w:rsidR="001C56AF" w:rsidRDefault="001C56AF" w:rsidP="001C56AF">
      <w:pPr>
        <w:autoSpaceDE w:val="0"/>
        <w:autoSpaceDN w:val="0"/>
        <w:adjustRightInd w:val="0"/>
        <w:jc w:val="left"/>
        <w:rPr>
          <w:rFonts w:ascii="宋体" w:cs="宋体"/>
          <w:color w:val="000000"/>
          <w:kern w:val="0"/>
          <w:szCs w:val="21"/>
        </w:rPr>
      </w:pPr>
      <w:r>
        <w:rPr>
          <w:rFonts w:ascii="宋体" w:cs="宋体" w:hint="eastAsia"/>
          <w:color w:val="000000"/>
          <w:kern w:val="0"/>
          <w:szCs w:val="21"/>
        </w:rPr>
        <w:t>真菌鉴定：</w:t>
      </w:r>
      <w:r>
        <w:rPr>
          <w:color w:val="000000"/>
          <w:kern w:val="0"/>
          <w:szCs w:val="21"/>
        </w:rPr>
        <w:t>18S rRNA</w:t>
      </w:r>
      <w:r>
        <w:rPr>
          <w:rFonts w:ascii="宋体" w:cs="宋体" w:hint="eastAsia"/>
          <w:color w:val="000000"/>
          <w:kern w:val="0"/>
          <w:szCs w:val="21"/>
        </w:rPr>
        <w:t>通用引物测序，扩增片段在</w:t>
      </w:r>
      <w:r w:rsidRPr="00BC1707">
        <w:rPr>
          <w:rFonts w:hint="eastAsia"/>
          <w:color w:val="000000"/>
          <w:kern w:val="0"/>
          <w:szCs w:val="21"/>
          <w:highlight w:val="yellow"/>
        </w:rPr>
        <w:t>0.3</w:t>
      </w:r>
      <w:r w:rsidRPr="00BC1707">
        <w:rPr>
          <w:color w:val="000000"/>
          <w:kern w:val="0"/>
          <w:szCs w:val="21"/>
          <w:highlight w:val="yellow"/>
        </w:rPr>
        <w:t>-</w:t>
      </w:r>
      <w:r w:rsidRPr="00BC1707">
        <w:rPr>
          <w:rFonts w:hint="eastAsia"/>
          <w:color w:val="000000"/>
          <w:kern w:val="0"/>
          <w:szCs w:val="21"/>
          <w:highlight w:val="yellow"/>
        </w:rPr>
        <w:t>0.7</w:t>
      </w:r>
      <w:r>
        <w:rPr>
          <w:color w:val="000000"/>
          <w:kern w:val="0"/>
          <w:szCs w:val="21"/>
        </w:rPr>
        <w:t>kb</w:t>
      </w:r>
      <w:r>
        <w:rPr>
          <w:rFonts w:ascii="宋体" w:cs="宋体" w:hint="eastAsia"/>
          <w:color w:val="000000"/>
          <w:kern w:val="0"/>
          <w:szCs w:val="21"/>
        </w:rPr>
        <w:t>。</w:t>
      </w:r>
      <w:r>
        <w:rPr>
          <w:rFonts w:ascii="宋体" w:cs="宋体"/>
          <w:color w:val="000000"/>
          <w:kern w:val="0"/>
          <w:szCs w:val="21"/>
        </w:rPr>
        <w:t xml:space="preserve"> </w:t>
      </w:r>
    </w:p>
    <w:p w:rsidR="001C56AF" w:rsidRDefault="001C56AF" w:rsidP="001C56AF">
      <w:pPr>
        <w:autoSpaceDE w:val="0"/>
        <w:autoSpaceDN w:val="0"/>
        <w:adjustRightInd w:val="0"/>
        <w:jc w:val="left"/>
        <w:rPr>
          <w:rFonts w:ascii="宋体" w:cs="宋体"/>
          <w:color w:val="000000"/>
          <w:kern w:val="0"/>
          <w:szCs w:val="21"/>
        </w:rPr>
      </w:pPr>
      <w:r>
        <w:rPr>
          <w:rFonts w:ascii="宋体" w:cs="宋体" w:hint="eastAsia"/>
          <w:color w:val="000000"/>
          <w:kern w:val="0"/>
          <w:szCs w:val="21"/>
        </w:rPr>
        <w:t>提交结果形式：</w:t>
      </w:r>
      <w:r>
        <w:rPr>
          <w:rFonts w:ascii="宋体" w:cs="宋体"/>
          <w:color w:val="000000"/>
          <w:kern w:val="0"/>
          <w:szCs w:val="21"/>
        </w:rPr>
        <w:t xml:space="preserve"> </w:t>
      </w:r>
    </w:p>
    <w:p w:rsidR="001C56AF" w:rsidRDefault="001C56AF" w:rsidP="001C56AF">
      <w:pPr>
        <w:autoSpaceDE w:val="0"/>
        <w:autoSpaceDN w:val="0"/>
        <w:adjustRightInd w:val="0"/>
        <w:spacing w:after="54"/>
        <w:jc w:val="left"/>
        <w:rPr>
          <w:rFonts w:ascii="宋体" w:cs="宋体"/>
          <w:color w:val="000000"/>
          <w:kern w:val="0"/>
          <w:szCs w:val="21"/>
        </w:rPr>
      </w:pPr>
      <w:r>
        <w:rPr>
          <w:color w:val="000000"/>
          <w:kern w:val="0"/>
          <w:szCs w:val="21"/>
        </w:rPr>
        <w:t>1</w:t>
      </w:r>
      <w:r>
        <w:rPr>
          <w:rFonts w:ascii="宋体" w:cs="宋体" w:hint="eastAsia"/>
          <w:color w:val="000000"/>
          <w:kern w:val="0"/>
          <w:szCs w:val="21"/>
        </w:rPr>
        <w:t>）</w:t>
      </w:r>
      <w:r>
        <w:rPr>
          <w:rFonts w:ascii="宋体" w:cs="宋体"/>
          <w:color w:val="000000"/>
          <w:kern w:val="0"/>
          <w:szCs w:val="21"/>
        </w:rPr>
        <w:t xml:space="preserve"> </w:t>
      </w:r>
      <w:r>
        <w:rPr>
          <w:color w:val="000000"/>
          <w:kern w:val="0"/>
          <w:szCs w:val="21"/>
        </w:rPr>
        <w:t>PCR</w:t>
      </w:r>
      <w:r>
        <w:rPr>
          <w:rFonts w:ascii="宋体" w:cs="宋体" w:hint="eastAsia"/>
          <w:color w:val="000000"/>
          <w:kern w:val="0"/>
          <w:szCs w:val="21"/>
        </w:rPr>
        <w:t>产物电泳图；</w:t>
      </w:r>
      <w:r>
        <w:rPr>
          <w:rFonts w:ascii="宋体" w:cs="宋体"/>
          <w:color w:val="000000"/>
          <w:kern w:val="0"/>
          <w:szCs w:val="21"/>
        </w:rPr>
        <w:t xml:space="preserve"> </w:t>
      </w:r>
    </w:p>
    <w:p w:rsidR="001C56AF" w:rsidRDefault="001C56AF" w:rsidP="001C56AF">
      <w:pPr>
        <w:autoSpaceDE w:val="0"/>
        <w:autoSpaceDN w:val="0"/>
        <w:adjustRightInd w:val="0"/>
        <w:spacing w:after="54"/>
        <w:jc w:val="left"/>
        <w:rPr>
          <w:rFonts w:ascii="宋体" w:cs="宋体"/>
          <w:color w:val="000000"/>
          <w:kern w:val="0"/>
          <w:szCs w:val="21"/>
        </w:rPr>
      </w:pPr>
      <w:r>
        <w:rPr>
          <w:color w:val="000000"/>
          <w:kern w:val="0"/>
          <w:szCs w:val="21"/>
        </w:rPr>
        <w:t>2</w:t>
      </w:r>
      <w:r>
        <w:rPr>
          <w:rFonts w:ascii="宋体" w:cs="宋体" w:hint="eastAsia"/>
          <w:color w:val="000000"/>
          <w:kern w:val="0"/>
          <w:szCs w:val="21"/>
        </w:rPr>
        <w:t>）</w:t>
      </w:r>
      <w:r>
        <w:rPr>
          <w:rFonts w:ascii="宋体" w:cs="宋体"/>
          <w:color w:val="000000"/>
          <w:kern w:val="0"/>
          <w:szCs w:val="21"/>
        </w:rPr>
        <w:t xml:space="preserve"> </w:t>
      </w:r>
      <w:r>
        <w:rPr>
          <w:rFonts w:ascii="宋体" w:cs="宋体" w:hint="eastAsia"/>
          <w:color w:val="000000"/>
          <w:kern w:val="0"/>
          <w:szCs w:val="21"/>
        </w:rPr>
        <w:t>测序峰图文件；</w:t>
      </w:r>
      <w:r>
        <w:rPr>
          <w:rFonts w:ascii="宋体" w:cs="宋体"/>
          <w:color w:val="000000"/>
          <w:kern w:val="0"/>
          <w:szCs w:val="21"/>
        </w:rPr>
        <w:t xml:space="preserve"> </w:t>
      </w:r>
    </w:p>
    <w:p w:rsidR="001C56AF" w:rsidRDefault="001C56AF" w:rsidP="001C56AF">
      <w:pPr>
        <w:autoSpaceDE w:val="0"/>
        <w:autoSpaceDN w:val="0"/>
        <w:adjustRightInd w:val="0"/>
        <w:jc w:val="left"/>
        <w:rPr>
          <w:rFonts w:ascii="宋体" w:cs="宋体"/>
          <w:color w:val="000000"/>
          <w:kern w:val="0"/>
          <w:szCs w:val="21"/>
        </w:rPr>
      </w:pPr>
      <w:r>
        <w:rPr>
          <w:color w:val="000000"/>
          <w:kern w:val="0"/>
          <w:szCs w:val="21"/>
        </w:rPr>
        <w:t>3</w:t>
      </w:r>
      <w:r>
        <w:rPr>
          <w:rFonts w:ascii="宋体" w:cs="宋体" w:hint="eastAsia"/>
          <w:color w:val="000000"/>
          <w:kern w:val="0"/>
          <w:szCs w:val="21"/>
        </w:rPr>
        <w:t>）</w:t>
      </w:r>
      <w:r>
        <w:rPr>
          <w:rFonts w:ascii="宋体" w:cs="宋体"/>
          <w:color w:val="000000"/>
          <w:kern w:val="0"/>
          <w:szCs w:val="21"/>
        </w:rPr>
        <w:t xml:space="preserve"> </w:t>
      </w:r>
      <w:r>
        <w:rPr>
          <w:rFonts w:ascii="宋体" w:cs="宋体" w:hint="eastAsia"/>
          <w:color w:val="000000"/>
          <w:kern w:val="0"/>
          <w:szCs w:val="21"/>
        </w:rPr>
        <w:t>序列文件。</w:t>
      </w:r>
      <w:r>
        <w:rPr>
          <w:rFonts w:ascii="宋体" w:cs="宋体"/>
          <w:color w:val="000000"/>
          <w:kern w:val="0"/>
          <w:szCs w:val="21"/>
        </w:rPr>
        <w:t xml:space="preserve"> </w:t>
      </w:r>
      <w:r>
        <w:rPr>
          <w:rFonts w:hint="eastAsia"/>
        </w:rPr>
        <w:t xml:space="preserve">     </w:t>
      </w:r>
    </w:p>
    <w:p w:rsidR="001C56AF" w:rsidRDefault="003A70BC" w:rsidP="001C56AF">
      <w:pPr>
        <w:widowControl/>
        <w:shd w:val="clear" w:color="auto" w:fill="FFFFFF"/>
        <w:adjustRightInd w:val="0"/>
        <w:snapToGrid w:val="0"/>
        <w:spacing w:line="440" w:lineRule="exact"/>
        <w:jc w:val="left"/>
        <w:rPr>
          <w:rFonts w:ascii="微软雅黑" w:eastAsia="微软雅黑" w:hAnsi="微软雅黑" w:cs="宋体"/>
          <w:b/>
          <w:bCs/>
          <w:color w:val="333333"/>
          <w:kern w:val="0"/>
          <w:szCs w:val="21"/>
        </w:rPr>
      </w:pPr>
      <w:r>
        <w:rPr>
          <w:rFonts w:ascii="微软雅黑" w:eastAsia="微软雅黑" w:hAnsi="微软雅黑" w:cs="宋体" w:hint="eastAsia"/>
          <w:b/>
          <w:bCs/>
          <w:color w:val="333333"/>
          <w:kern w:val="0"/>
          <w:szCs w:val="21"/>
        </w:rPr>
        <w:t>交付</w:t>
      </w:r>
      <w:r w:rsidR="001C56AF">
        <w:rPr>
          <w:rFonts w:ascii="微软雅黑" w:eastAsia="微软雅黑" w:hAnsi="微软雅黑" w:cs="宋体" w:hint="eastAsia"/>
          <w:b/>
          <w:bCs/>
          <w:color w:val="333333"/>
          <w:kern w:val="0"/>
          <w:szCs w:val="21"/>
        </w:rPr>
        <w:t>周期</w:t>
      </w:r>
    </w:p>
    <w:p w:rsidR="001C56AF" w:rsidRDefault="001C56AF" w:rsidP="001C56AF">
      <w:pPr>
        <w:autoSpaceDE w:val="0"/>
        <w:autoSpaceDN w:val="0"/>
        <w:adjustRightInd w:val="0"/>
        <w:jc w:val="left"/>
        <w:rPr>
          <w:rFonts w:ascii="宋体" w:cs="宋体"/>
          <w:color w:val="000000"/>
          <w:kern w:val="0"/>
          <w:szCs w:val="21"/>
        </w:rPr>
      </w:pPr>
      <w:r>
        <w:rPr>
          <w:rFonts w:ascii="宋体" w:cs="宋体" w:hint="eastAsia"/>
          <w:color w:val="000000"/>
          <w:kern w:val="0"/>
          <w:szCs w:val="21"/>
        </w:rPr>
        <w:t>若直接测序，运转周期约为</w:t>
      </w:r>
      <w:r>
        <w:rPr>
          <w:color w:val="000000"/>
          <w:kern w:val="0"/>
          <w:szCs w:val="21"/>
        </w:rPr>
        <w:t>5</w:t>
      </w:r>
      <w:r>
        <w:rPr>
          <w:rFonts w:ascii="宋体" w:cs="宋体" w:hint="eastAsia"/>
          <w:color w:val="000000"/>
          <w:kern w:val="0"/>
          <w:szCs w:val="21"/>
        </w:rPr>
        <w:t>个工作日；若需</w:t>
      </w:r>
      <w:r>
        <w:rPr>
          <w:color w:val="000000"/>
          <w:kern w:val="0"/>
          <w:szCs w:val="21"/>
        </w:rPr>
        <w:t>TA</w:t>
      </w:r>
      <w:r>
        <w:rPr>
          <w:rFonts w:ascii="宋体" w:cs="宋体" w:hint="eastAsia"/>
          <w:color w:val="000000"/>
          <w:kern w:val="0"/>
          <w:szCs w:val="21"/>
        </w:rPr>
        <w:t>克隆后测序，运转周期约为</w:t>
      </w:r>
      <w:r>
        <w:rPr>
          <w:color w:val="000000"/>
          <w:kern w:val="0"/>
          <w:szCs w:val="21"/>
        </w:rPr>
        <w:t>9</w:t>
      </w:r>
      <w:r>
        <w:rPr>
          <w:rFonts w:ascii="宋体" w:cs="宋体" w:hint="eastAsia"/>
          <w:color w:val="000000"/>
          <w:kern w:val="0"/>
          <w:szCs w:val="21"/>
        </w:rPr>
        <w:t>个工作日，实际完成时间视样品量而定。</w:t>
      </w:r>
    </w:p>
    <w:p w:rsidR="003A70BC" w:rsidRDefault="003A70BC" w:rsidP="003A70BC">
      <w:pPr>
        <w:autoSpaceDE w:val="0"/>
        <w:autoSpaceDN w:val="0"/>
        <w:adjustRightInd w:val="0"/>
        <w:jc w:val="left"/>
        <w:rPr>
          <w:rFonts w:ascii="Arial" w:hAnsi="Arial" w:cs="Arial"/>
          <w:b/>
          <w:bCs/>
          <w:color w:val="666666"/>
          <w:kern w:val="0"/>
          <w:sz w:val="27"/>
          <w:szCs w:val="27"/>
          <w:highlight w:val="green"/>
        </w:rPr>
      </w:pPr>
      <w:r>
        <w:rPr>
          <w:rFonts w:ascii="Arial" w:hAnsi="Arial" w:cs="Arial" w:hint="eastAsia"/>
          <w:b/>
          <w:bCs/>
          <w:color w:val="666666"/>
          <w:kern w:val="0"/>
          <w:sz w:val="27"/>
          <w:szCs w:val="27"/>
          <w:highlight w:val="green"/>
        </w:rPr>
        <w:t>样品要求</w:t>
      </w:r>
    </w:p>
    <w:p w:rsidR="003A70BC" w:rsidRPr="00A726CB" w:rsidRDefault="003A70BC" w:rsidP="00E16E8A">
      <w:pPr>
        <w:pStyle w:val="a5"/>
        <w:numPr>
          <w:ilvl w:val="0"/>
          <w:numId w:val="48"/>
        </w:numPr>
        <w:autoSpaceDE w:val="0"/>
        <w:autoSpaceDN w:val="0"/>
        <w:adjustRightInd w:val="0"/>
        <w:spacing w:after="70"/>
        <w:ind w:firstLineChars="0"/>
        <w:jc w:val="left"/>
        <w:rPr>
          <w:rFonts w:ascii="宋体" w:cs="宋体"/>
          <w:b/>
          <w:color w:val="000000"/>
          <w:kern w:val="0"/>
          <w:szCs w:val="21"/>
        </w:rPr>
      </w:pPr>
      <w:r w:rsidRPr="00A726CB">
        <w:rPr>
          <w:rFonts w:ascii="宋体" w:cs="宋体" w:hint="eastAsia"/>
          <w:b/>
          <w:color w:val="000000"/>
          <w:kern w:val="0"/>
          <w:szCs w:val="21"/>
        </w:rPr>
        <w:t>基因组DNA样品</w:t>
      </w:r>
    </w:p>
    <w:p w:rsidR="003A70BC" w:rsidRPr="00291F4A" w:rsidRDefault="003A70BC" w:rsidP="003A70BC">
      <w:pPr>
        <w:pStyle w:val="a5"/>
        <w:autoSpaceDE w:val="0"/>
        <w:autoSpaceDN w:val="0"/>
        <w:adjustRightInd w:val="0"/>
        <w:spacing w:after="70"/>
        <w:ind w:left="780" w:firstLineChars="0" w:firstLine="0"/>
        <w:jc w:val="left"/>
        <w:rPr>
          <w:rFonts w:ascii="宋体" w:cs="宋体"/>
          <w:color w:val="000000"/>
          <w:kern w:val="0"/>
          <w:szCs w:val="21"/>
        </w:rPr>
      </w:pPr>
      <w:r w:rsidRPr="00291F4A">
        <w:rPr>
          <w:rFonts w:ascii="宋体" w:cs="宋体" w:hint="eastAsia"/>
          <w:color w:val="000000"/>
          <w:kern w:val="0"/>
          <w:szCs w:val="21"/>
        </w:rPr>
        <w:t>浓度≥</w:t>
      </w:r>
      <w:r w:rsidRPr="00291F4A">
        <w:rPr>
          <w:color w:val="000000"/>
          <w:kern w:val="0"/>
          <w:szCs w:val="21"/>
        </w:rPr>
        <w:t>20ng/μl</w:t>
      </w:r>
      <w:r w:rsidRPr="00291F4A">
        <w:rPr>
          <w:rFonts w:ascii="宋体" w:cs="宋体" w:hint="eastAsia"/>
          <w:color w:val="000000"/>
          <w:kern w:val="0"/>
          <w:szCs w:val="21"/>
        </w:rPr>
        <w:t>，总体积≥</w:t>
      </w:r>
      <w:r w:rsidRPr="00291F4A">
        <w:rPr>
          <w:color w:val="000000"/>
          <w:kern w:val="0"/>
          <w:szCs w:val="21"/>
        </w:rPr>
        <w:t>50μl</w:t>
      </w:r>
      <w:r w:rsidRPr="00291F4A">
        <w:rPr>
          <w:rFonts w:ascii="宋体" w:cs="宋体" w:hint="eastAsia"/>
          <w:color w:val="000000"/>
          <w:kern w:val="0"/>
          <w:szCs w:val="21"/>
        </w:rPr>
        <w:t>，样品定量检测结果以我方为准；</w:t>
      </w:r>
    </w:p>
    <w:p w:rsidR="003A70BC" w:rsidRPr="00BC1707" w:rsidRDefault="003A70BC" w:rsidP="00E16E8A">
      <w:pPr>
        <w:pStyle w:val="a5"/>
        <w:numPr>
          <w:ilvl w:val="0"/>
          <w:numId w:val="48"/>
        </w:numPr>
        <w:autoSpaceDE w:val="0"/>
        <w:autoSpaceDN w:val="0"/>
        <w:adjustRightInd w:val="0"/>
        <w:spacing w:after="70"/>
        <w:ind w:firstLineChars="0"/>
        <w:jc w:val="left"/>
        <w:rPr>
          <w:rFonts w:ascii="宋体" w:cs="宋体"/>
          <w:b/>
          <w:color w:val="000000"/>
          <w:kern w:val="0"/>
          <w:szCs w:val="21"/>
          <w:highlight w:val="yellow"/>
        </w:rPr>
      </w:pPr>
      <w:r w:rsidRPr="00BC1707">
        <w:rPr>
          <w:rFonts w:ascii="宋体" w:cs="宋体" w:hint="eastAsia"/>
          <w:b/>
          <w:color w:val="000000"/>
          <w:kern w:val="0"/>
          <w:szCs w:val="21"/>
          <w:highlight w:val="yellow"/>
        </w:rPr>
        <w:t>菌液样品</w:t>
      </w:r>
    </w:p>
    <w:p w:rsidR="003A70BC" w:rsidRPr="00BC1707" w:rsidRDefault="003A70BC" w:rsidP="003A70BC">
      <w:pPr>
        <w:pStyle w:val="a5"/>
        <w:autoSpaceDE w:val="0"/>
        <w:autoSpaceDN w:val="0"/>
        <w:adjustRightInd w:val="0"/>
        <w:spacing w:after="70"/>
        <w:ind w:left="780" w:firstLineChars="0" w:firstLine="0"/>
        <w:jc w:val="left"/>
        <w:rPr>
          <w:rFonts w:ascii="宋体" w:cs="宋体"/>
          <w:color w:val="000000"/>
          <w:kern w:val="0"/>
          <w:szCs w:val="21"/>
          <w:highlight w:val="yellow"/>
        </w:rPr>
      </w:pPr>
      <w:r w:rsidRPr="00BC1707">
        <w:rPr>
          <w:rFonts w:ascii="宋体" w:cs="宋体" w:hint="eastAsia"/>
          <w:b/>
          <w:color w:val="000000"/>
          <w:kern w:val="0"/>
          <w:szCs w:val="21"/>
          <w:highlight w:val="yellow"/>
        </w:rPr>
        <w:t>涂布的平板：</w:t>
      </w:r>
      <w:r w:rsidRPr="00BC1707">
        <w:rPr>
          <w:rFonts w:ascii="宋体" w:cs="宋体" w:hint="eastAsia"/>
          <w:color w:val="000000"/>
          <w:kern w:val="0"/>
          <w:szCs w:val="21"/>
          <w:highlight w:val="yellow"/>
        </w:rPr>
        <w:t>4℃保存，运输时加冰袋，菌落形态正常、无卫星菌落。</w:t>
      </w:r>
    </w:p>
    <w:p w:rsidR="003A70BC" w:rsidRPr="00BC1707" w:rsidRDefault="003A70BC" w:rsidP="003A70BC">
      <w:pPr>
        <w:pStyle w:val="a5"/>
        <w:autoSpaceDE w:val="0"/>
        <w:autoSpaceDN w:val="0"/>
        <w:adjustRightInd w:val="0"/>
        <w:spacing w:after="70"/>
        <w:ind w:left="780" w:firstLineChars="0" w:firstLine="0"/>
        <w:jc w:val="left"/>
        <w:rPr>
          <w:rFonts w:ascii="宋体" w:cs="宋体"/>
          <w:color w:val="000000"/>
          <w:kern w:val="0"/>
          <w:szCs w:val="21"/>
          <w:highlight w:val="yellow"/>
        </w:rPr>
      </w:pPr>
      <w:r w:rsidRPr="00BC1707">
        <w:rPr>
          <w:rFonts w:ascii="宋体" w:cs="宋体" w:hint="eastAsia"/>
          <w:b/>
          <w:color w:val="000000"/>
          <w:kern w:val="0"/>
          <w:szCs w:val="21"/>
          <w:highlight w:val="yellow"/>
        </w:rPr>
        <w:t>穿刺或划线培养的菌株：</w:t>
      </w:r>
      <w:r w:rsidRPr="00BC1707">
        <w:rPr>
          <w:rFonts w:ascii="宋体" w:cs="宋体" w:hint="eastAsia"/>
          <w:color w:val="000000"/>
          <w:kern w:val="0"/>
          <w:szCs w:val="21"/>
          <w:highlight w:val="yellow"/>
        </w:rPr>
        <w:t>4℃保存，运输时加冰袋，不同穿刺或划线菌株彼此之间的距离必须在2cm以上，菌落形态正常、无卫星菌落。</w:t>
      </w:r>
    </w:p>
    <w:p w:rsidR="003A70BC" w:rsidRDefault="003A70BC" w:rsidP="003A70BC">
      <w:pPr>
        <w:pStyle w:val="a5"/>
        <w:autoSpaceDE w:val="0"/>
        <w:autoSpaceDN w:val="0"/>
        <w:adjustRightInd w:val="0"/>
        <w:spacing w:after="70"/>
        <w:ind w:left="780" w:firstLineChars="0" w:firstLine="0"/>
        <w:jc w:val="left"/>
        <w:rPr>
          <w:rFonts w:ascii="宋体" w:cs="宋体"/>
          <w:color w:val="000000"/>
          <w:kern w:val="0"/>
          <w:szCs w:val="21"/>
        </w:rPr>
      </w:pPr>
      <w:r w:rsidRPr="00BC1707">
        <w:rPr>
          <w:rFonts w:ascii="宋体" w:cs="宋体" w:hint="eastAsia"/>
          <w:b/>
          <w:color w:val="000000"/>
          <w:kern w:val="0"/>
          <w:szCs w:val="21"/>
          <w:highlight w:val="yellow"/>
        </w:rPr>
        <w:t>转化甘油菌及过夜振摇培养的菌株（单孔单菌株）：</w:t>
      </w:r>
      <w:r w:rsidRPr="00BC1707">
        <w:rPr>
          <w:rFonts w:ascii="宋体" w:cs="宋体" w:hint="eastAsia"/>
          <w:color w:val="000000"/>
          <w:kern w:val="0"/>
          <w:szCs w:val="21"/>
          <w:highlight w:val="yellow"/>
        </w:rPr>
        <w:t>冰上放置保存，体积≥500</w:t>
      </w:r>
      <w:r w:rsidRPr="00BC1707">
        <w:rPr>
          <w:color w:val="000000"/>
          <w:kern w:val="0"/>
          <w:szCs w:val="21"/>
          <w:highlight w:val="yellow"/>
        </w:rPr>
        <w:t>μ</w:t>
      </w:r>
      <w:r w:rsidRPr="00BC1707">
        <w:rPr>
          <w:rFonts w:ascii="宋体" w:cs="宋体" w:hint="eastAsia"/>
          <w:color w:val="000000"/>
          <w:kern w:val="0"/>
          <w:szCs w:val="21"/>
          <w:highlight w:val="yellow"/>
        </w:rPr>
        <w:t>L；或加甘油后-80℃保存，时间不超过一个月，运输时加干冰。</w:t>
      </w:r>
    </w:p>
    <w:p w:rsidR="003A70BC" w:rsidRDefault="003A70BC" w:rsidP="003A70BC">
      <w:pPr>
        <w:autoSpaceDE w:val="0"/>
        <w:autoSpaceDN w:val="0"/>
        <w:adjustRightInd w:val="0"/>
        <w:ind w:firstLineChars="200" w:firstLine="420"/>
        <w:jc w:val="left"/>
        <w:rPr>
          <w:rFonts w:ascii="宋体" w:cs="宋体"/>
          <w:color w:val="000000"/>
          <w:kern w:val="0"/>
          <w:szCs w:val="21"/>
        </w:rPr>
      </w:pPr>
      <w:r w:rsidRPr="00291F4A">
        <w:rPr>
          <w:rFonts w:ascii="宋体" w:cs="宋体" w:hint="eastAsia"/>
          <w:color w:val="000000"/>
          <w:kern w:val="0"/>
          <w:szCs w:val="21"/>
        </w:rPr>
        <w:t>备注：</w:t>
      </w:r>
      <w:r>
        <w:rPr>
          <w:rFonts w:ascii="宋体" w:cs="宋体" w:hint="eastAsia"/>
          <w:color w:val="000000"/>
          <w:kern w:val="0"/>
          <w:szCs w:val="21"/>
        </w:rPr>
        <w:t>若提供的菌株带有致病性，建议提供基因组</w:t>
      </w:r>
      <w:r>
        <w:rPr>
          <w:color w:val="000000"/>
          <w:kern w:val="0"/>
          <w:szCs w:val="21"/>
        </w:rPr>
        <w:t>DNA</w:t>
      </w:r>
      <w:r>
        <w:rPr>
          <w:rFonts w:ascii="宋体" w:cs="宋体" w:hint="eastAsia"/>
          <w:color w:val="000000"/>
          <w:kern w:val="0"/>
          <w:szCs w:val="21"/>
        </w:rPr>
        <w:t>，并对其进行灭活处理，务必确保送样的生物安全性。</w:t>
      </w:r>
      <w:r w:rsidRPr="00BC1707">
        <w:rPr>
          <w:rFonts w:ascii="宋体" w:cs="宋体" w:hint="eastAsia"/>
          <w:color w:val="000000"/>
          <w:kern w:val="0"/>
          <w:szCs w:val="21"/>
          <w:highlight w:val="yellow"/>
        </w:rPr>
        <w:t>运输时必须加有冰袋、严格密封。玻璃等易碎培养皿请妥善包装避免输途中培养皿破碎影响后续实验。</w:t>
      </w:r>
    </w:p>
    <w:p w:rsidR="001C56AF" w:rsidRDefault="001C56AF" w:rsidP="001C56AF">
      <w:pPr>
        <w:autoSpaceDE w:val="0"/>
        <w:autoSpaceDN w:val="0"/>
        <w:adjustRightInd w:val="0"/>
        <w:jc w:val="left"/>
        <w:rPr>
          <w:rFonts w:ascii="宋体" w:cs="宋体"/>
          <w:color w:val="000000"/>
          <w:kern w:val="0"/>
          <w:szCs w:val="21"/>
        </w:rPr>
      </w:pPr>
    </w:p>
    <w:p w:rsidR="003A70BC" w:rsidRDefault="003A70BC" w:rsidP="001C56AF">
      <w:pPr>
        <w:autoSpaceDE w:val="0"/>
        <w:autoSpaceDN w:val="0"/>
        <w:adjustRightInd w:val="0"/>
        <w:jc w:val="left"/>
        <w:rPr>
          <w:rFonts w:ascii="宋体" w:cs="宋体"/>
          <w:color w:val="000000"/>
          <w:kern w:val="0"/>
          <w:szCs w:val="21"/>
        </w:rPr>
      </w:pPr>
    </w:p>
    <w:p w:rsidR="003A70BC" w:rsidRPr="003A70BC" w:rsidRDefault="003A70BC" w:rsidP="001C56AF">
      <w:pPr>
        <w:autoSpaceDE w:val="0"/>
        <w:autoSpaceDN w:val="0"/>
        <w:adjustRightInd w:val="0"/>
        <w:jc w:val="left"/>
        <w:rPr>
          <w:rFonts w:ascii="宋体" w:cs="宋体"/>
          <w:color w:val="000000"/>
          <w:kern w:val="0"/>
          <w:szCs w:val="21"/>
        </w:rPr>
      </w:pPr>
    </w:p>
    <w:p w:rsidR="001C56AF" w:rsidRPr="00234591" w:rsidRDefault="001C56AF" w:rsidP="001C56AF">
      <w:pPr>
        <w:adjustRightInd w:val="0"/>
        <w:snapToGrid w:val="0"/>
        <w:spacing w:line="440" w:lineRule="exact"/>
        <w:rPr>
          <w:rFonts w:ascii="Arial" w:hAnsi="Arial" w:cs="Arial"/>
          <w:b/>
          <w:bCs/>
          <w:color w:val="666666"/>
          <w:kern w:val="0"/>
          <w:sz w:val="27"/>
          <w:szCs w:val="27"/>
          <w:highlight w:val="green"/>
        </w:rPr>
      </w:pPr>
      <w:r>
        <w:rPr>
          <w:rFonts w:ascii="Arial" w:hAnsi="Arial" w:cs="Arial" w:hint="eastAsia"/>
          <w:b/>
          <w:bCs/>
          <w:color w:val="666666"/>
          <w:kern w:val="0"/>
          <w:sz w:val="27"/>
          <w:szCs w:val="27"/>
          <w:highlight w:val="green"/>
        </w:rPr>
        <w:lastRenderedPageBreak/>
        <w:t>常见问题</w:t>
      </w:r>
    </w:p>
    <w:p w:rsidR="001C56AF" w:rsidRPr="00234591" w:rsidRDefault="001C56AF" w:rsidP="00E16E8A">
      <w:pPr>
        <w:pStyle w:val="a5"/>
        <w:numPr>
          <w:ilvl w:val="0"/>
          <w:numId w:val="49"/>
        </w:numPr>
        <w:adjustRightInd w:val="0"/>
        <w:snapToGrid w:val="0"/>
        <w:spacing w:line="360" w:lineRule="auto"/>
        <w:ind w:firstLineChars="0"/>
        <w:rPr>
          <w:rFonts w:ascii="Times New Roman" w:hAnsi="Times New Roman"/>
        </w:rPr>
      </w:pPr>
      <w:r w:rsidRPr="00234591">
        <w:rPr>
          <w:rFonts w:ascii="Times New Roman" w:hAnsi="Times New Roman"/>
        </w:rPr>
        <w:t>菌种鉴定可以鉴定到种吗？</w:t>
      </w:r>
    </w:p>
    <w:p w:rsidR="001C56AF" w:rsidRPr="004A53B9" w:rsidRDefault="001C56AF" w:rsidP="001C56AF">
      <w:pPr>
        <w:adjustRightInd w:val="0"/>
        <w:snapToGrid w:val="0"/>
        <w:spacing w:line="360" w:lineRule="auto"/>
        <w:ind w:firstLineChars="200" w:firstLine="420"/>
        <w:rPr>
          <w:rFonts w:ascii="Times New Roman" w:hAnsi="Times New Roman"/>
        </w:rPr>
      </w:pPr>
      <w:r w:rsidRPr="004A53B9">
        <w:rPr>
          <w:rFonts w:ascii="Times New Roman" w:hAnsi="Times New Roman"/>
        </w:rPr>
        <w:t>答：利用</w:t>
      </w:r>
      <w:r w:rsidRPr="004A53B9">
        <w:rPr>
          <w:rFonts w:ascii="Times New Roman" w:hAnsi="Times New Roman"/>
        </w:rPr>
        <w:t>rRNA</w:t>
      </w:r>
      <w:r w:rsidRPr="004A53B9">
        <w:rPr>
          <w:rFonts w:ascii="Times New Roman" w:hAnsi="Times New Roman"/>
        </w:rPr>
        <w:t>的保守区域进行鉴定只是菌种鉴定的一个分子生物学指标，通过鉴定结果可以了解未知菌株和</w:t>
      </w:r>
      <w:r w:rsidRPr="004A53B9">
        <w:rPr>
          <w:rFonts w:ascii="Times New Roman" w:hAnsi="Times New Roman"/>
        </w:rPr>
        <w:t>NCBI</w:t>
      </w:r>
      <w:r w:rsidRPr="004A53B9">
        <w:rPr>
          <w:rFonts w:ascii="Times New Roman" w:hAnsi="Times New Roman"/>
        </w:rPr>
        <w:t>公布序列的哪个种属比较接近。如果鉴定至种，还需要</w:t>
      </w:r>
      <w:r w:rsidRPr="004A53B9">
        <w:rPr>
          <w:rFonts w:ascii="Times New Roman" w:hAnsi="Times New Roman"/>
        </w:rPr>
        <w:t>DNA</w:t>
      </w:r>
      <w:r w:rsidRPr="004A53B9">
        <w:rPr>
          <w:rFonts w:ascii="Times New Roman" w:hAnsi="Times New Roman"/>
        </w:rPr>
        <w:t>杂交、基因组</w:t>
      </w:r>
      <w:r w:rsidRPr="004A53B9">
        <w:rPr>
          <w:rFonts w:ascii="Times New Roman" w:hAnsi="Times New Roman"/>
        </w:rPr>
        <w:t>GC</w:t>
      </w:r>
      <w:r w:rsidRPr="004A53B9">
        <w:rPr>
          <w:rFonts w:ascii="Times New Roman" w:hAnsi="Times New Roman"/>
        </w:rPr>
        <w:t>含量、生理生化指标等来综合判断。</w:t>
      </w:r>
    </w:p>
    <w:p w:rsidR="001C56AF" w:rsidRPr="00234591" w:rsidRDefault="001C56AF" w:rsidP="001C56AF"/>
    <w:p w:rsidR="001C56AF" w:rsidRDefault="001C56AF" w:rsidP="001C56AF"/>
    <w:p w:rsidR="003A70BC" w:rsidRDefault="001C56AF" w:rsidP="003A70BC">
      <w:pPr>
        <w:pStyle w:val="a5"/>
        <w:numPr>
          <w:ilvl w:val="1"/>
          <w:numId w:val="12"/>
        </w:numPr>
        <w:adjustRightInd w:val="0"/>
        <w:snapToGrid w:val="0"/>
        <w:spacing w:line="440" w:lineRule="exact"/>
        <w:ind w:firstLineChars="0"/>
        <w:rPr>
          <w:rFonts w:ascii="Arial" w:hAnsi="Arial" w:cs="Arial"/>
          <w:b/>
          <w:bCs/>
          <w:color w:val="666666"/>
          <w:kern w:val="0"/>
          <w:sz w:val="27"/>
          <w:szCs w:val="27"/>
        </w:rPr>
      </w:pPr>
      <w:bookmarkStart w:id="10" w:name="_Hlk495312612"/>
      <w:r w:rsidRPr="003A70BC">
        <w:rPr>
          <w:rFonts w:ascii="Arial" w:hAnsi="Arial" w:cs="Arial" w:hint="eastAsia"/>
          <w:b/>
          <w:bCs/>
          <w:color w:val="666666"/>
          <w:kern w:val="0"/>
          <w:sz w:val="27"/>
          <w:szCs w:val="27"/>
        </w:rPr>
        <w:t>TA</w:t>
      </w:r>
      <w:r w:rsidRPr="003A70BC">
        <w:rPr>
          <w:rFonts w:ascii="Arial" w:hAnsi="Arial" w:cs="Arial" w:hint="eastAsia"/>
          <w:b/>
          <w:bCs/>
          <w:color w:val="666666"/>
          <w:kern w:val="0"/>
          <w:sz w:val="27"/>
          <w:szCs w:val="27"/>
        </w:rPr>
        <w:t>克隆</w:t>
      </w:r>
    </w:p>
    <w:bookmarkEnd w:id="10"/>
    <w:p w:rsidR="003A70BC" w:rsidRPr="003A70BC" w:rsidRDefault="003A70BC" w:rsidP="003A70BC">
      <w:pPr>
        <w:adjustRightInd w:val="0"/>
        <w:snapToGrid w:val="0"/>
        <w:spacing w:line="440" w:lineRule="exact"/>
        <w:rPr>
          <w:rFonts w:ascii="Arial" w:hAnsi="Arial" w:cs="Arial"/>
          <w:b/>
          <w:bCs/>
          <w:color w:val="666666"/>
          <w:kern w:val="0"/>
          <w:sz w:val="27"/>
          <w:szCs w:val="27"/>
        </w:rPr>
      </w:pPr>
      <w:r>
        <w:rPr>
          <w:rFonts w:ascii="Arial" w:hAnsi="Arial" w:cs="Arial" w:hint="eastAsia"/>
          <w:b/>
          <w:bCs/>
          <w:color w:val="666666"/>
          <w:kern w:val="0"/>
          <w:sz w:val="27"/>
          <w:szCs w:val="27"/>
        </w:rPr>
        <w:t xml:space="preserve"> </w:t>
      </w:r>
      <w:r>
        <w:rPr>
          <w:rFonts w:ascii="Arial" w:hAnsi="Arial" w:cs="Arial"/>
          <w:b/>
          <w:bCs/>
          <w:color w:val="666666"/>
          <w:kern w:val="0"/>
          <w:sz w:val="27"/>
          <w:szCs w:val="27"/>
        </w:rPr>
        <w:t xml:space="preserve">   </w:t>
      </w:r>
      <w:r w:rsidRPr="003A70BC">
        <w:rPr>
          <w:rFonts w:ascii="Arial" w:hAnsi="Arial" w:cs="Arial" w:hint="eastAsia"/>
          <w:b/>
          <w:bCs/>
          <w:color w:val="666666"/>
          <w:kern w:val="0"/>
          <w:sz w:val="27"/>
          <w:szCs w:val="27"/>
          <w:highlight w:val="green"/>
        </w:rPr>
        <w:t>TA</w:t>
      </w:r>
      <w:r w:rsidRPr="003A70BC">
        <w:rPr>
          <w:rFonts w:ascii="Arial" w:hAnsi="Arial" w:cs="Arial" w:hint="eastAsia"/>
          <w:b/>
          <w:bCs/>
          <w:color w:val="666666"/>
          <w:kern w:val="0"/>
          <w:sz w:val="27"/>
          <w:szCs w:val="27"/>
          <w:highlight w:val="green"/>
        </w:rPr>
        <w:t>克隆</w:t>
      </w:r>
    </w:p>
    <w:p w:rsidR="001C56AF" w:rsidRDefault="001C56AF" w:rsidP="001C56AF">
      <w:pPr>
        <w:ind w:firstLineChars="200" w:firstLine="420"/>
      </w:pPr>
      <w:r>
        <w:rPr>
          <w:rFonts w:hint="eastAsia"/>
        </w:rPr>
        <w:t>在使用</w:t>
      </w:r>
      <w:r>
        <w:rPr>
          <w:rFonts w:hint="eastAsia"/>
        </w:rPr>
        <w:t>PCR</w:t>
      </w:r>
      <w:r>
        <w:rPr>
          <w:rFonts w:hint="eastAsia"/>
        </w:rPr>
        <w:t>扩增目的基因片段的过程中，由于不清楚目的基因序列，并不能确定是否获得单一的</w:t>
      </w:r>
      <w:r>
        <w:rPr>
          <w:rFonts w:hint="eastAsia"/>
        </w:rPr>
        <w:t>PCR</w:t>
      </w:r>
      <w:r>
        <w:rPr>
          <w:rFonts w:hint="eastAsia"/>
        </w:rPr>
        <w:t>产物，要获得的目的片段，通常需要采用</w:t>
      </w:r>
      <w:r>
        <w:rPr>
          <w:rFonts w:hint="eastAsia"/>
        </w:rPr>
        <w:t>TA</w:t>
      </w:r>
      <w:r>
        <w:rPr>
          <w:rFonts w:hint="eastAsia"/>
        </w:rPr>
        <w:t>克隆的方法。</w:t>
      </w:r>
      <w:r>
        <w:rPr>
          <w:rFonts w:hint="eastAsia"/>
        </w:rPr>
        <w:t>PCR</w:t>
      </w:r>
      <w:r>
        <w:rPr>
          <w:rFonts w:hint="eastAsia"/>
        </w:rPr>
        <w:t>反应使用的聚合酶具有末端转移的活性，通常在</w:t>
      </w:r>
      <w:r>
        <w:rPr>
          <w:rFonts w:hint="eastAsia"/>
        </w:rPr>
        <w:t>3</w:t>
      </w:r>
      <w:r>
        <w:rPr>
          <w:rFonts w:hint="eastAsia"/>
        </w:rPr>
        <w:t>′端加上</w:t>
      </w:r>
      <w:r>
        <w:rPr>
          <w:rFonts w:hint="eastAsia"/>
        </w:rPr>
        <w:t>polyA</w:t>
      </w:r>
      <w:r>
        <w:rPr>
          <w:rFonts w:hint="eastAsia"/>
        </w:rPr>
        <w:t>，把</w:t>
      </w:r>
      <w:r>
        <w:rPr>
          <w:rFonts w:hint="eastAsia"/>
        </w:rPr>
        <w:t>PCR</w:t>
      </w:r>
      <w:r>
        <w:rPr>
          <w:rFonts w:hint="eastAsia"/>
        </w:rPr>
        <w:t>片段与一个具有</w:t>
      </w:r>
      <w:r>
        <w:rPr>
          <w:rFonts w:hint="eastAsia"/>
        </w:rPr>
        <w:t>3'-T</w:t>
      </w:r>
      <w:r>
        <w:rPr>
          <w:rFonts w:hint="eastAsia"/>
        </w:rPr>
        <w:t>的载体</w:t>
      </w:r>
      <w:r>
        <w:rPr>
          <w:rFonts w:hint="eastAsia"/>
        </w:rPr>
        <w:t>DNA</w:t>
      </w:r>
      <w:r>
        <w:rPr>
          <w:rFonts w:hint="eastAsia"/>
        </w:rPr>
        <w:t>连接转化，便可获得单克隆，通过测序得到</w:t>
      </w:r>
      <w:r>
        <w:rPr>
          <w:rFonts w:hint="eastAsia"/>
        </w:rPr>
        <w:t>DNA</w:t>
      </w:r>
      <w:r>
        <w:rPr>
          <w:rFonts w:hint="eastAsia"/>
        </w:rPr>
        <w:t>序列。</w:t>
      </w:r>
    </w:p>
    <w:p w:rsidR="001C56AF" w:rsidRDefault="001C56AF" w:rsidP="001C56AF">
      <w:pPr>
        <w:widowControl/>
        <w:shd w:val="clear" w:color="auto" w:fill="FFFFFF"/>
        <w:adjustRightInd w:val="0"/>
        <w:snapToGrid w:val="0"/>
        <w:spacing w:line="440" w:lineRule="exact"/>
        <w:jc w:val="left"/>
        <w:rPr>
          <w:rFonts w:ascii="微软雅黑" w:eastAsia="微软雅黑" w:hAnsi="微软雅黑" w:cs="宋体"/>
          <w:b/>
          <w:bCs/>
          <w:color w:val="333333"/>
          <w:kern w:val="0"/>
          <w:szCs w:val="21"/>
        </w:rPr>
      </w:pPr>
      <w:r>
        <w:rPr>
          <w:rFonts w:ascii="微软雅黑" w:eastAsia="微软雅黑" w:hAnsi="微软雅黑" w:cs="宋体" w:hint="eastAsia"/>
          <w:b/>
          <w:bCs/>
          <w:color w:val="333333"/>
          <w:kern w:val="0"/>
          <w:szCs w:val="21"/>
        </w:rPr>
        <w:t>技术路线</w:t>
      </w:r>
    </w:p>
    <w:p w:rsidR="001C56AF" w:rsidRDefault="001C56AF" w:rsidP="001C56AF">
      <w:pPr>
        <w:ind w:firstLineChars="1000" w:firstLine="2100"/>
      </w:pPr>
      <w:r>
        <w:rPr>
          <w:rFonts w:hint="eastAsia"/>
          <w:noProof/>
        </w:rPr>
        <w:drawing>
          <wp:inline distT="0" distB="0" distL="114300" distR="114300" wp14:anchorId="37DFDE93" wp14:editId="226A8C14">
            <wp:extent cx="2657475" cy="3438525"/>
            <wp:effectExtent l="0" t="0" r="9525" b="9525"/>
            <wp:docPr id="15251" name="图片 4" descr="1413255113317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1413255113317270.jpg"/>
                    <pic:cNvPicPr>
                      <a:picLocks noChangeAspect="1"/>
                    </pic:cNvPicPr>
                  </pic:nvPicPr>
                  <pic:blipFill>
                    <a:blip r:embed="rId45"/>
                    <a:stretch>
                      <a:fillRect/>
                    </a:stretch>
                  </pic:blipFill>
                  <pic:spPr>
                    <a:xfrm>
                      <a:off x="0" y="0"/>
                      <a:ext cx="2657475" cy="3438525"/>
                    </a:xfrm>
                    <a:prstGeom prst="rect">
                      <a:avLst/>
                    </a:prstGeom>
                    <a:noFill/>
                    <a:ln w="9525">
                      <a:noFill/>
                    </a:ln>
                  </pic:spPr>
                </pic:pic>
              </a:graphicData>
            </a:graphic>
          </wp:inline>
        </w:drawing>
      </w:r>
    </w:p>
    <w:p w:rsidR="003A70BC" w:rsidRDefault="003A70BC" w:rsidP="003A70BC">
      <w:pPr>
        <w:adjustRightInd w:val="0"/>
        <w:snapToGrid w:val="0"/>
        <w:spacing w:line="440" w:lineRule="exact"/>
        <w:rPr>
          <w:rFonts w:ascii="Arial" w:hAnsi="Arial" w:cs="Arial"/>
          <w:b/>
          <w:bCs/>
          <w:color w:val="666666"/>
          <w:kern w:val="0"/>
          <w:sz w:val="27"/>
          <w:szCs w:val="27"/>
          <w:highlight w:val="green"/>
        </w:rPr>
      </w:pPr>
      <w:r>
        <w:rPr>
          <w:rFonts w:ascii="Arial" w:hAnsi="Arial" w:cs="Arial" w:hint="eastAsia"/>
          <w:b/>
          <w:bCs/>
          <w:color w:val="666666"/>
          <w:kern w:val="0"/>
          <w:sz w:val="27"/>
          <w:szCs w:val="27"/>
          <w:highlight w:val="green"/>
        </w:rPr>
        <w:t>交付指标</w:t>
      </w:r>
    </w:p>
    <w:p w:rsidR="003A70BC" w:rsidRDefault="003A70BC" w:rsidP="003A70BC">
      <w:r>
        <w:rPr>
          <w:rFonts w:hint="eastAsia"/>
        </w:rPr>
        <w:t>      </w:t>
      </w:r>
      <w:r>
        <w:rPr>
          <w:rFonts w:hint="eastAsia"/>
        </w:rPr>
        <w:t>（</w:t>
      </w:r>
      <w:r>
        <w:rPr>
          <w:rFonts w:hint="eastAsia"/>
        </w:rPr>
        <w:t>1</w:t>
      </w:r>
      <w:r>
        <w:rPr>
          <w:rFonts w:hint="eastAsia"/>
        </w:rPr>
        <w:t>）完成指标：测序数据质量达到</w:t>
      </w:r>
      <w:r>
        <w:rPr>
          <w:rFonts w:hint="eastAsia"/>
        </w:rPr>
        <w:t>Q20</w:t>
      </w:r>
      <w:r>
        <w:rPr>
          <w:rFonts w:hint="eastAsia"/>
        </w:rPr>
        <w:t>；</w:t>
      </w:r>
    </w:p>
    <w:p w:rsidR="003A70BC" w:rsidRDefault="003A70BC" w:rsidP="003A70BC">
      <w:r>
        <w:rPr>
          <w:rFonts w:hint="eastAsia"/>
        </w:rPr>
        <w:t>       </w:t>
      </w:r>
      <w:r>
        <w:rPr>
          <w:rFonts w:hint="eastAsia"/>
        </w:rPr>
        <w:t>（</w:t>
      </w:r>
      <w:r>
        <w:rPr>
          <w:rFonts w:hint="eastAsia"/>
        </w:rPr>
        <w:t>2</w:t>
      </w:r>
      <w:r>
        <w:rPr>
          <w:rFonts w:hint="eastAsia"/>
        </w:rPr>
        <w:t>）提交结果：最终提交测序峰图、初步分析及结题报告。</w:t>
      </w:r>
    </w:p>
    <w:p w:rsidR="003A70BC" w:rsidRDefault="003A70BC" w:rsidP="003A70BC">
      <w:pPr>
        <w:rPr>
          <w:rFonts w:ascii="宋体" w:cs="宋体"/>
          <w:color w:val="000000"/>
          <w:kern w:val="0"/>
          <w:szCs w:val="21"/>
        </w:rPr>
      </w:pPr>
      <w:r>
        <w:rPr>
          <w:rFonts w:hint="eastAsia"/>
        </w:rPr>
        <w:t>标准的项目执行周期约为</w:t>
      </w:r>
      <w:r w:rsidRPr="00BC1707">
        <w:rPr>
          <w:rFonts w:hint="eastAsia"/>
          <w:highlight w:val="yellow"/>
        </w:rPr>
        <w:t>6</w:t>
      </w:r>
      <w:r w:rsidRPr="00BC1707">
        <w:rPr>
          <w:rFonts w:hint="eastAsia"/>
          <w:highlight w:val="yellow"/>
        </w:rPr>
        <w:t>个工作日。</w:t>
      </w:r>
      <w:r w:rsidRPr="00BC1707">
        <w:rPr>
          <w:rFonts w:ascii="宋体" w:cs="宋体" w:hint="eastAsia"/>
          <w:color w:val="000000"/>
          <w:kern w:val="0"/>
          <w:szCs w:val="21"/>
          <w:highlight w:val="yellow"/>
        </w:rPr>
        <w:t>实际完成时间视样品量、样品片段大小以及挑取克隆子数目而定。</w:t>
      </w:r>
    </w:p>
    <w:p w:rsidR="003A70BC" w:rsidRPr="003A70BC" w:rsidRDefault="003A70BC" w:rsidP="001C56AF">
      <w:pPr>
        <w:ind w:firstLineChars="1000" w:firstLine="2100"/>
      </w:pPr>
    </w:p>
    <w:p w:rsidR="001C56AF" w:rsidRDefault="001C56AF" w:rsidP="001C56AF">
      <w:pPr>
        <w:adjustRightInd w:val="0"/>
        <w:snapToGrid w:val="0"/>
        <w:spacing w:line="440" w:lineRule="exact"/>
        <w:rPr>
          <w:rFonts w:ascii="Arial" w:hAnsi="Arial" w:cs="Arial"/>
          <w:b/>
          <w:bCs/>
          <w:color w:val="666666"/>
          <w:kern w:val="0"/>
          <w:sz w:val="27"/>
          <w:szCs w:val="27"/>
          <w:highlight w:val="green"/>
        </w:rPr>
      </w:pPr>
      <w:r>
        <w:rPr>
          <w:rFonts w:ascii="Arial" w:hAnsi="Arial" w:cs="Arial" w:hint="eastAsia"/>
          <w:b/>
          <w:bCs/>
          <w:color w:val="666666"/>
          <w:kern w:val="0"/>
          <w:sz w:val="27"/>
          <w:szCs w:val="27"/>
          <w:highlight w:val="green"/>
        </w:rPr>
        <w:t>样本要求</w:t>
      </w:r>
    </w:p>
    <w:p w:rsidR="001C56AF" w:rsidRDefault="001C56AF" w:rsidP="001C56AF">
      <w:r>
        <w:rPr>
          <w:rFonts w:hint="eastAsia"/>
        </w:rPr>
        <w:t>（</w:t>
      </w:r>
      <w:r>
        <w:rPr>
          <w:rFonts w:hint="eastAsia"/>
        </w:rPr>
        <w:t>1</w:t>
      </w:r>
      <w:r>
        <w:rPr>
          <w:rFonts w:hint="eastAsia"/>
        </w:rPr>
        <w:t>）</w:t>
      </w:r>
      <w:r>
        <w:rPr>
          <w:rFonts w:hint="eastAsia"/>
        </w:rPr>
        <w:t xml:space="preserve"> PCR</w:t>
      </w:r>
      <w:r>
        <w:rPr>
          <w:rFonts w:hint="eastAsia"/>
        </w:rPr>
        <w:t>产物已纯化</w:t>
      </w:r>
    </w:p>
    <w:tbl>
      <w:tblPr>
        <w:tblW w:w="8829" w:type="dxa"/>
        <w:tblBorders>
          <w:top w:val="single" w:sz="2" w:space="0" w:color="auto"/>
          <w:left w:val="single" w:sz="2" w:space="0" w:color="auto"/>
          <w:bottom w:val="single" w:sz="2" w:space="0" w:color="auto"/>
          <w:right w:val="single" w:sz="2" w:space="0" w:color="auto"/>
        </w:tblBorders>
        <w:shd w:val="clear" w:color="auto" w:fill="FFFFFF"/>
        <w:tblLayout w:type="fixed"/>
        <w:tblCellMar>
          <w:left w:w="450" w:type="dxa"/>
          <w:right w:w="0" w:type="dxa"/>
        </w:tblCellMar>
        <w:tblLook w:val="04A0" w:firstRow="1" w:lastRow="0" w:firstColumn="1" w:lastColumn="0" w:noHBand="0" w:noVBand="1"/>
      </w:tblPr>
      <w:tblGrid>
        <w:gridCol w:w="2943"/>
        <w:gridCol w:w="2943"/>
        <w:gridCol w:w="2943"/>
      </w:tblGrid>
      <w:tr w:rsidR="001C56AF" w:rsidTr="00165AE5">
        <w:tc>
          <w:tcPr>
            <w:tcW w:w="2943" w:type="dxa"/>
            <w:tcBorders>
              <w:top w:val="single" w:sz="6" w:space="0" w:color="06377B"/>
              <w:left w:val="single" w:sz="6" w:space="0" w:color="06377B"/>
              <w:bottom w:val="single" w:sz="6" w:space="0" w:color="06377B"/>
              <w:right w:val="single" w:sz="6" w:space="0" w:color="06377B"/>
            </w:tcBorders>
            <w:shd w:val="clear" w:color="auto" w:fill="EDF5FA"/>
            <w:tcMar>
              <w:top w:w="75" w:type="dxa"/>
              <w:left w:w="450" w:type="dxa"/>
              <w:bottom w:w="75" w:type="dxa"/>
              <w:right w:w="75" w:type="dxa"/>
            </w:tcMar>
          </w:tcPr>
          <w:p w:rsidR="001C56AF" w:rsidRDefault="001C56AF" w:rsidP="00165AE5">
            <w:r>
              <w:rPr>
                <w:rFonts w:hint="eastAsia"/>
              </w:rPr>
              <w:lastRenderedPageBreak/>
              <w:t>片段长度（</w:t>
            </w:r>
            <w:r>
              <w:rPr>
                <w:rFonts w:hint="eastAsia"/>
              </w:rPr>
              <w:t>bp</w:t>
            </w:r>
            <w:r>
              <w:rPr>
                <w:rFonts w:hint="eastAsia"/>
              </w:rPr>
              <w:t>）</w:t>
            </w:r>
            <w:r>
              <w:rPr>
                <w:rFonts w:hint="eastAsia"/>
              </w:rPr>
              <w:t>    </w:t>
            </w:r>
          </w:p>
        </w:tc>
        <w:tc>
          <w:tcPr>
            <w:tcW w:w="2943" w:type="dxa"/>
            <w:tcBorders>
              <w:top w:val="single" w:sz="6" w:space="0" w:color="06377B"/>
              <w:left w:val="single" w:sz="6" w:space="0" w:color="06377B"/>
              <w:bottom w:val="single" w:sz="6" w:space="0" w:color="06377B"/>
              <w:right w:val="single" w:sz="6" w:space="0" w:color="06377B"/>
            </w:tcBorders>
            <w:shd w:val="clear" w:color="auto" w:fill="EDF5FA"/>
            <w:tcMar>
              <w:top w:w="75" w:type="dxa"/>
              <w:left w:w="450" w:type="dxa"/>
              <w:bottom w:w="75" w:type="dxa"/>
              <w:right w:w="75" w:type="dxa"/>
            </w:tcMar>
          </w:tcPr>
          <w:p w:rsidR="001C56AF" w:rsidRDefault="001C56AF" w:rsidP="00165AE5">
            <w:r>
              <w:rPr>
                <w:rFonts w:hint="eastAsia"/>
              </w:rPr>
              <w:t>平均浓度（</w:t>
            </w:r>
            <w:r>
              <w:rPr>
                <w:rFonts w:hint="eastAsia"/>
              </w:rPr>
              <w:t>ng/</w:t>
            </w:r>
            <w:r>
              <w:rPr>
                <w:rFonts w:hint="eastAsia"/>
              </w:rPr>
              <w:t>μ</w:t>
            </w:r>
            <w:r>
              <w:rPr>
                <w:rFonts w:hint="eastAsia"/>
              </w:rPr>
              <w:t>L</w:t>
            </w:r>
            <w:r>
              <w:rPr>
                <w:rFonts w:hint="eastAsia"/>
              </w:rPr>
              <w:t>）</w:t>
            </w:r>
          </w:p>
        </w:tc>
        <w:tc>
          <w:tcPr>
            <w:tcW w:w="2943" w:type="dxa"/>
            <w:tcBorders>
              <w:top w:val="single" w:sz="6" w:space="0" w:color="06377B"/>
              <w:left w:val="single" w:sz="6" w:space="0" w:color="06377B"/>
              <w:bottom w:val="single" w:sz="6" w:space="0" w:color="06377B"/>
              <w:right w:val="single" w:sz="6" w:space="0" w:color="06377B"/>
            </w:tcBorders>
            <w:shd w:val="clear" w:color="auto" w:fill="EDF5FA"/>
            <w:tcMar>
              <w:top w:w="75" w:type="dxa"/>
              <w:left w:w="450" w:type="dxa"/>
              <w:bottom w:w="75" w:type="dxa"/>
              <w:right w:w="75" w:type="dxa"/>
            </w:tcMar>
          </w:tcPr>
          <w:p w:rsidR="001C56AF" w:rsidRDefault="001C56AF" w:rsidP="00165AE5">
            <w:r>
              <w:rPr>
                <w:rFonts w:hint="eastAsia"/>
              </w:rPr>
              <w:t>样品量（μ</w:t>
            </w:r>
            <w:r>
              <w:rPr>
                <w:rFonts w:hint="eastAsia"/>
              </w:rPr>
              <w:t>L</w:t>
            </w:r>
            <w:r>
              <w:rPr>
                <w:rFonts w:hint="eastAsia"/>
              </w:rPr>
              <w:t>）</w:t>
            </w:r>
            <w:r>
              <w:rPr>
                <w:rFonts w:hint="eastAsia"/>
              </w:rPr>
              <w:t>  </w:t>
            </w:r>
          </w:p>
        </w:tc>
      </w:tr>
      <w:tr w:rsidR="001C56AF" w:rsidTr="00165AE5">
        <w:tc>
          <w:tcPr>
            <w:tcW w:w="2943" w:type="dxa"/>
            <w:tcBorders>
              <w:top w:val="single" w:sz="6" w:space="0" w:color="06377B"/>
              <w:left w:val="single" w:sz="6" w:space="0" w:color="06377B"/>
              <w:bottom w:val="single" w:sz="6" w:space="0" w:color="06377B"/>
              <w:right w:val="single" w:sz="6" w:space="0" w:color="06377B"/>
            </w:tcBorders>
            <w:shd w:val="clear" w:color="auto" w:fill="FFFFFF"/>
            <w:tcMar>
              <w:top w:w="75" w:type="dxa"/>
              <w:left w:w="450" w:type="dxa"/>
              <w:bottom w:w="75" w:type="dxa"/>
              <w:right w:w="75" w:type="dxa"/>
            </w:tcMar>
          </w:tcPr>
          <w:p w:rsidR="001C56AF" w:rsidRDefault="001C56AF" w:rsidP="00165AE5">
            <w:r>
              <w:rPr>
                <w:rFonts w:hint="eastAsia"/>
              </w:rPr>
              <w:t>100</w:t>
            </w:r>
            <w:r>
              <w:rPr>
                <w:rFonts w:hint="eastAsia"/>
              </w:rPr>
              <w:t>～</w:t>
            </w:r>
            <w:r>
              <w:rPr>
                <w:rFonts w:hint="eastAsia"/>
              </w:rPr>
              <w:t>1500</w:t>
            </w:r>
          </w:p>
        </w:tc>
        <w:tc>
          <w:tcPr>
            <w:tcW w:w="2943" w:type="dxa"/>
            <w:tcBorders>
              <w:top w:val="single" w:sz="6" w:space="0" w:color="06377B"/>
              <w:left w:val="single" w:sz="6" w:space="0" w:color="06377B"/>
              <w:bottom w:val="single" w:sz="6" w:space="0" w:color="06377B"/>
              <w:right w:val="single" w:sz="6" w:space="0" w:color="06377B"/>
            </w:tcBorders>
            <w:shd w:val="clear" w:color="auto" w:fill="FFFFFF"/>
            <w:tcMar>
              <w:top w:w="75" w:type="dxa"/>
              <w:left w:w="450" w:type="dxa"/>
              <w:bottom w:w="75" w:type="dxa"/>
              <w:right w:w="75" w:type="dxa"/>
            </w:tcMar>
          </w:tcPr>
          <w:p w:rsidR="001C56AF" w:rsidRDefault="001C56AF" w:rsidP="00165AE5">
            <w:r>
              <w:rPr>
                <w:rFonts w:hint="eastAsia"/>
              </w:rPr>
              <w:t>15   </w:t>
            </w:r>
          </w:p>
        </w:tc>
        <w:tc>
          <w:tcPr>
            <w:tcW w:w="2943" w:type="dxa"/>
            <w:tcBorders>
              <w:top w:val="single" w:sz="6" w:space="0" w:color="06377B"/>
              <w:left w:val="single" w:sz="6" w:space="0" w:color="06377B"/>
              <w:bottom w:val="single" w:sz="6" w:space="0" w:color="06377B"/>
              <w:right w:val="single" w:sz="6" w:space="0" w:color="06377B"/>
            </w:tcBorders>
            <w:shd w:val="clear" w:color="auto" w:fill="FFFFFF"/>
            <w:tcMar>
              <w:top w:w="75" w:type="dxa"/>
              <w:left w:w="450" w:type="dxa"/>
              <w:bottom w:w="75" w:type="dxa"/>
              <w:right w:w="75" w:type="dxa"/>
            </w:tcMar>
          </w:tcPr>
          <w:p w:rsidR="001C56AF" w:rsidRDefault="001C56AF" w:rsidP="00165AE5">
            <w:r>
              <w:rPr>
                <w:rFonts w:hint="eastAsia"/>
              </w:rPr>
              <w:t>≥</w:t>
            </w:r>
            <w:r>
              <w:rPr>
                <w:rFonts w:hint="eastAsia"/>
              </w:rPr>
              <w:t>15      </w:t>
            </w:r>
          </w:p>
        </w:tc>
      </w:tr>
      <w:tr w:rsidR="001C56AF" w:rsidTr="00165AE5">
        <w:tc>
          <w:tcPr>
            <w:tcW w:w="2943" w:type="dxa"/>
            <w:tcBorders>
              <w:top w:val="single" w:sz="6" w:space="0" w:color="06377B"/>
              <w:left w:val="single" w:sz="6" w:space="0" w:color="06377B"/>
              <w:bottom w:val="single" w:sz="6" w:space="0" w:color="06377B"/>
              <w:right w:val="single" w:sz="6" w:space="0" w:color="06377B"/>
            </w:tcBorders>
            <w:shd w:val="clear" w:color="auto" w:fill="FFFFFF"/>
            <w:tcMar>
              <w:top w:w="75" w:type="dxa"/>
              <w:left w:w="450" w:type="dxa"/>
              <w:bottom w:w="75" w:type="dxa"/>
              <w:right w:w="75" w:type="dxa"/>
            </w:tcMar>
          </w:tcPr>
          <w:p w:rsidR="001C56AF" w:rsidRDefault="001C56AF" w:rsidP="00165AE5">
            <w:r>
              <w:rPr>
                <w:rFonts w:hint="eastAsia"/>
              </w:rPr>
              <w:t>1500</w:t>
            </w:r>
            <w:r>
              <w:rPr>
                <w:rFonts w:hint="eastAsia"/>
              </w:rPr>
              <w:t>～</w:t>
            </w:r>
            <w:r>
              <w:rPr>
                <w:rFonts w:hint="eastAsia"/>
              </w:rPr>
              <w:t>3000</w:t>
            </w:r>
          </w:p>
        </w:tc>
        <w:tc>
          <w:tcPr>
            <w:tcW w:w="2943" w:type="dxa"/>
            <w:tcBorders>
              <w:top w:val="single" w:sz="6" w:space="0" w:color="06377B"/>
              <w:left w:val="single" w:sz="6" w:space="0" w:color="06377B"/>
              <w:bottom w:val="single" w:sz="6" w:space="0" w:color="06377B"/>
              <w:right w:val="single" w:sz="6" w:space="0" w:color="06377B"/>
            </w:tcBorders>
            <w:shd w:val="clear" w:color="auto" w:fill="FFFFFF"/>
            <w:tcMar>
              <w:top w:w="75" w:type="dxa"/>
              <w:left w:w="450" w:type="dxa"/>
              <w:bottom w:w="75" w:type="dxa"/>
              <w:right w:w="75" w:type="dxa"/>
            </w:tcMar>
          </w:tcPr>
          <w:p w:rsidR="001C56AF" w:rsidRDefault="001C56AF" w:rsidP="00165AE5">
            <w:r>
              <w:rPr>
                <w:rFonts w:hint="eastAsia"/>
              </w:rPr>
              <w:t>25   </w:t>
            </w:r>
          </w:p>
        </w:tc>
        <w:tc>
          <w:tcPr>
            <w:tcW w:w="2943" w:type="dxa"/>
            <w:tcBorders>
              <w:top w:val="single" w:sz="6" w:space="0" w:color="06377B"/>
              <w:left w:val="single" w:sz="6" w:space="0" w:color="06377B"/>
              <w:bottom w:val="single" w:sz="6" w:space="0" w:color="06377B"/>
              <w:right w:val="single" w:sz="6" w:space="0" w:color="06377B"/>
            </w:tcBorders>
            <w:shd w:val="clear" w:color="auto" w:fill="FFFFFF"/>
            <w:tcMar>
              <w:top w:w="75" w:type="dxa"/>
              <w:left w:w="450" w:type="dxa"/>
              <w:bottom w:w="75" w:type="dxa"/>
              <w:right w:w="75" w:type="dxa"/>
            </w:tcMar>
          </w:tcPr>
          <w:p w:rsidR="001C56AF" w:rsidRDefault="001C56AF" w:rsidP="00165AE5">
            <w:r>
              <w:rPr>
                <w:rFonts w:hint="eastAsia"/>
              </w:rPr>
              <w:t>≥</w:t>
            </w:r>
            <w:r>
              <w:rPr>
                <w:rFonts w:hint="eastAsia"/>
              </w:rPr>
              <w:t>15    </w:t>
            </w:r>
          </w:p>
        </w:tc>
      </w:tr>
    </w:tbl>
    <w:p w:rsidR="001C56AF" w:rsidRDefault="001C56AF" w:rsidP="001C56AF">
      <w:r>
        <w:rPr>
          <w:rFonts w:hint="eastAsia"/>
        </w:rPr>
        <w:t>（</w:t>
      </w:r>
      <w:r>
        <w:rPr>
          <w:rFonts w:hint="eastAsia"/>
        </w:rPr>
        <w:t>2</w:t>
      </w:r>
      <w:r>
        <w:rPr>
          <w:rFonts w:hint="eastAsia"/>
        </w:rPr>
        <w:t>）</w:t>
      </w:r>
      <w:r>
        <w:rPr>
          <w:rFonts w:hint="eastAsia"/>
        </w:rPr>
        <w:t xml:space="preserve"> PCR</w:t>
      </w:r>
      <w:r>
        <w:rPr>
          <w:rFonts w:hint="eastAsia"/>
        </w:rPr>
        <w:t>产物未纯化</w:t>
      </w:r>
    </w:p>
    <w:tbl>
      <w:tblPr>
        <w:tblW w:w="8829" w:type="dxa"/>
        <w:tblBorders>
          <w:top w:val="single" w:sz="2" w:space="0" w:color="auto"/>
          <w:left w:val="single" w:sz="2" w:space="0" w:color="auto"/>
          <w:bottom w:val="single" w:sz="2" w:space="0" w:color="auto"/>
          <w:right w:val="single" w:sz="2" w:space="0" w:color="auto"/>
        </w:tblBorders>
        <w:shd w:val="clear" w:color="auto" w:fill="FFFFFF"/>
        <w:tblLayout w:type="fixed"/>
        <w:tblCellMar>
          <w:left w:w="450" w:type="dxa"/>
          <w:right w:w="0" w:type="dxa"/>
        </w:tblCellMar>
        <w:tblLook w:val="04A0" w:firstRow="1" w:lastRow="0" w:firstColumn="1" w:lastColumn="0" w:noHBand="0" w:noVBand="1"/>
      </w:tblPr>
      <w:tblGrid>
        <w:gridCol w:w="2943"/>
        <w:gridCol w:w="2943"/>
        <w:gridCol w:w="2943"/>
      </w:tblGrid>
      <w:tr w:rsidR="001C56AF" w:rsidTr="00165AE5">
        <w:tc>
          <w:tcPr>
            <w:tcW w:w="2943" w:type="dxa"/>
            <w:tcBorders>
              <w:top w:val="single" w:sz="6" w:space="0" w:color="06377B"/>
              <w:left w:val="single" w:sz="6" w:space="0" w:color="06377B"/>
              <w:bottom w:val="single" w:sz="6" w:space="0" w:color="06377B"/>
              <w:right w:val="single" w:sz="6" w:space="0" w:color="06377B"/>
            </w:tcBorders>
            <w:shd w:val="clear" w:color="auto" w:fill="EDF5FA"/>
            <w:tcMar>
              <w:top w:w="75" w:type="dxa"/>
              <w:left w:w="450" w:type="dxa"/>
              <w:bottom w:w="75" w:type="dxa"/>
              <w:right w:w="75" w:type="dxa"/>
            </w:tcMar>
          </w:tcPr>
          <w:p w:rsidR="001C56AF" w:rsidRDefault="001C56AF" w:rsidP="00165AE5">
            <w:r>
              <w:rPr>
                <w:rFonts w:hint="eastAsia"/>
              </w:rPr>
              <w:t>片段长度（</w:t>
            </w:r>
            <w:r>
              <w:rPr>
                <w:rFonts w:hint="eastAsia"/>
              </w:rPr>
              <w:t>bp</w:t>
            </w:r>
            <w:r>
              <w:rPr>
                <w:rFonts w:hint="eastAsia"/>
              </w:rPr>
              <w:t>）</w:t>
            </w:r>
            <w:r>
              <w:rPr>
                <w:rFonts w:hint="eastAsia"/>
              </w:rPr>
              <w:t>    </w:t>
            </w:r>
          </w:p>
        </w:tc>
        <w:tc>
          <w:tcPr>
            <w:tcW w:w="2943" w:type="dxa"/>
            <w:tcBorders>
              <w:top w:val="single" w:sz="6" w:space="0" w:color="06377B"/>
              <w:left w:val="single" w:sz="6" w:space="0" w:color="06377B"/>
              <w:bottom w:val="single" w:sz="6" w:space="0" w:color="06377B"/>
              <w:right w:val="single" w:sz="6" w:space="0" w:color="06377B"/>
            </w:tcBorders>
            <w:shd w:val="clear" w:color="auto" w:fill="EDF5FA"/>
            <w:tcMar>
              <w:top w:w="75" w:type="dxa"/>
              <w:left w:w="450" w:type="dxa"/>
              <w:bottom w:w="75" w:type="dxa"/>
              <w:right w:w="75" w:type="dxa"/>
            </w:tcMar>
          </w:tcPr>
          <w:p w:rsidR="001C56AF" w:rsidRDefault="001C56AF" w:rsidP="00165AE5">
            <w:r>
              <w:rPr>
                <w:rFonts w:hint="eastAsia"/>
              </w:rPr>
              <w:t>平均浓度（</w:t>
            </w:r>
            <w:r>
              <w:rPr>
                <w:rFonts w:hint="eastAsia"/>
              </w:rPr>
              <w:t>ng/</w:t>
            </w:r>
            <w:r>
              <w:rPr>
                <w:rFonts w:hint="eastAsia"/>
              </w:rPr>
              <w:t>μ</w:t>
            </w:r>
            <w:r>
              <w:rPr>
                <w:rFonts w:hint="eastAsia"/>
              </w:rPr>
              <w:t>L</w:t>
            </w:r>
            <w:r>
              <w:rPr>
                <w:rFonts w:hint="eastAsia"/>
              </w:rPr>
              <w:t>）</w:t>
            </w:r>
            <w:r>
              <w:rPr>
                <w:rFonts w:hint="eastAsia"/>
              </w:rPr>
              <w:t>     </w:t>
            </w:r>
          </w:p>
        </w:tc>
        <w:tc>
          <w:tcPr>
            <w:tcW w:w="2943" w:type="dxa"/>
            <w:tcBorders>
              <w:top w:val="single" w:sz="6" w:space="0" w:color="06377B"/>
              <w:left w:val="single" w:sz="6" w:space="0" w:color="06377B"/>
              <w:bottom w:val="single" w:sz="6" w:space="0" w:color="06377B"/>
              <w:right w:val="single" w:sz="6" w:space="0" w:color="06377B"/>
            </w:tcBorders>
            <w:shd w:val="clear" w:color="auto" w:fill="EDF5FA"/>
            <w:tcMar>
              <w:top w:w="75" w:type="dxa"/>
              <w:left w:w="450" w:type="dxa"/>
              <w:bottom w:w="75" w:type="dxa"/>
              <w:right w:w="75" w:type="dxa"/>
            </w:tcMar>
          </w:tcPr>
          <w:p w:rsidR="001C56AF" w:rsidRDefault="001C56AF" w:rsidP="00165AE5">
            <w:r>
              <w:rPr>
                <w:rFonts w:hint="eastAsia"/>
              </w:rPr>
              <w:t>样品量（μ</w:t>
            </w:r>
            <w:r>
              <w:rPr>
                <w:rFonts w:hint="eastAsia"/>
              </w:rPr>
              <w:t>L</w:t>
            </w:r>
            <w:r>
              <w:rPr>
                <w:rFonts w:hint="eastAsia"/>
              </w:rPr>
              <w:t>）</w:t>
            </w:r>
            <w:r>
              <w:rPr>
                <w:rFonts w:hint="eastAsia"/>
              </w:rPr>
              <w:t>     </w:t>
            </w:r>
          </w:p>
        </w:tc>
      </w:tr>
      <w:tr w:rsidR="001C56AF" w:rsidTr="00165AE5">
        <w:tc>
          <w:tcPr>
            <w:tcW w:w="2943" w:type="dxa"/>
            <w:tcBorders>
              <w:top w:val="single" w:sz="6" w:space="0" w:color="06377B"/>
              <w:left w:val="single" w:sz="6" w:space="0" w:color="06377B"/>
              <w:bottom w:val="single" w:sz="6" w:space="0" w:color="06377B"/>
              <w:right w:val="single" w:sz="6" w:space="0" w:color="06377B"/>
            </w:tcBorders>
            <w:shd w:val="clear" w:color="auto" w:fill="FFFFFF"/>
            <w:tcMar>
              <w:top w:w="75" w:type="dxa"/>
              <w:left w:w="450" w:type="dxa"/>
              <w:bottom w:w="75" w:type="dxa"/>
              <w:right w:w="75" w:type="dxa"/>
            </w:tcMar>
          </w:tcPr>
          <w:p w:rsidR="001C56AF" w:rsidRDefault="001C56AF" w:rsidP="00165AE5">
            <w:r>
              <w:rPr>
                <w:rFonts w:hint="eastAsia"/>
              </w:rPr>
              <w:t>100</w:t>
            </w:r>
            <w:r>
              <w:rPr>
                <w:rFonts w:hint="eastAsia"/>
              </w:rPr>
              <w:t>～</w:t>
            </w:r>
            <w:r>
              <w:rPr>
                <w:rFonts w:hint="eastAsia"/>
              </w:rPr>
              <w:t>1500</w:t>
            </w:r>
          </w:p>
        </w:tc>
        <w:tc>
          <w:tcPr>
            <w:tcW w:w="2943" w:type="dxa"/>
            <w:tcBorders>
              <w:top w:val="single" w:sz="6" w:space="0" w:color="06377B"/>
              <w:left w:val="single" w:sz="6" w:space="0" w:color="06377B"/>
              <w:bottom w:val="single" w:sz="6" w:space="0" w:color="06377B"/>
              <w:right w:val="single" w:sz="6" w:space="0" w:color="06377B"/>
            </w:tcBorders>
            <w:shd w:val="clear" w:color="auto" w:fill="FFFFFF"/>
            <w:tcMar>
              <w:top w:w="75" w:type="dxa"/>
              <w:left w:w="450" w:type="dxa"/>
              <w:bottom w:w="75" w:type="dxa"/>
              <w:right w:w="75" w:type="dxa"/>
            </w:tcMar>
          </w:tcPr>
          <w:p w:rsidR="001C56AF" w:rsidRDefault="001C56AF" w:rsidP="00165AE5">
            <w:r>
              <w:rPr>
                <w:rFonts w:hint="eastAsia"/>
              </w:rPr>
              <w:t>30       </w:t>
            </w:r>
          </w:p>
        </w:tc>
        <w:tc>
          <w:tcPr>
            <w:tcW w:w="2943" w:type="dxa"/>
            <w:tcBorders>
              <w:top w:val="single" w:sz="6" w:space="0" w:color="06377B"/>
              <w:left w:val="single" w:sz="6" w:space="0" w:color="06377B"/>
              <w:bottom w:val="single" w:sz="6" w:space="0" w:color="06377B"/>
              <w:right w:val="single" w:sz="6" w:space="0" w:color="06377B"/>
            </w:tcBorders>
            <w:shd w:val="clear" w:color="auto" w:fill="FFFFFF"/>
            <w:tcMar>
              <w:top w:w="75" w:type="dxa"/>
              <w:left w:w="450" w:type="dxa"/>
              <w:bottom w:w="75" w:type="dxa"/>
              <w:right w:w="75" w:type="dxa"/>
            </w:tcMar>
          </w:tcPr>
          <w:p w:rsidR="001C56AF" w:rsidRDefault="001C56AF" w:rsidP="00165AE5">
            <w:r>
              <w:rPr>
                <w:rFonts w:hint="eastAsia"/>
              </w:rPr>
              <w:t>≥</w:t>
            </w:r>
            <w:r>
              <w:rPr>
                <w:rFonts w:hint="eastAsia"/>
              </w:rPr>
              <w:t>30     </w:t>
            </w:r>
          </w:p>
        </w:tc>
      </w:tr>
      <w:tr w:rsidR="001C56AF" w:rsidTr="00165AE5">
        <w:tc>
          <w:tcPr>
            <w:tcW w:w="2943" w:type="dxa"/>
            <w:tcBorders>
              <w:top w:val="single" w:sz="6" w:space="0" w:color="06377B"/>
              <w:left w:val="single" w:sz="6" w:space="0" w:color="06377B"/>
              <w:bottom w:val="single" w:sz="6" w:space="0" w:color="06377B"/>
              <w:right w:val="single" w:sz="6" w:space="0" w:color="06377B"/>
            </w:tcBorders>
            <w:shd w:val="clear" w:color="auto" w:fill="FFFFFF"/>
            <w:tcMar>
              <w:top w:w="75" w:type="dxa"/>
              <w:left w:w="450" w:type="dxa"/>
              <w:bottom w:w="75" w:type="dxa"/>
              <w:right w:w="75" w:type="dxa"/>
            </w:tcMar>
          </w:tcPr>
          <w:p w:rsidR="001C56AF" w:rsidRDefault="001C56AF" w:rsidP="00165AE5">
            <w:r>
              <w:rPr>
                <w:rFonts w:hint="eastAsia"/>
              </w:rPr>
              <w:t>1500</w:t>
            </w:r>
            <w:r>
              <w:rPr>
                <w:rFonts w:hint="eastAsia"/>
              </w:rPr>
              <w:t>～</w:t>
            </w:r>
            <w:r>
              <w:rPr>
                <w:rFonts w:hint="eastAsia"/>
              </w:rPr>
              <w:t>3000</w:t>
            </w:r>
          </w:p>
        </w:tc>
        <w:tc>
          <w:tcPr>
            <w:tcW w:w="2943" w:type="dxa"/>
            <w:tcBorders>
              <w:top w:val="single" w:sz="6" w:space="0" w:color="06377B"/>
              <w:left w:val="single" w:sz="6" w:space="0" w:color="06377B"/>
              <w:bottom w:val="single" w:sz="6" w:space="0" w:color="06377B"/>
              <w:right w:val="single" w:sz="6" w:space="0" w:color="06377B"/>
            </w:tcBorders>
            <w:shd w:val="clear" w:color="auto" w:fill="FFFFFF"/>
            <w:tcMar>
              <w:top w:w="75" w:type="dxa"/>
              <w:left w:w="450" w:type="dxa"/>
              <w:bottom w:w="75" w:type="dxa"/>
              <w:right w:w="75" w:type="dxa"/>
            </w:tcMar>
          </w:tcPr>
          <w:p w:rsidR="001C56AF" w:rsidRDefault="001C56AF" w:rsidP="00165AE5">
            <w:r>
              <w:rPr>
                <w:rFonts w:hint="eastAsia"/>
              </w:rPr>
              <w:t>50      </w:t>
            </w:r>
          </w:p>
        </w:tc>
        <w:tc>
          <w:tcPr>
            <w:tcW w:w="2943" w:type="dxa"/>
            <w:tcBorders>
              <w:top w:val="single" w:sz="6" w:space="0" w:color="06377B"/>
              <w:left w:val="single" w:sz="6" w:space="0" w:color="06377B"/>
              <w:bottom w:val="single" w:sz="6" w:space="0" w:color="06377B"/>
              <w:right w:val="single" w:sz="6" w:space="0" w:color="06377B"/>
            </w:tcBorders>
            <w:shd w:val="clear" w:color="auto" w:fill="FFFFFF"/>
            <w:tcMar>
              <w:top w:w="75" w:type="dxa"/>
              <w:left w:w="450" w:type="dxa"/>
              <w:bottom w:w="75" w:type="dxa"/>
              <w:right w:w="75" w:type="dxa"/>
            </w:tcMar>
          </w:tcPr>
          <w:p w:rsidR="001C56AF" w:rsidRDefault="001C56AF" w:rsidP="00165AE5">
            <w:r>
              <w:rPr>
                <w:rFonts w:hint="eastAsia"/>
              </w:rPr>
              <w:t>≥</w:t>
            </w:r>
            <w:r>
              <w:rPr>
                <w:rFonts w:hint="eastAsia"/>
              </w:rPr>
              <w:t>30     </w:t>
            </w:r>
          </w:p>
        </w:tc>
      </w:tr>
    </w:tbl>
    <w:p w:rsidR="001C56AF" w:rsidRDefault="001C56AF" w:rsidP="001C56AF"/>
    <w:p w:rsidR="001C56AF" w:rsidRPr="00234591" w:rsidRDefault="001C56AF" w:rsidP="001C56AF">
      <w:pPr>
        <w:adjustRightInd w:val="0"/>
        <w:snapToGrid w:val="0"/>
        <w:spacing w:line="440" w:lineRule="exact"/>
        <w:rPr>
          <w:rFonts w:ascii="Arial" w:hAnsi="Arial" w:cs="Arial"/>
          <w:b/>
          <w:bCs/>
          <w:color w:val="666666"/>
          <w:kern w:val="0"/>
          <w:sz w:val="27"/>
          <w:szCs w:val="27"/>
          <w:highlight w:val="green"/>
        </w:rPr>
      </w:pPr>
      <w:r>
        <w:rPr>
          <w:rFonts w:ascii="Arial" w:hAnsi="Arial" w:cs="Arial" w:hint="eastAsia"/>
          <w:b/>
          <w:bCs/>
          <w:color w:val="666666"/>
          <w:kern w:val="0"/>
          <w:sz w:val="27"/>
          <w:szCs w:val="27"/>
          <w:highlight w:val="green"/>
        </w:rPr>
        <w:t>常见问题</w:t>
      </w:r>
    </w:p>
    <w:p w:rsidR="001C56AF" w:rsidRPr="00234591" w:rsidRDefault="001C56AF" w:rsidP="00E16E8A">
      <w:pPr>
        <w:pStyle w:val="a5"/>
        <w:numPr>
          <w:ilvl w:val="0"/>
          <w:numId w:val="50"/>
        </w:numPr>
        <w:adjustRightInd w:val="0"/>
        <w:snapToGrid w:val="0"/>
        <w:spacing w:line="360" w:lineRule="auto"/>
        <w:ind w:firstLineChars="0"/>
        <w:rPr>
          <w:rFonts w:ascii="Times New Roman" w:hAnsi="Times New Roman"/>
        </w:rPr>
      </w:pPr>
      <w:r w:rsidRPr="00234591">
        <w:rPr>
          <w:rFonts w:ascii="Times New Roman" w:hAnsi="Times New Roman"/>
        </w:rPr>
        <w:t>如何理解</w:t>
      </w:r>
      <w:r w:rsidRPr="00234591">
        <w:rPr>
          <w:rFonts w:ascii="Times New Roman" w:hAnsi="Times New Roman"/>
        </w:rPr>
        <w:t xml:space="preserve">TA </w:t>
      </w:r>
      <w:r w:rsidRPr="00234591">
        <w:rPr>
          <w:rFonts w:ascii="Times New Roman" w:hAnsi="Times New Roman"/>
        </w:rPr>
        <w:t>克隆的样品是否加</w:t>
      </w:r>
      <w:r w:rsidRPr="00234591">
        <w:rPr>
          <w:rFonts w:ascii="Times New Roman" w:hAnsi="Times New Roman"/>
        </w:rPr>
        <w:t>A</w:t>
      </w:r>
      <w:r w:rsidRPr="00234591">
        <w:rPr>
          <w:rFonts w:ascii="Times New Roman" w:hAnsi="Times New Roman"/>
        </w:rPr>
        <w:t>？</w:t>
      </w:r>
    </w:p>
    <w:p w:rsidR="001C56AF" w:rsidRPr="004A53B9" w:rsidRDefault="001C56AF" w:rsidP="001C56AF">
      <w:pPr>
        <w:adjustRightInd w:val="0"/>
        <w:snapToGrid w:val="0"/>
        <w:spacing w:line="360" w:lineRule="auto"/>
        <w:ind w:firstLineChars="250" w:firstLine="525"/>
        <w:rPr>
          <w:rFonts w:ascii="Times New Roman" w:hAnsi="Times New Roman"/>
        </w:rPr>
      </w:pPr>
      <w:r w:rsidRPr="004A53B9">
        <w:rPr>
          <w:rFonts w:ascii="Times New Roman" w:hAnsi="Times New Roman"/>
        </w:rPr>
        <w:t>答：由于在</w:t>
      </w:r>
      <w:r w:rsidRPr="004A53B9">
        <w:rPr>
          <w:rFonts w:ascii="Times New Roman" w:hAnsi="Times New Roman"/>
        </w:rPr>
        <w:t>PCR</w:t>
      </w:r>
      <w:r w:rsidRPr="004A53B9">
        <w:rPr>
          <w:rFonts w:ascii="Times New Roman" w:hAnsi="Times New Roman"/>
        </w:rPr>
        <w:t>过程中，使用的</w:t>
      </w:r>
      <w:r w:rsidRPr="004A53B9">
        <w:rPr>
          <w:rFonts w:ascii="Times New Roman" w:hAnsi="Times New Roman"/>
        </w:rPr>
        <w:t xml:space="preserve">DNA </w:t>
      </w:r>
      <w:r w:rsidRPr="004A53B9">
        <w:rPr>
          <w:rFonts w:ascii="Times New Roman" w:hAnsi="Times New Roman"/>
        </w:rPr>
        <w:t>聚合酶不同，通常分为以下</w:t>
      </w:r>
      <w:r w:rsidRPr="004A53B9">
        <w:rPr>
          <w:rFonts w:ascii="Times New Roman" w:hAnsi="Times New Roman"/>
        </w:rPr>
        <w:t>2</w:t>
      </w:r>
      <w:r w:rsidRPr="004A53B9">
        <w:rPr>
          <w:rFonts w:ascii="Times New Roman" w:hAnsi="Times New Roman"/>
        </w:rPr>
        <w:t>种情况：</w:t>
      </w:r>
    </w:p>
    <w:p w:rsidR="001C56AF" w:rsidRPr="004A53B9" w:rsidRDefault="001C56AF" w:rsidP="001C56AF">
      <w:pPr>
        <w:adjustRightInd w:val="0"/>
        <w:snapToGrid w:val="0"/>
        <w:spacing w:line="360" w:lineRule="auto"/>
        <w:rPr>
          <w:rFonts w:ascii="Times New Roman" w:hAnsi="Times New Roman"/>
        </w:rPr>
      </w:pPr>
      <w:r w:rsidRPr="004A53B9">
        <w:rPr>
          <w:rFonts w:ascii="Times New Roman" w:hAnsi="Times New Roman"/>
        </w:rPr>
        <w:t>1</w:t>
      </w:r>
      <w:r w:rsidRPr="004A53B9">
        <w:rPr>
          <w:rFonts w:ascii="Times New Roman" w:hAnsi="Times New Roman"/>
        </w:rPr>
        <w:t>）使用不同的</w:t>
      </w:r>
      <w:r w:rsidRPr="004A53B9">
        <w:rPr>
          <w:rFonts w:ascii="Times New Roman" w:hAnsi="Times New Roman"/>
        </w:rPr>
        <w:t xml:space="preserve"> Taq </w:t>
      </w:r>
      <w:r w:rsidRPr="004A53B9">
        <w:rPr>
          <w:rFonts w:ascii="Times New Roman" w:hAnsi="Times New Roman"/>
        </w:rPr>
        <w:t>酶，在</w:t>
      </w:r>
      <w:r w:rsidRPr="004A53B9">
        <w:rPr>
          <w:rFonts w:ascii="Times New Roman" w:hAnsi="Times New Roman"/>
        </w:rPr>
        <w:t>PCR</w:t>
      </w:r>
      <w:r w:rsidRPr="004A53B9">
        <w:rPr>
          <w:rFonts w:ascii="Times New Roman" w:hAnsi="Times New Roman"/>
        </w:rPr>
        <w:t>扩增循环结束后，在</w:t>
      </w:r>
      <w:r w:rsidRPr="004A53B9">
        <w:rPr>
          <w:rFonts w:ascii="Times New Roman" w:hAnsi="Times New Roman"/>
        </w:rPr>
        <w:t>72℃</w:t>
      </w:r>
      <w:r w:rsidRPr="004A53B9">
        <w:rPr>
          <w:rFonts w:ascii="Times New Roman" w:hAnsi="Times New Roman"/>
        </w:rPr>
        <w:t>继续反应</w:t>
      </w:r>
      <w:r w:rsidRPr="004A53B9">
        <w:rPr>
          <w:rFonts w:ascii="Times New Roman" w:hAnsi="Times New Roman"/>
        </w:rPr>
        <w:t>10</w:t>
      </w:r>
      <w:r w:rsidRPr="004A53B9">
        <w:rPr>
          <w:rFonts w:ascii="Times New Roman" w:hAnsi="Times New Roman"/>
        </w:rPr>
        <w:t>分钟，</w:t>
      </w:r>
      <w:r w:rsidRPr="004A53B9">
        <w:rPr>
          <w:rFonts w:ascii="Times New Roman" w:hAnsi="Times New Roman"/>
        </w:rPr>
        <w:t xml:space="preserve">Taq </w:t>
      </w:r>
      <w:r w:rsidRPr="004A53B9">
        <w:rPr>
          <w:rFonts w:ascii="Times New Roman" w:hAnsi="Times New Roman"/>
        </w:rPr>
        <w:t>酶可以在扩增产物的</w:t>
      </w:r>
      <w:r w:rsidRPr="004A53B9">
        <w:rPr>
          <w:rFonts w:ascii="Times New Roman" w:hAnsi="Times New Roman"/>
        </w:rPr>
        <w:t>3'</w:t>
      </w:r>
      <w:r w:rsidRPr="004A53B9">
        <w:rPr>
          <w:rFonts w:ascii="Times New Roman" w:hAnsi="Times New Roman"/>
        </w:rPr>
        <w:t>末端加上</w:t>
      </w:r>
      <w:r w:rsidRPr="004A53B9">
        <w:rPr>
          <w:rFonts w:ascii="Times New Roman" w:hAnsi="Times New Roman"/>
        </w:rPr>
        <w:t>A</w:t>
      </w:r>
      <w:r w:rsidRPr="004A53B9">
        <w:rPr>
          <w:rFonts w:ascii="Times New Roman" w:hAnsi="Times New Roman"/>
        </w:rPr>
        <w:t>，因此</w:t>
      </w:r>
      <w:r w:rsidRPr="004A53B9">
        <w:rPr>
          <w:rFonts w:ascii="Times New Roman" w:hAnsi="Times New Roman"/>
        </w:rPr>
        <w:t>PCR</w:t>
      </w:r>
      <w:r w:rsidRPr="004A53B9">
        <w:rPr>
          <w:rFonts w:ascii="Times New Roman" w:hAnsi="Times New Roman"/>
        </w:rPr>
        <w:t>产物回收纯化后可以和</w:t>
      </w:r>
      <w:r w:rsidRPr="004A53B9">
        <w:rPr>
          <w:rFonts w:ascii="Times New Roman" w:hAnsi="Times New Roman"/>
        </w:rPr>
        <w:t>T</w:t>
      </w:r>
      <w:r w:rsidRPr="004A53B9">
        <w:rPr>
          <w:rFonts w:ascii="Times New Roman" w:hAnsi="Times New Roman"/>
        </w:rPr>
        <w:t>载体直接连接；</w:t>
      </w:r>
    </w:p>
    <w:p w:rsidR="001C56AF" w:rsidRDefault="001C56AF" w:rsidP="001C56AF">
      <w:pPr>
        <w:adjustRightInd w:val="0"/>
        <w:snapToGrid w:val="0"/>
        <w:spacing w:line="360" w:lineRule="auto"/>
        <w:rPr>
          <w:rFonts w:ascii="Times New Roman" w:hAnsi="Times New Roman"/>
        </w:rPr>
      </w:pPr>
      <w:r w:rsidRPr="004A53B9">
        <w:rPr>
          <w:rFonts w:ascii="Times New Roman" w:hAnsi="Times New Roman"/>
        </w:rPr>
        <w:t>2</w:t>
      </w:r>
      <w:r w:rsidRPr="004A53B9">
        <w:rPr>
          <w:rFonts w:ascii="Times New Roman" w:hAnsi="Times New Roman"/>
        </w:rPr>
        <w:t>）使用高保真的</w:t>
      </w:r>
      <w:r w:rsidRPr="004A53B9">
        <w:rPr>
          <w:rFonts w:ascii="Times New Roman" w:hAnsi="Times New Roman"/>
        </w:rPr>
        <w:t xml:space="preserve"> DNA </w:t>
      </w:r>
      <w:r w:rsidRPr="004A53B9">
        <w:rPr>
          <w:rFonts w:ascii="Times New Roman" w:hAnsi="Times New Roman"/>
        </w:rPr>
        <w:t>聚合酶，如</w:t>
      </w:r>
      <w:r w:rsidRPr="004A53B9">
        <w:rPr>
          <w:rFonts w:ascii="Times New Roman" w:hAnsi="Times New Roman"/>
        </w:rPr>
        <w:t xml:space="preserve"> pfu </w:t>
      </w:r>
      <w:r w:rsidRPr="004A53B9">
        <w:rPr>
          <w:rFonts w:ascii="Times New Roman" w:hAnsi="Times New Roman"/>
        </w:rPr>
        <w:t>酶，由于其不能在扩增产物的</w:t>
      </w:r>
      <w:r w:rsidRPr="004A53B9">
        <w:rPr>
          <w:rFonts w:ascii="Times New Roman" w:hAnsi="Times New Roman"/>
        </w:rPr>
        <w:t>3'</w:t>
      </w:r>
      <w:r w:rsidRPr="004A53B9">
        <w:rPr>
          <w:rFonts w:ascii="Times New Roman" w:hAnsi="Times New Roman"/>
        </w:rPr>
        <w:t>末端加上</w:t>
      </w:r>
      <w:r w:rsidRPr="004A53B9">
        <w:rPr>
          <w:rFonts w:ascii="Times New Roman" w:hAnsi="Times New Roman"/>
        </w:rPr>
        <w:t>A</w:t>
      </w:r>
      <w:r w:rsidRPr="004A53B9">
        <w:rPr>
          <w:rFonts w:ascii="Times New Roman" w:hAnsi="Times New Roman"/>
        </w:rPr>
        <w:t>，得到的</w:t>
      </w:r>
      <w:r w:rsidRPr="004A53B9">
        <w:rPr>
          <w:rFonts w:ascii="Times New Roman" w:hAnsi="Times New Roman"/>
        </w:rPr>
        <w:t xml:space="preserve"> DNA</w:t>
      </w:r>
      <w:r w:rsidRPr="004A53B9">
        <w:rPr>
          <w:rFonts w:ascii="Times New Roman" w:hAnsi="Times New Roman"/>
        </w:rPr>
        <w:t>序列为钝端，因此，需要在回收纯化后进行加</w:t>
      </w:r>
      <w:r w:rsidRPr="004A53B9">
        <w:rPr>
          <w:rFonts w:ascii="Times New Roman" w:hAnsi="Times New Roman"/>
        </w:rPr>
        <w:t xml:space="preserve">A </w:t>
      </w:r>
      <w:r w:rsidRPr="004A53B9">
        <w:rPr>
          <w:rFonts w:ascii="Times New Roman" w:hAnsi="Times New Roman"/>
        </w:rPr>
        <w:t>的过程，然后将加</w:t>
      </w:r>
      <w:r w:rsidRPr="004A53B9">
        <w:rPr>
          <w:rFonts w:ascii="Times New Roman" w:hAnsi="Times New Roman"/>
        </w:rPr>
        <w:t xml:space="preserve">A </w:t>
      </w:r>
      <w:r w:rsidRPr="004A53B9">
        <w:rPr>
          <w:rFonts w:ascii="Times New Roman" w:hAnsi="Times New Roman"/>
        </w:rPr>
        <w:t>产物直接用于</w:t>
      </w:r>
      <w:r w:rsidRPr="004A53B9">
        <w:rPr>
          <w:rFonts w:ascii="Times New Roman" w:hAnsi="Times New Roman"/>
        </w:rPr>
        <w:t xml:space="preserve"> TA</w:t>
      </w:r>
      <w:r w:rsidRPr="004A53B9">
        <w:rPr>
          <w:rFonts w:ascii="Times New Roman" w:hAnsi="Times New Roman"/>
        </w:rPr>
        <w:t>连接。所以，送样时请务必注明样品是否已经加</w:t>
      </w:r>
      <w:r w:rsidRPr="004A53B9">
        <w:rPr>
          <w:rFonts w:ascii="Times New Roman" w:hAnsi="Times New Roman"/>
        </w:rPr>
        <w:t>A</w:t>
      </w:r>
      <w:r w:rsidRPr="004A53B9">
        <w:rPr>
          <w:rFonts w:ascii="Times New Roman" w:hAnsi="Times New Roman"/>
        </w:rPr>
        <w:t>。</w:t>
      </w:r>
    </w:p>
    <w:p w:rsidR="001C56AF" w:rsidRDefault="001C56AF" w:rsidP="001C56AF"/>
    <w:p w:rsidR="001C56AF" w:rsidRDefault="001C56AF" w:rsidP="001C56AF"/>
    <w:p w:rsidR="003A70BC" w:rsidRPr="003A70BC" w:rsidRDefault="003A70BC" w:rsidP="001C56AF">
      <w:pPr>
        <w:adjustRightInd w:val="0"/>
        <w:snapToGrid w:val="0"/>
        <w:spacing w:line="440" w:lineRule="exact"/>
        <w:rPr>
          <w:rFonts w:ascii="Arial" w:hAnsi="Arial" w:cs="Arial"/>
          <w:b/>
          <w:bCs/>
          <w:color w:val="666666"/>
          <w:kern w:val="0"/>
          <w:sz w:val="27"/>
          <w:szCs w:val="27"/>
        </w:rPr>
      </w:pPr>
      <w:r w:rsidRPr="003A70BC">
        <w:rPr>
          <w:rFonts w:ascii="Arial" w:hAnsi="Arial" w:cs="Arial"/>
          <w:b/>
          <w:bCs/>
          <w:color w:val="666666"/>
          <w:kern w:val="0"/>
          <w:sz w:val="27"/>
          <w:szCs w:val="27"/>
        </w:rPr>
        <w:t xml:space="preserve">5.4 </w:t>
      </w:r>
      <w:bookmarkStart w:id="11" w:name="_Hlk495312639"/>
      <w:r w:rsidRPr="003A70BC">
        <w:rPr>
          <w:rFonts w:ascii="Arial" w:hAnsi="Arial" w:cs="Arial" w:hint="eastAsia"/>
          <w:b/>
          <w:bCs/>
          <w:color w:val="666666"/>
          <w:kern w:val="0"/>
          <w:sz w:val="27"/>
          <w:szCs w:val="27"/>
        </w:rPr>
        <w:t>Shotgun</w:t>
      </w:r>
      <w:r w:rsidRPr="003A70BC">
        <w:rPr>
          <w:rFonts w:ascii="Arial" w:hAnsi="Arial" w:cs="Arial" w:hint="eastAsia"/>
          <w:b/>
          <w:bCs/>
          <w:color w:val="666666"/>
          <w:kern w:val="0"/>
          <w:sz w:val="27"/>
          <w:szCs w:val="27"/>
        </w:rPr>
        <w:t>文库构建及测序</w:t>
      </w:r>
      <w:bookmarkEnd w:id="11"/>
    </w:p>
    <w:p w:rsidR="001C56AF" w:rsidRDefault="001C56AF" w:rsidP="001C56AF">
      <w:pPr>
        <w:adjustRightInd w:val="0"/>
        <w:snapToGrid w:val="0"/>
        <w:spacing w:line="440" w:lineRule="exact"/>
        <w:rPr>
          <w:rFonts w:ascii="Arial" w:hAnsi="Arial" w:cs="Arial"/>
          <w:b/>
          <w:bCs/>
          <w:color w:val="666666"/>
          <w:kern w:val="0"/>
          <w:sz w:val="27"/>
          <w:szCs w:val="27"/>
          <w:highlight w:val="green"/>
        </w:rPr>
      </w:pPr>
      <w:r>
        <w:rPr>
          <w:rFonts w:ascii="Arial" w:hAnsi="Arial" w:cs="Arial" w:hint="eastAsia"/>
          <w:b/>
          <w:bCs/>
          <w:color w:val="666666"/>
          <w:kern w:val="0"/>
          <w:sz w:val="27"/>
          <w:szCs w:val="27"/>
          <w:highlight w:val="green"/>
        </w:rPr>
        <w:t>Shotgun</w:t>
      </w:r>
      <w:r>
        <w:rPr>
          <w:rFonts w:ascii="Arial" w:hAnsi="Arial" w:cs="Arial" w:hint="eastAsia"/>
          <w:b/>
          <w:bCs/>
          <w:color w:val="666666"/>
          <w:kern w:val="0"/>
          <w:sz w:val="27"/>
          <w:szCs w:val="27"/>
          <w:highlight w:val="green"/>
        </w:rPr>
        <w:t>文库构建及测序</w:t>
      </w:r>
    </w:p>
    <w:p w:rsidR="001C56AF" w:rsidRDefault="001C56AF" w:rsidP="001C56AF">
      <w:pPr>
        <w:ind w:firstLineChars="200" w:firstLine="420"/>
      </w:pPr>
      <w:r>
        <w:rPr>
          <w:rFonts w:hint="eastAsia"/>
        </w:rPr>
        <w:t>Shotgun</w:t>
      </w:r>
      <w:r>
        <w:rPr>
          <w:rFonts w:hint="eastAsia"/>
        </w:rPr>
        <w:t>文库构建是将目的</w:t>
      </w:r>
      <w:r>
        <w:rPr>
          <w:rFonts w:hint="eastAsia"/>
        </w:rPr>
        <w:t>DNA</w:t>
      </w:r>
      <w:r>
        <w:rPr>
          <w:rFonts w:hint="eastAsia"/>
        </w:rPr>
        <w:t>用机械剪切的方法随机剪切成合适的小片段，并与载体连接构建的文库。</w:t>
      </w:r>
      <w:r>
        <w:rPr>
          <w:rFonts w:hint="eastAsia"/>
        </w:rPr>
        <w:t>Shotgun</w:t>
      </w:r>
      <w:r>
        <w:rPr>
          <w:rFonts w:hint="eastAsia"/>
        </w:rPr>
        <w:t>文库构建及测序有以下应用：</w:t>
      </w:r>
    </w:p>
    <w:p w:rsidR="001C56AF" w:rsidRDefault="001C56AF" w:rsidP="00E16E8A">
      <w:pPr>
        <w:numPr>
          <w:ilvl w:val="0"/>
          <w:numId w:val="47"/>
        </w:numPr>
      </w:pPr>
      <w:r>
        <w:rPr>
          <w:rFonts w:hint="eastAsia"/>
        </w:rPr>
        <w:t>小型基因组测序，包括：病毒、噬菌体、野生质粒等；</w:t>
      </w:r>
    </w:p>
    <w:p w:rsidR="001C56AF" w:rsidRDefault="001C56AF" w:rsidP="00E16E8A">
      <w:pPr>
        <w:numPr>
          <w:ilvl w:val="0"/>
          <w:numId w:val="47"/>
        </w:numPr>
      </w:pPr>
      <w:r>
        <w:rPr>
          <w:rFonts w:hint="eastAsia"/>
        </w:rPr>
        <w:t>BAC/Fosmid</w:t>
      </w:r>
      <w:r>
        <w:rPr>
          <w:rFonts w:hint="eastAsia"/>
        </w:rPr>
        <w:t>克隆测序；</w:t>
      </w:r>
    </w:p>
    <w:p w:rsidR="001C56AF" w:rsidRDefault="001C56AF" w:rsidP="00E16E8A">
      <w:pPr>
        <w:numPr>
          <w:ilvl w:val="0"/>
          <w:numId w:val="47"/>
        </w:numPr>
      </w:pPr>
      <w:r>
        <w:rPr>
          <w:rFonts w:hint="eastAsia"/>
        </w:rPr>
        <w:t>基因筛选；</w:t>
      </w:r>
    </w:p>
    <w:p w:rsidR="001C56AF" w:rsidRDefault="001C56AF" w:rsidP="00E16E8A">
      <w:pPr>
        <w:numPr>
          <w:ilvl w:val="0"/>
          <w:numId w:val="47"/>
        </w:numPr>
      </w:pPr>
      <w:r>
        <w:rPr>
          <w:rFonts w:hint="eastAsia"/>
        </w:rPr>
        <w:t>9K</w:t>
      </w:r>
      <w:r>
        <w:rPr>
          <w:rFonts w:hint="eastAsia"/>
        </w:rPr>
        <w:t>以上且未知参考序列的长片段测通。</w:t>
      </w:r>
    </w:p>
    <w:p w:rsidR="001C56AF" w:rsidRDefault="001C56AF" w:rsidP="001C56AF"/>
    <w:p w:rsidR="001C56AF" w:rsidRDefault="001C56AF" w:rsidP="001C56AF">
      <w:pPr>
        <w:widowControl/>
        <w:shd w:val="clear" w:color="auto" w:fill="FFFFFF"/>
        <w:adjustRightInd w:val="0"/>
        <w:snapToGrid w:val="0"/>
        <w:spacing w:line="440" w:lineRule="exact"/>
        <w:jc w:val="left"/>
        <w:rPr>
          <w:rFonts w:ascii="微软雅黑" w:eastAsia="微软雅黑" w:hAnsi="微软雅黑" w:cs="宋体"/>
          <w:b/>
          <w:bCs/>
          <w:color w:val="333333"/>
          <w:kern w:val="0"/>
          <w:szCs w:val="21"/>
        </w:rPr>
      </w:pPr>
      <w:r>
        <w:rPr>
          <w:rFonts w:ascii="微软雅黑" w:eastAsia="微软雅黑" w:hAnsi="微软雅黑" w:cs="宋体" w:hint="eastAsia"/>
          <w:b/>
          <w:bCs/>
          <w:color w:val="333333"/>
          <w:kern w:val="0"/>
          <w:szCs w:val="21"/>
        </w:rPr>
        <w:t>技术路线:</w:t>
      </w:r>
    </w:p>
    <w:p w:rsidR="001C56AF" w:rsidRDefault="001C56AF" w:rsidP="001C56AF">
      <w:pPr>
        <w:ind w:firstLineChars="1100" w:firstLine="2310"/>
      </w:pPr>
      <w:r>
        <w:rPr>
          <w:rFonts w:hint="eastAsia"/>
          <w:noProof/>
        </w:rPr>
        <w:lastRenderedPageBreak/>
        <w:drawing>
          <wp:inline distT="0" distB="0" distL="114300" distR="114300" wp14:anchorId="6C8C8ED0" wp14:editId="674FC090">
            <wp:extent cx="2657475" cy="4676775"/>
            <wp:effectExtent l="0" t="0" r="9525" b="9525"/>
            <wp:docPr id="1525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46"/>
                    <a:stretch>
                      <a:fillRect/>
                    </a:stretch>
                  </pic:blipFill>
                  <pic:spPr>
                    <a:xfrm>
                      <a:off x="0" y="0"/>
                      <a:ext cx="2657475" cy="4676775"/>
                    </a:xfrm>
                    <a:prstGeom prst="rect">
                      <a:avLst/>
                    </a:prstGeom>
                    <a:noFill/>
                    <a:ln w="9525">
                      <a:noFill/>
                    </a:ln>
                  </pic:spPr>
                </pic:pic>
              </a:graphicData>
            </a:graphic>
          </wp:inline>
        </w:drawing>
      </w:r>
    </w:p>
    <w:p w:rsidR="001C56AF" w:rsidRDefault="001C56AF" w:rsidP="001C56AF">
      <w:pPr>
        <w:widowControl/>
        <w:shd w:val="clear" w:color="auto" w:fill="FFFFFF"/>
        <w:adjustRightInd w:val="0"/>
        <w:snapToGrid w:val="0"/>
        <w:spacing w:line="440" w:lineRule="exact"/>
        <w:jc w:val="left"/>
        <w:rPr>
          <w:rFonts w:ascii="微软雅黑" w:eastAsia="微软雅黑" w:hAnsi="微软雅黑" w:cs="宋体"/>
          <w:b/>
          <w:bCs/>
          <w:color w:val="333333"/>
          <w:kern w:val="0"/>
          <w:szCs w:val="21"/>
        </w:rPr>
      </w:pPr>
      <w:r>
        <w:rPr>
          <w:rFonts w:ascii="微软雅黑" w:eastAsia="微软雅黑" w:hAnsi="微软雅黑" w:cs="宋体" w:hint="eastAsia"/>
          <w:b/>
          <w:bCs/>
          <w:color w:val="333333"/>
          <w:kern w:val="0"/>
          <w:szCs w:val="21"/>
        </w:rPr>
        <w:t>研究内容：</w:t>
      </w:r>
    </w:p>
    <w:p w:rsidR="001C56AF" w:rsidRDefault="001C56AF" w:rsidP="001C56AF">
      <w:r>
        <w:rPr>
          <w:rFonts w:hint="eastAsia"/>
        </w:rPr>
        <w:t>（</w:t>
      </w:r>
      <w:r>
        <w:rPr>
          <w:rFonts w:hint="eastAsia"/>
        </w:rPr>
        <w:t>1</w:t>
      </w:r>
      <w:r>
        <w:rPr>
          <w:rFonts w:hint="eastAsia"/>
        </w:rPr>
        <w:t>）文库构建完成后进行分析鉴定，包括库容量、插入片段大小、随机性、</w:t>
      </w:r>
      <w:r>
        <w:rPr>
          <w:rFonts w:hint="eastAsia"/>
        </w:rPr>
        <w:t>Blast</w:t>
      </w:r>
      <w:r>
        <w:rPr>
          <w:rFonts w:hint="eastAsia"/>
        </w:rPr>
        <w:t>结果等；</w:t>
      </w:r>
    </w:p>
    <w:p w:rsidR="001C56AF" w:rsidRDefault="001C56AF" w:rsidP="001C56AF">
      <w:r>
        <w:rPr>
          <w:rFonts w:hint="eastAsia"/>
        </w:rPr>
        <w:t>（</w:t>
      </w:r>
      <w:r>
        <w:rPr>
          <w:rFonts w:hint="eastAsia"/>
        </w:rPr>
        <w:t>2</w:t>
      </w:r>
      <w:r>
        <w:rPr>
          <w:rFonts w:hint="eastAsia"/>
        </w:rPr>
        <w:t>）大规模测序组装完成后，进行组装评价，包括平均覆盖度、低质量区域、特殊结构等。</w:t>
      </w:r>
    </w:p>
    <w:p w:rsidR="003A70BC" w:rsidRDefault="003A70BC" w:rsidP="003A70BC">
      <w:pPr>
        <w:adjustRightInd w:val="0"/>
        <w:snapToGrid w:val="0"/>
        <w:spacing w:line="440" w:lineRule="exact"/>
        <w:rPr>
          <w:rFonts w:ascii="Arial" w:hAnsi="Arial" w:cs="Arial"/>
          <w:b/>
          <w:bCs/>
          <w:color w:val="666666"/>
          <w:kern w:val="0"/>
          <w:sz w:val="27"/>
          <w:szCs w:val="27"/>
          <w:highlight w:val="green"/>
        </w:rPr>
      </w:pPr>
      <w:r>
        <w:rPr>
          <w:rFonts w:ascii="Arial" w:hAnsi="Arial" w:cs="Arial" w:hint="eastAsia"/>
          <w:b/>
          <w:bCs/>
          <w:color w:val="666666"/>
          <w:kern w:val="0"/>
          <w:sz w:val="27"/>
          <w:szCs w:val="27"/>
          <w:highlight w:val="green"/>
        </w:rPr>
        <w:t>交付指标</w:t>
      </w:r>
    </w:p>
    <w:p w:rsidR="003A70BC" w:rsidRDefault="003A70BC" w:rsidP="003A70BC">
      <w:r>
        <w:rPr>
          <w:rFonts w:hint="eastAsia"/>
        </w:rPr>
        <w:t>单独建库周期为</w:t>
      </w:r>
      <w:r>
        <w:rPr>
          <w:rFonts w:hint="eastAsia"/>
        </w:rPr>
        <w:t>25</w:t>
      </w:r>
      <w:r>
        <w:rPr>
          <w:rFonts w:hint="eastAsia"/>
        </w:rPr>
        <w:t>个工作日，建库</w:t>
      </w:r>
      <w:r>
        <w:rPr>
          <w:rFonts w:hint="eastAsia"/>
        </w:rPr>
        <w:t>+</w:t>
      </w:r>
      <w:r>
        <w:rPr>
          <w:rFonts w:hint="eastAsia"/>
        </w:rPr>
        <w:t>测序的执行周期为</w:t>
      </w:r>
      <w:r>
        <w:rPr>
          <w:rFonts w:hint="eastAsia"/>
        </w:rPr>
        <w:t>55</w:t>
      </w:r>
      <w:r>
        <w:rPr>
          <w:rFonts w:hint="eastAsia"/>
        </w:rPr>
        <w:t>个工作日。</w:t>
      </w:r>
    </w:p>
    <w:p w:rsidR="003A70BC" w:rsidRDefault="003A70BC" w:rsidP="003A70BC">
      <w:pPr>
        <w:widowControl/>
        <w:shd w:val="clear" w:color="auto" w:fill="FFFFFF"/>
        <w:adjustRightInd w:val="0"/>
        <w:snapToGrid w:val="0"/>
        <w:spacing w:line="440" w:lineRule="exact"/>
        <w:jc w:val="left"/>
        <w:rPr>
          <w:rFonts w:ascii="微软雅黑" w:eastAsia="微软雅黑" w:hAnsi="微软雅黑" w:cs="宋体"/>
          <w:b/>
          <w:bCs/>
          <w:color w:val="333333"/>
          <w:kern w:val="0"/>
          <w:szCs w:val="21"/>
        </w:rPr>
      </w:pPr>
      <w:r>
        <w:rPr>
          <w:rFonts w:ascii="微软雅黑" w:eastAsia="微软雅黑" w:hAnsi="微软雅黑" w:cs="宋体" w:hint="eastAsia"/>
          <w:b/>
          <w:bCs/>
          <w:color w:val="333333"/>
          <w:kern w:val="0"/>
          <w:szCs w:val="21"/>
        </w:rPr>
        <w:t>完成指标及提交结果:</w:t>
      </w:r>
    </w:p>
    <w:p w:rsidR="003A70BC" w:rsidRDefault="003A70BC" w:rsidP="003A70BC">
      <w:r>
        <w:rPr>
          <w:rFonts w:hint="eastAsia"/>
        </w:rPr>
        <w:t>（</w:t>
      </w:r>
      <w:r>
        <w:rPr>
          <w:rFonts w:hint="eastAsia"/>
        </w:rPr>
        <w:t>1</w:t>
      </w:r>
      <w:r>
        <w:rPr>
          <w:rFonts w:hint="eastAsia"/>
        </w:rPr>
        <w:t>）完成指标</w:t>
      </w:r>
    </w:p>
    <w:p w:rsidR="003A70BC" w:rsidRDefault="003A70BC" w:rsidP="003A70BC">
      <w:r>
        <w:rPr>
          <w:rFonts w:hint="eastAsia"/>
        </w:rPr>
        <w:t>   A. Shotgun</w:t>
      </w:r>
      <w:r>
        <w:rPr>
          <w:rFonts w:hint="eastAsia"/>
        </w:rPr>
        <w:t>文库构建：</w:t>
      </w:r>
    </w:p>
    <w:p w:rsidR="003A70BC" w:rsidRDefault="003A70BC" w:rsidP="003A70BC">
      <w:r>
        <w:rPr>
          <w:rFonts w:hint="eastAsia"/>
        </w:rPr>
        <w:t xml:space="preserve">         </w:t>
      </w:r>
      <w:r>
        <w:rPr>
          <w:rFonts w:hint="eastAsia"/>
        </w:rPr>
        <w:t>文库插入片段大小可分为三类：</w:t>
      </w:r>
      <w:r>
        <w:rPr>
          <w:rFonts w:hint="eastAsia"/>
        </w:rPr>
        <w:t>2-3 Kb</w:t>
      </w:r>
      <w:r>
        <w:rPr>
          <w:rFonts w:hint="eastAsia"/>
        </w:rPr>
        <w:t>、</w:t>
      </w:r>
      <w:r>
        <w:rPr>
          <w:rFonts w:hint="eastAsia"/>
        </w:rPr>
        <w:t>4-6Kb</w:t>
      </w:r>
      <w:r>
        <w:rPr>
          <w:rFonts w:hint="eastAsia"/>
        </w:rPr>
        <w:t>、</w:t>
      </w:r>
      <w:r>
        <w:rPr>
          <w:rFonts w:hint="eastAsia"/>
        </w:rPr>
        <w:t>6-8Kb</w:t>
      </w:r>
      <w:r>
        <w:rPr>
          <w:rFonts w:hint="eastAsia"/>
        </w:rPr>
        <w:t>；</w:t>
      </w:r>
    </w:p>
    <w:p w:rsidR="003A70BC" w:rsidRDefault="003A70BC" w:rsidP="003A70BC">
      <w:r>
        <w:rPr>
          <w:rFonts w:hint="eastAsia"/>
        </w:rPr>
        <w:t xml:space="preserve">          </w:t>
      </w:r>
      <w:r>
        <w:rPr>
          <w:rFonts w:hint="eastAsia"/>
        </w:rPr>
        <w:t>转化后克隆</w:t>
      </w:r>
      <w:r>
        <w:rPr>
          <w:rFonts w:hint="eastAsia"/>
        </w:rPr>
        <w:t xml:space="preserve">80 % </w:t>
      </w:r>
      <w:r>
        <w:rPr>
          <w:rFonts w:hint="eastAsia"/>
        </w:rPr>
        <w:t>以上插入片段的平均长度在要求范围内；</w:t>
      </w:r>
    </w:p>
    <w:p w:rsidR="003A70BC" w:rsidRDefault="003A70BC" w:rsidP="003A70BC">
      <w:r>
        <w:rPr>
          <w:rFonts w:hint="eastAsia"/>
        </w:rPr>
        <w:t>          </w:t>
      </w:r>
      <w:r>
        <w:rPr>
          <w:rFonts w:hint="eastAsia"/>
        </w:rPr>
        <w:t>库容量</w:t>
      </w:r>
      <w:r>
        <w:rPr>
          <w:rFonts w:hint="eastAsia"/>
        </w:rPr>
        <w:t>=</w:t>
      </w:r>
      <w:r>
        <w:rPr>
          <w:rFonts w:hint="eastAsia"/>
        </w:rPr>
        <w:t>基因组大小×覆盖度</w:t>
      </w:r>
      <w:r>
        <w:rPr>
          <w:rFonts w:hint="eastAsia"/>
        </w:rPr>
        <w:t>/</w:t>
      </w:r>
      <w:r>
        <w:rPr>
          <w:rFonts w:hint="eastAsia"/>
        </w:rPr>
        <w:t>平均片段大小。</w:t>
      </w:r>
    </w:p>
    <w:p w:rsidR="003A70BC" w:rsidRDefault="003A70BC" w:rsidP="003A70BC">
      <w:r>
        <w:rPr>
          <w:rFonts w:hint="eastAsia"/>
        </w:rPr>
        <w:t xml:space="preserve">   B. </w:t>
      </w:r>
      <w:r>
        <w:rPr>
          <w:rFonts w:hint="eastAsia"/>
        </w:rPr>
        <w:t>建库</w:t>
      </w:r>
      <w:r>
        <w:rPr>
          <w:rFonts w:hint="eastAsia"/>
        </w:rPr>
        <w:t>+</w:t>
      </w:r>
      <w:r>
        <w:rPr>
          <w:rFonts w:hint="eastAsia"/>
        </w:rPr>
        <w:t>测序：</w:t>
      </w:r>
    </w:p>
    <w:p w:rsidR="003A70BC" w:rsidRDefault="003A70BC" w:rsidP="003A70BC">
      <w:r>
        <w:rPr>
          <w:rFonts w:hint="eastAsia"/>
        </w:rPr>
        <w:t xml:space="preserve">         </w:t>
      </w:r>
      <w:r>
        <w:rPr>
          <w:rFonts w:hint="eastAsia"/>
        </w:rPr>
        <w:t>达到精细图（</w:t>
      </w:r>
      <w:r>
        <w:rPr>
          <w:rFonts w:hint="eastAsia"/>
        </w:rPr>
        <w:t>Phase II</w:t>
      </w:r>
      <w:r>
        <w:rPr>
          <w:rFonts w:hint="eastAsia"/>
        </w:rPr>
        <w:t>）标准：</w:t>
      </w:r>
      <w:r>
        <w:rPr>
          <w:rFonts w:hint="eastAsia"/>
        </w:rPr>
        <w:t>1</w:t>
      </w:r>
      <w:r>
        <w:rPr>
          <w:rFonts w:hint="eastAsia"/>
        </w:rPr>
        <w:t>个</w:t>
      </w:r>
      <w:r>
        <w:rPr>
          <w:rFonts w:hint="eastAsia"/>
        </w:rPr>
        <w:t>Scafford</w:t>
      </w:r>
      <w:r>
        <w:rPr>
          <w:rFonts w:hint="eastAsia"/>
        </w:rPr>
        <w:t>、</w:t>
      </w:r>
      <w:r>
        <w:rPr>
          <w:rFonts w:hint="eastAsia"/>
        </w:rPr>
        <w:t>2</w:t>
      </w:r>
      <w:r>
        <w:rPr>
          <w:rFonts w:hint="eastAsia"/>
        </w:rPr>
        <w:t>个</w:t>
      </w:r>
      <w:r>
        <w:rPr>
          <w:rFonts w:hint="eastAsia"/>
        </w:rPr>
        <w:t>end</w:t>
      </w:r>
      <w:r>
        <w:rPr>
          <w:rFonts w:hint="eastAsia"/>
        </w:rPr>
        <w:t>、≤</w:t>
      </w:r>
      <w:r>
        <w:rPr>
          <w:rFonts w:hint="eastAsia"/>
        </w:rPr>
        <w:t>5 gap</w:t>
      </w:r>
      <w:r>
        <w:rPr>
          <w:rFonts w:hint="eastAsia"/>
        </w:rPr>
        <w:t>。</w:t>
      </w:r>
    </w:p>
    <w:p w:rsidR="003A70BC" w:rsidRDefault="003A70BC" w:rsidP="003A70BC">
      <w:r>
        <w:rPr>
          <w:rFonts w:hint="eastAsia"/>
        </w:rPr>
        <w:t>（</w:t>
      </w:r>
      <w:r>
        <w:rPr>
          <w:rFonts w:hint="eastAsia"/>
        </w:rPr>
        <w:t>2</w:t>
      </w:r>
      <w:r>
        <w:rPr>
          <w:rFonts w:hint="eastAsia"/>
        </w:rPr>
        <w:t>）提交结果</w:t>
      </w:r>
    </w:p>
    <w:p w:rsidR="003A70BC" w:rsidRDefault="003A70BC" w:rsidP="003A70BC">
      <w:r>
        <w:rPr>
          <w:rFonts w:hint="eastAsia"/>
        </w:rPr>
        <w:t>       A. </w:t>
      </w:r>
      <w:r>
        <w:rPr>
          <w:rFonts w:hint="eastAsia"/>
        </w:rPr>
        <w:t>建库项目：所有转化菌液及文库送检报告；</w:t>
      </w:r>
    </w:p>
    <w:p w:rsidR="003A70BC" w:rsidRDefault="003A70BC" w:rsidP="003A70BC">
      <w:r>
        <w:rPr>
          <w:rFonts w:hint="eastAsia"/>
        </w:rPr>
        <w:t xml:space="preserve">       B. </w:t>
      </w:r>
      <w:r>
        <w:rPr>
          <w:rFonts w:hint="eastAsia"/>
        </w:rPr>
        <w:t>建库</w:t>
      </w:r>
      <w:r>
        <w:rPr>
          <w:rFonts w:hint="eastAsia"/>
        </w:rPr>
        <w:t>+</w:t>
      </w:r>
      <w:r>
        <w:rPr>
          <w:rFonts w:hint="eastAsia"/>
        </w:rPr>
        <w:t>测序项目：拼接报告。</w:t>
      </w:r>
    </w:p>
    <w:p w:rsidR="001C56AF" w:rsidRPr="003A70BC" w:rsidRDefault="001C56AF" w:rsidP="001C56AF"/>
    <w:p w:rsidR="001C56AF" w:rsidRDefault="001C56AF" w:rsidP="001C56AF">
      <w:pPr>
        <w:adjustRightInd w:val="0"/>
        <w:snapToGrid w:val="0"/>
        <w:spacing w:line="440" w:lineRule="exact"/>
        <w:rPr>
          <w:rFonts w:ascii="Arial" w:hAnsi="Arial" w:cs="Arial"/>
          <w:b/>
          <w:bCs/>
          <w:color w:val="666666"/>
          <w:kern w:val="0"/>
          <w:sz w:val="27"/>
          <w:szCs w:val="27"/>
          <w:highlight w:val="green"/>
        </w:rPr>
      </w:pPr>
      <w:r>
        <w:rPr>
          <w:rFonts w:ascii="Arial" w:hAnsi="Arial" w:cs="Arial" w:hint="eastAsia"/>
          <w:b/>
          <w:bCs/>
          <w:color w:val="666666"/>
          <w:kern w:val="0"/>
          <w:sz w:val="27"/>
          <w:szCs w:val="27"/>
          <w:highlight w:val="green"/>
        </w:rPr>
        <w:t>样本要求</w:t>
      </w:r>
    </w:p>
    <w:p w:rsidR="001C56AF" w:rsidRDefault="001C56AF" w:rsidP="001C56AF">
      <w:r>
        <w:rPr>
          <w:rFonts w:hint="eastAsia"/>
        </w:rPr>
        <w:t>1</w:t>
      </w:r>
      <w:r>
        <w:rPr>
          <w:rFonts w:hint="eastAsia"/>
        </w:rPr>
        <w:t>、样品要求：</w:t>
      </w:r>
    </w:p>
    <w:p w:rsidR="001C56AF" w:rsidRDefault="001C56AF" w:rsidP="001C56AF">
      <w:pPr>
        <w:ind w:firstLineChars="200" w:firstLine="420"/>
      </w:pPr>
      <w:r>
        <w:rPr>
          <w:rFonts w:hint="eastAsia"/>
        </w:rPr>
        <w:lastRenderedPageBreak/>
        <w:t xml:space="preserve">A. </w:t>
      </w:r>
      <w:r>
        <w:rPr>
          <w:rFonts w:hint="eastAsia"/>
        </w:rPr>
        <w:t>生物组织</w:t>
      </w:r>
      <w:r>
        <w:rPr>
          <w:rFonts w:hint="eastAsia"/>
        </w:rPr>
        <w:t xml:space="preserve"> </w:t>
      </w:r>
      <w:r>
        <w:rPr>
          <w:rFonts w:hint="eastAsia"/>
        </w:rPr>
        <w:t>：如植物组织样品最好为黄化苗，以降低叶绿体污染；</w:t>
      </w:r>
    </w:p>
    <w:p w:rsidR="001C56AF" w:rsidRDefault="001C56AF" w:rsidP="001C56AF">
      <w:r>
        <w:rPr>
          <w:rFonts w:hint="eastAsia"/>
        </w:rPr>
        <w:t>        B. DNA</w:t>
      </w:r>
      <w:r>
        <w:rPr>
          <w:rFonts w:hint="eastAsia"/>
        </w:rPr>
        <w:t>样品：浓度≥</w:t>
      </w:r>
      <w:r>
        <w:rPr>
          <w:rFonts w:hint="eastAsia"/>
        </w:rPr>
        <w:t>50 ng/</w:t>
      </w:r>
      <w:r>
        <w:rPr>
          <w:rFonts w:hint="eastAsia"/>
        </w:rPr>
        <w:t>μ</w:t>
      </w:r>
      <w:r>
        <w:rPr>
          <w:rFonts w:hint="eastAsia"/>
        </w:rPr>
        <w:t>L</w:t>
      </w:r>
      <w:r>
        <w:rPr>
          <w:rFonts w:hint="eastAsia"/>
        </w:rPr>
        <w:t>，</w:t>
      </w:r>
      <w:r>
        <w:rPr>
          <w:rFonts w:hint="eastAsia"/>
        </w:rPr>
        <w:t>DNA</w:t>
      </w:r>
      <w:r>
        <w:rPr>
          <w:rFonts w:hint="eastAsia"/>
        </w:rPr>
        <w:t>总量≥</w:t>
      </w:r>
      <w:r>
        <w:rPr>
          <w:rFonts w:hint="eastAsia"/>
        </w:rPr>
        <w:t xml:space="preserve">20 </w:t>
      </w:r>
      <w:r>
        <w:rPr>
          <w:rFonts w:hint="eastAsia"/>
        </w:rPr>
        <w:t>μ</w:t>
      </w:r>
      <w:r>
        <w:rPr>
          <w:rFonts w:hint="eastAsia"/>
        </w:rPr>
        <w:t>g</w:t>
      </w:r>
      <w:r>
        <w:rPr>
          <w:rFonts w:hint="eastAsia"/>
        </w:rPr>
        <w:t>，</w:t>
      </w:r>
      <w:r>
        <w:rPr>
          <w:rFonts w:hint="eastAsia"/>
        </w:rPr>
        <w:t>OD260/280</w:t>
      </w:r>
      <w:r>
        <w:rPr>
          <w:rFonts w:hint="eastAsia"/>
        </w:rPr>
        <w:t>值：</w:t>
      </w:r>
      <w:r>
        <w:rPr>
          <w:rFonts w:hint="eastAsia"/>
        </w:rPr>
        <w:t>1.80</w:t>
      </w:r>
      <w:r>
        <w:rPr>
          <w:rFonts w:hint="eastAsia"/>
        </w:rPr>
        <w:t>～</w:t>
      </w:r>
      <w:r>
        <w:rPr>
          <w:rFonts w:hint="eastAsia"/>
        </w:rPr>
        <w:t>2.00</w:t>
      </w:r>
      <w:r>
        <w:rPr>
          <w:rFonts w:hint="eastAsia"/>
        </w:rPr>
        <w:t>；</w:t>
      </w:r>
    </w:p>
    <w:p w:rsidR="001C56AF" w:rsidRDefault="001C56AF" w:rsidP="001C56AF">
      <w:r>
        <w:rPr>
          <w:rFonts w:hint="eastAsia"/>
        </w:rPr>
        <w:t xml:space="preserve">        C. </w:t>
      </w:r>
      <w:r>
        <w:rPr>
          <w:rFonts w:hint="eastAsia"/>
        </w:rPr>
        <w:t>病毒类、噬菌体及野生质粒等样品：需提供纯化后双链</w:t>
      </w:r>
      <w:r>
        <w:rPr>
          <w:rFonts w:hint="eastAsia"/>
        </w:rPr>
        <w:t>DNA</w:t>
      </w:r>
      <w:r>
        <w:rPr>
          <w:rFonts w:hint="eastAsia"/>
        </w:rPr>
        <w:t>样品，不接收无抗菌培养及提取。</w:t>
      </w:r>
    </w:p>
    <w:p w:rsidR="001C56AF" w:rsidRDefault="001C56AF" w:rsidP="001C56AF">
      <w:r>
        <w:rPr>
          <w:rFonts w:hint="eastAsia"/>
        </w:rPr>
        <w:t>2</w:t>
      </w:r>
      <w:r>
        <w:rPr>
          <w:rFonts w:hint="eastAsia"/>
        </w:rPr>
        <w:t>、</w:t>
      </w:r>
      <w:r>
        <w:rPr>
          <w:rFonts w:hint="eastAsia"/>
        </w:rPr>
        <w:t>BAC/Fosmid</w:t>
      </w:r>
      <w:r>
        <w:rPr>
          <w:rFonts w:hint="eastAsia"/>
        </w:rPr>
        <w:t>克隆测序：</w:t>
      </w:r>
    </w:p>
    <w:p w:rsidR="001C56AF" w:rsidRDefault="001C56AF" w:rsidP="001C56AF">
      <w:r>
        <w:rPr>
          <w:rFonts w:hint="eastAsia"/>
        </w:rPr>
        <w:t xml:space="preserve">        </w:t>
      </w:r>
      <w:r>
        <w:rPr>
          <w:rFonts w:hint="eastAsia"/>
        </w:rPr>
        <w:t>（</w:t>
      </w:r>
      <w:r>
        <w:rPr>
          <w:rFonts w:hint="eastAsia"/>
        </w:rPr>
        <w:t>1</w:t>
      </w:r>
      <w:r>
        <w:rPr>
          <w:rFonts w:hint="eastAsia"/>
        </w:rPr>
        <w:t>）涂布的平板；</w:t>
      </w:r>
    </w:p>
    <w:p w:rsidR="001C56AF" w:rsidRDefault="001C56AF" w:rsidP="001C56AF">
      <w:r>
        <w:rPr>
          <w:rFonts w:hint="eastAsia"/>
        </w:rPr>
        <w:t xml:space="preserve">        </w:t>
      </w:r>
      <w:r>
        <w:rPr>
          <w:rFonts w:hint="eastAsia"/>
        </w:rPr>
        <w:t>（</w:t>
      </w:r>
      <w:r>
        <w:rPr>
          <w:rFonts w:hint="eastAsia"/>
        </w:rPr>
        <w:t>2</w:t>
      </w:r>
      <w:r>
        <w:rPr>
          <w:rFonts w:hint="eastAsia"/>
        </w:rPr>
        <w:t>）穿刺或划线培养的菌株；</w:t>
      </w:r>
    </w:p>
    <w:p w:rsidR="001C56AF" w:rsidRDefault="001C56AF" w:rsidP="001C56AF">
      <w:r>
        <w:rPr>
          <w:rFonts w:hint="eastAsia"/>
        </w:rPr>
        <w:t xml:space="preserve">        </w:t>
      </w:r>
      <w:r>
        <w:rPr>
          <w:rFonts w:hint="eastAsia"/>
        </w:rPr>
        <w:t>（</w:t>
      </w:r>
      <w:r>
        <w:rPr>
          <w:rFonts w:hint="eastAsia"/>
        </w:rPr>
        <w:t>3</w:t>
      </w:r>
      <w:r>
        <w:rPr>
          <w:rFonts w:hint="eastAsia"/>
        </w:rPr>
        <w:t>）转化甘油菌或过夜振摇培养的菌株。</w:t>
      </w:r>
    </w:p>
    <w:p w:rsidR="001C56AF" w:rsidRDefault="001C56AF" w:rsidP="001C56AF">
      <w:pPr>
        <w:autoSpaceDE w:val="0"/>
        <w:autoSpaceDN w:val="0"/>
        <w:adjustRightInd w:val="0"/>
        <w:spacing w:line="360" w:lineRule="auto"/>
        <w:ind w:firstLineChars="150" w:firstLine="315"/>
        <w:jc w:val="left"/>
        <w:rPr>
          <w:rFonts w:ascii="宋体" w:hAnsi="宋体"/>
        </w:rPr>
      </w:pPr>
      <w:r w:rsidRPr="004C677A">
        <w:rPr>
          <w:rFonts w:ascii="宋体" w:hAnsi="宋体"/>
        </w:rPr>
        <w:t>以上样品均需注明载体的名称、抗性、插入片段长度及插入片段的酶切位点情况</w:t>
      </w:r>
      <w:r w:rsidRPr="004C677A">
        <w:rPr>
          <w:rFonts w:ascii="宋体" w:hAnsi="宋体" w:hint="eastAsia"/>
        </w:rPr>
        <w:t>、</w:t>
      </w:r>
      <w:r w:rsidRPr="004C677A">
        <w:rPr>
          <w:rFonts w:ascii="宋体" w:hAnsi="宋体"/>
        </w:rPr>
        <w:t>特殊培养条件等。</w:t>
      </w:r>
    </w:p>
    <w:p w:rsidR="001C56AF" w:rsidRPr="00BB55ED" w:rsidRDefault="001C56AF" w:rsidP="001C56AF"/>
    <w:p w:rsidR="001C56AF" w:rsidRDefault="001C56AF" w:rsidP="001C56AF"/>
    <w:p w:rsidR="001C56AF" w:rsidRPr="00234591" w:rsidRDefault="001C56AF" w:rsidP="001C56AF">
      <w:pPr>
        <w:adjustRightInd w:val="0"/>
        <w:snapToGrid w:val="0"/>
        <w:spacing w:line="440" w:lineRule="exact"/>
        <w:rPr>
          <w:rFonts w:ascii="Arial" w:hAnsi="Arial" w:cs="Arial"/>
          <w:b/>
          <w:bCs/>
          <w:color w:val="666666"/>
          <w:kern w:val="0"/>
          <w:sz w:val="27"/>
          <w:szCs w:val="27"/>
          <w:highlight w:val="green"/>
        </w:rPr>
      </w:pPr>
      <w:r>
        <w:rPr>
          <w:rFonts w:ascii="Arial" w:hAnsi="Arial" w:cs="Arial" w:hint="eastAsia"/>
          <w:b/>
          <w:bCs/>
          <w:color w:val="666666"/>
          <w:kern w:val="0"/>
          <w:sz w:val="27"/>
          <w:szCs w:val="27"/>
          <w:highlight w:val="green"/>
        </w:rPr>
        <w:t>常见问题</w:t>
      </w:r>
    </w:p>
    <w:p w:rsidR="001C56AF" w:rsidRPr="00234591" w:rsidRDefault="001C56AF" w:rsidP="00E16E8A">
      <w:pPr>
        <w:pStyle w:val="a5"/>
        <w:numPr>
          <w:ilvl w:val="0"/>
          <w:numId w:val="51"/>
        </w:numPr>
        <w:adjustRightInd w:val="0"/>
        <w:snapToGrid w:val="0"/>
        <w:spacing w:line="360" w:lineRule="auto"/>
        <w:ind w:firstLineChars="0"/>
        <w:rPr>
          <w:rFonts w:ascii="Times New Roman" w:hAnsi="Times New Roman"/>
        </w:rPr>
      </w:pPr>
      <w:r w:rsidRPr="00234591">
        <w:rPr>
          <w:rFonts w:ascii="Times New Roman" w:hAnsi="Times New Roman"/>
        </w:rPr>
        <w:t>Shotgun</w:t>
      </w:r>
      <w:r w:rsidRPr="00234591">
        <w:rPr>
          <w:rFonts w:ascii="Times New Roman" w:hAnsi="Times New Roman"/>
        </w:rPr>
        <w:t>建库测序提供的待测样本需注意那些问题？</w:t>
      </w:r>
    </w:p>
    <w:p w:rsidR="001C56AF" w:rsidRPr="00234591" w:rsidRDefault="001C56AF" w:rsidP="001C56AF">
      <w:pPr>
        <w:pStyle w:val="a5"/>
        <w:adjustRightInd w:val="0"/>
        <w:snapToGrid w:val="0"/>
        <w:spacing w:line="360" w:lineRule="auto"/>
        <w:ind w:left="360" w:firstLineChars="0" w:firstLine="0"/>
        <w:rPr>
          <w:rFonts w:ascii="Times New Roman" w:hAnsi="Times New Roman"/>
        </w:rPr>
      </w:pPr>
      <w:r w:rsidRPr="00234591">
        <w:rPr>
          <w:rFonts w:ascii="Times New Roman" w:hAnsi="Times New Roman"/>
        </w:rPr>
        <w:t>答：</w:t>
      </w:r>
      <w:r w:rsidRPr="00234591">
        <w:rPr>
          <w:rFonts w:ascii="Times New Roman" w:hAnsi="Times New Roman"/>
        </w:rPr>
        <w:t>1</w:t>
      </w:r>
      <w:r w:rsidRPr="00234591">
        <w:rPr>
          <w:rFonts w:ascii="Times New Roman" w:hAnsi="Times New Roman"/>
        </w:rPr>
        <w:t>）叶绿体、线粒体等提纯困难，我方不负责提纯，只接收纯化后的</w:t>
      </w:r>
      <w:r w:rsidRPr="00234591">
        <w:rPr>
          <w:rFonts w:ascii="Times New Roman" w:hAnsi="Times New Roman"/>
        </w:rPr>
        <w:t>DNA</w:t>
      </w:r>
      <w:r w:rsidRPr="00234591">
        <w:rPr>
          <w:rFonts w:ascii="Times New Roman" w:hAnsi="Times New Roman"/>
        </w:rPr>
        <w:t>。</w:t>
      </w:r>
    </w:p>
    <w:p w:rsidR="001C56AF" w:rsidRPr="00234591" w:rsidRDefault="001C56AF" w:rsidP="001C56AF">
      <w:pPr>
        <w:pStyle w:val="a5"/>
        <w:adjustRightInd w:val="0"/>
        <w:snapToGrid w:val="0"/>
        <w:spacing w:line="360" w:lineRule="auto"/>
        <w:ind w:left="360" w:firstLineChars="0" w:firstLine="0"/>
        <w:rPr>
          <w:rFonts w:ascii="Times New Roman" w:hAnsi="Times New Roman"/>
        </w:rPr>
      </w:pPr>
      <w:r w:rsidRPr="00234591">
        <w:rPr>
          <w:rFonts w:ascii="Times New Roman" w:hAnsi="Times New Roman"/>
        </w:rPr>
        <w:t>2</w:t>
      </w:r>
      <w:r w:rsidRPr="00234591">
        <w:rPr>
          <w:rFonts w:ascii="Times New Roman" w:hAnsi="Times New Roman"/>
        </w:rPr>
        <w:t>）病毒变异较大，后续拼接组装难度较大，只接收纯化后的</w:t>
      </w:r>
      <w:r w:rsidRPr="00234591">
        <w:rPr>
          <w:rFonts w:ascii="Times New Roman" w:hAnsi="Times New Roman"/>
        </w:rPr>
        <w:t>DNA</w:t>
      </w:r>
      <w:r w:rsidRPr="00234591">
        <w:rPr>
          <w:rFonts w:ascii="Times New Roman" w:hAnsi="Times New Roman"/>
        </w:rPr>
        <w:t>双链病毒测序，最好提供参考序列。</w:t>
      </w:r>
    </w:p>
    <w:p w:rsidR="001C56AF" w:rsidRPr="00234591" w:rsidRDefault="001C56AF" w:rsidP="00E16E8A">
      <w:pPr>
        <w:pStyle w:val="a5"/>
        <w:numPr>
          <w:ilvl w:val="0"/>
          <w:numId w:val="51"/>
        </w:numPr>
        <w:adjustRightInd w:val="0"/>
        <w:snapToGrid w:val="0"/>
        <w:spacing w:line="360" w:lineRule="auto"/>
        <w:ind w:firstLineChars="0"/>
        <w:rPr>
          <w:rFonts w:ascii="Times New Roman" w:hAnsi="Times New Roman"/>
        </w:rPr>
      </w:pPr>
      <w:r w:rsidRPr="00234591">
        <w:rPr>
          <w:rFonts w:ascii="Times New Roman" w:hAnsi="Times New Roman"/>
        </w:rPr>
        <w:t>Shotgun</w:t>
      </w:r>
      <w:r w:rsidRPr="00234591">
        <w:rPr>
          <w:rFonts w:ascii="Times New Roman" w:hAnsi="Times New Roman"/>
        </w:rPr>
        <w:t>建库测序项目最终提交结果包括文库菌液或者保菌板吗？</w:t>
      </w:r>
    </w:p>
    <w:p w:rsidR="001C56AF" w:rsidRPr="004A53B9" w:rsidRDefault="001C56AF" w:rsidP="001C56AF">
      <w:pPr>
        <w:pStyle w:val="a5"/>
        <w:adjustRightInd w:val="0"/>
        <w:snapToGrid w:val="0"/>
        <w:spacing w:line="360" w:lineRule="auto"/>
        <w:ind w:left="360" w:firstLineChars="0" w:firstLine="0"/>
        <w:rPr>
          <w:rFonts w:ascii="Times New Roman" w:hAnsi="Times New Roman"/>
        </w:rPr>
      </w:pPr>
      <w:r w:rsidRPr="00234591">
        <w:rPr>
          <w:rFonts w:ascii="Times New Roman" w:hAnsi="Times New Roman"/>
        </w:rPr>
        <w:t>答：一般情况下，此类项目只提交最终拼接序列和结题报告，如客户要求可以提供测序后剩余的文库转化菌液，如需对文库进行保菌，需事先书面说明</w:t>
      </w:r>
      <w:r w:rsidRPr="004A53B9">
        <w:rPr>
          <w:rFonts w:ascii="Times New Roman" w:hAnsi="Times New Roman"/>
        </w:rPr>
        <w:t>并会收取相关费用。</w:t>
      </w:r>
    </w:p>
    <w:p w:rsidR="001C56AF" w:rsidRPr="00234591" w:rsidRDefault="001C56AF" w:rsidP="001C56AF"/>
    <w:p w:rsidR="001C56AF" w:rsidRPr="001C56AF" w:rsidRDefault="001C56AF" w:rsidP="00583E62">
      <w:pPr>
        <w:pStyle w:val="a5"/>
        <w:adjustRightInd w:val="0"/>
        <w:snapToGrid w:val="0"/>
        <w:spacing w:line="400" w:lineRule="exact"/>
        <w:ind w:firstLineChars="150" w:firstLine="315"/>
        <w:rPr>
          <w:rFonts w:ascii="Times New Roman" w:eastAsia="宋体" w:hAnsi="Times New Roman"/>
        </w:rPr>
      </w:pPr>
    </w:p>
    <w:sectPr w:rsidR="001C56AF" w:rsidRPr="001C56AF" w:rsidSect="00E10329">
      <w:pgSz w:w="11906" w:h="16838"/>
      <w:pgMar w:top="1440" w:right="17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2214" w:rsidRDefault="007E2214" w:rsidP="00AA7265">
      <w:r>
        <w:separator/>
      </w:r>
    </w:p>
  </w:endnote>
  <w:endnote w:type="continuationSeparator" w:id="0">
    <w:p w:rsidR="007E2214" w:rsidRDefault="007E2214" w:rsidP="00AA72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FKai-SB">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6"/>
    <w:family w:val="swiss"/>
    <w:pitch w:val="variable"/>
    <w:sig w:usb0="F7FFAFFF" w:usb1="E9DFFFFF" w:usb2="0000003F" w:usb3="00000000" w:csb0="003F01FF" w:csb1="00000000"/>
  </w:font>
  <w:font w:name="PMingLiU">
    <w:altName w:val="Microsoft JhengHei"/>
    <w:panose1 w:val="02010601000101010101"/>
    <w:charset w:val="88"/>
    <w:family w:val="roman"/>
    <w:pitch w:val="variable"/>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华文细黑">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2214" w:rsidRDefault="007E2214" w:rsidP="00AA7265">
      <w:r>
        <w:separator/>
      </w:r>
    </w:p>
  </w:footnote>
  <w:footnote w:type="continuationSeparator" w:id="0">
    <w:p w:rsidR="007E2214" w:rsidRDefault="007E2214" w:rsidP="00AA72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F2639"/>
    <w:multiLevelType w:val="hybridMultilevel"/>
    <w:tmpl w:val="EC3662D0"/>
    <w:lvl w:ilvl="0" w:tplc="4DC4DC36">
      <w:start w:val="1"/>
      <w:numFmt w:val="decimal"/>
      <w:lvlText w:val="%1."/>
      <w:lvlJc w:val="left"/>
      <w:pPr>
        <w:ind w:left="928" w:hanging="360"/>
      </w:pPr>
      <w:rPr>
        <w:rFonts w:ascii="Calibri" w:eastAsia="宋体" w:hAnsi="DFKai-SB" w:cs="Arial"/>
      </w:r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1" w15:restartNumberingAfterBreak="0">
    <w:nsid w:val="05C915DF"/>
    <w:multiLevelType w:val="hybridMultilevel"/>
    <w:tmpl w:val="B7B04A80"/>
    <w:lvl w:ilvl="0" w:tplc="1AF44F54">
      <w:start w:val="1"/>
      <w:numFmt w:val="japaneseCounting"/>
      <w:lvlText w:val="%1、"/>
      <w:lvlJc w:val="left"/>
      <w:pPr>
        <w:ind w:left="720" w:hanging="720"/>
      </w:pPr>
      <w:rPr>
        <w:rFonts w:hint="default"/>
        <w:b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340C65"/>
    <w:multiLevelType w:val="hybridMultilevel"/>
    <w:tmpl w:val="4AE83F6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7B60121"/>
    <w:multiLevelType w:val="hybridMultilevel"/>
    <w:tmpl w:val="13D640DC"/>
    <w:lvl w:ilvl="0" w:tplc="F230DE3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7BF4A82"/>
    <w:multiLevelType w:val="hybridMultilevel"/>
    <w:tmpl w:val="64FEB996"/>
    <w:lvl w:ilvl="0" w:tplc="CCF8DE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4E474E"/>
    <w:multiLevelType w:val="multilevel"/>
    <w:tmpl w:val="084E47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0FAA1B59"/>
    <w:multiLevelType w:val="hybridMultilevel"/>
    <w:tmpl w:val="7D828182"/>
    <w:lvl w:ilvl="0" w:tplc="E4B0B7CC">
      <w:start w:val="1"/>
      <w:numFmt w:val="decimal"/>
      <w:lvlText w:val="%1."/>
      <w:lvlJc w:val="left"/>
      <w:pPr>
        <w:ind w:left="990" w:hanging="360"/>
      </w:pPr>
      <w:rPr>
        <w:rFonts w:eastAsia="宋体" w:cs="Arial Unicode MS" w:hint="default"/>
      </w:rPr>
    </w:lvl>
    <w:lvl w:ilvl="1" w:tplc="04090019">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7" w15:restartNumberingAfterBreak="0">
    <w:nsid w:val="0FD34AB4"/>
    <w:multiLevelType w:val="hybridMultilevel"/>
    <w:tmpl w:val="5F9A03A4"/>
    <w:lvl w:ilvl="0" w:tplc="EC5879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A03C35"/>
    <w:multiLevelType w:val="multilevel"/>
    <w:tmpl w:val="9312A5A4"/>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063" w:hanging="495"/>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F1464A"/>
    <w:multiLevelType w:val="hybridMultilevel"/>
    <w:tmpl w:val="FF2A8A5A"/>
    <w:lvl w:ilvl="0" w:tplc="A40E53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7652CC3"/>
    <w:multiLevelType w:val="hybridMultilevel"/>
    <w:tmpl w:val="B628CEAC"/>
    <w:lvl w:ilvl="0" w:tplc="AF527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7D036AA"/>
    <w:multiLevelType w:val="hybridMultilevel"/>
    <w:tmpl w:val="D1DC8BE0"/>
    <w:lvl w:ilvl="0" w:tplc="E70A016C">
      <w:start w:val="1"/>
      <w:numFmt w:val="decimal"/>
      <w:lvlText w:val="%1."/>
      <w:lvlJc w:val="left"/>
      <w:pPr>
        <w:ind w:left="927" w:hanging="360"/>
      </w:pPr>
      <w:rPr>
        <w:rFonts w:cs="Arial Unicode MS" w:hint="default"/>
        <w:color w:val="auto"/>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2" w15:restartNumberingAfterBreak="0">
    <w:nsid w:val="183B4E66"/>
    <w:multiLevelType w:val="hybridMultilevel"/>
    <w:tmpl w:val="ECECADFA"/>
    <w:lvl w:ilvl="0" w:tplc="789EA24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C0B10AC"/>
    <w:multiLevelType w:val="hybridMultilevel"/>
    <w:tmpl w:val="270EAE82"/>
    <w:lvl w:ilvl="0" w:tplc="7B2A6F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F2137C6"/>
    <w:multiLevelType w:val="hybridMultilevel"/>
    <w:tmpl w:val="B740B96E"/>
    <w:lvl w:ilvl="0" w:tplc="88C68D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F9931FD"/>
    <w:multiLevelType w:val="hybridMultilevel"/>
    <w:tmpl w:val="8C9E061E"/>
    <w:lvl w:ilvl="0" w:tplc="3A9A9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01309D2"/>
    <w:multiLevelType w:val="hybridMultilevel"/>
    <w:tmpl w:val="42A4FEE0"/>
    <w:lvl w:ilvl="0" w:tplc="850A42CE">
      <w:start w:val="1"/>
      <w:numFmt w:val="decimal"/>
      <w:lvlText w:val="%1."/>
      <w:lvlJc w:val="left"/>
      <w:pPr>
        <w:ind w:left="360" w:hanging="360"/>
      </w:pPr>
      <w:rPr>
        <w:rFonts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0CB2616"/>
    <w:multiLevelType w:val="hybridMultilevel"/>
    <w:tmpl w:val="5F92B73A"/>
    <w:lvl w:ilvl="0" w:tplc="EA78B7C4">
      <w:start w:val="1"/>
      <w:numFmt w:val="decimal"/>
      <w:lvlText w:val="%1."/>
      <w:lvlJc w:val="left"/>
      <w:pPr>
        <w:ind w:left="360" w:hanging="360"/>
      </w:pPr>
      <w:rPr>
        <w:rFonts w:eastAsia="PMingLiU" w:hAnsi="DFKai-SB"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2AD4199"/>
    <w:multiLevelType w:val="hybridMultilevel"/>
    <w:tmpl w:val="7A1E6206"/>
    <w:lvl w:ilvl="0" w:tplc="005C328C">
      <w:start w:val="1"/>
      <w:numFmt w:val="decimal"/>
      <w:lvlText w:val="%1."/>
      <w:lvlJc w:val="left"/>
      <w:pPr>
        <w:ind w:left="960" w:hanging="360"/>
      </w:pPr>
      <w:rPr>
        <w:rFonts w:hint="default"/>
      </w:rPr>
    </w:lvl>
    <w:lvl w:ilvl="1" w:tplc="04090019">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9" w15:restartNumberingAfterBreak="0">
    <w:nsid w:val="34266350"/>
    <w:multiLevelType w:val="hybridMultilevel"/>
    <w:tmpl w:val="579EB048"/>
    <w:lvl w:ilvl="0" w:tplc="7E5CF6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6C15809"/>
    <w:multiLevelType w:val="hybridMultilevel"/>
    <w:tmpl w:val="00A2A8DA"/>
    <w:lvl w:ilvl="0" w:tplc="38F2F502">
      <w:start w:val="1"/>
      <w:numFmt w:val="decimal"/>
      <w:lvlText w:val="%1."/>
      <w:lvlJc w:val="left"/>
      <w:pPr>
        <w:ind w:left="840" w:hanging="360"/>
      </w:pPr>
      <w:rPr>
        <w:rFonts w:eastAsia="宋体" w:cs="Arial Unicode M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7CF3039"/>
    <w:multiLevelType w:val="multilevel"/>
    <w:tmpl w:val="6A385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9070517"/>
    <w:multiLevelType w:val="multilevel"/>
    <w:tmpl w:val="39C48FFE"/>
    <w:lvl w:ilvl="0">
      <w:start w:val="1"/>
      <w:numFmt w:val="decimal"/>
      <w:lvlText w:val="%1."/>
      <w:lvlJc w:val="left"/>
      <w:pPr>
        <w:ind w:left="360" w:hanging="360"/>
      </w:pPr>
      <w:rPr>
        <w:rFonts w:hint="default"/>
      </w:rPr>
    </w:lvl>
    <w:lvl w:ilvl="1">
      <w:start w:val="2"/>
      <w:numFmt w:val="decimal"/>
      <w:isLgl/>
      <w:lvlText w:val="%1.%2"/>
      <w:lvlJc w:val="left"/>
      <w:pPr>
        <w:ind w:left="470" w:hanging="4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3A2722B4"/>
    <w:multiLevelType w:val="hybridMultilevel"/>
    <w:tmpl w:val="42A4FEE0"/>
    <w:lvl w:ilvl="0" w:tplc="850A42CE">
      <w:start w:val="1"/>
      <w:numFmt w:val="decimal"/>
      <w:lvlText w:val="%1."/>
      <w:lvlJc w:val="left"/>
      <w:pPr>
        <w:ind w:left="360" w:hanging="360"/>
      </w:pPr>
      <w:rPr>
        <w:rFonts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A9364D9"/>
    <w:multiLevelType w:val="hybridMultilevel"/>
    <w:tmpl w:val="EFFC1DC8"/>
    <w:lvl w:ilvl="0" w:tplc="B212D5F6">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AB872BA"/>
    <w:multiLevelType w:val="hybridMultilevel"/>
    <w:tmpl w:val="C07859B6"/>
    <w:lvl w:ilvl="0" w:tplc="1108C9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DF82449"/>
    <w:multiLevelType w:val="hybridMultilevel"/>
    <w:tmpl w:val="32428928"/>
    <w:lvl w:ilvl="0" w:tplc="319A4D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E3C36FD"/>
    <w:multiLevelType w:val="hybridMultilevel"/>
    <w:tmpl w:val="0082D49A"/>
    <w:lvl w:ilvl="0" w:tplc="55BA4928">
      <w:start w:val="1"/>
      <w:numFmt w:val="japaneseCounting"/>
      <w:lvlText w:val="%1、"/>
      <w:lvlJc w:val="left"/>
      <w:pPr>
        <w:ind w:left="720" w:hanging="720"/>
      </w:pPr>
      <w:rPr>
        <w:rFonts w:eastAsia="宋体" w:hint="default"/>
        <w:b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EED3AE0"/>
    <w:multiLevelType w:val="hybridMultilevel"/>
    <w:tmpl w:val="49721CE4"/>
    <w:lvl w:ilvl="0" w:tplc="56567736">
      <w:start w:val="1"/>
      <w:numFmt w:val="decimal"/>
      <w:lvlText w:val="%1."/>
      <w:lvlJc w:val="left"/>
      <w:pPr>
        <w:ind w:left="360" w:hanging="360"/>
      </w:pPr>
      <w:rPr>
        <w:rFonts w:hint="default"/>
      </w:rPr>
    </w:lvl>
    <w:lvl w:ilvl="1" w:tplc="E13C7800">
      <w:start w:val="2"/>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F8E7518"/>
    <w:multiLevelType w:val="multilevel"/>
    <w:tmpl w:val="19B23E92"/>
    <w:lvl w:ilvl="0">
      <w:start w:val="1"/>
      <w:numFmt w:val="decimal"/>
      <w:lvlText w:val="%1."/>
      <w:lvlJc w:val="left"/>
      <w:pPr>
        <w:ind w:left="360" w:hanging="360"/>
      </w:pPr>
      <w:rPr>
        <w:rFonts w:hint="default"/>
      </w:rPr>
    </w:lvl>
    <w:lvl w:ilvl="1">
      <w:start w:val="3"/>
      <w:numFmt w:val="decimal"/>
      <w:isLgl/>
      <w:lvlText w:val="%1.%2"/>
      <w:lvlJc w:val="left"/>
      <w:pPr>
        <w:ind w:left="410" w:hanging="4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4401208F"/>
    <w:multiLevelType w:val="hybridMultilevel"/>
    <w:tmpl w:val="0A1AE33C"/>
    <w:lvl w:ilvl="0" w:tplc="338E4E82">
      <w:start w:val="1"/>
      <w:numFmt w:val="decimal"/>
      <w:lvlText w:val="%1."/>
      <w:lvlJc w:val="left"/>
      <w:pPr>
        <w:tabs>
          <w:tab w:val="num" w:pos="360"/>
        </w:tabs>
        <w:ind w:left="360" w:hanging="360"/>
      </w:pPr>
      <w:rPr>
        <w:rFonts w:asciiTheme="minorHAnsi" w:eastAsiaTheme="minorEastAsia" w:hAnsiTheme="minorHAnsi" w:cstheme="minorBidi"/>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48CF6A7D"/>
    <w:multiLevelType w:val="multilevel"/>
    <w:tmpl w:val="2C60D714"/>
    <w:lvl w:ilvl="0">
      <w:start w:val="2"/>
      <w:numFmt w:val="decimal"/>
      <w:lvlText w:val="%1"/>
      <w:lvlJc w:val="left"/>
      <w:pPr>
        <w:ind w:left="360" w:hanging="360"/>
      </w:pPr>
      <w:rPr>
        <w:rFonts w:cstheme="minorBidi" w:hint="default"/>
        <w:b w:val="0"/>
        <w:color w:val="000000" w:themeColor="text1"/>
        <w:sz w:val="21"/>
      </w:rPr>
    </w:lvl>
    <w:lvl w:ilvl="1">
      <w:start w:val="3"/>
      <w:numFmt w:val="decimal"/>
      <w:lvlText w:val="%1.%2"/>
      <w:lvlJc w:val="left"/>
      <w:pPr>
        <w:ind w:left="360" w:hanging="360"/>
      </w:pPr>
      <w:rPr>
        <w:rFonts w:cstheme="minorBidi" w:hint="default"/>
        <w:b w:val="0"/>
        <w:color w:val="000000" w:themeColor="text1"/>
        <w:sz w:val="21"/>
      </w:rPr>
    </w:lvl>
    <w:lvl w:ilvl="2">
      <w:start w:val="1"/>
      <w:numFmt w:val="decimal"/>
      <w:lvlText w:val="%1.%2.%3"/>
      <w:lvlJc w:val="left"/>
      <w:pPr>
        <w:ind w:left="720" w:hanging="720"/>
      </w:pPr>
      <w:rPr>
        <w:rFonts w:cstheme="minorBidi" w:hint="default"/>
        <w:b w:val="0"/>
        <w:color w:val="000000" w:themeColor="text1"/>
        <w:sz w:val="21"/>
      </w:rPr>
    </w:lvl>
    <w:lvl w:ilvl="3">
      <w:start w:val="1"/>
      <w:numFmt w:val="decimal"/>
      <w:lvlText w:val="%1.%2.%3.%4"/>
      <w:lvlJc w:val="left"/>
      <w:pPr>
        <w:ind w:left="1080" w:hanging="1080"/>
      </w:pPr>
      <w:rPr>
        <w:rFonts w:cstheme="minorBidi" w:hint="default"/>
        <w:b w:val="0"/>
        <w:color w:val="000000" w:themeColor="text1"/>
        <w:sz w:val="21"/>
      </w:rPr>
    </w:lvl>
    <w:lvl w:ilvl="4">
      <w:start w:val="1"/>
      <w:numFmt w:val="decimal"/>
      <w:lvlText w:val="%1.%2.%3.%4.%5"/>
      <w:lvlJc w:val="left"/>
      <w:pPr>
        <w:ind w:left="1080" w:hanging="1080"/>
      </w:pPr>
      <w:rPr>
        <w:rFonts w:cstheme="minorBidi" w:hint="default"/>
        <w:b w:val="0"/>
        <w:color w:val="000000" w:themeColor="text1"/>
        <w:sz w:val="21"/>
      </w:rPr>
    </w:lvl>
    <w:lvl w:ilvl="5">
      <w:start w:val="1"/>
      <w:numFmt w:val="decimal"/>
      <w:lvlText w:val="%1.%2.%3.%4.%5.%6"/>
      <w:lvlJc w:val="left"/>
      <w:pPr>
        <w:ind w:left="1440" w:hanging="1440"/>
      </w:pPr>
      <w:rPr>
        <w:rFonts w:cstheme="minorBidi" w:hint="default"/>
        <w:b w:val="0"/>
        <w:color w:val="000000" w:themeColor="text1"/>
        <w:sz w:val="21"/>
      </w:rPr>
    </w:lvl>
    <w:lvl w:ilvl="6">
      <w:start w:val="1"/>
      <w:numFmt w:val="decimal"/>
      <w:lvlText w:val="%1.%2.%3.%4.%5.%6.%7"/>
      <w:lvlJc w:val="left"/>
      <w:pPr>
        <w:ind w:left="1440" w:hanging="1440"/>
      </w:pPr>
      <w:rPr>
        <w:rFonts w:cstheme="minorBidi" w:hint="default"/>
        <w:b w:val="0"/>
        <w:color w:val="000000" w:themeColor="text1"/>
        <w:sz w:val="21"/>
      </w:rPr>
    </w:lvl>
    <w:lvl w:ilvl="7">
      <w:start w:val="1"/>
      <w:numFmt w:val="decimal"/>
      <w:lvlText w:val="%1.%2.%3.%4.%5.%6.%7.%8"/>
      <w:lvlJc w:val="left"/>
      <w:pPr>
        <w:ind w:left="1800" w:hanging="1800"/>
      </w:pPr>
      <w:rPr>
        <w:rFonts w:cstheme="minorBidi" w:hint="default"/>
        <w:b w:val="0"/>
        <w:color w:val="000000" w:themeColor="text1"/>
        <w:sz w:val="21"/>
      </w:rPr>
    </w:lvl>
    <w:lvl w:ilvl="8">
      <w:start w:val="1"/>
      <w:numFmt w:val="decimal"/>
      <w:lvlText w:val="%1.%2.%3.%4.%5.%6.%7.%8.%9"/>
      <w:lvlJc w:val="left"/>
      <w:pPr>
        <w:ind w:left="1800" w:hanging="1800"/>
      </w:pPr>
      <w:rPr>
        <w:rFonts w:cstheme="minorBidi" w:hint="default"/>
        <w:b w:val="0"/>
        <w:color w:val="000000" w:themeColor="text1"/>
        <w:sz w:val="21"/>
      </w:rPr>
    </w:lvl>
  </w:abstractNum>
  <w:abstractNum w:abstractNumId="32" w15:restartNumberingAfterBreak="0">
    <w:nsid w:val="4AA6059D"/>
    <w:multiLevelType w:val="hybridMultilevel"/>
    <w:tmpl w:val="C57CE268"/>
    <w:lvl w:ilvl="0" w:tplc="3CE8F6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AB008FF"/>
    <w:multiLevelType w:val="multilevel"/>
    <w:tmpl w:val="1EFA9CFA"/>
    <w:lvl w:ilvl="0">
      <w:start w:val="1"/>
      <w:numFmt w:val="decimal"/>
      <w:lvlText w:val="%1."/>
      <w:lvlJc w:val="left"/>
      <w:pPr>
        <w:ind w:left="360" w:hanging="360"/>
      </w:pPr>
      <w:rPr>
        <w:rFonts w:ascii="Times New Roman" w:eastAsia="宋体" w:hAnsi="Times New Roman" w:cs="华文细黑"/>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4" w15:restartNumberingAfterBreak="0">
    <w:nsid w:val="4C7D2A13"/>
    <w:multiLevelType w:val="multilevel"/>
    <w:tmpl w:val="275E9EE6"/>
    <w:lvl w:ilvl="0">
      <w:start w:val="1"/>
      <w:numFmt w:val="decimal"/>
      <w:lvlText w:val="%1."/>
      <w:lvlJc w:val="left"/>
      <w:pPr>
        <w:ind w:left="360" w:hanging="360"/>
      </w:pPr>
      <w:rPr>
        <w:rFonts w:hint="default"/>
      </w:rPr>
    </w:lvl>
    <w:lvl w:ilvl="1">
      <w:start w:val="2"/>
      <w:numFmt w:val="decimal"/>
      <w:isLgl/>
      <w:lvlText w:val="%1.%2"/>
      <w:lvlJc w:val="left"/>
      <w:pPr>
        <w:ind w:left="470" w:hanging="4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4DB9012C"/>
    <w:multiLevelType w:val="hybridMultilevel"/>
    <w:tmpl w:val="B9907F2C"/>
    <w:lvl w:ilvl="0" w:tplc="A2D0A1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4FCC7D98"/>
    <w:multiLevelType w:val="hybridMultilevel"/>
    <w:tmpl w:val="C6344B0E"/>
    <w:lvl w:ilvl="0" w:tplc="F9560B8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0203299"/>
    <w:multiLevelType w:val="hybridMultilevel"/>
    <w:tmpl w:val="42A4FEE0"/>
    <w:lvl w:ilvl="0" w:tplc="850A42CE">
      <w:start w:val="1"/>
      <w:numFmt w:val="decimal"/>
      <w:lvlText w:val="%1."/>
      <w:lvlJc w:val="left"/>
      <w:pPr>
        <w:ind w:left="360" w:hanging="360"/>
      </w:pPr>
      <w:rPr>
        <w:rFonts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9C9CC0B"/>
    <w:multiLevelType w:val="singleLevel"/>
    <w:tmpl w:val="59C9CC0B"/>
    <w:lvl w:ilvl="0">
      <w:start w:val="1"/>
      <w:numFmt w:val="decimal"/>
      <w:suff w:val="nothing"/>
      <w:lvlText w:val="%1、"/>
      <w:lvlJc w:val="left"/>
    </w:lvl>
  </w:abstractNum>
  <w:abstractNum w:abstractNumId="39" w15:restartNumberingAfterBreak="0">
    <w:nsid w:val="59C9D06B"/>
    <w:multiLevelType w:val="singleLevel"/>
    <w:tmpl w:val="59C9D06B"/>
    <w:lvl w:ilvl="0">
      <w:start w:val="1"/>
      <w:numFmt w:val="bullet"/>
      <w:lvlText w:val=""/>
      <w:lvlJc w:val="left"/>
      <w:pPr>
        <w:ind w:left="420" w:hanging="420"/>
      </w:pPr>
      <w:rPr>
        <w:rFonts w:ascii="Wingdings" w:hAnsi="Wingdings" w:hint="default"/>
      </w:rPr>
    </w:lvl>
  </w:abstractNum>
  <w:abstractNum w:abstractNumId="40" w15:restartNumberingAfterBreak="0">
    <w:nsid w:val="59C9F3CC"/>
    <w:multiLevelType w:val="singleLevel"/>
    <w:tmpl w:val="59C9F3CC"/>
    <w:lvl w:ilvl="0">
      <w:start w:val="1"/>
      <w:numFmt w:val="decimal"/>
      <w:suff w:val="nothing"/>
      <w:lvlText w:val="%1、"/>
      <w:lvlJc w:val="left"/>
    </w:lvl>
  </w:abstractNum>
  <w:abstractNum w:abstractNumId="41" w15:restartNumberingAfterBreak="0">
    <w:nsid w:val="59C9F73F"/>
    <w:multiLevelType w:val="multilevel"/>
    <w:tmpl w:val="008EC0BC"/>
    <w:lvl w:ilvl="0">
      <w:start w:val="1"/>
      <w:numFmt w:val="decimal"/>
      <w:suff w:val="nothing"/>
      <w:lvlText w:val="%1、"/>
      <w:lvlJc w:val="left"/>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2" w15:restartNumberingAfterBreak="0">
    <w:nsid w:val="59C9F89C"/>
    <w:multiLevelType w:val="singleLevel"/>
    <w:tmpl w:val="59C9F89C"/>
    <w:lvl w:ilvl="0">
      <w:start w:val="1"/>
      <w:numFmt w:val="decimal"/>
      <w:suff w:val="nothing"/>
      <w:lvlText w:val="%1、"/>
      <w:lvlJc w:val="left"/>
    </w:lvl>
  </w:abstractNum>
  <w:abstractNum w:abstractNumId="43" w15:restartNumberingAfterBreak="0">
    <w:nsid w:val="5ADE321C"/>
    <w:multiLevelType w:val="hybridMultilevel"/>
    <w:tmpl w:val="040A34BE"/>
    <w:lvl w:ilvl="0" w:tplc="47CCE2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5C601B94"/>
    <w:multiLevelType w:val="hybridMultilevel"/>
    <w:tmpl w:val="D67AC420"/>
    <w:lvl w:ilvl="0" w:tplc="F3324E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5D33311E"/>
    <w:multiLevelType w:val="multilevel"/>
    <w:tmpl w:val="5D33311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5F5A3B5A"/>
    <w:multiLevelType w:val="hybridMultilevel"/>
    <w:tmpl w:val="E6D6243C"/>
    <w:lvl w:ilvl="0" w:tplc="89A4D87A">
      <w:start w:val="1"/>
      <w:numFmt w:val="decimal"/>
      <w:lvlText w:val="%1."/>
      <w:lvlJc w:val="left"/>
      <w:pPr>
        <w:ind w:left="360" w:hanging="360"/>
      </w:pPr>
      <w:rPr>
        <w:rFonts w:ascii="Times New Roman" w:eastAsia="宋体" w:hAnsi="Times New Roman" w:cs="华文细黑"/>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0085637"/>
    <w:multiLevelType w:val="hybridMultilevel"/>
    <w:tmpl w:val="89784814"/>
    <w:lvl w:ilvl="0" w:tplc="ACA245A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4DC1871"/>
    <w:multiLevelType w:val="multilevel"/>
    <w:tmpl w:val="C8AE74B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575" w:hanging="495"/>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2"/>
      <w:numFmt w:val="japaneseCounting"/>
      <w:lvlText w:val="%5、"/>
      <w:lvlJc w:val="left"/>
      <w:pPr>
        <w:ind w:left="3660" w:hanging="420"/>
      </w:pPr>
      <w:rPr>
        <w:rFonts w:hint="default"/>
        <w:b w:val="0"/>
        <w:sz w:val="21"/>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6A93AE9"/>
    <w:multiLevelType w:val="hybridMultilevel"/>
    <w:tmpl w:val="96A49048"/>
    <w:lvl w:ilvl="0" w:tplc="1462357E">
      <w:start w:val="1"/>
      <w:numFmt w:val="lowerLetter"/>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50" w15:restartNumberingAfterBreak="0">
    <w:nsid w:val="69652855"/>
    <w:multiLevelType w:val="hybridMultilevel"/>
    <w:tmpl w:val="14AA0AC6"/>
    <w:lvl w:ilvl="0" w:tplc="067894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07913F0"/>
    <w:multiLevelType w:val="multilevel"/>
    <w:tmpl w:val="1FA0B526"/>
    <w:lvl w:ilvl="0">
      <w:start w:val="1"/>
      <w:numFmt w:val="decimal"/>
      <w:lvlText w:val="%1."/>
      <w:lvlJc w:val="left"/>
      <w:pPr>
        <w:ind w:left="360" w:hanging="360"/>
      </w:pPr>
      <w:rPr>
        <w:rFonts w:hint="default"/>
      </w:rPr>
    </w:lvl>
    <w:lvl w:ilvl="1">
      <w:start w:val="2"/>
      <w:numFmt w:val="decimal"/>
      <w:isLgl/>
      <w:lvlText w:val="%1.%2"/>
      <w:lvlJc w:val="left"/>
      <w:pPr>
        <w:ind w:left="410" w:hanging="4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2" w15:restartNumberingAfterBreak="0">
    <w:nsid w:val="7859402B"/>
    <w:multiLevelType w:val="hybridMultilevel"/>
    <w:tmpl w:val="9C2AA6B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3" w15:restartNumberingAfterBreak="0">
    <w:nsid w:val="78FD453B"/>
    <w:multiLevelType w:val="hybridMultilevel"/>
    <w:tmpl w:val="544C7588"/>
    <w:lvl w:ilvl="0" w:tplc="F522C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7AA26DE0"/>
    <w:multiLevelType w:val="hybridMultilevel"/>
    <w:tmpl w:val="8BC0DE12"/>
    <w:lvl w:ilvl="0" w:tplc="7B1432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7"/>
  </w:num>
  <w:num w:numId="3">
    <w:abstractNumId w:val="25"/>
  </w:num>
  <w:num w:numId="4">
    <w:abstractNumId w:val="10"/>
  </w:num>
  <w:num w:numId="5">
    <w:abstractNumId w:val="29"/>
  </w:num>
  <w:num w:numId="6">
    <w:abstractNumId w:val="44"/>
  </w:num>
  <w:num w:numId="7">
    <w:abstractNumId w:val="46"/>
  </w:num>
  <w:num w:numId="8">
    <w:abstractNumId w:val="34"/>
  </w:num>
  <w:num w:numId="9">
    <w:abstractNumId w:val="4"/>
  </w:num>
  <w:num w:numId="10">
    <w:abstractNumId w:val="9"/>
  </w:num>
  <w:num w:numId="11">
    <w:abstractNumId w:val="43"/>
  </w:num>
  <w:num w:numId="12">
    <w:abstractNumId w:val="33"/>
  </w:num>
  <w:num w:numId="13">
    <w:abstractNumId w:val="32"/>
  </w:num>
  <w:num w:numId="14">
    <w:abstractNumId w:val="15"/>
  </w:num>
  <w:num w:numId="15">
    <w:abstractNumId w:val="51"/>
  </w:num>
  <w:num w:numId="16">
    <w:abstractNumId w:val="2"/>
  </w:num>
  <w:num w:numId="17">
    <w:abstractNumId w:val="17"/>
  </w:num>
  <w:num w:numId="18">
    <w:abstractNumId w:val="8"/>
  </w:num>
  <w:num w:numId="19">
    <w:abstractNumId w:val="52"/>
  </w:num>
  <w:num w:numId="20">
    <w:abstractNumId w:val="48"/>
  </w:num>
  <w:num w:numId="21">
    <w:abstractNumId w:val="0"/>
  </w:num>
  <w:num w:numId="22">
    <w:abstractNumId w:val="18"/>
  </w:num>
  <w:num w:numId="23">
    <w:abstractNumId w:val="11"/>
  </w:num>
  <w:num w:numId="24">
    <w:abstractNumId w:val="6"/>
  </w:num>
  <w:num w:numId="25">
    <w:abstractNumId w:val="20"/>
  </w:num>
  <w:num w:numId="26">
    <w:abstractNumId w:val="27"/>
  </w:num>
  <w:num w:numId="27">
    <w:abstractNumId w:val="1"/>
  </w:num>
  <w:num w:numId="28">
    <w:abstractNumId w:val="26"/>
  </w:num>
  <w:num w:numId="29">
    <w:abstractNumId w:val="12"/>
  </w:num>
  <w:num w:numId="30">
    <w:abstractNumId w:val="49"/>
  </w:num>
  <w:num w:numId="31">
    <w:abstractNumId w:val="30"/>
  </w:num>
  <w:num w:numId="32">
    <w:abstractNumId w:val="54"/>
  </w:num>
  <w:num w:numId="33">
    <w:abstractNumId w:val="50"/>
  </w:num>
  <w:num w:numId="34">
    <w:abstractNumId w:val="24"/>
  </w:num>
  <w:num w:numId="35">
    <w:abstractNumId w:val="14"/>
  </w:num>
  <w:num w:numId="36">
    <w:abstractNumId w:val="53"/>
  </w:num>
  <w:num w:numId="37">
    <w:abstractNumId w:val="22"/>
  </w:num>
  <w:num w:numId="38">
    <w:abstractNumId w:val="13"/>
  </w:num>
  <w:num w:numId="39">
    <w:abstractNumId w:val="45"/>
  </w:num>
  <w:num w:numId="40">
    <w:abstractNumId w:val="40"/>
  </w:num>
  <w:num w:numId="41">
    <w:abstractNumId w:val="5"/>
  </w:num>
  <w:num w:numId="42">
    <w:abstractNumId w:val="41"/>
  </w:num>
  <w:num w:numId="43">
    <w:abstractNumId w:val="47"/>
  </w:num>
  <w:num w:numId="44">
    <w:abstractNumId w:val="36"/>
  </w:num>
  <w:num w:numId="45">
    <w:abstractNumId w:val="38"/>
  </w:num>
  <w:num w:numId="46">
    <w:abstractNumId w:val="42"/>
  </w:num>
  <w:num w:numId="47">
    <w:abstractNumId w:val="39"/>
  </w:num>
  <w:num w:numId="48">
    <w:abstractNumId w:val="35"/>
  </w:num>
  <w:num w:numId="49">
    <w:abstractNumId w:val="23"/>
  </w:num>
  <w:num w:numId="50">
    <w:abstractNumId w:val="37"/>
  </w:num>
  <w:num w:numId="51">
    <w:abstractNumId w:val="16"/>
  </w:num>
  <w:num w:numId="52">
    <w:abstractNumId w:val="3"/>
  </w:num>
  <w:num w:numId="53">
    <w:abstractNumId w:val="28"/>
  </w:num>
  <w:num w:numId="54">
    <w:abstractNumId w:val="19"/>
  </w:num>
  <w:num w:numId="55">
    <w:abstractNumId w:val="3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82E"/>
    <w:rsid w:val="00006C92"/>
    <w:rsid w:val="00011437"/>
    <w:rsid w:val="00040C53"/>
    <w:rsid w:val="000537D3"/>
    <w:rsid w:val="00053CD3"/>
    <w:rsid w:val="0005469B"/>
    <w:rsid w:val="000807A1"/>
    <w:rsid w:val="000911CF"/>
    <w:rsid w:val="000B082B"/>
    <w:rsid w:val="000B6093"/>
    <w:rsid w:val="000C654E"/>
    <w:rsid w:val="000C6D5F"/>
    <w:rsid w:val="000D35EC"/>
    <w:rsid w:val="000E34DA"/>
    <w:rsid w:val="000E7AD5"/>
    <w:rsid w:val="00101E4D"/>
    <w:rsid w:val="0010269C"/>
    <w:rsid w:val="001255DD"/>
    <w:rsid w:val="00136338"/>
    <w:rsid w:val="00141AEA"/>
    <w:rsid w:val="00150148"/>
    <w:rsid w:val="0015442A"/>
    <w:rsid w:val="00164012"/>
    <w:rsid w:val="00165AE5"/>
    <w:rsid w:val="001749C0"/>
    <w:rsid w:val="001755C1"/>
    <w:rsid w:val="00186845"/>
    <w:rsid w:val="00197C24"/>
    <w:rsid w:val="001A1C3B"/>
    <w:rsid w:val="001B59A0"/>
    <w:rsid w:val="001C56AF"/>
    <w:rsid w:val="001C7278"/>
    <w:rsid w:val="00204601"/>
    <w:rsid w:val="00216671"/>
    <w:rsid w:val="002202A7"/>
    <w:rsid w:val="00223D20"/>
    <w:rsid w:val="00233C0A"/>
    <w:rsid w:val="00243B00"/>
    <w:rsid w:val="00264E1C"/>
    <w:rsid w:val="00270D3F"/>
    <w:rsid w:val="002832B9"/>
    <w:rsid w:val="002865F1"/>
    <w:rsid w:val="002B21A1"/>
    <w:rsid w:val="002C0769"/>
    <w:rsid w:val="002D1BC6"/>
    <w:rsid w:val="002F0047"/>
    <w:rsid w:val="0030082E"/>
    <w:rsid w:val="0031209B"/>
    <w:rsid w:val="003177FF"/>
    <w:rsid w:val="00320D06"/>
    <w:rsid w:val="00326C63"/>
    <w:rsid w:val="0034235F"/>
    <w:rsid w:val="00351961"/>
    <w:rsid w:val="00357EC7"/>
    <w:rsid w:val="0037097A"/>
    <w:rsid w:val="00375200"/>
    <w:rsid w:val="003801B9"/>
    <w:rsid w:val="0038270B"/>
    <w:rsid w:val="00386ECE"/>
    <w:rsid w:val="00390654"/>
    <w:rsid w:val="003934FD"/>
    <w:rsid w:val="003A33F6"/>
    <w:rsid w:val="003A57D2"/>
    <w:rsid w:val="003A6D35"/>
    <w:rsid w:val="003A70BC"/>
    <w:rsid w:val="003C4C46"/>
    <w:rsid w:val="003D212E"/>
    <w:rsid w:val="003D2AC6"/>
    <w:rsid w:val="003D3334"/>
    <w:rsid w:val="004004B7"/>
    <w:rsid w:val="0040083D"/>
    <w:rsid w:val="00401F88"/>
    <w:rsid w:val="00436A18"/>
    <w:rsid w:val="00443AE3"/>
    <w:rsid w:val="00446442"/>
    <w:rsid w:val="004539EC"/>
    <w:rsid w:val="004653E6"/>
    <w:rsid w:val="0047581A"/>
    <w:rsid w:val="004A1661"/>
    <w:rsid w:val="004A393A"/>
    <w:rsid w:val="004A47E2"/>
    <w:rsid w:val="004B4418"/>
    <w:rsid w:val="004C3B73"/>
    <w:rsid w:val="004C677A"/>
    <w:rsid w:val="004D43C9"/>
    <w:rsid w:val="004E51F4"/>
    <w:rsid w:val="004F311A"/>
    <w:rsid w:val="00530645"/>
    <w:rsid w:val="00540537"/>
    <w:rsid w:val="0055300B"/>
    <w:rsid w:val="005558D7"/>
    <w:rsid w:val="005621A7"/>
    <w:rsid w:val="00574900"/>
    <w:rsid w:val="00583425"/>
    <w:rsid w:val="00583E62"/>
    <w:rsid w:val="00592FBE"/>
    <w:rsid w:val="005A3F89"/>
    <w:rsid w:val="005B302A"/>
    <w:rsid w:val="005C6290"/>
    <w:rsid w:val="005C7D9B"/>
    <w:rsid w:val="005D73D7"/>
    <w:rsid w:val="006025F8"/>
    <w:rsid w:val="00606600"/>
    <w:rsid w:val="00610BC3"/>
    <w:rsid w:val="00614687"/>
    <w:rsid w:val="00614BC0"/>
    <w:rsid w:val="006356A8"/>
    <w:rsid w:val="0064242A"/>
    <w:rsid w:val="00642F30"/>
    <w:rsid w:val="0064558A"/>
    <w:rsid w:val="006631FC"/>
    <w:rsid w:val="00671FBC"/>
    <w:rsid w:val="00672205"/>
    <w:rsid w:val="006779B5"/>
    <w:rsid w:val="00685B00"/>
    <w:rsid w:val="006A3FB2"/>
    <w:rsid w:val="006C48C7"/>
    <w:rsid w:val="006D3A7C"/>
    <w:rsid w:val="006E29F2"/>
    <w:rsid w:val="00722970"/>
    <w:rsid w:val="00722A97"/>
    <w:rsid w:val="00734B00"/>
    <w:rsid w:val="0073627D"/>
    <w:rsid w:val="00736484"/>
    <w:rsid w:val="00743F96"/>
    <w:rsid w:val="00750569"/>
    <w:rsid w:val="00750E35"/>
    <w:rsid w:val="00755BE0"/>
    <w:rsid w:val="00764F45"/>
    <w:rsid w:val="0076603C"/>
    <w:rsid w:val="00775019"/>
    <w:rsid w:val="0079177F"/>
    <w:rsid w:val="007A220D"/>
    <w:rsid w:val="007A3C74"/>
    <w:rsid w:val="007D6D40"/>
    <w:rsid w:val="007D741E"/>
    <w:rsid w:val="007E2214"/>
    <w:rsid w:val="007E6629"/>
    <w:rsid w:val="0080489B"/>
    <w:rsid w:val="00804DBC"/>
    <w:rsid w:val="008052E6"/>
    <w:rsid w:val="00811F9F"/>
    <w:rsid w:val="00820E15"/>
    <w:rsid w:val="0082183F"/>
    <w:rsid w:val="0083513B"/>
    <w:rsid w:val="008461B8"/>
    <w:rsid w:val="00857894"/>
    <w:rsid w:val="00857CFD"/>
    <w:rsid w:val="00866982"/>
    <w:rsid w:val="00877F4D"/>
    <w:rsid w:val="008A33ED"/>
    <w:rsid w:val="008A6FFC"/>
    <w:rsid w:val="008B021E"/>
    <w:rsid w:val="008B0908"/>
    <w:rsid w:val="008C1AE9"/>
    <w:rsid w:val="008C23EF"/>
    <w:rsid w:val="008D67F1"/>
    <w:rsid w:val="008E2C31"/>
    <w:rsid w:val="008F2586"/>
    <w:rsid w:val="008F6A20"/>
    <w:rsid w:val="00903720"/>
    <w:rsid w:val="00920AB7"/>
    <w:rsid w:val="00926B81"/>
    <w:rsid w:val="00955EEB"/>
    <w:rsid w:val="009742F1"/>
    <w:rsid w:val="00980859"/>
    <w:rsid w:val="009A7D4F"/>
    <w:rsid w:val="009B2550"/>
    <w:rsid w:val="009B5E27"/>
    <w:rsid w:val="009B718C"/>
    <w:rsid w:val="009C55FF"/>
    <w:rsid w:val="00A00975"/>
    <w:rsid w:val="00A023D2"/>
    <w:rsid w:val="00A16DA3"/>
    <w:rsid w:val="00A3408F"/>
    <w:rsid w:val="00A37585"/>
    <w:rsid w:val="00A5089E"/>
    <w:rsid w:val="00A62928"/>
    <w:rsid w:val="00A6319E"/>
    <w:rsid w:val="00A67B94"/>
    <w:rsid w:val="00A7119A"/>
    <w:rsid w:val="00A80E16"/>
    <w:rsid w:val="00A97CBD"/>
    <w:rsid w:val="00AA7265"/>
    <w:rsid w:val="00AB43CC"/>
    <w:rsid w:val="00AD5A1B"/>
    <w:rsid w:val="00AD5AC1"/>
    <w:rsid w:val="00AE189D"/>
    <w:rsid w:val="00AE62C7"/>
    <w:rsid w:val="00AF0FC3"/>
    <w:rsid w:val="00AF1BCC"/>
    <w:rsid w:val="00B03ACD"/>
    <w:rsid w:val="00B04EDF"/>
    <w:rsid w:val="00B06756"/>
    <w:rsid w:val="00B42102"/>
    <w:rsid w:val="00B4282E"/>
    <w:rsid w:val="00B635E5"/>
    <w:rsid w:val="00B63C45"/>
    <w:rsid w:val="00B7517D"/>
    <w:rsid w:val="00B756B4"/>
    <w:rsid w:val="00B823F2"/>
    <w:rsid w:val="00B82BC9"/>
    <w:rsid w:val="00B82C4C"/>
    <w:rsid w:val="00B838F1"/>
    <w:rsid w:val="00B913FD"/>
    <w:rsid w:val="00B929CD"/>
    <w:rsid w:val="00BD13CF"/>
    <w:rsid w:val="00BE3BE7"/>
    <w:rsid w:val="00BF5C66"/>
    <w:rsid w:val="00C02316"/>
    <w:rsid w:val="00C356DE"/>
    <w:rsid w:val="00C445DC"/>
    <w:rsid w:val="00C54099"/>
    <w:rsid w:val="00C9525E"/>
    <w:rsid w:val="00CD0F58"/>
    <w:rsid w:val="00CF00A2"/>
    <w:rsid w:val="00CF5C93"/>
    <w:rsid w:val="00D205A5"/>
    <w:rsid w:val="00D22F95"/>
    <w:rsid w:val="00D374C7"/>
    <w:rsid w:val="00D45FA6"/>
    <w:rsid w:val="00D51225"/>
    <w:rsid w:val="00D5236B"/>
    <w:rsid w:val="00D74F9C"/>
    <w:rsid w:val="00D83DDD"/>
    <w:rsid w:val="00D85B95"/>
    <w:rsid w:val="00D91A19"/>
    <w:rsid w:val="00D94A81"/>
    <w:rsid w:val="00DA2D16"/>
    <w:rsid w:val="00DB392B"/>
    <w:rsid w:val="00DC48F9"/>
    <w:rsid w:val="00DE3931"/>
    <w:rsid w:val="00DE77E9"/>
    <w:rsid w:val="00DF4CC4"/>
    <w:rsid w:val="00E00C4E"/>
    <w:rsid w:val="00E02073"/>
    <w:rsid w:val="00E10315"/>
    <w:rsid w:val="00E10329"/>
    <w:rsid w:val="00E1117A"/>
    <w:rsid w:val="00E16E8A"/>
    <w:rsid w:val="00E20246"/>
    <w:rsid w:val="00E21271"/>
    <w:rsid w:val="00E32B54"/>
    <w:rsid w:val="00E711C1"/>
    <w:rsid w:val="00E848C5"/>
    <w:rsid w:val="00E92B0A"/>
    <w:rsid w:val="00E943DE"/>
    <w:rsid w:val="00E9773F"/>
    <w:rsid w:val="00EA3808"/>
    <w:rsid w:val="00EB0A20"/>
    <w:rsid w:val="00ED0535"/>
    <w:rsid w:val="00F116AF"/>
    <w:rsid w:val="00F12AD7"/>
    <w:rsid w:val="00F27035"/>
    <w:rsid w:val="00F33C0C"/>
    <w:rsid w:val="00F36493"/>
    <w:rsid w:val="00F61729"/>
    <w:rsid w:val="00F64BA9"/>
    <w:rsid w:val="00F75056"/>
    <w:rsid w:val="00F830FB"/>
    <w:rsid w:val="00F97FCA"/>
    <w:rsid w:val="00FA28A1"/>
    <w:rsid w:val="00FD6612"/>
    <w:rsid w:val="00FE0416"/>
    <w:rsid w:val="00FE1182"/>
    <w:rsid w:val="00FE1F9A"/>
    <w:rsid w:val="00FF0690"/>
    <w:rsid w:val="00FF3A03"/>
    <w:rsid w:val="00FF49A3"/>
    <w:rsid w:val="00FF7B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7651FC"/>
  <w15:chartTrackingRefBased/>
  <w15:docId w15:val="{498AC74A-A535-471E-AF15-955DF4FC9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903720"/>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DC48F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903720"/>
    <w:rPr>
      <w:rFonts w:ascii="宋体" w:eastAsia="宋体" w:hAnsi="宋体" w:cs="宋体"/>
      <w:b/>
      <w:bCs/>
      <w:kern w:val="0"/>
      <w:sz w:val="36"/>
      <w:szCs w:val="36"/>
    </w:rPr>
  </w:style>
  <w:style w:type="paragraph" w:styleId="a3">
    <w:name w:val="Normal (Web)"/>
    <w:basedOn w:val="a"/>
    <w:uiPriority w:val="99"/>
    <w:unhideWhenUsed/>
    <w:rsid w:val="00903720"/>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903720"/>
    <w:rPr>
      <w:b/>
      <w:bCs/>
    </w:rPr>
  </w:style>
  <w:style w:type="character" w:customStyle="1" w:styleId="apple-converted-space">
    <w:name w:val="apple-converted-space"/>
    <w:basedOn w:val="a0"/>
    <w:rsid w:val="002B21A1"/>
  </w:style>
  <w:style w:type="paragraph" w:styleId="a5">
    <w:name w:val="List Paragraph"/>
    <w:basedOn w:val="a"/>
    <w:uiPriority w:val="99"/>
    <w:qFormat/>
    <w:rsid w:val="00B06756"/>
    <w:pPr>
      <w:ind w:firstLineChars="200" w:firstLine="420"/>
    </w:pPr>
  </w:style>
  <w:style w:type="character" w:styleId="a6">
    <w:name w:val="Hyperlink"/>
    <w:basedOn w:val="a0"/>
    <w:uiPriority w:val="99"/>
    <w:semiHidden/>
    <w:unhideWhenUsed/>
    <w:rsid w:val="00FA28A1"/>
    <w:rPr>
      <w:color w:val="0000FF"/>
      <w:u w:val="single"/>
    </w:rPr>
  </w:style>
  <w:style w:type="paragraph" w:styleId="a7">
    <w:name w:val="header"/>
    <w:basedOn w:val="a"/>
    <w:link w:val="a8"/>
    <w:uiPriority w:val="99"/>
    <w:unhideWhenUsed/>
    <w:rsid w:val="00AA7265"/>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AA7265"/>
    <w:rPr>
      <w:sz w:val="18"/>
      <w:szCs w:val="18"/>
    </w:rPr>
  </w:style>
  <w:style w:type="paragraph" w:styleId="a9">
    <w:name w:val="footer"/>
    <w:basedOn w:val="a"/>
    <w:link w:val="aa"/>
    <w:uiPriority w:val="99"/>
    <w:unhideWhenUsed/>
    <w:rsid w:val="00AA7265"/>
    <w:pPr>
      <w:tabs>
        <w:tab w:val="center" w:pos="4153"/>
        <w:tab w:val="right" w:pos="8306"/>
      </w:tabs>
      <w:snapToGrid w:val="0"/>
      <w:jc w:val="left"/>
    </w:pPr>
    <w:rPr>
      <w:sz w:val="18"/>
      <w:szCs w:val="18"/>
    </w:rPr>
  </w:style>
  <w:style w:type="character" w:customStyle="1" w:styleId="aa">
    <w:name w:val="页脚 字符"/>
    <w:basedOn w:val="a0"/>
    <w:link w:val="a9"/>
    <w:uiPriority w:val="99"/>
    <w:rsid w:val="00AA7265"/>
    <w:rPr>
      <w:sz w:val="18"/>
      <w:szCs w:val="18"/>
    </w:rPr>
  </w:style>
  <w:style w:type="paragraph" w:styleId="ab">
    <w:name w:val="Body Text Indent"/>
    <w:basedOn w:val="a"/>
    <w:link w:val="ac"/>
    <w:rsid w:val="003C4C46"/>
    <w:pPr>
      <w:spacing w:line="520" w:lineRule="exact"/>
      <w:ind w:firstLineChars="250" w:firstLine="700"/>
    </w:pPr>
    <w:rPr>
      <w:rFonts w:ascii="华文仿宋" w:eastAsia="华文仿宋" w:hAnsi="宋体" w:cs="Times New Roman"/>
      <w:sz w:val="28"/>
      <w:szCs w:val="20"/>
    </w:rPr>
  </w:style>
  <w:style w:type="character" w:customStyle="1" w:styleId="ac">
    <w:name w:val="正文文本缩进 字符"/>
    <w:basedOn w:val="a0"/>
    <w:link w:val="ab"/>
    <w:rsid w:val="003C4C46"/>
    <w:rPr>
      <w:rFonts w:ascii="华文仿宋" w:eastAsia="华文仿宋" w:hAnsi="宋体" w:cs="Times New Roman"/>
      <w:sz w:val="28"/>
      <w:szCs w:val="20"/>
    </w:rPr>
  </w:style>
  <w:style w:type="paragraph" w:customStyle="1" w:styleId="Default">
    <w:name w:val="Default"/>
    <w:rsid w:val="006631FC"/>
    <w:pPr>
      <w:widowControl w:val="0"/>
      <w:autoSpaceDE w:val="0"/>
      <w:autoSpaceDN w:val="0"/>
      <w:adjustRightInd w:val="0"/>
    </w:pPr>
    <w:rPr>
      <w:rFonts w:ascii="宋体" w:eastAsia="宋体" w:cs="宋体"/>
      <w:color w:val="000000"/>
      <w:kern w:val="0"/>
      <w:sz w:val="24"/>
      <w:szCs w:val="24"/>
    </w:rPr>
  </w:style>
  <w:style w:type="table" w:styleId="ad">
    <w:name w:val="Table Grid"/>
    <w:basedOn w:val="a1"/>
    <w:rsid w:val="006631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semiHidden/>
    <w:rsid w:val="00DC48F9"/>
    <w:rPr>
      <w:b/>
      <w:bCs/>
      <w:sz w:val="32"/>
      <w:szCs w:val="32"/>
    </w:rPr>
  </w:style>
  <w:style w:type="paragraph" w:styleId="ae">
    <w:name w:val="No Spacing"/>
    <w:uiPriority w:val="1"/>
    <w:qFormat/>
    <w:rsid w:val="00D22F95"/>
    <w:pPr>
      <w:widowControl w:val="0"/>
    </w:pPr>
    <w:rPr>
      <w:sz w:val="24"/>
      <w:lang w:eastAsia="zh-TW"/>
    </w:rPr>
  </w:style>
  <w:style w:type="paragraph" w:customStyle="1" w:styleId="1">
    <w:name w:val="列出段落1"/>
    <w:basedOn w:val="a"/>
    <w:uiPriority w:val="34"/>
    <w:qFormat/>
    <w:rsid w:val="00B4282E"/>
    <w:pPr>
      <w:ind w:firstLineChars="200" w:firstLine="420"/>
    </w:pPr>
    <w:rPr>
      <w:rFonts w:ascii="Calibri" w:eastAsia="宋体" w:hAnsi="Calibri"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626851">
      <w:bodyDiv w:val="1"/>
      <w:marLeft w:val="0"/>
      <w:marRight w:val="0"/>
      <w:marTop w:val="0"/>
      <w:marBottom w:val="0"/>
      <w:divBdr>
        <w:top w:val="none" w:sz="0" w:space="0" w:color="auto"/>
        <w:left w:val="none" w:sz="0" w:space="0" w:color="auto"/>
        <w:bottom w:val="none" w:sz="0" w:space="0" w:color="auto"/>
        <w:right w:val="none" w:sz="0" w:space="0" w:color="auto"/>
      </w:divBdr>
      <w:divsChild>
        <w:div w:id="1063333406">
          <w:marLeft w:val="0"/>
          <w:marRight w:val="0"/>
          <w:marTop w:val="0"/>
          <w:marBottom w:val="0"/>
          <w:divBdr>
            <w:top w:val="none" w:sz="0" w:space="0" w:color="auto"/>
            <w:left w:val="none" w:sz="0" w:space="0" w:color="auto"/>
            <w:bottom w:val="none" w:sz="0" w:space="0" w:color="auto"/>
            <w:right w:val="none" w:sz="0" w:space="0" w:color="auto"/>
          </w:divBdr>
        </w:div>
        <w:div w:id="682321617">
          <w:marLeft w:val="0"/>
          <w:marRight w:val="0"/>
          <w:marTop w:val="0"/>
          <w:marBottom w:val="0"/>
          <w:divBdr>
            <w:top w:val="none" w:sz="0" w:space="0" w:color="auto"/>
            <w:left w:val="none" w:sz="0" w:space="0" w:color="auto"/>
            <w:bottom w:val="none" w:sz="0" w:space="0" w:color="auto"/>
            <w:right w:val="none" w:sz="0" w:space="0" w:color="auto"/>
          </w:divBdr>
          <w:divsChild>
            <w:div w:id="1277760341">
              <w:marLeft w:val="0"/>
              <w:marRight w:val="0"/>
              <w:marTop w:val="0"/>
              <w:marBottom w:val="0"/>
              <w:divBdr>
                <w:top w:val="none" w:sz="0" w:space="0" w:color="auto"/>
                <w:left w:val="none" w:sz="0" w:space="0" w:color="auto"/>
                <w:bottom w:val="single" w:sz="6" w:space="0" w:color="CCCCCC"/>
                <w:right w:val="none" w:sz="0" w:space="0" w:color="auto"/>
              </w:divBdr>
            </w:div>
            <w:div w:id="842621049">
              <w:marLeft w:val="0"/>
              <w:marRight w:val="0"/>
              <w:marTop w:val="0"/>
              <w:marBottom w:val="0"/>
              <w:divBdr>
                <w:top w:val="none" w:sz="0" w:space="0" w:color="auto"/>
                <w:left w:val="none" w:sz="0" w:space="0" w:color="auto"/>
                <w:bottom w:val="none" w:sz="0" w:space="0" w:color="auto"/>
                <w:right w:val="none" w:sz="0" w:space="0" w:color="auto"/>
              </w:divBdr>
              <w:divsChild>
                <w:div w:id="67661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65106">
      <w:bodyDiv w:val="1"/>
      <w:marLeft w:val="0"/>
      <w:marRight w:val="0"/>
      <w:marTop w:val="0"/>
      <w:marBottom w:val="0"/>
      <w:divBdr>
        <w:top w:val="none" w:sz="0" w:space="0" w:color="auto"/>
        <w:left w:val="none" w:sz="0" w:space="0" w:color="auto"/>
        <w:bottom w:val="none" w:sz="0" w:space="0" w:color="auto"/>
        <w:right w:val="none" w:sz="0" w:space="0" w:color="auto"/>
      </w:divBdr>
    </w:div>
    <w:div w:id="568730906">
      <w:bodyDiv w:val="1"/>
      <w:marLeft w:val="0"/>
      <w:marRight w:val="0"/>
      <w:marTop w:val="0"/>
      <w:marBottom w:val="0"/>
      <w:divBdr>
        <w:top w:val="none" w:sz="0" w:space="0" w:color="auto"/>
        <w:left w:val="none" w:sz="0" w:space="0" w:color="auto"/>
        <w:bottom w:val="none" w:sz="0" w:space="0" w:color="auto"/>
        <w:right w:val="none" w:sz="0" w:space="0" w:color="auto"/>
      </w:divBdr>
    </w:div>
    <w:div w:id="865017926">
      <w:bodyDiv w:val="1"/>
      <w:marLeft w:val="0"/>
      <w:marRight w:val="0"/>
      <w:marTop w:val="0"/>
      <w:marBottom w:val="0"/>
      <w:divBdr>
        <w:top w:val="none" w:sz="0" w:space="0" w:color="auto"/>
        <w:left w:val="none" w:sz="0" w:space="0" w:color="auto"/>
        <w:bottom w:val="none" w:sz="0" w:space="0" w:color="auto"/>
        <w:right w:val="none" w:sz="0" w:space="0" w:color="auto"/>
      </w:divBdr>
      <w:divsChild>
        <w:div w:id="1924685612">
          <w:marLeft w:val="0"/>
          <w:marRight w:val="0"/>
          <w:marTop w:val="0"/>
          <w:marBottom w:val="0"/>
          <w:divBdr>
            <w:top w:val="none" w:sz="0" w:space="0" w:color="auto"/>
            <w:left w:val="none" w:sz="0" w:space="0" w:color="auto"/>
            <w:bottom w:val="none" w:sz="0" w:space="0" w:color="auto"/>
            <w:right w:val="none" w:sz="0" w:space="0" w:color="auto"/>
          </w:divBdr>
        </w:div>
      </w:divsChild>
    </w:div>
    <w:div w:id="1857036307">
      <w:bodyDiv w:val="1"/>
      <w:marLeft w:val="0"/>
      <w:marRight w:val="0"/>
      <w:marTop w:val="0"/>
      <w:marBottom w:val="0"/>
      <w:divBdr>
        <w:top w:val="none" w:sz="0" w:space="0" w:color="auto"/>
        <w:left w:val="none" w:sz="0" w:space="0" w:color="auto"/>
        <w:bottom w:val="none" w:sz="0" w:space="0" w:color="auto"/>
        <w:right w:val="none" w:sz="0" w:space="0" w:color="auto"/>
      </w:divBdr>
      <w:divsChild>
        <w:div w:id="9411818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jp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ebioe.com/yp/product-list-473.html" TargetMode="External"/><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jpeg"/><Relationship Id="rId46"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norgenbiotek.com/product-category-list-rna-purification-kits.php" TargetMode="External"/><Relationship Id="rId40" Type="http://schemas.openxmlformats.org/officeDocument/2006/relationships/image" Target="media/image31.pn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jpg"/><Relationship Id="rId31" Type="http://schemas.openxmlformats.org/officeDocument/2006/relationships/image" Target="media/image23.jpe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4.jp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F7F2F-EE24-489C-BC1B-83E9DF513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2119</TotalTime>
  <Pages>44</Pages>
  <Words>4014</Words>
  <Characters>22881</Characters>
  <Application>Microsoft Office Word</Application>
  <DocSecurity>0</DocSecurity>
  <Lines>190</Lines>
  <Paragraphs>53</Paragraphs>
  <ScaleCrop>false</ScaleCrop>
  <Company>微软中国</Company>
  <LinksUpToDate>false</LinksUpToDate>
  <CharactersWithSpaces>26842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王丽敏(Limin Wang)</cp:lastModifiedBy>
  <cp:revision>143</cp:revision>
  <dcterms:created xsi:type="dcterms:W3CDTF">2017-09-19T08:43:00Z</dcterms:created>
  <dcterms:modified xsi:type="dcterms:W3CDTF">2017-10-10T08:42:00Z</dcterms:modified>
</cp:coreProperties>
</file>